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FD0AB1" w14:textId="77777777" w:rsidR="00300BAD" w:rsidRPr="009346DF" w:rsidRDefault="00300BAD" w:rsidP="00360253">
      <w:pPr>
        <w:pStyle w:val="tt"/>
        <w:jc w:val="right"/>
        <w:rPr>
          <w:sz w:val="28"/>
          <w:szCs w:val="28"/>
          <w:lang w:val="ro-RO"/>
        </w:rPr>
      </w:pPr>
      <w:bookmarkStart w:id="0" w:name="_Hlk132682344"/>
      <w:bookmarkEnd w:id="0"/>
      <w:r w:rsidRPr="009346DF">
        <w:rPr>
          <w:sz w:val="28"/>
          <w:szCs w:val="28"/>
          <w:lang w:val="ro-RO"/>
        </w:rPr>
        <w:t>Proiect</w:t>
      </w:r>
    </w:p>
    <w:p w14:paraId="4E901B51" w14:textId="77777777" w:rsidR="00300BAD" w:rsidRPr="009346DF" w:rsidRDefault="00300BAD" w:rsidP="00360253">
      <w:pPr>
        <w:pStyle w:val="tt"/>
        <w:rPr>
          <w:sz w:val="28"/>
          <w:szCs w:val="28"/>
          <w:lang w:val="ro-RO"/>
        </w:rPr>
      </w:pPr>
    </w:p>
    <w:p w14:paraId="0974C54D" w14:textId="77777777" w:rsidR="00300BAD" w:rsidRPr="009346DF" w:rsidRDefault="00300BAD" w:rsidP="00360253">
      <w:pPr>
        <w:pStyle w:val="tt"/>
        <w:rPr>
          <w:sz w:val="28"/>
          <w:szCs w:val="28"/>
          <w:lang w:val="ro-RO"/>
        </w:rPr>
      </w:pPr>
      <w:r w:rsidRPr="009346DF">
        <w:rPr>
          <w:sz w:val="28"/>
          <w:szCs w:val="28"/>
          <w:lang w:val="ro-RO"/>
        </w:rPr>
        <w:t>GUVERNUL REPUBLICII MOLDOVA</w:t>
      </w:r>
    </w:p>
    <w:p w14:paraId="5FC1CA67" w14:textId="77777777" w:rsidR="00300BAD" w:rsidRPr="009346DF" w:rsidRDefault="00300BAD" w:rsidP="00360253">
      <w:pPr>
        <w:pStyle w:val="tt"/>
        <w:rPr>
          <w:sz w:val="28"/>
          <w:szCs w:val="28"/>
          <w:lang w:val="ro-RO"/>
        </w:rPr>
      </w:pPr>
    </w:p>
    <w:p w14:paraId="287EAA6F" w14:textId="790D23FB" w:rsidR="00300BAD" w:rsidRPr="009346DF" w:rsidRDefault="00300BAD" w:rsidP="00360253">
      <w:pPr>
        <w:pStyle w:val="tt"/>
        <w:rPr>
          <w:sz w:val="28"/>
          <w:szCs w:val="28"/>
          <w:lang w:val="ro-RO"/>
        </w:rPr>
      </w:pPr>
      <w:r w:rsidRPr="009346DF">
        <w:rPr>
          <w:sz w:val="28"/>
          <w:szCs w:val="28"/>
          <w:lang w:val="ro-RO"/>
        </w:rPr>
        <w:t>HOTĂR</w:t>
      </w:r>
      <w:r w:rsidR="009F5E39" w:rsidRPr="009346DF">
        <w:rPr>
          <w:sz w:val="28"/>
          <w:szCs w:val="28"/>
          <w:lang w:val="ro-RO"/>
        </w:rPr>
        <w:t>Â</w:t>
      </w:r>
      <w:r w:rsidRPr="009346DF">
        <w:rPr>
          <w:sz w:val="28"/>
          <w:szCs w:val="28"/>
          <w:lang w:val="ro-RO"/>
        </w:rPr>
        <w:t>RE nr. ____</w:t>
      </w:r>
    </w:p>
    <w:p w14:paraId="2977C997" w14:textId="77777777" w:rsidR="00AC784F" w:rsidRPr="009346DF" w:rsidRDefault="00AC784F" w:rsidP="00AC784F">
      <w:pPr>
        <w:pStyle w:val="tt"/>
        <w:rPr>
          <w:sz w:val="28"/>
          <w:szCs w:val="28"/>
          <w:lang w:val="ro-RO"/>
        </w:rPr>
      </w:pPr>
    </w:p>
    <w:p w14:paraId="314B782E" w14:textId="370DDA2D" w:rsidR="00AC784F" w:rsidRPr="009346DF" w:rsidRDefault="00AC784F" w:rsidP="00AC784F">
      <w:pPr>
        <w:pStyle w:val="tt"/>
        <w:rPr>
          <w:sz w:val="28"/>
          <w:szCs w:val="28"/>
          <w:lang w:val="ro-RO"/>
        </w:rPr>
      </w:pPr>
      <w:r w:rsidRPr="009346DF">
        <w:rPr>
          <w:sz w:val="28"/>
          <w:szCs w:val="28"/>
          <w:lang w:val="ro-RO"/>
        </w:rPr>
        <w:t>din _______________________</w:t>
      </w:r>
    </w:p>
    <w:p w14:paraId="374E3E80" w14:textId="548BDE10" w:rsidR="00AC784F" w:rsidRPr="009346DF" w:rsidRDefault="00AC784F" w:rsidP="00AC784F">
      <w:pPr>
        <w:pStyle w:val="tt"/>
        <w:rPr>
          <w:sz w:val="28"/>
          <w:szCs w:val="28"/>
          <w:lang w:val="ro-RO"/>
        </w:rPr>
      </w:pPr>
      <w:r w:rsidRPr="009346DF">
        <w:rPr>
          <w:sz w:val="28"/>
          <w:szCs w:val="28"/>
          <w:lang w:val="ro-RO"/>
        </w:rPr>
        <w:t>Chișinău</w:t>
      </w:r>
    </w:p>
    <w:p w14:paraId="6E06D90F" w14:textId="77777777" w:rsidR="00AC784F" w:rsidRPr="009346DF" w:rsidRDefault="00AC784F" w:rsidP="00360253">
      <w:pPr>
        <w:pStyle w:val="tt"/>
        <w:rPr>
          <w:sz w:val="28"/>
          <w:szCs w:val="28"/>
          <w:lang w:val="ro-RO"/>
        </w:rPr>
      </w:pPr>
    </w:p>
    <w:p w14:paraId="3190B1A9" w14:textId="3CC08956" w:rsidR="00300BAD" w:rsidRPr="009346DF" w:rsidRDefault="00300BAD" w:rsidP="00FE280D">
      <w:pPr>
        <w:pStyle w:val="tt"/>
        <w:rPr>
          <w:sz w:val="28"/>
          <w:szCs w:val="28"/>
          <w:lang w:val="ro-RO"/>
        </w:rPr>
      </w:pPr>
      <w:r w:rsidRPr="009346DF">
        <w:rPr>
          <w:sz w:val="28"/>
          <w:szCs w:val="28"/>
          <w:lang w:val="ro-RO"/>
        </w:rPr>
        <w:t xml:space="preserve">cu privire la aprobarea </w:t>
      </w:r>
      <w:bookmarkStart w:id="1" w:name="_Hlk128993123"/>
      <w:r w:rsidR="00BA5F24" w:rsidRPr="009346DF">
        <w:rPr>
          <w:sz w:val="28"/>
          <w:szCs w:val="28"/>
          <w:lang w:val="ro-RO"/>
        </w:rPr>
        <w:t>Planului național pentru creșterea numărului de clădiri al căror consum de energie este aproape egal cu zero (NZEB) p</w:t>
      </w:r>
      <w:r w:rsidR="00791E33" w:rsidRPr="009346DF">
        <w:rPr>
          <w:sz w:val="28"/>
          <w:szCs w:val="28"/>
          <w:lang w:val="ro-RO"/>
        </w:rPr>
        <w:t>â</w:t>
      </w:r>
      <w:r w:rsidR="00BA5F24" w:rsidRPr="009346DF">
        <w:rPr>
          <w:sz w:val="28"/>
          <w:szCs w:val="28"/>
          <w:lang w:val="ro-RO"/>
        </w:rPr>
        <w:t>nă în anul 2030</w:t>
      </w:r>
    </w:p>
    <w:bookmarkEnd w:id="1"/>
    <w:p w14:paraId="09D90B63" w14:textId="77777777" w:rsidR="00BA5F24" w:rsidRPr="009346DF" w:rsidRDefault="00BA5F24" w:rsidP="00FE280D">
      <w:pPr>
        <w:pStyle w:val="cn"/>
        <w:rPr>
          <w:sz w:val="28"/>
          <w:szCs w:val="28"/>
          <w:lang w:val="ro-RO"/>
        </w:rPr>
      </w:pPr>
    </w:p>
    <w:p w14:paraId="61836C32" w14:textId="1391FC06" w:rsidR="00300BAD" w:rsidRPr="009346DF" w:rsidRDefault="00300BAD" w:rsidP="003F31A7">
      <w:pPr>
        <w:pStyle w:val="NormalWeb"/>
        <w:spacing w:before="0" w:after="0"/>
        <w:ind w:firstLine="567"/>
        <w:jc w:val="both"/>
        <w:rPr>
          <w:sz w:val="28"/>
          <w:szCs w:val="28"/>
          <w:lang w:val="ro-RO"/>
        </w:rPr>
      </w:pPr>
      <w:r w:rsidRPr="009346DF">
        <w:rPr>
          <w:sz w:val="28"/>
          <w:szCs w:val="28"/>
          <w:lang w:val="ro-RO"/>
        </w:rPr>
        <w:t xml:space="preserve">În temeiul </w:t>
      </w:r>
      <w:r w:rsidR="00134F7D" w:rsidRPr="009346DF">
        <w:rPr>
          <w:sz w:val="28"/>
          <w:szCs w:val="28"/>
          <w:lang w:val="ro-RO"/>
        </w:rPr>
        <w:t xml:space="preserve">art. 5 </w:t>
      </w:r>
      <w:r w:rsidR="00946F79" w:rsidRPr="009346DF">
        <w:rPr>
          <w:sz w:val="28"/>
          <w:szCs w:val="28"/>
          <w:lang w:val="ro-RO"/>
        </w:rPr>
        <w:t xml:space="preserve">alin. (1) </w:t>
      </w:r>
      <w:r w:rsidR="00E40ADB" w:rsidRPr="009346DF">
        <w:rPr>
          <w:sz w:val="28"/>
          <w:szCs w:val="28"/>
          <w:lang w:val="ro-RO"/>
        </w:rPr>
        <w:t xml:space="preserve">pct. </w:t>
      </w:r>
      <w:r w:rsidR="00245990" w:rsidRPr="009346DF">
        <w:rPr>
          <w:sz w:val="28"/>
          <w:szCs w:val="28"/>
          <w:lang w:val="ro-RO"/>
        </w:rPr>
        <w:t>2</w:t>
      </w:r>
      <w:r w:rsidR="00E40ADB" w:rsidRPr="009346DF">
        <w:rPr>
          <w:sz w:val="28"/>
          <w:szCs w:val="28"/>
          <w:lang w:val="ro-RO"/>
        </w:rPr>
        <w:t>),</w:t>
      </w:r>
      <w:r w:rsidR="00946F79" w:rsidRPr="009346DF">
        <w:rPr>
          <w:sz w:val="28"/>
          <w:szCs w:val="28"/>
          <w:lang w:val="ro-RO"/>
        </w:rPr>
        <w:t xml:space="preserve"> </w:t>
      </w:r>
      <w:r w:rsidRPr="009346DF">
        <w:rPr>
          <w:sz w:val="28"/>
          <w:szCs w:val="28"/>
          <w:lang w:val="ro-RO"/>
        </w:rPr>
        <w:t xml:space="preserve">art. </w:t>
      </w:r>
      <w:r w:rsidR="00697A66" w:rsidRPr="009346DF">
        <w:rPr>
          <w:sz w:val="28"/>
          <w:szCs w:val="28"/>
          <w:lang w:val="ro-RO"/>
        </w:rPr>
        <w:t>21</w:t>
      </w:r>
      <w:r w:rsidRPr="009346DF">
        <w:rPr>
          <w:sz w:val="28"/>
          <w:szCs w:val="28"/>
          <w:lang w:val="ro-RO"/>
        </w:rPr>
        <w:t xml:space="preserve"> alin. (</w:t>
      </w:r>
      <w:r w:rsidR="00697A66" w:rsidRPr="009346DF">
        <w:rPr>
          <w:sz w:val="28"/>
          <w:szCs w:val="28"/>
          <w:lang w:val="ro-RO"/>
        </w:rPr>
        <w:t>2</w:t>
      </w:r>
      <w:r w:rsidRPr="009346DF">
        <w:rPr>
          <w:sz w:val="28"/>
          <w:szCs w:val="28"/>
          <w:lang w:val="ro-RO"/>
        </w:rPr>
        <w:t xml:space="preserve">) din Legea nr. </w:t>
      </w:r>
      <w:r w:rsidR="00503CE7" w:rsidRPr="009346DF">
        <w:rPr>
          <w:sz w:val="28"/>
          <w:szCs w:val="28"/>
          <w:lang w:val="ro-RO"/>
        </w:rPr>
        <w:t>282</w:t>
      </w:r>
      <w:r w:rsidRPr="009346DF">
        <w:rPr>
          <w:sz w:val="28"/>
          <w:szCs w:val="28"/>
          <w:lang w:val="ro-RO"/>
        </w:rPr>
        <w:t>/20</w:t>
      </w:r>
      <w:r w:rsidR="00697A66" w:rsidRPr="009346DF">
        <w:rPr>
          <w:sz w:val="28"/>
          <w:szCs w:val="28"/>
          <w:lang w:val="ro-RO"/>
        </w:rPr>
        <w:t>23</w:t>
      </w:r>
      <w:r w:rsidRPr="009346DF">
        <w:rPr>
          <w:sz w:val="28"/>
          <w:szCs w:val="28"/>
          <w:lang w:val="ro-RO"/>
        </w:rPr>
        <w:t xml:space="preserve"> </w:t>
      </w:r>
      <w:r w:rsidR="00254802" w:rsidRPr="009346DF">
        <w:rPr>
          <w:sz w:val="28"/>
          <w:szCs w:val="28"/>
          <w:lang w:val="ro-RO"/>
        </w:rPr>
        <w:t>privind performanța energetică a clădirilor</w:t>
      </w:r>
      <w:r w:rsidR="00D54521" w:rsidRPr="009346DF">
        <w:rPr>
          <w:sz w:val="28"/>
          <w:szCs w:val="28"/>
          <w:lang w:val="ro-RO"/>
        </w:rPr>
        <w:t xml:space="preserve"> (Monitorul Oficial </w:t>
      </w:r>
      <w:r w:rsidR="001927DB" w:rsidRPr="009346DF">
        <w:rPr>
          <w:sz w:val="28"/>
          <w:szCs w:val="28"/>
          <w:lang w:val="ro-RO"/>
        </w:rPr>
        <w:t xml:space="preserve">al Republicii Moldova, 2023, </w:t>
      </w:r>
      <w:r w:rsidR="005C6779" w:rsidRPr="009346DF">
        <w:rPr>
          <w:sz w:val="28"/>
          <w:szCs w:val="28"/>
          <w:lang w:val="ro-RO"/>
        </w:rPr>
        <w:t>n</w:t>
      </w:r>
      <w:r w:rsidR="00D54521" w:rsidRPr="009346DF">
        <w:rPr>
          <w:sz w:val="28"/>
          <w:szCs w:val="28"/>
          <w:lang w:val="ro-RO"/>
        </w:rPr>
        <w:t>r. 401-403</w:t>
      </w:r>
      <w:r w:rsidR="005C6779" w:rsidRPr="009346DF">
        <w:rPr>
          <w:sz w:val="28"/>
          <w:szCs w:val="28"/>
          <w:lang w:val="ro-RO"/>
        </w:rPr>
        <w:t>,</w:t>
      </w:r>
      <w:r w:rsidR="00D54521" w:rsidRPr="009346DF">
        <w:rPr>
          <w:sz w:val="28"/>
          <w:szCs w:val="28"/>
          <w:lang w:val="ro-RO"/>
        </w:rPr>
        <w:t xml:space="preserve"> art. 695)</w:t>
      </w:r>
      <w:r w:rsidRPr="009346DF">
        <w:rPr>
          <w:sz w:val="28"/>
          <w:szCs w:val="28"/>
          <w:lang w:val="ro-RO"/>
        </w:rPr>
        <w:t xml:space="preserve">, în </w:t>
      </w:r>
      <w:r w:rsidR="00D829CA" w:rsidRPr="009346DF">
        <w:rPr>
          <w:sz w:val="28"/>
          <w:szCs w:val="28"/>
          <w:lang w:val="ro-RO"/>
        </w:rPr>
        <w:t>scopul</w:t>
      </w:r>
      <w:r w:rsidRPr="009346DF">
        <w:rPr>
          <w:sz w:val="28"/>
          <w:szCs w:val="28"/>
          <w:lang w:val="ro-RO"/>
        </w:rPr>
        <w:t xml:space="preserve"> </w:t>
      </w:r>
      <w:r w:rsidR="00DA6EB0" w:rsidRPr="009346DF">
        <w:rPr>
          <w:sz w:val="28"/>
          <w:szCs w:val="28"/>
          <w:lang w:val="ro-RO"/>
        </w:rPr>
        <w:t xml:space="preserve">promovării creșterii </w:t>
      </w:r>
      <w:r w:rsidR="00C62E59">
        <w:rPr>
          <w:sz w:val="28"/>
          <w:szCs w:val="28"/>
          <w:lang w:val="ro-RO"/>
        </w:rPr>
        <w:t>eficienței</w:t>
      </w:r>
      <w:r w:rsidR="00DA6EB0" w:rsidRPr="009346DF">
        <w:rPr>
          <w:sz w:val="28"/>
          <w:szCs w:val="28"/>
          <w:lang w:val="ro-RO"/>
        </w:rPr>
        <w:t xml:space="preserve"> energetice a clădirilor</w:t>
      </w:r>
      <w:r w:rsidRPr="009346DF">
        <w:rPr>
          <w:sz w:val="28"/>
          <w:szCs w:val="28"/>
          <w:lang w:val="ro-RO"/>
        </w:rPr>
        <w:t>, Guvernul</w:t>
      </w:r>
      <w:r w:rsidR="00CD2F5D" w:rsidRPr="009346DF">
        <w:rPr>
          <w:sz w:val="28"/>
          <w:szCs w:val="28"/>
          <w:lang w:val="ro-RO"/>
        </w:rPr>
        <w:t xml:space="preserve"> </w:t>
      </w:r>
      <w:r w:rsidRPr="009346DF">
        <w:rPr>
          <w:sz w:val="28"/>
          <w:szCs w:val="28"/>
          <w:lang w:val="ro-RO"/>
        </w:rPr>
        <w:t>HOTĂRĂȘTE:</w:t>
      </w:r>
    </w:p>
    <w:p w14:paraId="232D27DD" w14:textId="65833DBD" w:rsidR="00300BAD" w:rsidRPr="00D24D92" w:rsidRDefault="00FE280D" w:rsidP="00FD2450">
      <w:pPr>
        <w:pStyle w:val="NormalWeb"/>
        <w:tabs>
          <w:tab w:val="left" w:pos="426"/>
        </w:tabs>
        <w:spacing w:before="120" w:after="120"/>
        <w:ind w:firstLine="562"/>
        <w:jc w:val="both"/>
        <w:rPr>
          <w:color w:val="000000" w:themeColor="text1"/>
          <w:sz w:val="28"/>
          <w:szCs w:val="28"/>
          <w:lang w:val="ro-RO"/>
        </w:rPr>
      </w:pPr>
      <w:r w:rsidRPr="00D24D92">
        <w:rPr>
          <w:color w:val="000000" w:themeColor="text1"/>
          <w:sz w:val="28"/>
          <w:szCs w:val="28"/>
          <w:lang w:val="ro-RO"/>
        </w:rPr>
        <w:t xml:space="preserve">1. </w:t>
      </w:r>
      <w:r w:rsidR="00300BAD" w:rsidRPr="00D24D92">
        <w:rPr>
          <w:color w:val="000000" w:themeColor="text1"/>
          <w:sz w:val="28"/>
          <w:szCs w:val="28"/>
          <w:lang w:val="ro-RO"/>
        </w:rPr>
        <w:t xml:space="preserve">Se aprobă Planul </w:t>
      </w:r>
      <w:r w:rsidR="00C87239" w:rsidRPr="00D24D92">
        <w:rPr>
          <w:color w:val="000000" w:themeColor="text1"/>
          <w:sz w:val="28"/>
          <w:szCs w:val="28"/>
          <w:lang w:val="ro-RO"/>
        </w:rPr>
        <w:t>național pentru creșterea numărului de clădiri al căror consum de energie este aproape egal cu zero (NZEB) p</w:t>
      </w:r>
      <w:r w:rsidR="00791E33" w:rsidRPr="00D24D92">
        <w:rPr>
          <w:color w:val="000000" w:themeColor="text1"/>
          <w:sz w:val="28"/>
          <w:szCs w:val="28"/>
          <w:lang w:val="ro-RO"/>
        </w:rPr>
        <w:t>â</w:t>
      </w:r>
      <w:r w:rsidR="00C87239" w:rsidRPr="00D24D92">
        <w:rPr>
          <w:color w:val="000000" w:themeColor="text1"/>
          <w:sz w:val="28"/>
          <w:szCs w:val="28"/>
          <w:lang w:val="ro-RO"/>
        </w:rPr>
        <w:t>nă în anul 2030</w:t>
      </w:r>
      <w:r w:rsidR="002B4C45" w:rsidRPr="00D24D92">
        <w:rPr>
          <w:color w:val="000000" w:themeColor="text1"/>
          <w:sz w:val="28"/>
          <w:szCs w:val="28"/>
          <w:lang w:val="ro-RO"/>
        </w:rPr>
        <w:t xml:space="preserve"> (se anexează)</w:t>
      </w:r>
      <w:r w:rsidR="00405060" w:rsidRPr="001B2A47">
        <w:rPr>
          <w:color w:val="000000" w:themeColor="text1"/>
          <w:sz w:val="28"/>
          <w:szCs w:val="28"/>
          <w:lang w:val="ro-RO"/>
        </w:rPr>
        <w:t>;</w:t>
      </w:r>
    </w:p>
    <w:p w14:paraId="3A9345FF" w14:textId="4187E0AB" w:rsidR="00405060" w:rsidRPr="00D24D92" w:rsidRDefault="00405060" w:rsidP="00FD2450">
      <w:pPr>
        <w:pStyle w:val="NormalWeb"/>
        <w:tabs>
          <w:tab w:val="left" w:pos="426"/>
        </w:tabs>
        <w:spacing w:before="120" w:after="120"/>
        <w:ind w:firstLine="562"/>
        <w:jc w:val="both"/>
        <w:rPr>
          <w:color w:val="000000" w:themeColor="text1"/>
          <w:sz w:val="28"/>
          <w:szCs w:val="28"/>
          <w:lang w:val="ro-RO"/>
        </w:rPr>
      </w:pPr>
      <w:r w:rsidRPr="00D24D92">
        <w:rPr>
          <w:color w:val="000000" w:themeColor="text1"/>
          <w:sz w:val="28"/>
          <w:szCs w:val="28"/>
          <w:lang w:val="ro-RO"/>
        </w:rPr>
        <w:t xml:space="preserve">2. </w:t>
      </w:r>
      <w:r w:rsidR="00D24D92" w:rsidRPr="00FD2450">
        <w:rPr>
          <w:color w:val="000000" w:themeColor="text1"/>
          <w:sz w:val="28"/>
          <w:szCs w:val="28"/>
          <w:lang w:val="ro-RO"/>
        </w:rPr>
        <w:t xml:space="preserve">Instituția Publică Centrul Național pentru Energie Durabilă, </w:t>
      </w:r>
      <w:r w:rsidR="00EA6500">
        <w:rPr>
          <w:color w:val="000000" w:themeColor="text1"/>
          <w:sz w:val="28"/>
          <w:szCs w:val="28"/>
          <w:lang w:val="ro-RO"/>
        </w:rPr>
        <w:t>include informa</w:t>
      </w:r>
      <w:r w:rsidR="00EA6500">
        <w:rPr>
          <w:color w:val="000000" w:themeColor="text1"/>
          <w:sz w:val="28"/>
          <w:szCs w:val="28"/>
          <w:lang w:val="ro-MD"/>
        </w:rPr>
        <w:t xml:space="preserve">ția cu privire la implementarea </w:t>
      </w:r>
      <w:r w:rsidR="00EA6500">
        <w:rPr>
          <w:color w:val="000000" w:themeColor="text1"/>
          <w:sz w:val="28"/>
          <w:szCs w:val="28"/>
          <w:lang w:val="ro-RO"/>
        </w:rPr>
        <w:t xml:space="preserve">Planului </w:t>
      </w:r>
      <w:r w:rsidR="00D24D92" w:rsidRPr="00D24D92">
        <w:rPr>
          <w:color w:val="000000" w:themeColor="text1"/>
          <w:sz w:val="28"/>
          <w:szCs w:val="28"/>
          <w:lang w:val="ro-RO"/>
        </w:rPr>
        <w:t>național pentru creșterea numărului de clădiri al căror consum de energie este aproape egal cu zero (NZEB) până în anul 2030</w:t>
      </w:r>
      <w:r w:rsidR="00D24D92" w:rsidRPr="00FD2450">
        <w:rPr>
          <w:color w:val="000000" w:themeColor="text1"/>
          <w:sz w:val="28"/>
          <w:szCs w:val="28"/>
          <w:lang w:val="ro-RO"/>
        </w:rPr>
        <w:t>,</w:t>
      </w:r>
      <w:r w:rsidR="00E42B02">
        <w:rPr>
          <w:color w:val="000000" w:themeColor="text1"/>
          <w:sz w:val="28"/>
          <w:szCs w:val="28"/>
          <w:lang w:val="ro-RO"/>
        </w:rPr>
        <w:t xml:space="preserve">  </w:t>
      </w:r>
      <w:r w:rsidR="00D24D92" w:rsidRPr="00FD2450">
        <w:rPr>
          <w:color w:val="000000" w:themeColor="text1"/>
          <w:sz w:val="28"/>
          <w:szCs w:val="28"/>
          <w:lang w:val="ro-RO"/>
        </w:rPr>
        <w:t>în raportul</w:t>
      </w:r>
      <w:r w:rsidR="00E42B02">
        <w:rPr>
          <w:color w:val="000000" w:themeColor="text1"/>
          <w:sz w:val="28"/>
          <w:szCs w:val="28"/>
          <w:lang w:val="ro-RO"/>
        </w:rPr>
        <w:t xml:space="preserve"> anual</w:t>
      </w:r>
      <w:r w:rsidR="00D24D92" w:rsidRPr="00FD2450">
        <w:rPr>
          <w:color w:val="000000" w:themeColor="text1"/>
          <w:sz w:val="28"/>
          <w:szCs w:val="28"/>
          <w:lang w:val="ro-RO"/>
        </w:rPr>
        <w:t xml:space="preserve"> privind activitatea desfășurată </w:t>
      </w:r>
      <w:r w:rsidR="00EA6500">
        <w:rPr>
          <w:color w:val="000000" w:themeColor="text1"/>
          <w:sz w:val="28"/>
          <w:szCs w:val="28"/>
          <w:lang w:val="ro-RO"/>
        </w:rPr>
        <w:t>a acestuia.</w:t>
      </w:r>
    </w:p>
    <w:p w14:paraId="6B966470" w14:textId="76E46DB3" w:rsidR="00300BAD" w:rsidRPr="00D24D92" w:rsidRDefault="00405060" w:rsidP="00FD2450">
      <w:pPr>
        <w:shd w:val="clear" w:color="auto" w:fill="FFFFFF"/>
        <w:spacing w:before="120" w:line="240" w:lineRule="auto"/>
        <w:ind w:firstLine="562"/>
        <w:jc w:val="both"/>
        <w:rPr>
          <w:rFonts w:ascii="Times New Roman" w:hAnsi="Times New Roman" w:cs="Times New Roman"/>
          <w:sz w:val="28"/>
          <w:szCs w:val="28"/>
          <w:lang w:val="ro-RO"/>
        </w:rPr>
      </w:pPr>
      <w:r w:rsidRPr="00D24D92">
        <w:rPr>
          <w:rFonts w:ascii="Times New Roman" w:hAnsi="Times New Roman" w:cs="Times New Roman"/>
          <w:sz w:val="28"/>
          <w:szCs w:val="28"/>
          <w:lang w:val="ro-RO"/>
        </w:rPr>
        <w:t>3</w:t>
      </w:r>
      <w:r w:rsidR="00300BAD" w:rsidRPr="00D24D92">
        <w:rPr>
          <w:rFonts w:ascii="Times New Roman" w:hAnsi="Times New Roman" w:cs="Times New Roman"/>
          <w:sz w:val="28"/>
          <w:szCs w:val="28"/>
          <w:lang w:val="ro-RO"/>
        </w:rPr>
        <w:t>. Controlul asupra executării prezentei hotărâri se pune în sarcina Ministerului Energiei.</w:t>
      </w:r>
    </w:p>
    <w:p w14:paraId="50A2BC6C" w14:textId="2B922D7B" w:rsidR="00285250" w:rsidRDefault="00285250" w:rsidP="00FE280D">
      <w:pPr>
        <w:spacing w:after="0" w:line="240" w:lineRule="auto"/>
        <w:jc w:val="both"/>
        <w:rPr>
          <w:rFonts w:ascii="Times New Roman" w:hAnsi="Times New Roman" w:cs="Times New Roman"/>
          <w:sz w:val="28"/>
          <w:szCs w:val="28"/>
          <w:lang w:val="ro-RO"/>
        </w:rPr>
      </w:pPr>
    </w:p>
    <w:p w14:paraId="77652421" w14:textId="77777777" w:rsidR="00734304" w:rsidRDefault="00734304" w:rsidP="00FE280D">
      <w:pPr>
        <w:spacing w:after="0" w:line="240" w:lineRule="auto"/>
        <w:jc w:val="both"/>
        <w:rPr>
          <w:rFonts w:ascii="Times New Roman" w:eastAsia="Times New Roman" w:hAnsi="Times New Roman" w:cs="Times New Roman"/>
          <w:b/>
          <w:bCs/>
          <w:sz w:val="28"/>
          <w:szCs w:val="28"/>
          <w:shd w:val="clear" w:color="auto" w:fill="FFFFFF"/>
          <w:lang w:val="ro-RO"/>
        </w:rPr>
      </w:pPr>
    </w:p>
    <w:p w14:paraId="4E3BE94C" w14:textId="317BD9F4" w:rsidR="00300BAD" w:rsidRPr="009346DF" w:rsidRDefault="00300BAD" w:rsidP="00FE280D">
      <w:pPr>
        <w:spacing w:after="0" w:line="240" w:lineRule="auto"/>
        <w:jc w:val="both"/>
        <w:rPr>
          <w:rFonts w:ascii="Times New Roman" w:eastAsia="Times New Roman" w:hAnsi="Times New Roman" w:cs="Times New Roman"/>
          <w:sz w:val="28"/>
          <w:szCs w:val="28"/>
          <w:shd w:val="clear" w:color="auto" w:fill="FFFFFF"/>
          <w:lang w:val="ro-RO"/>
        </w:rPr>
      </w:pPr>
      <w:r w:rsidRPr="009346DF">
        <w:rPr>
          <w:rFonts w:ascii="Times New Roman" w:eastAsia="Times New Roman" w:hAnsi="Times New Roman" w:cs="Times New Roman"/>
          <w:b/>
          <w:bCs/>
          <w:sz w:val="28"/>
          <w:szCs w:val="28"/>
          <w:shd w:val="clear" w:color="auto" w:fill="FFFFFF"/>
          <w:lang w:val="ro-RO"/>
        </w:rPr>
        <w:t>PRIM-MINISTRU</w:t>
      </w:r>
      <w:r w:rsidRPr="009346DF">
        <w:rPr>
          <w:rFonts w:ascii="Times New Roman" w:eastAsia="Times New Roman" w:hAnsi="Times New Roman" w:cs="Times New Roman"/>
          <w:b/>
          <w:bCs/>
          <w:sz w:val="28"/>
          <w:szCs w:val="28"/>
          <w:shd w:val="clear" w:color="auto" w:fill="FFFFFF"/>
          <w:lang w:val="ro-RO"/>
        </w:rPr>
        <w:tab/>
      </w:r>
      <w:r w:rsidRPr="009346DF">
        <w:rPr>
          <w:rFonts w:ascii="Times New Roman" w:eastAsia="Times New Roman" w:hAnsi="Times New Roman" w:cs="Times New Roman"/>
          <w:b/>
          <w:bCs/>
          <w:sz w:val="28"/>
          <w:szCs w:val="28"/>
          <w:shd w:val="clear" w:color="auto" w:fill="FFFFFF"/>
          <w:lang w:val="ro-RO"/>
        </w:rPr>
        <w:tab/>
      </w:r>
      <w:r w:rsidRPr="009346DF">
        <w:rPr>
          <w:rFonts w:ascii="Times New Roman" w:eastAsia="Times New Roman" w:hAnsi="Times New Roman" w:cs="Times New Roman"/>
          <w:b/>
          <w:bCs/>
          <w:sz w:val="28"/>
          <w:szCs w:val="28"/>
          <w:shd w:val="clear" w:color="auto" w:fill="FFFFFF"/>
          <w:lang w:val="ro-RO"/>
        </w:rPr>
        <w:tab/>
      </w:r>
      <w:r w:rsidRPr="009346DF">
        <w:rPr>
          <w:rFonts w:ascii="Times New Roman" w:eastAsia="Times New Roman" w:hAnsi="Times New Roman" w:cs="Times New Roman"/>
          <w:b/>
          <w:bCs/>
          <w:sz w:val="28"/>
          <w:szCs w:val="28"/>
          <w:shd w:val="clear" w:color="auto" w:fill="FFFFFF"/>
          <w:lang w:val="ro-RO"/>
        </w:rPr>
        <w:tab/>
      </w:r>
      <w:r w:rsidRPr="009346DF">
        <w:rPr>
          <w:rFonts w:ascii="Times New Roman" w:eastAsia="Times New Roman" w:hAnsi="Times New Roman" w:cs="Times New Roman"/>
          <w:b/>
          <w:bCs/>
          <w:sz w:val="28"/>
          <w:szCs w:val="28"/>
          <w:shd w:val="clear" w:color="auto" w:fill="FFFFFF"/>
          <w:lang w:val="ro-RO"/>
        </w:rPr>
        <w:tab/>
        <w:t>Dorin RECEAN</w:t>
      </w:r>
    </w:p>
    <w:p w14:paraId="6B71EF8F" w14:textId="182FDB62" w:rsidR="00300BAD" w:rsidRPr="009346DF" w:rsidRDefault="00300BAD" w:rsidP="00FE280D">
      <w:pPr>
        <w:spacing w:after="0" w:line="240" w:lineRule="auto"/>
        <w:jc w:val="both"/>
        <w:rPr>
          <w:rFonts w:ascii="Times New Roman" w:eastAsia="Times New Roman" w:hAnsi="Times New Roman" w:cs="Times New Roman"/>
          <w:sz w:val="28"/>
          <w:szCs w:val="28"/>
          <w:shd w:val="clear" w:color="auto" w:fill="FFFFFF"/>
          <w:lang w:val="ro-RO"/>
        </w:rPr>
      </w:pPr>
    </w:p>
    <w:p w14:paraId="0D0030D2" w14:textId="77777777" w:rsidR="00300BAD" w:rsidRPr="009346DF" w:rsidRDefault="00300BAD" w:rsidP="00FE280D">
      <w:pPr>
        <w:spacing w:after="0" w:line="240" w:lineRule="auto"/>
        <w:jc w:val="both"/>
        <w:rPr>
          <w:rFonts w:ascii="Times New Roman" w:eastAsia="Times New Roman" w:hAnsi="Times New Roman" w:cs="Times New Roman"/>
          <w:sz w:val="28"/>
          <w:szCs w:val="28"/>
          <w:shd w:val="clear" w:color="auto" w:fill="FFFFFF"/>
          <w:lang w:val="ro-RO"/>
        </w:rPr>
      </w:pPr>
      <w:r w:rsidRPr="009346DF">
        <w:rPr>
          <w:rFonts w:ascii="Times New Roman" w:eastAsia="Times New Roman" w:hAnsi="Times New Roman" w:cs="Times New Roman"/>
          <w:sz w:val="28"/>
          <w:szCs w:val="28"/>
          <w:shd w:val="clear" w:color="auto" w:fill="FFFFFF"/>
          <w:lang w:val="ro-RO"/>
        </w:rPr>
        <w:t>Contrasemnează:</w:t>
      </w:r>
    </w:p>
    <w:p w14:paraId="5B5DA31B" w14:textId="77777777" w:rsidR="00300BAD" w:rsidRPr="009346DF" w:rsidRDefault="00300BAD" w:rsidP="00FE280D">
      <w:pPr>
        <w:spacing w:after="0" w:line="240" w:lineRule="auto"/>
        <w:jc w:val="both"/>
        <w:rPr>
          <w:rFonts w:ascii="Times New Roman" w:eastAsia="Times New Roman" w:hAnsi="Times New Roman" w:cs="Times New Roman"/>
          <w:sz w:val="28"/>
          <w:szCs w:val="28"/>
          <w:shd w:val="clear" w:color="auto" w:fill="FFFFFF"/>
          <w:lang w:val="ro-RO"/>
        </w:rPr>
      </w:pPr>
    </w:p>
    <w:p w14:paraId="32473334" w14:textId="34515767" w:rsidR="00300BAD" w:rsidRPr="009346DF" w:rsidRDefault="00300BAD" w:rsidP="00FE280D">
      <w:pPr>
        <w:spacing w:after="0" w:line="240" w:lineRule="auto"/>
        <w:rPr>
          <w:rFonts w:ascii="Times New Roman" w:eastAsia="Times New Roman" w:hAnsi="Times New Roman" w:cs="Times New Roman"/>
          <w:b/>
          <w:sz w:val="28"/>
          <w:szCs w:val="28"/>
          <w:shd w:val="clear" w:color="auto" w:fill="FFFFFF"/>
          <w:lang w:val="ro-RO"/>
        </w:rPr>
      </w:pPr>
      <w:r w:rsidRPr="009346DF">
        <w:rPr>
          <w:rFonts w:ascii="Times New Roman" w:eastAsia="Times New Roman" w:hAnsi="Times New Roman" w:cs="Times New Roman"/>
          <w:b/>
          <w:sz w:val="28"/>
          <w:szCs w:val="28"/>
          <w:shd w:val="clear" w:color="auto" w:fill="FFFFFF"/>
          <w:lang w:val="ro-RO"/>
        </w:rPr>
        <w:t xml:space="preserve">Ministrul </w:t>
      </w:r>
      <w:r w:rsidR="003F0AB2" w:rsidRPr="009346DF">
        <w:rPr>
          <w:rFonts w:ascii="Times New Roman" w:eastAsia="Times New Roman" w:hAnsi="Times New Roman" w:cs="Times New Roman"/>
          <w:b/>
          <w:sz w:val="28"/>
          <w:szCs w:val="28"/>
          <w:shd w:val="clear" w:color="auto" w:fill="FFFFFF"/>
          <w:lang w:val="ro-RO"/>
        </w:rPr>
        <w:t>e</w:t>
      </w:r>
      <w:r w:rsidRPr="009346DF">
        <w:rPr>
          <w:rFonts w:ascii="Times New Roman" w:eastAsia="Times New Roman" w:hAnsi="Times New Roman" w:cs="Times New Roman"/>
          <w:b/>
          <w:sz w:val="28"/>
          <w:szCs w:val="28"/>
          <w:shd w:val="clear" w:color="auto" w:fill="FFFFFF"/>
          <w:lang w:val="ro-RO"/>
        </w:rPr>
        <w:t>nergiei</w:t>
      </w:r>
      <w:r w:rsidRPr="009346DF">
        <w:rPr>
          <w:rFonts w:ascii="Times New Roman" w:eastAsia="Times New Roman" w:hAnsi="Times New Roman" w:cs="Times New Roman"/>
          <w:b/>
          <w:sz w:val="28"/>
          <w:szCs w:val="28"/>
          <w:shd w:val="clear" w:color="auto" w:fill="FFFFFF"/>
          <w:lang w:val="ro-RO"/>
        </w:rPr>
        <w:tab/>
      </w:r>
      <w:r w:rsidRPr="009346DF">
        <w:rPr>
          <w:rFonts w:ascii="Times New Roman" w:eastAsia="Times New Roman" w:hAnsi="Times New Roman" w:cs="Times New Roman"/>
          <w:b/>
          <w:sz w:val="28"/>
          <w:szCs w:val="28"/>
          <w:shd w:val="clear" w:color="auto" w:fill="FFFFFF"/>
          <w:lang w:val="ro-RO"/>
        </w:rPr>
        <w:tab/>
      </w:r>
      <w:r w:rsidRPr="009346DF">
        <w:rPr>
          <w:rFonts w:ascii="Times New Roman" w:eastAsia="Times New Roman" w:hAnsi="Times New Roman" w:cs="Times New Roman"/>
          <w:b/>
          <w:sz w:val="28"/>
          <w:szCs w:val="28"/>
          <w:shd w:val="clear" w:color="auto" w:fill="FFFFFF"/>
          <w:lang w:val="ro-RO"/>
        </w:rPr>
        <w:tab/>
      </w:r>
      <w:r w:rsidRPr="009346DF">
        <w:rPr>
          <w:rFonts w:ascii="Times New Roman" w:eastAsia="Times New Roman" w:hAnsi="Times New Roman" w:cs="Times New Roman"/>
          <w:b/>
          <w:sz w:val="28"/>
          <w:szCs w:val="28"/>
          <w:shd w:val="clear" w:color="auto" w:fill="FFFFFF"/>
          <w:lang w:val="ro-RO"/>
        </w:rPr>
        <w:tab/>
      </w:r>
      <w:r w:rsidRPr="009346DF">
        <w:rPr>
          <w:rFonts w:ascii="Times New Roman" w:eastAsia="Times New Roman" w:hAnsi="Times New Roman" w:cs="Times New Roman"/>
          <w:b/>
          <w:sz w:val="28"/>
          <w:szCs w:val="28"/>
          <w:shd w:val="clear" w:color="auto" w:fill="FFFFFF"/>
          <w:lang w:val="ro-RO"/>
        </w:rPr>
        <w:tab/>
      </w:r>
      <w:r w:rsidR="00AC784F" w:rsidRPr="009346DF">
        <w:rPr>
          <w:rFonts w:ascii="Times New Roman" w:eastAsia="Times New Roman" w:hAnsi="Times New Roman" w:cs="Times New Roman"/>
          <w:b/>
          <w:sz w:val="28"/>
          <w:szCs w:val="28"/>
          <w:shd w:val="clear" w:color="auto" w:fill="FFFFFF"/>
          <w:lang w:val="ro-RO"/>
        </w:rPr>
        <w:tab/>
      </w:r>
      <w:r w:rsidR="00362922">
        <w:rPr>
          <w:rFonts w:ascii="Times New Roman" w:eastAsia="Times New Roman" w:hAnsi="Times New Roman" w:cs="Times New Roman"/>
          <w:b/>
          <w:sz w:val="28"/>
          <w:szCs w:val="28"/>
          <w:shd w:val="clear" w:color="auto" w:fill="FFFFFF"/>
          <w:lang w:val="ro-RO"/>
        </w:rPr>
        <w:t>Dorin JUNGHIETU</w:t>
      </w:r>
    </w:p>
    <w:p w14:paraId="7084170C" w14:textId="77777777" w:rsidR="00300BAD" w:rsidRPr="009346DF" w:rsidRDefault="00300BAD" w:rsidP="00FE280D">
      <w:pPr>
        <w:spacing w:after="0" w:line="240" w:lineRule="auto"/>
        <w:jc w:val="both"/>
        <w:rPr>
          <w:rFonts w:ascii="Times New Roman" w:eastAsia="Times New Roman" w:hAnsi="Times New Roman" w:cs="Times New Roman"/>
          <w:b/>
          <w:sz w:val="28"/>
          <w:szCs w:val="28"/>
          <w:shd w:val="clear" w:color="auto" w:fill="FFFFFF"/>
          <w:lang w:val="ro-RO"/>
        </w:rPr>
      </w:pPr>
    </w:p>
    <w:p w14:paraId="7968336B" w14:textId="77777777" w:rsidR="00734304" w:rsidRDefault="00734304" w:rsidP="00FE280D">
      <w:pPr>
        <w:spacing w:after="0" w:line="240" w:lineRule="auto"/>
        <w:jc w:val="both"/>
        <w:rPr>
          <w:rFonts w:ascii="Times New Roman" w:eastAsia="Times New Roman" w:hAnsi="Times New Roman" w:cs="Times New Roman"/>
          <w:b/>
          <w:sz w:val="28"/>
          <w:szCs w:val="28"/>
          <w:shd w:val="clear" w:color="auto" w:fill="FFFFFF"/>
          <w:lang w:val="ro-RO"/>
        </w:rPr>
      </w:pPr>
    </w:p>
    <w:p w14:paraId="1304083C" w14:textId="77777777" w:rsidR="00734304" w:rsidRDefault="00734304" w:rsidP="00FE280D">
      <w:pPr>
        <w:spacing w:after="0" w:line="240" w:lineRule="auto"/>
        <w:jc w:val="both"/>
        <w:rPr>
          <w:rFonts w:ascii="Times New Roman" w:eastAsia="Times New Roman" w:hAnsi="Times New Roman" w:cs="Times New Roman"/>
          <w:b/>
          <w:sz w:val="28"/>
          <w:szCs w:val="28"/>
          <w:shd w:val="clear" w:color="auto" w:fill="FFFFFF"/>
          <w:lang w:val="ro-RO"/>
        </w:rPr>
      </w:pPr>
    </w:p>
    <w:p w14:paraId="0A4284C0" w14:textId="77777777" w:rsidR="00734304" w:rsidRDefault="00734304" w:rsidP="00FE280D">
      <w:pPr>
        <w:spacing w:after="0" w:line="240" w:lineRule="auto"/>
        <w:jc w:val="both"/>
        <w:rPr>
          <w:rFonts w:ascii="Times New Roman" w:eastAsia="Times New Roman" w:hAnsi="Times New Roman" w:cs="Times New Roman"/>
          <w:b/>
          <w:sz w:val="28"/>
          <w:szCs w:val="28"/>
          <w:shd w:val="clear" w:color="auto" w:fill="FFFFFF"/>
          <w:lang w:val="ro-RO"/>
        </w:rPr>
      </w:pPr>
    </w:p>
    <w:p w14:paraId="52CE50A7" w14:textId="1CBC98E7" w:rsidR="003F0AB2" w:rsidRPr="009346DF" w:rsidRDefault="00F56B56" w:rsidP="00FE280D">
      <w:pPr>
        <w:spacing w:after="0" w:line="240" w:lineRule="auto"/>
        <w:jc w:val="both"/>
        <w:rPr>
          <w:rFonts w:ascii="Times New Roman" w:eastAsia="Times New Roman" w:hAnsi="Times New Roman" w:cs="Times New Roman"/>
          <w:b/>
          <w:sz w:val="28"/>
          <w:szCs w:val="28"/>
          <w:shd w:val="clear" w:color="auto" w:fill="FFFFFF"/>
          <w:lang w:val="ro-RO"/>
        </w:rPr>
      </w:pPr>
      <w:r w:rsidRPr="009346DF">
        <w:rPr>
          <w:rFonts w:ascii="Times New Roman" w:eastAsia="Times New Roman" w:hAnsi="Times New Roman" w:cs="Times New Roman"/>
          <w:b/>
          <w:sz w:val="28"/>
          <w:szCs w:val="28"/>
          <w:shd w:val="clear" w:color="auto" w:fill="FFFFFF"/>
          <w:lang w:val="ro-RO"/>
        </w:rPr>
        <w:t xml:space="preserve">Ministrul </w:t>
      </w:r>
      <w:r w:rsidR="003F0AB2" w:rsidRPr="009346DF">
        <w:rPr>
          <w:rFonts w:ascii="Times New Roman" w:eastAsia="Times New Roman" w:hAnsi="Times New Roman" w:cs="Times New Roman"/>
          <w:b/>
          <w:sz w:val="28"/>
          <w:szCs w:val="28"/>
          <w:shd w:val="clear" w:color="auto" w:fill="FFFFFF"/>
          <w:lang w:val="ro-RO"/>
        </w:rPr>
        <w:t xml:space="preserve">infrastructurii și </w:t>
      </w:r>
    </w:p>
    <w:p w14:paraId="3F271636" w14:textId="08DE69F4" w:rsidR="00F56B56" w:rsidRPr="009346DF" w:rsidRDefault="003F0AB2" w:rsidP="00FE280D">
      <w:pPr>
        <w:spacing w:after="0" w:line="240" w:lineRule="auto"/>
        <w:jc w:val="both"/>
        <w:rPr>
          <w:rFonts w:ascii="Times New Roman" w:eastAsia="Times New Roman" w:hAnsi="Times New Roman" w:cs="Times New Roman"/>
          <w:b/>
          <w:sz w:val="28"/>
          <w:szCs w:val="28"/>
          <w:shd w:val="clear" w:color="auto" w:fill="FFFFFF"/>
          <w:lang w:val="ro-RO"/>
        </w:rPr>
      </w:pPr>
      <w:r w:rsidRPr="009346DF">
        <w:rPr>
          <w:rFonts w:ascii="Times New Roman" w:eastAsia="Times New Roman" w:hAnsi="Times New Roman" w:cs="Times New Roman"/>
          <w:b/>
          <w:sz w:val="28"/>
          <w:szCs w:val="28"/>
          <w:shd w:val="clear" w:color="auto" w:fill="FFFFFF"/>
          <w:lang w:val="ro-RO"/>
        </w:rPr>
        <w:t>dezvoltării regionale</w:t>
      </w:r>
      <w:r w:rsidRPr="009346DF">
        <w:rPr>
          <w:rFonts w:ascii="Times New Roman" w:eastAsia="Times New Roman" w:hAnsi="Times New Roman" w:cs="Times New Roman"/>
          <w:b/>
          <w:sz w:val="28"/>
          <w:szCs w:val="28"/>
          <w:shd w:val="clear" w:color="auto" w:fill="FFFFFF"/>
          <w:lang w:val="ro-RO"/>
        </w:rPr>
        <w:tab/>
      </w:r>
      <w:r w:rsidRPr="009346DF">
        <w:rPr>
          <w:rFonts w:ascii="Times New Roman" w:eastAsia="Times New Roman" w:hAnsi="Times New Roman" w:cs="Times New Roman"/>
          <w:b/>
          <w:sz w:val="28"/>
          <w:szCs w:val="28"/>
          <w:shd w:val="clear" w:color="auto" w:fill="FFFFFF"/>
          <w:lang w:val="ro-RO"/>
        </w:rPr>
        <w:tab/>
      </w:r>
      <w:r w:rsidRPr="009346DF">
        <w:rPr>
          <w:rFonts w:ascii="Times New Roman" w:eastAsia="Times New Roman" w:hAnsi="Times New Roman" w:cs="Times New Roman"/>
          <w:b/>
          <w:sz w:val="28"/>
          <w:szCs w:val="28"/>
          <w:shd w:val="clear" w:color="auto" w:fill="FFFFFF"/>
          <w:lang w:val="ro-RO"/>
        </w:rPr>
        <w:tab/>
      </w:r>
      <w:r w:rsidRPr="009346DF">
        <w:rPr>
          <w:rFonts w:ascii="Times New Roman" w:eastAsia="Times New Roman" w:hAnsi="Times New Roman" w:cs="Times New Roman"/>
          <w:b/>
          <w:sz w:val="28"/>
          <w:szCs w:val="28"/>
          <w:shd w:val="clear" w:color="auto" w:fill="FFFFFF"/>
          <w:lang w:val="ro-RO"/>
        </w:rPr>
        <w:tab/>
      </w:r>
      <w:r w:rsidRPr="009346DF">
        <w:rPr>
          <w:rFonts w:ascii="Times New Roman" w:eastAsia="Times New Roman" w:hAnsi="Times New Roman" w:cs="Times New Roman"/>
          <w:b/>
          <w:sz w:val="28"/>
          <w:szCs w:val="28"/>
          <w:shd w:val="clear" w:color="auto" w:fill="FFFFFF"/>
          <w:lang w:val="ro-RO"/>
        </w:rPr>
        <w:tab/>
      </w:r>
      <w:r w:rsidR="004D7FF8">
        <w:rPr>
          <w:rFonts w:ascii="Times New Roman" w:eastAsia="Times New Roman" w:hAnsi="Times New Roman" w:cs="Times New Roman"/>
          <w:b/>
          <w:sz w:val="28"/>
          <w:szCs w:val="28"/>
          <w:shd w:val="clear" w:color="auto" w:fill="FFFFFF"/>
          <w:lang w:val="ro-RO"/>
        </w:rPr>
        <w:t xml:space="preserve">Vladimir </w:t>
      </w:r>
      <w:r w:rsidR="009E1E1C">
        <w:rPr>
          <w:rFonts w:ascii="Times New Roman" w:eastAsia="Times New Roman" w:hAnsi="Times New Roman" w:cs="Times New Roman"/>
          <w:b/>
          <w:sz w:val="28"/>
          <w:szCs w:val="28"/>
          <w:shd w:val="clear" w:color="auto" w:fill="FFFFFF"/>
          <w:lang w:val="ro-RO"/>
        </w:rPr>
        <w:t>BOLEA</w:t>
      </w:r>
    </w:p>
    <w:p w14:paraId="65774F51" w14:textId="77777777" w:rsidR="00F56B56" w:rsidRPr="009346DF" w:rsidRDefault="00F56B56" w:rsidP="00FE280D">
      <w:pPr>
        <w:spacing w:after="0" w:line="240" w:lineRule="auto"/>
        <w:jc w:val="both"/>
        <w:rPr>
          <w:rFonts w:ascii="Times New Roman" w:eastAsia="Times New Roman" w:hAnsi="Times New Roman" w:cs="Times New Roman"/>
          <w:b/>
          <w:sz w:val="28"/>
          <w:szCs w:val="28"/>
          <w:shd w:val="clear" w:color="auto" w:fill="FFFFFF"/>
          <w:lang w:val="ro-RO"/>
        </w:rPr>
      </w:pPr>
    </w:p>
    <w:p w14:paraId="6C499BDA" w14:textId="77777777" w:rsidR="00734304" w:rsidRDefault="00734304" w:rsidP="00FE280D">
      <w:pPr>
        <w:spacing w:after="0" w:line="240" w:lineRule="auto"/>
        <w:jc w:val="both"/>
        <w:rPr>
          <w:rFonts w:ascii="Times New Roman" w:eastAsia="Times New Roman" w:hAnsi="Times New Roman" w:cs="Times New Roman"/>
          <w:b/>
          <w:sz w:val="28"/>
          <w:szCs w:val="28"/>
          <w:shd w:val="clear" w:color="auto" w:fill="FFFFFF"/>
          <w:lang w:val="ro-RO"/>
        </w:rPr>
      </w:pPr>
    </w:p>
    <w:p w14:paraId="43FE706C" w14:textId="77777777" w:rsidR="00734304" w:rsidRDefault="00734304" w:rsidP="00FE280D">
      <w:pPr>
        <w:spacing w:after="0" w:line="240" w:lineRule="auto"/>
        <w:jc w:val="both"/>
        <w:rPr>
          <w:rFonts w:ascii="Times New Roman" w:eastAsia="Times New Roman" w:hAnsi="Times New Roman" w:cs="Times New Roman"/>
          <w:b/>
          <w:sz w:val="28"/>
          <w:szCs w:val="28"/>
          <w:shd w:val="clear" w:color="auto" w:fill="FFFFFF"/>
          <w:lang w:val="ro-RO"/>
        </w:rPr>
      </w:pPr>
    </w:p>
    <w:p w14:paraId="33CF57EB" w14:textId="77777777" w:rsidR="00FC1703" w:rsidRDefault="00FC1703" w:rsidP="00FE280D">
      <w:pPr>
        <w:spacing w:after="0" w:line="240" w:lineRule="auto"/>
        <w:jc w:val="both"/>
        <w:rPr>
          <w:rFonts w:ascii="Times New Roman" w:eastAsia="Times New Roman" w:hAnsi="Times New Roman" w:cs="Times New Roman"/>
          <w:b/>
          <w:sz w:val="28"/>
          <w:szCs w:val="28"/>
          <w:shd w:val="clear" w:color="auto" w:fill="FFFFFF"/>
          <w:lang w:val="ro-RO"/>
        </w:rPr>
      </w:pPr>
    </w:p>
    <w:p w14:paraId="06AB5567" w14:textId="77777777" w:rsidR="00FC1703" w:rsidRDefault="00FC1703" w:rsidP="00FE280D">
      <w:pPr>
        <w:spacing w:after="0" w:line="240" w:lineRule="auto"/>
        <w:jc w:val="both"/>
        <w:rPr>
          <w:rFonts w:ascii="Times New Roman" w:eastAsia="Times New Roman" w:hAnsi="Times New Roman" w:cs="Times New Roman"/>
          <w:b/>
          <w:sz w:val="28"/>
          <w:szCs w:val="28"/>
          <w:shd w:val="clear" w:color="auto" w:fill="FFFFFF"/>
          <w:lang w:val="ro-RO"/>
        </w:rPr>
      </w:pPr>
    </w:p>
    <w:p w14:paraId="596EA1AB" w14:textId="77777777" w:rsidR="00EB3EF0" w:rsidRPr="009346DF" w:rsidRDefault="00EB3EF0" w:rsidP="00FE280D">
      <w:pPr>
        <w:spacing w:after="0" w:line="240" w:lineRule="auto"/>
        <w:jc w:val="both"/>
        <w:rPr>
          <w:rFonts w:ascii="Times New Roman" w:eastAsia="Times New Roman" w:hAnsi="Times New Roman" w:cs="Times New Roman"/>
          <w:sz w:val="24"/>
          <w:szCs w:val="24"/>
          <w:shd w:val="clear" w:color="auto" w:fill="FFFFFF"/>
          <w:lang w:val="ro-RO"/>
        </w:rPr>
      </w:pPr>
    </w:p>
    <w:p w14:paraId="76BE37EE" w14:textId="72BA92EF" w:rsidR="007F4178" w:rsidRPr="009346DF" w:rsidRDefault="00663D92" w:rsidP="00FE280D">
      <w:pPr>
        <w:spacing w:after="0" w:line="240" w:lineRule="auto"/>
        <w:jc w:val="right"/>
        <w:rPr>
          <w:rFonts w:ascii="Times New Roman" w:hAnsi="Times New Roman" w:cs="Times New Roman"/>
          <w:sz w:val="28"/>
          <w:szCs w:val="28"/>
          <w:lang w:val="ro-RO"/>
        </w:rPr>
      </w:pPr>
      <w:r w:rsidRPr="009346DF">
        <w:rPr>
          <w:rFonts w:ascii="Times New Roman" w:hAnsi="Times New Roman" w:cs="Times New Roman"/>
          <w:sz w:val="28"/>
          <w:szCs w:val="28"/>
          <w:lang w:val="ro-RO"/>
        </w:rPr>
        <w:lastRenderedPageBreak/>
        <w:t>Aprobat</w:t>
      </w:r>
    </w:p>
    <w:p w14:paraId="3B15D17F" w14:textId="2CBC68AB" w:rsidR="00A76711" w:rsidRPr="009346DF" w:rsidRDefault="00663D92" w:rsidP="00FE280D">
      <w:pPr>
        <w:spacing w:after="0" w:line="240" w:lineRule="auto"/>
        <w:jc w:val="right"/>
        <w:rPr>
          <w:rFonts w:ascii="Times New Roman" w:hAnsi="Times New Roman" w:cs="Times New Roman"/>
          <w:sz w:val="28"/>
          <w:szCs w:val="28"/>
          <w:lang w:val="ro-RO"/>
        </w:rPr>
      </w:pPr>
      <w:r w:rsidRPr="009346DF">
        <w:rPr>
          <w:rFonts w:ascii="Times New Roman" w:hAnsi="Times New Roman" w:cs="Times New Roman"/>
          <w:sz w:val="28"/>
          <w:szCs w:val="28"/>
          <w:lang w:val="ro-RO"/>
        </w:rPr>
        <w:t>prin</w:t>
      </w:r>
      <w:r w:rsidR="005E5D8D" w:rsidRPr="009346DF">
        <w:rPr>
          <w:rFonts w:ascii="Times New Roman" w:hAnsi="Times New Roman" w:cs="Times New Roman"/>
          <w:sz w:val="28"/>
          <w:szCs w:val="28"/>
          <w:lang w:val="ro-RO"/>
        </w:rPr>
        <w:t xml:space="preserve"> </w:t>
      </w:r>
      <w:r w:rsidR="00C273CC" w:rsidRPr="009346DF">
        <w:rPr>
          <w:rFonts w:ascii="Times New Roman" w:hAnsi="Times New Roman" w:cs="Times New Roman"/>
          <w:sz w:val="28"/>
          <w:szCs w:val="28"/>
          <w:lang w:val="ro-RO"/>
        </w:rPr>
        <w:t>Hotăr</w:t>
      </w:r>
      <w:r w:rsidR="006D18A4" w:rsidRPr="009346DF">
        <w:rPr>
          <w:rFonts w:ascii="Times New Roman" w:hAnsi="Times New Roman" w:cs="Times New Roman"/>
          <w:sz w:val="28"/>
          <w:szCs w:val="28"/>
          <w:lang w:val="ro-RO"/>
        </w:rPr>
        <w:t>â</w:t>
      </w:r>
      <w:r w:rsidR="00C273CC" w:rsidRPr="009346DF">
        <w:rPr>
          <w:rFonts w:ascii="Times New Roman" w:hAnsi="Times New Roman" w:cs="Times New Roman"/>
          <w:sz w:val="28"/>
          <w:szCs w:val="28"/>
          <w:lang w:val="ro-RO"/>
        </w:rPr>
        <w:t>rea Guvernului</w:t>
      </w:r>
    </w:p>
    <w:p w14:paraId="3323F9B7" w14:textId="2F92C922" w:rsidR="00B46837" w:rsidRPr="009346DF" w:rsidRDefault="00C273CC" w:rsidP="00FE280D">
      <w:pPr>
        <w:spacing w:after="0" w:line="240" w:lineRule="auto"/>
        <w:jc w:val="right"/>
        <w:rPr>
          <w:rFonts w:ascii="Times New Roman" w:hAnsi="Times New Roman" w:cs="Times New Roman"/>
          <w:sz w:val="28"/>
          <w:szCs w:val="28"/>
          <w:lang w:val="ro-RO"/>
        </w:rPr>
      </w:pPr>
      <w:r w:rsidRPr="009346DF">
        <w:rPr>
          <w:rFonts w:ascii="Times New Roman" w:hAnsi="Times New Roman" w:cs="Times New Roman"/>
          <w:sz w:val="28"/>
          <w:szCs w:val="28"/>
          <w:lang w:val="ro-RO"/>
        </w:rPr>
        <w:t>nr. ___</w:t>
      </w:r>
      <w:r w:rsidR="00A76711" w:rsidRPr="009346DF">
        <w:rPr>
          <w:rFonts w:ascii="Times New Roman" w:hAnsi="Times New Roman" w:cs="Times New Roman"/>
          <w:sz w:val="28"/>
          <w:szCs w:val="28"/>
          <w:lang w:val="ro-RO"/>
        </w:rPr>
        <w:t xml:space="preserve"> </w:t>
      </w:r>
      <w:r w:rsidR="00522204" w:rsidRPr="009346DF">
        <w:rPr>
          <w:rFonts w:ascii="Times New Roman" w:hAnsi="Times New Roman" w:cs="Times New Roman"/>
          <w:sz w:val="28"/>
          <w:szCs w:val="28"/>
          <w:lang w:val="ro-RO"/>
        </w:rPr>
        <w:t>/202</w:t>
      </w:r>
      <w:r w:rsidR="009270B5">
        <w:rPr>
          <w:rFonts w:ascii="Times New Roman" w:hAnsi="Times New Roman" w:cs="Times New Roman"/>
          <w:sz w:val="28"/>
          <w:szCs w:val="28"/>
          <w:lang w:val="ro-RO"/>
        </w:rPr>
        <w:t>5</w:t>
      </w:r>
    </w:p>
    <w:p w14:paraId="5606A89A" w14:textId="77777777" w:rsidR="00C814F9" w:rsidRPr="009346DF" w:rsidRDefault="00C814F9" w:rsidP="00FE280D">
      <w:pPr>
        <w:spacing w:after="0" w:line="240" w:lineRule="auto"/>
        <w:rPr>
          <w:rFonts w:ascii="Times New Roman" w:hAnsi="Times New Roman" w:cs="Times New Roman"/>
          <w:sz w:val="28"/>
          <w:szCs w:val="28"/>
          <w:lang w:val="ro-RO"/>
        </w:rPr>
      </w:pPr>
    </w:p>
    <w:p w14:paraId="189F7D98" w14:textId="77777777" w:rsidR="00C814F9" w:rsidRPr="009346DF" w:rsidRDefault="00C814F9" w:rsidP="00FE280D">
      <w:pPr>
        <w:spacing w:after="0" w:line="240" w:lineRule="auto"/>
        <w:rPr>
          <w:rFonts w:ascii="Times New Roman" w:hAnsi="Times New Roman" w:cs="Times New Roman"/>
          <w:sz w:val="28"/>
          <w:szCs w:val="28"/>
          <w:lang w:val="ro-RO"/>
        </w:rPr>
      </w:pPr>
    </w:p>
    <w:p w14:paraId="11EB3DE0" w14:textId="32B55F0B" w:rsidR="00C814F9" w:rsidRPr="009346DF" w:rsidRDefault="008B4F82" w:rsidP="00FE280D">
      <w:pPr>
        <w:spacing w:after="0" w:line="240" w:lineRule="auto"/>
        <w:jc w:val="center"/>
        <w:rPr>
          <w:rFonts w:ascii="Times New Roman" w:hAnsi="Times New Roman" w:cs="Times New Roman"/>
          <w:b/>
          <w:bCs/>
          <w:sz w:val="28"/>
          <w:szCs w:val="28"/>
          <w:lang w:val="ro-RO"/>
        </w:rPr>
      </w:pPr>
      <w:r w:rsidRPr="009346DF">
        <w:rPr>
          <w:rFonts w:ascii="Times New Roman" w:hAnsi="Times New Roman" w:cs="Times New Roman"/>
          <w:b/>
          <w:bCs/>
          <w:sz w:val="28"/>
          <w:szCs w:val="28"/>
          <w:lang w:val="ro-RO"/>
        </w:rPr>
        <w:t>Planul național pentru creșterea numărului de clădiri al căror consum de energie este aproape egal cu zero (NZEB) p</w:t>
      </w:r>
      <w:r w:rsidR="0090579F" w:rsidRPr="009346DF">
        <w:rPr>
          <w:rFonts w:ascii="Times New Roman" w:hAnsi="Times New Roman" w:cs="Times New Roman"/>
          <w:b/>
          <w:bCs/>
          <w:sz w:val="28"/>
          <w:szCs w:val="28"/>
          <w:lang w:val="ro-RO"/>
        </w:rPr>
        <w:t>â</w:t>
      </w:r>
      <w:r w:rsidRPr="009346DF">
        <w:rPr>
          <w:rFonts w:ascii="Times New Roman" w:hAnsi="Times New Roman" w:cs="Times New Roman"/>
          <w:b/>
          <w:bCs/>
          <w:sz w:val="28"/>
          <w:szCs w:val="28"/>
          <w:lang w:val="ro-RO"/>
        </w:rPr>
        <w:t>nă în anul 2030</w:t>
      </w:r>
    </w:p>
    <w:p w14:paraId="3CC75542" w14:textId="47227633" w:rsidR="00F64EBA" w:rsidRPr="009346DF" w:rsidRDefault="00F64EBA">
      <w:pPr>
        <w:spacing w:after="0" w:line="240" w:lineRule="auto"/>
        <w:rPr>
          <w:rFonts w:ascii="Times New Roman" w:hAnsi="Times New Roman" w:cs="Times New Roman"/>
          <w:sz w:val="28"/>
          <w:szCs w:val="28"/>
          <w:lang w:val="ro-RO"/>
        </w:rPr>
      </w:pPr>
    </w:p>
    <w:p w14:paraId="1259FEE9" w14:textId="209C68C5" w:rsidR="00192F56" w:rsidRPr="009346DF" w:rsidRDefault="001223B2" w:rsidP="001223B2">
      <w:pPr>
        <w:spacing w:after="0" w:line="240" w:lineRule="auto"/>
        <w:jc w:val="center"/>
        <w:rPr>
          <w:rFonts w:ascii="Times New Roman" w:hAnsi="Times New Roman" w:cs="Times New Roman"/>
          <w:b/>
          <w:bCs/>
          <w:sz w:val="28"/>
          <w:szCs w:val="28"/>
          <w:lang w:val="ro-RO"/>
        </w:rPr>
      </w:pPr>
      <w:r w:rsidRPr="009346DF">
        <w:rPr>
          <w:rFonts w:ascii="Times New Roman" w:hAnsi="Times New Roman" w:cs="Times New Roman"/>
          <w:b/>
          <w:bCs/>
          <w:sz w:val="28"/>
          <w:szCs w:val="28"/>
          <w:lang w:val="ro-RO"/>
        </w:rPr>
        <w:t>Introducere</w:t>
      </w:r>
    </w:p>
    <w:p w14:paraId="791B3AFB" w14:textId="77777777" w:rsidR="001223B2" w:rsidRPr="009346DF" w:rsidRDefault="001223B2" w:rsidP="00FE280D">
      <w:pPr>
        <w:spacing w:after="0" w:line="240" w:lineRule="auto"/>
        <w:rPr>
          <w:rFonts w:ascii="Times New Roman" w:hAnsi="Times New Roman" w:cs="Times New Roman"/>
          <w:sz w:val="28"/>
          <w:szCs w:val="28"/>
          <w:lang w:val="ro-RO"/>
        </w:rPr>
      </w:pPr>
    </w:p>
    <w:p w14:paraId="28720DD7" w14:textId="724278FB" w:rsidR="00644EB9" w:rsidRPr="009346DF" w:rsidRDefault="00D834C6" w:rsidP="00375DD3">
      <w:pPr>
        <w:spacing w:after="0" w:line="240" w:lineRule="auto"/>
        <w:ind w:firstLine="567"/>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1. </w:t>
      </w:r>
      <w:r w:rsidR="00644EB9" w:rsidRPr="009346DF">
        <w:rPr>
          <w:rFonts w:ascii="Times New Roman" w:hAnsi="Times New Roman" w:cs="Times New Roman"/>
          <w:sz w:val="28"/>
          <w:szCs w:val="28"/>
          <w:lang w:val="ro-RO"/>
        </w:rPr>
        <w:t xml:space="preserve">Reducerea consumului de energie și utilizarea energiei din surse regenerabile reprezintă măsuri importante pentru a diminua </w:t>
      </w:r>
      <w:r w:rsidR="00CB27AA" w:rsidRPr="009346DF">
        <w:rPr>
          <w:rFonts w:ascii="Times New Roman" w:hAnsi="Times New Roman" w:cs="Times New Roman"/>
          <w:sz w:val="28"/>
          <w:szCs w:val="28"/>
          <w:lang w:val="ro-RO"/>
        </w:rPr>
        <w:t>emisiile de gaze cu efect de seră</w:t>
      </w:r>
      <w:r w:rsidR="00644EB9" w:rsidRPr="009346DF">
        <w:rPr>
          <w:rFonts w:ascii="Times New Roman" w:hAnsi="Times New Roman" w:cs="Times New Roman"/>
          <w:sz w:val="28"/>
          <w:szCs w:val="28"/>
          <w:lang w:val="ro-RO"/>
        </w:rPr>
        <w:t xml:space="preserve">, având în vedere obiectivele ambițioase stabilite în documentele de politici </w:t>
      </w:r>
      <w:r w:rsidR="00633836" w:rsidRPr="009346DF">
        <w:rPr>
          <w:rFonts w:ascii="Times New Roman" w:hAnsi="Times New Roman" w:cs="Times New Roman"/>
          <w:sz w:val="28"/>
          <w:szCs w:val="28"/>
          <w:lang w:val="ro-RO"/>
        </w:rPr>
        <w:t xml:space="preserve">naționale </w:t>
      </w:r>
      <w:r w:rsidR="00644EB9" w:rsidRPr="009346DF">
        <w:rPr>
          <w:rFonts w:ascii="Times New Roman" w:hAnsi="Times New Roman" w:cs="Times New Roman"/>
          <w:sz w:val="28"/>
          <w:szCs w:val="28"/>
          <w:lang w:val="ro-RO"/>
        </w:rPr>
        <w:t>privind clima și energia, precum și angajament</w:t>
      </w:r>
      <w:r w:rsidR="005D6423" w:rsidRPr="009346DF">
        <w:rPr>
          <w:rFonts w:ascii="Times New Roman" w:hAnsi="Times New Roman" w:cs="Times New Roman"/>
          <w:sz w:val="28"/>
          <w:szCs w:val="28"/>
          <w:lang w:val="ro-RO"/>
        </w:rPr>
        <w:t>ele</w:t>
      </w:r>
      <w:r w:rsidR="00644EB9" w:rsidRPr="009346DF">
        <w:rPr>
          <w:rFonts w:ascii="Times New Roman" w:hAnsi="Times New Roman" w:cs="Times New Roman"/>
          <w:sz w:val="28"/>
          <w:szCs w:val="28"/>
          <w:lang w:val="ro-RO"/>
        </w:rPr>
        <w:t xml:space="preserve"> asumat</w:t>
      </w:r>
      <w:r w:rsidR="005D6423" w:rsidRPr="009346DF">
        <w:rPr>
          <w:rFonts w:ascii="Times New Roman" w:hAnsi="Times New Roman" w:cs="Times New Roman"/>
          <w:sz w:val="28"/>
          <w:szCs w:val="28"/>
          <w:lang w:val="ro-RO"/>
        </w:rPr>
        <w:t>e</w:t>
      </w:r>
      <w:r w:rsidR="00644EB9" w:rsidRPr="009346DF">
        <w:rPr>
          <w:rFonts w:ascii="Times New Roman" w:hAnsi="Times New Roman" w:cs="Times New Roman"/>
          <w:sz w:val="28"/>
          <w:szCs w:val="28"/>
          <w:lang w:val="ro-RO"/>
        </w:rPr>
        <w:t xml:space="preserve"> </w:t>
      </w:r>
      <w:r w:rsidR="00633836" w:rsidRPr="009346DF">
        <w:rPr>
          <w:rFonts w:ascii="Times New Roman" w:hAnsi="Times New Roman" w:cs="Times New Roman"/>
          <w:sz w:val="28"/>
          <w:szCs w:val="28"/>
          <w:lang w:val="ro-RO"/>
        </w:rPr>
        <w:t xml:space="preserve">de Republica Moldova </w:t>
      </w:r>
      <w:r w:rsidR="00644EB9" w:rsidRPr="009346DF">
        <w:rPr>
          <w:rFonts w:ascii="Times New Roman" w:hAnsi="Times New Roman" w:cs="Times New Roman"/>
          <w:sz w:val="28"/>
          <w:szCs w:val="28"/>
          <w:lang w:val="ro-RO"/>
        </w:rPr>
        <w:t>în contextul Acordului de la Paris</w:t>
      </w:r>
      <w:r w:rsidR="00E302BF" w:rsidRPr="009346DF">
        <w:rPr>
          <w:rFonts w:ascii="Times New Roman" w:hAnsi="Times New Roman" w:cs="Times New Roman"/>
          <w:sz w:val="28"/>
          <w:szCs w:val="28"/>
          <w:lang w:val="ro-RO"/>
        </w:rPr>
        <w:t xml:space="preserve"> </w:t>
      </w:r>
      <w:r w:rsidR="005D6423" w:rsidRPr="009346DF">
        <w:rPr>
          <w:rFonts w:ascii="Times New Roman" w:hAnsi="Times New Roman" w:cs="Times New Roman"/>
          <w:sz w:val="28"/>
          <w:szCs w:val="28"/>
          <w:lang w:val="ro-RO"/>
        </w:rPr>
        <w:t xml:space="preserve">și în calitate de </w:t>
      </w:r>
      <w:r w:rsidR="00710080" w:rsidRPr="009346DF">
        <w:rPr>
          <w:rFonts w:ascii="Times New Roman" w:hAnsi="Times New Roman" w:cs="Times New Roman"/>
          <w:sz w:val="28"/>
          <w:szCs w:val="28"/>
          <w:lang w:val="ro-RO"/>
        </w:rPr>
        <w:t xml:space="preserve">Partea Contractantă </w:t>
      </w:r>
      <w:r w:rsidR="005D6423" w:rsidRPr="009346DF">
        <w:rPr>
          <w:rFonts w:ascii="Times New Roman" w:hAnsi="Times New Roman" w:cs="Times New Roman"/>
          <w:sz w:val="28"/>
          <w:szCs w:val="28"/>
          <w:lang w:val="ro-RO"/>
        </w:rPr>
        <w:t>a</w:t>
      </w:r>
      <w:r w:rsidR="00340B0F" w:rsidRPr="009346DF">
        <w:rPr>
          <w:rFonts w:ascii="Times New Roman" w:hAnsi="Times New Roman" w:cs="Times New Roman"/>
          <w:sz w:val="28"/>
          <w:szCs w:val="28"/>
          <w:lang w:val="ro-RO"/>
        </w:rPr>
        <w:t xml:space="preserve"> Tratatului</w:t>
      </w:r>
      <w:r w:rsidR="005D6423" w:rsidRPr="009346DF">
        <w:rPr>
          <w:rFonts w:ascii="Times New Roman" w:hAnsi="Times New Roman" w:cs="Times New Roman"/>
          <w:sz w:val="28"/>
          <w:szCs w:val="28"/>
          <w:lang w:val="ro-RO"/>
        </w:rPr>
        <w:t xml:space="preserve"> </w:t>
      </w:r>
      <w:r w:rsidR="00006690" w:rsidRPr="009346DF">
        <w:rPr>
          <w:rFonts w:ascii="Times New Roman" w:hAnsi="Times New Roman" w:cs="Times New Roman"/>
          <w:sz w:val="28"/>
          <w:szCs w:val="28"/>
          <w:lang w:val="ro-RO"/>
        </w:rPr>
        <w:t>Comunității Energetice</w:t>
      </w:r>
      <w:r w:rsidR="00644EB9" w:rsidRPr="009346DF">
        <w:rPr>
          <w:rFonts w:ascii="Times New Roman" w:hAnsi="Times New Roman" w:cs="Times New Roman"/>
          <w:sz w:val="28"/>
          <w:szCs w:val="28"/>
          <w:lang w:val="ro-RO"/>
        </w:rPr>
        <w:t>.</w:t>
      </w:r>
    </w:p>
    <w:p w14:paraId="532FF81A" w14:textId="7C67051A" w:rsidR="00644EB9" w:rsidRPr="009346DF" w:rsidRDefault="004D357E" w:rsidP="00375DD3">
      <w:pPr>
        <w:spacing w:after="0" w:line="240" w:lineRule="auto"/>
        <w:ind w:firstLine="567"/>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2. </w:t>
      </w:r>
      <w:r w:rsidR="00644EB9" w:rsidRPr="009346DF">
        <w:rPr>
          <w:rFonts w:ascii="Times New Roman" w:hAnsi="Times New Roman" w:cs="Times New Roman"/>
          <w:sz w:val="28"/>
          <w:szCs w:val="28"/>
          <w:lang w:val="ro-RO"/>
        </w:rPr>
        <w:t>În conformitate cu obligațiile stabilite în Convenția-cadru a Organizației Națiunilor Unite asupra schimbărilor climatice, în calitate de parte la Acordul de la Paris, Republica Moldova și-a asumat angajamentul privind reducerea necondiționată a emisiilor de gaze cu efect de seră cu cel puțin 70% până în 2030, față de nivelul din anul 1990.</w:t>
      </w:r>
      <w:r w:rsidR="008722C2" w:rsidRPr="009346DF">
        <w:rPr>
          <w:rFonts w:ascii="Times New Roman" w:hAnsi="Times New Roman" w:cs="Times New Roman"/>
          <w:sz w:val="28"/>
          <w:szCs w:val="28"/>
          <w:lang w:val="ro-RO"/>
        </w:rPr>
        <w:t xml:space="preserve"> </w:t>
      </w:r>
      <w:r w:rsidR="00695493" w:rsidRPr="009346DF">
        <w:rPr>
          <w:rFonts w:ascii="Times New Roman" w:hAnsi="Times New Roman" w:cs="Times New Roman"/>
          <w:sz w:val="28"/>
          <w:szCs w:val="28"/>
          <w:lang w:val="ro-RO"/>
        </w:rPr>
        <w:t xml:space="preserve">Concomitent, în calitate de Partea Contractantă a </w:t>
      </w:r>
      <w:r w:rsidR="00340B0F" w:rsidRPr="009346DF">
        <w:rPr>
          <w:rFonts w:ascii="Times New Roman" w:hAnsi="Times New Roman" w:cs="Times New Roman"/>
          <w:sz w:val="28"/>
          <w:szCs w:val="28"/>
          <w:lang w:val="ro-RO"/>
        </w:rPr>
        <w:t xml:space="preserve">Tratatului </w:t>
      </w:r>
      <w:r w:rsidR="00695493" w:rsidRPr="009346DF">
        <w:rPr>
          <w:rFonts w:ascii="Times New Roman" w:hAnsi="Times New Roman" w:cs="Times New Roman"/>
          <w:sz w:val="28"/>
          <w:szCs w:val="28"/>
          <w:lang w:val="ro-RO"/>
        </w:rPr>
        <w:t xml:space="preserve">Comunității Energetice, Republica Moldova și-a asumat angajamentul privind reducerea emisiilor </w:t>
      </w:r>
      <w:r w:rsidR="001518D9" w:rsidRPr="009346DF">
        <w:rPr>
          <w:rFonts w:ascii="Times New Roman" w:hAnsi="Times New Roman" w:cs="Times New Roman"/>
          <w:sz w:val="28"/>
          <w:szCs w:val="28"/>
          <w:lang w:val="ro-RO"/>
        </w:rPr>
        <w:t xml:space="preserve">nete </w:t>
      </w:r>
      <w:r w:rsidR="00695493" w:rsidRPr="009346DF">
        <w:rPr>
          <w:rFonts w:ascii="Times New Roman" w:hAnsi="Times New Roman" w:cs="Times New Roman"/>
          <w:sz w:val="28"/>
          <w:szCs w:val="28"/>
          <w:lang w:val="ro-RO"/>
        </w:rPr>
        <w:t xml:space="preserve">de gaze cu efect de seră cu cel puțin </w:t>
      </w:r>
      <w:r w:rsidR="001518D9" w:rsidRPr="009346DF">
        <w:rPr>
          <w:rFonts w:ascii="Times New Roman" w:hAnsi="Times New Roman" w:cs="Times New Roman"/>
          <w:sz w:val="28"/>
          <w:szCs w:val="28"/>
          <w:lang w:val="ro-RO"/>
        </w:rPr>
        <w:t>68,6</w:t>
      </w:r>
      <w:r w:rsidR="00695493" w:rsidRPr="009346DF">
        <w:rPr>
          <w:rFonts w:ascii="Times New Roman" w:hAnsi="Times New Roman" w:cs="Times New Roman"/>
          <w:sz w:val="28"/>
          <w:szCs w:val="28"/>
          <w:lang w:val="ro-RO"/>
        </w:rPr>
        <w:t>% până în 2030, față de nivelul din anul 1990</w:t>
      </w:r>
      <w:r w:rsidR="001518D9" w:rsidRPr="009346DF">
        <w:rPr>
          <w:rFonts w:ascii="Times New Roman" w:hAnsi="Times New Roman" w:cs="Times New Roman"/>
          <w:sz w:val="28"/>
          <w:szCs w:val="28"/>
          <w:lang w:val="ro-RO"/>
        </w:rPr>
        <w:t>.</w:t>
      </w:r>
    </w:p>
    <w:p w14:paraId="31B00184" w14:textId="2E80BFA1" w:rsidR="00644EB9" w:rsidRPr="009346DF" w:rsidRDefault="004D357E" w:rsidP="00375DD3">
      <w:pPr>
        <w:spacing w:after="0" w:line="240" w:lineRule="auto"/>
        <w:ind w:firstLine="567"/>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3. </w:t>
      </w:r>
      <w:r w:rsidR="00644EB9" w:rsidRPr="009346DF">
        <w:rPr>
          <w:rFonts w:ascii="Times New Roman" w:hAnsi="Times New Roman" w:cs="Times New Roman"/>
          <w:sz w:val="28"/>
          <w:szCs w:val="28"/>
          <w:lang w:val="ro-RO"/>
        </w:rPr>
        <w:t>O măsură cheie pentru atingerea acest</w:t>
      </w:r>
      <w:r w:rsidR="00C67BBC" w:rsidRPr="009346DF">
        <w:rPr>
          <w:rFonts w:ascii="Times New Roman" w:hAnsi="Times New Roman" w:cs="Times New Roman"/>
          <w:sz w:val="28"/>
          <w:szCs w:val="28"/>
          <w:lang w:val="ro-RO"/>
        </w:rPr>
        <w:t>or</w:t>
      </w:r>
      <w:r w:rsidR="00644EB9" w:rsidRPr="009346DF">
        <w:rPr>
          <w:rFonts w:ascii="Times New Roman" w:hAnsi="Times New Roman" w:cs="Times New Roman"/>
          <w:sz w:val="28"/>
          <w:szCs w:val="28"/>
          <w:lang w:val="ro-RO"/>
        </w:rPr>
        <w:t xml:space="preserve"> obiectiv</w:t>
      </w:r>
      <w:r w:rsidR="00C67BBC" w:rsidRPr="009346DF">
        <w:rPr>
          <w:rFonts w:ascii="Times New Roman" w:hAnsi="Times New Roman" w:cs="Times New Roman"/>
          <w:sz w:val="28"/>
          <w:szCs w:val="28"/>
          <w:lang w:val="ro-RO"/>
        </w:rPr>
        <w:t>e</w:t>
      </w:r>
      <w:r w:rsidR="00644EB9" w:rsidRPr="009346DF">
        <w:rPr>
          <w:rFonts w:ascii="Times New Roman" w:hAnsi="Times New Roman" w:cs="Times New Roman"/>
          <w:sz w:val="28"/>
          <w:szCs w:val="28"/>
          <w:lang w:val="ro-RO"/>
        </w:rPr>
        <w:t xml:space="preserve"> este îmbunătățirea </w:t>
      </w:r>
      <w:r w:rsidR="00C62E59">
        <w:rPr>
          <w:rFonts w:ascii="Times New Roman" w:hAnsi="Times New Roman" w:cs="Times New Roman"/>
          <w:sz w:val="28"/>
          <w:szCs w:val="28"/>
          <w:lang w:val="ro-RO"/>
        </w:rPr>
        <w:t>eficienței</w:t>
      </w:r>
      <w:r w:rsidR="00644EB9" w:rsidRPr="009346DF">
        <w:rPr>
          <w:rFonts w:ascii="Times New Roman" w:hAnsi="Times New Roman" w:cs="Times New Roman"/>
          <w:sz w:val="28"/>
          <w:szCs w:val="28"/>
          <w:lang w:val="ro-RO"/>
        </w:rPr>
        <w:t xml:space="preserve"> energetice a clădirilor, deoarece aproximativ </w:t>
      </w:r>
      <w:r w:rsidR="00997E1D" w:rsidRPr="009346DF">
        <w:rPr>
          <w:rFonts w:ascii="Times New Roman" w:hAnsi="Times New Roman" w:cs="Times New Roman"/>
          <w:sz w:val="28"/>
          <w:szCs w:val="28"/>
          <w:lang w:val="ro-RO"/>
        </w:rPr>
        <w:t>5</w:t>
      </w:r>
      <w:r w:rsidR="00644EB9" w:rsidRPr="009346DF">
        <w:rPr>
          <w:rFonts w:ascii="Times New Roman" w:hAnsi="Times New Roman" w:cs="Times New Roman"/>
          <w:sz w:val="28"/>
          <w:szCs w:val="28"/>
          <w:lang w:val="ro-RO"/>
        </w:rPr>
        <w:t>0% din consumul final de energie</w:t>
      </w:r>
      <w:r w:rsidR="00324A15">
        <w:rPr>
          <w:rFonts w:ascii="Times New Roman" w:hAnsi="Times New Roman" w:cs="Times New Roman"/>
          <w:sz w:val="28"/>
          <w:szCs w:val="28"/>
          <w:lang w:val="ro-RO"/>
        </w:rPr>
        <w:t xml:space="preserve"> în Republica Moldova</w:t>
      </w:r>
      <w:r w:rsidR="00E04C69">
        <w:rPr>
          <w:rFonts w:ascii="Times New Roman" w:hAnsi="Times New Roman" w:cs="Times New Roman"/>
          <w:sz w:val="28"/>
          <w:szCs w:val="28"/>
          <w:lang w:val="ro-RO"/>
        </w:rPr>
        <w:t xml:space="preserve"> </w:t>
      </w:r>
      <w:r w:rsidR="00644EB9" w:rsidRPr="009346DF">
        <w:rPr>
          <w:rFonts w:ascii="Times New Roman" w:hAnsi="Times New Roman" w:cs="Times New Roman"/>
          <w:sz w:val="28"/>
          <w:szCs w:val="28"/>
          <w:lang w:val="ro-RO"/>
        </w:rPr>
        <w:t xml:space="preserve">și </w:t>
      </w:r>
      <w:r w:rsidR="00C71390">
        <w:rPr>
          <w:rFonts w:ascii="Times New Roman" w:hAnsi="Times New Roman" w:cs="Times New Roman"/>
          <w:sz w:val="28"/>
          <w:szCs w:val="28"/>
          <w:lang w:val="ro-RO"/>
        </w:rPr>
        <w:t xml:space="preserve">respectiv </w:t>
      </w:r>
      <w:r w:rsidR="00AA51A4" w:rsidRPr="009346DF">
        <w:rPr>
          <w:rFonts w:ascii="Times New Roman" w:hAnsi="Times New Roman" w:cs="Times New Roman"/>
          <w:sz w:val="28"/>
          <w:szCs w:val="28"/>
          <w:lang w:val="ro-RO"/>
        </w:rPr>
        <w:t>cca</w:t>
      </w:r>
      <w:r w:rsidR="00644EB9" w:rsidRPr="009346DF">
        <w:rPr>
          <w:rFonts w:ascii="Times New Roman" w:hAnsi="Times New Roman" w:cs="Times New Roman"/>
          <w:sz w:val="28"/>
          <w:szCs w:val="28"/>
          <w:lang w:val="ro-RO"/>
        </w:rPr>
        <w:t xml:space="preserve"> </w:t>
      </w:r>
      <w:r w:rsidR="00C71390">
        <w:rPr>
          <w:rFonts w:ascii="Times New Roman" w:hAnsi="Times New Roman" w:cs="Times New Roman"/>
          <w:sz w:val="28"/>
          <w:szCs w:val="28"/>
          <w:lang w:val="ro-RO"/>
        </w:rPr>
        <w:t>17</w:t>
      </w:r>
      <w:r w:rsidR="00C71390">
        <w:rPr>
          <w:rStyle w:val="FootnoteReference"/>
          <w:rFonts w:ascii="Times New Roman" w:hAnsi="Times New Roman" w:cs="Times New Roman"/>
          <w:sz w:val="28"/>
          <w:szCs w:val="28"/>
          <w:lang w:val="ro-RO"/>
        </w:rPr>
        <w:footnoteReference w:id="2"/>
      </w:r>
      <w:r w:rsidR="00644EB9" w:rsidRPr="009346DF">
        <w:rPr>
          <w:rFonts w:ascii="Times New Roman" w:hAnsi="Times New Roman" w:cs="Times New Roman"/>
          <w:sz w:val="28"/>
          <w:szCs w:val="28"/>
          <w:lang w:val="ro-RO"/>
        </w:rPr>
        <w:t>% din emisiile de gaze cu efect de seră</w:t>
      </w:r>
      <w:r w:rsidR="007537C4">
        <w:rPr>
          <w:rFonts w:ascii="Times New Roman" w:hAnsi="Times New Roman" w:cs="Times New Roman"/>
          <w:sz w:val="28"/>
          <w:szCs w:val="28"/>
          <w:lang w:val="ro-RO"/>
        </w:rPr>
        <w:t xml:space="preserve"> se datorează sectorului rezidențial</w:t>
      </w:r>
      <w:r w:rsidR="00644EB9" w:rsidRPr="009346DF">
        <w:rPr>
          <w:rFonts w:ascii="Times New Roman" w:hAnsi="Times New Roman" w:cs="Times New Roman"/>
          <w:sz w:val="28"/>
          <w:szCs w:val="28"/>
          <w:lang w:val="ro-RO"/>
        </w:rPr>
        <w:t xml:space="preserve">. Totodată, </w:t>
      </w:r>
      <w:r w:rsidR="004F1DDB" w:rsidRPr="009346DF">
        <w:rPr>
          <w:rFonts w:ascii="Times New Roman" w:hAnsi="Times New Roman" w:cs="Times New Roman"/>
          <w:sz w:val="28"/>
          <w:szCs w:val="28"/>
          <w:lang w:val="ro-RO"/>
        </w:rPr>
        <w:t>fondul</w:t>
      </w:r>
      <w:r w:rsidR="00644EB9" w:rsidRPr="009346DF">
        <w:rPr>
          <w:rFonts w:ascii="Times New Roman" w:hAnsi="Times New Roman" w:cs="Times New Roman"/>
          <w:sz w:val="28"/>
          <w:szCs w:val="28"/>
          <w:lang w:val="ro-RO"/>
        </w:rPr>
        <w:t xml:space="preserve"> de clădiri </w:t>
      </w:r>
      <w:r w:rsidR="0044744B" w:rsidRPr="009346DF">
        <w:rPr>
          <w:rFonts w:ascii="Times New Roman" w:hAnsi="Times New Roman" w:cs="Times New Roman"/>
          <w:sz w:val="28"/>
          <w:szCs w:val="28"/>
          <w:lang w:val="ro-RO"/>
        </w:rPr>
        <w:t xml:space="preserve">în continuare </w:t>
      </w:r>
      <w:r w:rsidR="00644EB9" w:rsidRPr="009346DF">
        <w:rPr>
          <w:rFonts w:ascii="Times New Roman" w:hAnsi="Times New Roman" w:cs="Times New Roman"/>
          <w:sz w:val="28"/>
          <w:szCs w:val="28"/>
          <w:lang w:val="ro-RO"/>
        </w:rPr>
        <w:t xml:space="preserve">se extinde în dimensiune, iar consumul de energie și emisiile de gaze cu efect de seră </w:t>
      </w:r>
      <w:r w:rsidR="00071690" w:rsidRPr="009346DF">
        <w:rPr>
          <w:rFonts w:ascii="Times New Roman" w:hAnsi="Times New Roman" w:cs="Times New Roman"/>
          <w:sz w:val="28"/>
          <w:szCs w:val="28"/>
          <w:lang w:val="ro-RO"/>
        </w:rPr>
        <w:t xml:space="preserve">în sectorul clădirilor </w:t>
      </w:r>
      <w:r w:rsidR="00644EB9" w:rsidRPr="009346DF">
        <w:rPr>
          <w:rFonts w:ascii="Times New Roman" w:hAnsi="Times New Roman" w:cs="Times New Roman"/>
          <w:sz w:val="28"/>
          <w:szCs w:val="28"/>
          <w:lang w:val="ro-RO"/>
        </w:rPr>
        <w:t xml:space="preserve">vor crește în absența unor politici și măsuri </w:t>
      </w:r>
      <w:r w:rsidR="00285C1A" w:rsidRPr="009346DF">
        <w:rPr>
          <w:rFonts w:ascii="Times New Roman" w:hAnsi="Times New Roman" w:cs="Times New Roman"/>
          <w:sz w:val="28"/>
          <w:szCs w:val="28"/>
          <w:lang w:val="ro-RO"/>
        </w:rPr>
        <w:t xml:space="preserve">eficiente </w:t>
      </w:r>
      <w:r w:rsidR="00644EB9" w:rsidRPr="009346DF">
        <w:rPr>
          <w:rFonts w:ascii="Times New Roman" w:hAnsi="Times New Roman" w:cs="Times New Roman"/>
          <w:sz w:val="28"/>
          <w:szCs w:val="28"/>
          <w:lang w:val="ro-RO"/>
        </w:rPr>
        <w:t xml:space="preserve">de promovare a îmbunătățirii </w:t>
      </w:r>
      <w:r w:rsidR="00593BEF">
        <w:rPr>
          <w:rFonts w:ascii="Times New Roman" w:hAnsi="Times New Roman" w:cs="Times New Roman"/>
          <w:sz w:val="28"/>
          <w:szCs w:val="28"/>
          <w:lang w:val="ro-RO"/>
        </w:rPr>
        <w:t>eficienței</w:t>
      </w:r>
      <w:r w:rsidR="00644EB9" w:rsidRPr="009346DF">
        <w:rPr>
          <w:rFonts w:ascii="Times New Roman" w:hAnsi="Times New Roman" w:cs="Times New Roman"/>
          <w:sz w:val="28"/>
          <w:szCs w:val="28"/>
          <w:lang w:val="ro-RO"/>
        </w:rPr>
        <w:t xml:space="preserve"> energetice</w:t>
      </w:r>
      <w:r w:rsidR="00C71390">
        <w:rPr>
          <w:rFonts w:ascii="Times New Roman" w:hAnsi="Times New Roman" w:cs="Times New Roman"/>
          <w:sz w:val="28"/>
          <w:szCs w:val="28"/>
          <w:lang w:val="ro-RO"/>
        </w:rPr>
        <w:t xml:space="preserve"> și valorificării surselor regenerabile de energie în acest sector</w:t>
      </w:r>
      <w:r w:rsidR="00644EB9" w:rsidRPr="009346DF">
        <w:rPr>
          <w:rFonts w:ascii="Times New Roman" w:hAnsi="Times New Roman" w:cs="Times New Roman"/>
          <w:sz w:val="28"/>
          <w:szCs w:val="28"/>
          <w:lang w:val="ro-RO"/>
        </w:rPr>
        <w:t>.</w:t>
      </w:r>
    </w:p>
    <w:p w14:paraId="00D9836C" w14:textId="457799EA" w:rsidR="00644EB9" w:rsidRPr="009346DF" w:rsidRDefault="004D357E" w:rsidP="00375DD3">
      <w:pPr>
        <w:spacing w:after="0" w:line="240" w:lineRule="auto"/>
        <w:ind w:firstLine="567"/>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4. </w:t>
      </w:r>
      <w:r w:rsidR="00644EB9" w:rsidRPr="009346DF">
        <w:rPr>
          <w:rFonts w:ascii="Times New Roman" w:hAnsi="Times New Roman" w:cs="Times New Roman"/>
          <w:sz w:val="28"/>
          <w:szCs w:val="28"/>
          <w:lang w:val="ro-RO"/>
        </w:rPr>
        <w:t xml:space="preserve">Prin urmare, abordarea </w:t>
      </w:r>
      <w:r w:rsidR="00593BEF">
        <w:rPr>
          <w:rFonts w:ascii="Times New Roman" w:hAnsi="Times New Roman" w:cs="Times New Roman"/>
          <w:sz w:val="28"/>
          <w:szCs w:val="28"/>
          <w:lang w:val="ro-RO"/>
        </w:rPr>
        <w:t xml:space="preserve">eficienței </w:t>
      </w:r>
      <w:r w:rsidR="00644EB9" w:rsidRPr="009346DF">
        <w:rPr>
          <w:rFonts w:ascii="Times New Roman" w:hAnsi="Times New Roman" w:cs="Times New Roman"/>
          <w:sz w:val="28"/>
          <w:szCs w:val="28"/>
          <w:lang w:val="ro-RO"/>
        </w:rPr>
        <w:t xml:space="preserve">energetice a clădirilor rămâne </w:t>
      </w:r>
      <w:r w:rsidR="008C5CF9" w:rsidRPr="009346DF">
        <w:rPr>
          <w:rFonts w:ascii="Times New Roman" w:hAnsi="Times New Roman" w:cs="Times New Roman"/>
          <w:sz w:val="28"/>
          <w:szCs w:val="28"/>
          <w:lang w:val="ro-RO"/>
        </w:rPr>
        <w:t>crucială</w:t>
      </w:r>
      <w:r w:rsidR="00644EB9" w:rsidRPr="009346DF">
        <w:rPr>
          <w:rFonts w:ascii="Times New Roman" w:hAnsi="Times New Roman" w:cs="Times New Roman"/>
          <w:sz w:val="28"/>
          <w:szCs w:val="28"/>
          <w:lang w:val="ro-RO"/>
        </w:rPr>
        <w:t xml:space="preserve"> pentru a realiza obiectivele politicii energetice și climatice și pentru a </w:t>
      </w:r>
      <w:r w:rsidR="00666030" w:rsidRPr="009346DF">
        <w:rPr>
          <w:rFonts w:ascii="Times New Roman" w:hAnsi="Times New Roman" w:cs="Times New Roman"/>
          <w:sz w:val="28"/>
          <w:szCs w:val="28"/>
          <w:lang w:val="ro-RO"/>
        </w:rPr>
        <w:t>asigura</w:t>
      </w:r>
      <w:r w:rsidR="00644EB9" w:rsidRPr="009346DF">
        <w:rPr>
          <w:rFonts w:ascii="Times New Roman" w:hAnsi="Times New Roman" w:cs="Times New Roman"/>
          <w:sz w:val="28"/>
          <w:szCs w:val="28"/>
          <w:lang w:val="ro-RO"/>
        </w:rPr>
        <w:t xml:space="preserve"> securitatea energetică</w:t>
      </w:r>
      <w:r w:rsidR="00FC7D81" w:rsidRPr="009346DF">
        <w:rPr>
          <w:rFonts w:ascii="Times New Roman" w:hAnsi="Times New Roman" w:cs="Times New Roman"/>
          <w:sz w:val="28"/>
          <w:szCs w:val="28"/>
          <w:lang w:val="ro-RO"/>
        </w:rPr>
        <w:t xml:space="preserve"> a țării</w:t>
      </w:r>
      <w:r w:rsidR="00644EB9" w:rsidRPr="009346DF">
        <w:rPr>
          <w:rFonts w:ascii="Times New Roman" w:hAnsi="Times New Roman" w:cs="Times New Roman"/>
          <w:sz w:val="28"/>
          <w:szCs w:val="28"/>
          <w:lang w:val="ro-RO"/>
        </w:rPr>
        <w:t>.</w:t>
      </w:r>
    </w:p>
    <w:p w14:paraId="3B9FCD91" w14:textId="20CCB444" w:rsidR="00644EB9" w:rsidRPr="009346DF" w:rsidRDefault="004D357E" w:rsidP="00F61496">
      <w:pPr>
        <w:spacing w:after="0" w:line="240" w:lineRule="auto"/>
        <w:ind w:firstLine="567"/>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5. </w:t>
      </w:r>
      <w:r w:rsidR="00644EB9" w:rsidRPr="009346DF">
        <w:rPr>
          <w:rFonts w:ascii="Times New Roman" w:hAnsi="Times New Roman" w:cs="Times New Roman"/>
          <w:sz w:val="28"/>
          <w:szCs w:val="28"/>
          <w:lang w:val="ro-RO"/>
        </w:rPr>
        <w:t>Datorită rolului important ce revine sectorului clădiri</w:t>
      </w:r>
      <w:r w:rsidR="001F7E2D" w:rsidRPr="009346DF">
        <w:rPr>
          <w:rFonts w:ascii="Times New Roman" w:hAnsi="Times New Roman" w:cs="Times New Roman"/>
          <w:sz w:val="28"/>
          <w:szCs w:val="28"/>
          <w:lang w:val="ro-RO"/>
        </w:rPr>
        <w:t>lor</w:t>
      </w:r>
      <w:r w:rsidR="00644EB9" w:rsidRPr="009346DF">
        <w:rPr>
          <w:rFonts w:ascii="Times New Roman" w:hAnsi="Times New Roman" w:cs="Times New Roman"/>
          <w:sz w:val="28"/>
          <w:szCs w:val="28"/>
          <w:lang w:val="ro-RO"/>
        </w:rPr>
        <w:t xml:space="preserve"> în ceea ce privește reducerea </w:t>
      </w:r>
      <w:r w:rsidR="006C70B3" w:rsidRPr="009346DF">
        <w:rPr>
          <w:rFonts w:ascii="Times New Roman" w:hAnsi="Times New Roman" w:cs="Times New Roman"/>
          <w:sz w:val="28"/>
          <w:szCs w:val="28"/>
          <w:lang w:val="ro-RO"/>
        </w:rPr>
        <w:t>emisiilor de gaze cu efect de seră</w:t>
      </w:r>
      <w:r w:rsidR="00644EB9" w:rsidRPr="009346DF">
        <w:rPr>
          <w:rFonts w:ascii="Times New Roman" w:hAnsi="Times New Roman" w:cs="Times New Roman"/>
          <w:sz w:val="28"/>
          <w:szCs w:val="28"/>
          <w:lang w:val="ro-RO"/>
        </w:rPr>
        <w:t>, în cadrul</w:t>
      </w:r>
      <w:r w:rsidR="00AA516C" w:rsidRPr="009346DF">
        <w:rPr>
          <w:rFonts w:ascii="Times New Roman" w:hAnsi="Times New Roman" w:cs="Times New Roman"/>
          <w:sz w:val="28"/>
          <w:szCs w:val="28"/>
          <w:lang w:val="ro-RO"/>
        </w:rPr>
        <w:t xml:space="preserve"> Programului de dezvoltare cu emisii reduse al Republicii Moldova până în anul 2030</w:t>
      </w:r>
      <w:r w:rsidR="0083364C" w:rsidRPr="009346DF">
        <w:rPr>
          <w:rFonts w:ascii="Times New Roman" w:hAnsi="Times New Roman" w:cs="Times New Roman"/>
          <w:sz w:val="28"/>
          <w:szCs w:val="28"/>
          <w:lang w:val="ro-RO"/>
        </w:rPr>
        <w:t xml:space="preserve">, aprobat prin Hotărârea Guvernului nr. 659/2023, </w:t>
      </w:r>
      <w:r w:rsidR="00690969" w:rsidRPr="009346DF">
        <w:rPr>
          <w:rFonts w:ascii="Times New Roman" w:hAnsi="Times New Roman" w:cs="Times New Roman"/>
          <w:sz w:val="28"/>
          <w:szCs w:val="28"/>
          <w:lang w:val="ro-RO"/>
        </w:rPr>
        <w:t xml:space="preserve">este stabilit obiectivul ambițios </w:t>
      </w:r>
      <w:r w:rsidR="00E17DDB" w:rsidRPr="009346DF">
        <w:rPr>
          <w:rFonts w:ascii="Times New Roman" w:hAnsi="Times New Roman" w:cs="Times New Roman"/>
          <w:sz w:val="28"/>
          <w:szCs w:val="28"/>
          <w:lang w:val="ro-RO"/>
        </w:rPr>
        <w:t xml:space="preserve">privind </w:t>
      </w:r>
      <w:r w:rsidR="00E0752B" w:rsidRPr="009346DF">
        <w:rPr>
          <w:rFonts w:ascii="Times New Roman" w:hAnsi="Times New Roman" w:cs="Times New Roman"/>
          <w:sz w:val="28"/>
          <w:szCs w:val="28"/>
          <w:lang w:val="ro-RO"/>
        </w:rPr>
        <w:t>reducerea necondiționată cu 74%, până în anul 2030, a emisiilor de gaze cu efect de seră provenite din sectorul clădiri</w:t>
      </w:r>
      <w:r w:rsidR="00C871C4" w:rsidRPr="009346DF">
        <w:rPr>
          <w:rFonts w:ascii="Times New Roman" w:hAnsi="Times New Roman" w:cs="Times New Roman"/>
          <w:sz w:val="28"/>
          <w:szCs w:val="28"/>
          <w:lang w:val="ro-RO"/>
        </w:rPr>
        <w:t>lor</w:t>
      </w:r>
      <w:r w:rsidR="00E0752B" w:rsidRPr="009346DF">
        <w:rPr>
          <w:rFonts w:ascii="Times New Roman" w:hAnsi="Times New Roman" w:cs="Times New Roman"/>
          <w:sz w:val="28"/>
          <w:szCs w:val="28"/>
          <w:lang w:val="ro-RO"/>
        </w:rPr>
        <w:t xml:space="preserve"> și reducerea condiționată de gaze cu efect de seră până la 77% comparativ cu anul 1990</w:t>
      </w:r>
      <w:r w:rsidR="00C71390">
        <w:rPr>
          <w:rFonts w:ascii="Times New Roman" w:hAnsi="Times New Roman" w:cs="Times New Roman"/>
          <w:sz w:val="28"/>
          <w:szCs w:val="28"/>
          <w:lang w:val="ro-RO"/>
        </w:rPr>
        <w:t xml:space="preserve"> (pct. 38, Obiectivul specific 3)</w:t>
      </w:r>
      <w:r w:rsidR="00E0752B" w:rsidRPr="009346DF">
        <w:rPr>
          <w:rFonts w:ascii="Times New Roman" w:hAnsi="Times New Roman" w:cs="Times New Roman"/>
          <w:sz w:val="28"/>
          <w:szCs w:val="28"/>
          <w:lang w:val="ro-RO"/>
        </w:rPr>
        <w:t>.</w:t>
      </w:r>
      <w:r w:rsidR="00F61496" w:rsidRPr="009346DF">
        <w:rPr>
          <w:rFonts w:ascii="Times New Roman" w:hAnsi="Times New Roman" w:cs="Times New Roman"/>
          <w:sz w:val="28"/>
          <w:szCs w:val="28"/>
          <w:lang w:val="ro-RO"/>
        </w:rPr>
        <w:t xml:space="preserve"> </w:t>
      </w:r>
      <w:r w:rsidR="00314E76" w:rsidRPr="009346DF">
        <w:rPr>
          <w:rFonts w:ascii="Times New Roman" w:hAnsi="Times New Roman" w:cs="Times New Roman"/>
          <w:sz w:val="28"/>
          <w:szCs w:val="28"/>
          <w:lang w:val="ro-RO"/>
        </w:rPr>
        <w:t xml:space="preserve">Combinând eficiența energetică </w:t>
      </w:r>
      <w:r w:rsidR="00F83CA3" w:rsidRPr="009346DF">
        <w:rPr>
          <w:rFonts w:ascii="Times New Roman" w:hAnsi="Times New Roman" w:cs="Times New Roman"/>
          <w:sz w:val="28"/>
          <w:szCs w:val="28"/>
          <w:lang w:val="ro-RO"/>
        </w:rPr>
        <w:t xml:space="preserve">sporită </w:t>
      </w:r>
      <w:r w:rsidR="00314E76" w:rsidRPr="009346DF">
        <w:rPr>
          <w:rFonts w:ascii="Times New Roman" w:hAnsi="Times New Roman" w:cs="Times New Roman"/>
          <w:sz w:val="28"/>
          <w:szCs w:val="28"/>
          <w:lang w:val="ro-RO"/>
        </w:rPr>
        <w:t xml:space="preserve">cu utilizarea energiei din surse regenerabile, clădirile cu consum de </w:t>
      </w:r>
      <w:r w:rsidR="00314E76" w:rsidRPr="009346DF">
        <w:rPr>
          <w:rFonts w:ascii="Times New Roman" w:hAnsi="Times New Roman" w:cs="Times New Roman"/>
          <w:sz w:val="28"/>
          <w:szCs w:val="28"/>
          <w:lang w:val="ro-RO"/>
        </w:rPr>
        <w:lastRenderedPageBreak/>
        <w:t>energie aproape egal cu zero (</w:t>
      </w:r>
      <w:r w:rsidR="003C2D62" w:rsidRPr="009346DF">
        <w:rPr>
          <w:rFonts w:ascii="Times New Roman" w:hAnsi="Times New Roman" w:cs="Times New Roman"/>
          <w:sz w:val="28"/>
          <w:szCs w:val="28"/>
          <w:lang w:val="ro-RO"/>
        </w:rPr>
        <w:t xml:space="preserve">în continuare – clădiri </w:t>
      </w:r>
      <w:r w:rsidR="00314E76" w:rsidRPr="009346DF">
        <w:rPr>
          <w:rFonts w:ascii="Times New Roman" w:hAnsi="Times New Roman" w:cs="Times New Roman"/>
          <w:sz w:val="28"/>
          <w:szCs w:val="28"/>
          <w:lang w:val="ro-RO"/>
        </w:rPr>
        <w:t>NZEB) joacă un rol cheie în această direcție.</w:t>
      </w:r>
    </w:p>
    <w:p w14:paraId="162E396D" w14:textId="7870CF5F" w:rsidR="00E3173D" w:rsidRPr="009346DF" w:rsidRDefault="004D357E" w:rsidP="00375DD3">
      <w:pPr>
        <w:spacing w:after="0" w:line="240" w:lineRule="auto"/>
        <w:ind w:firstLine="567"/>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6. </w:t>
      </w:r>
      <w:r w:rsidR="00E3173D" w:rsidRPr="009346DF">
        <w:rPr>
          <w:rFonts w:ascii="Times New Roman" w:hAnsi="Times New Roman" w:cs="Times New Roman"/>
          <w:sz w:val="28"/>
          <w:szCs w:val="28"/>
          <w:lang w:val="ro-RO"/>
        </w:rPr>
        <w:t xml:space="preserve">În conformitate cu art. </w:t>
      </w:r>
      <w:r w:rsidR="00CF453B" w:rsidRPr="009346DF">
        <w:rPr>
          <w:rFonts w:ascii="Times New Roman" w:hAnsi="Times New Roman" w:cs="Times New Roman"/>
          <w:sz w:val="28"/>
          <w:szCs w:val="28"/>
          <w:lang w:val="ro-RO"/>
        </w:rPr>
        <w:t>21</w:t>
      </w:r>
      <w:r w:rsidR="00876A21" w:rsidRPr="009346DF">
        <w:rPr>
          <w:rFonts w:ascii="Times New Roman" w:hAnsi="Times New Roman" w:cs="Times New Roman"/>
          <w:sz w:val="28"/>
          <w:szCs w:val="28"/>
          <w:lang w:val="ro-RO"/>
        </w:rPr>
        <w:t xml:space="preserve"> alin. (1)</w:t>
      </w:r>
      <w:r w:rsidR="00E3173D" w:rsidRPr="009346DF">
        <w:rPr>
          <w:rFonts w:ascii="Times New Roman" w:hAnsi="Times New Roman" w:cs="Times New Roman"/>
          <w:sz w:val="28"/>
          <w:szCs w:val="28"/>
          <w:lang w:val="ro-RO"/>
        </w:rPr>
        <w:t xml:space="preserve"> din Legea nr. </w:t>
      </w:r>
      <w:r w:rsidR="00503CE7" w:rsidRPr="009346DF">
        <w:rPr>
          <w:rFonts w:ascii="Times New Roman" w:hAnsi="Times New Roman" w:cs="Times New Roman"/>
          <w:sz w:val="28"/>
          <w:szCs w:val="28"/>
          <w:lang w:val="ro-RO"/>
        </w:rPr>
        <w:t>282</w:t>
      </w:r>
      <w:r w:rsidR="00E3173D" w:rsidRPr="009346DF">
        <w:rPr>
          <w:rFonts w:ascii="Times New Roman" w:hAnsi="Times New Roman" w:cs="Times New Roman"/>
          <w:sz w:val="28"/>
          <w:szCs w:val="28"/>
          <w:lang w:val="ro-RO"/>
        </w:rPr>
        <w:t>/20</w:t>
      </w:r>
      <w:r w:rsidR="00CF453B" w:rsidRPr="009346DF">
        <w:rPr>
          <w:rFonts w:ascii="Times New Roman" w:hAnsi="Times New Roman" w:cs="Times New Roman"/>
          <w:sz w:val="28"/>
          <w:szCs w:val="28"/>
          <w:lang w:val="ro-RO"/>
        </w:rPr>
        <w:t>23</w:t>
      </w:r>
      <w:r w:rsidR="00E3173D" w:rsidRPr="009346DF">
        <w:rPr>
          <w:rFonts w:ascii="Times New Roman" w:hAnsi="Times New Roman" w:cs="Times New Roman"/>
          <w:sz w:val="28"/>
          <w:szCs w:val="28"/>
          <w:lang w:val="ro-RO"/>
        </w:rPr>
        <w:t xml:space="preserve"> privind performanța energetică a clădirilor, </w:t>
      </w:r>
      <w:r w:rsidR="00F43E06" w:rsidRPr="009346DF">
        <w:rPr>
          <w:rFonts w:ascii="Times New Roman" w:hAnsi="Times New Roman" w:cs="Times New Roman"/>
          <w:sz w:val="28"/>
          <w:szCs w:val="28"/>
          <w:lang w:val="ro-RO"/>
        </w:rPr>
        <w:t xml:space="preserve">toate clădirile noi trebuie să fie clădiri </w:t>
      </w:r>
      <w:r w:rsidR="00FB23E5" w:rsidRPr="009346DF">
        <w:rPr>
          <w:rFonts w:ascii="Times New Roman" w:hAnsi="Times New Roman" w:cs="Times New Roman"/>
          <w:sz w:val="28"/>
          <w:szCs w:val="28"/>
          <w:lang w:val="ro-RO"/>
        </w:rPr>
        <w:t>NZEB</w:t>
      </w:r>
      <w:r w:rsidR="00F43E06" w:rsidRPr="009346DF">
        <w:rPr>
          <w:rFonts w:ascii="Times New Roman" w:hAnsi="Times New Roman" w:cs="Times New Roman"/>
          <w:sz w:val="28"/>
          <w:szCs w:val="28"/>
          <w:lang w:val="ro-RO"/>
        </w:rPr>
        <w:t xml:space="preserve">. </w:t>
      </w:r>
      <w:r w:rsidR="00AD4080" w:rsidRPr="009346DF">
        <w:rPr>
          <w:rFonts w:ascii="Times New Roman" w:hAnsi="Times New Roman" w:cs="Times New Roman"/>
          <w:sz w:val="28"/>
          <w:szCs w:val="28"/>
          <w:lang w:val="ro-RO"/>
        </w:rPr>
        <w:t>Crearea condițiilor necesare pentru punerea în aplicare a acestei prevederi legale necesită dezvoltarea și implementarea unui set de politici și măsuri la nivel național</w:t>
      </w:r>
      <w:r w:rsidR="00432E90" w:rsidRPr="009346DF">
        <w:rPr>
          <w:rFonts w:ascii="Times New Roman" w:hAnsi="Times New Roman" w:cs="Times New Roman"/>
          <w:sz w:val="28"/>
          <w:szCs w:val="28"/>
          <w:lang w:val="ro-RO"/>
        </w:rPr>
        <w:t xml:space="preserve">. </w:t>
      </w:r>
      <w:r w:rsidR="00C43EBE" w:rsidRPr="009346DF">
        <w:rPr>
          <w:rFonts w:ascii="Times New Roman" w:hAnsi="Times New Roman" w:cs="Times New Roman"/>
          <w:sz w:val="28"/>
          <w:szCs w:val="28"/>
          <w:lang w:val="ro-RO"/>
        </w:rPr>
        <w:t xml:space="preserve">În acest sens, </w:t>
      </w:r>
      <w:r w:rsidR="004D6A4D" w:rsidRPr="009346DF">
        <w:rPr>
          <w:rFonts w:ascii="Times New Roman" w:hAnsi="Times New Roman" w:cs="Times New Roman"/>
          <w:sz w:val="28"/>
          <w:szCs w:val="28"/>
          <w:lang w:val="ro-RO"/>
        </w:rPr>
        <w:t xml:space="preserve">Planul </w:t>
      </w:r>
      <w:r w:rsidR="0052001A" w:rsidRPr="009346DF">
        <w:rPr>
          <w:rFonts w:ascii="Times New Roman" w:hAnsi="Times New Roman" w:cs="Times New Roman"/>
          <w:sz w:val="28"/>
          <w:szCs w:val="28"/>
          <w:lang w:val="ro-RO"/>
        </w:rPr>
        <w:t>național</w:t>
      </w:r>
      <w:r w:rsidR="004D6A4D" w:rsidRPr="009346DF">
        <w:rPr>
          <w:rFonts w:ascii="Times New Roman" w:hAnsi="Times New Roman" w:cs="Times New Roman"/>
          <w:sz w:val="28"/>
          <w:szCs w:val="28"/>
          <w:lang w:val="ro-RO"/>
        </w:rPr>
        <w:t xml:space="preserve"> pentru </w:t>
      </w:r>
      <w:r w:rsidR="0052001A" w:rsidRPr="009346DF">
        <w:rPr>
          <w:rFonts w:ascii="Times New Roman" w:hAnsi="Times New Roman" w:cs="Times New Roman"/>
          <w:sz w:val="28"/>
          <w:szCs w:val="28"/>
          <w:lang w:val="ro-RO"/>
        </w:rPr>
        <w:t>creșterea</w:t>
      </w:r>
      <w:r w:rsidR="004D6A4D" w:rsidRPr="009346DF">
        <w:rPr>
          <w:rFonts w:ascii="Times New Roman" w:hAnsi="Times New Roman" w:cs="Times New Roman"/>
          <w:sz w:val="28"/>
          <w:szCs w:val="28"/>
          <w:lang w:val="ro-RO"/>
        </w:rPr>
        <w:t xml:space="preserve"> numărului de clădiri al căror consum de energie este aproape egal cu zero (NZEB)</w:t>
      </w:r>
      <w:r w:rsidR="008548C3" w:rsidRPr="009346DF">
        <w:rPr>
          <w:rFonts w:ascii="Times New Roman" w:hAnsi="Times New Roman" w:cs="Times New Roman"/>
          <w:sz w:val="28"/>
          <w:szCs w:val="28"/>
          <w:lang w:val="ro-RO"/>
        </w:rPr>
        <w:t xml:space="preserve"> până în anul 2030</w:t>
      </w:r>
      <w:r w:rsidR="00C43EBE" w:rsidRPr="009346DF">
        <w:rPr>
          <w:rFonts w:ascii="Times New Roman" w:hAnsi="Times New Roman" w:cs="Times New Roman"/>
          <w:sz w:val="28"/>
          <w:szCs w:val="28"/>
          <w:lang w:val="ro-RO"/>
        </w:rPr>
        <w:t xml:space="preserve"> descrie măsurile </w:t>
      </w:r>
      <w:r w:rsidR="00115527">
        <w:rPr>
          <w:rFonts w:ascii="Times New Roman" w:hAnsi="Times New Roman" w:cs="Times New Roman"/>
          <w:sz w:val="28"/>
          <w:szCs w:val="28"/>
          <w:lang w:val="ro-RO"/>
        </w:rPr>
        <w:t xml:space="preserve">și instrumentele financiare </w:t>
      </w:r>
      <w:r w:rsidR="00C43EBE" w:rsidRPr="009346DF">
        <w:rPr>
          <w:rFonts w:ascii="Times New Roman" w:hAnsi="Times New Roman" w:cs="Times New Roman"/>
          <w:sz w:val="28"/>
          <w:szCs w:val="28"/>
          <w:lang w:val="ro-RO"/>
        </w:rPr>
        <w:t xml:space="preserve">ce urmează a fi implementate pentru </w:t>
      </w:r>
      <w:r w:rsidR="000D5D18" w:rsidRPr="009346DF">
        <w:rPr>
          <w:rFonts w:ascii="Times New Roman" w:hAnsi="Times New Roman" w:cs="Times New Roman"/>
          <w:sz w:val="28"/>
          <w:szCs w:val="28"/>
          <w:lang w:val="ro-RO"/>
        </w:rPr>
        <w:t>promovarea at</w:t>
      </w:r>
      <w:r w:rsidR="0090579F" w:rsidRPr="009346DF">
        <w:rPr>
          <w:rFonts w:ascii="Times New Roman" w:hAnsi="Times New Roman" w:cs="Times New Roman"/>
          <w:sz w:val="28"/>
          <w:szCs w:val="28"/>
          <w:lang w:val="ro-RO"/>
        </w:rPr>
        <w:t>â</w:t>
      </w:r>
      <w:r w:rsidR="000D5D18" w:rsidRPr="009346DF">
        <w:rPr>
          <w:rFonts w:ascii="Times New Roman" w:hAnsi="Times New Roman" w:cs="Times New Roman"/>
          <w:sz w:val="28"/>
          <w:szCs w:val="28"/>
          <w:lang w:val="ro-RO"/>
        </w:rPr>
        <w:t xml:space="preserve">t a construcției de clădiri </w:t>
      </w:r>
      <w:r w:rsidR="00693C77" w:rsidRPr="009346DF">
        <w:rPr>
          <w:rFonts w:ascii="Times New Roman" w:hAnsi="Times New Roman" w:cs="Times New Roman"/>
          <w:sz w:val="28"/>
          <w:szCs w:val="28"/>
          <w:lang w:val="ro-RO"/>
        </w:rPr>
        <w:t xml:space="preserve">noi </w:t>
      </w:r>
      <w:r w:rsidR="000D5D18" w:rsidRPr="009346DF">
        <w:rPr>
          <w:rFonts w:ascii="Times New Roman" w:hAnsi="Times New Roman" w:cs="Times New Roman"/>
          <w:sz w:val="28"/>
          <w:szCs w:val="28"/>
          <w:lang w:val="ro-RO"/>
        </w:rPr>
        <w:t>NZEB, c</w:t>
      </w:r>
      <w:r w:rsidR="0090579F" w:rsidRPr="009346DF">
        <w:rPr>
          <w:rFonts w:ascii="Times New Roman" w:hAnsi="Times New Roman" w:cs="Times New Roman"/>
          <w:sz w:val="28"/>
          <w:szCs w:val="28"/>
          <w:lang w:val="ro-RO"/>
        </w:rPr>
        <w:t>â</w:t>
      </w:r>
      <w:r w:rsidR="000D5D18" w:rsidRPr="009346DF">
        <w:rPr>
          <w:rFonts w:ascii="Times New Roman" w:hAnsi="Times New Roman" w:cs="Times New Roman"/>
          <w:sz w:val="28"/>
          <w:szCs w:val="28"/>
          <w:lang w:val="ro-RO"/>
        </w:rPr>
        <w:t xml:space="preserve">t și a </w:t>
      </w:r>
      <w:r w:rsidR="00DA34A3" w:rsidRPr="009346DF">
        <w:rPr>
          <w:rFonts w:ascii="Times New Roman" w:hAnsi="Times New Roman" w:cs="Times New Roman"/>
          <w:sz w:val="28"/>
          <w:szCs w:val="28"/>
          <w:lang w:val="ro-RO"/>
        </w:rPr>
        <w:t>transformării clădirilor existente în clădiri NZEB.</w:t>
      </w:r>
    </w:p>
    <w:p w14:paraId="56D89EFC" w14:textId="77777777" w:rsidR="00E3173D" w:rsidRPr="009346DF" w:rsidRDefault="00E3173D" w:rsidP="00644EB9">
      <w:pPr>
        <w:spacing w:after="0" w:line="240" w:lineRule="auto"/>
        <w:rPr>
          <w:rFonts w:ascii="Times New Roman" w:hAnsi="Times New Roman" w:cs="Times New Roman"/>
          <w:sz w:val="28"/>
          <w:szCs w:val="28"/>
          <w:lang w:val="ro-RO"/>
        </w:rPr>
      </w:pPr>
    </w:p>
    <w:p w14:paraId="585BFFF4" w14:textId="06402466" w:rsidR="00D106CD" w:rsidRPr="009346DF" w:rsidRDefault="004D13FD" w:rsidP="000326CD">
      <w:pPr>
        <w:spacing w:after="0" w:line="240" w:lineRule="auto"/>
        <w:jc w:val="center"/>
        <w:rPr>
          <w:rFonts w:ascii="Times New Roman" w:hAnsi="Times New Roman" w:cs="Times New Roman"/>
          <w:b/>
          <w:bCs/>
          <w:sz w:val="28"/>
          <w:szCs w:val="28"/>
          <w:lang w:val="ro-RO"/>
        </w:rPr>
      </w:pPr>
      <w:r w:rsidRPr="009346DF">
        <w:rPr>
          <w:rFonts w:ascii="Times New Roman" w:hAnsi="Times New Roman" w:cs="Times New Roman"/>
          <w:b/>
          <w:bCs/>
          <w:sz w:val="28"/>
          <w:szCs w:val="28"/>
          <w:lang w:val="ro-RO"/>
        </w:rPr>
        <w:t xml:space="preserve">Capitolul </w:t>
      </w:r>
      <w:r w:rsidR="000326CD" w:rsidRPr="009346DF">
        <w:rPr>
          <w:rFonts w:ascii="Times New Roman" w:hAnsi="Times New Roman" w:cs="Times New Roman"/>
          <w:b/>
          <w:bCs/>
          <w:sz w:val="28"/>
          <w:szCs w:val="28"/>
          <w:lang w:val="ro-RO"/>
        </w:rPr>
        <w:t>I</w:t>
      </w:r>
    </w:p>
    <w:p w14:paraId="3E2B700C" w14:textId="4F761467" w:rsidR="000326CD" w:rsidRPr="009346DF" w:rsidRDefault="00984532" w:rsidP="000326CD">
      <w:pPr>
        <w:spacing w:after="0" w:line="240" w:lineRule="auto"/>
        <w:jc w:val="center"/>
        <w:rPr>
          <w:rFonts w:ascii="Times New Roman" w:hAnsi="Times New Roman" w:cs="Times New Roman"/>
          <w:b/>
          <w:bCs/>
          <w:sz w:val="28"/>
          <w:szCs w:val="28"/>
          <w:lang w:val="ro-RO"/>
        </w:rPr>
      </w:pPr>
      <w:r w:rsidRPr="009346DF">
        <w:rPr>
          <w:rFonts w:ascii="Times New Roman" w:hAnsi="Times New Roman" w:cs="Times New Roman"/>
          <w:b/>
          <w:bCs/>
          <w:sz w:val="28"/>
          <w:szCs w:val="28"/>
          <w:lang w:val="ro-RO"/>
        </w:rPr>
        <w:t>Dispoziții generale</w:t>
      </w:r>
    </w:p>
    <w:p w14:paraId="0F5CA29D" w14:textId="77777777" w:rsidR="000326CD" w:rsidRPr="009346DF" w:rsidRDefault="000326CD" w:rsidP="00644EB9">
      <w:pPr>
        <w:spacing w:after="0" w:line="240" w:lineRule="auto"/>
        <w:rPr>
          <w:rFonts w:ascii="Times New Roman" w:hAnsi="Times New Roman" w:cs="Times New Roman"/>
          <w:sz w:val="28"/>
          <w:szCs w:val="28"/>
          <w:lang w:val="ro-RO"/>
        </w:rPr>
      </w:pPr>
    </w:p>
    <w:p w14:paraId="496B5FEA" w14:textId="3930668B" w:rsidR="00D106CD" w:rsidRPr="009346DF" w:rsidRDefault="00E00F0E" w:rsidP="00E62084">
      <w:pPr>
        <w:spacing w:after="0" w:line="240" w:lineRule="auto"/>
        <w:jc w:val="center"/>
        <w:rPr>
          <w:rFonts w:ascii="Times New Roman" w:hAnsi="Times New Roman" w:cs="Times New Roman"/>
          <w:b/>
          <w:bCs/>
          <w:sz w:val="28"/>
          <w:szCs w:val="28"/>
          <w:lang w:val="ro-RO"/>
        </w:rPr>
      </w:pPr>
      <w:r w:rsidRPr="009346DF">
        <w:rPr>
          <w:rFonts w:ascii="Times New Roman" w:hAnsi="Times New Roman" w:cs="Times New Roman"/>
          <w:b/>
          <w:bCs/>
          <w:sz w:val="28"/>
          <w:szCs w:val="28"/>
          <w:lang w:val="ro-RO"/>
        </w:rPr>
        <w:t xml:space="preserve">Secțiunea </w:t>
      </w:r>
      <w:r w:rsidR="003E28B1" w:rsidRPr="009346DF">
        <w:rPr>
          <w:rFonts w:ascii="Times New Roman" w:hAnsi="Times New Roman" w:cs="Times New Roman"/>
          <w:b/>
          <w:bCs/>
          <w:sz w:val="28"/>
          <w:szCs w:val="28"/>
          <w:lang w:val="ro-RO"/>
        </w:rPr>
        <w:t>1</w:t>
      </w:r>
    </w:p>
    <w:p w14:paraId="2D7605A2" w14:textId="3AD4459C" w:rsidR="0000593B" w:rsidRPr="009346DF" w:rsidRDefault="00AC1272" w:rsidP="00E62084">
      <w:pPr>
        <w:spacing w:after="0" w:line="240" w:lineRule="auto"/>
        <w:jc w:val="center"/>
        <w:rPr>
          <w:rFonts w:ascii="Times New Roman" w:hAnsi="Times New Roman" w:cs="Times New Roman"/>
          <w:b/>
          <w:bCs/>
          <w:sz w:val="28"/>
          <w:szCs w:val="28"/>
          <w:lang w:val="ro-RO"/>
        </w:rPr>
      </w:pPr>
      <w:r w:rsidRPr="009346DF">
        <w:rPr>
          <w:rFonts w:ascii="Times New Roman" w:hAnsi="Times New Roman" w:cs="Times New Roman"/>
          <w:b/>
          <w:bCs/>
          <w:sz w:val="28"/>
          <w:szCs w:val="28"/>
          <w:lang w:val="ro-RO"/>
        </w:rPr>
        <w:t>Prezentarea generală a</w:t>
      </w:r>
      <w:r w:rsidR="00987D5E" w:rsidRPr="009346DF">
        <w:rPr>
          <w:rFonts w:ascii="Times New Roman" w:hAnsi="Times New Roman" w:cs="Times New Roman"/>
          <w:b/>
          <w:bCs/>
          <w:sz w:val="28"/>
          <w:szCs w:val="28"/>
          <w:lang w:val="ro-RO"/>
        </w:rPr>
        <w:t xml:space="preserve"> fondului de clădiri existent</w:t>
      </w:r>
      <w:r w:rsidR="000E48DF" w:rsidRPr="009346DF">
        <w:rPr>
          <w:rFonts w:ascii="Times New Roman" w:hAnsi="Times New Roman" w:cs="Times New Roman"/>
          <w:b/>
          <w:bCs/>
          <w:sz w:val="28"/>
          <w:szCs w:val="28"/>
          <w:lang w:val="ro-RO"/>
        </w:rPr>
        <w:t>e</w:t>
      </w:r>
    </w:p>
    <w:p w14:paraId="35835508" w14:textId="4940B277" w:rsidR="009A3E4C" w:rsidRPr="009346DF" w:rsidRDefault="007328A2" w:rsidP="00AF7D32">
      <w:pPr>
        <w:spacing w:after="0" w:line="240" w:lineRule="auto"/>
        <w:ind w:firstLine="567"/>
        <w:jc w:val="both"/>
        <w:rPr>
          <w:rFonts w:ascii="Times New Roman" w:hAnsi="Times New Roman" w:cs="Times New Roman"/>
          <w:sz w:val="28"/>
          <w:szCs w:val="28"/>
          <w:lang w:val="ro-RO"/>
        </w:rPr>
      </w:pPr>
      <w:r>
        <w:rPr>
          <w:rFonts w:ascii="Times New Roman" w:hAnsi="Times New Roman" w:cs="Times New Roman"/>
          <w:sz w:val="28"/>
          <w:szCs w:val="28"/>
          <w:lang w:val="ro-RO"/>
        </w:rPr>
        <w:t>7</w:t>
      </w:r>
      <w:r w:rsidR="00216F12" w:rsidRPr="009346DF">
        <w:rPr>
          <w:rFonts w:ascii="Times New Roman" w:hAnsi="Times New Roman" w:cs="Times New Roman"/>
          <w:sz w:val="28"/>
          <w:szCs w:val="28"/>
          <w:lang w:val="ro-RO"/>
        </w:rPr>
        <w:t xml:space="preserve">. </w:t>
      </w:r>
      <w:r w:rsidR="00587590" w:rsidRPr="009346DF">
        <w:rPr>
          <w:rFonts w:ascii="Times New Roman" w:hAnsi="Times New Roman" w:cs="Times New Roman"/>
          <w:sz w:val="28"/>
          <w:szCs w:val="28"/>
          <w:lang w:val="ro-RO"/>
        </w:rPr>
        <w:t xml:space="preserve">Conform </w:t>
      </w:r>
      <w:r w:rsidR="001016DD" w:rsidRPr="009346DF">
        <w:rPr>
          <w:rFonts w:ascii="Times New Roman" w:hAnsi="Times New Roman" w:cs="Times New Roman"/>
          <w:sz w:val="28"/>
          <w:szCs w:val="28"/>
          <w:lang w:val="ro-RO"/>
        </w:rPr>
        <w:t>datel</w:t>
      </w:r>
      <w:r w:rsidR="00587590" w:rsidRPr="009346DF">
        <w:rPr>
          <w:rFonts w:ascii="Times New Roman" w:hAnsi="Times New Roman" w:cs="Times New Roman"/>
          <w:sz w:val="28"/>
          <w:szCs w:val="28"/>
          <w:lang w:val="ro-RO"/>
        </w:rPr>
        <w:t>or</w:t>
      </w:r>
      <w:r w:rsidR="001016DD" w:rsidRPr="009346DF">
        <w:rPr>
          <w:rFonts w:ascii="Times New Roman" w:hAnsi="Times New Roman" w:cs="Times New Roman"/>
          <w:sz w:val="28"/>
          <w:szCs w:val="28"/>
          <w:lang w:val="ro-RO"/>
        </w:rPr>
        <w:t xml:space="preserve"> statistice</w:t>
      </w:r>
      <w:r w:rsidR="00DD3E91">
        <w:rPr>
          <w:rStyle w:val="FootnoteReference"/>
          <w:rFonts w:ascii="Times New Roman" w:hAnsi="Times New Roman" w:cs="Times New Roman"/>
          <w:sz w:val="28"/>
          <w:szCs w:val="28"/>
          <w:lang w:val="ro-RO"/>
        </w:rPr>
        <w:footnoteReference w:id="3"/>
      </w:r>
      <w:r w:rsidR="00270BD6">
        <w:rPr>
          <w:rFonts w:ascii="Times New Roman" w:hAnsi="Times New Roman" w:cs="Times New Roman"/>
          <w:sz w:val="28"/>
          <w:szCs w:val="28"/>
          <w:lang w:val="ro-RO"/>
        </w:rPr>
        <w:t xml:space="preserve"> precum și în baza informației colectate de la Agenția Servicii Publice</w:t>
      </w:r>
      <w:r w:rsidR="0084784A">
        <w:rPr>
          <w:rFonts w:ascii="Times New Roman" w:hAnsi="Times New Roman" w:cs="Times New Roman"/>
          <w:sz w:val="28"/>
          <w:szCs w:val="28"/>
          <w:lang w:val="ro-RO"/>
        </w:rPr>
        <w:t xml:space="preserve"> </w:t>
      </w:r>
      <w:r w:rsidR="001016DD" w:rsidRPr="009346DF">
        <w:rPr>
          <w:rFonts w:ascii="Times New Roman" w:hAnsi="Times New Roman" w:cs="Times New Roman"/>
          <w:sz w:val="28"/>
          <w:szCs w:val="28"/>
          <w:lang w:val="ro-RO"/>
        </w:rPr>
        <w:t>privind caracteristica fondului de clădiri existente (tabelul 1)</w:t>
      </w:r>
      <w:r w:rsidR="0035750B" w:rsidRPr="009346DF">
        <w:rPr>
          <w:rFonts w:ascii="Times New Roman" w:hAnsi="Times New Roman" w:cs="Times New Roman"/>
          <w:sz w:val="28"/>
          <w:szCs w:val="28"/>
          <w:lang w:val="ro-RO"/>
        </w:rPr>
        <w:t xml:space="preserve">, </w:t>
      </w:r>
      <w:r w:rsidR="00B35DC2" w:rsidRPr="009346DF">
        <w:rPr>
          <w:rFonts w:ascii="Times New Roman" w:hAnsi="Times New Roman" w:cs="Times New Roman"/>
          <w:sz w:val="28"/>
          <w:szCs w:val="28"/>
          <w:lang w:val="ro-RO"/>
        </w:rPr>
        <w:t>în anul 2022</w:t>
      </w:r>
      <w:r w:rsidR="0068267B" w:rsidRPr="009346DF">
        <w:rPr>
          <w:rFonts w:ascii="Times New Roman" w:hAnsi="Times New Roman" w:cs="Times New Roman"/>
          <w:sz w:val="28"/>
          <w:szCs w:val="28"/>
          <w:lang w:val="ro-RO"/>
        </w:rPr>
        <w:t xml:space="preserve"> cca 87% din clădiri din țară </w:t>
      </w:r>
      <w:r w:rsidR="00587590" w:rsidRPr="009346DF">
        <w:rPr>
          <w:rFonts w:ascii="Times New Roman" w:hAnsi="Times New Roman" w:cs="Times New Roman"/>
          <w:sz w:val="28"/>
          <w:szCs w:val="28"/>
          <w:lang w:val="ro-RO"/>
        </w:rPr>
        <w:t>constituiau</w:t>
      </w:r>
      <w:r w:rsidR="0068267B" w:rsidRPr="009346DF">
        <w:rPr>
          <w:rFonts w:ascii="Times New Roman" w:hAnsi="Times New Roman" w:cs="Times New Roman"/>
          <w:sz w:val="28"/>
          <w:szCs w:val="28"/>
          <w:lang w:val="ro-RO"/>
        </w:rPr>
        <w:t xml:space="preserve"> clădiri</w:t>
      </w:r>
      <w:r w:rsidR="00F6358C" w:rsidRPr="009346DF">
        <w:rPr>
          <w:rFonts w:ascii="Times New Roman" w:hAnsi="Times New Roman" w:cs="Times New Roman"/>
          <w:sz w:val="28"/>
          <w:szCs w:val="28"/>
          <w:lang w:val="ro-RO"/>
        </w:rPr>
        <w:t>le</w:t>
      </w:r>
      <w:r w:rsidR="0068267B" w:rsidRPr="009346DF">
        <w:rPr>
          <w:rFonts w:ascii="Times New Roman" w:hAnsi="Times New Roman" w:cs="Times New Roman"/>
          <w:sz w:val="28"/>
          <w:szCs w:val="28"/>
          <w:lang w:val="ro-RO"/>
        </w:rPr>
        <w:t xml:space="preserve"> rezidențiale.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51"/>
        <w:gridCol w:w="1980"/>
      </w:tblGrid>
      <w:tr w:rsidR="003106CB" w:rsidRPr="00EA6500" w14:paraId="0E4A9D5B" w14:textId="77777777" w:rsidTr="005347BA">
        <w:trPr>
          <w:trHeight w:val="284"/>
        </w:trPr>
        <w:tc>
          <w:tcPr>
            <w:tcW w:w="3972" w:type="pct"/>
            <w:shd w:val="clear" w:color="auto" w:fill="auto"/>
            <w:noWrap/>
            <w:vAlign w:val="center"/>
            <w:hideMark/>
          </w:tcPr>
          <w:p w14:paraId="7553AAB1" w14:textId="6E2547E3" w:rsidR="0050088C" w:rsidRPr="009346DF" w:rsidRDefault="00C3437D" w:rsidP="00FD2450">
            <w:pPr>
              <w:spacing w:after="0" w:line="240" w:lineRule="auto"/>
              <w:rPr>
                <w:rFonts w:ascii="Times New Roman" w:eastAsia="Times New Roman" w:hAnsi="Times New Roman" w:cs="Times New Roman"/>
                <w:b/>
                <w:bCs/>
                <w:sz w:val="24"/>
                <w:szCs w:val="24"/>
                <w:lang w:val="ro-RO"/>
              </w:rPr>
            </w:pPr>
            <w:r w:rsidRPr="009346DF">
              <w:rPr>
                <w:rFonts w:ascii="Times New Roman" w:hAnsi="Times New Roman" w:cs="Times New Roman"/>
                <w:b/>
                <w:bCs/>
                <w:sz w:val="28"/>
                <w:szCs w:val="28"/>
                <w:lang w:val="ro-RO"/>
              </w:rPr>
              <w:t xml:space="preserve">Tabelul </w:t>
            </w:r>
            <w:r w:rsidR="00E01FE6" w:rsidRPr="009346DF">
              <w:rPr>
                <w:rFonts w:ascii="Times New Roman" w:hAnsi="Times New Roman" w:cs="Times New Roman"/>
                <w:b/>
                <w:bCs/>
                <w:sz w:val="28"/>
                <w:szCs w:val="28"/>
                <w:lang w:val="ro-RO"/>
              </w:rPr>
              <w:t>1</w:t>
            </w:r>
            <w:r w:rsidR="004D4FA2">
              <w:rPr>
                <w:rFonts w:ascii="Times New Roman" w:hAnsi="Times New Roman" w:cs="Times New Roman"/>
                <w:b/>
                <w:bCs/>
                <w:sz w:val="28"/>
                <w:szCs w:val="28"/>
                <w:lang w:val="ro-RO"/>
              </w:rPr>
              <w:t xml:space="preserve">. </w:t>
            </w:r>
            <w:r w:rsidR="004F6B45" w:rsidRPr="009346DF">
              <w:rPr>
                <w:rFonts w:ascii="Times New Roman" w:hAnsi="Times New Roman" w:cs="Times New Roman"/>
                <w:b/>
                <w:bCs/>
                <w:sz w:val="28"/>
                <w:szCs w:val="28"/>
                <w:lang w:val="ro-RO"/>
              </w:rPr>
              <w:t>Caracteristica fondului de clădiri existente</w:t>
            </w:r>
            <w:r w:rsidR="007537C4">
              <w:rPr>
                <w:rFonts w:ascii="Times New Roman" w:hAnsi="Times New Roman" w:cs="Times New Roman"/>
                <w:b/>
                <w:bCs/>
                <w:sz w:val="28"/>
                <w:szCs w:val="28"/>
                <w:lang w:val="ro-RO"/>
              </w:rPr>
              <w:t xml:space="preserve"> </w:t>
            </w:r>
            <w:r w:rsidR="0050088C" w:rsidRPr="009346DF">
              <w:rPr>
                <w:rFonts w:ascii="Times New Roman" w:eastAsia="Times New Roman" w:hAnsi="Times New Roman" w:cs="Times New Roman"/>
                <w:b/>
                <w:bCs/>
                <w:sz w:val="24"/>
                <w:szCs w:val="24"/>
                <w:lang w:val="ro-RO"/>
              </w:rPr>
              <w:t>Categori</w:t>
            </w:r>
            <w:r w:rsidR="00BC0EC1" w:rsidRPr="009346DF">
              <w:rPr>
                <w:rFonts w:ascii="Times New Roman" w:eastAsia="Times New Roman" w:hAnsi="Times New Roman" w:cs="Times New Roman"/>
                <w:b/>
                <w:bCs/>
                <w:sz w:val="24"/>
                <w:szCs w:val="24"/>
                <w:lang w:val="ro-RO"/>
              </w:rPr>
              <w:t>a</w:t>
            </w:r>
            <w:r w:rsidR="0050088C" w:rsidRPr="009346DF">
              <w:rPr>
                <w:rFonts w:ascii="Times New Roman" w:eastAsia="Times New Roman" w:hAnsi="Times New Roman" w:cs="Times New Roman"/>
                <w:b/>
                <w:bCs/>
                <w:sz w:val="24"/>
                <w:szCs w:val="24"/>
                <w:lang w:val="ro-RO"/>
              </w:rPr>
              <w:t xml:space="preserve"> de clădiri</w:t>
            </w:r>
          </w:p>
        </w:tc>
        <w:tc>
          <w:tcPr>
            <w:tcW w:w="1028" w:type="pct"/>
            <w:shd w:val="clear" w:color="auto" w:fill="auto"/>
            <w:vAlign w:val="center"/>
            <w:hideMark/>
          </w:tcPr>
          <w:p w14:paraId="25C83FF7" w14:textId="6B4C7105" w:rsidR="0050088C" w:rsidRPr="009346DF" w:rsidRDefault="0050088C" w:rsidP="00963626">
            <w:pPr>
              <w:spacing w:after="0" w:line="240" w:lineRule="auto"/>
              <w:jc w:val="center"/>
              <w:rPr>
                <w:rFonts w:ascii="Times New Roman" w:eastAsia="Times New Roman" w:hAnsi="Times New Roman" w:cs="Times New Roman"/>
                <w:b/>
                <w:bCs/>
                <w:sz w:val="24"/>
                <w:szCs w:val="24"/>
                <w:lang w:val="ro-RO"/>
              </w:rPr>
            </w:pPr>
            <w:r w:rsidRPr="009346DF">
              <w:rPr>
                <w:rFonts w:ascii="Times New Roman" w:eastAsia="Times New Roman" w:hAnsi="Times New Roman" w:cs="Times New Roman"/>
                <w:b/>
                <w:bCs/>
                <w:sz w:val="24"/>
                <w:szCs w:val="24"/>
                <w:lang w:val="ro-RO"/>
              </w:rPr>
              <w:t>Suprafața totală încălzită</w:t>
            </w:r>
            <w:r w:rsidR="00963626" w:rsidRPr="009346DF">
              <w:rPr>
                <w:rFonts w:ascii="Times New Roman" w:eastAsia="Times New Roman" w:hAnsi="Times New Roman" w:cs="Times New Roman"/>
                <w:b/>
                <w:bCs/>
                <w:sz w:val="24"/>
                <w:szCs w:val="24"/>
                <w:lang w:val="ro-RO"/>
              </w:rPr>
              <w:t xml:space="preserve">, </w:t>
            </w:r>
            <w:r w:rsidR="00115527">
              <w:rPr>
                <w:rFonts w:ascii="Times New Roman" w:eastAsia="Times New Roman" w:hAnsi="Times New Roman" w:cs="Times New Roman"/>
                <w:b/>
                <w:bCs/>
                <w:sz w:val="24"/>
                <w:szCs w:val="24"/>
                <w:lang w:val="ro-RO"/>
              </w:rPr>
              <w:t xml:space="preserve">mii </w:t>
            </w:r>
            <w:r w:rsidRPr="009346DF">
              <w:rPr>
                <w:rFonts w:ascii="Times New Roman" w:eastAsia="Times New Roman" w:hAnsi="Times New Roman" w:cs="Times New Roman"/>
                <w:b/>
                <w:bCs/>
                <w:sz w:val="24"/>
                <w:szCs w:val="24"/>
                <w:lang w:val="ro-RO"/>
              </w:rPr>
              <w:t>m²</w:t>
            </w:r>
          </w:p>
        </w:tc>
      </w:tr>
      <w:tr w:rsidR="003106CB" w:rsidRPr="009346DF" w14:paraId="064FCF28" w14:textId="77777777" w:rsidTr="005347BA">
        <w:trPr>
          <w:trHeight w:val="284"/>
        </w:trPr>
        <w:tc>
          <w:tcPr>
            <w:tcW w:w="3972" w:type="pct"/>
            <w:shd w:val="clear" w:color="auto" w:fill="auto"/>
            <w:noWrap/>
            <w:vAlign w:val="center"/>
            <w:hideMark/>
          </w:tcPr>
          <w:p w14:paraId="5F836F7E" w14:textId="77324413" w:rsidR="0050088C" w:rsidRPr="009346DF" w:rsidRDefault="005F0DE2" w:rsidP="00BA22FD">
            <w:pPr>
              <w:spacing w:after="0" w:line="240" w:lineRule="auto"/>
              <w:rPr>
                <w:rFonts w:ascii="Times New Roman" w:eastAsia="Times New Roman" w:hAnsi="Times New Roman" w:cs="Times New Roman"/>
                <w:bCs/>
                <w:sz w:val="24"/>
                <w:szCs w:val="24"/>
                <w:lang w:val="ro-RO"/>
              </w:rPr>
            </w:pPr>
            <w:r w:rsidRPr="009346DF">
              <w:rPr>
                <w:rFonts w:ascii="Times New Roman" w:eastAsia="Times New Roman" w:hAnsi="Times New Roman" w:cs="Times New Roman"/>
                <w:bCs/>
                <w:sz w:val="24"/>
                <w:szCs w:val="24"/>
                <w:lang w:val="ro-RO"/>
              </w:rPr>
              <w:t>Case individuale</w:t>
            </w:r>
            <w:r w:rsidR="00585EEC" w:rsidRPr="009346DF">
              <w:rPr>
                <w:rFonts w:ascii="Times New Roman" w:eastAsia="Times New Roman" w:hAnsi="Times New Roman" w:cs="Times New Roman"/>
                <w:bCs/>
                <w:sz w:val="24"/>
                <w:szCs w:val="24"/>
                <w:lang w:val="ro-RO"/>
              </w:rPr>
              <w:t xml:space="preserve"> (clădiri unifamiliale de diferite tipuri: case individuale, townhouse, duplex)</w:t>
            </w:r>
          </w:p>
        </w:tc>
        <w:tc>
          <w:tcPr>
            <w:tcW w:w="1028" w:type="pct"/>
            <w:shd w:val="clear" w:color="auto" w:fill="auto"/>
            <w:noWrap/>
            <w:vAlign w:val="center"/>
            <w:hideMark/>
          </w:tcPr>
          <w:p w14:paraId="505920E5" w14:textId="63DDB42E" w:rsidR="0050088C" w:rsidRPr="009346DF" w:rsidRDefault="0045204B" w:rsidP="00BA22FD">
            <w:pPr>
              <w:spacing w:after="0" w:line="240" w:lineRule="auto"/>
              <w:jc w:val="right"/>
              <w:rPr>
                <w:rFonts w:ascii="Times New Roman" w:eastAsia="Times New Roman" w:hAnsi="Times New Roman" w:cs="Times New Roman"/>
                <w:bCs/>
                <w:sz w:val="24"/>
                <w:szCs w:val="24"/>
                <w:lang w:val="ro-RO"/>
              </w:rPr>
            </w:pPr>
            <w:r w:rsidRPr="009346DF">
              <w:rPr>
                <w:rFonts w:ascii="Times New Roman" w:eastAsia="Times New Roman" w:hAnsi="Times New Roman" w:cs="Times New Roman"/>
                <w:bCs/>
                <w:sz w:val="24"/>
                <w:szCs w:val="24"/>
                <w:lang w:val="ro-RO"/>
              </w:rPr>
              <w:t>66</w:t>
            </w:r>
            <w:r w:rsidR="0090041F" w:rsidRPr="009346DF">
              <w:rPr>
                <w:rFonts w:ascii="Times New Roman" w:eastAsia="Times New Roman" w:hAnsi="Times New Roman" w:cs="Times New Roman"/>
                <w:bCs/>
                <w:sz w:val="24"/>
                <w:szCs w:val="24"/>
                <w:lang w:val="ro-RO"/>
              </w:rPr>
              <w:t> </w:t>
            </w:r>
            <w:r w:rsidRPr="009346DF">
              <w:rPr>
                <w:rFonts w:ascii="Times New Roman" w:eastAsia="Times New Roman" w:hAnsi="Times New Roman" w:cs="Times New Roman"/>
                <w:bCs/>
                <w:sz w:val="24"/>
                <w:szCs w:val="24"/>
                <w:lang w:val="ro-RO"/>
              </w:rPr>
              <w:t>228</w:t>
            </w:r>
            <w:r w:rsidR="00115527">
              <w:rPr>
                <w:rFonts w:ascii="Times New Roman" w:eastAsia="Times New Roman" w:hAnsi="Times New Roman" w:cs="Times New Roman"/>
                <w:bCs/>
                <w:sz w:val="24"/>
                <w:szCs w:val="24"/>
                <w:lang w:val="ro-RO"/>
              </w:rPr>
              <w:t>,27</w:t>
            </w:r>
          </w:p>
        </w:tc>
      </w:tr>
      <w:tr w:rsidR="003106CB" w:rsidRPr="009346DF" w14:paraId="3957ADE9" w14:textId="77777777" w:rsidTr="005347BA">
        <w:trPr>
          <w:trHeight w:val="284"/>
        </w:trPr>
        <w:tc>
          <w:tcPr>
            <w:tcW w:w="3972" w:type="pct"/>
            <w:shd w:val="clear" w:color="auto" w:fill="auto"/>
            <w:noWrap/>
            <w:vAlign w:val="center"/>
            <w:hideMark/>
          </w:tcPr>
          <w:p w14:paraId="3ECADC77" w14:textId="77B8F400" w:rsidR="0050088C" w:rsidRPr="009346DF" w:rsidRDefault="0050088C" w:rsidP="00BA22FD">
            <w:pPr>
              <w:spacing w:after="0" w:line="240" w:lineRule="auto"/>
              <w:rPr>
                <w:rFonts w:ascii="Times New Roman" w:eastAsia="Times New Roman" w:hAnsi="Times New Roman" w:cs="Times New Roman"/>
                <w:bCs/>
                <w:sz w:val="24"/>
                <w:szCs w:val="24"/>
                <w:lang w:val="ro-RO"/>
              </w:rPr>
            </w:pPr>
            <w:r w:rsidRPr="009346DF">
              <w:rPr>
                <w:rFonts w:ascii="Times New Roman" w:eastAsia="Times New Roman" w:hAnsi="Times New Roman" w:cs="Times New Roman"/>
                <w:bCs/>
                <w:sz w:val="24"/>
                <w:szCs w:val="24"/>
                <w:lang w:val="ro-RO"/>
              </w:rPr>
              <w:t>Blocuri locative</w:t>
            </w:r>
          </w:p>
        </w:tc>
        <w:tc>
          <w:tcPr>
            <w:tcW w:w="1028" w:type="pct"/>
            <w:shd w:val="clear" w:color="auto" w:fill="auto"/>
            <w:noWrap/>
            <w:vAlign w:val="center"/>
            <w:hideMark/>
          </w:tcPr>
          <w:p w14:paraId="07789E25" w14:textId="42BD49CA" w:rsidR="0050088C" w:rsidRPr="009346DF" w:rsidRDefault="00060BBD" w:rsidP="00501A3C">
            <w:pPr>
              <w:spacing w:after="0" w:line="240" w:lineRule="auto"/>
              <w:jc w:val="right"/>
              <w:rPr>
                <w:rFonts w:ascii="Times New Roman" w:eastAsia="Times New Roman" w:hAnsi="Times New Roman" w:cs="Times New Roman"/>
                <w:bCs/>
                <w:sz w:val="24"/>
                <w:szCs w:val="24"/>
                <w:lang w:val="ro-RO"/>
              </w:rPr>
            </w:pPr>
            <w:r w:rsidRPr="009346DF">
              <w:rPr>
                <w:rFonts w:ascii="Times New Roman" w:eastAsia="Times New Roman" w:hAnsi="Times New Roman" w:cs="Times New Roman"/>
                <w:bCs/>
                <w:sz w:val="24"/>
                <w:szCs w:val="24"/>
                <w:lang w:val="ro-RO"/>
              </w:rPr>
              <w:t>24</w:t>
            </w:r>
            <w:r w:rsidR="0090041F" w:rsidRPr="009346DF">
              <w:rPr>
                <w:rFonts w:ascii="Times New Roman" w:eastAsia="Times New Roman" w:hAnsi="Times New Roman" w:cs="Times New Roman"/>
                <w:bCs/>
                <w:sz w:val="24"/>
                <w:szCs w:val="24"/>
                <w:lang w:val="ro-RO"/>
              </w:rPr>
              <w:t> </w:t>
            </w:r>
            <w:r w:rsidRPr="009346DF">
              <w:rPr>
                <w:rFonts w:ascii="Times New Roman" w:eastAsia="Times New Roman" w:hAnsi="Times New Roman" w:cs="Times New Roman"/>
                <w:bCs/>
                <w:sz w:val="24"/>
                <w:szCs w:val="24"/>
                <w:lang w:val="ro-RO"/>
              </w:rPr>
              <w:t>239</w:t>
            </w:r>
            <w:r w:rsidR="00115527">
              <w:rPr>
                <w:rFonts w:ascii="Times New Roman" w:eastAsia="Times New Roman" w:hAnsi="Times New Roman" w:cs="Times New Roman"/>
                <w:bCs/>
                <w:sz w:val="24"/>
                <w:szCs w:val="24"/>
                <w:lang w:val="ro-RO"/>
              </w:rPr>
              <w:t>,29</w:t>
            </w:r>
          </w:p>
        </w:tc>
      </w:tr>
      <w:tr w:rsidR="003106CB" w:rsidRPr="009346DF" w14:paraId="6B31A498" w14:textId="77777777" w:rsidTr="005347BA">
        <w:trPr>
          <w:trHeight w:val="284"/>
        </w:trPr>
        <w:tc>
          <w:tcPr>
            <w:tcW w:w="3972" w:type="pct"/>
            <w:shd w:val="clear" w:color="auto" w:fill="auto"/>
            <w:noWrap/>
            <w:vAlign w:val="center"/>
            <w:hideMark/>
          </w:tcPr>
          <w:p w14:paraId="73B78D85" w14:textId="3AD102C5" w:rsidR="0050088C" w:rsidRPr="009346DF" w:rsidRDefault="0050088C" w:rsidP="00BA22FD">
            <w:pPr>
              <w:spacing w:after="0" w:line="240" w:lineRule="auto"/>
              <w:rPr>
                <w:rFonts w:ascii="Times New Roman" w:eastAsia="Times New Roman" w:hAnsi="Times New Roman" w:cs="Times New Roman"/>
                <w:bCs/>
                <w:sz w:val="24"/>
                <w:szCs w:val="24"/>
                <w:lang w:val="ro-RO"/>
              </w:rPr>
            </w:pPr>
            <w:r w:rsidRPr="009346DF">
              <w:rPr>
                <w:rFonts w:ascii="Times New Roman" w:eastAsia="Times New Roman" w:hAnsi="Times New Roman" w:cs="Times New Roman"/>
                <w:bCs/>
                <w:sz w:val="24"/>
                <w:szCs w:val="24"/>
                <w:lang w:val="ro-RO"/>
              </w:rPr>
              <w:t xml:space="preserve">Clădiri </w:t>
            </w:r>
            <w:r w:rsidR="005F0DE2" w:rsidRPr="009346DF">
              <w:rPr>
                <w:rFonts w:ascii="Times New Roman" w:eastAsia="Times New Roman" w:hAnsi="Times New Roman" w:cs="Times New Roman"/>
                <w:bCs/>
                <w:sz w:val="24"/>
                <w:szCs w:val="24"/>
                <w:lang w:val="ro-RO"/>
              </w:rPr>
              <w:t>de</w:t>
            </w:r>
            <w:r w:rsidRPr="009346DF">
              <w:rPr>
                <w:rFonts w:ascii="Times New Roman" w:eastAsia="Times New Roman" w:hAnsi="Times New Roman" w:cs="Times New Roman"/>
                <w:bCs/>
                <w:sz w:val="24"/>
                <w:szCs w:val="24"/>
                <w:lang w:val="ro-RO"/>
              </w:rPr>
              <w:t xml:space="preserve"> birouri</w:t>
            </w:r>
          </w:p>
        </w:tc>
        <w:tc>
          <w:tcPr>
            <w:tcW w:w="1028" w:type="pct"/>
            <w:shd w:val="clear" w:color="auto" w:fill="auto"/>
            <w:noWrap/>
            <w:vAlign w:val="center"/>
            <w:hideMark/>
          </w:tcPr>
          <w:p w14:paraId="63BD2B43" w14:textId="38C16FAB" w:rsidR="0050088C" w:rsidRPr="009346DF" w:rsidRDefault="0050088C" w:rsidP="00BA22FD">
            <w:pPr>
              <w:spacing w:after="0" w:line="240" w:lineRule="auto"/>
              <w:jc w:val="right"/>
              <w:rPr>
                <w:rFonts w:ascii="Times New Roman" w:eastAsia="Times New Roman" w:hAnsi="Times New Roman" w:cs="Times New Roman"/>
                <w:bCs/>
                <w:sz w:val="24"/>
                <w:szCs w:val="24"/>
                <w:lang w:val="ro-RO"/>
              </w:rPr>
            </w:pPr>
            <w:r w:rsidRPr="009346DF">
              <w:rPr>
                <w:rFonts w:ascii="Times New Roman" w:eastAsia="Times New Roman" w:hAnsi="Times New Roman" w:cs="Times New Roman"/>
                <w:bCs/>
                <w:sz w:val="24"/>
                <w:szCs w:val="24"/>
                <w:lang w:val="ro-RO"/>
              </w:rPr>
              <w:t>1</w:t>
            </w:r>
            <w:r w:rsidR="00DB34A0" w:rsidRPr="009346DF">
              <w:rPr>
                <w:rFonts w:ascii="Times New Roman" w:eastAsia="Times New Roman" w:hAnsi="Times New Roman" w:cs="Times New Roman"/>
                <w:bCs/>
                <w:sz w:val="24"/>
                <w:szCs w:val="24"/>
                <w:lang w:val="ro-RO"/>
              </w:rPr>
              <w:t> </w:t>
            </w:r>
            <w:r w:rsidRPr="009346DF">
              <w:rPr>
                <w:rFonts w:ascii="Times New Roman" w:eastAsia="Times New Roman" w:hAnsi="Times New Roman" w:cs="Times New Roman"/>
                <w:bCs/>
                <w:sz w:val="24"/>
                <w:szCs w:val="24"/>
                <w:lang w:val="ro-RO"/>
              </w:rPr>
              <w:t>791</w:t>
            </w:r>
            <w:r w:rsidR="00115527">
              <w:rPr>
                <w:rFonts w:ascii="Times New Roman" w:eastAsia="Times New Roman" w:hAnsi="Times New Roman" w:cs="Times New Roman"/>
                <w:bCs/>
                <w:sz w:val="24"/>
                <w:szCs w:val="24"/>
                <w:lang w:val="ro-RO"/>
              </w:rPr>
              <w:t>,74</w:t>
            </w:r>
          </w:p>
        </w:tc>
      </w:tr>
      <w:tr w:rsidR="003106CB" w:rsidRPr="009346DF" w14:paraId="227E75EF" w14:textId="77777777" w:rsidTr="005347BA">
        <w:trPr>
          <w:trHeight w:val="284"/>
        </w:trPr>
        <w:tc>
          <w:tcPr>
            <w:tcW w:w="3972" w:type="pct"/>
            <w:shd w:val="clear" w:color="auto" w:fill="auto"/>
            <w:noWrap/>
            <w:vAlign w:val="center"/>
            <w:hideMark/>
          </w:tcPr>
          <w:p w14:paraId="6A8453B3" w14:textId="40850F81" w:rsidR="0050088C" w:rsidRPr="009346DF" w:rsidRDefault="005F0DE2" w:rsidP="00BA22FD">
            <w:pPr>
              <w:spacing w:after="0" w:line="240" w:lineRule="auto"/>
              <w:rPr>
                <w:rFonts w:ascii="Times New Roman" w:eastAsia="Times New Roman" w:hAnsi="Times New Roman" w:cs="Times New Roman"/>
                <w:bCs/>
                <w:sz w:val="24"/>
                <w:szCs w:val="24"/>
                <w:lang w:val="ro-RO"/>
              </w:rPr>
            </w:pPr>
            <w:r w:rsidRPr="009346DF">
              <w:rPr>
                <w:rFonts w:ascii="Times New Roman" w:eastAsia="Times New Roman" w:hAnsi="Times New Roman" w:cs="Times New Roman"/>
                <w:bCs/>
                <w:sz w:val="24"/>
                <w:szCs w:val="24"/>
                <w:lang w:val="ro-RO"/>
              </w:rPr>
              <w:t>Clădiri ale i</w:t>
            </w:r>
            <w:r w:rsidR="0050088C" w:rsidRPr="009346DF">
              <w:rPr>
                <w:rFonts w:ascii="Times New Roman" w:eastAsia="Times New Roman" w:hAnsi="Times New Roman" w:cs="Times New Roman"/>
                <w:bCs/>
                <w:sz w:val="24"/>
                <w:szCs w:val="24"/>
                <w:lang w:val="ro-RO"/>
              </w:rPr>
              <w:t>nstituții</w:t>
            </w:r>
            <w:r w:rsidRPr="009346DF">
              <w:rPr>
                <w:rFonts w:ascii="Times New Roman" w:eastAsia="Times New Roman" w:hAnsi="Times New Roman" w:cs="Times New Roman"/>
                <w:bCs/>
                <w:sz w:val="24"/>
                <w:szCs w:val="24"/>
                <w:lang w:val="ro-RO"/>
              </w:rPr>
              <w:t>lor</w:t>
            </w:r>
            <w:r w:rsidR="0050088C" w:rsidRPr="009346DF">
              <w:rPr>
                <w:rFonts w:ascii="Times New Roman" w:eastAsia="Times New Roman" w:hAnsi="Times New Roman" w:cs="Times New Roman"/>
                <w:bCs/>
                <w:sz w:val="24"/>
                <w:szCs w:val="24"/>
                <w:lang w:val="ro-RO"/>
              </w:rPr>
              <w:t xml:space="preserve"> de învățământ</w:t>
            </w:r>
          </w:p>
        </w:tc>
        <w:tc>
          <w:tcPr>
            <w:tcW w:w="1028" w:type="pct"/>
            <w:shd w:val="clear" w:color="auto" w:fill="auto"/>
            <w:noWrap/>
            <w:vAlign w:val="center"/>
            <w:hideMark/>
          </w:tcPr>
          <w:p w14:paraId="718BFD39" w14:textId="5C84DB97" w:rsidR="0050088C" w:rsidRPr="009346DF" w:rsidRDefault="00C449CA" w:rsidP="00C449CA">
            <w:pPr>
              <w:spacing w:after="0" w:line="240" w:lineRule="auto"/>
              <w:jc w:val="right"/>
              <w:rPr>
                <w:rFonts w:ascii="Times New Roman" w:eastAsia="Times New Roman" w:hAnsi="Times New Roman" w:cs="Times New Roman"/>
                <w:bCs/>
                <w:sz w:val="24"/>
                <w:szCs w:val="24"/>
                <w:lang w:val="ro-RO"/>
              </w:rPr>
            </w:pPr>
            <w:r w:rsidRPr="009346DF">
              <w:rPr>
                <w:rFonts w:ascii="Times New Roman" w:eastAsia="Times New Roman" w:hAnsi="Times New Roman" w:cs="Times New Roman"/>
                <w:bCs/>
                <w:sz w:val="24"/>
                <w:szCs w:val="24"/>
                <w:lang w:val="ro-RO"/>
              </w:rPr>
              <w:t>2</w:t>
            </w:r>
            <w:r w:rsidR="0090041F" w:rsidRPr="009346DF">
              <w:rPr>
                <w:rFonts w:ascii="Times New Roman" w:eastAsia="Times New Roman" w:hAnsi="Times New Roman" w:cs="Times New Roman"/>
                <w:bCs/>
                <w:sz w:val="24"/>
                <w:szCs w:val="24"/>
                <w:lang w:val="ro-RO"/>
              </w:rPr>
              <w:t> </w:t>
            </w:r>
            <w:r w:rsidRPr="009346DF">
              <w:rPr>
                <w:rFonts w:ascii="Times New Roman" w:eastAsia="Times New Roman" w:hAnsi="Times New Roman" w:cs="Times New Roman"/>
                <w:bCs/>
                <w:sz w:val="24"/>
                <w:szCs w:val="24"/>
                <w:lang w:val="ro-RO"/>
              </w:rPr>
              <w:t>640</w:t>
            </w:r>
            <w:r w:rsidR="00115527">
              <w:rPr>
                <w:rFonts w:ascii="Times New Roman" w:eastAsia="Times New Roman" w:hAnsi="Times New Roman" w:cs="Times New Roman"/>
                <w:bCs/>
                <w:sz w:val="24"/>
                <w:szCs w:val="24"/>
                <w:lang w:val="ro-RO"/>
              </w:rPr>
              <w:t>,99</w:t>
            </w:r>
          </w:p>
        </w:tc>
      </w:tr>
      <w:tr w:rsidR="003106CB" w:rsidRPr="009346DF" w14:paraId="77D7D067" w14:textId="77777777" w:rsidTr="005347BA">
        <w:trPr>
          <w:trHeight w:val="284"/>
        </w:trPr>
        <w:tc>
          <w:tcPr>
            <w:tcW w:w="3972" w:type="pct"/>
            <w:shd w:val="clear" w:color="auto" w:fill="auto"/>
            <w:noWrap/>
            <w:vAlign w:val="center"/>
            <w:hideMark/>
          </w:tcPr>
          <w:p w14:paraId="687F1FF9" w14:textId="359C5BCA" w:rsidR="0050088C" w:rsidRPr="009346DF" w:rsidRDefault="0021732D" w:rsidP="00BA22FD">
            <w:pPr>
              <w:spacing w:after="0" w:line="240" w:lineRule="auto"/>
              <w:rPr>
                <w:rFonts w:ascii="Times New Roman" w:eastAsia="Times New Roman" w:hAnsi="Times New Roman" w:cs="Times New Roman"/>
                <w:sz w:val="24"/>
                <w:szCs w:val="24"/>
                <w:lang w:val="ro-RO"/>
              </w:rPr>
            </w:pPr>
            <w:r w:rsidRPr="009346DF">
              <w:rPr>
                <w:rFonts w:ascii="Times New Roman" w:eastAsia="Times New Roman" w:hAnsi="Times New Roman" w:cs="Times New Roman"/>
                <w:sz w:val="24"/>
                <w:szCs w:val="24"/>
                <w:lang w:val="ro-RO"/>
              </w:rPr>
              <w:t>Clădiri ale instituțiilor medicale</w:t>
            </w:r>
          </w:p>
        </w:tc>
        <w:tc>
          <w:tcPr>
            <w:tcW w:w="1028" w:type="pct"/>
            <w:shd w:val="clear" w:color="auto" w:fill="auto"/>
            <w:noWrap/>
            <w:vAlign w:val="center"/>
            <w:hideMark/>
          </w:tcPr>
          <w:p w14:paraId="6FFA7E9A" w14:textId="6FE9262A" w:rsidR="0050088C" w:rsidRPr="009346DF" w:rsidRDefault="009637DD" w:rsidP="006B2ADB">
            <w:pPr>
              <w:spacing w:after="0" w:line="240" w:lineRule="auto"/>
              <w:jc w:val="right"/>
              <w:rPr>
                <w:rFonts w:ascii="Times New Roman" w:eastAsia="Times New Roman" w:hAnsi="Times New Roman" w:cs="Times New Roman"/>
                <w:sz w:val="24"/>
                <w:szCs w:val="24"/>
                <w:lang w:val="ro-RO"/>
              </w:rPr>
            </w:pPr>
            <w:r w:rsidRPr="009346DF">
              <w:rPr>
                <w:rFonts w:ascii="Times New Roman" w:eastAsia="Times New Roman" w:hAnsi="Times New Roman" w:cs="Times New Roman"/>
                <w:sz w:val="24"/>
                <w:szCs w:val="24"/>
                <w:lang w:val="ro-RO"/>
              </w:rPr>
              <w:t>1 </w:t>
            </w:r>
            <w:r w:rsidR="00115527">
              <w:rPr>
                <w:rFonts w:ascii="Times New Roman" w:eastAsia="Times New Roman" w:hAnsi="Times New Roman" w:cs="Times New Roman"/>
                <w:sz w:val="24"/>
                <w:szCs w:val="24"/>
                <w:lang w:val="ro-RO"/>
              </w:rPr>
              <w:t>285.63</w:t>
            </w:r>
          </w:p>
        </w:tc>
      </w:tr>
      <w:tr w:rsidR="003106CB" w:rsidRPr="009346DF" w14:paraId="26ACBDBF" w14:textId="77777777" w:rsidTr="005347BA">
        <w:trPr>
          <w:trHeight w:val="284"/>
        </w:trPr>
        <w:tc>
          <w:tcPr>
            <w:tcW w:w="3972" w:type="pct"/>
            <w:shd w:val="clear" w:color="auto" w:fill="auto"/>
            <w:noWrap/>
            <w:vAlign w:val="center"/>
            <w:hideMark/>
          </w:tcPr>
          <w:p w14:paraId="2D63065E" w14:textId="577FFEFE" w:rsidR="0050088C" w:rsidRPr="009346DF" w:rsidRDefault="0050088C" w:rsidP="00BA22FD">
            <w:pPr>
              <w:spacing w:after="0" w:line="240" w:lineRule="auto"/>
              <w:rPr>
                <w:rFonts w:ascii="Times New Roman" w:eastAsia="Times New Roman" w:hAnsi="Times New Roman" w:cs="Times New Roman"/>
                <w:sz w:val="24"/>
                <w:szCs w:val="24"/>
                <w:lang w:val="ro-RO"/>
              </w:rPr>
            </w:pPr>
            <w:r w:rsidRPr="009346DF">
              <w:rPr>
                <w:rFonts w:ascii="Times New Roman" w:eastAsia="Times New Roman" w:hAnsi="Times New Roman" w:cs="Times New Roman"/>
                <w:sz w:val="24"/>
                <w:szCs w:val="24"/>
                <w:lang w:val="ro-RO"/>
              </w:rPr>
              <w:t>Hotel</w:t>
            </w:r>
            <w:r w:rsidR="001A6976" w:rsidRPr="009346DF">
              <w:rPr>
                <w:rFonts w:ascii="Times New Roman" w:eastAsia="Times New Roman" w:hAnsi="Times New Roman" w:cs="Times New Roman"/>
                <w:sz w:val="24"/>
                <w:szCs w:val="24"/>
                <w:lang w:val="ro-RO"/>
              </w:rPr>
              <w:t>uri</w:t>
            </w:r>
          </w:p>
        </w:tc>
        <w:tc>
          <w:tcPr>
            <w:tcW w:w="1028" w:type="pct"/>
            <w:shd w:val="clear" w:color="auto" w:fill="auto"/>
            <w:noWrap/>
            <w:vAlign w:val="center"/>
            <w:hideMark/>
          </w:tcPr>
          <w:p w14:paraId="4AF7FCDE" w14:textId="505048DE" w:rsidR="0050088C" w:rsidRPr="009346DF" w:rsidRDefault="0050088C" w:rsidP="00BA22FD">
            <w:pPr>
              <w:spacing w:after="0" w:line="240" w:lineRule="auto"/>
              <w:jc w:val="right"/>
              <w:rPr>
                <w:rFonts w:ascii="Times New Roman" w:eastAsia="Times New Roman" w:hAnsi="Times New Roman" w:cs="Times New Roman"/>
                <w:sz w:val="24"/>
                <w:szCs w:val="24"/>
                <w:lang w:val="ro-RO"/>
              </w:rPr>
            </w:pPr>
            <w:r w:rsidRPr="009346DF">
              <w:rPr>
                <w:rFonts w:ascii="Times New Roman" w:eastAsia="Times New Roman" w:hAnsi="Times New Roman" w:cs="Times New Roman"/>
                <w:sz w:val="24"/>
                <w:szCs w:val="24"/>
                <w:lang w:val="ro-RO"/>
              </w:rPr>
              <w:t>816</w:t>
            </w:r>
            <w:r w:rsidR="00AC1FB2">
              <w:rPr>
                <w:rFonts w:ascii="Times New Roman" w:eastAsia="Times New Roman" w:hAnsi="Times New Roman" w:cs="Times New Roman"/>
                <w:sz w:val="24"/>
                <w:szCs w:val="24"/>
                <w:lang w:val="ro-RO"/>
              </w:rPr>
              <w:t>.34</w:t>
            </w:r>
          </w:p>
        </w:tc>
      </w:tr>
      <w:tr w:rsidR="003106CB" w:rsidRPr="009346DF" w14:paraId="2D61BC27" w14:textId="77777777" w:rsidTr="005347BA">
        <w:trPr>
          <w:trHeight w:val="284"/>
        </w:trPr>
        <w:tc>
          <w:tcPr>
            <w:tcW w:w="3972" w:type="pct"/>
            <w:shd w:val="clear" w:color="auto" w:fill="auto"/>
            <w:noWrap/>
            <w:vAlign w:val="center"/>
            <w:hideMark/>
          </w:tcPr>
          <w:p w14:paraId="4BF80DD8" w14:textId="0F6DFC9A" w:rsidR="0050088C" w:rsidRPr="009346DF" w:rsidRDefault="0050088C" w:rsidP="00BA22FD">
            <w:pPr>
              <w:spacing w:after="0" w:line="240" w:lineRule="auto"/>
              <w:rPr>
                <w:rFonts w:ascii="Times New Roman" w:eastAsia="Times New Roman" w:hAnsi="Times New Roman" w:cs="Times New Roman"/>
                <w:sz w:val="24"/>
                <w:szCs w:val="24"/>
                <w:lang w:val="ro-RO"/>
              </w:rPr>
            </w:pPr>
            <w:r w:rsidRPr="009346DF">
              <w:rPr>
                <w:rFonts w:ascii="Times New Roman" w:eastAsia="Times New Roman" w:hAnsi="Times New Roman" w:cs="Times New Roman"/>
                <w:sz w:val="24"/>
                <w:szCs w:val="24"/>
                <w:lang w:val="ro-RO"/>
              </w:rPr>
              <w:t>Restaurante</w:t>
            </w:r>
            <w:r w:rsidR="0021732D" w:rsidRPr="009346DF">
              <w:rPr>
                <w:rFonts w:ascii="Times New Roman" w:eastAsia="Times New Roman" w:hAnsi="Times New Roman" w:cs="Times New Roman"/>
                <w:sz w:val="24"/>
                <w:szCs w:val="24"/>
                <w:lang w:val="ro-RO"/>
              </w:rPr>
              <w:t>, cafenele</w:t>
            </w:r>
          </w:p>
        </w:tc>
        <w:tc>
          <w:tcPr>
            <w:tcW w:w="1028" w:type="pct"/>
            <w:shd w:val="clear" w:color="auto" w:fill="auto"/>
            <w:noWrap/>
            <w:vAlign w:val="center"/>
            <w:hideMark/>
          </w:tcPr>
          <w:p w14:paraId="0637FFEC" w14:textId="33085B05" w:rsidR="0050088C" w:rsidRPr="009346DF" w:rsidRDefault="001A2ED1" w:rsidP="001A2ED1">
            <w:pPr>
              <w:spacing w:after="0" w:line="240" w:lineRule="auto"/>
              <w:jc w:val="right"/>
              <w:rPr>
                <w:rFonts w:ascii="Times New Roman" w:eastAsia="Times New Roman" w:hAnsi="Times New Roman" w:cs="Times New Roman"/>
                <w:sz w:val="24"/>
                <w:szCs w:val="24"/>
                <w:lang w:val="ro-RO"/>
              </w:rPr>
            </w:pPr>
            <w:r w:rsidRPr="009346DF">
              <w:rPr>
                <w:rFonts w:ascii="Times New Roman" w:eastAsia="Times New Roman" w:hAnsi="Times New Roman" w:cs="Times New Roman"/>
                <w:sz w:val="24"/>
                <w:szCs w:val="24"/>
                <w:lang w:val="ro-RO"/>
              </w:rPr>
              <w:t>2 565</w:t>
            </w:r>
            <w:r w:rsidR="00AC1FB2">
              <w:rPr>
                <w:rFonts w:ascii="Times New Roman" w:eastAsia="Times New Roman" w:hAnsi="Times New Roman" w:cs="Times New Roman"/>
                <w:sz w:val="24"/>
                <w:szCs w:val="24"/>
                <w:lang w:val="ro-RO"/>
              </w:rPr>
              <w:t>,61</w:t>
            </w:r>
          </w:p>
        </w:tc>
      </w:tr>
      <w:tr w:rsidR="003106CB" w:rsidRPr="009346DF" w14:paraId="7BFB2625" w14:textId="77777777" w:rsidTr="005347BA">
        <w:trPr>
          <w:trHeight w:val="284"/>
        </w:trPr>
        <w:tc>
          <w:tcPr>
            <w:tcW w:w="3972" w:type="pct"/>
            <w:shd w:val="clear" w:color="auto" w:fill="auto"/>
            <w:noWrap/>
            <w:vAlign w:val="center"/>
            <w:hideMark/>
          </w:tcPr>
          <w:p w14:paraId="197BFF95" w14:textId="77777777" w:rsidR="0050088C" w:rsidRPr="009346DF" w:rsidRDefault="0050088C" w:rsidP="00BA22FD">
            <w:pPr>
              <w:spacing w:after="0" w:line="240" w:lineRule="auto"/>
              <w:rPr>
                <w:rFonts w:ascii="Times New Roman" w:eastAsia="Times New Roman" w:hAnsi="Times New Roman" w:cs="Times New Roman"/>
                <w:sz w:val="24"/>
                <w:szCs w:val="24"/>
                <w:lang w:val="ro-RO"/>
              </w:rPr>
            </w:pPr>
            <w:r w:rsidRPr="009346DF">
              <w:rPr>
                <w:rFonts w:ascii="Times New Roman" w:eastAsia="Times New Roman" w:hAnsi="Times New Roman" w:cs="Times New Roman"/>
                <w:sz w:val="24"/>
                <w:szCs w:val="24"/>
                <w:lang w:val="ro-RO"/>
              </w:rPr>
              <w:t>Clădiri cu destinație sportivă</w:t>
            </w:r>
          </w:p>
        </w:tc>
        <w:tc>
          <w:tcPr>
            <w:tcW w:w="1028" w:type="pct"/>
            <w:shd w:val="clear" w:color="auto" w:fill="auto"/>
            <w:noWrap/>
            <w:vAlign w:val="center"/>
            <w:hideMark/>
          </w:tcPr>
          <w:p w14:paraId="4508C1AF" w14:textId="491D1B99" w:rsidR="0050088C" w:rsidRPr="009346DF" w:rsidRDefault="0050088C" w:rsidP="00BA22FD">
            <w:pPr>
              <w:spacing w:after="0" w:line="240" w:lineRule="auto"/>
              <w:jc w:val="right"/>
              <w:rPr>
                <w:rFonts w:ascii="Times New Roman" w:eastAsia="Times New Roman" w:hAnsi="Times New Roman" w:cs="Times New Roman"/>
                <w:sz w:val="24"/>
                <w:szCs w:val="24"/>
                <w:lang w:val="ro-RO"/>
              </w:rPr>
            </w:pPr>
            <w:r w:rsidRPr="009346DF">
              <w:rPr>
                <w:rFonts w:ascii="Times New Roman" w:eastAsia="Times New Roman" w:hAnsi="Times New Roman" w:cs="Times New Roman"/>
                <w:sz w:val="24"/>
                <w:szCs w:val="24"/>
                <w:lang w:val="ro-RO"/>
              </w:rPr>
              <w:t>91</w:t>
            </w:r>
            <w:r w:rsidR="00AC1FB2">
              <w:rPr>
                <w:rFonts w:ascii="Times New Roman" w:eastAsia="Times New Roman" w:hAnsi="Times New Roman" w:cs="Times New Roman"/>
                <w:sz w:val="24"/>
                <w:szCs w:val="24"/>
                <w:lang w:val="ro-RO"/>
              </w:rPr>
              <w:t>,56</w:t>
            </w:r>
          </w:p>
        </w:tc>
      </w:tr>
      <w:tr w:rsidR="003106CB" w:rsidRPr="009346DF" w14:paraId="1B71F1D7" w14:textId="77777777" w:rsidTr="005347BA">
        <w:trPr>
          <w:trHeight w:val="284"/>
        </w:trPr>
        <w:tc>
          <w:tcPr>
            <w:tcW w:w="3972" w:type="pct"/>
            <w:shd w:val="clear" w:color="auto" w:fill="auto"/>
            <w:noWrap/>
            <w:vAlign w:val="center"/>
            <w:hideMark/>
          </w:tcPr>
          <w:p w14:paraId="6CF355E5" w14:textId="7ABE1867" w:rsidR="0050088C" w:rsidRPr="009346DF" w:rsidRDefault="0021732D" w:rsidP="00BA22FD">
            <w:pPr>
              <w:spacing w:after="0" w:line="240" w:lineRule="auto"/>
              <w:rPr>
                <w:rFonts w:ascii="Times New Roman" w:eastAsia="Times New Roman" w:hAnsi="Times New Roman" w:cs="Times New Roman"/>
                <w:sz w:val="24"/>
                <w:szCs w:val="24"/>
                <w:lang w:val="ro-RO"/>
              </w:rPr>
            </w:pPr>
            <w:r w:rsidRPr="009346DF">
              <w:rPr>
                <w:rFonts w:ascii="Times New Roman" w:eastAsia="Times New Roman" w:hAnsi="Times New Roman" w:cs="Times New Roman"/>
                <w:sz w:val="24"/>
                <w:szCs w:val="24"/>
                <w:lang w:val="ro-RO"/>
              </w:rPr>
              <w:t>Clădiri pentru servicii de c</w:t>
            </w:r>
            <w:r w:rsidR="0050088C" w:rsidRPr="009346DF">
              <w:rPr>
                <w:rFonts w:ascii="Times New Roman" w:eastAsia="Times New Roman" w:hAnsi="Times New Roman" w:cs="Times New Roman"/>
                <w:sz w:val="24"/>
                <w:szCs w:val="24"/>
                <w:lang w:val="ro-RO"/>
              </w:rPr>
              <w:t xml:space="preserve">omerț </w:t>
            </w:r>
            <w:r w:rsidRPr="009346DF">
              <w:rPr>
                <w:rFonts w:ascii="Times New Roman" w:eastAsia="Times New Roman" w:hAnsi="Times New Roman" w:cs="Times New Roman"/>
                <w:sz w:val="24"/>
                <w:szCs w:val="24"/>
                <w:lang w:val="ro-RO"/>
              </w:rPr>
              <w:t>cu ridicat</w:t>
            </w:r>
            <w:r w:rsidR="00676372" w:rsidRPr="009346DF">
              <w:rPr>
                <w:rFonts w:ascii="Times New Roman" w:eastAsia="Times New Roman" w:hAnsi="Times New Roman" w:cs="Times New Roman"/>
                <w:sz w:val="24"/>
                <w:szCs w:val="24"/>
                <w:lang w:val="ro-RO"/>
              </w:rPr>
              <w:t>a și cu amănuntul</w:t>
            </w:r>
          </w:p>
        </w:tc>
        <w:tc>
          <w:tcPr>
            <w:tcW w:w="1028" w:type="pct"/>
            <w:shd w:val="clear" w:color="auto" w:fill="auto"/>
            <w:noWrap/>
            <w:vAlign w:val="center"/>
            <w:hideMark/>
          </w:tcPr>
          <w:p w14:paraId="4E332727" w14:textId="7CB8A8DA" w:rsidR="0050088C" w:rsidRPr="009346DF" w:rsidRDefault="001845B2" w:rsidP="001845B2">
            <w:pPr>
              <w:spacing w:after="0" w:line="240" w:lineRule="auto"/>
              <w:jc w:val="right"/>
              <w:rPr>
                <w:rFonts w:ascii="Times New Roman" w:eastAsia="Times New Roman" w:hAnsi="Times New Roman" w:cs="Times New Roman"/>
                <w:sz w:val="24"/>
                <w:szCs w:val="24"/>
                <w:lang w:val="ro-RO"/>
              </w:rPr>
            </w:pPr>
            <w:r w:rsidRPr="009346DF">
              <w:rPr>
                <w:rFonts w:ascii="Times New Roman" w:eastAsia="Times New Roman" w:hAnsi="Times New Roman" w:cs="Times New Roman"/>
                <w:sz w:val="24"/>
                <w:szCs w:val="24"/>
                <w:lang w:val="ro-RO"/>
              </w:rPr>
              <w:t>4 189</w:t>
            </w:r>
            <w:r w:rsidR="00AC1FB2">
              <w:rPr>
                <w:rFonts w:ascii="Times New Roman" w:eastAsia="Times New Roman" w:hAnsi="Times New Roman" w:cs="Times New Roman"/>
                <w:sz w:val="24"/>
                <w:szCs w:val="24"/>
                <w:lang w:val="ro-RO"/>
              </w:rPr>
              <w:t>,38</w:t>
            </w:r>
          </w:p>
        </w:tc>
      </w:tr>
      <w:tr w:rsidR="003106CB" w:rsidRPr="009346DF" w14:paraId="29953516" w14:textId="77777777" w:rsidTr="005347BA">
        <w:trPr>
          <w:trHeight w:val="284"/>
        </w:trPr>
        <w:tc>
          <w:tcPr>
            <w:tcW w:w="3972" w:type="pct"/>
            <w:shd w:val="clear" w:color="auto" w:fill="auto"/>
            <w:noWrap/>
            <w:vAlign w:val="center"/>
            <w:hideMark/>
          </w:tcPr>
          <w:p w14:paraId="7D578371" w14:textId="13DCA13D" w:rsidR="0050088C" w:rsidRPr="009346DF" w:rsidRDefault="00D101C9" w:rsidP="00BA22FD">
            <w:pPr>
              <w:spacing w:after="0" w:line="240" w:lineRule="auto"/>
              <w:rPr>
                <w:rFonts w:ascii="Times New Roman" w:eastAsia="Times New Roman" w:hAnsi="Times New Roman" w:cs="Times New Roman"/>
                <w:sz w:val="24"/>
                <w:szCs w:val="24"/>
                <w:lang w:val="ro-RO"/>
              </w:rPr>
            </w:pPr>
            <w:r w:rsidRPr="009346DF">
              <w:rPr>
                <w:rFonts w:ascii="Times New Roman" w:eastAsia="Times New Roman" w:hAnsi="Times New Roman" w:cs="Times New Roman"/>
                <w:sz w:val="24"/>
                <w:szCs w:val="24"/>
                <w:lang w:val="ro-RO"/>
              </w:rPr>
              <w:t>Clădiri cu d</w:t>
            </w:r>
            <w:r w:rsidR="0050088C" w:rsidRPr="009346DF">
              <w:rPr>
                <w:rFonts w:ascii="Times New Roman" w:eastAsia="Times New Roman" w:hAnsi="Times New Roman" w:cs="Times New Roman"/>
                <w:sz w:val="24"/>
                <w:szCs w:val="24"/>
                <w:lang w:val="ro-RO"/>
              </w:rPr>
              <w:t>estinație mixtă</w:t>
            </w:r>
          </w:p>
        </w:tc>
        <w:tc>
          <w:tcPr>
            <w:tcW w:w="1028" w:type="pct"/>
            <w:shd w:val="clear" w:color="auto" w:fill="auto"/>
            <w:noWrap/>
            <w:vAlign w:val="center"/>
            <w:hideMark/>
          </w:tcPr>
          <w:p w14:paraId="215A8B0D" w14:textId="580E24C6" w:rsidR="0050088C" w:rsidRPr="009346DF" w:rsidRDefault="00AC1FB2" w:rsidP="00D20ABA">
            <w:pPr>
              <w:spacing w:after="0" w:line="240" w:lineRule="auto"/>
              <w:jc w:val="right"/>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241,03</w:t>
            </w:r>
          </w:p>
        </w:tc>
      </w:tr>
      <w:tr w:rsidR="00AF6486" w:rsidRPr="009346DF" w14:paraId="60CEA4B6" w14:textId="77777777" w:rsidTr="005347BA">
        <w:trPr>
          <w:trHeight w:val="284"/>
        </w:trPr>
        <w:tc>
          <w:tcPr>
            <w:tcW w:w="3972" w:type="pct"/>
            <w:shd w:val="clear" w:color="auto" w:fill="auto"/>
            <w:noWrap/>
            <w:vAlign w:val="center"/>
          </w:tcPr>
          <w:p w14:paraId="29EA0349" w14:textId="4DCB3ED5" w:rsidR="00AF6486" w:rsidRPr="009346DF" w:rsidRDefault="00AF6486" w:rsidP="00BA22FD">
            <w:pPr>
              <w:spacing w:after="0" w:line="240" w:lineRule="auto"/>
              <w:rPr>
                <w:rFonts w:ascii="Times New Roman" w:eastAsia="Times New Roman" w:hAnsi="Times New Roman" w:cs="Times New Roman"/>
                <w:sz w:val="24"/>
                <w:szCs w:val="24"/>
                <w:lang w:val="ro-RO"/>
              </w:rPr>
            </w:pPr>
            <w:r w:rsidRPr="009346DF">
              <w:rPr>
                <w:rFonts w:ascii="Times New Roman" w:eastAsia="Times New Roman" w:hAnsi="Times New Roman" w:cs="Times New Roman"/>
                <w:sz w:val="24"/>
                <w:szCs w:val="24"/>
                <w:lang w:val="ro-RO"/>
              </w:rPr>
              <w:t>TOTAL</w:t>
            </w:r>
          </w:p>
        </w:tc>
        <w:tc>
          <w:tcPr>
            <w:tcW w:w="1028" w:type="pct"/>
            <w:shd w:val="clear" w:color="auto" w:fill="auto"/>
            <w:noWrap/>
            <w:vAlign w:val="center"/>
          </w:tcPr>
          <w:p w14:paraId="118CC783" w14:textId="501E1ECA" w:rsidR="00AF6486" w:rsidRPr="00FD2450" w:rsidRDefault="00B9591A" w:rsidP="00DD5562">
            <w:pPr>
              <w:spacing w:after="0" w:line="240" w:lineRule="auto"/>
              <w:jc w:val="right"/>
              <w:rPr>
                <w:rFonts w:ascii="Times New Roman" w:eastAsia="Times New Roman" w:hAnsi="Times New Roman" w:cs="Times New Roman"/>
                <w:b/>
                <w:bCs/>
                <w:sz w:val="24"/>
                <w:szCs w:val="24"/>
                <w:lang w:val="ro-RO"/>
              </w:rPr>
            </w:pPr>
            <w:r w:rsidRPr="00FD2450">
              <w:rPr>
                <w:rFonts w:ascii="Times New Roman" w:eastAsia="Times New Roman" w:hAnsi="Times New Roman" w:cs="Times New Roman"/>
                <w:b/>
                <w:bCs/>
                <w:sz w:val="24"/>
                <w:szCs w:val="24"/>
                <w:lang w:val="ro-RO"/>
              </w:rPr>
              <w:t>10</w:t>
            </w:r>
            <w:r w:rsidR="00AC1FB2" w:rsidRPr="00FD2450">
              <w:rPr>
                <w:rFonts w:ascii="Times New Roman" w:eastAsia="Times New Roman" w:hAnsi="Times New Roman" w:cs="Times New Roman"/>
                <w:b/>
                <w:bCs/>
                <w:sz w:val="24"/>
                <w:szCs w:val="24"/>
                <w:lang w:val="ro-RO"/>
              </w:rPr>
              <w:t>4</w:t>
            </w:r>
            <w:r w:rsidRPr="00FD2450">
              <w:rPr>
                <w:rFonts w:ascii="Times New Roman" w:eastAsia="Times New Roman" w:hAnsi="Times New Roman" w:cs="Times New Roman"/>
                <w:b/>
                <w:bCs/>
                <w:sz w:val="24"/>
                <w:szCs w:val="24"/>
                <w:lang w:val="ro-RO"/>
              </w:rPr>
              <w:t> </w:t>
            </w:r>
            <w:r w:rsidR="00AC1FB2" w:rsidRPr="00FD2450">
              <w:rPr>
                <w:rFonts w:ascii="Times New Roman" w:eastAsia="Times New Roman" w:hAnsi="Times New Roman" w:cs="Times New Roman"/>
                <w:b/>
                <w:bCs/>
                <w:sz w:val="24"/>
                <w:szCs w:val="24"/>
                <w:lang w:val="ro-RO"/>
              </w:rPr>
              <w:t>089,84</w:t>
            </w:r>
          </w:p>
        </w:tc>
      </w:tr>
    </w:tbl>
    <w:p w14:paraId="34FF021F" w14:textId="77777777" w:rsidR="00FD5A51" w:rsidRPr="009346DF" w:rsidRDefault="00FD5A51" w:rsidP="006F5778">
      <w:pPr>
        <w:spacing w:after="0" w:line="240" w:lineRule="auto"/>
        <w:jc w:val="both"/>
        <w:rPr>
          <w:rFonts w:ascii="Times New Roman" w:hAnsi="Times New Roman" w:cs="Times New Roman"/>
          <w:sz w:val="28"/>
          <w:szCs w:val="28"/>
          <w:lang w:val="ro-RO"/>
        </w:rPr>
      </w:pPr>
    </w:p>
    <w:p w14:paraId="033E13A4" w14:textId="206F0176" w:rsidR="00922CBA" w:rsidRPr="009346DF" w:rsidRDefault="007328A2" w:rsidP="002764F4">
      <w:pPr>
        <w:spacing w:after="0" w:line="240" w:lineRule="auto"/>
        <w:ind w:firstLine="567"/>
        <w:jc w:val="both"/>
        <w:rPr>
          <w:rFonts w:ascii="Times New Roman" w:hAnsi="Times New Roman" w:cs="Times New Roman"/>
          <w:sz w:val="28"/>
          <w:szCs w:val="28"/>
          <w:lang w:val="ro-RO"/>
        </w:rPr>
      </w:pPr>
      <w:r>
        <w:rPr>
          <w:rFonts w:ascii="Times New Roman" w:hAnsi="Times New Roman" w:cs="Times New Roman"/>
          <w:sz w:val="28"/>
          <w:szCs w:val="28"/>
          <w:lang w:val="ro-RO"/>
        </w:rPr>
        <w:t>8</w:t>
      </w:r>
      <w:r w:rsidR="0082211A" w:rsidRPr="009346DF">
        <w:rPr>
          <w:rFonts w:ascii="Times New Roman" w:hAnsi="Times New Roman" w:cs="Times New Roman"/>
          <w:sz w:val="28"/>
          <w:szCs w:val="28"/>
          <w:lang w:val="ro-RO"/>
        </w:rPr>
        <w:t xml:space="preserve">. </w:t>
      </w:r>
      <w:r w:rsidR="00174055" w:rsidRPr="009346DF">
        <w:rPr>
          <w:rFonts w:ascii="Times New Roman" w:hAnsi="Times New Roman" w:cs="Times New Roman"/>
          <w:sz w:val="28"/>
          <w:szCs w:val="28"/>
          <w:lang w:val="ro-RO"/>
        </w:rPr>
        <w:t xml:space="preserve">Structura </w:t>
      </w:r>
      <w:r w:rsidR="00536B00" w:rsidRPr="009346DF">
        <w:rPr>
          <w:rFonts w:ascii="Times New Roman" w:hAnsi="Times New Roman" w:cs="Times New Roman"/>
          <w:sz w:val="28"/>
          <w:szCs w:val="28"/>
          <w:lang w:val="ro-RO"/>
        </w:rPr>
        <w:t xml:space="preserve">fondului locativ după </w:t>
      </w:r>
      <w:r w:rsidR="00174055" w:rsidRPr="009346DF">
        <w:rPr>
          <w:rFonts w:ascii="Times New Roman" w:hAnsi="Times New Roman" w:cs="Times New Roman"/>
          <w:sz w:val="28"/>
          <w:szCs w:val="28"/>
          <w:lang w:val="ro-RO"/>
        </w:rPr>
        <w:t>anul de construcție</w:t>
      </w:r>
      <w:r w:rsidR="00536B00" w:rsidRPr="009346DF">
        <w:rPr>
          <w:rFonts w:ascii="Times New Roman" w:hAnsi="Times New Roman" w:cs="Times New Roman"/>
          <w:sz w:val="28"/>
          <w:szCs w:val="28"/>
          <w:lang w:val="ro-RO"/>
        </w:rPr>
        <w:t xml:space="preserve"> este prezentată în </w:t>
      </w:r>
      <w:r w:rsidR="0082211A" w:rsidRPr="009346DF">
        <w:rPr>
          <w:rFonts w:ascii="Times New Roman" w:hAnsi="Times New Roman" w:cs="Times New Roman"/>
          <w:sz w:val="28"/>
          <w:szCs w:val="28"/>
          <w:lang w:val="ro-RO"/>
        </w:rPr>
        <w:t>f</w:t>
      </w:r>
      <w:r w:rsidR="00080810" w:rsidRPr="009346DF">
        <w:rPr>
          <w:rFonts w:ascii="Times New Roman" w:hAnsi="Times New Roman" w:cs="Times New Roman"/>
          <w:sz w:val="28"/>
          <w:szCs w:val="28"/>
          <w:lang w:val="ro-RO"/>
        </w:rPr>
        <w:t xml:space="preserve">igura </w:t>
      </w:r>
      <w:r w:rsidR="007D3519" w:rsidRPr="009346DF">
        <w:rPr>
          <w:rFonts w:ascii="Times New Roman" w:hAnsi="Times New Roman" w:cs="Times New Roman"/>
          <w:sz w:val="28"/>
          <w:szCs w:val="28"/>
          <w:lang w:val="ro-RO"/>
        </w:rPr>
        <w:t>1</w:t>
      </w:r>
      <w:r w:rsidR="00115F5A" w:rsidRPr="009346DF">
        <w:rPr>
          <w:rFonts w:ascii="Times New Roman" w:hAnsi="Times New Roman" w:cs="Times New Roman"/>
          <w:sz w:val="28"/>
          <w:szCs w:val="28"/>
          <w:lang w:val="ro-RO"/>
        </w:rPr>
        <w:t>, care</w:t>
      </w:r>
      <w:r w:rsidR="001003ED">
        <w:rPr>
          <w:rFonts w:ascii="Times New Roman" w:hAnsi="Times New Roman" w:cs="Times New Roman"/>
          <w:sz w:val="28"/>
          <w:szCs w:val="28"/>
          <w:lang w:val="ro-RO"/>
        </w:rPr>
        <w:t xml:space="preserve">, conform </w:t>
      </w:r>
      <w:bookmarkStart w:id="2" w:name="_Hlk194398403"/>
      <w:r w:rsidR="001003ED" w:rsidRPr="001003ED">
        <w:rPr>
          <w:rFonts w:ascii="Times New Roman" w:hAnsi="Times New Roman" w:cs="Times New Roman"/>
          <w:sz w:val="28"/>
          <w:szCs w:val="28"/>
          <w:lang w:val="ro-RO"/>
        </w:rPr>
        <w:t>Publicați</w:t>
      </w:r>
      <w:r w:rsidR="001003ED">
        <w:rPr>
          <w:rFonts w:ascii="Times New Roman" w:hAnsi="Times New Roman" w:cs="Times New Roman"/>
          <w:sz w:val="28"/>
          <w:szCs w:val="28"/>
          <w:lang w:val="ro-RO"/>
        </w:rPr>
        <w:t>ei Biroului Național de Statistică</w:t>
      </w:r>
      <w:r w:rsidR="001003ED" w:rsidRPr="001003ED">
        <w:rPr>
          <w:rFonts w:ascii="Times New Roman" w:hAnsi="Times New Roman" w:cs="Times New Roman"/>
          <w:sz w:val="28"/>
          <w:szCs w:val="28"/>
          <w:lang w:val="ro-RO"/>
        </w:rPr>
        <w:t xml:space="preserve"> „Consumul de energie în gospodăriile casnice"</w:t>
      </w:r>
      <w:r w:rsidR="001003ED">
        <w:rPr>
          <w:rFonts w:ascii="Times New Roman" w:hAnsi="Times New Roman" w:cs="Times New Roman"/>
          <w:sz w:val="28"/>
          <w:szCs w:val="28"/>
          <w:lang w:val="ro-RO"/>
        </w:rPr>
        <w:t>, ediția 2022</w:t>
      </w:r>
      <w:bookmarkEnd w:id="2"/>
      <w:r w:rsidR="001003ED">
        <w:rPr>
          <w:rStyle w:val="FootnoteReference"/>
          <w:rFonts w:ascii="Times New Roman" w:hAnsi="Times New Roman" w:cs="Times New Roman"/>
          <w:sz w:val="28"/>
          <w:szCs w:val="28"/>
          <w:lang w:val="ro-RO"/>
        </w:rPr>
        <w:footnoteReference w:id="4"/>
      </w:r>
      <w:r w:rsidR="001003ED">
        <w:rPr>
          <w:rFonts w:ascii="Times New Roman" w:hAnsi="Times New Roman" w:cs="Times New Roman"/>
          <w:sz w:val="28"/>
          <w:szCs w:val="28"/>
          <w:lang w:val="ro-RO"/>
        </w:rPr>
        <w:t>,</w:t>
      </w:r>
      <w:r w:rsidR="001003ED" w:rsidRPr="001003ED">
        <w:rPr>
          <w:rFonts w:ascii="Times New Roman" w:hAnsi="Times New Roman" w:cs="Times New Roman"/>
          <w:sz w:val="28"/>
          <w:szCs w:val="28"/>
          <w:lang w:val="ro-RO"/>
        </w:rPr>
        <w:t xml:space="preserve"> </w:t>
      </w:r>
      <w:r w:rsidR="00115F5A" w:rsidRPr="009346DF">
        <w:rPr>
          <w:rFonts w:ascii="Times New Roman" w:hAnsi="Times New Roman" w:cs="Times New Roman"/>
          <w:sz w:val="28"/>
          <w:szCs w:val="28"/>
          <w:lang w:val="ro-RO"/>
        </w:rPr>
        <w:t xml:space="preserve"> </w:t>
      </w:r>
      <w:r w:rsidR="001003ED">
        <w:rPr>
          <w:rFonts w:ascii="Times New Roman" w:hAnsi="Times New Roman" w:cs="Times New Roman"/>
          <w:sz w:val="28"/>
          <w:szCs w:val="28"/>
          <w:lang w:val="ro-RO"/>
        </w:rPr>
        <w:t>se constată</w:t>
      </w:r>
      <w:r w:rsidR="00115F5A" w:rsidRPr="009346DF">
        <w:rPr>
          <w:rFonts w:ascii="Times New Roman" w:hAnsi="Times New Roman" w:cs="Times New Roman"/>
          <w:sz w:val="28"/>
          <w:szCs w:val="28"/>
          <w:lang w:val="ro-RO"/>
        </w:rPr>
        <w:t xml:space="preserve"> că </w:t>
      </w:r>
      <w:r w:rsidR="00922CBA" w:rsidRPr="009346DF">
        <w:rPr>
          <w:rFonts w:ascii="Times New Roman" w:hAnsi="Times New Roman" w:cs="Times New Roman"/>
          <w:sz w:val="28"/>
          <w:szCs w:val="28"/>
          <w:lang w:val="ro-RO"/>
        </w:rPr>
        <w:t xml:space="preserve">fondul </w:t>
      </w:r>
      <w:r w:rsidR="00014701">
        <w:rPr>
          <w:rFonts w:ascii="Times New Roman" w:hAnsi="Times New Roman" w:cs="Times New Roman"/>
          <w:sz w:val="28"/>
          <w:szCs w:val="28"/>
          <w:lang w:val="ro-RO"/>
        </w:rPr>
        <w:t>locativ</w:t>
      </w:r>
      <w:r w:rsidR="00922CBA" w:rsidRPr="009346DF">
        <w:rPr>
          <w:rFonts w:ascii="Times New Roman" w:hAnsi="Times New Roman" w:cs="Times New Roman"/>
          <w:sz w:val="28"/>
          <w:szCs w:val="28"/>
          <w:lang w:val="ro-RO"/>
        </w:rPr>
        <w:t xml:space="preserve"> în Republica Moldova este foarte învechit</w:t>
      </w:r>
      <w:r w:rsidR="003B7263" w:rsidRPr="009346DF">
        <w:rPr>
          <w:rFonts w:ascii="Times New Roman" w:hAnsi="Times New Roman" w:cs="Times New Roman"/>
          <w:sz w:val="28"/>
          <w:szCs w:val="28"/>
          <w:lang w:val="ro-RO"/>
        </w:rPr>
        <w:t xml:space="preserve"> –</w:t>
      </w:r>
      <w:r w:rsidR="00922CBA" w:rsidRPr="009346DF">
        <w:rPr>
          <w:rFonts w:ascii="Times New Roman" w:hAnsi="Times New Roman" w:cs="Times New Roman"/>
          <w:sz w:val="28"/>
          <w:szCs w:val="28"/>
          <w:lang w:val="ro-RO"/>
        </w:rPr>
        <w:t xml:space="preserve"> ponderea locuințelor cu anul de construcție până în 1990 constituind 75,0% din totalul locuințelor. </w:t>
      </w:r>
    </w:p>
    <w:p w14:paraId="0BBA4036" w14:textId="77777777" w:rsidR="00922CBA" w:rsidRPr="009346DF" w:rsidRDefault="00922CBA" w:rsidP="00E00F0E">
      <w:pPr>
        <w:spacing w:after="0" w:line="240" w:lineRule="auto"/>
        <w:rPr>
          <w:rFonts w:ascii="Times New Roman" w:hAnsi="Times New Roman" w:cs="Times New Roman"/>
          <w:sz w:val="28"/>
          <w:szCs w:val="28"/>
          <w:lang w:val="ro-RO"/>
        </w:rPr>
      </w:pPr>
    </w:p>
    <w:p w14:paraId="2D3BE584" w14:textId="7CC75468" w:rsidR="00080810" w:rsidRPr="009346DF" w:rsidRDefault="00E04C69" w:rsidP="00E00F0E">
      <w:pPr>
        <w:spacing w:after="0" w:line="240" w:lineRule="auto"/>
        <w:rPr>
          <w:rFonts w:ascii="Times New Roman" w:hAnsi="Times New Roman" w:cs="Times New Roman"/>
          <w:sz w:val="24"/>
          <w:szCs w:val="24"/>
          <w:lang w:val="ro-RO"/>
        </w:rPr>
      </w:pPr>
      <w:r>
        <w:rPr>
          <w:noProof/>
        </w:rPr>
        <w:lastRenderedPageBreak/>
        <w:drawing>
          <wp:inline distT="0" distB="0" distL="0" distR="0" wp14:anchorId="34D9BDDA" wp14:editId="205521AC">
            <wp:extent cx="5086350" cy="3173413"/>
            <wp:effectExtent l="0" t="0" r="0" b="8255"/>
            <wp:docPr id="177199773" name="Chart 1">
              <a:extLst xmlns:a="http://schemas.openxmlformats.org/drawingml/2006/main">
                <a:ext uri="{FF2B5EF4-FFF2-40B4-BE49-F238E27FC236}">
                  <a16:creationId xmlns:a16="http://schemas.microsoft.com/office/drawing/2014/main" id="{322E93A1-8545-D482-6EB0-EAA31F9FC04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54CD06D5" w14:textId="77777777" w:rsidR="00080810" w:rsidRPr="009346DF" w:rsidRDefault="00080810" w:rsidP="00E00F0E">
      <w:pPr>
        <w:spacing w:after="0" w:line="240" w:lineRule="auto"/>
        <w:rPr>
          <w:rFonts w:ascii="Times New Roman" w:hAnsi="Times New Roman" w:cs="Times New Roman"/>
          <w:sz w:val="28"/>
          <w:szCs w:val="28"/>
          <w:lang w:val="ro-RO"/>
        </w:rPr>
      </w:pPr>
    </w:p>
    <w:p w14:paraId="5C757E84" w14:textId="38DBEB17" w:rsidR="0068163D" w:rsidRPr="009346DF" w:rsidRDefault="00080810" w:rsidP="00080810">
      <w:pPr>
        <w:spacing w:after="0" w:line="240" w:lineRule="auto"/>
        <w:jc w:val="center"/>
        <w:rPr>
          <w:rFonts w:ascii="Times New Roman" w:hAnsi="Times New Roman" w:cs="Times New Roman"/>
          <w:b/>
          <w:bCs/>
          <w:sz w:val="28"/>
          <w:szCs w:val="28"/>
          <w:lang w:val="ro-RO"/>
        </w:rPr>
      </w:pPr>
      <w:r w:rsidRPr="009346DF">
        <w:rPr>
          <w:rFonts w:ascii="Times New Roman" w:hAnsi="Times New Roman" w:cs="Times New Roman"/>
          <w:b/>
          <w:bCs/>
          <w:sz w:val="28"/>
          <w:szCs w:val="28"/>
          <w:lang w:val="ro-RO"/>
        </w:rPr>
        <w:t xml:space="preserve">Figura </w:t>
      </w:r>
      <w:r w:rsidR="007D3519" w:rsidRPr="009346DF">
        <w:rPr>
          <w:rFonts w:ascii="Times New Roman" w:hAnsi="Times New Roman" w:cs="Times New Roman"/>
          <w:b/>
          <w:bCs/>
          <w:sz w:val="28"/>
          <w:szCs w:val="28"/>
          <w:lang w:val="ro-RO"/>
        </w:rPr>
        <w:t>1</w:t>
      </w:r>
      <w:r w:rsidRPr="009346DF">
        <w:rPr>
          <w:rFonts w:ascii="Times New Roman" w:hAnsi="Times New Roman" w:cs="Times New Roman"/>
          <w:b/>
          <w:bCs/>
          <w:sz w:val="28"/>
          <w:szCs w:val="28"/>
          <w:lang w:val="ro-RO"/>
        </w:rPr>
        <w:t>. Structura fondului locativ după anul de construcție</w:t>
      </w:r>
    </w:p>
    <w:p w14:paraId="7B72C507" w14:textId="77777777" w:rsidR="00D43E00" w:rsidRPr="009346DF" w:rsidRDefault="00D43E00" w:rsidP="002E0D5E">
      <w:pPr>
        <w:spacing w:after="0" w:line="240" w:lineRule="auto"/>
        <w:jc w:val="both"/>
        <w:rPr>
          <w:rFonts w:ascii="Times New Roman" w:hAnsi="Times New Roman" w:cs="Times New Roman"/>
          <w:sz w:val="28"/>
          <w:szCs w:val="28"/>
          <w:lang w:val="ro-RO"/>
        </w:rPr>
      </w:pPr>
    </w:p>
    <w:p w14:paraId="3153BB0F" w14:textId="5A5356EF" w:rsidR="004804FD" w:rsidRPr="009346DF" w:rsidRDefault="007328A2" w:rsidP="004804FD">
      <w:pPr>
        <w:spacing w:after="0" w:line="240" w:lineRule="auto"/>
        <w:ind w:firstLine="567"/>
        <w:jc w:val="both"/>
        <w:rPr>
          <w:rFonts w:ascii="Times New Roman" w:hAnsi="Times New Roman" w:cs="Times New Roman"/>
          <w:sz w:val="28"/>
          <w:szCs w:val="28"/>
          <w:lang w:val="ro-RO"/>
        </w:rPr>
      </w:pPr>
      <w:r>
        <w:rPr>
          <w:rFonts w:ascii="Times New Roman" w:hAnsi="Times New Roman" w:cs="Times New Roman"/>
          <w:sz w:val="28"/>
          <w:szCs w:val="28"/>
          <w:lang w:val="ro-RO"/>
        </w:rPr>
        <w:t>9</w:t>
      </w:r>
      <w:r w:rsidR="00F54A6F" w:rsidRPr="009346DF">
        <w:rPr>
          <w:rFonts w:ascii="Times New Roman" w:hAnsi="Times New Roman" w:cs="Times New Roman"/>
          <w:sz w:val="28"/>
          <w:szCs w:val="28"/>
          <w:lang w:val="ro-RO"/>
        </w:rPr>
        <w:t xml:space="preserve">. Concomitent, conform estimărilor analitice </w:t>
      </w:r>
      <w:r w:rsidR="007157E7" w:rsidRPr="009346DF">
        <w:rPr>
          <w:rFonts w:ascii="Times New Roman" w:hAnsi="Times New Roman" w:cs="Times New Roman"/>
          <w:sz w:val="28"/>
          <w:szCs w:val="28"/>
          <w:lang w:val="ro-RO"/>
        </w:rPr>
        <w:t>m</w:t>
      </w:r>
      <w:r w:rsidR="004804FD" w:rsidRPr="009346DF">
        <w:rPr>
          <w:rFonts w:ascii="Times New Roman" w:hAnsi="Times New Roman" w:cs="Times New Roman"/>
          <w:sz w:val="28"/>
          <w:szCs w:val="28"/>
          <w:lang w:val="ro-RO"/>
        </w:rPr>
        <w:t xml:space="preserve">ai mult de 79% de clădiri din Moldova au fost construite înainte de anii 1990, când normativele în construcții privind protecția termică a clădirilor erau foarte limitate și </w:t>
      </w:r>
      <w:r w:rsidR="00543162" w:rsidRPr="009346DF">
        <w:rPr>
          <w:rFonts w:ascii="Times New Roman" w:hAnsi="Times New Roman" w:cs="Times New Roman"/>
          <w:sz w:val="28"/>
          <w:szCs w:val="28"/>
          <w:lang w:val="ro-RO"/>
        </w:rPr>
        <w:t>cca</w:t>
      </w:r>
      <w:r w:rsidR="004804FD" w:rsidRPr="009346DF">
        <w:rPr>
          <w:rFonts w:ascii="Times New Roman" w:hAnsi="Times New Roman" w:cs="Times New Roman"/>
          <w:sz w:val="28"/>
          <w:szCs w:val="28"/>
          <w:lang w:val="ro-RO"/>
        </w:rPr>
        <w:t xml:space="preserve"> 97% înainte de 2016, când a fost aprobat primul normativ în construcții ce stabilea cerințe specifice privind performanța energetică a clădirilor</w:t>
      </w:r>
      <w:r w:rsidR="00121A87" w:rsidRPr="009346DF">
        <w:rPr>
          <w:rFonts w:ascii="Times New Roman" w:hAnsi="Times New Roman" w:cs="Times New Roman"/>
          <w:sz w:val="28"/>
          <w:szCs w:val="28"/>
          <w:lang w:val="ro-RO"/>
        </w:rPr>
        <w:t xml:space="preserve"> – NCM M.01.01:2016 ”Performanța energet</w:t>
      </w:r>
      <w:r w:rsidR="00FC545B" w:rsidRPr="009346DF">
        <w:rPr>
          <w:rFonts w:ascii="Times New Roman" w:hAnsi="Times New Roman" w:cs="Times New Roman"/>
          <w:sz w:val="28"/>
          <w:szCs w:val="28"/>
          <w:lang w:val="ro-RO"/>
        </w:rPr>
        <w:t>ică a clă</w:t>
      </w:r>
      <w:r w:rsidR="00484562" w:rsidRPr="009346DF">
        <w:rPr>
          <w:rFonts w:ascii="Times New Roman" w:hAnsi="Times New Roman" w:cs="Times New Roman"/>
          <w:sz w:val="28"/>
          <w:szCs w:val="28"/>
          <w:lang w:val="ro-RO"/>
        </w:rPr>
        <w:t>d</w:t>
      </w:r>
      <w:r w:rsidR="00FC545B" w:rsidRPr="009346DF">
        <w:rPr>
          <w:rFonts w:ascii="Times New Roman" w:hAnsi="Times New Roman" w:cs="Times New Roman"/>
          <w:sz w:val="28"/>
          <w:szCs w:val="28"/>
          <w:lang w:val="ro-RO"/>
        </w:rPr>
        <w:t xml:space="preserve">irilor. Cerințe minime de performanță energetică </w:t>
      </w:r>
      <w:r w:rsidR="006478B7" w:rsidRPr="009346DF">
        <w:rPr>
          <w:rFonts w:ascii="Times New Roman" w:hAnsi="Times New Roman" w:cs="Times New Roman"/>
          <w:sz w:val="28"/>
          <w:szCs w:val="28"/>
          <w:lang w:val="ro-RO"/>
        </w:rPr>
        <w:t>a clădirilor</w:t>
      </w:r>
      <w:r w:rsidR="00121A87" w:rsidRPr="009346DF">
        <w:rPr>
          <w:rFonts w:ascii="Times New Roman" w:hAnsi="Times New Roman" w:cs="Times New Roman"/>
          <w:sz w:val="28"/>
          <w:szCs w:val="28"/>
          <w:lang w:val="ro-RO"/>
        </w:rPr>
        <w:t>”</w:t>
      </w:r>
      <w:r w:rsidR="004804FD" w:rsidRPr="009346DF">
        <w:rPr>
          <w:rFonts w:ascii="Times New Roman" w:hAnsi="Times New Roman" w:cs="Times New Roman"/>
          <w:sz w:val="28"/>
          <w:szCs w:val="28"/>
          <w:lang w:val="ro-RO"/>
        </w:rPr>
        <w:t>.</w:t>
      </w:r>
    </w:p>
    <w:p w14:paraId="6425F1E2" w14:textId="620E75B9" w:rsidR="00FF248E" w:rsidRPr="009346DF" w:rsidRDefault="007328A2" w:rsidP="00FF248E">
      <w:pPr>
        <w:spacing w:after="0" w:line="240" w:lineRule="auto"/>
        <w:ind w:firstLine="567"/>
        <w:jc w:val="both"/>
        <w:rPr>
          <w:rFonts w:ascii="Times New Roman" w:hAnsi="Times New Roman" w:cs="Times New Roman"/>
          <w:sz w:val="28"/>
          <w:szCs w:val="28"/>
          <w:lang w:val="ro-RO"/>
        </w:rPr>
      </w:pPr>
      <w:r>
        <w:rPr>
          <w:rFonts w:ascii="Times New Roman" w:hAnsi="Times New Roman" w:cs="Times New Roman"/>
          <w:sz w:val="28"/>
          <w:szCs w:val="28"/>
          <w:lang w:val="ro-RO"/>
        </w:rPr>
        <w:t>10</w:t>
      </w:r>
      <w:r w:rsidR="004804FD" w:rsidRPr="009346DF">
        <w:rPr>
          <w:rFonts w:ascii="Times New Roman" w:hAnsi="Times New Roman" w:cs="Times New Roman"/>
          <w:sz w:val="28"/>
          <w:szCs w:val="28"/>
          <w:lang w:val="ro-RO"/>
        </w:rPr>
        <w:t>. Estimativ</w:t>
      </w:r>
      <w:r w:rsidR="00EB785E" w:rsidRPr="009346DF">
        <w:rPr>
          <w:rFonts w:ascii="Times New Roman" w:hAnsi="Times New Roman" w:cs="Times New Roman"/>
          <w:sz w:val="28"/>
          <w:szCs w:val="28"/>
          <w:lang w:val="ro-RO"/>
        </w:rPr>
        <w:t>,</w:t>
      </w:r>
      <w:r w:rsidR="004804FD" w:rsidRPr="009346DF">
        <w:rPr>
          <w:rFonts w:ascii="Times New Roman" w:hAnsi="Times New Roman" w:cs="Times New Roman"/>
          <w:sz w:val="28"/>
          <w:szCs w:val="28"/>
          <w:lang w:val="ro-RO"/>
        </w:rPr>
        <w:t xml:space="preserve"> în ultimii ani doar 3,2 % de clădiri noi </w:t>
      </w:r>
      <w:r w:rsidR="00E005A9">
        <w:rPr>
          <w:rFonts w:ascii="Times New Roman" w:hAnsi="Times New Roman" w:cs="Times New Roman"/>
          <w:sz w:val="28"/>
          <w:szCs w:val="28"/>
          <w:lang w:val="ro-RO"/>
        </w:rPr>
        <w:t>în raport cu</w:t>
      </w:r>
      <w:r w:rsidR="004804FD" w:rsidRPr="009346DF">
        <w:rPr>
          <w:rFonts w:ascii="Times New Roman" w:hAnsi="Times New Roman" w:cs="Times New Roman"/>
          <w:sz w:val="28"/>
          <w:szCs w:val="28"/>
          <w:lang w:val="ro-RO"/>
        </w:rPr>
        <w:t xml:space="preserve"> fondul imobiliar existent, au fost construite conform noilor cerințe de performanță energetică a clădirilor, stabilite în documentul normativ în construcții NCM M.01.01:2016.</w:t>
      </w:r>
      <w:r w:rsidR="009B65C6" w:rsidRPr="009346DF">
        <w:rPr>
          <w:rFonts w:ascii="Times New Roman" w:hAnsi="Times New Roman" w:cs="Times New Roman"/>
          <w:sz w:val="28"/>
          <w:szCs w:val="28"/>
          <w:lang w:val="ro-RO"/>
        </w:rPr>
        <w:t xml:space="preserve"> Corespunzător, c</w:t>
      </w:r>
      <w:r w:rsidR="00FF248E" w:rsidRPr="009346DF">
        <w:rPr>
          <w:rFonts w:ascii="Times New Roman" w:hAnsi="Times New Roman" w:cs="Times New Roman"/>
          <w:sz w:val="28"/>
          <w:szCs w:val="28"/>
          <w:lang w:val="ro-RO"/>
        </w:rPr>
        <w:t xml:space="preserve">el mai mare potențial de economisire a energiei și de reducere a emisiilor de gaze cu efect de seră </w:t>
      </w:r>
      <w:r w:rsidR="009B65C6" w:rsidRPr="009346DF">
        <w:rPr>
          <w:rFonts w:ascii="Times New Roman" w:hAnsi="Times New Roman" w:cs="Times New Roman"/>
          <w:sz w:val="28"/>
          <w:szCs w:val="28"/>
          <w:lang w:val="ro-RO"/>
        </w:rPr>
        <w:t>revine</w:t>
      </w:r>
      <w:r w:rsidR="00FF248E" w:rsidRPr="009346DF">
        <w:rPr>
          <w:rFonts w:ascii="Times New Roman" w:hAnsi="Times New Roman" w:cs="Times New Roman"/>
          <w:sz w:val="28"/>
          <w:szCs w:val="28"/>
          <w:lang w:val="ro-RO"/>
        </w:rPr>
        <w:t xml:space="preserve"> clădirilor construite înaintea aprobării documentului normativ în construcții NCM M.01.01:2016 (aproape 97% de clădiri).</w:t>
      </w:r>
    </w:p>
    <w:p w14:paraId="6C91D2E0" w14:textId="77777777" w:rsidR="004804FD" w:rsidRPr="009346DF" w:rsidRDefault="004804FD" w:rsidP="00E00F0E">
      <w:pPr>
        <w:spacing w:after="0" w:line="240" w:lineRule="auto"/>
        <w:rPr>
          <w:rFonts w:ascii="Times New Roman" w:hAnsi="Times New Roman" w:cs="Times New Roman"/>
          <w:sz w:val="28"/>
          <w:szCs w:val="28"/>
          <w:lang w:val="ro-RO"/>
        </w:rPr>
      </w:pPr>
    </w:p>
    <w:p w14:paraId="2949AC1C" w14:textId="77777777" w:rsidR="003E010C" w:rsidRPr="009346DF" w:rsidRDefault="00111B69" w:rsidP="006F5778">
      <w:pPr>
        <w:spacing w:after="0" w:line="240" w:lineRule="auto"/>
        <w:jc w:val="center"/>
        <w:rPr>
          <w:rFonts w:ascii="Times New Roman" w:hAnsi="Times New Roman" w:cs="Times New Roman"/>
          <w:b/>
          <w:bCs/>
          <w:sz w:val="28"/>
          <w:szCs w:val="28"/>
          <w:lang w:val="ro-RO"/>
        </w:rPr>
      </w:pPr>
      <w:r w:rsidRPr="009346DF">
        <w:rPr>
          <w:rFonts w:ascii="Times New Roman" w:hAnsi="Times New Roman" w:cs="Times New Roman"/>
          <w:b/>
          <w:bCs/>
          <w:sz w:val="28"/>
          <w:szCs w:val="28"/>
          <w:lang w:val="ro-RO"/>
        </w:rPr>
        <w:t xml:space="preserve">Secțiunea </w:t>
      </w:r>
      <w:r w:rsidR="003E010C" w:rsidRPr="009346DF">
        <w:rPr>
          <w:rFonts w:ascii="Times New Roman" w:hAnsi="Times New Roman" w:cs="Times New Roman"/>
          <w:b/>
          <w:bCs/>
          <w:sz w:val="28"/>
          <w:szCs w:val="28"/>
          <w:lang w:val="ro-RO"/>
        </w:rPr>
        <w:t xml:space="preserve">a </w:t>
      </w:r>
      <w:r w:rsidR="00B44679" w:rsidRPr="009346DF">
        <w:rPr>
          <w:rFonts w:ascii="Times New Roman" w:hAnsi="Times New Roman" w:cs="Times New Roman"/>
          <w:b/>
          <w:bCs/>
          <w:sz w:val="28"/>
          <w:szCs w:val="28"/>
          <w:lang w:val="ro-RO"/>
        </w:rPr>
        <w:t>2</w:t>
      </w:r>
      <w:r w:rsidR="003E010C" w:rsidRPr="009346DF">
        <w:rPr>
          <w:rFonts w:ascii="Times New Roman" w:hAnsi="Times New Roman" w:cs="Times New Roman"/>
          <w:b/>
          <w:bCs/>
          <w:sz w:val="28"/>
          <w:szCs w:val="28"/>
          <w:lang w:val="ro-RO"/>
        </w:rPr>
        <w:t>-a</w:t>
      </w:r>
    </w:p>
    <w:p w14:paraId="190EEE5E" w14:textId="0529A272" w:rsidR="00111B69" w:rsidRPr="009346DF" w:rsidRDefault="00111B69" w:rsidP="006F5778">
      <w:pPr>
        <w:spacing w:after="0" w:line="240" w:lineRule="auto"/>
        <w:jc w:val="center"/>
        <w:rPr>
          <w:rFonts w:ascii="Times New Roman" w:hAnsi="Times New Roman" w:cs="Times New Roman"/>
          <w:b/>
          <w:bCs/>
          <w:sz w:val="28"/>
          <w:szCs w:val="28"/>
          <w:lang w:val="ro-RO"/>
        </w:rPr>
      </w:pPr>
      <w:r w:rsidRPr="009346DF">
        <w:rPr>
          <w:rFonts w:ascii="Times New Roman" w:hAnsi="Times New Roman" w:cs="Times New Roman"/>
          <w:b/>
          <w:bCs/>
          <w:sz w:val="28"/>
          <w:szCs w:val="28"/>
          <w:lang w:val="ro-RO"/>
        </w:rPr>
        <w:t>Evoluția cerințelor privind performanța energetică a clădirilor</w:t>
      </w:r>
    </w:p>
    <w:p w14:paraId="422F5B6E" w14:textId="77777777" w:rsidR="0014339B" w:rsidRPr="009346DF" w:rsidRDefault="0014339B" w:rsidP="00F31774">
      <w:pPr>
        <w:spacing w:after="0" w:line="240" w:lineRule="auto"/>
        <w:rPr>
          <w:rFonts w:ascii="Times New Roman" w:hAnsi="Times New Roman" w:cs="Times New Roman"/>
          <w:sz w:val="28"/>
          <w:szCs w:val="28"/>
          <w:lang w:val="ro-RO"/>
        </w:rPr>
      </w:pPr>
    </w:p>
    <w:p w14:paraId="5AB294C2" w14:textId="4E6C10C4" w:rsidR="00951E31" w:rsidRPr="009346DF" w:rsidRDefault="007328A2" w:rsidP="00D162AC">
      <w:pPr>
        <w:spacing w:after="0" w:line="240" w:lineRule="auto"/>
        <w:ind w:firstLine="567"/>
        <w:jc w:val="both"/>
        <w:rPr>
          <w:rFonts w:ascii="Times New Roman" w:hAnsi="Times New Roman" w:cs="Times New Roman"/>
          <w:sz w:val="28"/>
          <w:szCs w:val="28"/>
          <w:lang w:val="ro-RO"/>
        </w:rPr>
      </w:pPr>
      <w:r>
        <w:rPr>
          <w:rFonts w:ascii="Times New Roman" w:hAnsi="Times New Roman" w:cs="Times New Roman"/>
          <w:sz w:val="28"/>
          <w:szCs w:val="28"/>
          <w:lang w:val="ro-RO"/>
        </w:rPr>
        <w:t>11</w:t>
      </w:r>
      <w:r w:rsidR="00FF4568" w:rsidRPr="009346DF">
        <w:rPr>
          <w:rFonts w:ascii="Times New Roman" w:hAnsi="Times New Roman" w:cs="Times New Roman"/>
          <w:sz w:val="28"/>
          <w:szCs w:val="28"/>
          <w:lang w:val="ro-RO"/>
        </w:rPr>
        <w:t xml:space="preserve">. </w:t>
      </w:r>
      <w:r w:rsidR="00951E31" w:rsidRPr="009346DF">
        <w:rPr>
          <w:rFonts w:ascii="Times New Roman" w:hAnsi="Times New Roman" w:cs="Times New Roman"/>
          <w:sz w:val="28"/>
          <w:szCs w:val="28"/>
          <w:lang w:val="ro-RO"/>
        </w:rPr>
        <w:t>Performanță energetică a unei clădiri înseamnă cantitatea de energie necesară pentru utilizarea clădirii în condiții normale</w:t>
      </w:r>
      <w:r w:rsidR="00C96659" w:rsidRPr="009346DF">
        <w:rPr>
          <w:rFonts w:ascii="Times New Roman" w:hAnsi="Times New Roman" w:cs="Times New Roman"/>
          <w:sz w:val="28"/>
          <w:szCs w:val="28"/>
          <w:lang w:val="ro-RO"/>
        </w:rPr>
        <w:t xml:space="preserve"> (standard)</w:t>
      </w:r>
      <w:r w:rsidR="00951E31" w:rsidRPr="009346DF">
        <w:rPr>
          <w:rFonts w:ascii="Times New Roman" w:hAnsi="Times New Roman" w:cs="Times New Roman"/>
          <w:sz w:val="28"/>
          <w:szCs w:val="28"/>
          <w:lang w:val="ro-RO"/>
        </w:rPr>
        <w:t>, care presupune</w:t>
      </w:r>
      <w:r w:rsidR="00207BF1" w:rsidRPr="009346DF">
        <w:rPr>
          <w:rFonts w:ascii="Times New Roman" w:hAnsi="Times New Roman" w:cs="Times New Roman"/>
          <w:sz w:val="28"/>
          <w:szCs w:val="28"/>
          <w:lang w:val="ro-RO"/>
        </w:rPr>
        <w:t xml:space="preserve"> </w:t>
      </w:r>
      <w:r w:rsidR="00951E31" w:rsidRPr="009346DF">
        <w:rPr>
          <w:rFonts w:ascii="Times New Roman" w:hAnsi="Times New Roman" w:cs="Times New Roman"/>
          <w:sz w:val="28"/>
          <w:szCs w:val="28"/>
          <w:lang w:val="ro-RO"/>
        </w:rPr>
        <w:t xml:space="preserve">energia utilizată </w:t>
      </w:r>
      <w:r w:rsidR="00951E31" w:rsidRPr="005407BD">
        <w:rPr>
          <w:rFonts w:ascii="Times New Roman" w:hAnsi="Times New Roman" w:cs="Times New Roman"/>
          <w:sz w:val="28"/>
          <w:szCs w:val="28"/>
          <w:lang w:val="ro-RO"/>
        </w:rPr>
        <w:t xml:space="preserve">pentru încălzire, răcire, ventilare, apă caldă </w:t>
      </w:r>
      <w:r w:rsidR="001003ED">
        <w:rPr>
          <w:rFonts w:ascii="Times New Roman" w:hAnsi="Times New Roman" w:cs="Times New Roman"/>
          <w:sz w:val="28"/>
          <w:szCs w:val="28"/>
          <w:lang w:val="ro-RO"/>
        </w:rPr>
        <w:t xml:space="preserve">menajeră </w:t>
      </w:r>
      <w:r w:rsidR="00951E31" w:rsidRPr="005407BD">
        <w:rPr>
          <w:rFonts w:ascii="Times New Roman" w:hAnsi="Times New Roman" w:cs="Times New Roman"/>
          <w:sz w:val="28"/>
          <w:szCs w:val="28"/>
          <w:lang w:val="ro-RO"/>
        </w:rPr>
        <w:t>și iluminat.</w:t>
      </w:r>
    </w:p>
    <w:p w14:paraId="1B92ED18" w14:textId="1DC2E0A7" w:rsidR="00DA52F8" w:rsidRPr="009346DF" w:rsidRDefault="007328A2" w:rsidP="00D162AC">
      <w:pPr>
        <w:spacing w:after="0" w:line="240" w:lineRule="auto"/>
        <w:ind w:firstLine="567"/>
        <w:jc w:val="both"/>
        <w:rPr>
          <w:rFonts w:ascii="Times New Roman" w:hAnsi="Times New Roman" w:cs="Times New Roman"/>
          <w:sz w:val="28"/>
          <w:szCs w:val="28"/>
          <w:lang w:val="ro-RO"/>
        </w:rPr>
      </w:pPr>
      <w:r>
        <w:rPr>
          <w:rFonts w:ascii="Times New Roman" w:hAnsi="Times New Roman" w:cs="Times New Roman"/>
          <w:sz w:val="28"/>
          <w:szCs w:val="28"/>
          <w:lang w:val="ro-RO"/>
        </w:rPr>
        <w:t>12</w:t>
      </w:r>
      <w:r w:rsidR="00FF4568" w:rsidRPr="009346DF">
        <w:rPr>
          <w:rFonts w:ascii="Times New Roman" w:hAnsi="Times New Roman" w:cs="Times New Roman"/>
          <w:sz w:val="28"/>
          <w:szCs w:val="28"/>
          <w:lang w:val="ro-RO"/>
        </w:rPr>
        <w:t xml:space="preserve">. </w:t>
      </w:r>
      <w:r w:rsidR="00763713" w:rsidRPr="009346DF">
        <w:rPr>
          <w:rFonts w:ascii="Times New Roman" w:hAnsi="Times New Roman" w:cs="Times New Roman"/>
          <w:sz w:val="28"/>
          <w:szCs w:val="28"/>
          <w:lang w:val="ro-RO"/>
        </w:rPr>
        <w:t>Cerințe</w:t>
      </w:r>
      <w:r w:rsidR="00ED12AC" w:rsidRPr="009346DF">
        <w:rPr>
          <w:rFonts w:ascii="Times New Roman" w:hAnsi="Times New Roman" w:cs="Times New Roman"/>
          <w:sz w:val="28"/>
          <w:szCs w:val="28"/>
          <w:lang w:val="ro-RO"/>
        </w:rPr>
        <w:t>le</w:t>
      </w:r>
      <w:r w:rsidR="00763713" w:rsidRPr="009346DF">
        <w:rPr>
          <w:rFonts w:ascii="Times New Roman" w:hAnsi="Times New Roman" w:cs="Times New Roman"/>
          <w:sz w:val="28"/>
          <w:szCs w:val="28"/>
          <w:lang w:val="ro-RO"/>
        </w:rPr>
        <w:t xml:space="preserve"> de performanță energetică a clădirilor se referă at</w:t>
      </w:r>
      <w:r w:rsidR="00D62ABE" w:rsidRPr="009346DF">
        <w:rPr>
          <w:rFonts w:ascii="Times New Roman" w:hAnsi="Times New Roman" w:cs="Times New Roman"/>
          <w:sz w:val="28"/>
          <w:szCs w:val="28"/>
          <w:lang w:val="ro-RO"/>
        </w:rPr>
        <w:t>â</w:t>
      </w:r>
      <w:r w:rsidR="00763713" w:rsidRPr="009346DF">
        <w:rPr>
          <w:rFonts w:ascii="Times New Roman" w:hAnsi="Times New Roman" w:cs="Times New Roman"/>
          <w:sz w:val="28"/>
          <w:szCs w:val="28"/>
          <w:lang w:val="ro-RO"/>
        </w:rPr>
        <w:t>t la clădire în general</w:t>
      </w:r>
      <w:r w:rsidR="001B56CE" w:rsidRPr="009346DF">
        <w:rPr>
          <w:rFonts w:ascii="Times New Roman" w:hAnsi="Times New Roman" w:cs="Times New Roman"/>
          <w:sz w:val="28"/>
          <w:szCs w:val="28"/>
          <w:lang w:val="ro-RO"/>
        </w:rPr>
        <w:t>, exprim</w:t>
      </w:r>
      <w:r w:rsidR="00D62ABE" w:rsidRPr="009346DF">
        <w:rPr>
          <w:rFonts w:ascii="Times New Roman" w:hAnsi="Times New Roman" w:cs="Times New Roman"/>
          <w:sz w:val="28"/>
          <w:szCs w:val="28"/>
          <w:lang w:val="ro-RO"/>
        </w:rPr>
        <w:t>â</w:t>
      </w:r>
      <w:r w:rsidR="001B56CE" w:rsidRPr="009346DF">
        <w:rPr>
          <w:rFonts w:ascii="Times New Roman" w:hAnsi="Times New Roman" w:cs="Times New Roman"/>
          <w:sz w:val="28"/>
          <w:szCs w:val="28"/>
          <w:lang w:val="ro-RO"/>
        </w:rPr>
        <w:t xml:space="preserve">nd </w:t>
      </w:r>
      <w:r w:rsidR="00C47D5B" w:rsidRPr="009346DF">
        <w:rPr>
          <w:rFonts w:ascii="Times New Roman" w:hAnsi="Times New Roman" w:cs="Times New Roman"/>
          <w:sz w:val="28"/>
          <w:szCs w:val="28"/>
          <w:lang w:val="ro-RO"/>
        </w:rPr>
        <w:t xml:space="preserve">cantitatea </w:t>
      </w:r>
      <w:r w:rsidR="00AC4CD6" w:rsidRPr="009346DF">
        <w:rPr>
          <w:rFonts w:ascii="Times New Roman" w:hAnsi="Times New Roman" w:cs="Times New Roman"/>
          <w:sz w:val="28"/>
          <w:szCs w:val="28"/>
          <w:lang w:val="ro-RO"/>
        </w:rPr>
        <w:t xml:space="preserve">maximă </w:t>
      </w:r>
      <w:r w:rsidR="00C47D5B" w:rsidRPr="009346DF">
        <w:rPr>
          <w:rFonts w:ascii="Times New Roman" w:hAnsi="Times New Roman" w:cs="Times New Roman"/>
          <w:sz w:val="28"/>
          <w:szCs w:val="28"/>
          <w:lang w:val="ro-RO"/>
        </w:rPr>
        <w:t xml:space="preserve">de energie necesară, </w:t>
      </w:r>
      <w:r w:rsidR="00763713" w:rsidRPr="009346DF">
        <w:rPr>
          <w:rFonts w:ascii="Times New Roman" w:hAnsi="Times New Roman" w:cs="Times New Roman"/>
          <w:sz w:val="28"/>
          <w:szCs w:val="28"/>
          <w:lang w:val="ro-RO"/>
        </w:rPr>
        <w:t>c</w:t>
      </w:r>
      <w:r w:rsidR="00D62ABE" w:rsidRPr="009346DF">
        <w:rPr>
          <w:rFonts w:ascii="Times New Roman" w:hAnsi="Times New Roman" w:cs="Times New Roman"/>
          <w:sz w:val="28"/>
          <w:szCs w:val="28"/>
          <w:lang w:val="ro-RO"/>
        </w:rPr>
        <w:t>â</w:t>
      </w:r>
      <w:r w:rsidR="00763713" w:rsidRPr="009346DF">
        <w:rPr>
          <w:rFonts w:ascii="Times New Roman" w:hAnsi="Times New Roman" w:cs="Times New Roman"/>
          <w:sz w:val="28"/>
          <w:szCs w:val="28"/>
          <w:lang w:val="ro-RO"/>
        </w:rPr>
        <w:t>t și la elementele clădiri</w:t>
      </w:r>
      <w:r w:rsidR="00A31A58" w:rsidRPr="009346DF">
        <w:rPr>
          <w:rFonts w:ascii="Times New Roman" w:hAnsi="Times New Roman" w:cs="Times New Roman"/>
          <w:sz w:val="28"/>
          <w:szCs w:val="28"/>
          <w:lang w:val="ro-RO"/>
        </w:rPr>
        <w:t>i</w:t>
      </w:r>
      <w:r w:rsidR="003252D5" w:rsidRPr="009346DF">
        <w:rPr>
          <w:rFonts w:ascii="Times New Roman" w:hAnsi="Times New Roman" w:cs="Times New Roman"/>
          <w:sz w:val="28"/>
          <w:szCs w:val="28"/>
          <w:lang w:val="ro-RO"/>
        </w:rPr>
        <w:t xml:space="preserve"> (anvelop</w:t>
      </w:r>
      <w:r w:rsidR="00015C41" w:rsidRPr="009346DF">
        <w:rPr>
          <w:rFonts w:ascii="Times New Roman" w:hAnsi="Times New Roman" w:cs="Times New Roman"/>
          <w:sz w:val="28"/>
          <w:szCs w:val="28"/>
          <w:lang w:val="ro-RO"/>
        </w:rPr>
        <w:t>a</w:t>
      </w:r>
      <w:r w:rsidR="003252D5" w:rsidRPr="009346DF">
        <w:rPr>
          <w:rFonts w:ascii="Times New Roman" w:hAnsi="Times New Roman" w:cs="Times New Roman"/>
          <w:sz w:val="28"/>
          <w:szCs w:val="28"/>
          <w:lang w:val="ro-RO"/>
        </w:rPr>
        <w:t xml:space="preserve"> clădirii</w:t>
      </w:r>
      <w:r w:rsidR="00AE5EC1" w:rsidRPr="009346DF">
        <w:rPr>
          <w:rFonts w:ascii="Times New Roman" w:hAnsi="Times New Roman" w:cs="Times New Roman"/>
          <w:sz w:val="28"/>
          <w:szCs w:val="28"/>
          <w:lang w:val="ro-RO"/>
        </w:rPr>
        <w:t xml:space="preserve"> și</w:t>
      </w:r>
      <w:r w:rsidR="003252D5" w:rsidRPr="009346DF">
        <w:rPr>
          <w:rFonts w:ascii="Times New Roman" w:hAnsi="Times New Roman" w:cs="Times New Roman"/>
          <w:sz w:val="28"/>
          <w:szCs w:val="28"/>
          <w:lang w:val="ro-RO"/>
        </w:rPr>
        <w:t xml:space="preserve"> sistemele tehnice)</w:t>
      </w:r>
      <w:r w:rsidR="00A31A58" w:rsidRPr="009346DF">
        <w:rPr>
          <w:rFonts w:ascii="Times New Roman" w:hAnsi="Times New Roman" w:cs="Times New Roman"/>
          <w:sz w:val="28"/>
          <w:szCs w:val="28"/>
          <w:lang w:val="ro-RO"/>
        </w:rPr>
        <w:t xml:space="preserve">, </w:t>
      </w:r>
      <w:r w:rsidR="00881EB6" w:rsidRPr="009346DF">
        <w:rPr>
          <w:rFonts w:ascii="Times New Roman" w:hAnsi="Times New Roman" w:cs="Times New Roman"/>
          <w:sz w:val="28"/>
          <w:szCs w:val="28"/>
          <w:lang w:val="ro-RO"/>
        </w:rPr>
        <w:t>reprezentând</w:t>
      </w:r>
      <w:r w:rsidR="00A31A58" w:rsidRPr="009346DF">
        <w:rPr>
          <w:rFonts w:ascii="Times New Roman" w:hAnsi="Times New Roman" w:cs="Times New Roman"/>
          <w:sz w:val="28"/>
          <w:szCs w:val="28"/>
          <w:lang w:val="ro-RO"/>
        </w:rPr>
        <w:t xml:space="preserve"> caracteristicile </w:t>
      </w:r>
      <w:r w:rsidR="003C2328" w:rsidRPr="009346DF">
        <w:rPr>
          <w:rFonts w:ascii="Times New Roman" w:hAnsi="Times New Roman" w:cs="Times New Roman"/>
          <w:sz w:val="28"/>
          <w:szCs w:val="28"/>
          <w:lang w:val="ro-RO"/>
        </w:rPr>
        <w:t>tehnice</w:t>
      </w:r>
      <w:r w:rsidR="00A31A58" w:rsidRPr="009346DF">
        <w:rPr>
          <w:rFonts w:ascii="Times New Roman" w:hAnsi="Times New Roman" w:cs="Times New Roman"/>
          <w:sz w:val="28"/>
          <w:szCs w:val="28"/>
          <w:lang w:val="ro-RO"/>
        </w:rPr>
        <w:t xml:space="preserve"> </w:t>
      </w:r>
      <w:r w:rsidR="00AC4CD6" w:rsidRPr="009346DF">
        <w:rPr>
          <w:rFonts w:ascii="Times New Roman" w:hAnsi="Times New Roman" w:cs="Times New Roman"/>
          <w:sz w:val="28"/>
          <w:szCs w:val="28"/>
          <w:lang w:val="ro-RO"/>
        </w:rPr>
        <w:t xml:space="preserve">minime </w:t>
      </w:r>
      <w:r w:rsidR="00A31A58" w:rsidRPr="009346DF">
        <w:rPr>
          <w:rFonts w:ascii="Times New Roman" w:hAnsi="Times New Roman" w:cs="Times New Roman"/>
          <w:sz w:val="28"/>
          <w:szCs w:val="28"/>
          <w:lang w:val="ro-RO"/>
        </w:rPr>
        <w:t>ale acestora</w:t>
      </w:r>
      <w:r w:rsidR="00D32353" w:rsidRPr="009346DF">
        <w:rPr>
          <w:rFonts w:ascii="Times New Roman" w:hAnsi="Times New Roman" w:cs="Times New Roman"/>
          <w:sz w:val="28"/>
          <w:szCs w:val="28"/>
          <w:lang w:val="ro-RO"/>
        </w:rPr>
        <w:t>.</w:t>
      </w:r>
    </w:p>
    <w:p w14:paraId="43D9568D" w14:textId="5C0486A9" w:rsidR="00CA18C0" w:rsidRPr="009346DF" w:rsidRDefault="007328A2" w:rsidP="00D162AC">
      <w:pPr>
        <w:spacing w:after="0" w:line="240" w:lineRule="auto"/>
        <w:ind w:firstLine="567"/>
        <w:jc w:val="both"/>
        <w:rPr>
          <w:rFonts w:ascii="Times New Roman" w:hAnsi="Times New Roman" w:cs="Times New Roman"/>
          <w:sz w:val="28"/>
          <w:szCs w:val="28"/>
          <w:lang w:val="ro-RO"/>
        </w:rPr>
      </w:pPr>
      <w:r>
        <w:rPr>
          <w:rFonts w:ascii="Times New Roman" w:hAnsi="Times New Roman" w:cs="Times New Roman"/>
          <w:sz w:val="28"/>
          <w:szCs w:val="28"/>
          <w:lang w:val="ro-RO"/>
        </w:rPr>
        <w:t>13</w:t>
      </w:r>
      <w:r w:rsidR="00BD1B6F" w:rsidRPr="009346DF">
        <w:rPr>
          <w:rFonts w:ascii="Times New Roman" w:hAnsi="Times New Roman" w:cs="Times New Roman"/>
          <w:sz w:val="28"/>
          <w:szCs w:val="28"/>
          <w:lang w:val="ro-RO"/>
        </w:rPr>
        <w:t>. D</w:t>
      </w:r>
      <w:r w:rsidR="00B273A4" w:rsidRPr="009346DF">
        <w:rPr>
          <w:rFonts w:ascii="Times New Roman" w:hAnsi="Times New Roman" w:cs="Times New Roman"/>
          <w:sz w:val="28"/>
          <w:szCs w:val="28"/>
          <w:lang w:val="ro-RO"/>
        </w:rPr>
        <w:t>eoarece</w:t>
      </w:r>
      <w:r w:rsidR="00CA18C0" w:rsidRPr="009346DF">
        <w:rPr>
          <w:rFonts w:ascii="Times New Roman" w:hAnsi="Times New Roman" w:cs="Times New Roman"/>
          <w:sz w:val="28"/>
          <w:szCs w:val="28"/>
          <w:lang w:val="ro-RO"/>
        </w:rPr>
        <w:t xml:space="preserve"> cerințele de perfo</w:t>
      </w:r>
      <w:r w:rsidR="00A40BF9" w:rsidRPr="009346DF">
        <w:rPr>
          <w:rFonts w:ascii="Times New Roman" w:hAnsi="Times New Roman" w:cs="Times New Roman"/>
          <w:sz w:val="28"/>
          <w:szCs w:val="28"/>
          <w:lang w:val="ro-RO"/>
        </w:rPr>
        <w:t xml:space="preserve">rmanță energetică </w:t>
      </w:r>
      <w:r w:rsidR="00330D57" w:rsidRPr="009346DF">
        <w:rPr>
          <w:rFonts w:ascii="Times New Roman" w:hAnsi="Times New Roman" w:cs="Times New Roman"/>
          <w:sz w:val="28"/>
          <w:szCs w:val="28"/>
          <w:lang w:val="ro-RO"/>
        </w:rPr>
        <w:t xml:space="preserve">globală </w:t>
      </w:r>
      <w:r w:rsidR="00A40BF9" w:rsidRPr="009346DF">
        <w:rPr>
          <w:rFonts w:ascii="Times New Roman" w:hAnsi="Times New Roman" w:cs="Times New Roman"/>
          <w:sz w:val="28"/>
          <w:szCs w:val="28"/>
          <w:lang w:val="ro-RO"/>
        </w:rPr>
        <w:t xml:space="preserve">a clădirilor </w:t>
      </w:r>
      <w:r w:rsidR="00330D57" w:rsidRPr="009346DF">
        <w:rPr>
          <w:rFonts w:ascii="Times New Roman" w:hAnsi="Times New Roman" w:cs="Times New Roman"/>
          <w:sz w:val="28"/>
          <w:szCs w:val="28"/>
          <w:lang w:val="ro-RO"/>
        </w:rPr>
        <w:t>(</w:t>
      </w:r>
      <w:r w:rsidR="00A814CB" w:rsidRPr="009346DF">
        <w:rPr>
          <w:rFonts w:ascii="Times New Roman" w:hAnsi="Times New Roman" w:cs="Times New Roman"/>
          <w:sz w:val="28"/>
          <w:szCs w:val="28"/>
          <w:lang w:val="ro-RO"/>
        </w:rPr>
        <w:t xml:space="preserve">exprimate </w:t>
      </w:r>
      <w:r w:rsidR="005C1BE7" w:rsidRPr="009346DF">
        <w:rPr>
          <w:rFonts w:ascii="Times New Roman" w:hAnsi="Times New Roman" w:cs="Times New Roman"/>
          <w:sz w:val="28"/>
          <w:szCs w:val="28"/>
          <w:lang w:val="ro-RO"/>
        </w:rPr>
        <w:t>prin</w:t>
      </w:r>
      <w:r w:rsidR="00A814CB" w:rsidRPr="009346DF">
        <w:rPr>
          <w:rFonts w:ascii="Times New Roman" w:hAnsi="Times New Roman" w:cs="Times New Roman"/>
          <w:sz w:val="28"/>
          <w:szCs w:val="28"/>
          <w:lang w:val="ro-RO"/>
        </w:rPr>
        <w:t xml:space="preserve"> cantitatea maximă de energie</w:t>
      </w:r>
      <w:r w:rsidR="00330D57" w:rsidRPr="009346DF">
        <w:rPr>
          <w:rFonts w:ascii="Times New Roman" w:hAnsi="Times New Roman" w:cs="Times New Roman"/>
          <w:sz w:val="28"/>
          <w:szCs w:val="28"/>
          <w:lang w:val="ro-RO"/>
        </w:rPr>
        <w:t>)</w:t>
      </w:r>
      <w:r w:rsidR="00A814CB" w:rsidRPr="009346DF">
        <w:rPr>
          <w:rFonts w:ascii="Times New Roman" w:hAnsi="Times New Roman" w:cs="Times New Roman"/>
          <w:sz w:val="28"/>
          <w:szCs w:val="28"/>
          <w:lang w:val="ro-RO"/>
        </w:rPr>
        <w:t xml:space="preserve"> </w:t>
      </w:r>
      <w:r w:rsidR="0062494A" w:rsidRPr="009346DF">
        <w:rPr>
          <w:rFonts w:ascii="Times New Roman" w:hAnsi="Times New Roman" w:cs="Times New Roman"/>
          <w:sz w:val="28"/>
          <w:szCs w:val="28"/>
          <w:lang w:val="ro-RO"/>
        </w:rPr>
        <w:t>a</w:t>
      </w:r>
      <w:r w:rsidR="00330D57" w:rsidRPr="009346DF">
        <w:rPr>
          <w:rFonts w:ascii="Times New Roman" w:hAnsi="Times New Roman" w:cs="Times New Roman"/>
          <w:sz w:val="28"/>
          <w:szCs w:val="28"/>
          <w:lang w:val="ro-RO"/>
        </w:rPr>
        <w:t>u</w:t>
      </w:r>
      <w:r w:rsidR="0062494A" w:rsidRPr="009346DF">
        <w:rPr>
          <w:rFonts w:ascii="Times New Roman" w:hAnsi="Times New Roman" w:cs="Times New Roman"/>
          <w:sz w:val="28"/>
          <w:szCs w:val="28"/>
          <w:lang w:val="ro-RO"/>
        </w:rPr>
        <w:t xml:space="preserve"> început să fie aplicabile </w:t>
      </w:r>
      <w:r w:rsidR="00E21A31" w:rsidRPr="009346DF">
        <w:rPr>
          <w:rFonts w:ascii="Times New Roman" w:hAnsi="Times New Roman" w:cs="Times New Roman"/>
          <w:sz w:val="28"/>
          <w:szCs w:val="28"/>
          <w:lang w:val="ro-RO"/>
        </w:rPr>
        <w:t>relativ recent –</w:t>
      </w:r>
      <w:r w:rsidR="0062494A" w:rsidRPr="009346DF">
        <w:rPr>
          <w:rFonts w:ascii="Times New Roman" w:hAnsi="Times New Roman" w:cs="Times New Roman"/>
          <w:sz w:val="28"/>
          <w:szCs w:val="28"/>
          <w:lang w:val="ro-RO"/>
        </w:rPr>
        <w:t xml:space="preserve"> </w:t>
      </w:r>
      <w:r w:rsidR="00E469A1">
        <w:rPr>
          <w:rFonts w:ascii="Times New Roman" w:hAnsi="Times New Roman" w:cs="Times New Roman"/>
          <w:sz w:val="28"/>
          <w:szCs w:val="28"/>
          <w:lang w:val="ro-RO"/>
        </w:rPr>
        <w:t>din</w:t>
      </w:r>
      <w:r w:rsidR="0062494A" w:rsidRPr="009346DF">
        <w:rPr>
          <w:rFonts w:ascii="Times New Roman" w:hAnsi="Times New Roman" w:cs="Times New Roman"/>
          <w:sz w:val="28"/>
          <w:szCs w:val="28"/>
          <w:lang w:val="ro-RO"/>
        </w:rPr>
        <w:t xml:space="preserve"> anul </w:t>
      </w:r>
      <w:r w:rsidR="0062494A" w:rsidRPr="009346DF">
        <w:rPr>
          <w:rFonts w:ascii="Times New Roman" w:hAnsi="Times New Roman" w:cs="Times New Roman"/>
          <w:sz w:val="28"/>
          <w:szCs w:val="28"/>
          <w:lang w:val="ro-RO"/>
        </w:rPr>
        <w:lastRenderedPageBreak/>
        <w:t xml:space="preserve">2016, pentru a </w:t>
      </w:r>
      <w:r w:rsidR="00314378" w:rsidRPr="009346DF">
        <w:rPr>
          <w:rFonts w:ascii="Times New Roman" w:hAnsi="Times New Roman" w:cs="Times New Roman"/>
          <w:sz w:val="28"/>
          <w:szCs w:val="28"/>
          <w:lang w:val="ro-RO"/>
        </w:rPr>
        <w:t xml:space="preserve">demonstra evoluția </w:t>
      </w:r>
      <w:r w:rsidR="00BD1B6F" w:rsidRPr="009346DF">
        <w:rPr>
          <w:rFonts w:ascii="Times New Roman" w:hAnsi="Times New Roman" w:cs="Times New Roman"/>
          <w:sz w:val="28"/>
          <w:szCs w:val="28"/>
          <w:lang w:val="ro-RO"/>
        </w:rPr>
        <w:t>performanței energetice a clădirilor</w:t>
      </w:r>
      <w:r w:rsidR="00AD23AB" w:rsidRPr="009346DF">
        <w:rPr>
          <w:rFonts w:ascii="Times New Roman" w:hAnsi="Times New Roman" w:cs="Times New Roman"/>
          <w:sz w:val="28"/>
          <w:szCs w:val="28"/>
          <w:lang w:val="ro-RO"/>
        </w:rPr>
        <w:t xml:space="preserve"> în timp po</w:t>
      </w:r>
      <w:r w:rsidR="007D0BEC" w:rsidRPr="009346DF">
        <w:rPr>
          <w:rFonts w:ascii="Times New Roman" w:hAnsi="Times New Roman" w:cs="Times New Roman"/>
          <w:sz w:val="28"/>
          <w:szCs w:val="28"/>
          <w:lang w:val="ro-RO"/>
        </w:rPr>
        <w:t>ate fi utilizată evoluția caracteristicilor termotehnice ale elementelor anvelopei clădirilor.</w:t>
      </w:r>
    </w:p>
    <w:p w14:paraId="1A2D7C98" w14:textId="3D9FA5EC" w:rsidR="00DF67C4" w:rsidRPr="009346DF" w:rsidRDefault="007328A2" w:rsidP="00D162AC">
      <w:pPr>
        <w:spacing w:after="0" w:line="240" w:lineRule="auto"/>
        <w:ind w:firstLine="567"/>
        <w:jc w:val="both"/>
        <w:rPr>
          <w:rFonts w:ascii="Times New Roman" w:hAnsi="Times New Roman" w:cs="Times New Roman"/>
          <w:sz w:val="28"/>
          <w:szCs w:val="28"/>
          <w:lang w:val="ro-RO"/>
        </w:rPr>
      </w:pPr>
      <w:r>
        <w:rPr>
          <w:rFonts w:ascii="Times New Roman" w:hAnsi="Times New Roman" w:cs="Times New Roman"/>
          <w:sz w:val="28"/>
          <w:szCs w:val="28"/>
          <w:lang w:val="ro-RO"/>
        </w:rPr>
        <w:t>14</w:t>
      </w:r>
      <w:r w:rsidR="00547AC9" w:rsidRPr="009346DF">
        <w:rPr>
          <w:rFonts w:ascii="Times New Roman" w:hAnsi="Times New Roman" w:cs="Times New Roman"/>
          <w:sz w:val="28"/>
          <w:szCs w:val="28"/>
          <w:lang w:val="ro-RO"/>
        </w:rPr>
        <w:t xml:space="preserve">. </w:t>
      </w:r>
      <w:r w:rsidR="001003ED">
        <w:rPr>
          <w:rFonts w:ascii="Times New Roman" w:hAnsi="Times New Roman" w:cs="Times New Roman"/>
          <w:sz w:val="28"/>
          <w:szCs w:val="28"/>
          <w:lang w:val="ro-RO"/>
        </w:rPr>
        <w:t>Până în prezent</w:t>
      </w:r>
      <w:r w:rsidR="001003ED" w:rsidRPr="009346DF">
        <w:rPr>
          <w:rFonts w:ascii="Times New Roman" w:hAnsi="Times New Roman" w:cs="Times New Roman"/>
          <w:sz w:val="28"/>
          <w:szCs w:val="28"/>
          <w:lang w:val="ro-RO"/>
        </w:rPr>
        <w:t xml:space="preserve">, evoluția cerințelor de performanță energetică </w:t>
      </w:r>
      <w:r w:rsidR="001003ED">
        <w:rPr>
          <w:rFonts w:ascii="Times New Roman" w:hAnsi="Times New Roman" w:cs="Times New Roman"/>
          <w:sz w:val="28"/>
          <w:szCs w:val="28"/>
          <w:lang w:val="ro-RO"/>
        </w:rPr>
        <w:t>în principal poate fi atribuită inițiativelor</w:t>
      </w:r>
      <w:r w:rsidR="001003ED" w:rsidRPr="009346DF">
        <w:rPr>
          <w:rFonts w:ascii="Times New Roman" w:hAnsi="Times New Roman" w:cs="Times New Roman"/>
          <w:sz w:val="28"/>
          <w:szCs w:val="28"/>
          <w:lang w:val="ro-RO"/>
        </w:rPr>
        <w:t xml:space="preserve"> </w:t>
      </w:r>
      <w:r w:rsidR="001003ED">
        <w:rPr>
          <w:rFonts w:ascii="Times New Roman" w:hAnsi="Times New Roman" w:cs="Times New Roman"/>
          <w:sz w:val="28"/>
          <w:szCs w:val="28"/>
          <w:lang w:val="ro-RO"/>
        </w:rPr>
        <w:t>de</w:t>
      </w:r>
      <w:r w:rsidR="001003ED" w:rsidRPr="009346DF">
        <w:rPr>
          <w:rFonts w:ascii="Times New Roman" w:hAnsi="Times New Roman" w:cs="Times New Roman"/>
          <w:sz w:val="28"/>
          <w:szCs w:val="28"/>
          <w:lang w:val="ro-RO"/>
        </w:rPr>
        <w:t xml:space="preserve"> răspuns la crizele energetice</w:t>
      </w:r>
      <w:r w:rsidR="001003ED">
        <w:rPr>
          <w:rFonts w:ascii="Times New Roman" w:hAnsi="Times New Roman" w:cs="Times New Roman"/>
          <w:sz w:val="28"/>
          <w:szCs w:val="28"/>
          <w:lang w:val="ro-RO"/>
        </w:rPr>
        <w:t xml:space="preserve"> și </w:t>
      </w:r>
      <w:r w:rsidR="001003ED" w:rsidRPr="009346DF">
        <w:rPr>
          <w:rFonts w:ascii="Times New Roman" w:hAnsi="Times New Roman" w:cs="Times New Roman"/>
          <w:sz w:val="28"/>
          <w:szCs w:val="28"/>
          <w:lang w:val="ro-RO"/>
        </w:rPr>
        <w:t xml:space="preserve">creșterea prețurilor la resursele energetice, </w:t>
      </w:r>
      <w:r w:rsidR="001003ED">
        <w:rPr>
          <w:rFonts w:ascii="Times New Roman" w:hAnsi="Times New Roman" w:cs="Times New Roman"/>
          <w:sz w:val="28"/>
          <w:szCs w:val="28"/>
          <w:lang w:val="ro-RO"/>
        </w:rPr>
        <w:t>îngrijorările privind poluarea mediului înconjurător și influența consumului sporit de resurse energetice fosile asupra schimbărilor climatice, diverși factori economici care influențează veniturile și cheltuielile populației, o</w:t>
      </w:r>
      <w:r w:rsidR="001003ED" w:rsidRPr="00033810">
        <w:rPr>
          <w:rFonts w:ascii="Times New Roman" w:hAnsi="Times New Roman" w:cs="Times New Roman"/>
          <w:sz w:val="28"/>
          <w:szCs w:val="28"/>
          <w:lang w:val="ro-RO"/>
        </w:rPr>
        <w:t xml:space="preserve"> atenție sporită asupra sănătății și confortului </w:t>
      </w:r>
      <w:r w:rsidR="001003ED">
        <w:rPr>
          <w:rFonts w:ascii="Times New Roman" w:hAnsi="Times New Roman" w:cs="Times New Roman"/>
          <w:sz w:val="28"/>
          <w:szCs w:val="28"/>
          <w:lang w:val="ro-RO"/>
        </w:rPr>
        <w:t xml:space="preserve">utilizatorilor clădirilor, </w:t>
      </w:r>
      <w:r w:rsidR="001003ED" w:rsidRPr="009346DF">
        <w:rPr>
          <w:rFonts w:ascii="Times New Roman" w:hAnsi="Times New Roman" w:cs="Times New Roman"/>
          <w:sz w:val="28"/>
          <w:szCs w:val="28"/>
          <w:lang w:val="ro-RO"/>
        </w:rPr>
        <w:t xml:space="preserve">fiind </w:t>
      </w:r>
      <w:r w:rsidR="001003ED">
        <w:rPr>
          <w:rFonts w:ascii="Times New Roman" w:hAnsi="Times New Roman" w:cs="Times New Roman"/>
          <w:sz w:val="28"/>
          <w:szCs w:val="28"/>
          <w:lang w:val="ro-RO"/>
        </w:rPr>
        <w:t>susținută și</w:t>
      </w:r>
      <w:r w:rsidR="001003ED" w:rsidRPr="009346DF">
        <w:rPr>
          <w:rFonts w:ascii="Times New Roman" w:hAnsi="Times New Roman" w:cs="Times New Roman"/>
          <w:sz w:val="28"/>
          <w:szCs w:val="28"/>
          <w:lang w:val="ro-RO"/>
        </w:rPr>
        <w:t xml:space="preserve"> de dezvoltarea și sporirea accesibilității tehnologiilor și materialelor noi</w:t>
      </w:r>
      <w:r w:rsidR="00F7759B" w:rsidRPr="009346DF">
        <w:rPr>
          <w:rFonts w:ascii="Times New Roman" w:hAnsi="Times New Roman" w:cs="Times New Roman"/>
          <w:sz w:val="28"/>
          <w:szCs w:val="28"/>
          <w:lang w:val="ro-RO"/>
        </w:rPr>
        <w:t>.</w:t>
      </w:r>
      <w:r w:rsidR="00E91461" w:rsidRPr="009346DF">
        <w:rPr>
          <w:rFonts w:ascii="Times New Roman" w:hAnsi="Times New Roman" w:cs="Times New Roman"/>
          <w:sz w:val="28"/>
          <w:szCs w:val="28"/>
          <w:lang w:val="ro-RO"/>
        </w:rPr>
        <w:t xml:space="preserve"> </w:t>
      </w:r>
    </w:p>
    <w:p w14:paraId="7C8CB7EA" w14:textId="72D9915B" w:rsidR="00DD0C9C" w:rsidRPr="009346DF" w:rsidRDefault="007328A2" w:rsidP="00D162AC">
      <w:pPr>
        <w:spacing w:after="0" w:line="240" w:lineRule="auto"/>
        <w:ind w:firstLine="567"/>
        <w:jc w:val="both"/>
        <w:rPr>
          <w:rFonts w:ascii="Times New Roman" w:hAnsi="Times New Roman" w:cs="Times New Roman"/>
          <w:sz w:val="28"/>
          <w:szCs w:val="28"/>
          <w:lang w:val="ro-RO"/>
        </w:rPr>
      </w:pPr>
      <w:r>
        <w:rPr>
          <w:rFonts w:ascii="Times New Roman" w:hAnsi="Times New Roman" w:cs="Times New Roman"/>
          <w:sz w:val="28"/>
          <w:szCs w:val="28"/>
          <w:lang w:val="ro-RO"/>
        </w:rPr>
        <w:t>15</w:t>
      </w:r>
      <w:r w:rsidR="00DF67C4" w:rsidRPr="009346DF">
        <w:rPr>
          <w:rFonts w:ascii="Times New Roman" w:hAnsi="Times New Roman" w:cs="Times New Roman"/>
          <w:sz w:val="28"/>
          <w:szCs w:val="28"/>
          <w:lang w:val="ro-RO"/>
        </w:rPr>
        <w:t xml:space="preserve">. </w:t>
      </w:r>
      <w:r w:rsidR="003F174D">
        <w:rPr>
          <w:rFonts w:ascii="Times New Roman" w:hAnsi="Times New Roman" w:cs="Times New Roman"/>
          <w:sz w:val="28"/>
          <w:szCs w:val="28"/>
          <w:lang w:val="ro-RO"/>
        </w:rPr>
        <w:t xml:space="preserve">La nivel național, </w:t>
      </w:r>
      <w:r w:rsidR="003F174D" w:rsidRPr="009346DF">
        <w:rPr>
          <w:rFonts w:ascii="Times New Roman" w:hAnsi="Times New Roman" w:cs="Times New Roman"/>
          <w:sz w:val="28"/>
          <w:szCs w:val="28"/>
          <w:lang w:val="ro-RO"/>
        </w:rPr>
        <w:t xml:space="preserve">în </w:t>
      </w:r>
      <w:r w:rsidR="00951E31" w:rsidRPr="009346DF">
        <w:rPr>
          <w:rFonts w:ascii="Times New Roman" w:hAnsi="Times New Roman" w:cs="Times New Roman"/>
          <w:sz w:val="28"/>
          <w:szCs w:val="28"/>
          <w:lang w:val="ro-RO"/>
        </w:rPr>
        <w:t xml:space="preserve">perioada anilor 1960 </w:t>
      </w:r>
      <w:r w:rsidR="00BB5528" w:rsidRPr="009346DF">
        <w:rPr>
          <w:rFonts w:ascii="Times New Roman" w:hAnsi="Times New Roman" w:cs="Times New Roman"/>
          <w:sz w:val="28"/>
          <w:szCs w:val="28"/>
          <w:lang w:val="ro-RO"/>
        </w:rPr>
        <w:t>–</w:t>
      </w:r>
      <w:r w:rsidR="00951E31" w:rsidRPr="009346DF">
        <w:rPr>
          <w:rFonts w:ascii="Times New Roman" w:hAnsi="Times New Roman" w:cs="Times New Roman"/>
          <w:sz w:val="28"/>
          <w:szCs w:val="28"/>
          <w:lang w:val="ro-RO"/>
        </w:rPr>
        <w:t xml:space="preserve"> </w:t>
      </w:r>
      <w:r w:rsidR="00417526" w:rsidRPr="009346DF">
        <w:rPr>
          <w:rFonts w:ascii="Times New Roman" w:hAnsi="Times New Roman" w:cs="Times New Roman"/>
          <w:sz w:val="28"/>
          <w:szCs w:val="28"/>
          <w:lang w:val="ro-RO"/>
        </w:rPr>
        <w:t>2016</w:t>
      </w:r>
      <w:r w:rsidR="00BB5528" w:rsidRPr="009346DF">
        <w:rPr>
          <w:rFonts w:ascii="Times New Roman" w:hAnsi="Times New Roman" w:cs="Times New Roman"/>
          <w:sz w:val="28"/>
          <w:szCs w:val="28"/>
          <w:lang w:val="ro-RO"/>
        </w:rPr>
        <w:t xml:space="preserve"> </w:t>
      </w:r>
      <w:r w:rsidR="000179A5" w:rsidRPr="009346DF">
        <w:rPr>
          <w:rFonts w:ascii="Times New Roman" w:hAnsi="Times New Roman" w:cs="Times New Roman"/>
          <w:sz w:val="28"/>
          <w:szCs w:val="28"/>
          <w:lang w:val="ro-RO"/>
        </w:rPr>
        <w:t xml:space="preserve">cerințele </w:t>
      </w:r>
      <w:r w:rsidR="00DD0C9C" w:rsidRPr="009346DF">
        <w:rPr>
          <w:rFonts w:ascii="Times New Roman" w:hAnsi="Times New Roman" w:cs="Times New Roman"/>
          <w:sz w:val="28"/>
          <w:szCs w:val="28"/>
          <w:lang w:val="ro-RO"/>
        </w:rPr>
        <w:t>tehnice care ave</w:t>
      </w:r>
      <w:r w:rsidR="008D2EE7" w:rsidRPr="009346DF">
        <w:rPr>
          <w:rFonts w:ascii="Times New Roman" w:hAnsi="Times New Roman" w:cs="Times New Roman"/>
          <w:sz w:val="28"/>
          <w:szCs w:val="28"/>
          <w:lang w:val="ro-RO"/>
        </w:rPr>
        <w:t>a</w:t>
      </w:r>
      <w:r w:rsidR="00DD0C9C" w:rsidRPr="009346DF">
        <w:rPr>
          <w:rFonts w:ascii="Times New Roman" w:hAnsi="Times New Roman" w:cs="Times New Roman"/>
          <w:sz w:val="28"/>
          <w:szCs w:val="28"/>
          <w:lang w:val="ro-RO"/>
        </w:rPr>
        <w:t xml:space="preserve">u impact asupra performanței energetice a </w:t>
      </w:r>
      <w:r w:rsidR="003A63B6" w:rsidRPr="009346DF">
        <w:rPr>
          <w:rFonts w:ascii="Times New Roman" w:hAnsi="Times New Roman" w:cs="Times New Roman"/>
          <w:sz w:val="28"/>
          <w:szCs w:val="28"/>
          <w:lang w:val="ro-RO"/>
        </w:rPr>
        <w:t>clădirilor</w:t>
      </w:r>
      <w:r w:rsidR="00DD0C9C" w:rsidRPr="009346DF">
        <w:rPr>
          <w:rFonts w:ascii="Times New Roman" w:hAnsi="Times New Roman" w:cs="Times New Roman"/>
          <w:sz w:val="28"/>
          <w:szCs w:val="28"/>
          <w:lang w:val="ro-RO"/>
        </w:rPr>
        <w:t xml:space="preserve"> </w:t>
      </w:r>
      <w:r w:rsidR="00B87045" w:rsidRPr="009346DF">
        <w:rPr>
          <w:rFonts w:ascii="Times New Roman" w:hAnsi="Times New Roman" w:cs="Times New Roman"/>
          <w:sz w:val="28"/>
          <w:szCs w:val="28"/>
          <w:lang w:val="ro-RO"/>
        </w:rPr>
        <w:t>erau</w:t>
      </w:r>
      <w:r w:rsidR="00DD0C9C" w:rsidRPr="009346DF">
        <w:rPr>
          <w:rFonts w:ascii="Times New Roman" w:hAnsi="Times New Roman" w:cs="Times New Roman"/>
          <w:sz w:val="28"/>
          <w:szCs w:val="28"/>
          <w:lang w:val="ro-RO"/>
        </w:rPr>
        <w:t xml:space="preserve"> l</w:t>
      </w:r>
      <w:r w:rsidR="003A63B6" w:rsidRPr="009346DF">
        <w:rPr>
          <w:rFonts w:ascii="Times New Roman" w:hAnsi="Times New Roman" w:cs="Times New Roman"/>
          <w:sz w:val="28"/>
          <w:szCs w:val="28"/>
          <w:lang w:val="ro-RO"/>
        </w:rPr>
        <w:t>imita</w:t>
      </w:r>
      <w:r w:rsidR="00B87045" w:rsidRPr="009346DF">
        <w:rPr>
          <w:rFonts w:ascii="Times New Roman" w:hAnsi="Times New Roman" w:cs="Times New Roman"/>
          <w:sz w:val="28"/>
          <w:szCs w:val="28"/>
          <w:lang w:val="ro-RO"/>
        </w:rPr>
        <w:t>te</w:t>
      </w:r>
      <w:r w:rsidR="0095492A" w:rsidRPr="009346DF">
        <w:rPr>
          <w:rFonts w:ascii="Times New Roman" w:hAnsi="Times New Roman" w:cs="Times New Roman"/>
          <w:sz w:val="28"/>
          <w:szCs w:val="28"/>
          <w:lang w:val="ro-RO"/>
        </w:rPr>
        <w:t xml:space="preserve"> </w:t>
      </w:r>
      <w:r w:rsidR="00843319" w:rsidRPr="009346DF">
        <w:rPr>
          <w:rFonts w:ascii="Times New Roman" w:hAnsi="Times New Roman" w:cs="Times New Roman"/>
          <w:sz w:val="28"/>
          <w:szCs w:val="28"/>
          <w:lang w:val="ro-RO"/>
        </w:rPr>
        <w:t xml:space="preserve">preponderent </w:t>
      </w:r>
      <w:r w:rsidR="00FD56A8" w:rsidRPr="009346DF">
        <w:rPr>
          <w:rFonts w:ascii="Times New Roman" w:hAnsi="Times New Roman" w:cs="Times New Roman"/>
          <w:sz w:val="28"/>
          <w:szCs w:val="28"/>
          <w:lang w:val="ro-RO"/>
        </w:rPr>
        <w:t xml:space="preserve">la </w:t>
      </w:r>
      <w:r w:rsidR="009A16CE" w:rsidRPr="009346DF">
        <w:rPr>
          <w:rFonts w:ascii="Times New Roman" w:hAnsi="Times New Roman" w:cs="Times New Roman"/>
          <w:sz w:val="28"/>
          <w:szCs w:val="28"/>
          <w:lang w:val="ro-RO"/>
        </w:rPr>
        <w:t xml:space="preserve">cerințele privind rezistența termică a </w:t>
      </w:r>
      <w:r w:rsidR="00550E66" w:rsidRPr="009346DF">
        <w:rPr>
          <w:rFonts w:ascii="Times New Roman" w:hAnsi="Times New Roman" w:cs="Times New Roman"/>
          <w:sz w:val="28"/>
          <w:szCs w:val="28"/>
          <w:lang w:val="ro-RO"/>
        </w:rPr>
        <w:t>elementelor anvelopei clădirii</w:t>
      </w:r>
      <w:r w:rsidR="00D522D2" w:rsidRPr="009346DF">
        <w:rPr>
          <w:rFonts w:ascii="Times New Roman" w:hAnsi="Times New Roman" w:cs="Times New Roman"/>
          <w:sz w:val="28"/>
          <w:szCs w:val="28"/>
          <w:lang w:val="ro-RO"/>
        </w:rPr>
        <w:t>, fiind determinate</w:t>
      </w:r>
      <w:r w:rsidR="00265393" w:rsidRPr="009346DF">
        <w:rPr>
          <w:rFonts w:ascii="Times New Roman" w:hAnsi="Times New Roman" w:cs="Times New Roman"/>
          <w:sz w:val="28"/>
          <w:szCs w:val="28"/>
          <w:lang w:val="ro-RO"/>
        </w:rPr>
        <w:t xml:space="preserve"> în mare</w:t>
      </w:r>
      <w:r w:rsidR="00944589" w:rsidRPr="009346DF">
        <w:rPr>
          <w:rFonts w:ascii="Times New Roman" w:hAnsi="Times New Roman" w:cs="Times New Roman"/>
          <w:sz w:val="28"/>
          <w:szCs w:val="28"/>
          <w:lang w:val="ro-RO"/>
        </w:rPr>
        <w:t>a</w:t>
      </w:r>
      <w:r w:rsidR="00265393" w:rsidRPr="009346DF">
        <w:rPr>
          <w:rFonts w:ascii="Times New Roman" w:hAnsi="Times New Roman" w:cs="Times New Roman"/>
          <w:sz w:val="28"/>
          <w:szCs w:val="28"/>
          <w:lang w:val="ro-RO"/>
        </w:rPr>
        <w:t xml:space="preserve"> parte</w:t>
      </w:r>
      <w:r w:rsidR="00D522D2" w:rsidRPr="009346DF">
        <w:rPr>
          <w:rFonts w:ascii="Times New Roman" w:hAnsi="Times New Roman" w:cs="Times New Roman"/>
          <w:sz w:val="28"/>
          <w:szCs w:val="28"/>
          <w:lang w:val="ro-RO"/>
        </w:rPr>
        <w:t xml:space="preserve"> de </w:t>
      </w:r>
      <w:r w:rsidR="00B75530" w:rsidRPr="009346DF">
        <w:rPr>
          <w:rFonts w:ascii="Times New Roman" w:hAnsi="Times New Roman" w:cs="Times New Roman"/>
          <w:sz w:val="28"/>
          <w:szCs w:val="28"/>
          <w:lang w:val="ro-RO"/>
        </w:rPr>
        <w:t>normele</w:t>
      </w:r>
      <w:r w:rsidR="00D522D2" w:rsidRPr="009346DF">
        <w:rPr>
          <w:rFonts w:ascii="Times New Roman" w:hAnsi="Times New Roman" w:cs="Times New Roman"/>
          <w:sz w:val="28"/>
          <w:szCs w:val="28"/>
          <w:lang w:val="ro-RO"/>
        </w:rPr>
        <w:t xml:space="preserve"> sanitare pentru </w:t>
      </w:r>
      <w:r w:rsidR="00570D8E" w:rsidRPr="009346DF">
        <w:rPr>
          <w:rFonts w:ascii="Times New Roman" w:hAnsi="Times New Roman" w:cs="Times New Roman"/>
          <w:sz w:val="28"/>
          <w:szCs w:val="28"/>
          <w:lang w:val="ro-RO"/>
        </w:rPr>
        <w:t>climatul interior din clădiri</w:t>
      </w:r>
      <w:r w:rsidR="00F25D10" w:rsidRPr="009346DF">
        <w:rPr>
          <w:rFonts w:ascii="Times New Roman" w:hAnsi="Times New Roman" w:cs="Times New Roman"/>
          <w:sz w:val="28"/>
          <w:szCs w:val="28"/>
          <w:lang w:val="ro-RO"/>
        </w:rPr>
        <w:t>.</w:t>
      </w:r>
    </w:p>
    <w:p w14:paraId="6E51549D" w14:textId="379E43BA" w:rsidR="006770BE" w:rsidRPr="009346DF" w:rsidRDefault="00D162AC" w:rsidP="00D162AC">
      <w:pPr>
        <w:spacing w:after="0" w:line="240" w:lineRule="auto"/>
        <w:ind w:firstLine="567"/>
        <w:jc w:val="both"/>
        <w:rPr>
          <w:rFonts w:ascii="Times New Roman" w:hAnsi="Times New Roman" w:cs="Times New Roman"/>
          <w:sz w:val="28"/>
          <w:szCs w:val="28"/>
          <w:lang w:val="ro-RO"/>
        </w:rPr>
      </w:pPr>
      <w:r w:rsidRPr="009346DF">
        <w:rPr>
          <w:rFonts w:ascii="Times New Roman" w:hAnsi="Times New Roman" w:cs="Times New Roman"/>
          <w:sz w:val="28"/>
          <w:szCs w:val="28"/>
          <w:lang w:val="ro-RO"/>
        </w:rPr>
        <w:t>1</w:t>
      </w:r>
      <w:r w:rsidR="007328A2">
        <w:rPr>
          <w:rFonts w:ascii="Times New Roman" w:hAnsi="Times New Roman" w:cs="Times New Roman"/>
          <w:sz w:val="28"/>
          <w:szCs w:val="28"/>
          <w:lang w:val="ro-RO"/>
        </w:rPr>
        <w:t>6</w:t>
      </w:r>
      <w:r w:rsidRPr="009346DF">
        <w:rPr>
          <w:rFonts w:ascii="Times New Roman" w:hAnsi="Times New Roman" w:cs="Times New Roman"/>
          <w:sz w:val="28"/>
          <w:szCs w:val="28"/>
          <w:lang w:val="ro-RO"/>
        </w:rPr>
        <w:t xml:space="preserve">. </w:t>
      </w:r>
      <w:r w:rsidR="00613639" w:rsidRPr="009346DF">
        <w:rPr>
          <w:rFonts w:ascii="Times New Roman" w:hAnsi="Times New Roman" w:cs="Times New Roman"/>
          <w:sz w:val="28"/>
          <w:szCs w:val="28"/>
          <w:lang w:val="ro-RO"/>
        </w:rPr>
        <w:t xml:space="preserve">În </w:t>
      </w:r>
      <w:r w:rsidRPr="009346DF">
        <w:rPr>
          <w:rFonts w:ascii="Times New Roman" w:hAnsi="Times New Roman" w:cs="Times New Roman"/>
          <w:sz w:val="28"/>
          <w:szCs w:val="28"/>
          <w:lang w:val="ro-RO"/>
        </w:rPr>
        <w:t>t</w:t>
      </w:r>
      <w:r w:rsidR="00613639" w:rsidRPr="009346DF">
        <w:rPr>
          <w:rFonts w:ascii="Times New Roman" w:hAnsi="Times New Roman" w:cs="Times New Roman"/>
          <w:sz w:val="28"/>
          <w:szCs w:val="28"/>
          <w:lang w:val="ro-RO"/>
        </w:rPr>
        <w:t xml:space="preserve">abelul </w:t>
      </w:r>
      <w:r w:rsidR="00A56E30" w:rsidRPr="009346DF">
        <w:rPr>
          <w:rFonts w:ascii="Times New Roman" w:hAnsi="Times New Roman" w:cs="Times New Roman"/>
          <w:sz w:val="28"/>
          <w:szCs w:val="28"/>
          <w:lang w:val="ro-RO"/>
        </w:rPr>
        <w:t>2</w:t>
      </w:r>
      <w:r w:rsidR="00613639" w:rsidRPr="009346DF">
        <w:rPr>
          <w:rFonts w:ascii="Times New Roman" w:hAnsi="Times New Roman" w:cs="Times New Roman"/>
          <w:sz w:val="28"/>
          <w:szCs w:val="28"/>
          <w:lang w:val="ro-RO"/>
        </w:rPr>
        <w:t xml:space="preserve"> </w:t>
      </w:r>
      <w:r w:rsidR="00BC7526" w:rsidRPr="009346DF">
        <w:rPr>
          <w:rFonts w:ascii="Times New Roman" w:hAnsi="Times New Roman" w:cs="Times New Roman"/>
          <w:sz w:val="28"/>
          <w:szCs w:val="28"/>
          <w:lang w:val="ro-RO"/>
        </w:rPr>
        <w:t xml:space="preserve">și </w:t>
      </w:r>
      <w:r w:rsidRPr="009346DF">
        <w:rPr>
          <w:rFonts w:ascii="Times New Roman" w:hAnsi="Times New Roman" w:cs="Times New Roman"/>
          <w:sz w:val="28"/>
          <w:szCs w:val="28"/>
          <w:lang w:val="ro-RO"/>
        </w:rPr>
        <w:t>f</w:t>
      </w:r>
      <w:r w:rsidR="00BC7526" w:rsidRPr="009346DF">
        <w:rPr>
          <w:rFonts w:ascii="Times New Roman" w:hAnsi="Times New Roman" w:cs="Times New Roman"/>
          <w:sz w:val="28"/>
          <w:szCs w:val="28"/>
          <w:lang w:val="ro-RO"/>
        </w:rPr>
        <w:t xml:space="preserve">igura </w:t>
      </w:r>
      <w:r w:rsidR="00A56E30" w:rsidRPr="009346DF">
        <w:rPr>
          <w:rFonts w:ascii="Times New Roman" w:hAnsi="Times New Roman" w:cs="Times New Roman"/>
          <w:sz w:val="28"/>
          <w:szCs w:val="28"/>
          <w:lang w:val="ro-RO"/>
        </w:rPr>
        <w:t>2</w:t>
      </w:r>
      <w:r w:rsidR="00BC7526" w:rsidRPr="009346DF">
        <w:rPr>
          <w:rFonts w:ascii="Times New Roman" w:hAnsi="Times New Roman" w:cs="Times New Roman"/>
          <w:sz w:val="28"/>
          <w:szCs w:val="28"/>
          <w:lang w:val="ro-RO"/>
        </w:rPr>
        <w:t xml:space="preserve"> </w:t>
      </w:r>
      <w:r w:rsidR="00613639" w:rsidRPr="009346DF">
        <w:rPr>
          <w:rFonts w:ascii="Times New Roman" w:hAnsi="Times New Roman" w:cs="Times New Roman"/>
          <w:sz w:val="28"/>
          <w:szCs w:val="28"/>
          <w:lang w:val="ro-RO"/>
        </w:rPr>
        <w:t>este prezentată evoluția cerințelor</w:t>
      </w:r>
      <w:r w:rsidR="003F174D">
        <w:rPr>
          <w:rFonts w:ascii="Times New Roman" w:hAnsi="Times New Roman" w:cs="Times New Roman"/>
          <w:sz w:val="28"/>
          <w:szCs w:val="28"/>
          <w:lang w:val="ro-RO"/>
        </w:rPr>
        <w:t xml:space="preserve"> la nivel național</w:t>
      </w:r>
      <w:r w:rsidR="00613639" w:rsidRPr="009346DF">
        <w:rPr>
          <w:rFonts w:ascii="Times New Roman" w:hAnsi="Times New Roman" w:cs="Times New Roman"/>
          <w:sz w:val="28"/>
          <w:szCs w:val="28"/>
          <w:lang w:val="ro-RO"/>
        </w:rPr>
        <w:t xml:space="preserve"> privind </w:t>
      </w:r>
      <w:r w:rsidR="00447FE5" w:rsidRPr="00447FE5">
        <w:rPr>
          <w:rFonts w:ascii="Times New Roman" w:hAnsi="Times New Roman" w:cs="Times New Roman"/>
          <w:sz w:val="28"/>
          <w:szCs w:val="28"/>
          <w:lang w:val="ro-RO"/>
        </w:rPr>
        <w:t xml:space="preserve">coeficientul maxim de transfer de căldură </w:t>
      </w:r>
      <w:r w:rsidR="00187BCF" w:rsidRPr="009346DF">
        <w:rPr>
          <w:rFonts w:ascii="Times New Roman" w:hAnsi="Times New Roman" w:cs="Times New Roman"/>
          <w:sz w:val="28"/>
          <w:szCs w:val="28"/>
          <w:lang w:val="ro-RO"/>
        </w:rPr>
        <w:t xml:space="preserve"> </w:t>
      </w:r>
      <w:r w:rsidR="006770BE" w:rsidRPr="009346DF">
        <w:rPr>
          <w:rFonts w:ascii="Times New Roman" w:hAnsi="Times New Roman" w:cs="Times New Roman"/>
          <w:sz w:val="28"/>
          <w:szCs w:val="28"/>
          <w:lang w:val="ro-RO"/>
        </w:rPr>
        <w:t xml:space="preserve">(valoarea U) </w:t>
      </w:r>
      <w:r w:rsidR="001E1D08">
        <w:rPr>
          <w:rFonts w:ascii="Times New Roman" w:hAnsi="Times New Roman" w:cs="Times New Roman"/>
          <w:sz w:val="28"/>
          <w:szCs w:val="28"/>
          <w:lang w:val="ro-RO"/>
        </w:rPr>
        <w:t>pentru unele</w:t>
      </w:r>
      <w:r w:rsidR="001E1D08" w:rsidRPr="009346DF">
        <w:rPr>
          <w:rFonts w:ascii="Times New Roman" w:hAnsi="Times New Roman" w:cs="Times New Roman"/>
          <w:sz w:val="28"/>
          <w:szCs w:val="28"/>
          <w:lang w:val="ro-RO"/>
        </w:rPr>
        <w:t xml:space="preserve"> </w:t>
      </w:r>
      <w:r w:rsidR="006770BE" w:rsidRPr="009346DF">
        <w:rPr>
          <w:rFonts w:ascii="Times New Roman" w:hAnsi="Times New Roman" w:cs="Times New Roman"/>
          <w:sz w:val="28"/>
          <w:szCs w:val="28"/>
          <w:lang w:val="ro-RO"/>
        </w:rPr>
        <w:t xml:space="preserve">elemente </w:t>
      </w:r>
      <w:r w:rsidR="001E1D08">
        <w:rPr>
          <w:rFonts w:ascii="Times New Roman" w:hAnsi="Times New Roman" w:cs="Times New Roman"/>
          <w:sz w:val="28"/>
          <w:szCs w:val="28"/>
          <w:lang w:val="ro-RO"/>
        </w:rPr>
        <w:t xml:space="preserve">ale </w:t>
      </w:r>
      <w:r w:rsidR="006770BE" w:rsidRPr="009346DF">
        <w:rPr>
          <w:rFonts w:ascii="Times New Roman" w:hAnsi="Times New Roman" w:cs="Times New Roman"/>
          <w:sz w:val="28"/>
          <w:szCs w:val="28"/>
          <w:lang w:val="ro-RO"/>
        </w:rPr>
        <w:t>anvelopei clădirii.</w:t>
      </w:r>
    </w:p>
    <w:p w14:paraId="5DF8A4D5" w14:textId="77777777" w:rsidR="00A85BA1" w:rsidRPr="009346DF" w:rsidRDefault="00A85BA1" w:rsidP="000179A5">
      <w:pPr>
        <w:spacing w:after="0" w:line="240" w:lineRule="auto"/>
        <w:rPr>
          <w:rFonts w:ascii="Times New Roman" w:hAnsi="Times New Roman" w:cs="Times New Roman"/>
          <w:sz w:val="28"/>
          <w:szCs w:val="28"/>
          <w:lang w:val="ro-RO"/>
        </w:rPr>
      </w:pPr>
    </w:p>
    <w:p w14:paraId="64C9FCA3" w14:textId="5BC362E2" w:rsidR="00E64271" w:rsidRPr="009346DF" w:rsidRDefault="00A85BA1" w:rsidP="00FD2450">
      <w:pPr>
        <w:spacing w:after="0" w:line="240" w:lineRule="auto"/>
        <w:jc w:val="both"/>
        <w:rPr>
          <w:rFonts w:ascii="Times New Roman" w:hAnsi="Times New Roman" w:cs="Times New Roman"/>
          <w:sz w:val="28"/>
          <w:szCs w:val="28"/>
          <w:lang w:val="ro-RO"/>
        </w:rPr>
      </w:pPr>
      <w:r w:rsidRPr="009346DF">
        <w:rPr>
          <w:rFonts w:ascii="Times New Roman" w:hAnsi="Times New Roman" w:cs="Times New Roman"/>
          <w:b/>
          <w:bCs/>
          <w:sz w:val="28"/>
          <w:szCs w:val="28"/>
          <w:lang w:val="ro-RO"/>
        </w:rPr>
        <w:t xml:space="preserve">Tabelul </w:t>
      </w:r>
      <w:r w:rsidR="00A56E30" w:rsidRPr="009346DF">
        <w:rPr>
          <w:rFonts w:ascii="Times New Roman" w:hAnsi="Times New Roman" w:cs="Times New Roman"/>
          <w:b/>
          <w:bCs/>
          <w:sz w:val="28"/>
          <w:szCs w:val="28"/>
          <w:lang w:val="ro-RO"/>
        </w:rPr>
        <w:t>2</w:t>
      </w:r>
      <w:r w:rsidR="004D4FA2">
        <w:rPr>
          <w:rFonts w:ascii="Times New Roman" w:hAnsi="Times New Roman" w:cs="Times New Roman"/>
          <w:b/>
          <w:bCs/>
          <w:sz w:val="28"/>
          <w:szCs w:val="28"/>
          <w:lang w:val="ro-RO"/>
        </w:rPr>
        <w:t xml:space="preserve">. </w:t>
      </w:r>
      <w:r w:rsidRPr="009346DF">
        <w:rPr>
          <w:rFonts w:ascii="Times New Roman" w:hAnsi="Times New Roman" w:cs="Times New Roman"/>
          <w:b/>
          <w:bCs/>
          <w:sz w:val="28"/>
          <w:szCs w:val="28"/>
          <w:lang w:val="ro-RO"/>
        </w:rPr>
        <w:t>Evoluția cerințelor</w:t>
      </w:r>
      <w:r w:rsidR="003F174D">
        <w:rPr>
          <w:rFonts w:ascii="Times New Roman" w:hAnsi="Times New Roman" w:cs="Times New Roman"/>
          <w:b/>
          <w:bCs/>
          <w:sz w:val="28"/>
          <w:szCs w:val="28"/>
          <w:lang w:val="ro-RO"/>
        </w:rPr>
        <w:t xml:space="preserve"> la nivel național</w:t>
      </w:r>
      <w:r w:rsidRPr="009346DF">
        <w:rPr>
          <w:rFonts w:ascii="Times New Roman" w:hAnsi="Times New Roman" w:cs="Times New Roman"/>
          <w:b/>
          <w:bCs/>
          <w:sz w:val="28"/>
          <w:szCs w:val="28"/>
          <w:lang w:val="ro-RO"/>
        </w:rPr>
        <w:t xml:space="preserve"> privind </w:t>
      </w:r>
      <w:r w:rsidR="003F174D">
        <w:rPr>
          <w:rFonts w:ascii="Times New Roman" w:hAnsi="Times New Roman" w:cs="Times New Roman"/>
          <w:b/>
          <w:bCs/>
          <w:sz w:val="28"/>
          <w:szCs w:val="28"/>
          <w:lang w:val="ro-RO"/>
        </w:rPr>
        <w:t>coeficientul maxim de transfer de căldură (</w:t>
      </w:r>
      <w:r w:rsidRPr="009346DF">
        <w:rPr>
          <w:rFonts w:ascii="Times New Roman" w:hAnsi="Times New Roman" w:cs="Times New Roman"/>
          <w:b/>
          <w:bCs/>
          <w:sz w:val="28"/>
          <w:szCs w:val="28"/>
          <w:lang w:val="ro-RO"/>
        </w:rPr>
        <w:t>valoarea U</w:t>
      </w:r>
      <w:r w:rsidR="003F174D">
        <w:rPr>
          <w:rFonts w:ascii="Times New Roman" w:hAnsi="Times New Roman" w:cs="Times New Roman"/>
          <w:b/>
          <w:bCs/>
          <w:sz w:val="28"/>
          <w:szCs w:val="28"/>
          <w:lang w:val="ro-RO"/>
        </w:rPr>
        <w:t>)</w:t>
      </w:r>
      <w:r w:rsidRPr="009346DF">
        <w:rPr>
          <w:rFonts w:ascii="Times New Roman" w:hAnsi="Times New Roman" w:cs="Times New Roman"/>
          <w:b/>
          <w:bCs/>
          <w:sz w:val="28"/>
          <w:szCs w:val="28"/>
          <w:lang w:val="ro-RO"/>
        </w:rPr>
        <w:t xml:space="preserve"> </w:t>
      </w:r>
      <w:r w:rsidR="001E1D08">
        <w:rPr>
          <w:rFonts w:ascii="Times New Roman" w:hAnsi="Times New Roman" w:cs="Times New Roman"/>
          <w:b/>
          <w:bCs/>
          <w:sz w:val="28"/>
          <w:szCs w:val="28"/>
          <w:lang w:val="ro-RO"/>
        </w:rPr>
        <w:t>pentru unele elemente ale</w:t>
      </w:r>
      <w:r w:rsidR="001E1D08" w:rsidRPr="009346DF">
        <w:rPr>
          <w:rFonts w:ascii="Times New Roman" w:hAnsi="Times New Roman" w:cs="Times New Roman"/>
          <w:b/>
          <w:bCs/>
          <w:sz w:val="28"/>
          <w:szCs w:val="28"/>
          <w:lang w:val="ro-RO"/>
        </w:rPr>
        <w:t xml:space="preserve"> </w:t>
      </w:r>
      <w:r w:rsidRPr="009346DF">
        <w:rPr>
          <w:rFonts w:ascii="Times New Roman" w:hAnsi="Times New Roman" w:cs="Times New Roman"/>
          <w:b/>
          <w:bCs/>
          <w:sz w:val="28"/>
          <w:szCs w:val="28"/>
          <w:lang w:val="ro-RO"/>
        </w:rPr>
        <w:t>anvelopei clădirii</w:t>
      </w:r>
    </w:p>
    <w:tbl>
      <w:tblPr>
        <w:tblStyle w:val="TableGrid"/>
        <w:tblW w:w="0" w:type="auto"/>
        <w:tblLook w:val="04A0" w:firstRow="1" w:lastRow="0" w:firstColumn="1" w:lastColumn="0" w:noHBand="0" w:noVBand="1"/>
      </w:tblPr>
      <w:tblGrid>
        <w:gridCol w:w="2630"/>
        <w:gridCol w:w="1051"/>
        <w:gridCol w:w="992"/>
        <w:gridCol w:w="992"/>
        <w:gridCol w:w="993"/>
        <w:gridCol w:w="992"/>
        <w:gridCol w:w="992"/>
        <w:gridCol w:w="989"/>
      </w:tblGrid>
      <w:tr w:rsidR="00007718" w:rsidRPr="009346DF" w14:paraId="7A53C8EE" w14:textId="77777777" w:rsidTr="00AD3736">
        <w:tc>
          <w:tcPr>
            <w:tcW w:w="2630" w:type="dxa"/>
            <w:vMerge w:val="restart"/>
            <w:vAlign w:val="center"/>
          </w:tcPr>
          <w:p w14:paraId="084693BC" w14:textId="601E30AD" w:rsidR="00007718" w:rsidRPr="009346DF" w:rsidRDefault="00007718" w:rsidP="000179A5">
            <w:pPr>
              <w:spacing w:after="0" w:line="240" w:lineRule="auto"/>
              <w:rPr>
                <w:rFonts w:ascii="Times New Roman" w:hAnsi="Times New Roman" w:cs="Times New Roman"/>
                <w:b/>
                <w:bCs/>
                <w:sz w:val="24"/>
                <w:szCs w:val="24"/>
                <w:lang w:val="ro-RO"/>
              </w:rPr>
            </w:pPr>
            <w:r w:rsidRPr="009346DF">
              <w:rPr>
                <w:rFonts w:ascii="Times New Roman" w:hAnsi="Times New Roman" w:cs="Times New Roman"/>
                <w:b/>
                <w:bCs/>
                <w:sz w:val="24"/>
                <w:szCs w:val="24"/>
                <w:lang w:val="ro-RO"/>
              </w:rPr>
              <w:t>Elementul anvelopei clădirii</w:t>
            </w:r>
          </w:p>
        </w:tc>
        <w:tc>
          <w:tcPr>
            <w:tcW w:w="7001" w:type="dxa"/>
            <w:gridSpan w:val="7"/>
            <w:vAlign w:val="center"/>
          </w:tcPr>
          <w:p w14:paraId="7BD01F75" w14:textId="040BE1FB" w:rsidR="00007718" w:rsidRPr="009346DF" w:rsidRDefault="000A6651" w:rsidP="00007718">
            <w:pPr>
              <w:spacing w:after="0" w:line="240" w:lineRule="auto"/>
              <w:jc w:val="center"/>
              <w:rPr>
                <w:rFonts w:ascii="Times New Roman" w:hAnsi="Times New Roman" w:cs="Times New Roman"/>
                <w:b/>
                <w:bCs/>
                <w:sz w:val="24"/>
                <w:szCs w:val="24"/>
                <w:lang w:val="ro-RO"/>
              </w:rPr>
            </w:pPr>
            <w:r w:rsidRPr="009346DF">
              <w:rPr>
                <w:rFonts w:ascii="Times New Roman" w:hAnsi="Times New Roman" w:cs="Times New Roman"/>
                <w:b/>
                <w:bCs/>
                <w:sz w:val="24"/>
                <w:szCs w:val="24"/>
                <w:lang w:val="ro-RO"/>
              </w:rPr>
              <w:t>Valoare</w:t>
            </w:r>
            <w:r w:rsidR="007E346F" w:rsidRPr="009346DF">
              <w:rPr>
                <w:rFonts w:ascii="Times New Roman" w:hAnsi="Times New Roman" w:cs="Times New Roman"/>
                <w:b/>
                <w:bCs/>
                <w:sz w:val="24"/>
                <w:szCs w:val="24"/>
                <w:lang w:val="ro-RO"/>
              </w:rPr>
              <w:t>a</w:t>
            </w:r>
            <w:r w:rsidRPr="009346DF">
              <w:rPr>
                <w:rFonts w:ascii="Times New Roman" w:hAnsi="Times New Roman" w:cs="Times New Roman"/>
                <w:b/>
                <w:bCs/>
                <w:sz w:val="24"/>
                <w:szCs w:val="24"/>
                <w:lang w:val="ro-RO"/>
              </w:rPr>
              <w:t xml:space="preserve"> U, W/(m</w:t>
            </w:r>
            <w:r w:rsidRPr="009346DF">
              <w:rPr>
                <w:rFonts w:ascii="Times New Roman" w:hAnsi="Times New Roman" w:cs="Times New Roman"/>
                <w:b/>
                <w:bCs/>
                <w:sz w:val="24"/>
                <w:szCs w:val="24"/>
                <w:vertAlign w:val="superscript"/>
                <w:lang w:val="ro-RO"/>
              </w:rPr>
              <w:t>2</w:t>
            </w:r>
            <w:r w:rsidRPr="009346DF">
              <w:rPr>
                <w:rFonts w:ascii="Times New Roman" w:hAnsi="Times New Roman" w:cs="Times New Roman"/>
                <w:b/>
                <w:bCs/>
                <w:sz w:val="24"/>
                <w:szCs w:val="24"/>
                <w:lang w:val="ro-RO"/>
              </w:rPr>
              <w:t>∙K)</w:t>
            </w:r>
            <w:r w:rsidR="00B0409D" w:rsidRPr="009346DF">
              <w:rPr>
                <w:rFonts w:ascii="Times New Roman" w:hAnsi="Times New Roman" w:cs="Times New Roman"/>
                <w:b/>
                <w:bCs/>
                <w:sz w:val="24"/>
                <w:szCs w:val="24"/>
                <w:vertAlign w:val="superscript"/>
                <w:lang w:val="ro-RO"/>
              </w:rPr>
              <w:t>1</w:t>
            </w:r>
          </w:p>
        </w:tc>
      </w:tr>
      <w:tr w:rsidR="00007718" w:rsidRPr="009346DF" w14:paraId="6FE3A9B8" w14:textId="77777777" w:rsidTr="00AD3736">
        <w:tc>
          <w:tcPr>
            <w:tcW w:w="2630" w:type="dxa"/>
            <w:vMerge/>
            <w:vAlign w:val="center"/>
          </w:tcPr>
          <w:p w14:paraId="78789920" w14:textId="30884CC2" w:rsidR="00007718" w:rsidRPr="009346DF" w:rsidRDefault="00007718" w:rsidP="000179A5">
            <w:pPr>
              <w:spacing w:after="0" w:line="240" w:lineRule="auto"/>
              <w:rPr>
                <w:rFonts w:ascii="Times New Roman" w:hAnsi="Times New Roman" w:cs="Times New Roman"/>
                <w:b/>
                <w:bCs/>
                <w:sz w:val="24"/>
                <w:szCs w:val="24"/>
                <w:lang w:val="ro-RO"/>
              </w:rPr>
            </w:pPr>
          </w:p>
        </w:tc>
        <w:tc>
          <w:tcPr>
            <w:tcW w:w="1051" w:type="dxa"/>
            <w:vAlign w:val="center"/>
          </w:tcPr>
          <w:p w14:paraId="459763F9" w14:textId="033453F8" w:rsidR="00007718" w:rsidRPr="009346DF" w:rsidRDefault="00007718" w:rsidP="000A6651">
            <w:pPr>
              <w:spacing w:after="0" w:line="240" w:lineRule="auto"/>
              <w:jc w:val="center"/>
              <w:rPr>
                <w:rFonts w:ascii="Times New Roman" w:hAnsi="Times New Roman" w:cs="Times New Roman"/>
                <w:b/>
                <w:bCs/>
                <w:sz w:val="24"/>
                <w:szCs w:val="24"/>
                <w:lang w:val="ro-RO"/>
              </w:rPr>
            </w:pPr>
            <w:r w:rsidRPr="009346DF">
              <w:rPr>
                <w:rFonts w:ascii="Times New Roman" w:hAnsi="Times New Roman" w:cs="Times New Roman"/>
                <w:b/>
                <w:bCs/>
                <w:sz w:val="24"/>
                <w:szCs w:val="24"/>
                <w:lang w:val="ro-RO"/>
              </w:rPr>
              <w:t>1958</w:t>
            </w:r>
            <w:r w:rsidR="00783344" w:rsidRPr="009346DF">
              <w:rPr>
                <w:rFonts w:ascii="Times New Roman" w:hAnsi="Times New Roman" w:cs="Times New Roman"/>
                <w:b/>
                <w:bCs/>
                <w:sz w:val="24"/>
                <w:szCs w:val="24"/>
                <w:vertAlign w:val="superscript"/>
                <w:lang w:val="ro-RO"/>
              </w:rPr>
              <w:t>2</w:t>
            </w:r>
          </w:p>
        </w:tc>
        <w:tc>
          <w:tcPr>
            <w:tcW w:w="992" w:type="dxa"/>
            <w:vAlign w:val="center"/>
          </w:tcPr>
          <w:p w14:paraId="5BE33154" w14:textId="098606E5" w:rsidR="00007718" w:rsidRPr="009346DF" w:rsidRDefault="00007718" w:rsidP="000A6651">
            <w:pPr>
              <w:spacing w:after="0" w:line="240" w:lineRule="auto"/>
              <w:jc w:val="center"/>
              <w:rPr>
                <w:rFonts w:ascii="Times New Roman" w:hAnsi="Times New Roman" w:cs="Times New Roman"/>
                <w:b/>
                <w:bCs/>
                <w:sz w:val="24"/>
                <w:szCs w:val="24"/>
                <w:lang w:val="ro-RO"/>
              </w:rPr>
            </w:pPr>
            <w:r w:rsidRPr="009346DF">
              <w:rPr>
                <w:rFonts w:ascii="Times New Roman" w:hAnsi="Times New Roman" w:cs="Times New Roman"/>
                <w:b/>
                <w:bCs/>
                <w:sz w:val="24"/>
                <w:szCs w:val="24"/>
                <w:lang w:val="ro-RO"/>
              </w:rPr>
              <w:t>1962</w:t>
            </w:r>
            <w:r w:rsidR="00783344" w:rsidRPr="009346DF">
              <w:rPr>
                <w:rFonts w:ascii="Times New Roman" w:hAnsi="Times New Roman" w:cs="Times New Roman"/>
                <w:b/>
                <w:bCs/>
                <w:sz w:val="24"/>
                <w:szCs w:val="24"/>
                <w:vertAlign w:val="superscript"/>
                <w:lang w:val="ro-RO"/>
              </w:rPr>
              <w:t>3</w:t>
            </w:r>
          </w:p>
        </w:tc>
        <w:tc>
          <w:tcPr>
            <w:tcW w:w="992" w:type="dxa"/>
            <w:vAlign w:val="center"/>
          </w:tcPr>
          <w:p w14:paraId="35E8569B" w14:textId="75C342B4" w:rsidR="00007718" w:rsidRPr="009346DF" w:rsidRDefault="00007718" w:rsidP="000A6651">
            <w:pPr>
              <w:spacing w:after="0" w:line="240" w:lineRule="auto"/>
              <w:jc w:val="center"/>
              <w:rPr>
                <w:rFonts w:ascii="Times New Roman" w:hAnsi="Times New Roman" w:cs="Times New Roman"/>
                <w:b/>
                <w:bCs/>
                <w:sz w:val="24"/>
                <w:szCs w:val="24"/>
                <w:lang w:val="ro-RO"/>
              </w:rPr>
            </w:pPr>
            <w:r w:rsidRPr="009346DF">
              <w:rPr>
                <w:rFonts w:ascii="Times New Roman" w:hAnsi="Times New Roman" w:cs="Times New Roman"/>
                <w:b/>
                <w:bCs/>
                <w:sz w:val="24"/>
                <w:szCs w:val="24"/>
                <w:lang w:val="ro-RO"/>
              </w:rPr>
              <w:t>1971</w:t>
            </w:r>
            <w:r w:rsidR="00783344" w:rsidRPr="009346DF">
              <w:rPr>
                <w:rFonts w:ascii="Times New Roman" w:hAnsi="Times New Roman" w:cs="Times New Roman"/>
                <w:b/>
                <w:bCs/>
                <w:sz w:val="24"/>
                <w:szCs w:val="24"/>
                <w:vertAlign w:val="superscript"/>
                <w:lang w:val="ro-RO"/>
              </w:rPr>
              <w:t>4</w:t>
            </w:r>
          </w:p>
        </w:tc>
        <w:tc>
          <w:tcPr>
            <w:tcW w:w="993" w:type="dxa"/>
            <w:vAlign w:val="center"/>
          </w:tcPr>
          <w:p w14:paraId="2D4F5226" w14:textId="5EE2D71C" w:rsidR="00007718" w:rsidRPr="009346DF" w:rsidRDefault="00007718" w:rsidP="000A6651">
            <w:pPr>
              <w:spacing w:after="0" w:line="240" w:lineRule="auto"/>
              <w:jc w:val="center"/>
              <w:rPr>
                <w:rFonts w:ascii="Times New Roman" w:hAnsi="Times New Roman" w:cs="Times New Roman"/>
                <w:b/>
                <w:bCs/>
                <w:sz w:val="24"/>
                <w:szCs w:val="24"/>
                <w:lang w:val="ro-RO"/>
              </w:rPr>
            </w:pPr>
            <w:r w:rsidRPr="009346DF">
              <w:rPr>
                <w:rFonts w:ascii="Times New Roman" w:hAnsi="Times New Roman" w:cs="Times New Roman"/>
                <w:b/>
                <w:bCs/>
                <w:sz w:val="24"/>
                <w:szCs w:val="24"/>
                <w:lang w:val="ro-RO"/>
              </w:rPr>
              <w:t>1979</w:t>
            </w:r>
            <w:r w:rsidR="00783344" w:rsidRPr="009346DF">
              <w:rPr>
                <w:rFonts w:ascii="Times New Roman" w:hAnsi="Times New Roman" w:cs="Times New Roman"/>
                <w:b/>
                <w:bCs/>
                <w:sz w:val="24"/>
                <w:szCs w:val="24"/>
                <w:vertAlign w:val="superscript"/>
                <w:lang w:val="ro-RO"/>
              </w:rPr>
              <w:t>5</w:t>
            </w:r>
          </w:p>
        </w:tc>
        <w:tc>
          <w:tcPr>
            <w:tcW w:w="992" w:type="dxa"/>
            <w:vAlign w:val="center"/>
          </w:tcPr>
          <w:p w14:paraId="570F4D7A" w14:textId="3F633519" w:rsidR="00007718" w:rsidRPr="009346DF" w:rsidRDefault="00007718" w:rsidP="000A6651">
            <w:pPr>
              <w:spacing w:after="0" w:line="240" w:lineRule="auto"/>
              <w:jc w:val="center"/>
              <w:rPr>
                <w:rFonts w:ascii="Times New Roman" w:hAnsi="Times New Roman" w:cs="Times New Roman"/>
                <w:b/>
                <w:bCs/>
                <w:sz w:val="24"/>
                <w:szCs w:val="24"/>
                <w:lang w:val="ro-RO"/>
              </w:rPr>
            </w:pPr>
            <w:r w:rsidRPr="009346DF">
              <w:rPr>
                <w:rFonts w:ascii="Times New Roman" w:hAnsi="Times New Roman" w:cs="Times New Roman"/>
                <w:b/>
                <w:bCs/>
                <w:sz w:val="24"/>
                <w:szCs w:val="24"/>
                <w:lang w:val="ro-RO"/>
              </w:rPr>
              <w:t>1999</w:t>
            </w:r>
            <w:r w:rsidR="00783344" w:rsidRPr="009346DF">
              <w:rPr>
                <w:rFonts w:ascii="Times New Roman" w:hAnsi="Times New Roman" w:cs="Times New Roman"/>
                <w:b/>
                <w:bCs/>
                <w:sz w:val="24"/>
                <w:szCs w:val="24"/>
                <w:vertAlign w:val="superscript"/>
                <w:lang w:val="ro-RO"/>
              </w:rPr>
              <w:t>6</w:t>
            </w:r>
          </w:p>
        </w:tc>
        <w:tc>
          <w:tcPr>
            <w:tcW w:w="992" w:type="dxa"/>
            <w:vAlign w:val="center"/>
          </w:tcPr>
          <w:p w14:paraId="011C1AB7" w14:textId="5BF8D772" w:rsidR="00007718" w:rsidRPr="009346DF" w:rsidRDefault="00007718" w:rsidP="000A6651">
            <w:pPr>
              <w:spacing w:after="0" w:line="240" w:lineRule="auto"/>
              <w:jc w:val="center"/>
              <w:rPr>
                <w:rFonts w:ascii="Times New Roman" w:hAnsi="Times New Roman" w:cs="Times New Roman"/>
                <w:b/>
                <w:bCs/>
                <w:sz w:val="24"/>
                <w:szCs w:val="24"/>
                <w:lang w:val="ro-RO"/>
              </w:rPr>
            </w:pPr>
            <w:r w:rsidRPr="009346DF">
              <w:rPr>
                <w:rFonts w:ascii="Times New Roman" w:hAnsi="Times New Roman" w:cs="Times New Roman"/>
                <w:b/>
                <w:bCs/>
                <w:sz w:val="24"/>
                <w:szCs w:val="24"/>
                <w:lang w:val="ro-RO"/>
              </w:rPr>
              <w:t>2006</w:t>
            </w:r>
            <w:r w:rsidR="00783344" w:rsidRPr="009346DF">
              <w:rPr>
                <w:rFonts w:ascii="Times New Roman" w:hAnsi="Times New Roman" w:cs="Times New Roman"/>
                <w:b/>
                <w:bCs/>
                <w:sz w:val="24"/>
                <w:szCs w:val="24"/>
                <w:vertAlign w:val="superscript"/>
                <w:lang w:val="ro-RO"/>
              </w:rPr>
              <w:t>7</w:t>
            </w:r>
          </w:p>
        </w:tc>
        <w:tc>
          <w:tcPr>
            <w:tcW w:w="989" w:type="dxa"/>
            <w:vAlign w:val="center"/>
          </w:tcPr>
          <w:p w14:paraId="2E398658" w14:textId="746E28AC" w:rsidR="00007718" w:rsidRPr="009346DF" w:rsidRDefault="00007718" w:rsidP="000A6651">
            <w:pPr>
              <w:spacing w:after="0" w:line="240" w:lineRule="auto"/>
              <w:jc w:val="center"/>
              <w:rPr>
                <w:rFonts w:ascii="Times New Roman" w:hAnsi="Times New Roman" w:cs="Times New Roman"/>
                <w:b/>
                <w:bCs/>
                <w:sz w:val="24"/>
                <w:szCs w:val="24"/>
                <w:lang w:val="ro-RO"/>
              </w:rPr>
            </w:pPr>
            <w:r w:rsidRPr="009346DF">
              <w:rPr>
                <w:rFonts w:ascii="Times New Roman" w:hAnsi="Times New Roman" w:cs="Times New Roman"/>
                <w:b/>
                <w:bCs/>
                <w:sz w:val="24"/>
                <w:szCs w:val="24"/>
                <w:lang w:val="ro-RO"/>
              </w:rPr>
              <w:t>2016</w:t>
            </w:r>
            <w:r w:rsidR="00783344" w:rsidRPr="009346DF">
              <w:rPr>
                <w:rFonts w:ascii="Times New Roman" w:hAnsi="Times New Roman" w:cs="Times New Roman"/>
                <w:b/>
                <w:bCs/>
                <w:sz w:val="24"/>
                <w:szCs w:val="24"/>
                <w:vertAlign w:val="superscript"/>
                <w:lang w:val="ro-RO"/>
              </w:rPr>
              <w:t>8</w:t>
            </w:r>
          </w:p>
        </w:tc>
      </w:tr>
      <w:tr w:rsidR="00E64271" w:rsidRPr="009346DF" w14:paraId="7F970A5B" w14:textId="77777777" w:rsidTr="00AD3736">
        <w:tc>
          <w:tcPr>
            <w:tcW w:w="2630" w:type="dxa"/>
            <w:vAlign w:val="center"/>
          </w:tcPr>
          <w:p w14:paraId="0BF2F5B0" w14:textId="3052A6D6" w:rsidR="00E64271" w:rsidRPr="009346DF" w:rsidRDefault="00E64271" w:rsidP="000179A5">
            <w:pPr>
              <w:spacing w:after="0" w:line="240" w:lineRule="auto"/>
              <w:rPr>
                <w:rFonts w:ascii="Times New Roman" w:hAnsi="Times New Roman" w:cs="Times New Roman"/>
                <w:b/>
                <w:bCs/>
                <w:sz w:val="24"/>
                <w:szCs w:val="24"/>
                <w:lang w:val="ro-RO"/>
              </w:rPr>
            </w:pPr>
            <w:r w:rsidRPr="009346DF">
              <w:rPr>
                <w:rFonts w:ascii="Times New Roman" w:hAnsi="Times New Roman" w:cs="Times New Roman"/>
                <w:b/>
                <w:bCs/>
                <w:sz w:val="24"/>
                <w:szCs w:val="24"/>
                <w:lang w:val="ro-RO"/>
              </w:rPr>
              <w:t>Pereți exteriori</w:t>
            </w:r>
          </w:p>
        </w:tc>
        <w:tc>
          <w:tcPr>
            <w:tcW w:w="1051" w:type="dxa"/>
            <w:vAlign w:val="center"/>
          </w:tcPr>
          <w:p w14:paraId="02C82A26" w14:textId="4578A553" w:rsidR="00E64271" w:rsidRPr="009346DF" w:rsidRDefault="00730D6C" w:rsidP="005C0308">
            <w:pPr>
              <w:spacing w:after="0" w:line="240" w:lineRule="auto"/>
              <w:jc w:val="center"/>
              <w:rPr>
                <w:rFonts w:ascii="Times New Roman" w:hAnsi="Times New Roman" w:cs="Times New Roman"/>
                <w:sz w:val="24"/>
                <w:szCs w:val="24"/>
                <w:lang w:val="ro-RO"/>
              </w:rPr>
            </w:pPr>
            <w:r w:rsidRPr="009346DF">
              <w:rPr>
                <w:rFonts w:ascii="Times New Roman" w:hAnsi="Times New Roman" w:cs="Times New Roman"/>
                <w:sz w:val="24"/>
                <w:szCs w:val="24"/>
                <w:lang w:val="ro-RO"/>
              </w:rPr>
              <w:t>1,</w:t>
            </w:r>
            <w:r w:rsidR="00421369" w:rsidRPr="009346DF">
              <w:rPr>
                <w:rFonts w:ascii="Times New Roman" w:hAnsi="Times New Roman" w:cs="Times New Roman"/>
                <w:sz w:val="24"/>
                <w:szCs w:val="24"/>
                <w:lang w:val="ro-RO"/>
              </w:rPr>
              <w:t>4</w:t>
            </w:r>
            <w:r w:rsidRPr="009346DF">
              <w:rPr>
                <w:rFonts w:ascii="Times New Roman" w:hAnsi="Times New Roman" w:cs="Times New Roman"/>
                <w:sz w:val="24"/>
                <w:szCs w:val="24"/>
                <w:lang w:val="ro-RO"/>
              </w:rPr>
              <w:t>5</w:t>
            </w:r>
          </w:p>
        </w:tc>
        <w:tc>
          <w:tcPr>
            <w:tcW w:w="992" w:type="dxa"/>
            <w:vAlign w:val="center"/>
          </w:tcPr>
          <w:p w14:paraId="540592AD" w14:textId="54DA53D8" w:rsidR="00E64271" w:rsidRPr="009346DF" w:rsidRDefault="000D3994" w:rsidP="005C0308">
            <w:pPr>
              <w:spacing w:after="0" w:line="240" w:lineRule="auto"/>
              <w:jc w:val="center"/>
              <w:rPr>
                <w:rFonts w:ascii="Times New Roman" w:hAnsi="Times New Roman" w:cs="Times New Roman"/>
                <w:sz w:val="24"/>
                <w:szCs w:val="24"/>
                <w:lang w:val="ro-RO"/>
              </w:rPr>
            </w:pPr>
            <w:r w:rsidRPr="009346DF">
              <w:rPr>
                <w:rFonts w:ascii="Times New Roman" w:hAnsi="Times New Roman" w:cs="Times New Roman"/>
                <w:sz w:val="24"/>
                <w:szCs w:val="24"/>
                <w:lang w:val="ro-RO"/>
              </w:rPr>
              <w:t>1,</w:t>
            </w:r>
            <w:r w:rsidR="004315A2" w:rsidRPr="009346DF">
              <w:rPr>
                <w:rFonts w:ascii="Times New Roman" w:hAnsi="Times New Roman" w:cs="Times New Roman"/>
                <w:sz w:val="24"/>
                <w:szCs w:val="24"/>
                <w:lang w:val="ro-RO"/>
              </w:rPr>
              <w:t>45</w:t>
            </w:r>
          </w:p>
        </w:tc>
        <w:tc>
          <w:tcPr>
            <w:tcW w:w="992" w:type="dxa"/>
            <w:vAlign w:val="center"/>
          </w:tcPr>
          <w:p w14:paraId="74D8CA64" w14:textId="4EF45ADD" w:rsidR="00E64271" w:rsidRPr="009346DF" w:rsidRDefault="00A2704C" w:rsidP="005C0308">
            <w:pPr>
              <w:spacing w:after="0" w:line="240" w:lineRule="auto"/>
              <w:jc w:val="center"/>
              <w:rPr>
                <w:rFonts w:ascii="Times New Roman" w:hAnsi="Times New Roman" w:cs="Times New Roman"/>
                <w:sz w:val="24"/>
                <w:szCs w:val="24"/>
                <w:lang w:val="ro-RO"/>
              </w:rPr>
            </w:pPr>
            <w:r w:rsidRPr="009346DF">
              <w:rPr>
                <w:rFonts w:ascii="Times New Roman" w:hAnsi="Times New Roman" w:cs="Times New Roman"/>
                <w:sz w:val="24"/>
                <w:szCs w:val="24"/>
                <w:lang w:val="ro-RO"/>
              </w:rPr>
              <w:t>1,45</w:t>
            </w:r>
          </w:p>
        </w:tc>
        <w:tc>
          <w:tcPr>
            <w:tcW w:w="993" w:type="dxa"/>
            <w:vAlign w:val="center"/>
          </w:tcPr>
          <w:p w14:paraId="3BD9637A" w14:textId="4FE5CF4B" w:rsidR="00E64271" w:rsidRPr="009346DF" w:rsidRDefault="00FD1304" w:rsidP="005C0308">
            <w:pPr>
              <w:spacing w:after="0" w:line="240" w:lineRule="auto"/>
              <w:jc w:val="center"/>
              <w:rPr>
                <w:rFonts w:ascii="Times New Roman" w:hAnsi="Times New Roman" w:cs="Times New Roman"/>
                <w:sz w:val="24"/>
                <w:szCs w:val="24"/>
                <w:lang w:val="ro-RO"/>
              </w:rPr>
            </w:pPr>
            <w:r w:rsidRPr="009346DF">
              <w:rPr>
                <w:rFonts w:ascii="Times New Roman" w:hAnsi="Times New Roman" w:cs="Times New Roman"/>
                <w:sz w:val="24"/>
                <w:szCs w:val="24"/>
                <w:lang w:val="ro-RO"/>
              </w:rPr>
              <w:t>1,</w:t>
            </w:r>
            <w:r w:rsidR="007D1DCE" w:rsidRPr="009346DF">
              <w:rPr>
                <w:rFonts w:ascii="Times New Roman" w:hAnsi="Times New Roman" w:cs="Times New Roman"/>
                <w:sz w:val="24"/>
                <w:szCs w:val="24"/>
                <w:lang w:val="ro-RO"/>
              </w:rPr>
              <w:t>45</w:t>
            </w:r>
          </w:p>
        </w:tc>
        <w:tc>
          <w:tcPr>
            <w:tcW w:w="992" w:type="dxa"/>
            <w:vAlign w:val="center"/>
          </w:tcPr>
          <w:p w14:paraId="1DCA109F" w14:textId="2937D0C0" w:rsidR="00E64271" w:rsidRPr="009346DF" w:rsidRDefault="003F4364" w:rsidP="005C0308">
            <w:pPr>
              <w:spacing w:after="0" w:line="240" w:lineRule="auto"/>
              <w:jc w:val="center"/>
              <w:rPr>
                <w:rFonts w:ascii="Times New Roman" w:hAnsi="Times New Roman" w:cs="Times New Roman"/>
                <w:sz w:val="24"/>
                <w:szCs w:val="24"/>
                <w:lang w:val="ro-RO"/>
              </w:rPr>
            </w:pPr>
            <w:r w:rsidRPr="009346DF">
              <w:rPr>
                <w:rFonts w:ascii="Times New Roman" w:hAnsi="Times New Roman" w:cs="Times New Roman"/>
                <w:sz w:val="24"/>
                <w:szCs w:val="24"/>
                <w:lang w:val="ro-RO"/>
              </w:rPr>
              <w:t>0,</w:t>
            </w:r>
            <w:r w:rsidR="00CC4BC7" w:rsidRPr="009346DF">
              <w:rPr>
                <w:rFonts w:ascii="Times New Roman" w:hAnsi="Times New Roman" w:cs="Times New Roman"/>
                <w:sz w:val="24"/>
                <w:szCs w:val="24"/>
                <w:lang w:val="ro-RO"/>
              </w:rPr>
              <w:t>38</w:t>
            </w:r>
          </w:p>
        </w:tc>
        <w:tc>
          <w:tcPr>
            <w:tcW w:w="992" w:type="dxa"/>
            <w:vAlign w:val="center"/>
          </w:tcPr>
          <w:p w14:paraId="6BEC5A4F" w14:textId="2183E3EE" w:rsidR="00E64271" w:rsidRPr="009346DF" w:rsidRDefault="00D22EEB" w:rsidP="005C0308">
            <w:pPr>
              <w:spacing w:after="0" w:line="240" w:lineRule="auto"/>
              <w:jc w:val="center"/>
              <w:rPr>
                <w:rFonts w:ascii="Times New Roman" w:hAnsi="Times New Roman" w:cs="Times New Roman"/>
                <w:sz w:val="24"/>
                <w:szCs w:val="24"/>
                <w:lang w:val="ro-RO"/>
              </w:rPr>
            </w:pPr>
            <w:r w:rsidRPr="009346DF">
              <w:rPr>
                <w:rFonts w:ascii="Times New Roman" w:hAnsi="Times New Roman" w:cs="Times New Roman"/>
                <w:sz w:val="24"/>
                <w:szCs w:val="24"/>
                <w:lang w:val="ro-RO"/>
              </w:rPr>
              <w:t>0,</w:t>
            </w:r>
            <w:r w:rsidR="00A30FED" w:rsidRPr="009346DF">
              <w:rPr>
                <w:rFonts w:ascii="Times New Roman" w:hAnsi="Times New Roman" w:cs="Times New Roman"/>
                <w:sz w:val="24"/>
                <w:szCs w:val="24"/>
                <w:lang w:val="ro-RO"/>
              </w:rPr>
              <w:t>40</w:t>
            </w:r>
          </w:p>
        </w:tc>
        <w:tc>
          <w:tcPr>
            <w:tcW w:w="989" w:type="dxa"/>
            <w:vAlign w:val="center"/>
          </w:tcPr>
          <w:p w14:paraId="65516B87" w14:textId="57E5059D" w:rsidR="00E64271" w:rsidRPr="009346DF" w:rsidRDefault="005B731A" w:rsidP="005C0308">
            <w:pPr>
              <w:spacing w:after="0" w:line="240" w:lineRule="auto"/>
              <w:jc w:val="center"/>
              <w:rPr>
                <w:rFonts w:ascii="Times New Roman" w:hAnsi="Times New Roman" w:cs="Times New Roman"/>
                <w:sz w:val="24"/>
                <w:szCs w:val="24"/>
                <w:lang w:val="ro-RO"/>
              </w:rPr>
            </w:pPr>
            <w:r w:rsidRPr="009346DF">
              <w:rPr>
                <w:rFonts w:ascii="Times New Roman" w:hAnsi="Times New Roman" w:cs="Times New Roman"/>
                <w:sz w:val="24"/>
                <w:szCs w:val="24"/>
                <w:lang w:val="ro-RO"/>
              </w:rPr>
              <w:t>0,32</w:t>
            </w:r>
          </w:p>
        </w:tc>
      </w:tr>
      <w:tr w:rsidR="00E64271" w:rsidRPr="009346DF" w14:paraId="6D8A927F" w14:textId="77777777" w:rsidTr="00AD3736">
        <w:tc>
          <w:tcPr>
            <w:tcW w:w="2630" w:type="dxa"/>
            <w:vAlign w:val="center"/>
          </w:tcPr>
          <w:p w14:paraId="60754FF9" w14:textId="4C0BF786" w:rsidR="00E64271" w:rsidRPr="009346DF" w:rsidRDefault="00E64271" w:rsidP="000179A5">
            <w:pPr>
              <w:spacing w:after="0" w:line="240" w:lineRule="auto"/>
              <w:rPr>
                <w:rFonts w:ascii="Times New Roman" w:hAnsi="Times New Roman" w:cs="Times New Roman"/>
                <w:b/>
                <w:bCs/>
                <w:sz w:val="24"/>
                <w:szCs w:val="24"/>
                <w:lang w:val="ro-RO"/>
              </w:rPr>
            </w:pPr>
            <w:r w:rsidRPr="009346DF">
              <w:rPr>
                <w:rFonts w:ascii="Times New Roman" w:hAnsi="Times New Roman" w:cs="Times New Roman"/>
                <w:b/>
                <w:bCs/>
                <w:sz w:val="24"/>
                <w:szCs w:val="24"/>
                <w:lang w:val="ro-RO"/>
              </w:rPr>
              <w:t>Ferestre</w:t>
            </w:r>
          </w:p>
        </w:tc>
        <w:tc>
          <w:tcPr>
            <w:tcW w:w="1051" w:type="dxa"/>
            <w:vAlign w:val="center"/>
          </w:tcPr>
          <w:p w14:paraId="0F89FAAC" w14:textId="7D80F18B" w:rsidR="00E64271" w:rsidRPr="009346DF" w:rsidRDefault="005C0308" w:rsidP="005C0308">
            <w:pPr>
              <w:spacing w:after="0" w:line="240" w:lineRule="auto"/>
              <w:jc w:val="center"/>
              <w:rPr>
                <w:rFonts w:ascii="Times New Roman" w:hAnsi="Times New Roman" w:cs="Times New Roman"/>
                <w:sz w:val="24"/>
                <w:szCs w:val="24"/>
                <w:lang w:val="ro-RO"/>
              </w:rPr>
            </w:pPr>
            <w:r w:rsidRPr="009346DF">
              <w:rPr>
                <w:rFonts w:ascii="Times New Roman" w:hAnsi="Times New Roman" w:cs="Times New Roman"/>
                <w:sz w:val="24"/>
                <w:szCs w:val="24"/>
                <w:lang w:val="ro-RO"/>
              </w:rPr>
              <w:t>—</w:t>
            </w:r>
          </w:p>
        </w:tc>
        <w:tc>
          <w:tcPr>
            <w:tcW w:w="992" w:type="dxa"/>
            <w:vAlign w:val="center"/>
          </w:tcPr>
          <w:p w14:paraId="3B624B96" w14:textId="29310FDB" w:rsidR="00E64271" w:rsidRPr="009346DF" w:rsidRDefault="003E14CC" w:rsidP="005C0308">
            <w:pPr>
              <w:spacing w:after="0" w:line="240" w:lineRule="auto"/>
              <w:jc w:val="center"/>
              <w:rPr>
                <w:rFonts w:ascii="Times New Roman" w:hAnsi="Times New Roman" w:cs="Times New Roman"/>
                <w:sz w:val="24"/>
                <w:szCs w:val="24"/>
                <w:lang w:val="ro-RO"/>
              </w:rPr>
            </w:pPr>
            <w:r w:rsidRPr="009346DF">
              <w:rPr>
                <w:rFonts w:ascii="Times New Roman" w:hAnsi="Times New Roman" w:cs="Times New Roman"/>
                <w:sz w:val="24"/>
                <w:szCs w:val="24"/>
                <w:lang w:val="ro-RO"/>
              </w:rPr>
              <w:t>3,23</w:t>
            </w:r>
          </w:p>
        </w:tc>
        <w:tc>
          <w:tcPr>
            <w:tcW w:w="992" w:type="dxa"/>
            <w:vAlign w:val="center"/>
          </w:tcPr>
          <w:p w14:paraId="44FA8EB0" w14:textId="65BCB6AD" w:rsidR="00E64271" w:rsidRPr="009346DF" w:rsidRDefault="00756E21" w:rsidP="005C0308">
            <w:pPr>
              <w:spacing w:after="0" w:line="240" w:lineRule="auto"/>
              <w:jc w:val="center"/>
              <w:rPr>
                <w:rFonts w:ascii="Times New Roman" w:hAnsi="Times New Roman" w:cs="Times New Roman"/>
                <w:sz w:val="24"/>
                <w:szCs w:val="24"/>
                <w:lang w:val="ro-RO"/>
              </w:rPr>
            </w:pPr>
            <w:r w:rsidRPr="009346DF">
              <w:rPr>
                <w:rFonts w:ascii="Times New Roman" w:hAnsi="Times New Roman" w:cs="Times New Roman"/>
                <w:sz w:val="24"/>
                <w:szCs w:val="24"/>
                <w:lang w:val="ro-RO"/>
              </w:rPr>
              <w:t>2,91</w:t>
            </w:r>
          </w:p>
        </w:tc>
        <w:tc>
          <w:tcPr>
            <w:tcW w:w="993" w:type="dxa"/>
            <w:vAlign w:val="center"/>
          </w:tcPr>
          <w:p w14:paraId="5B40BD91" w14:textId="63BD3C7D" w:rsidR="00E64271" w:rsidRPr="009346DF" w:rsidRDefault="000E6952" w:rsidP="005C0308">
            <w:pPr>
              <w:spacing w:after="0" w:line="240" w:lineRule="auto"/>
              <w:jc w:val="center"/>
              <w:rPr>
                <w:rFonts w:ascii="Times New Roman" w:hAnsi="Times New Roman" w:cs="Times New Roman"/>
                <w:sz w:val="24"/>
                <w:szCs w:val="24"/>
                <w:lang w:val="ro-RO"/>
              </w:rPr>
            </w:pPr>
            <w:r w:rsidRPr="009346DF">
              <w:rPr>
                <w:rFonts w:ascii="Times New Roman" w:hAnsi="Times New Roman" w:cs="Times New Roman"/>
                <w:sz w:val="24"/>
                <w:szCs w:val="24"/>
                <w:lang w:val="ro-RO"/>
              </w:rPr>
              <w:t>2,</w:t>
            </w:r>
            <w:r w:rsidR="00505238" w:rsidRPr="009346DF">
              <w:rPr>
                <w:rFonts w:ascii="Times New Roman" w:hAnsi="Times New Roman" w:cs="Times New Roman"/>
                <w:sz w:val="24"/>
                <w:szCs w:val="24"/>
                <w:lang w:val="ro-RO"/>
              </w:rPr>
              <w:t>56</w:t>
            </w:r>
          </w:p>
        </w:tc>
        <w:tc>
          <w:tcPr>
            <w:tcW w:w="992" w:type="dxa"/>
            <w:vAlign w:val="center"/>
          </w:tcPr>
          <w:p w14:paraId="5DB55664" w14:textId="1846C97F" w:rsidR="00E64271" w:rsidRPr="009346DF" w:rsidRDefault="00076743" w:rsidP="005C0308">
            <w:pPr>
              <w:spacing w:after="0" w:line="240" w:lineRule="auto"/>
              <w:jc w:val="center"/>
              <w:rPr>
                <w:rFonts w:ascii="Times New Roman" w:hAnsi="Times New Roman" w:cs="Times New Roman"/>
                <w:sz w:val="24"/>
                <w:szCs w:val="24"/>
                <w:lang w:val="ro-RO"/>
              </w:rPr>
            </w:pPr>
            <w:r w:rsidRPr="009346DF">
              <w:rPr>
                <w:rFonts w:ascii="Times New Roman" w:hAnsi="Times New Roman" w:cs="Times New Roman"/>
                <w:sz w:val="24"/>
                <w:szCs w:val="24"/>
                <w:lang w:val="ro-RO"/>
              </w:rPr>
              <w:t>2,38</w:t>
            </w:r>
          </w:p>
        </w:tc>
        <w:tc>
          <w:tcPr>
            <w:tcW w:w="992" w:type="dxa"/>
            <w:vAlign w:val="center"/>
          </w:tcPr>
          <w:p w14:paraId="10C017B1" w14:textId="0A802F56" w:rsidR="00E64271" w:rsidRPr="009346DF" w:rsidRDefault="0054773E" w:rsidP="005C0308">
            <w:pPr>
              <w:spacing w:after="0" w:line="240" w:lineRule="auto"/>
              <w:jc w:val="center"/>
              <w:rPr>
                <w:rFonts w:ascii="Times New Roman" w:hAnsi="Times New Roman" w:cs="Times New Roman"/>
                <w:sz w:val="24"/>
                <w:szCs w:val="24"/>
                <w:lang w:val="ro-RO"/>
              </w:rPr>
            </w:pPr>
            <w:r w:rsidRPr="009346DF">
              <w:rPr>
                <w:rFonts w:ascii="Times New Roman" w:hAnsi="Times New Roman" w:cs="Times New Roman"/>
                <w:sz w:val="24"/>
                <w:szCs w:val="24"/>
                <w:lang w:val="ro-RO"/>
              </w:rPr>
              <w:t>2,56</w:t>
            </w:r>
          </w:p>
        </w:tc>
        <w:tc>
          <w:tcPr>
            <w:tcW w:w="989" w:type="dxa"/>
            <w:vAlign w:val="center"/>
          </w:tcPr>
          <w:p w14:paraId="3459A137" w14:textId="18AD28D4" w:rsidR="00E64271" w:rsidRPr="009346DF" w:rsidRDefault="00A94250" w:rsidP="005C0308">
            <w:pPr>
              <w:spacing w:after="0" w:line="240" w:lineRule="auto"/>
              <w:jc w:val="center"/>
              <w:rPr>
                <w:rFonts w:ascii="Times New Roman" w:hAnsi="Times New Roman" w:cs="Times New Roman"/>
                <w:sz w:val="24"/>
                <w:szCs w:val="24"/>
                <w:lang w:val="ro-RO"/>
              </w:rPr>
            </w:pPr>
            <w:r w:rsidRPr="009346DF">
              <w:rPr>
                <w:rFonts w:ascii="Times New Roman" w:hAnsi="Times New Roman" w:cs="Times New Roman"/>
                <w:sz w:val="24"/>
                <w:szCs w:val="24"/>
                <w:lang w:val="ro-RO"/>
              </w:rPr>
              <w:t>1,50</w:t>
            </w:r>
          </w:p>
        </w:tc>
      </w:tr>
      <w:tr w:rsidR="006652A7" w:rsidRPr="009346DF" w14:paraId="6B9560F1" w14:textId="77777777" w:rsidTr="00BA22FD">
        <w:tc>
          <w:tcPr>
            <w:tcW w:w="9631" w:type="dxa"/>
            <w:gridSpan w:val="8"/>
          </w:tcPr>
          <w:p w14:paraId="6BCEF87A" w14:textId="79051CF7" w:rsidR="006652A7" w:rsidRPr="009346DF" w:rsidRDefault="006652A7" w:rsidP="000179A5">
            <w:pPr>
              <w:spacing w:after="0" w:line="240" w:lineRule="auto"/>
              <w:rPr>
                <w:rFonts w:ascii="Times New Roman" w:hAnsi="Times New Roman" w:cs="Times New Roman"/>
                <w:sz w:val="24"/>
                <w:szCs w:val="24"/>
                <w:lang w:val="ro-RO"/>
              </w:rPr>
            </w:pPr>
            <w:r w:rsidRPr="009346DF">
              <w:rPr>
                <w:rFonts w:ascii="Times New Roman" w:hAnsi="Times New Roman" w:cs="Times New Roman"/>
                <w:sz w:val="24"/>
                <w:szCs w:val="24"/>
                <w:lang w:val="ro-RO"/>
              </w:rPr>
              <w:t>NOTE</w:t>
            </w:r>
            <w:r w:rsidR="004D4FA2">
              <w:rPr>
                <w:rFonts w:ascii="Times New Roman" w:hAnsi="Times New Roman" w:cs="Times New Roman"/>
                <w:sz w:val="24"/>
                <w:szCs w:val="24"/>
                <w:lang w:val="ro-RO"/>
              </w:rPr>
              <w:t>:</w:t>
            </w:r>
          </w:p>
          <w:p w14:paraId="19A71089" w14:textId="2C33E3A3" w:rsidR="006652A7" w:rsidRPr="009346DF" w:rsidRDefault="00B0409D" w:rsidP="000179A5">
            <w:pPr>
              <w:spacing w:after="0" w:line="240" w:lineRule="auto"/>
              <w:rPr>
                <w:rFonts w:ascii="Times New Roman" w:hAnsi="Times New Roman" w:cs="Times New Roman"/>
                <w:sz w:val="24"/>
                <w:szCs w:val="24"/>
                <w:lang w:val="ro-RO"/>
              </w:rPr>
            </w:pPr>
            <w:r w:rsidRPr="009346DF">
              <w:rPr>
                <w:rFonts w:ascii="Times New Roman" w:hAnsi="Times New Roman" w:cs="Times New Roman"/>
                <w:sz w:val="24"/>
                <w:szCs w:val="24"/>
                <w:lang w:val="ro-RO"/>
              </w:rPr>
              <w:t xml:space="preserve">1 – </w:t>
            </w:r>
            <w:r w:rsidR="00015F70" w:rsidRPr="009346DF">
              <w:rPr>
                <w:rFonts w:ascii="Times New Roman" w:hAnsi="Times New Roman" w:cs="Times New Roman"/>
                <w:sz w:val="24"/>
                <w:szCs w:val="24"/>
                <w:lang w:val="ro-RO"/>
              </w:rPr>
              <w:t>normativele în construcții p</w:t>
            </w:r>
            <w:r w:rsidR="005E17A4" w:rsidRPr="009346DF">
              <w:rPr>
                <w:rFonts w:ascii="Times New Roman" w:hAnsi="Times New Roman" w:cs="Times New Roman"/>
                <w:sz w:val="24"/>
                <w:szCs w:val="24"/>
                <w:lang w:val="ro-RO"/>
              </w:rPr>
              <w:t>â</w:t>
            </w:r>
            <w:r w:rsidR="00015F70" w:rsidRPr="009346DF">
              <w:rPr>
                <w:rFonts w:ascii="Times New Roman" w:hAnsi="Times New Roman" w:cs="Times New Roman"/>
                <w:sz w:val="24"/>
                <w:szCs w:val="24"/>
                <w:lang w:val="ro-RO"/>
              </w:rPr>
              <w:t xml:space="preserve">nă în 2016 stabileau cerințele privind rezistența termică (R) a elementelor anvelopei clădirii. În </w:t>
            </w:r>
            <w:r w:rsidR="00A2135F" w:rsidRPr="009346DF">
              <w:rPr>
                <w:rFonts w:ascii="Times New Roman" w:hAnsi="Times New Roman" w:cs="Times New Roman"/>
                <w:sz w:val="24"/>
                <w:szCs w:val="24"/>
                <w:lang w:val="ro-RO"/>
              </w:rPr>
              <w:t>t</w:t>
            </w:r>
            <w:r w:rsidR="00015F70" w:rsidRPr="009346DF">
              <w:rPr>
                <w:rFonts w:ascii="Times New Roman" w:hAnsi="Times New Roman" w:cs="Times New Roman"/>
                <w:sz w:val="24"/>
                <w:szCs w:val="24"/>
                <w:lang w:val="ro-RO"/>
              </w:rPr>
              <w:t>abel sunt prezentate valorile U determinate prin calcul ca valoarea inversată a rezistenței termice (U = 1/R). În scopul simplificării, în acest tabel sunt prezentate doar cerințele aplicabile blocurilor de locuit</w:t>
            </w:r>
            <w:r w:rsidR="000B0B01" w:rsidRPr="009346DF">
              <w:rPr>
                <w:rFonts w:ascii="Times New Roman" w:hAnsi="Times New Roman" w:cs="Times New Roman"/>
                <w:sz w:val="24"/>
                <w:szCs w:val="24"/>
                <w:lang w:val="ro-RO"/>
              </w:rPr>
              <w:t>;</w:t>
            </w:r>
          </w:p>
          <w:p w14:paraId="52DFFF49" w14:textId="4CFD15E2" w:rsidR="00007718" w:rsidRPr="009346DF" w:rsidRDefault="00EF77FF" w:rsidP="000179A5">
            <w:pPr>
              <w:spacing w:after="0" w:line="240" w:lineRule="auto"/>
              <w:rPr>
                <w:rFonts w:ascii="Times New Roman" w:hAnsi="Times New Roman" w:cs="Times New Roman"/>
                <w:sz w:val="24"/>
                <w:szCs w:val="24"/>
                <w:lang w:val="ro-RO"/>
              </w:rPr>
            </w:pPr>
            <w:r w:rsidRPr="009346DF">
              <w:rPr>
                <w:rFonts w:ascii="Times New Roman" w:hAnsi="Times New Roman" w:cs="Times New Roman"/>
                <w:sz w:val="24"/>
                <w:szCs w:val="24"/>
                <w:lang w:val="ro-RO"/>
              </w:rPr>
              <w:t xml:space="preserve">2 – </w:t>
            </w:r>
            <w:r w:rsidR="000B0B01" w:rsidRPr="009346DF">
              <w:rPr>
                <w:rFonts w:ascii="Times New Roman" w:hAnsi="Times New Roman" w:cs="Times New Roman"/>
                <w:sz w:val="24"/>
                <w:szCs w:val="24"/>
                <w:lang w:val="ro-RO"/>
              </w:rPr>
              <w:t>c</w:t>
            </w:r>
            <w:r w:rsidR="009A3EF6" w:rsidRPr="009346DF">
              <w:rPr>
                <w:rFonts w:ascii="Times New Roman" w:hAnsi="Times New Roman" w:cs="Times New Roman"/>
                <w:sz w:val="24"/>
                <w:szCs w:val="24"/>
                <w:lang w:val="ro-RO"/>
              </w:rPr>
              <w:t xml:space="preserve">onform normativului în construcții </w:t>
            </w:r>
            <w:r w:rsidR="000B0B01" w:rsidRPr="009346DF">
              <w:rPr>
                <w:rFonts w:ascii="Times New Roman" w:hAnsi="Times New Roman" w:cs="Times New Roman"/>
                <w:sz w:val="24"/>
                <w:szCs w:val="24"/>
                <w:lang w:val="ro-RO"/>
              </w:rPr>
              <w:t>”</w:t>
            </w:r>
            <w:r w:rsidR="009A3EF6" w:rsidRPr="009346DF">
              <w:rPr>
                <w:rFonts w:ascii="Times New Roman" w:hAnsi="Times New Roman" w:cs="Times New Roman"/>
                <w:sz w:val="24"/>
                <w:szCs w:val="24"/>
                <w:lang w:val="ro-RO"/>
              </w:rPr>
              <w:t xml:space="preserve">глава II-В.З СНиП </w:t>
            </w:r>
            <w:r w:rsidR="001A71F4" w:rsidRPr="009346DF">
              <w:rPr>
                <w:rFonts w:ascii="Times New Roman" w:hAnsi="Times New Roman" w:cs="Times New Roman"/>
                <w:sz w:val="24"/>
                <w:szCs w:val="24"/>
                <w:lang w:val="ro-RO"/>
              </w:rPr>
              <w:t>”</w:t>
            </w:r>
            <w:r w:rsidR="009A3EF6" w:rsidRPr="009346DF">
              <w:rPr>
                <w:rFonts w:ascii="Times New Roman" w:hAnsi="Times New Roman" w:cs="Times New Roman"/>
                <w:sz w:val="24"/>
                <w:szCs w:val="24"/>
                <w:lang w:val="ro-RO"/>
              </w:rPr>
              <w:t>Строительная теплотехника</w:t>
            </w:r>
            <w:r w:rsidR="001A71F4" w:rsidRPr="009346DF">
              <w:rPr>
                <w:rFonts w:ascii="Times New Roman" w:hAnsi="Times New Roman" w:cs="Times New Roman"/>
                <w:sz w:val="24"/>
                <w:szCs w:val="24"/>
                <w:lang w:val="ro-RO"/>
              </w:rPr>
              <w:t>”</w:t>
            </w:r>
            <w:r w:rsidR="009A3EF6" w:rsidRPr="009346DF">
              <w:rPr>
                <w:rFonts w:ascii="Times New Roman" w:hAnsi="Times New Roman" w:cs="Times New Roman"/>
                <w:sz w:val="24"/>
                <w:szCs w:val="24"/>
                <w:lang w:val="ro-RO"/>
              </w:rPr>
              <w:t xml:space="preserve"> издание 1958 г.</w:t>
            </w:r>
            <w:r w:rsidR="000B0B01" w:rsidRPr="009346DF">
              <w:rPr>
                <w:rFonts w:ascii="Times New Roman" w:hAnsi="Times New Roman" w:cs="Times New Roman"/>
                <w:sz w:val="24"/>
                <w:szCs w:val="24"/>
                <w:lang w:val="ro-RO"/>
              </w:rPr>
              <w:t>”;</w:t>
            </w:r>
          </w:p>
          <w:p w14:paraId="39603E32" w14:textId="1D0AC96B" w:rsidR="00007718" w:rsidRPr="009346DF" w:rsidRDefault="00EF77FF" w:rsidP="000B0B01">
            <w:pPr>
              <w:spacing w:after="0" w:line="240" w:lineRule="auto"/>
              <w:rPr>
                <w:rFonts w:ascii="Times New Roman" w:hAnsi="Times New Roman" w:cs="Times New Roman"/>
                <w:sz w:val="24"/>
                <w:szCs w:val="24"/>
                <w:lang w:val="ro-RO"/>
              </w:rPr>
            </w:pPr>
            <w:r w:rsidRPr="009346DF">
              <w:rPr>
                <w:rFonts w:ascii="Times New Roman" w:hAnsi="Times New Roman" w:cs="Times New Roman"/>
                <w:sz w:val="24"/>
                <w:szCs w:val="24"/>
                <w:lang w:val="ro-RO"/>
              </w:rPr>
              <w:t xml:space="preserve">3 – </w:t>
            </w:r>
            <w:r w:rsidR="000B0B01" w:rsidRPr="009346DF">
              <w:rPr>
                <w:rFonts w:ascii="Times New Roman" w:hAnsi="Times New Roman" w:cs="Times New Roman"/>
                <w:sz w:val="24"/>
                <w:szCs w:val="24"/>
                <w:lang w:val="ro-RO"/>
              </w:rPr>
              <w:t xml:space="preserve">conform normativelor în construcții СНиП II-А.7-62 </w:t>
            </w:r>
            <w:r w:rsidR="001A71F4" w:rsidRPr="009346DF">
              <w:rPr>
                <w:rFonts w:ascii="Times New Roman" w:hAnsi="Times New Roman" w:cs="Times New Roman"/>
                <w:sz w:val="24"/>
                <w:szCs w:val="24"/>
                <w:lang w:val="ro-RO"/>
              </w:rPr>
              <w:t>”</w:t>
            </w:r>
            <w:r w:rsidR="000B0B01" w:rsidRPr="009346DF">
              <w:rPr>
                <w:rFonts w:ascii="Times New Roman" w:hAnsi="Times New Roman" w:cs="Times New Roman"/>
                <w:sz w:val="24"/>
                <w:szCs w:val="24"/>
                <w:lang w:val="ro-RO"/>
              </w:rPr>
              <w:t>Строительная теплотехника</w:t>
            </w:r>
            <w:r w:rsidR="001A71F4" w:rsidRPr="009346DF">
              <w:rPr>
                <w:rFonts w:ascii="Times New Roman" w:hAnsi="Times New Roman" w:cs="Times New Roman"/>
                <w:sz w:val="24"/>
                <w:szCs w:val="24"/>
                <w:lang w:val="ro-RO"/>
              </w:rPr>
              <w:t>”</w:t>
            </w:r>
            <w:r w:rsidR="003432B9" w:rsidRPr="009346DF">
              <w:rPr>
                <w:rFonts w:ascii="Times New Roman" w:hAnsi="Times New Roman" w:cs="Times New Roman"/>
                <w:sz w:val="24"/>
                <w:szCs w:val="24"/>
                <w:lang w:val="ro-RO"/>
              </w:rPr>
              <w:t xml:space="preserve"> și </w:t>
            </w:r>
            <w:r w:rsidR="000B0B01" w:rsidRPr="009346DF">
              <w:rPr>
                <w:rFonts w:ascii="Times New Roman" w:hAnsi="Times New Roman" w:cs="Times New Roman"/>
                <w:sz w:val="24"/>
                <w:szCs w:val="24"/>
                <w:lang w:val="ro-RO"/>
              </w:rPr>
              <w:t xml:space="preserve">СНиП II-В.6-62 </w:t>
            </w:r>
            <w:r w:rsidR="001A71F4" w:rsidRPr="009346DF">
              <w:rPr>
                <w:rFonts w:ascii="Times New Roman" w:hAnsi="Times New Roman" w:cs="Times New Roman"/>
                <w:sz w:val="24"/>
                <w:szCs w:val="24"/>
                <w:lang w:val="ro-RO"/>
              </w:rPr>
              <w:t>”</w:t>
            </w:r>
            <w:r w:rsidR="000B0B01" w:rsidRPr="009346DF">
              <w:rPr>
                <w:rFonts w:ascii="Times New Roman" w:hAnsi="Times New Roman" w:cs="Times New Roman"/>
                <w:sz w:val="24"/>
                <w:szCs w:val="24"/>
                <w:lang w:val="ro-RO"/>
              </w:rPr>
              <w:t>Ограждающие конструкции</w:t>
            </w:r>
            <w:r w:rsidR="001A71F4" w:rsidRPr="009346DF">
              <w:rPr>
                <w:rFonts w:ascii="Times New Roman" w:hAnsi="Times New Roman" w:cs="Times New Roman"/>
                <w:sz w:val="24"/>
                <w:szCs w:val="24"/>
                <w:lang w:val="ro-RO"/>
              </w:rPr>
              <w:t>”</w:t>
            </w:r>
            <w:r w:rsidR="003432B9" w:rsidRPr="009346DF">
              <w:rPr>
                <w:rFonts w:ascii="Times New Roman" w:hAnsi="Times New Roman" w:cs="Times New Roman"/>
                <w:sz w:val="24"/>
                <w:szCs w:val="24"/>
                <w:lang w:val="ro-RO"/>
              </w:rPr>
              <w:t>;</w:t>
            </w:r>
          </w:p>
          <w:p w14:paraId="51F70976" w14:textId="3225872C" w:rsidR="00EF77FF" w:rsidRPr="009346DF" w:rsidRDefault="00EF77FF" w:rsidP="000179A5">
            <w:pPr>
              <w:spacing w:after="0" w:line="240" w:lineRule="auto"/>
              <w:rPr>
                <w:rFonts w:ascii="Times New Roman" w:hAnsi="Times New Roman" w:cs="Times New Roman"/>
                <w:sz w:val="24"/>
                <w:szCs w:val="24"/>
                <w:lang w:val="ro-RO"/>
              </w:rPr>
            </w:pPr>
            <w:r w:rsidRPr="009346DF">
              <w:rPr>
                <w:rFonts w:ascii="Times New Roman" w:hAnsi="Times New Roman" w:cs="Times New Roman"/>
                <w:sz w:val="24"/>
                <w:szCs w:val="24"/>
                <w:lang w:val="ro-RO"/>
              </w:rPr>
              <w:t xml:space="preserve">4 – </w:t>
            </w:r>
            <w:r w:rsidR="00491D5A" w:rsidRPr="009346DF">
              <w:rPr>
                <w:rFonts w:ascii="Times New Roman" w:hAnsi="Times New Roman" w:cs="Times New Roman"/>
                <w:sz w:val="24"/>
                <w:szCs w:val="24"/>
                <w:lang w:val="ro-RO"/>
              </w:rPr>
              <w:t xml:space="preserve">conform normativului în construcții СНиП II-А.7-71 </w:t>
            </w:r>
            <w:r w:rsidR="001A71F4" w:rsidRPr="009346DF">
              <w:rPr>
                <w:rFonts w:ascii="Times New Roman" w:hAnsi="Times New Roman" w:cs="Times New Roman"/>
                <w:sz w:val="24"/>
                <w:szCs w:val="24"/>
                <w:lang w:val="ro-RO"/>
              </w:rPr>
              <w:t>”</w:t>
            </w:r>
            <w:r w:rsidR="00491D5A" w:rsidRPr="009346DF">
              <w:rPr>
                <w:rFonts w:ascii="Times New Roman" w:hAnsi="Times New Roman" w:cs="Times New Roman"/>
                <w:sz w:val="24"/>
                <w:szCs w:val="24"/>
                <w:lang w:val="ro-RO"/>
              </w:rPr>
              <w:t>Строительная теплотехника</w:t>
            </w:r>
            <w:r w:rsidR="001A71F4" w:rsidRPr="009346DF">
              <w:rPr>
                <w:rFonts w:ascii="Times New Roman" w:hAnsi="Times New Roman" w:cs="Times New Roman"/>
                <w:sz w:val="24"/>
                <w:szCs w:val="24"/>
                <w:lang w:val="ro-RO"/>
              </w:rPr>
              <w:t>”</w:t>
            </w:r>
            <w:r w:rsidR="00491D5A" w:rsidRPr="009346DF">
              <w:rPr>
                <w:rFonts w:ascii="Times New Roman" w:hAnsi="Times New Roman" w:cs="Times New Roman"/>
                <w:sz w:val="24"/>
                <w:szCs w:val="24"/>
                <w:lang w:val="ro-RO"/>
              </w:rPr>
              <w:t>;</w:t>
            </w:r>
          </w:p>
          <w:p w14:paraId="03352A43" w14:textId="111A79EE" w:rsidR="00EF77FF" w:rsidRPr="009346DF" w:rsidRDefault="00EF77FF" w:rsidP="000179A5">
            <w:pPr>
              <w:spacing w:after="0" w:line="240" w:lineRule="auto"/>
              <w:rPr>
                <w:rFonts w:ascii="Times New Roman" w:hAnsi="Times New Roman" w:cs="Times New Roman"/>
                <w:sz w:val="24"/>
                <w:szCs w:val="24"/>
                <w:lang w:val="ro-RO"/>
              </w:rPr>
            </w:pPr>
            <w:r w:rsidRPr="009346DF">
              <w:rPr>
                <w:rFonts w:ascii="Times New Roman" w:hAnsi="Times New Roman" w:cs="Times New Roman"/>
                <w:sz w:val="24"/>
                <w:szCs w:val="24"/>
                <w:lang w:val="ro-RO"/>
              </w:rPr>
              <w:t xml:space="preserve">5 – </w:t>
            </w:r>
            <w:r w:rsidR="00491D5A" w:rsidRPr="009346DF">
              <w:rPr>
                <w:rFonts w:ascii="Times New Roman" w:hAnsi="Times New Roman" w:cs="Times New Roman"/>
                <w:sz w:val="24"/>
                <w:szCs w:val="24"/>
                <w:lang w:val="ro-RO"/>
              </w:rPr>
              <w:t xml:space="preserve">conform normativului în construcții СНиП II-3-79 </w:t>
            </w:r>
            <w:r w:rsidR="001A71F4" w:rsidRPr="009346DF">
              <w:rPr>
                <w:rFonts w:ascii="Times New Roman" w:hAnsi="Times New Roman" w:cs="Times New Roman"/>
                <w:sz w:val="24"/>
                <w:szCs w:val="24"/>
                <w:lang w:val="ro-RO"/>
              </w:rPr>
              <w:t>”</w:t>
            </w:r>
            <w:r w:rsidR="00491D5A" w:rsidRPr="009346DF">
              <w:rPr>
                <w:rFonts w:ascii="Times New Roman" w:hAnsi="Times New Roman" w:cs="Times New Roman"/>
                <w:sz w:val="24"/>
                <w:szCs w:val="24"/>
                <w:lang w:val="ro-RO"/>
              </w:rPr>
              <w:t>Строительная теплотехника</w:t>
            </w:r>
            <w:r w:rsidR="001A71F4" w:rsidRPr="009346DF">
              <w:rPr>
                <w:rFonts w:ascii="Times New Roman" w:hAnsi="Times New Roman" w:cs="Times New Roman"/>
                <w:sz w:val="24"/>
                <w:szCs w:val="24"/>
                <w:lang w:val="ro-RO"/>
              </w:rPr>
              <w:t>”;</w:t>
            </w:r>
          </w:p>
          <w:p w14:paraId="3E8E7C6C" w14:textId="3FC45B07" w:rsidR="00EF77FF" w:rsidRPr="009346DF" w:rsidRDefault="00EF77FF" w:rsidP="000179A5">
            <w:pPr>
              <w:spacing w:after="0" w:line="240" w:lineRule="auto"/>
              <w:rPr>
                <w:rFonts w:ascii="Times New Roman" w:hAnsi="Times New Roman" w:cs="Times New Roman"/>
                <w:sz w:val="24"/>
                <w:szCs w:val="24"/>
                <w:lang w:val="ro-RO"/>
              </w:rPr>
            </w:pPr>
            <w:r w:rsidRPr="009346DF">
              <w:rPr>
                <w:rFonts w:ascii="Times New Roman" w:hAnsi="Times New Roman" w:cs="Times New Roman"/>
                <w:sz w:val="24"/>
                <w:szCs w:val="24"/>
                <w:lang w:val="ro-RO"/>
              </w:rPr>
              <w:t>6 –</w:t>
            </w:r>
            <w:r w:rsidR="001A71F4" w:rsidRPr="009346DF">
              <w:rPr>
                <w:rFonts w:ascii="Times New Roman" w:hAnsi="Times New Roman" w:cs="Times New Roman"/>
                <w:sz w:val="24"/>
                <w:szCs w:val="24"/>
                <w:lang w:val="ro-RO"/>
              </w:rPr>
              <w:t xml:space="preserve"> conform normativului în construcții NCM G.04.02-99 ”Instalații termice, de ventilare și condiționare a aerului. Termotehnica construcțiilor”;</w:t>
            </w:r>
          </w:p>
          <w:p w14:paraId="41B2B6FD" w14:textId="10B5E746" w:rsidR="00EF77FF" w:rsidRPr="009346DF" w:rsidRDefault="00EF77FF" w:rsidP="000179A5">
            <w:pPr>
              <w:spacing w:after="0" w:line="240" w:lineRule="auto"/>
              <w:rPr>
                <w:rFonts w:ascii="Times New Roman" w:hAnsi="Times New Roman" w:cs="Times New Roman"/>
                <w:sz w:val="24"/>
                <w:szCs w:val="24"/>
                <w:lang w:val="ro-RO"/>
              </w:rPr>
            </w:pPr>
            <w:r w:rsidRPr="009346DF">
              <w:rPr>
                <w:rFonts w:ascii="Times New Roman" w:hAnsi="Times New Roman" w:cs="Times New Roman"/>
                <w:sz w:val="24"/>
                <w:szCs w:val="24"/>
                <w:lang w:val="ro-RO"/>
              </w:rPr>
              <w:t>7 –</w:t>
            </w:r>
            <w:r w:rsidR="001A71F4" w:rsidRPr="009346DF">
              <w:rPr>
                <w:rFonts w:ascii="Times New Roman" w:hAnsi="Times New Roman" w:cs="Times New Roman"/>
                <w:sz w:val="24"/>
                <w:szCs w:val="24"/>
                <w:lang w:val="ro-RO"/>
              </w:rPr>
              <w:t xml:space="preserve"> </w:t>
            </w:r>
            <w:r w:rsidR="00D75B91" w:rsidRPr="009346DF">
              <w:rPr>
                <w:rFonts w:ascii="Times New Roman" w:hAnsi="Times New Roman" w:cs="Times New Roman"/>
                <w:sz w:val="24"/>
                <w:szCs w:val="24"/>
                <w:lang w:val="ro-RO"/>
              </w:rPr>
              <w:t xml:space="preserve">conform normativului în construcții NCM </w:t>
            </w:r>
            <w:r w:rsidR="005522AD" w:rsidRPr="009346DF">
              <w:rPr>
                <w:rFonts w:ascii="Times New Roman" w:hAnsi="Times New Roman" w:cs="Times New Roman"/>
                <w:sz w:val="24"/>
                <w:szCs w:val="24"/>
                <w:lang w:val="ro-RO"/>
              </w:rPr>
              <w:t>E.04.01-2006 ”Protecția termică a clădirilor”;</w:t>
            </w:r>
          </w:p>
          <w:p w14:paraId="276F156B" w14:textId="26CF0512" w:rsidR="00EF77FF" w:rsidRPr="009346DF" w:rsidRDefault="00EF77FF" w:rsidP="00C54D4E">
            <w:pPr>
              <w:spacing w:after="0" w:line="240" w:lineRule="auto"/>
              <w:rPr>
                <w:rFonts w:ascii="Times New Roman" w:hAnsi="Times New Roman" w:cs="Times New Roman"/>
                <w:sz w:val="24"/>
                <w:szCs w:val="24"/>
                <w:lang w:val="ro-RO"/>
              </w:rPr>
            </w:pPr>
            <w:r w:rsidRPr="009346DF">
              <w:rPr>
                <w:rFonts w:ascii="Times New Roman" w:hAnsi="Times New Roman" w:cs="Times New Roman"/>
                <w:sz w:val="24"/>
                <w:szCs w:val="24"/>
                <w:lang w:val="ro-RO"/>
              </w:rPr>
              <w:t xml:space="preserve">8 – </w:t>
            </w:r>
            <w:r w:rsidR="005522AD" w:rsidRPr="009346DF">
              <w:rPr>
                <w:rFonts w:ascii="Times New Roman" w:hAnsi="Times New Roman" w:cs="Times New Roman"/>
                <w:sz w:val="24"/>
                <w:szCs w:val="24"/>
                <w:lang w:val="ro-RO"/>
              </w:rPr>
              <w:t>conform nor</w:t>
            </w:r>
            <w:r w:rsidR="00593E2F" w:rsidRPr="009346DF">
              <w:rPr>
                <w:rFonts w:ascii="Times New Roman" w:hAnsi="Times New Roman" w:cs="Times New Roman"/>
                <w:sz w:val="24"/>
                <w:szCs w:val="24"/>
                <w:lang w:val="ro-RO"/>
              </w:rPr>
              <w:t xml:space="preserve">mativului în construcții NCM </w:t>
            </w:r>
            <w:r w:rsidR="00515DB9" w:rsidRPr="009346DF">
              <w:rPr>
                <w:rFonts w:ascii="Times New Roman" w:hAnsi="Times New Roman" w:cs="Times New Roman"/>
                <w:sz w:val="24"/>
                <w:szCs w:val="24"/>
                <w:lang w:val="ro-RO"/>
              </w:rPr>
              <w:t>M.01.01-2016 ”</w:t>
            </w:r>
            <w:r w:rsidR="00C54D4E" w:rsidRPr="009346DF">
              <w:rPr>
                <w:rFonts w:ascii="Times New Roman" w:hAnsi="Times New Roman" w:cs="Times New Roman"/>
                <w:sz w:val="24"/>
                <w:szCs w:val="24"/>
                <w:lang w:val="ro-RO"/>
              </w:rPr>
              <w:t>Performanța energetică a clădirilor. Cerințe minime de performanță energetică a clădirilor</w:t>
            </w:r>
            <w:r w:rsidR="00515DB9" w:rsidRPr="009346DF">
              <w:rPr>
                <w:rFonts w:ascii="Times New Roman" w:hAnsi="Times New Roman" w:cs="Times New Roman"/>
                <w:sz w:val="24"/>
                <w:szCs w:val="24"/>
                <w:lang w:val="ro-RO"/>
              </w:rPr>
              <w:t>”</w:t>
            </w:r>
            <w:r w:rsidR="00C54D4E" w:rsidRPr="009346DF">
              <w:rPr>
                <w:rFonts w:ascii="Times New Roman" w:hAnsi="Times New Roman" w:cs="Times New Roman"/>
                <w:sz w:val="24"/>
                <w:szCs w:val="24"/>
                <w:lang w:val="ro-RO"/>
              </w:rPr>
              <w:t>.</w:t>
            </w:r>
          </w:p>
        </w:tc>
      </w:tr>
    </w:tbl>
    <w:p w14:paraId="2E458340" w14:textId="77777777" w:rsidR="00BC7526" w:rsidRPr="009346DF" w:rsidRDefault="00BC7526" w:rsidP="000179A5">
      <w:pPr>
        <w:spacing w:after="0" w:line="240" w:lineRule="auto"/>
        <w:rPr>
          <w:rFonts w:ascii="Times New Roman" w:hAnsi="Times New Roman" w:cs="Times New Roman"/>
          <w:sz w:val="24"/>
          <w:szCs w:val="24"/>
          <w:lang w:val="ro-RO"/>
        </w:rPr>
      </w:pPr>
    </w:p>
    <w:p w14:paraId="266B5884" w14:textId="4542690F" w:rsidR="00BC7526" w:rsidRPr="009346DF" w:rsidRDefault="0034500E" w:rsidP="000179A5">
      <w:pPr>
        <w:spacing w:after="0" w:line="240" w:lineRule="auto"/>
        <w:rPr>
          <w:rFonts w:ascii="Times New Roman" w:hAnsi="Times New Roman" w:cs="Times New Roman"/>
          <w:sz w:val="24"/>
          <w:szCs w:val="24"/>
          <w:lang w:val="ro-RO"/>
        </w:rPr>
      </w:pPr>
      <w:r w:rsidRPr="009346DF">
        <w:rPr>
          <w:rFonts w:ascii="Times New Roman" w:hAnsi="Times New Roman" w:cs="Times New Roman"/>
          <w:noProof/>
          <w:sz w:val="24"/>
          <w:szCs w:val="24"/>
        </w:rPr>
        <w:lastRenderedPageBreak/>
        <w:drawing>
          <wp:inline distT="0" distB="0" distL="0" distR="0" wp14:anchorId="1FC54B7A" wp14:editId="0909BF0F">
            <wp:extent cx="6108192" cy="3438144"/>
            <wp:effectExtent l="0" t="0" r="6985" b="10160"/>
            <wp:docPr id="610382421"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5A16E7B" w14:textId="77777777" w:rsidR="00BC7526" w:rsidRPr="009346DF" w:rsidRDefault="00BC7526" w:rsidP="000179A5">
      <w:pPr>
        <w:spacing w:after="0" w:line="240" w:lineRule="auto"/>
        <w:rPr>
          <w:rFonts w:ascii="Times New Roman" w:hAnsi="Times New Roman" w:cs="Times New Roman"/>
          <w:sz w:val="28"/>
          <w:szCs w:val="28"/>
          <w:lang w:val="ro-RO"/>
        </w:rPr>
      </w:pPr>
    </w:p>
    <w:p w14:paraId="53704B03" w14:textId="5038E8F5" w:rsidR="00BC7526" w:rsidRPr="009346DF" w:rsidRDefault="00BC7526" w:rsidP="00C11B6D">
      <w:pPr>
        <w:spacing w:after="0" w:line="240" w:lineRule="auto"/>
        <w:jc w:val="center"/>
        <w:rPr>
          <w:rFonts w:ascii="Times New Roman" w:hAnsi="Times New Roman" w:cs="Times New Roman"/>
          <w:b/>
          <w:bCs/>
          <w:sz w:val="28"/>
          <w:szCs w:val="28"/>
          <w:lang w:val="ro-RO"/>
        </w:rPr>
      </w:pPr>
      <w:r w:rsidRPr="009346DF">
        <w:rPr>
          <w:rFonts w:ascii="Times New Roman" w:hAnsi="Times New Roman" w:cs="Times New Roman"/>
          <w:b/>
          <w:bCs/>
          <w:sz w:val="28"/>
          <w:szCs w:val="28"/>
          <w:lang w:val="ro-RO"/>
        </w:rPr>
        <w:t xml:space="preserve">Figura </w:t>
      </w:r>
      <w:r w:rsidR="00A56E30" w:rsidRPr="009346DF">
        <w:rPr>
          <w:rFonts w:ascii="Times New Roman" w:hAnsi="Times New Roman" w:cs="Times New Roman"/>
          <w:b/>
          <w:bCs/>
          <w:sz w:val="28"/>
          <w:szCs w:val="28"/>
          <w:lang w:val="ro-RO"/>
        </w:rPr>
        <w:t>2</w:t>
      </w:r>
      <w:r w:rsidRPr="009346DF">
        <w:rPr>
          <w:rFonts w:ascii="Times New Roman" w:hAnsi="Times New Roman" w:cs="Times New Roman"/>
          <w:b/>
          <w:bCs/>
          <w:sz w:val="28"/>
          <w:szCs w:val="28"/>
          <w:lang w:val="ro-RO"/>
        </w:rPr>
        <w:t xml:space="preserve">. Evoluția cerințelor privind </w:t>
      </w:r>
      <w:r w:rsidR="003F174D" w:rsidRPr="003F174D">
        <w:rPr>
          <w:rFonts w:ascii="Times New Roman" w:hAnsi="Times New Roman" w:cs="Times New Roman"/>
          <w:b/>
          <w:bCs/>
          <w:sz w:val="28"/>
          <w:szCs w:val="28"/>
          <w:lang w:val="ro-RO"/>
        </w:rPr>
        <w:t xml:space="preserve">coeficientul maxim de transfer de căldură  </w:t>
      </w:r>
      <w:r w:rsidR="003F174D">
        <w:rPr>
          <w:rFonts w:ascii="Times New Roman" w:hAnsi="Times New Roman" w:cs="Times New Roman"/>
          <w:b/>
          <w:bCs/>
          <w:sz w:val="28"/>
          <w:szCs w:val="28"/>
          <w:lang w:val="ro-RO"/>
        </w:rPr>
        <w:t>(</w:t>
      </w:r>
      <w:r w:rsidRPr="009346DF">
        <w:rPr>
          <w:rFonts w:ascii="Times New Roman" w:hAnsi="Times New Roman" w:cs="Times New Roman"/>
          <w:b/>
          <w:bCs/>
          <w:sz w:val="28"/>
          <w:szCs w:val="28"/>
          <w:lang w:val="ro-RO"/>
        </w:rPr>
        <w:t>valoarea U</w:t>
      </w:r>
      <w:r w:rsidR="003F174D">
        <w:rPr>
          <w:rFonts w:ascii="Times New Roman" w:hAnsi="Times New Roman" w:cs="Times New Roman"/>
          <w:b/>
          <w:bCs/>
          <w:sz w:val="28"/>
          <w:szCs w:val="28"/>
          <w:lang w:val="ro-RO"/>
        </w:rPr>
        <w:t>)</w:t>
      </w:r>
      <w:r w:rsidRPr="009346DF">
        <w:rPr>
          <w:rFonts w:ascii="Times New Roman" w:hAnsi="Times New Roman" w:cs="Times New Roman"/>
          <w:b/>
          <w:bCs/>
          <w:sz w:val="28"/>
          <w:szCs w:val="28"/>
          <w:lang w:val="ro-RO"/>
        </w:rPr>
        <w:t xml:space="preserve"> </w:t>
      </w:r>
      <w:r w:rsidR="003F174D">
        <w:rPr>
          <w:rFonts w:ascii="Times New Roman" w:hAnsi="Times New Roman" w:cs="Times New Roman"/>
          <w:b/>
          <w:bCs/>
          <w:sz w:val="28"/>
          <w:szCs w:val="28"/>
          <w:lang w:val="ro-RO"/>
        </w:rPr>
        <w:t xml:space="preserve">pentru unele elemente ale </w:t>
      </w:r>
      <w:r w:rsidRPr="009346DF">
        <w:rPr>
          <w:rFonts w:ascii="Times New Roman" w:hAnsi="Times New Roman" w:cs="Times New Roman"/>
          <w:b/>
          <w:bCs/>
          <w:sz w:val="28"/>
          <w:szCs w:val="28"/>
          <w:lang w:val="ro-RO"/>
        </w:rPr>
        <w:t>anvelopei clădirii</w:t>
      </w:r>
    </w:p>
    <w:p w14:paraId="475880D3" w14:textId="77777777" w:rsidR="00BC7526" w:rsidRPr="009346DF" w:rsidRDefault="00BC7526" w:rsidP="000179A5">
      <w:pPr>
        <w:spacing w:after="0" w:line="240" w:lineRule="auto"/>
        <w:rPr>
          <w:rFonts w:ascii="Times New Roman" w:hAnsi="Times New Roman" w:cs="Times New Roman"/>
          <w:sz w:val="28"/>
          <w:szCs w:val="28"/>
          <w:lang w:val="ro-RO"/>
        </w:rPr>
      </w:pPr>
    </w:p>
    <w:p w14:paraId="7AAF7261" w14:textId="0F37CB5D" w:rsidR="005F6AA2" w:rsidRPr="009346DF" w:rsidRDefault="00DD28C9" w:rsidP="00C401D5">
      <w:pPr>
        <w:spacing w:after="0" w:line="240" w:lineRule="auto"/>
        <w:ind w:firstLine="567"/>
        <w:jc w:val="both"/>
        <w:rPr>
          <w:rFonts w:ascii="Times New Roman" w:hAnsi="Times New Roman" w:cs="Times New Roman"/>
          <w:sz w:val="28"/>
          <w:szCs w:val="28"/>
          <w:lang w:val="ro-RO"/>
        </w:rPr>
      </w:pPr>
      <w:r w:rsidRPr="009346DF">
        <w:rPr>
          <w:rFonts w:ascii="Times New Roman" w:hAnsi="Times New Roman" w:cs="Times New Roman"/>
          <w:sz w:val="28"/>
          <w:szCs w:val="28"/>
          <w:lang w:val="ro-RO"/>
        </w:rPr>
        <w:t>1</w:t>
      </w:r>
      <w:r w:rsidR="007328A2">
        <w:rPr>
          <w:rFonts w:ascii="Times New Roman" w:hAnsi="Times New Roman" w:cs="Times New Roman"/>
          <w:sz w:val="28"/>
          <w:szCs w:val="28"/>
          <w:lang w:val="ro-RO"/>
        </w:rPr>
        <w:t>7</w:t>
      </w:r>
      <w:r w:rsidRPr="009346DF">
        <w:rPr>
          <w:rFonts w:ascii="Times New Roman" w:hAnsi="Times New Roman" w:cs="Times New Roman"/>
          <w:sz w:val="28"/>
          <w:szCs w:val="28"/>
          <w:lang w:val="ro-RO"/>
        </w:rPr>
        <w:t xml:space="preserve">. </w:t>
      </w:r>
      <w:r w:rsidR="008E3848" w:rsidRPr="009346DF">
        <w:rPr>
          <w:rFonts w:ascii="Times New Roman" w:hAnsi="Times New Roman" w:cs="Times New Roman"/>
          <w:sz w:val="28"/>
          <w:szCs w:val="28"/>
          <w:lang w:val="ro-RO"/>
        </w:rPr>
        <w:t>În perioada anilor 19</w:t>
      </w:r>
      <w:r w:rsidR="00E64531" w:rsidRPr="009346DF">
        <w:rPr>
          <w:rFonts w:ascii="Times New Roman" w:hAnsi="Times New Roman" w:cs="Times New Roman"/>
          <w:sz w:val="28"/>
          <w:szCs w:val="28"/>
          <w:lang w:val="ro-RO"/>
        </w:rPr>
        <w:t>58</w:t>
      </w:r>
      <w:r w:rsidR="008E3848" w:rsidRPr="009346DF">
        <w:rPr>
          <w:rFonts w:ascii="Times New Roman" w:hAnsi="Times New Roman" w:cs="Times New Roman"/>
          <w:sz w:val="28"/>
          <w:szCs w:val="28"/>
          <w:lang w:val="ro-RO"/>
        </w:rPr>
        <w:t>-</w:t>
      </w:r>
      <w:r w:rsidR="00E64531" w:rsidRPr="009346DF">
        <w:rPr>
          <w:rFonts w:ascii="Times New Roman" w:hAnsi="Times New Roman" w:cs="Times New Roman"/>
          <w:sz w:val="28"/>
          <w:szCs w:val="28"/>
          <w:lang w:val="ro-RO"/>
        </w:rPr>
        <w:t>1999</w:t>
      </w:r>
      <w:r w:rsidR="008E3848" w:rsidRPr="009346DF">
        <w:rPr>
          <w:rFonts w:ascii="Times New Roman" w:hAnsi="Times New Roman" w:cs="Times New Roman"/>
          <w:sz w:val="28"/>
          <w:szCs w:val="28"/>
          <w:lang w:val="ro-RO"/>
        </w:rPr>
        <w:t xml:space="preserve"> </w:t>
      </w:r>
      <w:r w:rsidR="0087098A" w:rsidRPr="009346DF">
        <w:rPr>
          <w:rFonts w:ascii="Times New Roman" w:hAnsi="Times New Roman" w:cs="Times New Roman"/>
          <w:sz w:val="28"/>
          <w:szCs w:val="28"/>
          <w:lang w:val="ro-RO"/>
        </w:rPr>
        <w:t xml:space="preserve">cerințele privind rezistența termică a pereților </w:t>
      </w:r>
      <w:r w:rsidR="00DA58C6" w:rsidRPr="009346DF">
        <w:rPr>
          <w:rFonts w:ascii="Times New Roman" w:hAnsi="Times New Roman" w:cs="Times New Roman"/>
          <w:sz w:val="28"/>
          <w:szCs w:val="28"/>
          <w:lang w:val="ro-RO"/>
        </w:rPr>
        <w:t>nu au evoluat</w:t>
      </w:r>
      <w:r w:rsidR="0087098A" w:rsidRPr="009346DF">
        <w:rPr>
          <w:rFonts w:ascii="Times New Roman" w:hAnsi="Times New Roman" w:cs="Times New Roman"/>
          <w:sz w:val="28"/>
          <w:szCs w:val="28"/>
          <w:lang w:val="ro-RO"/>
        </w:rPr>
        <w:t>, iar cerințele pr</w:t>
      </w:r>
      <w:r w:rsidR="00840F77" w:rsidRPr="009346DF">
        <w:rPr>
          <w:rFonts w:ascii="Times New Roman" w:hAnsi="Times New Roman" w:cs="Times New Roman"/>
          <w:sz w:val="28"/>
          <w:szCs w:val="28"/>
          <w:lang w:val="ro-RO"/>
        </w:rPr>
        <w:t xml:space="preserve">ivind rezistența termică a ferestrelor </w:t>
      </w:r>
      <w:r w:rsidR="00AE6B94" w:rsidRPr="009346DF">
        <w:rPr>
          <w:rFonts w:ascii="Times New Roman" w:hAnsi="Times New Roman" w:cs="Times New Roman"/>
          <w:sz w:val="28"/>
          <w:szCs w:val="28"/>
          <w:lang w:val="ro-RO"/>
        </w:rPr>
        <w:t>au</w:t>
      </w:r>
      <w:r w:rsidR="00826D43" w:rsidRPr="009346DF">
        <w:rPr>
          <w:rFonts w:ascii="Times New Roman" w:hAnsi="Times New Roman" w:cs="Times New Roman"/>
          <w:sz w:val="28"/>
          <w:szCs w:val="28"/>
          <w:lang w:val="ro-RO"/>
        </w:rPr>
        <w:t xml:space="preserve"> </w:t>
      </w:r>
      <w:r w:rsidR="00D87529" w:rsidRPr="009346DF">
        <w:rPr>
          <w:rFonts w:ascii="Times New Roman" w:hAnsi="Times New Roman" w:cs="Times New Roman"/>
          <w:sz w:val="28"/>
          <w:szCs w:val="28"/>
          <w:lang w:val="ro-RO"/>
        </w:rPr>
        <w:t>devenit mai exigente</w:t>
      </w:r>
      <w:r w:rsidR="00AE6B94" w:rsidRPr="009346DF">
        <w:rPr>
          <w:rFonts w:ascii="Times New Roman" w:hAnsi="Times New Roman" w:cs="Times New Roman"/>
          <w:sz w:val="28"/>
          <w:szCs w:val="28"/>
          <w:lang w:val="ro-RO"/>
        </w:rPr>
        <w:t xml:space="preserve"> cu </w:t>
      </w:r>
      <w:r w:rsidR="0041723A" w:rsidRPr="009346DF">
        <w:rPr>
          <w:rFonts w:ascii="Times New Roman" w:hAnsi="Times New Roman" w:cs="Times New Roman"/>
          <w:sz w:val="28"/>
          <w:szCs w:val="28"/>
          <w:lang w:val="ro-RO"/>
        </w:rPr>
        <w:t>cca</w:t>
      </w:r>
      <w:r w:rsidR="00AE6B94" w:rsidRPr="009346DF">
        <w:rPr>
          <w:rFonts w:ascii="Times New Roman" w:hAnsi="Times New Roman" w:cs="Times New Roman"/>
          <w:sz w:val="28"/>
          <w:szCs w:val="28"/>
          <w:lang w:val="ro-RO"/>
        </w:rPr>
        <w:t xml:space="preserve"> 25%.</w:t>
      </w:r>
    </w:p>
    <w:p w14:paraId="53B09531" w14:textId="7EBDABDD" w:rsidR="00DA251E" w:rsidRPr="009346DF" w:rsidRDefault="007F4412" w:rsidP="00C401D5">
      <w:pPr>
        <w:spacing w:after="0" w:line="240" w:lineRule="auto"/>
        <w:ind w:firstLine="567"/>
        <w:jc w:val="both"/>
        <w:rPr>
          <w:rFonts w:ascii="Times New Roman" w:hAnsi="Times New Roman" w:cs="Times New Roman"/>
          <w:sz w:val="28"/>
          <w:szCs w:val="28"/>
          <w:lang w:val="ro-RO"/>
        </w:rPr>
      </w:pPr>
      <w:r w:rsidRPr="009346DF">
        <w:rPr>
          <w:rFonts w:ascii="Times New Roman" w:hAnsi="Times New Roman" w:cs="Times New Roman"/>
          <w:sz w:val="28"/>
          <w:szCs w:val="28"/>
          <w:lang w:val="ro-RO"/>
        </w:rPr>
        <w:t>1</w:t>
      </w:r>
      <w:r w:rsidR="007328A2">
        <w:rPr>
          <w:rFonts w:ascii="Times New Roman" w:hAnsi="Times New Roman" w:cs="Times New Roman"/>
          <w:sz w:val="28"/>
          <w:szCs w:val="28"/>
          <w:lang w:val="ro-RO"/>
        </w:rPr>
        <w:t>8</w:t>
      </w:r>
      <w:r w:rsidRPr="009346DF">
        <w:rPr>
          <w:rFonts w:ascii="Times New Roman" w:hAnsi="Times New Roman" w:cs="Times New Roman"/>
          <w:sz w:val="28"/>
          <w:szCs w:val="28"/>
          <w:lang w:val="ro-RO"/>
        </w:rPr>
        <w:t xml:space="preserve">. </w:t>
      </w:r>
      <w:r w:rsidR="003D6CF4" w:rsidRPr="009346DF">
        <w:rPr>
          <w:rFonts w:ascii="Times New Roman" w:hAnsi="Times New Roman" w:cs="Times New Roman"/>
          <w:sz w:val="28"/>
          <w:szCs w:val="28"/>
          <w:lang w:val="ro-RO"/>
        </w:rPr>
        <w:t>În anul 1999 a fost elaborat și aprobat documentul normativ în construcții NCM</w:t>
      </w:r>
      <w:r w:rsidR="002C289C" w:rsidRPr="009346DF">
        <w:rPr>
          <w:rFonts w:ascii="Times New Roman" w:hAnsi="Times New Roman" w:cs="Times New Roman"/>
          <w:sz w:val="28"/>
          <w:szCs w:val="28"/>
          <w:lang w:val="ro-RO"/>
        </w:rPr>
        <w:t> </w:t>
      </w:r>
      <w:r w:rsidR="003D6CF4" w:rsidRPr="009346DF">
        <w:rPr>
          <w:rFonts w:ascii="Times New Roman" w:hAnsi="Times New Roman" w:cs="Times New Roman"/>
          <w:sz w:val="28"/>
          <w:szCs w:val="28"/>
          <w:lang w:val="ro-RO"/>
        </w:rPr>
        <w:t>G.04.02-99 ”Instalații termice, de ventilare și condiționare a aerului. Termotehnica construcțiilor”</w:t>
      </w:r>
      <w:r w:rsidR="00F12996" w:rsidRPr="009346DF">
        <w:rPr>
          <w:rFonts w:ascii="Times New Roman" w:hAnsi="Times New Roman" w:cs="Times New Roman"/>
          <w:sz w:val="28"/>
          <w:szCs w:val="28"/>
          <w:lang w:val="ro-RO"/>
        </w:rPr>
        <w:t>, prin care</w:t>
      </w:r>
      <w:r w:rsidR="005D7CB0" w:rsidRPr="009346DF">
        <w:rPr>
          <w:rFonts w:ascii="Times New Roman" w:hAnsi="Times New Roman" w:cs="Times New Roman"/>
          <w:sz w:val="28"/>
          <w:szCs w:val="28"/>
          <w:lang w:val="ro-RO"/>
        </w:rPr>
        <w:t xml:space="preserve"> au fost stabilite </w:t>
      </w:r>
      <w:r w:rsidR="00F12996" w:rsidRPr="009346DF">
        <w:rPr>
          <w:rFonts w:ascii="Times New Roman" w:hAnsi="Times New Roman" w:cs="Times New Roman"/>
          <w:sz w:val="28"/>
          <w:szCs w:val="28"/>
          <w:lang w:val="ro-RO"/>
        </w:rPr>
        <w:t xml:space="preserve">cerințele </w:t>
      </w:r>
      <w:r w:rsidR="00D82152" w:rsidRPr="009346DF">
        <w:rPr>
          <w:rFonts w:ascii="Times New Roman" w:hAnsi="Times New Roman" w:cs="Times New Roman"/>
          <w:sz w:val="28"/>
          <w:szCs w:val="28"/>
          <w:lang w:val="ro-RO"/>
        </w:rPr>
        <w:t xml:space="preserve">mult mai exigente </w:t>
      </w:r>
      <w:r w:rsidR="00F12996" w:rsidRPr="009346DF">
        <w:rPr>
          <w:rFonts w:ascii="Times New Roman" w:hAnsi="Times New Roman" w:cs="Times New Roman"/>
          <w:sz w:val="28"/>
          <w:szCs w:val="28"/>
          <w:lang w:val="ro-RO"/>
        </w:rPr>
        <w:t>privind valoarea U a pereților</w:t>
      </w:r>
      <w:r w:rsidR="00C16B9B" w:rsidRPr="009346DF">
        <w:rPr>
          <w:rFonts w:ascii="Times New Roman" w:hAnsi="Times New Roman" w:cs="Times New Roman"/>
          <w:sz w:val="28"/>
          <w:szCs w:val="28"/>
          <w:lang w:val="ro-RO"/>
        </w:rPr>
        <w:t xml:space="preserve"> exteriori</w:t>
      </w:r>
      <w:r w:rsidR="00D82152" w:rsidRPr="009346DF">
        <w:rPr>
          <w:rFonts w:ascii="Times New Roman" w:hAnsi="Times New Roman" w:cs="Times New Roman"/>
          <w:sz w:val="28"/>
          <w:szCs w:val="28"/>
          <w:lang w:val="ro-RO"/>
        </w:rPr>
        <w:t xml:space="preserve"> </w:t>
      </w:r>
      <w:r w:rsidR="00F10712" w:rsidRPr="009346DF">
        <w:rPr>
          <w:rFonts w:ascii="Times New Roman" w:hAnsi="Times New Roman" w:cs="Times New Roman"/>
          <w:sz w:val="28"/>
          <w:szCs w:val="28"/>
          <w:lang w:val="ro-RO"/>
        </w:rPr>
        <w:t>–</w:t>
      </w:r>
      <w:r w:rsidR="00BD1DD1" w:rsidRPr="009346DF">
        <w:rPr>
          <w:rFonts w:ascii="Times New Roman" w:hAnsi="Times New Roman" w:cs="Times New Roman"/>
          <w:sz w:val="28"/>
          <w:szCs w:val="28"/>
          <w:lang w:val="ro-RO"/>
        </w:rPr>
        <w:t xml:space="preserve"> </w:t>
      </w:r>
      <w:r w:rsidR="00F10712" w:rsidRPr="009346DF">
        <w:rPr>
          <w:rFonts w:ascii="Times New Roman" w:hAnsi="Times New Roman" w:cs="Times New Roman"/>
          <w:sz w:val="28"/>
          <w:szCs w:val="28"/>
          <w:lang w:val="ro-RO"/>
        </w:rPr>
        <w:t xml:space="preserve">de 3,8 ori mai </w:t>
      </w:r>
      <w:r w:rsidR="0021792D" w:rsidRPr="009346DF">
        <w:rPr>
          <w:rFonts w:ascii="Times New Roman" w:hAnsi="Times New Roman" w:cs="Times New Roman"/>
          <w:sz w:val="28"/>
          <w:szCs w:val="28"/>
          <w:lang w:val="ro-RO"/>
        </w:rPr>
        <w:t>exigente dec</w:t>
      </w:r>
      <w:r w:rsidR="005E17A4" w:rsidRPr="009346DF">
        <w:rPr>
          <w:rFonts w:ascii="Times New Roman" w:hAnsi="Times New Roman" w:cs="Times New Roman"/>
          <w:sz w:val="28"/>
          <w:szCs w:val="28"/>
          <w:lang w:val="ro-RO"/>
        </w:rPr>
        <w:t>â</w:t>
      </w:r>
      <w:r w:rsidR="0021792D" w:rsidRPr="009346DF">
        <w:rPr>
          <w:rFonts w:ascii="Times New Roman" w:hAnsi="Times New Roman" w:cs="Times New Roman"/>
          <w:sz w:val="28"/>
          <w:szCs w:val="28"/>
          <w:lang w:val="ro-RO"/>
        </w:rPr>
        <w:t xml:space="preserve">t </w:t>
      </w:r>
      <w:r w:rsidR="004824C3" w:rsidRPr="009346DF">
        <w:rPr>
          <w:rFonts w:ascii="Times New Roman" w:hAnsi="Times New Roman" w:cs="Times New Roman"/>
          <w:sz w:val="28"/>
          <w:szCs w:val="28"/>
          <w:lang w:val="ro-RO"/>
        </w:rPr>
        <w:t>au fost</w:t>
      </w:r>
      <w:r w:rsidR="001C3E2A" w:rsidRPr="009346DF">
        <w:rPr>
          <w:rFonts w:ascii="Times New Roman" w:hAnsi="Times New Roman" w:cs="Times New Roman"/>
          <w:sz w:val="28"/>
          <w:szCs w:val="28"/>
          <w:lang w:val="ro-RO"/>
        </w:rPr>
        <w:t xml:space="preserve"> p</w:t>
      </w:r>
      <w:r w:rsidR="005E17A4" w:rsidRPr="009346DF">
        <w:rPr>
          <w:rFonts w:ascii="Times New Roman" w:hAnsi="Times New Roman" w:cs="Times New Roman"/>
          <w:sz w:val="28"/>
          <w:szCs w:val="28"/>
          <w:lang w:val="ro-RO"/>
        </w:rPr>
        <w:t>â</w:t>
      </w:r>
      <w:r w:rsidR="001C3E2A" w:rsidRPr="009346DF">
        <w:rPr>
          <w:rFonts w:ascii="Times New Roman" w:hAnsi="Times New Roman" w:cs="Times New Roman"/>
          <w:sz w:val="28"/>
          <w:szCs w:val="28"/>
          <w:lang w:val="ro-RO"/>
        </w:rPr>
        <w:t xml:space="preserve">nă </w:t>
      </w:r>
      <w:r w:rsidR="006E3E5D" w:rsidRPr="009346DF">
        <w:rPr>
          <w:rFonts w:ascii="Times New Roman" w:hAnsi="Times New Roman" w:cs="Times New Roman"/>
          <w:sz w:val="28"/>
          <w:szCs w:val="28"/>
          <w:lang w:val="ro-RO"/>
        </w:rPr>
        <w:t>la aprobarea documentului normativ</w:t>
      </w:r>
      <w:r w:rsidR="004824C3" w:rsidRPr="009346DF">
        <w:rPr>
          <w:rFonts w:ascii="Times New Roman" w:hAnsi="Times New Roman" w:cs="Times New Roman"/>
          <w:sz w:val="28"/>
          <w:szCs w:val="28"/>
          <w:lang w:val="ro-RO"/>
        </w:rPr>
        <w:t>.</w:t>
      </w:r>
    </w:p>
    <w:p w14:paraId="06E5E0CA" w14:textId="73508CA3" w:rsidR="001F6E9C" w:rsidRPr="009346DF" w:rsidRDefault="007F4412" w:rsidP="004B294F">
      <w:pPr>
        <w:spacing w:after="0" w:line="240" w:lineRule="auto"/>
        <w:ind w:firstLine="567"/>
        <w:jc w:val="both"/>
        <w:rPr>
          <w:rFonts w:ascii="Times New Roman" w:hAnsi="Times New Roman" w:cs="Times New Roman"/>
          <w:sz w:val="28"/>
          <w:szCs w:val="28"/>
          <w:lang w:val="ro-RO"/>
        </w:rPr>
      </w:pPr>
      <w:r w:rsidRPr="009346DF">
        <w:rPr>
          <w:rFonts w:ascii="Times New Roman" w:hAnsi="Times New Roman" w:cs="Times New Roman"/>
          <w:sz w:val="28"/>
          <w:szCs w:val="28"/>
          <w:lang w:val="ro-RO"/>
        </w:rPr>
        <w:t>1</w:t>
      </w:r>
      <w:r w:rsidR="007328A2">
        <w:rPr>
          <w:rFonts w:ascii="Times New Roman" w:hAnsi="Times New Roman" w:cs="Times New Roman"/>
          <w:sz w:val="28"/>
          <w:szCs w:val="28"/>
          <w:lang w:val="ro-RO"/>
        </w:rPr>
        <w:t>9</w:t>
      </w:r>
      <w:r w:rsidRPr="009346DF">
        <w:rPr>
          <w:rFonts w:ascii="Times New Roman" w:hAnsi="Times New Roman" w:cs="Times New Roman"/>
          <w:sz w:val="28"/>
          <w:szCs w:val="28"/>
          <w:lang w:val="ro-RO"/>
        </w:rPr>
        <w:t xml:space="preserve">. </w:t>
      </w:r>
      <w:r w:rsidR="001B1AED" w:rsidRPr="009346DF">
        <w:rPr>
          <w:rFonts w:ascii="Times New Roman" w:hAnsi="Times New Roman" w:cs="Times New Roman"/>
          <w:sz w:val="28"/>
          <w:szCs w:val="28"/>
          <w:lang w:val="ro-RO"/>
        </w:rPr>
        <w:t xml:space="preserve">În 2014 a fost adoptată Legea nr. 128/2014 privind performanța energetică a clădirilor, prin care a fost transpusă Directiva nr. 2010/31/UE a Parlamentului European şi a Consiliului din 19 mai 2010 privind </w:t>
      </w:r>
      <w:r w:rsidR="00A45021" w:rsidRPr="009346DF">
        <w:rPr>
          <w:rFonts w:ascii="Times New Roman" w:hAnsi="Times New Roman" w:cs="Times New Roman"/>
          <w:sz w:val="28"/>
          <w:szCs w:val="28"/>
          <w:lang w:val="ro-RO"/>
        </w:rPr>
        <w:t>performanța</w:t>
      </w:r>
      <w:r w:rsidR="001B1AED" w:rsidRPr="009346DF">
        <w:rPr>
          <w:rFonts w:ascii="Times New Roman" w:hAnsi="Times New Roman" w:cs="Times New Roman"/>
          <w:sz w:val="28"/>
          <w:szCs w:val="28"/>
          <w:lang w:val="ro-RO"/>
        </w:rPr>
        <w:t xml:space="preserve"> energetică a clădirilor.</w:t>
      </w:r>
      <w:r w:rsidR="00A9766F" w:rsidRPr="009346DF">
        <w:rPr>
          <w:rFonts w:ascii="Times New Roman" w:hAnsi="Times New Roman" w:cs="Times New Roman"/>
          <w:sz w:val="28"/>
          <w:szCs w:val="28"/>
          <w:lang w:val="ro-RO"/>
        </w:rPr>
        <w:t xml:space="preserve"> </w:t>
      </w:r>
      <w:r w:rsidR="007D5FFF" w:rsidRPr="009346DF">
        <w:rPr>
          <w:rFonts w:ascii="Times New Roman" w:hAnsi="Times New Roman" w:cs="Times New Roman"/>
          <w:sz w:val="28"/>
          <w:szCs w:val="28"/>
          <w:lang w:val="ro-RO"/>
        </w:rPr>
        <w:t xml:space="preserve">Această lege a </w:t>
      </w:r>
      <w:r w:rsidR="006471AC" w:rsidRPr="009346DF">
        <w:rPr>
          <w:rFonts w:ascii="Times New Roman" w:hAnsi="Times New Roman" w:cs="Times New Roman"/>
          <w:sz w:val="28"/>
          <w:szCs w:val="28"/>
          <w:lang w:val="ro-RO"/>
        </w:rPr>
        <w:t>stabilit baz</w:t>
      </w:r>
      <w:r w:rsidR="00FD3960" w:rsidRPr="009346DF">
        <w:rPr>
          <w:rFonts w:ascii="Times New Roman" w:hAnsi="Times New Roman" w:cs="Times New Roman"/>
          <w:sz w:val="28"/>
          <w:szCs w:val="28"/>
          <w:lang w:val="ro-RO"/>
        </w:rPr>
        <w:t>a</w:t>
      </w:r>
      <w:r w:rsidR="007D5FFF" w:rsidRPr="009346DF">
        <w:rPr>
          <w:rFonts w:ascii="Times New Roman" w:hAnsi="Times New Roman" w:cs="Times New Roman"/>
          <w:sz w:val="28"/>
          <w:szCs w:val="28"/>
          <w:lang w:val="ro-RO"/>
        </w:rPr>
        <w:t xml:space="preserve"> pentru implementarea </w:t>
      </w:r>
      <w:r w:rsidR="00D22D58" w:rsidRPr="009346DF">
        <w:rPr>
          <w:rFonts w:ascii="Times New Roman" w:hAnsi="Times New Roman" w:cs="Times New Roman"/>
          <w:sz w:val="28"/>
          <w:szCs w:val="28"/>
          <w:lang w:val="ro-RO"/>
        </w:rPr>
        <w:t xml:space="preserve">pentru prima dată </w:t>
      </w:r>
      <w:r w:rsidR="007D5FFF" w:rsidRPr="009346DF">
        <w:rPr>
          <w:rFonts w:ascii="Times New Roman" w:hAnsi="Times New Roman" w:cs="Times New Roman"/>
          <w:sz w:val="28"/>
          <w:szCs w:val="28"/>
          <w:lang w:val="ro-RO"/>
        </w:rPr>
        <w:t>în Republica Moldova a cerințelor de perfo</w:t>
      </w:r>
      <w:r w:rsidR="00AF36CE" w:rsidRPr="009346DF">
        <w:rPr>
          <w:rFonts w:ascii="Times New Roman" w:hAnsi="Times New Roman" w:cs="Times New Roman"/>
          <w:sz w:val="28"/>
          <w:szCs w:val="28"/>
          <w:lang w:val="ro-RO"/>
        </w:rPr>
        <w:t xml:space="preserve">rmanță energetică a clădirilor. Astfel, </w:t>
      </w:r>
      <w:r w:rsidR="00B51071" w:rsidRPr="009346DF">
        <w:rPr>
          <w:rFonts w:ascii="Times New Roman" w:hAnsi="Times New Roman" w:cs="Times New Roman"/>
          <w:sz w:val="28"/>
          <w:szCs w:val="28"/>
          <w:lang w:val="ro-RO"/>
        </w:rPr>
        <w:t>în anul 2016</w:t>
      </w:r>
      <w:r w:rsidR="00880234" w:rsidRPr="009346DF">
        <w:rPr>
          <w:rFonts w:ascii="Times New Roman" w:hAnsi="Times New Roman" w:cs="Times New Roman"/>
          <w:sz w:val="28"/>
          <w:szCs w:val="28"/>
          <w:lang w:val="ro-RO"/>
        </w:rPr>
        <w:t xml:space="preserve"> </w:t>
      </w:r>
      <w:r w:rsidR="00B7477E" w:rsidRPr="009346DF">
        <w:rPr>
          <w:rFonts w:ascii="Times New Roman" w:hAnsi="Times New Roman" w:cs="Times New Roman"/>
          <w:sz w:val="28"/>
          <w:szCs w:val="28"/>
          <w:lang w:val="ro-RO"/>
        </w:rPr>
        <w:t xml:space="preserve">a fost </w:t>
      </w:r>
      <w:r w:rsidR="000C5ECE" w:rsidRPr="009346DF">
        <w:rPr>
          <w:rFonts w:ascii="Times New Roman" w:hAnsi="Times New Roman" w:cs="Times New Roman"/>
          <w:sz w:val="28"/>
          <w:szCs w:val="28"/>
          <w:lang w:val="ro-RO"/>
        </w:rPr>
        <w:t>aprobat documentul normativ în construcții NCM</w:t>
      </w:r>
      <w:r w:rsidR="00BE27CC" w:rsidRPr="009346DF">
        <w:rPr>
          <w:rFonts w:ascii="Times New Roman" w:hAnsi="Times New Roman" w:cs="Times New Roman"/>
          <w:sz w:val="28"/>
          <w:szCs w:val="28"/>
          <w:lang w:val="ro-RO"/>
        </w:rPr>
        <w:t> </w:t>
      </w:r>
      <w:r w:rsidR="000C5ECE" w:rsidRPr="009346DF">
        <w:rPr>
          <w:rFonts w:ascii="Times New Roman" w:hAnsi="Times New Roman" w:cs="Times New Roman"/>
          <w:sz w:val="28"/>
          <w:szCs w:val="28"/>
          <w:lang w:val="ro-RO"/>
        </w:rPr>
        <w:t>M.01.01:2016 ”Performanța energetică a clădirilor. Cerințe minime de performanță energetică a clădirilor”</w:t>
      </w:r>
      <w:r w:rsidR="00130FCA" w:rsidRPr="009346DF">
        <w:rPr>
          <w:rFonts w:ascii="Times New Roman" w:hAnsi="Times New Roman" w:cs="Times New Roman"/>
          <w:sz w:val="28"/>
          <w:szCs w:val="28"/>
          <w:lang w:val="ro-RO"/>
        </w:rPr>
        <w:t xml:space="preserve">, </w:t>
      </w:r>
      <w:r w:rsidR="00DD306C" w:rsidRPr="009346DF">
        <w:rPr>
          <w:rFonts w:ascii="Times New Roman" w:hAnsi="Times New Roman" w:cs="Times New Roman"/>
          <w:sz w:val="28"/>
          <w:szCs w:val="28"/>
          <w:lang w:val="ro-RO"/>
        </w:rPr>
        <w:t xml:space="preserve">prin </w:t>
      </w:r>
      <w:r w:rsidR="00130FCA" w:rsidRPr="009346DF">
        <w:rPr>
          <w:rFonts w:ascii="Times New Roman" w:hAnsi="Times New Roman" w:cs="Times New Roman"/>
          <w:sz w:val="28"/>
          <w:szCs w:val="28"/>
          <w:lang w:val="ro-RO"/>
        </w:rPr>
        <w:t>care pe l</w:t>
      </w:r>
      <w:r w:rsidR="005E17A4" w:rsidRPr="009346DF">
        <w:rPr>
          <w:rFonts w:ascii="Times New Roman" w:hAnsi="Times New Roman" w:cs="Times New Roman"/>
          <w:sz w:val="28"/>
          <w:szCs w:val="28"/>
          <w:lang w:val="ro-RO"/>
        </w:rPr>
        <w:t>â</w:t>
      </w:r>
      <w:r w:rsidR="00130FCA" w:rsidRPr="009346DF">
        <w:rPr>
          <w:rFonts w:ascii="Times New Roman" w:hAnsi="Times New Roman" w:cs="Times New Roman"/>
          <w:sz w:val="28"/>
          <w:szCs w:val="28"/>
          <w:lang w:val="ro-RO"/>
        </w:rPr>
        <w:t xml:space="preserve">ngă cerințele </w:t>
      </w:r>
      <w:r w:rsidR="001C26CC" w:rsidRPr="009346DF">
        <w:rPr>
          <w:rFonts w:ascii="Times New Roman" w:hAnsi="Times New Roman" w:cs="Times New Roman"/>
          <w:sz w:val="28"/>
          <w:szCs w:val="28"/>
          <w:lang w:val="ro-RO"/>
        </w:rPr>
        <w:t xml:space="preserve">minime privind caracteristicile </w:t>
      </w:r>
      <w:r w:rsidR="00130FCA" w:rsidRPr="009346DF">
        <w:rPr>
          <w:rFonts w:ascii="Times New Roman" w:hAnsi="Times New Roman" w:cs="Times New Roman"/>
          <w:sz w:val="28"/>
          <w:szCs w:val="28"/>
          <w:lang w:val="ro-RO"/>
        </w:rPr>
        <w:t xml:space="preserve">termotehnice </w:t>
      </w:r>
      <w:r w:rsidR="001C26CC" w:rsidRPr="009346DF">
        <w:rPr>
          <w:rFonts w:ascii="Times New Roman" w:hAnsi="Times New Roman" w:cs="Times New Roman"/>
          <w:sz w:val="28"/>
          <w:szCs w:val="28"/>
          <w:lang w:val="ro-RO"/>
        </w:rPr>
        <w:t>ale anvelopei clădirii</w:t>
      </w:r>
      <w:r w:rsidR="00175106" w:rsidRPr="009346DF">
        <w:rPr>
          <w:rFonts w:ascii="Times New Roman" w:hAnsi="Times New Roman" w:cs="Times New Roman"/>
          <w:sz w:val="28"/>
          <w:szCs w:val="28"/>
          <w:lang w:val="ro-RO"/>
        </w:rPr>
        <w:t xml:space="preserve"> </w:t>
      </w:r>
      <w:r w:rsidR="00DD306C" w:rsidRPr="009346DF">
        <w:rPr>
          <w:rFonts w:ascii="Times New Roman" w:hAnsi="Times New Roman" w:cs="Times New Roman"/>
          <w:sz w:val="28"/>
          <w:szCs w:val="28"/>
          <w:lang w:val="ro-RO"/>
        </w:rPr>
        <w:t xml:space="preserve">au fost stabilite cerințele privind </w:t>
      </w:r>
      <w:r w:rsidR="00F26A65" w:rsidRPr="009346DF">
        <w:rPr>
          <w:rFonts w:ascii="Times New Roman" w:hAnsi="Times New Roman" w:cs="Times New Roman"/>
          <w:sz w:val="28"/>
          <w:szCs w:val="28"/>
          <w:lang w:val="ro-RO"/>
        </w:rPr>
        <w:t>cantitatea maximă de energie primară necesară pentru încălzire și prepararea apei calde menajere</w:t>
      </w:r>
      <w:r w:rsidR="00D505BC" w:rsidRPr="009346DF">
        <w:rPr>
          <w:rFonts w:ascii="Times New Roman" w:hAnsi="Times New Roman" w:cs="Times New Roman"/>
          <w:sz w:val="28"/>
          <w:szCs w:val="28"/>
          <w:lang w:val="ro-RO"/>
        </w:rPr>
        <w:t xml:space="preserve"> în </w:t>
      </w:r>
      <w:r w:rsidR="00EB3B3B" w:rsidRPr="009346DF">
        <w:rPr>
          <w:rFonts w:ascii="Times New Roman" w:hAnsi="Times New Roman" w:cs="Times New Roman"/>
          <w:sz w:val="28"/>
          <w:szCs w:val="28"/>
          <w:lang w:val="ro-RO"/>
        </w:rPr>
        <w:t xml:space="preserve">diferite categorii de </w:t>
      </w:r>
      <w:r w:rsidR="00D505BC" w:rsidRPr="009346DF">
        <w:rPr>
          <w:rFonts w:ascii="Times New Roman" w:hAnsi="Times New Roman" w:cs="Times New Roman"/>
          <w:sz w:val="28"/>
          <w:szCs w:val="28"/>
          <w:lang w:val="ro-RO"/>
        </w:rPr>
        <w:t>clădiri</w:t>
      </w:r>
      <w:r w:rsidR="0013331C" w:rsidRPr="009346DF">
        <w:rPr>
          <w:rFonts w:ascii="Times New Roman" w:hAnsi="Times New Roman" w:cs="Times New Roman"/>
          <w:sz w:val="28"/>
          <w:szCs w:val="28"/>
          <w:lang w:val="ro-RO"/>
        </w:rPr>
        <w:t>.</w:t>
      </w:r>
    </w:p>
    <w:p w14:paraId="0A15025E" w14:textId="77777777" w:rsidR="00F104FF" w:rsidRPr="009346DF" w:rsidRDefault="00F104FF" w:rsidP="00F31774">
      <w:pPr>
        <w:spacing w:after="0" w:line="240" w:lineRule="auto"/>
        <w:rPr>
          <w:rFonts w:ascii="Times New Roman" w:hAnsi="Times New Roman" w:cs="Times New Roman"/>
          <w:sz w:val="28"/>
          <w:szCs w:val="28"/>
          <w:lang w:val="ro-RO"/>
        </w:rPr>
      </w:pPr>
    </w:p>
    <w:p w14:paraId="493B9549" w14:textId="258ED946" w:rsidR="00B41D07" w:rsidRPr="009346DF" w:rsidRDefault="001851F0" w:rsidP="00F104FF">
      <w:pPr>
        <w:spacing w:after="0" w:line="240" w:lineRule="auto"/>
        <w:jc w:val="center"/>
        <w:rPr>
          <w:rFonts w:ascii="Times New Roman" w:hAnsi="Times New Roman" w:cs="Times New Roman"/>
          <w:b/>
          <w:bCs/>
          <w:sz w:val="28"/>
          <w:szCs w:val="28"/>
          <w:lang w:val="ro-RO"/>
        </w:rPr>
      </w:pPr>
      <w:r w:rsidRPr="009346DF">
        <w:rPr>
          <w:rFonts w:ascii="Times New Roman" w:hAnsi="Times New Roman" w:cs="Times New Roman"/>
          <w:b/>
          <w:bCs/>
          <w:sz w:val="28"/>
          <w:szCs w:val="28"/>
          <w:lang w:val="ro-RO"/>
        </w:rPr>
        <w:t xml:space="preserve">Capitolul </w:t>
      </w:r>
      <w:r w:rsidR="00D26BA5" w:rsidRPr="009346DF">
        <w:rPr>
          <w:rFonts w:ascii="Times New Roman" w:hAnsi="Times New Roman" w:cs="Times New Roman"/>
          <w:b/>
          <w:bCs/>
          <w:sz w:val="28"/>
          <w:szCs w:val="28"/>
          <w:lang w:val="ro-RO"/>
        </w:rPr>
        <w:t>II</w:t>
      </w:r>
    </w:p>
    <w:p w14:paraId="4D6835E6" w14:textId="046E106A" w:rsidR="007D4C9A" w:rsidRPr="009346DF" w:rsidRDefault="00F104FF" w:rsidP="00F104FF">
      <w:pPr>
        <w:spacing w:after="0" w:line="240" w:lineRule="auto"/>
        <w:jc w:val="center"/>
        <w:rPr>
          <w:rFonts w:ascii="Times New Roman" w:hAnsi="Times New Roman" w:cs="Times New Roman"/>
          <w:b/>
          <w:bCs/>
          <w:sz w:val="28"/>
          <w:szCs w:val="28"/>
          <w:lang w:val="ro-RO"/>
        </w:rPr>
      </w:pPr>
      <w:r w:rsidRPr="009346DF">
        <w:rPr>
          <w:rFonts w:ascii="Times New Roman" w:hAnsi="Times New Roman" w:cs="Times New Roman"/>
          <w:b/>
          <w:bCs/>
          <w:sz w:val="28"/>
          <w:szCs w:val="28"/>
          <w:lang w:val="ro-RO"/>
        </w:rPr>
        <w:t xml:space="preserve">Definiția detaliată a clădirilor </w:t>
      </w:r>
      <w:r w:rsidR="00A8531F" w:rsidRPr="009346DF">
        <w:rPr>
          <w:rFonts w:ascii="Times New Roman" w:hAnsi="Times New Roman" w:cs="Times New Roman"/>
          <w:b/>
          <w:bCs/>
          <w:sz w:val="28"/>
          <w:szCs w:val="28"/>
          <w:lang w:val="ro-RO"/>
        </w:rPr>
        <w:t>NZEB</w:t>
      </w:r>
    </w:p>
    <w:p w14:paraId="187A5EE9" w14:textId="77777777" w:rsidR="00F104FF" w:rsidRPr="009346DF" w:rsidRDefault="00F104FF" w:rsidP="00F31774">
      <w:pPr>
        <w:spacing w:after="0" w:line="240" w:lineRule="auto"/>
        <w:rPr>
          <w:rFonts w:ascii="Times New Roman" w:hAnsi="Times New Roman" w:cs="Times New Roman"/>
          <w:sz w:val="28"/>
          <w:szCs w:val="28"/>
          <w:lang w:val="ro-RO"/>
        </w:rPr>
      </w:pPr>
    </w:p>
    <w:p w14:paraId="563DE4D1" w14:textId="6D38A246" w:rsidR="00B22ACF" w:rsidRPr="009346DF" w:rsidRDefault="007328A2" w:rsidP="00744AA0">
      <w:pPr>
        <w:spacing w:after="0" w:line="240" w:lineRule="auto"/>
        <w:ind w:firstLine="567"/>
        <w:jc w:val="both"/>
        <w:rPr>
          <w:rFonts w:ascii="Times New Roman" w:hAnsi="Times New Roman" w:cs="Times New Roman"/>
          <w:sz w:val="28"/>
          <w:szCs w:val="28"/>
          <w:lang w:val="ro-RO"/>
        </w:rPr>
      </w:pPr>
      <w:r>
        <w:rPr>
          <w:rFonts w:ascii="Times New Roman" w:hAnsi="Times New Roman" w:cs="Times New Roman"/>
          <w:sz w:val="28"/>
          <w:szCs w:val="28"/>
          <w:lang w:val="ro-RO"/>
        </w:rPr>
        <w:t>20</w:t>
      </w:r>
      <w:r w:rsidR="009419ED" w:rsidRPr="009346DF">
        <w:rPr>
          <w:rFonts w:ascii="Times New Roman" w:hAnsi="Times New Roman" w:cs="Times New Roman"/>
          <w:sz w:val="28"/>
          <w:szCs w:val="28"/>
          <w:lang w:val="ro-RO"/>
        </w:rPr>
        <w:t xml:space="preserve">. </w:t>
      </w:r>
      <w:r w:rsidR="00B22ACF" w:rsidRPr="009346DF">
        <w:rPr>
          <w:rFonts w:ascii="Times New Roman" w:hAnsi="Times New Roman" w:cs="Times New Roman"/>
          <w:sz w:val="28"/>
          <w:szCs w:val="28"/>
          <w:lang w:val="ro-RO"/>
        </w:rPr>
        <w:t xml:space="preserve">În conformitate cu art. 4 din Legea nr. </w:t>
      </w:r>
      <w:r w:rsidR="00503CE7" w:rsidRPr="009346DF">
        <w:rPr>
          <w:rFonts w:ascii="Times New Roman" w:hAnsi="Times New Roman" w:cs="Times New Roman"/>
          <w:sz w:val="28"/>
          <w:szCs w:val="28"/>
          <w:lang w:val="ro-RO"/>
        </w:rPr>
        <w:t>282</w:t>
      </w:r>
      <w:r w:rsidR="00B22ACF" w:rsidRPr="009346DF">
        <w:rPr>
          <w:rFonts w:ascii="Times New Roman" w:hAnsi="Times New Roman" w:cs="Times New Roman"/>
          <w:sz w:val="28"/>
          <w:szCs w:val="28"/>
          <w:lang w:val="ro-RO"/>
        </w:rPr>
        <w:t>/20</w:t>
      </w:r>
      <w:r w:rsidR="00662C2C" w:rsidRPr="009346DF">
        <w:rPr>
          <w:rFonts w:ascii="Times New Roman" w:hAnsi="Times New Roman" w:cs="Times New Roman"/>
          <w:sz w:val="28"/>
          <w:szCs w:val="28"/>
          <w:lang w:val="ro-RO"/>
        </w:rPr>
        <w:t>23</w:t>
      </w:r>
      <w:r w:rsidR="00B22ACF" w:rsidRPr="009346DF">
        <w:rPr>
          <w:rFonts w:ascii="Times New Roman" w:hAnsi="Times New Roman" w:cs="Times New Roman"/>
          <w:sz w:val="28"/>
          <w:szCs w:val="28"/>
          <w:lang w:val="ro-RO"/>
        </w:rPr>
        <w:t xml:space="preserve"> privind performanța energetică a clădirilor, clădirea NZEB reprezintă o clădire cu o </w:t>
      </w:r>
      <w:r w:rsidR="00E04C69" w:rsidRPr="009346DF">
        <w:rPr>
          <w:rFonts w:ascii="Times New Roman" w:hAnsi="Times New Roman" w:cs="Times New Roman"/>
          <w:sz w:val="28"/>
          <w:szCs w:val="28"/>
          <w:lang w:val="ro-RO"/>
        </w:rPr>
        <w:t>performanță</w:t>
      </w:r>
      <w:r w:rsidR="00B22ACF" w:rsidRPr="009346DF">
        <w:rPr>
          <w:rFonts w:ascii="Times New Roman" w:hAnsi="Times New Roman" w:cs="Times New Roman"/>
          <w:sz w:val="28"/>
          <w:szCs w:val="28"/>
          <w:lang w:val="ro-RO"/>
        </w:rPr>
        <w:t xml:space="preserve"> energetică </w:t>
      </w:r>
      <w:r w:rsidR="00B22ACF" w:rsidRPr="009346DF">
        <w:rPr>
          <w:rFonts w:ascii="Times New Roman" w:hAnsi="Times New Roman" w:cs="Times New Roman"/>
          <w:sz w:val="28"/>
          <w:szCs w:val="28"/>
          <w:lang w:val="ro-RO"/>
        </w:rPr>
        <w:lastRenderedPageBreak/>
        <w:t xml:space="preserve">foarte ridicată, obţinută, în principal, prin protecţia termică </w:t>
      </w:r>
      <w:r w:rsidR="000C454F" w:rsidRPr="009346DF">
        <w:rPr>
          <w:rFonts w:ascii="Times New Roman" w:hAnsi="Times New Roman" w:cs="Times New Roman"/>
          <w:sz w:val="28"/>
          <w:szCs w:val="28"/>
          <w:lang w:val="ro-RO"/>
        </w:rPr>
        <w:t>înaltă</w:t>
      </w:r>
      <w:r w:rsidR="00B22ACF" w:rsidRPr="009346DF">
        <w:rPr>
          <w:rFonts w:ascii="Times New Roman" w:hAnsi="Times New Roman" w:cs="Times New Roman"/>
          <w:sz w:val="28"/>
          <w:szCs w:val="28"/>
          <w:lang w:val="ro-RO"/>
        </w:rPr>
        <w:t xml:space="preserve"> a clădirii şi prin </w:t>
      </w:r>
      <w:r w:rsidR="003F79CF" w:rsidRPr="009346DF">
        <w:rPr>
          <w:rFonts w:ascii="Times New Roman" w:hAnsi="Times New Roman" w:cs="Times New Roman"/>
          <w:sz w:val="28"/>
          <w:szCs w:val="28"/>
          <w:lang w:val="ro-RO"/>
        </w:rPr>
        <w:t xml:space="preserve">acoperirea </w:t>
      </w:r>
      <w:r w:rsidR="00B22ACF" w:rsidRPr="009346DF">
        <w:rPr>
          <w:rFonts w:ascii="Times New Roman" w:hAnsi="Times New Roman" w:cs="Times New Roman"/>
          <w:sz w:val="28"/>
          <w:szCs w:val="28"/>
          <w:lang w:val="ro-RO"/>
        </w:rPr>
        <w:t>necesarul</w:t>
      </w:r>
      <w:r w:rsidR="003F79CF" w:rsidRPr="009346DF">
        <w:rPr>
          <w:rFonts w:ascii="Times New Roman" w:hAnsi="Times New Roman" w:cs="Times New Roman"/>
          <w:sz w:val="28"/>
          <w:szCs w:val="28"/>
          <w:lang w:val="ro-RO"/>
        </w:rPr>
        <w:t>ui</w:t>
      </w:r>
      <w:r w:rsidR="00B22ACF" w:rsidRPr="009346DF">
        <w:rPr>
          <w:rFonts w:ascii="Times New Roman" w:hAnsi="Times New Roman" w:cs="Times New Roman"/>
          <w:sz w:val="28"/>
          <w:szCs w:val="28"/>
          <w:lang w:val="ro-RO"/>
        </w:rPr>
        <w:t xml:space="preserve"> de energie, într-o foarte mare măsură, cu energie din surse regenerabile, inclusiv produsă la </w:t>
      </w:r>
      <w:r w:rsidR="0052001A" w:rsidRPr="009346DF">
        <w:rPr>
          <w:rFonts w:ascii="Times New Roman" w:hAnsi="Times New Roman" w:cs="Times New Roman"/>
          <w:sz w:val="28"/>
          <w:szCs w:val="28"/>
          <w:lang w:val="ro-RO"/>
        </w:rPr>
        <w:t>fața</w:t>
      </w:r>
      <w:r w:rsidR="00B22ACF" w:rsidRPr="009346DF">
        <w:rPr>
          <w:rFonts w:ascii="Times New Roman" w:hAnsi="Times New Roman" w:cs="Times New Roman"/>
          <w:sz w:val="28"/>
          <w:szCs w:val="28"/>
          <w:lang w:val="ro-RO"/>
        </w:rPr>
        <w:t xml:space="preserve"> locului sau în apropiere.</w:t>
      </w:r>
    </w:p>
    <w:p w14:paraId="26A6A9CE" w14:textId="68EEC283" w:rsidR="0022766E" w:rsidRPr="009346DF" w:rsidRDefault="007328A2" w:rsidP="00744AA0">
      <w:pPr>
        <w:spacing w:after="0" w:line="240" w:lineRule="auto"/>
        <w:ind w:firstLine="567"/>
        <w:jc w:val="both"/>
        <w:rPr>
          <w:rFonts w:ascii="Times New Roman" w:hAnsi="Times New Roman" w:cs="Times New Roman"/>
          <w:sz w:val="28"/>
          <w:szCs w:val="28"/>
          <w:lang w:val="ro-RO"/>
        </w:rPr>
      </w:pPr>
      <w:r>
        <w:rPr>
          <w:rFonts w:ascii="Times New Roman" w:hAnsi="Times New Roman" w:cs="Times New Roman"/>
          <w:sz w:val="28"/>
          <w:szCs w:val="28"/>
          <w:lang w:val="ro-RO"/>
        </w:rPr>
        <w:t>21</w:t>
      </w:r>
      <w:r w:rsidR="00383F85" w:rsidRPr="009346DF">
        <w:rPr>
          <w:rFonts w:ascii="Times New Roman" w:hAnsi="Times New Roman" w:cs="Times New Roman"/>
          <w:sz w:val="28"/>
          <w:szCs w:val="28"/>
          <w:lang w:val="ro-RO"/>
        </w:rPr>
        <w:t xml:space="preserve">. </w:t>
      </w:r>
      <w:r w:rsidR="00093F46" w:rsidRPr="009346DF">
        <w:rPr>
          <w:rFonts w:ascii="Times New Roman" w:hAnsi="Times New Roman" w:cs="Times New Roman"/>
          <w:sz w:val="28"/>
          <w:szCs w:val="28"/>
          <w:lang w:val="ro-RO"/>
        </w:rPr>
        <w:t xml:space="preserve">Pentru punerea în aplicare a conceptului privind clădirile NZEB, </w:t>
      </w:r>
      <w:r w:rsidR="00D27D59">
        <w:rPr>
          <w:rFonts w:ascii="Times New Roman" w:hAnsi="Times New Roman" w:cs="Times New Roman"/>
          <w:sz w:val="28"/>
          <w:szCs w:val="28"/>
          <w:lang w:val="ro-RO"/>
        </w:rPr>
        <w:t xml:space="preserve">a fost elaborat </w:t>
      </w:r>
      <w:r w:rsidR="00D27D59" w:rsidRPr="00D27D59">
        <w:rPr>
          <w:rFonts w:ascii="Times New Roman" w:hAnsi="Times New Roman" w:cs="Times New Roman"/>
          <w:sz w:val="28"/>
          <w:szCs w:val="28"/>
          <w:lang w:val="ro-RO"/>
        </w:rPr>
        <w:t>Studiu</w:t>
      </w:r>
      <w:r w:rsidR="00D27D59">
        <w:rPr>
          <w:rFonts w:ascii="Times New Roman" w:hAnsi="Times New Roman" w:cs="Times New Roman"/>
          <w:sz w:val="28"/>
          <w:szCs w:val="28"/>
          <w:lang w:val="ro-RO"/>
        </w:rPr>
        <w:t>l</w:t>
      </w:r>
      <w:r w:rsidR="00D27D59" w:rsidRPr="00D27D59">
        <w:rPr>
          <w:rFonts w:ascii="Times New Roman" w:hAnsi="Times New Roman" w:cs="Times New Roman"/>
          <w:sz w:val="28"/>
          <w:szCs w:val="28"/>
          <w:lang w:val="ro-RO"/>
        </w:rPr>
        <w:t xml:space="preserve"> de fezabilitate privind nivelurile </w:t>
      </w:r>
      <w:r w:rsidR="00D27D59">
        <w:rPr>
          <w:rFonts w:ascii="Times New Roman" w:hAnsi="Times New Roman" w:cs="Times New Roman"/>
          <w:sz w:val="28"/>
          <w:szCs w:val="28"/>
          <w:lang w:val="ro-RO"/>
        </w:rPr>
        <w:t>de cost optim</w:t>
      </w:r>
      <w:r w:rsidR="00D27D59" w:rsidRPr="00D27D59">
        <w:rPr>
          <w:rFonts w:ascii="Times New Roman" w:hAnsi="Times New Roman" w:cs="Times New Roman"/>
          <w:sz w:val="28"/>
          <w:szCs w:val="28"/>
          <w:lang w:val="ro-RO"/>
        </w:rPr>
        <w:t xml:space="preserve"> ale cerințelor de performanță energetică pentru clădiri și elemente de construcție</w:t>
      </w:r>
      <w:r w:rsidR="00D27D59">
        <w:rPr>
          <w:rFonts w:ascii="Times New Roman" w:hAnsi="Times New Roman" w:cs="Times New Roman"/>
          <w:sz w:val="28"/>
          <w:szCs w:val="28"/>
          <w:lang w:val="ro-RO"/>
        </w:rPr>
        <w:t xml:space="preserve">. </w:t>
      </w:r>
      <w:r w:rsidR="00782D5D">
        <w:rPr>
          <w:rFonts w:ascii="Times New Roman" w:hAnsi="Times New Roman" w:cs="Times New Roman"/>
          <w:sz w:val="28"/>
          <w:szCs w:val="28"/>
          <w:lang w:val="ro-RO"/>
        </w:rPr>
        <w:t xml:space="preserve">Acest studiu stabilește </w:t>
      </w:r>
      <w:r w:rsidR="00D27D59">
        <w:rPr>
          <w:rFonts w:ascii="Times New Roman" w:hAnsi="Times New Roman" w:cs="Times New Roman"/>
          <w:sz w:val="28"/>
          <w:szCs w:val="28"/>
          <w:lang w:val="ro-RO"/>
        </w:rPr>
        <w:t>cerințe</w:t>
      </w:r>
      <w:r w:rsidR="00782D5D">
        <w:rPr>
          <w:rFonts w:ascii="Times New Roman" w:hAnsi="Times New Roman" w:cs="Times New Roman"/>
          <w:sz w:val="28"/>
          <w:szCs w:val="28"/>
          <w:lang w:val="ro-RO"/>
        </w:rPr>
        <w:t>le</w:t>
      </w:r>
      <w:r w:rsidR="00D27D59">
        <w:rPr>
          <w:rFonts w:ascii="Times New Roman" w:hAnsi="Times New Roman" w:cs="Times New Roman"/>
          <w:sz w:val="28"/>
          <w:szCs w:val="28"/>
          <w:lang w:val="ro-RO"/>
        </w:rPr>
        <w:t xml:space="preserve"> </w:t>
      </w:r>
      <w:r w:rsidR="00782D5D" w:rsidRPr="009346DF">
        <w:rPr>
          <w:rFonts w:ascii="Times New Roman" w:hAnsi="Times New Roman" w:cs="Times New Roman"/>
          <w:sz w:val="28"/>
          <w:szCs w:val="28"/>
          <w:lang w:val="ro-RO"/>
        </w:rPr>
        <w:t>minime de performanță energetică a clădirilor (inclusiv a clădirilor NZEB), care corespund nivelului optim din punctul de vedere al costurilor</w:t>
      </w:r>
      <w:r w:rsidR="00782D5D" w:rsidRPr="009346DF">
        <w:rPr>
          <w:rStyle w:val="FootnoteReference"/>
          <w:rFonts w:ascii="Times New Roman" w:hAnsi="Times New Roman" w:cs="Times New Roman"/>
          <w:sz w:val="28"/>
          <w:szCs w:val="28"/>
          <w:lang w:val="ro-RO"/>
        </w:rPr>
        <w:footnoteReference w:id="5"/>
      </w:r>
      <w:r w:rsidR="00782D5D">
        <w:rPr>
          <w:rFonts w:ascii="Times New Roman" w:hAnsi="Times New Roman" w:cs="Times New Roman"/>
          <w:sz w:val="28"/>
          <w:szCs w:val="28"/>
          <w:lang w:val="ro-RO"/>
        </w:rPr>
        <w:t xml:space="preserve"> și </w:t>
      </w:r>
      <w:r w:rsidR="003F174D">
        <w:rPr>
          <w:rFonts w:ascii="Times New Roman" w:hAnsi="Times New Roman" w:cs="Times New Roman"/>
          <w:sz w:val="28"/>
          <w:szCs w:val="28"/>
          <w:lang w:val="ro-RO"/>
        </w:rPr>
        <w:t>sunt</w:t>
      </w:r>
      <w:r w:rsidR="00782D5D">
        <w:rPr>
          <w:rFonts w:ascii="Times New Roman" w:hAnsi="Times New Roman" w:cs="Times New Roman"/>
          <w:sz w:val="28"/>
          <w:szCs w:val="28"/>
          <w:lang w:val="ro-RO"/>
        </w:rPr>
        <w:t xml:space="preserve"> implementate prin</w:t>
      </w:r>
      <w:r w:rsidR="00D27D59">
        <w:rPr>
          <w:rFonts w:ascii="Times New Roman" w:hAnsi="Times New Roman" w:cs="Times New Roman"/>
          <w:sz w:val="28"/>
          <w:szCs w:val="28"/>
          <w:lang w:val="ro-RO"/>
        </w:rPr>
        <w:t xml:space="preserve"> documentul normativ NCM Performanța energetică a clădirilor.</w:t>
      </w:r>
      <w:r w:rsidR="000E3424">
        <w:rPr>
          <w:rFonts w:ascii="Times New Roman" w:hAnsi="Times New Roman" w:cs="Times New Roman"/>
          <w:sz w:val="28"/>
          <w:szCs w:val="28"/>
          <w:lang w:val="ro-RO"/>
        </w:rPr>
        <w:t xml:space="preserve"> </w:t>
      </w:r>
      <w:r w:rsidR="000E3424" w:rsidRPr="00695702">
        <w:rPr>
          <w:rFonts w:ascii="Times New Roman" w:hAnsi="Times New Roman" w:cs="Times New Roman"/>
          <w:sz w:val="28"/>
          <w:szCs w:val="28"/>
          <w:lang w:val="ro-RO"/>
        </w:rPr>
        <w:t>Cerințe minime de performanță energetică a clădirilor</w:t>
      </w:r>
      <w:r w:rsidR="000E3424">
        <w:rPr>
          <w:rFonts w:ascii="Times New Roman" w:hAnsi="Times New Roman" w:cs="Times New Roman"/>
          <w:sz w:val="28"/>
          <w:szCs w:val="28"/>
          <w:lang w:val="ro-RO"/>
        </w:rPr>
        <w:t>.</w:t>
      </w:r>
      <w:r w:rsidR="003F174D">
        <w:rPr>
          <w:rFonts w:ascii="Times New Roman" w:hAnsi="Times New Roman" w:cs="Times New Roman"/>
          <w:sz w:val="28"/>
          <w:szCs w:val="28"/>
          <w:lang w:val="ro-RO"/>
        </w:rPr>
        <w:t xml:space="preserve"> </w:t>
      </w:r>
      <w:bookmarkStart w:id="3" w:name="_Hlk185248192"/>
      <w:r w:rsidR="00701504" w:rsidRPr="009346DF">
        <w:rPr>
          <w:rFonts w:ascii="Times New Roman" w:hAnsi="Times New Roman" w:cs="Times New Roman"/>
          <w:sz w:val="28"/>
          <w:szCs w:val="28"/>
          <w:lang w:val="ro-RO"/>
        </w:rPr>
        <w:t>Cerințe minime de performanță energetică a clădirilor”</w:t>
      </w:r>
      <w:bookmarkEnd w:id="3"/>
      <w:r w:rsidR="00782D5D">
        <w:rPr>
          <w:rFonts w:ascii="Times New Roman" w:hAnsi="Times New Roman" w:cs="Times New Roman"/>
          <w:sz w:val="28"/>
          <w:szCs w:val="28"/>
          <w:lang w:val="ro-RO"/>
        </w:rPr>
        <w:t>.</w:t>
      </w:r>
      <w:r w:rsidR="00E04B20" w:rsidRPr="009346DF">
        <w:rPr>
          <w:rFonts w:ascii="Times New Roman" w:hAnsi="Times New Roman" w:cs="Times New Roman"/>
          <w:sz w:val="28"/>
          <w:szCs w:val="28"/>
          <w:lang w:val="ro-RO"/>
        </w:rPr>
        <w:t xml:space="preserve"> </w:t>
      </w:r>
    </w:p>
    <w:p w14:paraId="2B47D227" w14:textId="4940A7E5" w:rsidR="007405AE" w:rsidRPr="009346DF" w:rsidRDefault="007328A2" w:rsidP="00DF75C0">
      <w:pPr>
        <w:spacing w:after="0" w:line="240" w:lineRule="auto"/>
        <w:ind w:firstLine="567"/>
        <w:jc w:val="both"/>
        <w:rPr>
          <w:rFonts w:ascii="Times New Roman" w:hAnsi="Times New Roman" w:cs="Times New Roman"/>
          <w:sz w:val="28"/>
          <w:szCs w:val="28"/>
          <w:lang w:val="ro-RO"/>
        </w:rPr>
      </w:pPr>
      <w:r>
        <w:rPr>
          <w:rFonts w:ascii="Times New Roman" w:hAnsi="Times New Roman" w:cs="Times New Roman"/>
          <w:sz w:val="28"/>
          <w:szCs w:val="28"/>
          <w:lang w:val="ro-RO"/>
        </w:rPr>
        <w:t>22</w:t>
      </w:r>
      <w:r w:rsidR="00955A1B" w:rsidRPr="009346DF">
        <w:rPr>
          <w:rFonts w:ascii="Times New Roman" w:hAnsi="Times New Roman" w:cs="Times New Roman"/>
          <w:sz w:val="28"/>
          <w:szCs w:val="28"/>
          <w:lang w:val="ro-RO"/>
        </w:rPr>
        <w:t xml:space="preserve">. </w:t>
      </w:r>
      <w:r w:rsidR="00287F82" w:rsidRPr="009346DF">
        <w:rPr>
          <w:rFonts w:ascii="Times New Roman" w:hAnsi="Times New Roman" w:cs="Times New Roman"/>
          <w:sz w:val="28"/>
          <w:szCs w:val="28"/>
          <w:lang w:val="ro-RO"/>
        </w:rPr>
        <w:t xml:space="preserve">Cerințele minime de performanță energetică a clădirilor NZEB </w:t>
      </w:r>
      <w:r w:rsidR="00B727E8" w:rsidRPr="009346DF">
        <w:rPr>
          <w:rFonts w:ascii="Times New Roman" w:hAnsi="Times New Roman" w:cs="Times New Roman"/>
          <w:sz w:val="28"/>
          <w:szCs w:val="28"/>
          <w:lang w:val="ro-RO"/>
        </w:rPr>
        <w:t>vizează</w:t>
      </w:r>
      <w:r w:rsidR="007405AE" w:rsidRPr="009346DF">
        <w:rPr>
          <w:rFonts w:ascii="Times New Roman" w:hAnsi="Times New Roman" w:cs="Times New Roman"/>
          <w:sz w:val="28"/>
          <w:szCs w:val="28"/>
          <w:lang w:val="ro-RO"/>
        </w:rPr>
        <w:t>:</w:t>
      </w:r>
    </w:p>
    <w:p w14:paraId="7D55F94E" w14:textId="2B691BE3" w:rsidR="007405AE" w:rsidRPr="009346DF" w:rsidRDefault="007328A2" w:rsidP="00DF75C0">
      <w:pPr>
        <w:spacing w:after="0" w:line="240" w:lineRule="auto"/>
        <w:ind w:firstLine="567"/>
        <w:jc w:val="both"/>
        <w:rPr>
          <w:rFonts w:ascii="Times New Roman" w:hAnsi="Times New Roman" w:cs="Times New Roman"/>
          <w:sz w:val="28"/>
          <w:szCs w:val="28"/>
          <w:lang w:val="ro-RO"/>
        </w:rPr>
      </w:pPr>
      <w:r>
        <w:rPr>
          <w:rFonts w:ascii="Times New Roman" w:hAnsi="Times New Roman" w:cs="Times New Roman"/>
          <w:sz w:val="28"/>
          <w:szCs w:val="28"/>
          <w:lang w:val="ro-RO"/>
        </w:rPr>
        <w:t>22.</w:t>
      </w:r>
      <w:r w:rsidR="00E66702" w:rsidRPr="009346DF">
        <w:rPr>
          <w:rFonts w:ascii="Times New Roman" w:hAnsi="Times New Roman" w:cs="Times New Roman"/>
          <w:sz w:val="28"/>
          <w:szCs w:val="28"/>
          <w:lang w:val="ro-RO"/>
        </w:rPr>
        <w:t>1</w:t>
      </w:r>
      <w:r>
        <w:rPr>
          <w:rFonts w:ascii="Times New Roman" w:hAnsi="Times New Roman" w:cs="Times New Roman"/>
          <w:sz w:val="28"/>
          <w:szCs w:val="28"/>
          <w:lang w:val="ro-RO"/>
        </w:rPr>
        <w:t>.</w:t>
      </w:r>
      <w:r w:rsidR="00B727E8" w:rsidRPr="009346DF">
        <w:rPr>
          <w:rFonts w:ascii="Times New Roman" w:hAnsi="Times New Roman" w:cs="Times New Roman"/>
          <w:sz w:val="28"/>
          <w:szCs w:val="28"/>
          <w:lang w:val="ro-RO"/>
        </w:rPr>
        <w:t xml:space="preserve"> </w:t>
      </w:r>
      <w:r w:rsidRPr="009346DF">
        <w:rPr>
          <w:rFonts w:ascii="Times New Roman" w:hAnsi="Times New Roman" w:cs="Times New Roman"/>
          <w:sz w:val="28"/>
          <w:szCs w:val="28"/>
          <w:lang w:val="ro-RO"/>
        </w:rPr>
        <w:t xml:space="preserve">Performanță </w:t>
      </w:r>
      <w:r w:rsidR="007405AE" w:rsidRPr="009346DF">
        <w:rPr>
          <w:rFonts w:ascii="Times New Roman" w:hAnsi="Times New Roman" w:cs="Times New Roman"/>
          <w:sz w:val="28"/>
          <w:szCs w:val="28"/>
          <w:lang w:val="ro-RO"/>
        </w:rPr>
        <w:t>energetică globală a clădirilor</w:t>
      </w:r>
      <w:r w:rsidR="00B727E8" w:rsidRPr="009346DF">
        <w:rPr>
          <w:rFonts w:ascii="Times New Roman" w:hAnsi="Times New Roman" w:cs="Times New Roman"/>
          <w:sz w:val="28"/>
          <w:szCs w:val="28"/>
          <w:lang w:val="ro-RO"/>
        </w:rPr>
        <w:t xml:space="preserve"> și</w:t>
      </w:r>
      <w:r w:rsidR="007405AE" w:rsidRPr="009346DF">
        <w:rPr>
          <w:rFonts w:ascii="Times New Roman" w:hAnsi="Times New Roman" w:cs="Times New Roman"/>
          <w:sz w:val="28"/>
          <w:szCs w:val="28"/>
          <w:lang w:val="ro-RO"/>
        </w:rPr>
        <w:t xml:space="preserve"> se referă la cantitatea maximă de energie primară </w:t>
      </w:r>
      <w:r w:rsidR="00B727E8" w:rsidRPr="009346DF">
        <w:rPr>
          <w:rFonts w:ascii="Times New Roman" w:hAnsi="Times New Roman" w:cs="Times New Roman"/>
          <w:sz w:val="28"/>
          <w:szCs w:val="28"/>
          <w:lang w:val="ro-RO"/>
        </w:rPr>
        <w:t>(</w:t>
      </w:r>
      <w:r w:rsidR="003A102F" w:rsidRPr="009346DF">
        <w:rPr>
          <w:rFonts w:ascii="Times New Roman" w:hAnsi="Times New Roman" w:cs="Times New Roman"/>
          <w:sz w:val="28"/>
          <w:szCs w:val="28"/>
          <w:lang w:val="ro-RO"/>
        </w:rPr>
        <w:t>exprimată în kWh/(m² × an)</w:t>
      </w:r>
      <w:r w:rsidR="00B727E8" w:rsidRPr="009346DF">
        <w:rPr>
          <w:rFonts w:ascii="Times New Roman" w:hAnsi="Times New Roman" w:cs="Times New Roman"/>
          <w:sz w:val="28"/>
          <w:szCs w:val="28"/>
          <w:lang w:val="ro-RO"/>
        </w:rPr>
        <w:t xml:space="preserve">) </w:t>
      </w:r>
      <w:r w:rsidR="007405AE" w:rsidRPr="009346DF">
        <w:rPr>
          <w:rFonts w:ascii="Times New Roman" w:hAnsi="Times New Roman" w:cs="Times New Roman"/>
          <w:sz w:val="28"/>
          <w:szCs w:val="28"/>
          <w:lang w:val="ro-RO"/>
        </w:rPr>
        <w:t>necesară pentru încălzire</w:t>
      </w:r>
      <w:r w:rsidR="00C66658" w:rsidRPr="009346DF">
        <w:rPr>
          <w:rFonts w:ascii="Times New Roman" w:hAnsi="Times New Roman" w:cs="Times New Roman"/>
          <w:sz w:val="28"/>
          <w:szCs w:val="28"/>
          <w:lang w:val="ro-RO"/>
        </w:rPr>
        <w:t>,</w:t>
      </w:r>
      <w:r w:rsidR="007405AE" w:rsidRPr="009346DF">
        <w:rPr>
          <w:rFonts w:ascii="Times New Roman" w:hAnsi="Times New Roman" w:cs="Times New Roman"/>
          <w:sz w:val="28"/>
          <w:szCs w:val="28"/>
          <w:lang w:val="ro-RO"/>
        </w:rPr>
        <w:t xml:space="preserve"> prepararea apei calde menajere</w:t>
      </w:r>
      <w:r w:rsidR="00C66658" w:rsidRPr="009346DF">
        <w:rPr>
          <w:rFonts w:ascii="Times New Roman" w:hAnsi="Times New Roman" w:cs="Times New Roman"/>
          <w:sz w:val="28"/>
          <w:szCs w:val="28"/>
          <w:lang w:val="ro-RO"/>
        </w:rPr>
        <w:t xml:space="preserve">, </w:t>
      </w:r>
      <w:r w:rsidR="00055466" w:rsidRPr="009346DF">
        <w:rPr>
          <w:rFonts w:ascii="Times New Roman" w:hAnsi="Times New Roman" w:cs="Times New Roman"/>
          <w:sz w:val="28"/>
          <w:szCs w:val="28"/>
          <w:lang w:val="ro-RO"/>
        </w:rPr>
        <w:t>ventilare</w:t>
      </w:r>
      <w:r w:rsidR="006C58E2" w:rsidRPr="009346DF">
        <w:rPr>
          <w:rFonts w:ascii="Times New Roman" w:hAnsi="Times New Roman" w:cs="Times New Roman"/>
          <w:sz w:val="28"/>
          <w:szCs w:val="28"/>
          <w:lang w:val="ro-RO"/>
        </w:rPr>
        <w:t>a</w:t>
      </w:r>
      <w:r w:rsidR="00055466" w:rsidRPr="009346DF">
        <w:rPr>
          <w:rFonts w:ascii="Times New Roman" w:hAnsi="Times New Roman" w:cs="Times New Roman"/>
          <w:sz w:val="28"/>
          <w:szCs w:val="28"/>
          <w:lang w:val="ro-RO"/>
        </w:rPr>
        <w:t xml:space="preserve"> și </w:t>
      </w:r>
      <w:r w:rsidR="006C58E2" w:rsidRPr="009346DF">
        <w:rPr>
          <w:rFonts w:ascii="Times New Roman" w:hAnsi="Times New Roman" w:cs="Times New Roman"/>
          <w:sz w:val="28"/>
          <w:szCs w:val="28"/>
          <w:lang w:val="ro-RO"/>
        </w:rPr>
        <w:t>răcire</w:t>
      </w:r>
      <w:r w:rsidR="00055466" w:rsidRPr="009346DF">
        <w:rPr>
          <w:rFonts w:ascii="Times New Roman" w:hAnsi="Times New Roman" w:cs="Times New Roman"/>
          <w:sz w:val="28"/>
          <w:szCs w:val="28"/>
          <w:lang w:val="ro-RO"/>
        </w:rPr>
        <w:t>a aerului, iluminat</w:t>
      </w:r>
      <w:r w:rsidR="009D24A4">
        <w:rPr>
          <w:rFonts w:ascii="Times New Roman" w:hAnsi="Times New Roman" w:cs="Times New Roman"/>
          <w:sz w:val="28"/>
          <w:szCs w:val="28"/>
          <w:lang w:val="ro-RO"/>
        </w:rPr>
        <w:t>;</w:t>
      </w:r>
    </w:p>
    <w:p w14:paraId="7059756E" w14:textId="3F412C48" w:rsidR="007405AE" w:rsidRPr="009346DF" w:rsidRDefault="007328A2" w:rsidP="00DF75C0">
      <w:pPr>
        <w:spacing w:after="0" w:line="240" w:lineRule="auto"/>
        <w:ind w:firstLine="567"/>
        <w:jc w:val="both"/>
        <w:rPr>
          <w:rFonts w:ascii="Times New Roman" w:hAnsi="Times New Roman" w:cs="Times New Roman"/>
          <w:sz w:val="28"/>
          <w:szCs w:val="28"/>
          <w:lang w:val="ro-RO"/>
        </w:rPr>
      </w:pPr>
      <w:r>
        <w:rPr>
          <w:rFonts w:ascii="Times New Roman" w:hAnsi="Times New Roman" w:cs="Times New Roman"/>
          <w:sz w:val="28"/>
          <w:szCs w:val="28"/>
          <w:lang w:val="ro-RO"/>
        </w:rPr>
        <w:t>22.</w:t>
      </w:r>
      <w:r w:rsidR="00E66702" w:rsidRPr="009346DF">
        <w:rPr>
          <w:rFonts w:ascii="Times New Roman" w:hAnsi="Times New Roman" w:cs="Times New Roman"/>
          <w:sz w:val="28"/>
          <w:szCs w:val="28"/>
          <w:lang w:val="ro-RO"/>
        </w:rPr>
        <w:t>2</w:t>
      </w:r>
      <w:r>
        <w:rPr>
          <w:rFonts w:ascii="Times New Roman" w:hAnsi="Times New Roman" w:cs="Times New Roman"/>
          <w:sz w:val="28"/>
          <w:szCs w:val="28"/>
          <w:lang w:val="ro-RO"/>
        </w:rPr>
        <w:t>.</w:t>
      </w:r>
      <w:r w:rsidR="000C0131" w:rsidRPr="009346DF">
        <w:rPr>
          <w:rFonts w:ascii="Times New Roman" w:hAnsi="Times New Roman" w:cs="Times New Roman"/>
          <w:sz w:val="28"/>
          <w:szCs w:val="28"/>
          <w:lang w:val="ro-RO"/>
        </w:rPr>
        <w:t xml:space="preserve"> </w:t>
      </w:r>
      <w:r w:rsidRPr="009346DF">
        <w:rPr>
          <w:rFonts w:ascii="Times New Roman" w:hAnsi="Times New Roman" w:cs="Times New Roman"/>
          <w:sz w:val="28"/>
          <w:szCs w:val="28"/>
          <w:lang w:val="ro-RO"/>
        </w:rPr>
        <w:t xml:space="preserve">Caracteristicele </w:t>
      </w:r>
      <w:r w:rsidR="003F1E3E" w:rsidRPr="009346DF">
        <w:rPr>
          <w:rFonts w:ascii="Times New Roman" w:hAnsi="Times New Roman" w:cs="Times New Roman"/>
          <w:sz w:val="28"/>
          <w:szCs w:val="28"/>
          <w:lang w:val="ro-RO"/>
        </w:rPr>
        <w:t xml:space="preserve">termotehnice ale </w:t>
      </w:r>
      <w:r w:rsidR="007405AE" w:rsidRPr="009346DF">
        <w:rPr>
          <w:rFonts w:ascii="Times New Roman" w:hAnsi="Times New Roman" w:cs="Times New Roman"/>
          <w:sz w:val="28"/>
          <w:szCs w:val="28"/>
          <w:lang w:val="ro-RO"/>
        </w:rPr>
        <w:t>anvelop</w:t>
      </w:r>
      <w:r w:rsidR="003F1E3E" w:rsidRPr="009346DF">
        <w:rPr>
          <w:rFonts w:ascii="Times New Roman" w:hAnsi="Times New Roman" w:cs="Times New Roman"/>
          <w:sz w:val="28"/>
          <w:szCs w:val="28"/>
          <w:lang w:val="ro-RO"/>
        </w:rPr>
        <w:t>ei clădiri</w:t>
      </w:r>
      <w:r w:rsidR="00EA7F25" w:rsidRPr="009346DF">
        <w:rPr>
          <w:rFonts w:ascii="Times New Roman" w:hAnsi="Times New Roman" w:cs="Times New Roman"/>
          <w:sz w:val="28"/>
          <w:szCs w:val="28"/>
          <w:lang w:val="ro-RO"/>
        </w:rPr>
        <w:t>lor</w:t>
      </w:r>
      <w:r w:rsidR="009D24A4">
        <w:rPr>
          <w:rFonts w:ascii="Times New Roman" w:hAnsi="Times New Roman" w:cs="Times New Roman"/>
          <w:sz w:val="28"/>
          <w:szCs w:val="28"/>
          <w:lang w:val="ro-RO"/>
        </w:rPr>
        <w:t>;</w:t>
      </w:r>
    </w:p>
    <w:p w14:paraId="30452BDE" w14:textId="201ABAB4" w:rsidR="00E66702" w:rsidRPr="009346DF" w:rsidRDefault="007328A2" w:rsidP="00DF75C0">
      <w:pPr>
        <w:spacing w:after="0" w:line="240" w:lineRule="auto"/>
        <w:ind w:firstLine="567"/>
        <w:jc w:val="both"/>
        <w:rPr>
          <w:rFonts w:ascii="Times New Roman" w:hAnsi="Times New Roman" w:cs="Times New Roman"/>
          <w:sz w:val="28"/>
          <w:szCs w:val="28"/>
          <w:lang w:val="ro-RO"/>
        </w:rPr>
      </w:pPr>
      <w:r>
        <w:rPr>
          <w:rFonts w:ascii="Times New Roman" w:hAnsi="Times New Roman" w:cs="Times New Roman"/>
          <w:sz w:val="28"/>
          <w:szCs w:val="28"/>
          <w:lang w:val="ro-RO"/>
        </w:rPr>
        <w:t>22.</w:t>
      </w:r>
      <w:r w:rsidR="00E66702" w:rsidRPr="009346DF">
        <w:rPr>
          <w:rFonts w:ascii="Times New Roman" w:hAnsi="Times New Roman" w:cs="Times New Roman"/>
          <w:sz w:val="28"/>
          <w:szCs w:val="28"/>
          <w:lang w:val="ro-RO"/>
        </w:rPr>
        <w:t>3</w:t>
      </w:r>
      <w:r>
        <w:rPr>
          <w:rFonts w:ascii="Times New Roman" w:hAnsi="Times New Roman" w:cs="Times New Roman"/>
          <w:sz w:val="28"/>
          <w:szCs w:val="28"/>
          <w:lang w:val="ro-RO"/>
        </w:rPr>
        <w:t>.</w:t>
      </w:r>
      <w:r w:rsidR="00E66702" w:rsidRPr="009346DF">
        <w:rPr>
          <w:rFonts w:ascii="Times New Roman" w:hAnsi="Times New Roman" w:cs="Times New Roman"/>
          <w:sz w:val="28"/>
          <w:szCs w:val="28"/>
          <w:lang w:val="ro-RO"/>
        </w:rPr>
        <w:t xml:space="preserve"> </w:t>
      </w:r>
      <w:r w:rsidRPr="009346DF">
        <w:rPr>
          <w:rFonts w:ascii="Times New Roman" w:hAnsi="Times New Roman" w:cs="Times New Roman"/>
          <w:sz w:val="28"/>
          <w:szCs w:val="28"/>
          <w:lang w:val="ro-RO"/>
        </w:rPr>
        <w:t xml:space="preserve">Performanța </w:t>
      </w:r>
      <w:r w:rsidR="00E66702" w:rsidRPr="009346DF">
        <w:rPr>
          <w:rFonts w:ascii="Times New Roman" w:hAnsi="Times New Roman" w:cs="Times New Roman"/>
          <w:sz w:val="28"/>
          <w:szCs w:val="28"/>
          <w:lang w:val="ro-RO"/>
        </w:rPr>
        <w:t>sistemelor tehnice ale clădirilor.</w:t>
      </w:r>
    </w:p>
    <w:p w14:paraId="64E99E87" w14:textId="2AA902EB" w:rsidR="00FE74EA" w:rsidRPr="009346DF" w:rsidRDefault="0052663E" w:rsidP="00DF75C0">
      <w:pPr>
        <w:spacing w:after="0" w:line="240" w:lineRule="auto"/>
        <w:ind w:firstLine="567"/>
        <w:jc w:val="both"/>
        <w:rPr>
          <w:rFonts w:ascii="Times New Roman" w:hAnsi="Times New Roman" w:cs="Times New Roman"/>
          <w:sz w:val="28"/>
          <w:szCs w:val="28"/>
          <w:lang w:val="ro-RO"/>
        </w:rPr>
      </w:pPr>
      <w:r>
        <w:rPr>
          <w:rFonts w:ascii="Times New Roman" w:hAnsi="Times New Roman" w:cs="Times New Roman"/>
          <w:sz w:val="28"/>
          <w:szCs w:val="28"/>
          <w:lang w:val="ro-RO"/>
        </w:rPr>
        <w:t>23</w:t>
      </w:r>
      <w:r w:rsidR="00E66702" w:rsidRPr="009346DF">
        <w:rPr>
          <w:rFonts w:ascii="Times New Roman" w:hAnsi="Times New Roman" w:cs="Times New Roman"/>
          <w:sz w:val="28"/>
          <w:szCs w:val="28"/>
          <w:lang w:val="ro-RO"/>
        </w:rPr>
        <w:t xml:space="preserve">. </w:t>
      </w:r>
      <w:r w:rsidR="00FE74EA" w:rsidRPr="009346DF">
        <w:rPr>
          <w:rFonts w:ascii="Times New Roman" w:hAnsi="Times New Roman" w:cs="Times New Roman"/>
          <w:sz w:val="28"/>
          <w:szCs w:val="28"/>
          <w:lang w:val="ro-RO"/>
        </w:rPr>
        <w:t xml:space="preserve">Cu toate că necesarul de energie a clădirilor NZEB trebuie să fie acoperit, </w:t>
      </w:r>
      <w:r w:rsidR="00B244E9">
        <w:rPr>
          <w:rFonts w:ascii="Times New Roman" w:hAnsi="Times New Roman" w:cs="Times New Roman"/>
          <w:sz w:val="28"/>
          <w:szCs w:val="28"/>
          <w:lang w:val="ro-RO"/>
        </w:rPr>
        <w:br/>
      </w:r>
      <w:r w:rsidR="00FE74EA" w:rsidRPr="009346DF">
        <w:rPr>
          <w:rFonts w:ascii="Times New Roman" w:hAnsi="Times New Roman" w:cs="Times New Roman"/>
          <w:sz w:val="28"/>
          <w:szCs w:val="28"/>
          <w:lang w:val="ro-RO"/>
        </w:rPr>
        <w:t xml:space="preserve">într-o </w:t>
      </w:r>
      <w:r w:rsidR="003F174D" w:rsidRPr="009346DF">
        <w:rPr>
          <w:rFonts w:ascii="Times New Roman" w:hAnsi="Times New Roman" w:cs="Times New Roman"/>
          <w:sz w:val="28"/>
          <w:szCs w:val="28"/>
          <w:lang w:val="ro-RO"/>
        </w:rPr>
        <w:t xml:space="preserve">măsură </w:t>
      </w:r>
      <w:r w:rsidR="00FE74EA" w:rsidRPr="009346DF">
        <w:rPr>
          <w:rFonts w:ascii="Times New Roman" w:hAnsi="Times New Roman" w:cs="Times New Roman"/>
          <w:sz w:val="28"/>
          <w:szCs w:val="28"/>
          <w:lang w:val="ro-RO"/>
        </w:rPr>
        <w:t xml:space="preserve">foarte mare, cu energie din surse regenerabile, </w:t>
      </w:r>
      <w:r w:rsidR="00CE5F7A" w:rsidRPr="009346DF">
        <w:rPr>
          <w:rFonts w:ascii="Times New Roman" w:hAnsi="Times New Roman" w:cs="Times New Roman"/>
          <w:sz w:val="28"/>
          <w:szCs w:val="28"/>
          <w:lang w:val="ro-RO"/>
        </w:rPr>
        <w:t xml:space="preserve">cerințele privind </w:t>
      </w:r>
      <w:r w:rsidR="00FE74EA" w:rsidRPr="009346DF">
        <w:rPr>
          <w:rFonts w:ascii="Times New Roman" w:hAnsi="Times New Roman" w:cs="Times New Roman"/>
          <w:sz w:val="28"/>
          <w:szCs w:val="28"/>
          <w:lang w:val="ro-RO"/>
        </w:rPr>
        <w:t xml:space="preserve">cuantumul minim de energie provenit din surse regenerabile nu </w:t>
      </w:r>
      <w:r w:rsidR="00CE5F7A" w:rsidRPr="009346DF">
        <w:rPr>
          <w:rFonts w:ascii="Times New Roman" w:hAnsi="Times New Roman" w:cs="Times New Roman"/>
          <w:sz w:val="28"/>
          <w:szCs w:val="28"/>
          <w:lang w:val="ro-RO"/>
        </w:rPr>
        <w:t xml:space="preserve">sunt </w:t>
      </w:r>
      <w:r w:rsidR="00FE74EA" w:rsidRPr="009346DF">
        <w:rPr>
          <w:rFonts w:ascii="Times New Roman" w:hAnsi="Times New Roman" w:cs="Times New Roman"/>
          <w:sz w:val="28"/>
          <w:szCs w:val="28"/>
          <w:lang w:val="ro-RO"/>
        </w:rPr>
        <w:t>stabilit</w:t>
      </w:r>
      <w:r w:rsidR="00CE5F7A" w:rsidRPr="009346DF">
        <w:rPr>
          <w:rFonts w:ascii="Times New Roman" w:hAnsi="Times New Roman" w:cs="Times New Roman"/>
          <w:sz w:val="28"/>
          <w:szCs w:val="28"/>
          <w:lang w:val="ro-RO"/>
        </w:rPr>
        <w:t>e</w:t>
      </w:r>
      <w:r w:rsidR="00FE74EA" w:rsidRPr="009346DF">
        <w:rPr>
          <w:rFonts w:ascii="Times New Roman" w:hAnsi="Times New Roman" w:cs="Times New Roman"/>
          <w:sz w:val="28"/>
          <w:szCs w:val="28"/>
          <w:lang w:val="ro-RO"/>
        </w:rPr>
        <w:t xml:space="preserve"> expres, dar </w:t>
      </w:r>
      <w:r w:rsidR="00CE5F7A" w:rsidRPr="009346DF">
        <w:rPr>
          <w:rFonts w:ascii="Times New Roman" w:hAnsi="Times New Roman" w:cs="Times New Roman"/>
          <w:sz w:val="28"/>
          <w:szCs w:val="28"/>
          <w:lang w:val="ro-RO"/>
        </w:rPr>
        <w:t xml:space="preserve">sunt </w:t>
      </w:r>
      <w:r w:rsidR="00FE74EA" w:rsidRPr="009346DF">
        <w:rPr>
          <w:rFonts w:ascii="Times New Roman" w:hAnsi="Times New Roman" w:cs="Times New Roman"/>
          <w:sz w:val="28"/>
          <w:szCs w:val="28"/>
          <w:lang w:val="ro-RO"/>
        </w:rPr>
        <w:t>luat</w:t>
      </w:r>
      <w:r w:rsidR="00CE5F7A" w:rsidRPr="009346DF">
        <w:rPr>
          <w:rFonts w:ascii="Times New Roman" w:hAnsi="Times New Roman" w:cs="Times New Roman"/>
          <w:sz w:val="28"/>
          <w:szCs w:val="28"/>
          <w:lang w:val="ro-RO"/>
        </w:rPr>
        <w:t>e</w:t>
      </w:r>
      <w:r w:rsidR="00FE74EA" w:rsidRPr="009346DF">
        <w:rPr>
          <w:rFonts w:ascii="Times New Roman" w:hAnsi="Times New Roman" w:cs="Times New Roman"/>
          <w:sz w:val="28"/>
          <w:szCs w:val="28"/>
          <w:lang w:val="ro-RO"/>
        </w:rPr>
        <w:t xml:space="preserve"> în considerare în mod indirect</w:t>
      </w:r>
      <w:r w:rsidR="00D91ED7" w:rsidRPr="009346DF">
        <w:rPr>
          <w:rFonts w:ascii="Times New Roman" w:hAnsi="Times New Roman" w:cs="Times New Roman"/>
          <w:sz w:val="28"/>
          <w:szCs w:val="28"/>
          <w:lang w:val="ro-RO"/>
        </w:rPr>
        <w:t xml:space="preserve"> în cadrul cerințelor minime de performanță energetică globală a clădirilor NZEB</w:t>
      </w:r>
      <w:r w:rsidR="00FE74EA" w:rsidRPr="009346DF">
        <w:rPr>
          <w:rFonts w:ascii="Times New Roman" w:hAnsi="Times New Roman" w:cs="Times New Roman"/>
          <w:sz w:val="28"/>
          <w:szCs w:val="28"/>
          <w:lang w:val="ro-RO"/>
        </w:rPr>
        <w:t xml:space="preserve">. Astfel, </w:t>
      </w:r>
      <w:bookmarkStart w:id="4" w:name="_Hlk180591763"/>
      <w:r w:rsidR="00FE74EA" w:rsidRPr="009346DF">
        <w:rPr>
          <w:rFonts w:ascii="Times New Roman" w:hAnsi="Times New Roman" w:cs="Times New Roman"/>
          <w:sz w:val="28"/>
          <w:szCs w:val="28"/>
          <w:lang w:val="ro-RO"/>
        </w:rPr>
        <w:t xml:space="preserve">atingerea nivelului </w:t>
      </w:r>
      <w:r w:rsidR="0030502C">
        <w:rPr>
          <w:rFonts w:ascii="Times New Roman" w:hAnsi="Times New Roman" w:cs="Times New Roman"/>
          <w:sz w:val="28"/>
          <w:szCs w:val="28"/>
          <w:lang w:val="ro-RO"/>
        </w:rPr>
        <w:t xml:space="preserve">minim </w:t>
      </w:r>
      <w:r w:rsidR="00691F8D">
        <w:rPr>
          <w:rFonts w:ascii="Times New Roman" w:hAnsi="Times New Roman" w:cs="Times New Roman"/>
          <w:sz w:val="28"/>
          <w:szCs w:val="28"/>
          <w:lang w:val="ro-RO"/>
        </w:rPr>
        <w:t xml:space="preserve">stabilit </w:t>
      </w:r>
      <w:r w:rsidR="00FE74EA" w:rsidRPr="009346DF">
        <w:rPr>
          <w:rFonts w:ascii="Times New Roman" w:hAnsi="Times New Roman" w:cs="Times New Roman"/>
          <w:sz w:val="28"/>
          <w:szCs w:val="28"/>
          <w:lang w:val="ro-RO"/>
        </w:rPr>
        <w:t xml:space="preserve">de performanță energetică a clădirilor NZEB este posibilă doar prin utilizarea </w:t>
      </w:r>
      <w:r w:rsidR="00E8054A">
        <w:rPr>
          <w:rFonts w:ascii="Times New Roman" w:hAnsi="Times New Roman" w:cs="Times New Roman"/>
          <w:sz w:val="28"/>
          <w:szCs w:val="28"/>
          <w:lang w:val="ro-RO"/>
        </w:rPr>
        <w:t xml:space="preserve">energiei din </w:t>
      </w:r>
      <w:r w:rsidR="00FE74EA" w:rsidRPr="009346DF">
        <w:rPr>
          <w:rFonts w:ascii="Times New Roman" w:hAnsi="Times New Roman" w:cs="Times New Roman"/>
          <w:sz w:val="28"/>
          <w:szCs w:val="28"/>
          <w:lang w:val="ro-RO"/>
        </w:rPr>
        <w:t>surse regenerabil</w:t>
      </w:r>
      <w:r w:rsidR="00E8054A">
        <w:rPr>
          <w:rFonts w:ascii="Times New Roman" w:hAnsi="Times New Roman" w:cs="Times New Roman"/>
          <w:sz w:val="28"/>
          <w:szCs w:val="28"/>
          <w:lang w:val="ro-RO"/>
        </w:rPr>
        <w:t>e</w:t>
      </w:r>
      <w:bookmarkEnd w:id="4"/>
      <w:r w:rsidR="00FE74EA" w:rsidRPr="009346DF">
        <w:rPr>
          <w:rFonts w:ascii="Times New Roman" w:hAnsi="Times New Roman" w:cs="Times New Roman"/>
          <w:sz w:val="28"/>
          <w:szCs w:val="28"/>
          <w:lang w:val="ro-RO"/>
        </w:rPr>
        <w:t>. Această abordare oferă flexibilitate arhitecților, proiectanților și inginerilor să aleagă soluțiile tehnice corespunzătoare (caracteristicile termotehnice ale anvelopei clădirilor, tipul și performanța utilajului ingineresc, tipul și cantitatea energiei din surse regenerabile ce va fi utilizată etc.), astfel înc</w:t>
      </w:r>
      <w:r w:rsidR="001A62B3" w:rsidRPr="009346DF">
        <w:rPr>
          <w:rFonts w:ascii="Times New Roman" w:hAnsi="Times New Roman" w:cs="Times New Roman"/>
          <w:sz w:val="28"/>
          <w:szCs w:val="28"/>
          <w:lang w:val="ro-RO"/>
        </w:rPr>
        <w:t>â</w:t>
      </w:r>
      <w:r w:rsidR="00FE74EA" w:rsidRPr="009346DF">
        <w:rPr>
          <w:rFonts w:ascii="Times New Roman" w:hAnsi="Times New Roman" w:cs="Times New Roman"/>
          <w:sz w:val="28"/>
          <w:szCs w:val="28"/>
          <w:lang w:val="ro-RO"/>
        </w:rPr>
        <w:t xml:space="preserve">t să fie </w:t>
      </w:r>
      <w:r w:rsidR="00FF5734" w:rsidRPr="009346DF">
        <w:rPr>
          <w:rFonts w:ascii="Times New Roman" w:hAnsi="Times New Roman" w:cs="Times New Roman"/>
          <w:sz w:val="28"/>
          <w:szCs w:val="28"/>
          <w:lang w:val="ro-RO"/>
        </w:rPr>
        <w:t>respectate cerințele minime de</w:t>
      </w:r>
      <w:r w:rsidR="00FE74EA" w:rsidRPr="009346DF">
        <w:rPr>
          <w:rFonts w:ascii="Times New Roman" w:hAnsi="Times New Roman" w:cs="Times New Roman"/>
          <w:sz w:val="28"/>
          <w:szCs w:val="28"/>
          <w:lang w:val="ro-RO"/>
        </w:rPr>
        <w:t xml:space="preserve"> performanț</w:t>
      </w:r>
      <w:r w:rsidR="00FF5734" w:rsidRPr="009346DF">
        <w:rPr>
          <w:rFonts w:ascii="Times New Roman" w:hAnsi="Times New Roman" w:cs="Times New Roman"/>
          <w:sz w:val="28"/>
          <w:szCs w:val="28"/>
          <w:lang w:val="ro-RO"/>
        </w:rPr>
        <w:t>ă</w:t>
      </w:r>
      <w:r w:rsidR="00FE74EA" w:rsidRPr="009346DF">
        <w:rPr>
          <w:rFonts w:ascii="Times New Roman" w:hAnsi="Times New Roman" w:cs="Times New Roman"/>
          <w:sz w:val="28"/>
          <w:szCs w:val="28"/>
          <w:lang w:val="ro-RO"/>
        </w:rPr>
        <w:t xml:space="preserve"> energetică a clădirilor NZEB.</w:t>
      </w:r>
    </w:p>
    <w:p w14:paraId="08491974" w14:textId="30E1B75B" w:rsidR="007405AE" w:rsidRPr="009346DF" w:rsidRDefault="0052663E" w:rsidP="00DF75C0">
      <w:pPr>
        <w:spacing w:after="0" w:line="240" w:lineRule="auto"/>
        <w:ind w:firstLine="567"/>
        <w:jc w:val="both"/>
        <w:rPr>
          <w:rFonts w:ascii="Times New Roman" w:hAnsi="Times New Roman" w:cs="Times New Roman"/>
          <w:sz w:val="28"/>
          <w:szCs w:val="28"/>
          <w:lang w:val="ro-RO"/>
        </w:rPr>
      </w:pPr>
      <w:r>
        <w:rPr>
          <w:rFonts w:ascii="Times New Roman" w:hAnsi="Times New Roman" w:cs="Times New Roman"/>
          <w:sz w:val="28"/>
          <w:szCs w:val="28"/>
          <w:lang w:val="ro-RO"/>
        </w:rPr>
        <w:t>24</w:t>
      </w:r>
      <w:r w:rsidR="00162BC9" w:rsidRPr="009346DF">
        <w:rPr>
          <w:rFonts w:ascii="Times New Roman" w:hAnsi="Times New Roman" w:cs="Times New Roman"/>
          <w:sz w:val="28"/>
          <w:szCs w:val="28"/>
          <w:lang w:val="ro-RO"/>
        </w:rPr>
        <w:t xml:space="preserve">. </w:t>
      </w:r>
      <w:r w:rsidR="00A74F2D" w:rsidRPr="009346DF">
        <w:rPr>
          <w:rFonts w:ascii="Times New Roman" w:hAnsi="Times New Roman" w:cs="Times New Roman"/>
          <w:sz w:val="28"/>
          <w:szCs w:val="28"/>
          <w:lang w:val="ro-RO"/>
        </w:rPr>
        <w:t>Conform</w:t>
      </w:r>
      <w:r w:rsidR="00B232FB" w:rsidRPr="009346DF">
        <w:rPr>
          <w:rFonts w:ascii="Times New Roman" w:hAnsi="Times New Roman" w:cs="Times New Roman"/>
          <w:sz w:val="28"/>
          <w:szCs w:val="28"/>
          <w:lang w:val="ro-RO"/>
        </w:rPr>
        <w:t xml:space="preserve"> prevederil</w:t>
      </w:r>
      <w:r w:rsidR="00A74F2D" w:rsidRPr="009346DF">
        <w:rPr>
          <w:rFonts w:ascii="Times New Roman" w:hAnsi="Times New Roman" w:cs="Times New Roman"/>
          <w:sz w:val="28"/>
          <w:szCs w:val="28"/>
          <w:lang w:val="ro-RO"/>
        </w:rPr>
        <w:t>or</w:t>
      </w:r>
      <w:r w:rsidR="00D7375A" w:rsidRPr="009346DF">
        <w:rPr>
          <w:rFonts w:ascii="Times New Roman" w:hAnsi="Times New Roman" w:cs="Times New Roman"/>
          <w:sz w:val="28"/>
          <w:szCs w:val="28"/>
          <w:lang w:val="ro-RO"/>
        </w:rPr>
        <w:t xml:space="preserve"> </w:t>
      </w:r>
      <w:r w:rsidR="00194E33" w:rsidRPr="009346DF">
        <w:rPr>
          <w:rFonts w:ascii="Times New Roman" w:hAnsi="Times New Roman" w:cs="Times New Roman"/>
          <w:sz w:val="28"/>
          <w:szCs w:val="28"/>
          <w:lang w:val="ro-RO"/>
        </w:rPr>
        <w:t xml:space="preserve">art. 19 din </w:t>
      </w:r>
      <w:r w:rsidR="00B232FB" w:rsidRPr="009346DF">
        <w:rPr>
          <w:rFonts w:ascii="Times New Roman" w:hAnsi="Times New Roman" w:cs="Times New Roman"/>
          <w:sz w:val="28"/>
          <w:szCs w:val="28"/>
          <w:lang w:val="ro-RO"/>
        </w:rPr>
        <w:t>Leg</w:t>
      </w:r>
      <w:r w:rsidR="00194E33" w:rsidRPr="009346DF">
        <w:rPr>
          <w:rFonts w:ascii="Times New Roman" w:hAnsi="Times New Roman" w:cs="Times New Roman"/>
          <w:sz w:val="28"/>
          <w:szCs w:val="28"/>
          <w:lang w:val="ro-RO"/>
        </w:rPr>
        <w:t>ea</w:t>
      </w:r>
      <w:r w:rsidR="00B232FB" w:rsidRPr="009346DF">
        <w:rPr>
          <w:rFonts w:ascii="Times New Roman" w:hAnsi="Times New Roman" w:cs="Times New Roman"/>
          <w:sz w:val="28"/>
          <w:szCs w:val="28"/>
          <w:lang w:val="ro-RO"/>
        </w:rPr>
        <w:t xml:space="preserve"> </w:t>
      </w:r>
      <w:r w:rsidR="0007541F" w:rsidRPr="009346DF">
        <w:rPr>
          <w:rFonts w:ascii="Times New Roman" w:hAnsi="Times New Roman" w:cs="Times New Roman"/>
          <w:sz w:val="28"/>
          <w:szCs w:val="28"/>
          <w:lang w:val="ro-RO"/>
        </w:rPr>
        <w:t xml:space="preserve">nr. </w:t>
      </w:r>
      <w:r w:rsidR="00503CE7" w:rsidRPr="009346DF">
        <w:rPr>
          <w:rFonts w:ascii="Times New Roman" w:hAnsi="Times New Roman" w:cs="Times New Roman"/>
          <w:sz w:val="28"/>
          <w:szCs w:val="28"/>
          <w:lang w:val="ro-RO"/>
        </w:rPr>
        <w:t>282</w:t>
      </w:r>
      <w:r w:rsidR="0007541F" w:rsidRPr="009346DF">
        <w:rPr>
          <w:rFonts w:ascii="Times New Roman" w:hAnsi="Times New Roman" w:cs="Times New Roman"/>
          <w:sz w:val="28"/>
          <w:szCs w:val="28"/>
          <w:lang w:val="ro-RO"/>
        </w:rPr>
        <w:t xml:space="preserve">/2023 </w:t>
      </w:r>
      <w:r w:rsidR="00B232FB" w:rsidRPr="009346DF">
        <w:rPr>
          <w:rFonts w:ascii="Times New Roman" w:hAnsi="Times New Roman" w:cs="Times New Roman"/>
          <w:sz w:val="28"/>
          <w:szCs w:val="28"/>
          <w:lang w:val="ro-RO"/>
        </w:rPr>
        <w:t>privind performanța energetică a clădirilor</w:t>
      </w:r>
      <w:r w:rsidR="00EA79C7" w:rsidRPr="009346DF">
        <w:rPr>
          <w:rFonts w:ascii="Times New Roman" w:hAnsi="Times New Roman" w:cs="Times New Roman"/>
          <w:sz w:val="28"/>
          <w:szCs w:val="28"/>
          <w:lang w:val="ro-RO"/>
        </w:rPr>
        <w:t xml:space="preserve">, atunci când clădirile sunt supuse unei renovări majore, performanța energetică a clădirii sau a părții renovate a acesteia </w:t>
      </w:r>
      <w:r w:rsidR="00646A04" w:rsidRPr="009346DF">
        <w:rPr>
          <w:rFonts w:ascii="Times New Roman" w:hAnsi="Times New Roman" w:cs="Times New Roman"/>
          <w:sz w:val="28"/>
          <w:szCs w:val="28"/>
          <w:lang w:val="ro-RO"/>
        </w:rPr>
        <w:t>trebuie să fie</w:t>
      </w:r>
      <w:r w:rsidR="00EA79C7" w:rsidRPr="009346DF">
        <w:rPr>
          <w:rFonts w:ascii="Times New Roman" w:hAnsi="Times New Roman" w:cs="Times New Roman"/>
          <w:sz w:val="28"/>
          <w:szCs w:val="28"/>
          <w:lang w:val="ro-RO"/>
        </w:rPr>
        <w:t xml:space="preserve"> îmbunătățită pentru a îndeplini cerințele minime de performanță energetică pentru clădirile noi, în măsura în care acest lucru este fezabil din punct de vedere </w:t>
      </w:r>
      <w:r w:rsidR="00AA0F75" w:rsidRPr="009346DF">
        <w:rPr>
          <w:rFonts w:ascii="Times New Roman" w:hAnsi="Times New Roman" w:cs="Times New Roman"/>
          <w:sz w:val="28"/>
          <w:szCs w:val="28"/>
          <w:lang w:val="ro-RO"/>
        </w:rPr>
        <w:t xml:space="preserve">tehnic, </w:t>
      </w:r>
      <w:r w:rsidR="00EA79C7" w:rsidRPr="009346DF">
        <w:rPr>
          <w:rFonts w:ascii="Times New Roman" w:hAnsi="Times New Roman" w:cs="Times New Roman"/>
          <w:sz w:val="28"/>
          <w:szCs w:val="28"/>
          <w:lang w:val="ro-RO"/>
        </w:rPr>
        <w:t xml:space="preserve">funcțional și economic. Aceste cerințe se aplică clădirii sau unității de clădire renovate în ansamblu. În plus, cerințele </w:t>
      </w:r>
      <w:r w:rsidR="009B5D4E" w:rsidRPr="009346DF">
        <w:rPr>
          <w:rFonts w:ascii="Times New Roman" w:hAnsi="Times New Roman" w:cs="Times New Roman"/>
          <w:sz w:val="28"/>
          <w:szCs w:val="28"/>
          <w:lang w:val="ro-RO"/>
        </w:rPr>
        <w:t>sunt</w:t>
      </w:r>
      <w:r w:rsidR="00EA79C7" w:rsidRPr="009346DF">
        <w:rPr>
          <w:rFonts w:ascii="Times New Roman" w:hAnsi="Times New Roman" w:cs="Times New Roman"/>
          <w:sz w:val="28"/>
          <w:szCs w:val="28"/>
          <w:lang w:val="ro-RO"/>
        </w:rPr>
        <w:t xml:space="preserve"> aplicate elementelor </w:t>
      </w:r>
      <w:r w:rsidR="00A74C8A" w:rsidRPr="009346DF">
        <w:rPr>
          <w:rFonts w:ascii="Times New Roman" w:hAnsi="Times New Roman" w:cs="Times New Roman"/>
          <w:sz w:val="28"/>
          <w:szCs w:val="28"/>
          <w:lang w:val="ro-RO"/>
        </w:rPr>
        <w:t>clădirii</w:t>
      </w:r>
      <w:r w:rsidR="00EA79C7" w:rsidRPr="009346DF">
        <w:rPr>
          <w:rFonts w:ascii="Times New Roman" w:hAnsi="Times New Roman" w:cs="Times New Roman"/>
          <w:sz w:val="28"/>
          <w:szCs w:val="28"/>
          <w:lang w:val="ro-RO"/>
        </w:rPr>
        <w:t xml:space="preserve"> renovate.</w:t>
      </w:r>
      <w:r>
        <w:rPr>
          <w:rFonts w:ascii="Times New Roman" w:hAnsi="Times New Roman" w:cs="Times New Roman"/>
          <w:sz w:val="28"/>
          <w:szCs w:val="28"/>
          <w:lang w:val="ro-RO"/>
        </w:rPr>
        <w:t xml:space="preserve"> </w:t>
      </w:r>
      <w:r w:rsidR="00D50771" w:rsidRPr="009346DF">
        <w:rPr>
          <w:rFonts w:ascii="Times New Roman" w:hAnsi="Times New Roman" w:cs="Times New Roman"/>
          <w:sz w:val="28"/>
          <w:szCs w:val="28"/>
          <w:lang w:val="ro-RO"/>
        </w:rPr>
        <w:t>Astfel, c</w:t>
      </w:r>
      <w:r w:rsidR="00EA79C7" w:rsidRPr="009346DF">
        <w:rPr>
          <w:rFonts w:ascii="Times New Roman" w:hAnsi="Times New Roman" w:cs="Times New Roman"/>
          <w:sz w:val="28"/>
          <w:szCs w:val="28"/>
          <w:lang w:val="ro-RO"/>
        </w:rPr>
        <w:t xml:space="preserve">erințele minime </w:t>
      </w:r>
      <w:r w:rsidR="000111B1" w:rsidRPr="009346DF">
        <w:rPr>
          <w:rFonts w:ascii="Times New Roman" w:hAnsi="Times New Roman" w:cs="Times New Roman"/>
          <w:sz w:val="28"/>
          <w:szCs w:val="28"/>
          <w:lang w:val="ro-RO"/>
        </w:rPr>
        <w:t xml:space="preserve">pentru elementele clădirilor </w:t>
      </w:r>
      <w:r w:rsidR="009C22E7" w:rsidRPr="009346DF">
        <w:rPr>
          <w:rFonts w:ascii="Times New Roman" w:hAnsi="Times New Roman" w:cs="Times New Roman"/>
          <w:sz w:val="28"/>
          <w:szCs w:val="28"/>
          <w:lang w:val="ro-RO"/>
        </w:rPr>
        <w:t>sunt</w:t>
      </w:r>
      <w:r w:rsidR="00EA79C7" w:rsidRPr="009346DF">
        <w:rPr>
          <w:rFonts w:ascii="Times New Roman" w:hAnsi="Times New Roman" w:cs="Times New Roman"/>
          <w:sz w:val="28"/>
          <w:szCs w:val="28"/>
          <w:lang w:val="ro-RO"/>
        </w:rPr>
        <w:t xml:space="preserve"> aceleași pentru clădirile </w:t>
      </w:r>
      <w:r w:rsidR="00833F46" w:rsidRPr="009346DF">
        <w:rPr>
          <w:rFonts w:ascii="Times New Roman" w:hAnsi="Times New Roman" w:cs="Times New Roman"/>
          <w:sz w:val="28"/>
          <w:szCs w:val="28"/>
          <w:lang w:val="ro-RO"/>
        </w:rPr>
        <w:t xml:space="preserve">noi și clădirile existente, </w:t>
      </w:r>
      <w:r w:rsidR="00EA79C7" w:rsidRPr="009346DF">
        <w:rPr>
          <w:rFonts w:ascii="Times New Roman" w:hAnsi="Times New Roman" w:cs="Times New Roman"/>
          <w:sz w:val="28"/>
          <w:szCs w:val="28"/>
          <w:lang w:val="ro-RO"/>
        </w:rPr>
        <w:t xml:space="preserve">deoarece nu există niciun motiv pentru renovarea </w:t>
      </w:r>
      <w:r w:rsidR="00B244E9">
        <w:rPr>
          <w:rFonts w:ascii="Times New Roman" w:hAnsi="Times New Roman" w:cs="Times New Roman"/>
          <w:sz w:val="28"/>
          <w:szCs w:val="28"/>
          <w:lang w:val="ro-RO"/>
        </w:rPr>
        <w:t>sub nivelul optim</w:t>
      </w:r>
      <w:r w:rsidR="00B244E9" w:rsidRPr="009346DF">
        <w:rPr>
          <w:rFonts w:ascii="Times New Roman" w:hAnsi="Times New Roman" w:cs="Times New Roman"/>
          <w:sz w:val="28"/>
          <w:szCs w:val="28"/>
          <w:lang w:val="ro-RO"/>
        </w:rPr>
        <w:t xml:space="preserve"> </w:t>
      </w:r>
      <w:r w:rsidR="00EA79C7" w:rsidRPr="009346DF">
        <w:rPr>
          <w:rFonts w:ascii="Times New Roman" w:hAnsi="Times New Roman" w:cs="Times New Roman"/>
          <w:sz w:val="28"/>
          <w:szCs w:val="28"/>
          <w:lang w:val="ro-RO"/>
        </w:rPr>
        <w:lastRenderedPageBreak/>
        <w:t>a anvelopei</w:t>
      </w:r>
      <w:r w:rsidR="00565E20" w:rsidRPr="009346DF">
        <w:rPr>
          <w:rFonts w:ascii="Times New Roman" w:hAnsi="Times New Roman" w:cs="Times New Roman"/>
          <w:sz w:val="28"/>
          <w:szCs w:val="28"/>
          <w:lang w:val="ro-RO"/>
        </w:rPr>
        <w:t xml:space="preserve"> clădirii, </w:t>
      </w:r>
      <w:r w:rsidR="00EA79C7" w:rsidRPr="009346DF">
        <w:rPr>
          <w:rFonts w:ascii="Times New Roman" w:hAnsi="Times New Roman" w:cs="Times New Roman"/>
          <w:sz w:val="28"/>
          <w:szCs w:val="28"/>
          <w:lang w:val="ro-RO"/>
        </w:rPr>
        <w:t>având în vedere durata de viață lungă a elementelor anvelopei clădirii.</w:t>
      </w:r>
    </w:p>
    <w:p w14:paraId="45ACEB1C" w14:textId="5E43EA8F" w:rsidR="00641C81" w:rsidRPr="009346DF" w:rsidRDefault="0052663E" w:rsidP="00744AA0">
      <w:pPr>
        <w:spacing w:after="0" w:line="240" w:lineRule="auto"/>
        <w:ind w:firstLine="567"/>
        <w:jc w:val="both"/>
        <w:rPr>
          <w:rFonts w:ascii="Times New Roman" w:hAnsi="Times New Roman" w:cs="Times New Roman"/>
          <w:sz w:val="28"/>
          <w:szCs w:val="28"/>
          <w:lang w:val="ro-RO"/>
        </w:rPr>
      </w:pPr>
      <w:r>
        <w:rPr>
          <w:rFonts w:ascii="Times New Roman" w:hAnsi="Times New Roman" w:cs="Times New Roman"/>
          <w:sz w:val="28"/>
          <w:szCs w:val="28"/>
          <w:lang w:val="ro-RO"/>
        </w:rPr>
        <w:t>25</w:t>
      </w:r>
      <w:r w:rsidR="00DF75C0" w:rsidRPr="009346DF">
        <w:rPr>
          <w:rFonts w:ascii="Times New Roman" w:hAnsi="Times New Roman" w:cs="Times New Roman"/>
          <w:sz w:val="28"/>
          <w:szCs w:val="28"/>
          <w:lang w:val="ro-RO"/>
        </w:rPr>
        <w:t xml:space="preserve">. </w:t>
      </w:r>
      <w:r w:rsidR="00A30CBD" w:rsidRPr="009346DF">
        <w:rPr>
          <w:rFonts w:ascii="Times New Roman" w:hAnsi="Times New Roman" w:cs="Times New Roman"/>
          <w:sz w:val="28"/>
          <w:szCs w:val="28"/>
          <w:lang w:val="ro-RO"/>
        </w:rPr>
        <w:t xml:space="preserve">În </w:t>
      </w:r>
      <w:r w:rsidR="00744F00" w:rsidRPr="009346DF">
        <w:rPr>
          <w:rFonts w:ascii="Times New Roman" w:hAnsi="Times New Roman" w:cs="Times New Roman"/>
          <w:sz w:val="28"/>
          <w:szCs w:val="28"/>
          <w:lang w:val="ro-RO"/>
        </w:rPr>
        <w:t>conformitate cu</w:t>
      </w:r>
      <w:r w:rsidR="00A30CBD" w:rsidRPr="009346DF">
        <w:rPr>
          <w:rFonts w:ascii="Times New Roman" w:hAnsi="Times New Roman" w:cs="Times New Roman"/>
          <w:sz w:val="28"/>
          <w:szCs w:val="28"/>
          <w:lang w:val="ro-RO"/>
        </w:rPr>
        <w:t xml:space="preserve"> standardel</w:t>
      </w:r>
      <w:r w:rsidR="00744F00" w:rsidRPr="009346DF">
        <w:rPr>
          <w:rFonts w:ascii="Times New Roman" w:hAnsi="Times New Roman" w:cs="Times New Roman"/>
          <w:sz w:val="28"/>
          <w:szCs w:val="28"/>
          <w:lang w:val="ro-RO"/>
        </w:rPr>
        <w:t>e</w:t>
      </w:r>
      <w:r w:rsidR="00A30CBD" w:rsidRPr="009346DF">
        <w:rPr>
          <w:rFonts w:ascii="Times New Roman" w:hAnsi="Times New Roman" w:cs="Times New Roman"/>
          <w:sz w:val="28"/>
          <w:szCs w:val="28"/>
          <w:lang w:val="ro-RO"/>
        </w:rPr>
        <w:t xml:space="preserve"> </w:t>
      </w:r>
      <w:r w:rsidR="00000445" w:rsidRPr="009346DF">
        <w:rPr>
          <w:rFonts w:ascii="Times New Roman" w:hAnsi="Times New Roman" w:cs="Times New Roman"/>
          <w:sz w:val="28"/>
          <w:szCs w:val="28"/>
          <w:lang w:val="ro-RO"/>
        </w:rPr>
        <w:t>e</w:t>
      </w:r>
      <w:r w:rsidR="00A30CBD" w:rsidRPr="009346DF">
        <w:rPr>
          <w:rFonts w:ascii="Times New Roman" w:hAnsi="Times New Roman" w:cs="Times New Roman"/>
          <w:sz w:val="28"/>
          <w:szCs w:val="28"/>
          <w:lang w:val="ro-RO"/>
        </w:rPr>
        <w:t>uropene relevante,</w:t>
      </w:r>
      <w:r w:rsidR="00744F00" w:rsidRPr="009346DF">
        <w:rPr>
          <w:rFonts w:ascii="Times New Roman" w:hAnsi="Times New Roman" w:cs="Times New Roman"/>
          <w:sz w:val="28"/>
          <w:szCs w:val="28"/>
          <w:lang w:val="ro-RO"/>
        </w:rPr>
        <w:t xml:space="preserve"> adoptate în calitate de standarde </w:t>
      </w:r>
      <w:r w:rsidR="008F0890" w:rsidRPr="009346DF">
        <w:rPr>
          <w:rFonts w:ascii="Times New Roman" w:hAnsi="Times New Roman" w:cs="Times New Roman"/>
          <w:sz w:val="28"/>
          <w:szCs w:val="28"/>
          <w:lang w:val="ro-RO"/>
        </w:rPr>
        <w:t>naționale</w:t>
      </w:r>
      <w:r w:rsidR="00744F00" w:rsidRPr="009346DF">
        <w:rPr>
          <w:rFonts w:ascii="Times New Roman" w:hAnsi="Times New Roman" w:cs="Times New Roman"/>
          <w:sz w:val="28"/>
          <w:szCs w:val="28"/>
          <w:lang w:val="ro-RO"/>
        </w:rPr>
        <w:t>,</w:t>
      </w:r>
      <w:r w:rsidR="00A30CBD" w:rsidRPr="009346DF">
        <w:rPr>
          <w:rFonts w:ascii="Times New Roman" w:hAnsi="Times New Roman" w:cs="Times New Roman"/>
          <w:sz w:val="28"/>
          <w:szCs w:val="28"/>
          <w:lang w:val="ro-RO"/>
        </w:rPr>
        <w:t xml:space="preserve"> </w:t>
      </w:r>
      <w:r w:rsidR="00000445" w:rsidRPr="009346DF">
        <w:rPr>
          <w:rFonts w:ascii="Times New Roman" w:hAnsi="Times New Roman" w:cs="Times New Roman"/>
          <w:sz w:val="28"/>
          <w:szCs w:val="28"/>
          <w:lang w:val="ro-RO"/>
        </w:rPr>
        <w:t>ca</w:t>
      </w:r>
      <w:r w:rsidR="00454262" w:rsidRPr="009346DF">
        <w:rPr>
          <w:rFonts w:ascii="Times New Roman" w:hAnsi="Times New Roman" w:cs="Times New Roman"/>
          <w:sz w:val="28"/>
          <w:szCs w:val="28"/>
          <w:lang w:val="ro-RO"/>
        </w:rPr>
        <w:t xml:space="preserve"> indicator global al performanței energetice a clădirilor NZEB a fost utilizat </w:t>
      </w:r>
      <w:r w:rsidR="005455A1" w:rsidRPr="009346DF">
        <w:rPr>
          <w:rFonts w:ascii="Times New Roman" w:hAnsi="Times New Roman" w:cs="Times New Roman"/>
          <w:sz w:val="28"/>
          <w:szCs w:val="28"/>
          <w:lang w:val="ro-RO"/>
        </w:rPr>
        <w:t xml:space="preserve">indicatorul ”energie primară </w:t>
      </w:r>
      <w:r w:rsidR="00447FE5">
        <w:rPr>
          <w:rFonts w:ascii="Times New Roman" w:hAnsi="Times New Roman" w:cs="Times New Roman"/>
          <w:sz w:val="28"/>
          <w:szCs w:val="28"/>
          <w:lang w:val="ro-RO"/>
        </w:rPr>
        <w:t>neregenerabilă</w:t>
      </w:r>
      <w:r w:rsidR="005455A1" w:rsidRPr="009346DF">
        <w:rPr>
          <w:rFonts w:ascii="Times New Roman" w:hAnsi="Times New Roman" w:cs="Times New Roman"/>
          <w:sz w:val="28"/>
          <w:szCs w:val="28"/>
          <w:lang w:val="ro-RO"/>
        </w:rPr>
        <w:t xml:space="preserve">”. </w:t>
      </w:r>
    </w:p>
    <w:p w14:paraId="5B176D57" w14:textId="179DD22D" w:rsidR="004D4B90" w:rsidRPr="009346DF" w:rsidRDefault="0052663E" w:rsidP="00FD2450">
      <w:pPr>
        <w:spacing w:after="0" w:line="240" w:lineRule="auto"/>
        <w:ind w:firstLine="567"/>
        <w:jc w:val="both"/>
        <w:rPr>
          <w:rFonts w:ascii="Times New Roman" w:hAnsi="Times New Roman" w:cs="Times New Roman"/>
          <w:sz w:val="28"/>
          <w:szCs w:val="28"/>
          <w:lang w:val="ro-RO"/>
        </w:rPr>
      </w:pPr>
      <w:r>
        <w:rPr>
          <w:rFonts w:ascii="Times New Roman" w:hAnsi="Times New Roman" w:cs="Times New Roman"/>
          <w:sz w:val="28"/>
          <w:szCs w:val="28"/>
          <w:lang w:val="ro-RO"/>
        </w:rPr>
        <w:t>26</w:t>
      </w:r>
      <w:r w:rsidR="00BE220F" w:rsidRPr="009346DF">
        <w:rPr>
          <w:rFonts w:ascii="Times New Roman" w:hAnsi="Times New Roman" w:cs="Times New Roman"/>
          <w:sz w:val="28"/>
          <w:szCs w:val="28"/>
          <w:lang w:val="ro-RO"/>
        </w:rPr>
        <w:t xml:space="preserve">. </w:t>
      </w:r>
      <w:r w:rsidR="00C64ABE" w:rsidRPr="009346DF">
        <w:rPr>
          <w:rFonts w:ascii="Times New Roman" w:hAnsi="Times New Roman" w:cs="Times New Roman"/>
          <w:sz w:val="28"/>
          <w:szCs w:val="28"/>
          <w:lang w:val="ro-RO"/>
        </w:rPr>
        <w:t xml:space="preserve">Cerințele minime pentru </w:t>
      </w:r>
      <w:r w:rsidR="004D4B90" w:rsidRPr="009346DF">
        <w:rPr>
          <w:rFonts w:ascii="Times New Roman" w:hAnsi="Times New Roman" w:cs="Times New Roman"/>
          <w:sz w:val="28"/>
          <w:szCs w:val="28"/>
          <w:lang w:val="ro-RO"/>
        </w:rPr>
        <w:t xml:space="preserve">elementele anvelopei clădirilor </w:t>
      </w:r>
      <w:r w:rsidR="00B1515D" w:rsidRPr="009346DF">
        <w:rPr>
          <w:rFonts w:ascii="Times New Roman" w:hAnsi="Times New Roman" w:cs="Times New Roman"/>
          <w:sz w:val="28"/>
          <w:szCs w:val="28"/>
          <w:lang w:val="ro-RO"/>
        </w:rPr>
        <w:t>NZEB</w:t>
      </w:r>
      <w:r w:rsidR="003F174D">
        <w:rPr>
          <w:rFonts w:ascii="Times New Roman" w:hAnsi="Times New Roman" w:cs="Times New Roman"/>
          <w:sz w:val="28"/>
          <w:szCs w:val="28"/>
          <w:lang w:val="ro-RO"/>
        </w:rPr>
        <w:t>,</w:t>
      </w:r>
      <w:r w:rsidR="00695702">
        <w:rPr>
          <w:rFonts w:ascii="Times New Roman" w:hAnsi="Times New Roman" w:cs="Times New Roman"/>
          <w:sz w:val="28"/>
          <w:szCs w:val="28"/>
          <w:lang w:val="ro-RO"/>
        </w:rPr>
        <w:t xml:space="preserve"> sunt stabilite în cadrul </w:t>
      </w:r>
      <w:r w:rsidR="00CE2F2C">
        <w:rPr>
          <w:rFonts w:ascii="Times New Roman" w:hAnsi="Times New Roman" w:cs="Times New Roman"/>
          <w:sz w:val="28"/>
          <w:szCs w:val="28"/>
          <w:lang w:val="ro-RO"/>
        </w:rPr>
        <w:t xml:space="preserve">documentului </w:t>
      </w:r>
      <w:r w:rsidR="00695702">
        <w:rPr>
          <w:rFonts w:ascii="Times New Roman" w:hAnsi="Times New Roman" w:cs="Times New Roman"/>
          <w:sz w:val="28"/>
          <w:szCs w:val="28"/>
          <w:lang w:val="ro-RO"/>
        </w:rPr>
        <w:t xml:space="preserve">normativ în construcții </w:t>
      </w:r>
      <w:bookmarkStart w:id="5" w:name="_Hlk194396165"/>
      <w:r w:rsidR="00695702" w:rsidRPr="00695702">
        <w:rPr>
          <w:rFonts w:ascii="Times New Roman" w:hAnsi="Times New Roman" w:cs="Times New Roman"/>
          <w:sz w:val="28"/>
          <w:szCs w:val="28"/>
          <w:lang w:val="ro-RO"/>
        </w:rPr>
        <w:t>NCM Performanța energetică a clădirilor.</w:t>
      </w:r>
      <w:bookmarkEnd w:id="5"/>
      <w:r w:rsidR="00695702" w:rsidRPr="00695702">
        <w:rPr>
          <w:rFonts w:ascii="Times New Roman" w:hAnsi="Times New Roman" w:cs="Times New Roman"/>
          <w:sz w:val="28"/>
          <w:szCs w:val="28"/>
          <w:lang w:val="ro-RO"/>
        </w:rPr>
        <w:t xml:space="preserve"> </w:t>
      </w:r>
      <w:bookmarkStart w:id="6" w:name="_Hlk194396150"/>
      <w:r w:rsidR="00695702" w:rsidRPr="00695702">
        <w:rPr>
          <w:rFonts w:ascii="Times New Roman" w:hAnsi="Times New Roman" w:cs="Times New Roman"/>
          <w:sz w:val="28"/>
          <w:szCs w:val="28"/>
          <w:lang w:val="ro-RO"/>
        </w:rPr>
        <w:t>Cerințe minime de performanță energetică a clădirilor</w:t>
      </w:r>
      <w:bookmarkEnd w:id="6"/>
      <w:r w:rsidR="00695702">
        <w:rPr>
          <w:rFonts w:ascii="Times New Roman" w:hAnsi="Times New Roman" w:cs="Times New Roman"/>
          <w:sz w:val="28"/>
          <w:szCs w:val="28"/>
          <w:lang w:val="ro-RO"/>
        </w:rPr>
        <w:t>,</w:t>
      </w:r>
      <w:r w:rsidR="00695702" w:rsidRPr="00695702">
        <w:rPr>
          <w:rFonts w:ascii="Times New Roman" w:hAnsi="Times New Roman" w:cs="Times New Roman"/>
          <w:sz w:val="28"/>
          <w:szCs w:val="28"/>
          <w:lang w:val="ro-RO"/>
        </w:rPr>
        <w:t xml:space="preserve"> </w:t>
      </w:r>
      <w:r w:rsidR="00695702">
        <w:rPr>
          <w:rFonts w:ascii="Times New Roman" w:hAnsi="Times New Roman" w:cs="Times New Roman"/>
          <w:sz w:val="28"/>
          <w:szCs w:val="28"/>
          <w:lang w:val="ro-RO"/>
        </w:rPr>
        <w:t>conform informațiilor din tabelul 3</w:t>
      </w:r>
      <w:r w:rsidR="004D4B90" w:rsidRPr="009346DF">
        <w:rPr>
          <w:rFonts w:ascii="Times New Roman" w:hAnsi="Times New Roman" w:cs="Times New Roman"/>
          <w:sz w:val="28"/>
          <w:szCs w:val="28"/>
          <w:lang w:val="ro-RO"/>
        </w:rPr>
        <w:t>.</w:t>
      </w:r>
    </w:p>
    <w:p w14:paraId="66150B1E" w14:textId="0FAE5700" w:rsidR="00F62061" w:rsidRPr="009346DF" w:rsidRDefault="004D4B90" w:rsidP="00FD2450">
      <w:pPr>
        <w:spacing w:before="240" w:after="0" w:line="240" w:lineRule="auto"/>
        <w:jc w:val="both"/>
        <w:rPr>
          <w:rFonts w:ascii="Times New Roman" w:hAnsi="Times New Roman" w:cs="Times New Roman"/>
          <w:sz w:val="28"/>
          <w:szCs w:val="28"/>
          <w:lang w:val="ro-RO"/>
        </w:rPr>
      </w:pPr>
      <w:r w:rsidRPr="009346DF">
        <w:rPr>
          <w:rFonts w:ascii="Times New Roman" w:hAnsi="Times New Roman" w:cs="Times New Roman"/>
          <w:b/>
          <w:bCs/>
          <w:sz w:val="28"/>
          <w:szCs w:val="28"/>
          <w:lang w:val="ro-RO"/>
        </w:rPr>
        <w:t>Tabel</w:t>
      </w:r>
      <w:r w:rsidR="00F62061" w:rsidRPr="009346DF">
        <w:rPr>
          <w:rFonts w:ascii="Times New Roman" w:hAnsi="Times New Roman" w:cs="Times New Roman"/>
          <w:b/>
          <w:bCs/>
          <w:sz w:val="28"/>
          <w:szCs w:val="28"/>
          <w:lang w:val="ro-RO"/>
        </w:rPr>
        <w:t xml:space="preserve">ul </w:t>
      </w:r>
      <w:r w:rsidR="00943A59" w:rsidRPr="009346DF">
        <w:rPr>
          <w:rFonts w:ascii="Times New Roman" w:hAnsi="Times New Roman" w:cs="Times New Roman"/>
          <w:b/>
          <w:bCs/>
          <w:sz w:val="28"/>
          <w:szCs w:val="28"/>
          <w:lang w:val="ro-RO"/>
        </w:rPr>
        <w:t>3</w:t>
      </w:r>
      <w:r w:rsidR="004D4FA2">
        <w:rPr>
          <w:rFonts w:ascii="Times New Roman" w:hAnsi="Times New Roman" w:cs="Times New Roman"/>
          <w:b/>
          <w:bCs/>
          <w:sz w:val="28"/>
          <w:szCs w:val="28"/>
          <w:lang w:val="ro-RO"/>
        </w:rPr>
        <w:t xml:space="preserve">. </w:t>
      </w:r>
      <w:r w:rsidR="00F62061" w:rsidRPr="009346DF">
        <w:rPr>
          <w:rFonts w:ascii="Times New Roman" w:hAnsi="Times New Roman" w:cs="Times New Roman"/>
          <w:b/>
          <w:bCs/>
          <w:sz w:val="28"/>
          <w:szCs w:val="28"/>
          <w:lang w:val="ro-RO"/>
        </w:rPr>
        <w:t>Cerințe minime pentru elementele anvelopei clădirilor</w:t>
      </w:r>
      <w:r w:rsidR="00D57117" w:rsidRPr="009346DF">
        <w:rPr>
          <w:rFonts w:ascii="Times New Roman" w:hAnsi="Times New Roman" w:cs="Times New Roman"/>
          <w:b/>
          <w:bCs/>
          <w:sz w:val="28"/>
          <w:szCs w:val="28"/>
          <w:lang w:val="ro-RO"/>
        </w:rPr>
        <w:t xml:space="preserve"> NZEB</w:t>
      </w:r>
    </w:p>
    <w:tbl>
      <w:tblPr>
        <w:tblStyle w:val="TableGrid"/>
        <w:tblW w:w="0" w:type="auto"/>
        <w:tblLook w:val="04A0" w:firstRow="1" w:lastRow="0" w:firstColumn="1" w:lastColumn="0" w:noHBand="0" w:noVBand="1"/>
      </w:tblPr>
      <w:tblGrid>
        <w:gridCol w:w="5665"/>
        <w:gridCol w:w="3966"/>
      </w:tblGrid>
      <w:tr w:rsidR="00F62061" w:rsidRPr="00C71390" w14:paraId="76F12DDA" w14:textId="77777777" w:rsidTr="00F62061">
        <w:tc>
          <w:tcPr>
            <w:tcW w:w="5665" w:type="dxa"/>
            <w:vAlign w:val="center"/>
          </w:tcPr>
          <w:p w14:paraId="2CA628F8" w14:textId="7D57C8CA" w:rsidR="00F62061" w:rsidRPr="009346DF" w:rsidRDefault="00F62061" w:rsidP="00F62061">
            <w:pPr>
              <w:spacing w:after="0" w:line="240" w:lineRule="auto"/>
              <w:jc w:val="center"/>
              <w:rPr>
                <w:rFonts w:ascii="Times New Roman" w:hAnsi="Times New Roman" w:cs="Times New Roman"/>
                <w:b/>
                <w:bCs/>
                <w:sz w:val="24"/>
                <w:szCs w:val="24"/>
                <w:lang w:val="ro-RO"/>
              </w:rPr>
            </w:pPr>
            <w:r w:rsidRPr="009346DF">
              <w:rPr>
                <w:rFonts w:ascii="Times New Roman" w:hAnsi="Times New Roman" w:cs="Times New Roman"/>
                <w:b/>
                <w:bCs/>
                <w:sz w:val="24"/>
                <w:szCs w:val="24"/>
                <w:lang w:val="ro-RO"/>
              </w:rPr>
              <w:t>Element al anvelopei clădirii</w:t>
            </w:r>
          </w:p>
        </w:tc>
        <w:tc>
          <w:tcPr>
            <w:tcW w:w="3966" w:type="dxa"/>
            <w:vAlign w:val="center"/>
          </w:tcPr>
          <w:p w14:paraId="17ADD167" w14:textId="4CF6D3E3" w:rsidR="00F62061" w:rsidRPr="009346DF" w:rsidRDefault="005C2EC8" w:rsidP="00F62061">
            <w:pPr>
              <w:spacing w:after="0" w:line="240" w:lineRule="auto"/>
              <w:jc w:val="center"/>
              <w:rPr>
                <w:rFonts w:ascii="Times New Roman" w:hAnsi="Times New Roman" w:cs="Times New Roman"/>
                <w:b/>
                <w:bCs/>
                <w:sz w:val="24"/>
                <w:szCs w:val="24"/>
                <w:lang w:val="ro-RO"/>
              </w:rPr>
            </w:pPr>
            <w:r>
              <w:rPr>
                <w:rFonts w:ascii="Times New Roman" w:hAnsi="Times New Roman" w:cs="Times New Roman"/>
                <w:b/>
                <w:bCs/>
                <w:sz w:val="24"/>
                <w:szCs w:val="24"/>
                <w:lang w:val="ro-RO"/>
              </w:rPr>
              <w:t>C</w:t>
            </w:r>
            <w:r w:rsidRPr="005C2EC8">
              <w:rPr>
                <w:rFonts w:ascii="Times New Roman" w:hAnsi="Times New Roman" w:cs="Times New Roman"/>
                <w:b/>
                <w:bCs/>
                <w:sz w:val="24"/>
                <w:szCs w:val="24"/>
                <w:lang w:val="ro-RO"/>
              </w:rPr>
              <w:t>oeficientul maxim de transfer de căldură  (valoarea U)</w:t>
            </w:r>
            <w:r w:rsidR="002D3E3D" w:rsidRPr="009346DF">
              <w:rPr>
                <w:rFonts w:ascii="Times New Roman" w:hAnsi="Times New Roman" w:cs="Times New Roman"/>
                <w:b/>
                <w:bCs/>
                <w:sz w:val="24"/>
                <w:szCs w:val="24"/>
                <w:lang w:val="ro-RO"/>
              </w:rPr>
              <w:t>*</w:t>
            </w:r>
            <w:r w:rsidR="00F62061" w:rsidRPr="009346DF">
              <w:rPr>
                <w:rFonts w:ascii="Times New Roman" w:hAnsi="Times New Roman" w:cs="Times New Roman"/>
                <w:b/>
                <w:bCs/>
                <w:sz w:val="24"/>
                <w:szCs w:val="24"/>
                <w:lang w:val="ro-RO"/>
              </w:rPr>
              <w:t>,</w:t>
            </w:r>
          </w:p>
          <w:p w14:paraId="7D7E723B" w14:textId="58BE4D71" w:rsidR="00F62061" w:rsidRPr="009346DF" w:rsidRDefault="00F62061" w:rsidP="00F62061">
            <w:pPr>
              <w:spacing w:after="0" w:line="240" w:lineRule="auto"/>
              <w:jc w:val="center"/>
              <w:rPr>
                <w:rFonts w:ascii="Times New Roman" w:hAnsi="Times New Roman" w:cs="Times New Roman"/>
                <w:b/>
                <w:bCs/>
                <w:sz w:val="24"/>
                <w:szCs w:val="24"/>
                <w:lang w:val="ro-RO"/>
              </w:rPr>
            </w:pPr>
            <w:r w:rsidRPr="009346DF">
              <w:rPr>
                <w:rFonts w:ascii="Times New Roman" w:hAnsi="Times New Roman" w:cs="Times New Roman"/>
                <w:b/>
                <w:bCs/>
                <w:sz w:val="24"/>
                <w:szCs w:val="24"/>
                <w:lang w:val="ro-RO"/>
              </w:rPr>
              <w:t>W/(m</w:t>
            </w:r>
            <w:r w:rsidRPr="009346DF">
              <w:rPr>
                <w:rFonts w:ascii="Times New Roman" w:hAnsi="Times New Roman" w:cs="Times New Roman"/>
                <w:b/>
                <w:bCs/>
                <w:sz w:val="24"/>
                <w:szCs w:val="24"/>
                <w:vertAlign w:val="superscript"/>
                <w:lang w:val="ro-RO"/>
              </w:rPr>
              <w:t>2</w:t>
            </w:r>
            <w:r w:rsidRPr="009346DF">
              <w:rPr>
                <w:rFonts w:ascii="Times New Roman" w:hAnsi="Times New Roman" w:cs="Times New Roman"/>
                <w:b/>
                <w:bCs/>
                <w:sz w:val="24"/>
                <w:szCs w:val="24"/>
                <w:lang w:val="ro-RO"/>
              </w:rPr>
              <w:t xml:space="preserve"> × K)</w:t>
            </w:r>
          </w:p>
        </w:tc>
      </w:tr>
      <w:tr w:rsidR="002B6F77" w:rsidRPr="009346DF" w14:paraId="691A7003" w14:textId="77777777" w:rsidTr="008A2257">
        <w:tc>
          <w:tcPr>
            <w:tcW w:w="5665" w:type="dxa"/>
            <w:vAlign w:val="center"/>
          </w:tcPr>
          <w:p w14:paraId="1D78FE1B" w14:textId="0E01D72E" w:rsidR="002B6F77" w:rsidRPr="009346DF" w:rsidRDefault="002B6F77" w:rsidP="002B6F77">
            <w:pPr>
              <w:spacing w:after="0" w:line="240" w:lineRule="auto"/>
              <w:jc w:val="both"/>
              <w:rPr>
                <w:rFonts w:ascii="Times New Roman" w:hAnsi="Times New Roman" w:cs="Times New Roman"/>
                <w:sz w:val="24"/>
                <w:szCs w:val="24"/>
                <w:lang w:val="ro-RO"/>
              </w:rPr>
            </w:pPr>
            <w:r w:rsidRPr="009346DF">
              <w:rPr>
                <w:rFonts w:ascii="Times New Roman" w:hAnsi="Times New Roman" w:cs="Times New Roman"/>
                <w:sz w:val="24"/>
                <w:szCs w:val="24"/>
                <w:lang w:val="ro-RO"/>
              </w:rPr>
              <w:t xml:space="preserve">Perete exterior (sau acoperiș cu o pantă </w:t>
            </w:r>
            <w:r w:rsidRPr="009346DF">
              <w:rPr>
                <w:rFonts w:ascii="Times New Roman" w:hAnsi="Times New Roman" w:cs="Times New Roman"/>
                <w:sz w:val="24"/>
                <w:szCs w:val="24"/>
                <w:lang w:val="ro-RO"/>
              </w:rPr>
              <w:sym w:font="Symbol" w:char="F03E"/>
            </w:r>
            <w:r w:rsidRPr="009346DF">
              <w:rPr>
                <w:rFonts w:ascii="Times New Roman" w:hAnsi="Times New Roman" w:cs="Times New Roman"/>
                <w:sz w:val="24"/>
                <w:szCs w:val="24"/>
                <w:lang w:val="ro-RO"/>
              </w:rPr>
              <w:t xml:space="preserve"> 45)</w:t>
            </w:r>
          </w:p>
        </w:tc>
        <w:tc>
          <w:tcPr>
            <w:tcW w:w="3966" w:type="dxa"/>
            <w:vAlign w:val="center"/>
          </w:tcPr>
          <w:p w14:paraId="45B919AA" w14:textId="77A8BCC6" w:rsidR="002B6F77" w:rsidRPr="009346DF" w:rsidRDefault="002B6F77" w:rsidP="002B6F77">
            <w:pPr>
              <w:spacing w:after="0" w:line="240" w:lineRule="auto"/>
              <w:jc w:val="center"/>
              <w:rPr>
                <w:rFonts w:ascii="Times New Roman" w:hAnsi="Times New Roman" w:cs="Times New Roman"/>
                <w:sz w:val="24"/>
                <w:szCs w:val="24"/>
                <w:lang w:val="ro-RO"/>
              </w:rPr>
            </w:pPr>
            <w:r w:rsidRPr="009346DF">
              <w:rPr>
                <w:rFonts w:ascii="Times New Roman" w:hAnsi="Times New Roman" w:cs="Times New Roman"/>
                <w:sz w:val="24"/>
                <w:szCs w:val="24"/>
                <w:lang w:val="ro-RO"/>
              </w:rPr>
              <w:t>0.25</w:t>
            </w:r>
          </w:p>
        </w:tc>
      </w:tr>
      <w:tr w:rsidR="002B6F77" w:rsidRPr="009346DF" w14:paraId="2E06D2AA" w14:textId="77777777" w:rsidTr="008A2257">
        <w:tc>
          <w:tcPr>
            <w:tcW w:w="5665" w:type="dxa"/>
            <w:vAlign w:val="center"/>
          </w:tcPr>
          <w:p w14:paraId="36481A74" w14:textId="0D9EFA2F" w:rsidR="002B6F77" w:rsidRPr="009346DF" w:rsidRDefault="002B6F77" w:rsidP="002B6F77">
            <w:pPr>
              <w:spacing w:after="0" w:line="240" w:lineRule="auto"/>
              <w:jc w:val="both"/>
              <w:rPr>
                <w:rFonts w:ascii="Times New Roman" w:hAnsi="Times New Roman" w:cs="Times New Roman"/>
                <w:sz w:val="24"/>
                <w:szCs w:val="24"/>
                <w:lang w:val="ro-RO"/>
              </w:rPr>
            </w:pPr>
            <w:r w:rsidRPr="009346DF">
              <w:rPr>
                <w:rFonts w:ascii="Times New Roman" w:hAnsi="Times New Roman" w:cs="Times New Roman"/>
                <w:sz w:val="24"/>
                <w:szCs w:val="24"/>
                <w:lang w:val="ro-RO"/>
              </w:rPr>
              <w:t xml:space="preserve">Acoperiș plat (sau acoperiș cu o pantă </w:t>
            </w:r>
            <w:r w:rsidRPr="009346DF">
              <w:rPr>
                <w:rFonts w:ascii="Times New Roman" w:hAnsi="Times New Roman" w:cs="Times New Roman"/>
                <w:sz w:val="24"/>
                <w:szCs w:val="24"/>
                <w:lang w:val="ro-RO"/>
              </w:rPr>
              <w:sym w:font="Symbol" w:char="F0A3"/>
            </w:r>
            <w:r w:rsidRPr="009346DF">
              <w:rPr>
                <w:rFonts w:ascii="Times New Roman" w:hAnsi="Times New Roman" w:cs="Times New Roman"/>
                <w:sz w:val="24"/>
                <w:szCs w:val="24"/>
                <w:lang w:val="ro-RO"/>
              </w:rPr>
              <w:t xml:space="preserve"> 45°)</w:t>
            </w:r>
          </w:p>
        </w:tc>
        <w:tc>
          <w:tcPr>
            <w:tcW w:w="3966" w:type="dxa"/>
            <w:vAlign w:val="center"/>
          </w:tcPr>
          <w:p w14:paraId="072B952F" w14:textId="19989FB8" w:rsidR="002B6F77" w:rsidRPr="009346DF" w:rsidRDefault="002B6F77" w:rsidP="002B6F77">
            <w:pPr>
              <w:spacing w:after="0" w:line="240" w:lineRule="auto"/>
              <w:jc w:val="center"/>
              <w:rPr>
                <w:rFonts w:ascii="Times New Roman" w:hAnsi="Times New Roman" w:cs="Times New Roman"/>
                <w:sz w:val="24"/>
                <w:szCs w:val="24"/>
                <w:lang w:val="ro-RO"/>
              </w:rPr>
            </w:pPr>
            <w:r w:rsidRPr="009346DF">
              <w:rPr>
                <w:rFonts w:ascii="Times New Roman" w:hAnsi="Times New Roman" w:cs="Times New Roman"/>
                <w:sz w:val="24"/>
                <w:szCs w:val="24"/>
                <w:lang w:val="ro-RO"/>
              </w:rPr>
              <w:t>0.20</w:t>
            </w:r>
          </w:p>
        </w:tc>
      </w:tr>
      <w:tr w:rsidR="002B6F77" w:rsidRPr="009346DF" w14:paraId="5AF9B26B" w14:textId="77777777" w:rsidTr="008A2257">
        <w:tc>
          <w:tcPr>
            <w:tcW w:w="5665" w:type="dxa"/>
            <w:vAlign w:val="center"/>
          </w:tcPr>
          <w:p w14:paraId="0CF28DE3" w14:textId="0F34153D" w:rsidR="002B6F77" w:rsidRPr="009346DF" w:rsidRDefault="002B6F77" w:rsidP="002B6F77">
            <w:pPr>
              <w:spacing w:after="0" w:line="240" w:lineRule="auto"/>
              <w:jc w:val="both"/>
              <w:rPr>
                <w:rFonts w:ascii="Times New Roman" w:hAnsi="Times New Roman" w:cs="Times New Roman"/>
                <w:sz w:val="24"/>
                <w:szCs w:val="24"/>
                <w:lang w:val="ro-RO"/>
              </w:rPr>
            </w:pPr>
            <w:r w:rsidRPr="009346DF">
              <w:rPr>
                <w:rFonts w:ascii="Times New Roman" w:hAnsi="Times New Roman" w:cs="Times New Roman"/>
                <w:sz w:val="24"/>
                <w:szCs w:val="24"/>
                <w:lang w:val="ro-RO"/>
              </w:rPr>
              <w:t>Planșeu sub mansarda neîncălzită (planșeul de pod)</w:t>
            </w:r>
          </w:p>
        </w:tc>
        <w:tc>
          <w:tcPr>
            <w:tcW w:w="3966" w:type="dxa"/>
            <w:vAlign w:val="center"/>
          </w:tcPr>
          <w:p w14:paraId="5039F85C" w14:textId="5C1F6BE6" w:rsidR="002B6F77" w:rsidRPr="009346DF" w:rsidRDefault="002B6F77" w:rsidP="002B6F77">
            <w:pPr>
              <w:spacing w:after="0" w:line="240" w:lineRule="auto"/>
              <w:jc w:val="center"/>
              <w:rPr>
                <w:rFonts w:ascii="Times New Roman" w:hAnsi="Times New Roman" w:cs="Times New Roman"/>
                <w:sz w:val="24"/>
                <w:szCs w:val="24"/>
                <w:lang w:val="ro-RO"/>
              </w:rPr>
            </w:pPr>
            <w:r w:rsidRPr="009346DF">
              <w:rPr>
                <w:rFonts w:ascii="Times New Roman" w:hAnsi="Times New Roman" w:cs="Times New Roman"/>
                <w:sz w:val="24"/>
                <w:szCs w:val="24"/>
                <w:lang w:val="ro-RO"/>
              </w:rPr>
              <w:t xml:space="preserve">0.25 </w:t>
            </w:r>
          </w:p>
        </w:tc>
      </w:tr>
      <w:tr w:rsidR="002B6F77" w:rsidRPr="009346DF" w14:paraId="40E6DE7A" w14:textId="77777777" w:rsidTr="008A2257">
        <w:tc>
          <w:tcPr>
            <w:tcW w:w="5665" w:type="dxa"/>
            <w:vAlign w:val="center"/>
          </w:tcPr>
          <w:p w14:paraId="56CC8C23" w14:textId="3C7B2CDF" w:rsidR="002B6F77" w:rsidRPr="009346DF" w:rsidRDefault="002B6F77" w:rsidP="002B6F77">
            <w:pPr>
              <w:spacing w:after="0" w:line="240" w:lineRule="auto"/>
              <w:jc w:val="both"/>
              <w:rPr>
                <w:rFonts w:ascii="Times New Roman" w:hAnsi="Times New Roman" w:cs="Times New Roman"/>
                <w:sz w:val="24"/>
                <w:szCs w:val="24"/>
                <w:lang w:val="ro-RO"/>
              </w:rPr>
            </w:pPr>
            <w:r w:rsidRPr="009346DF">
              <w:rPr>
                <w:rFonts w:ascii="Times New Roman" w:hAnsi="Times New Roman" w:cs="Times New Roman"/>
                <w:sz w:val="24"/>
                <w:szCs w:val="24"/>
                <w:lang w:val="ro-RO"/>
              </w:rPr>
              <w:t>Planșeu în contact cu aerul exterior (deasupra pasajelor etc.)</w:t>
            </w:r>
          </w:p>
        </w:tc>
        <w:tc>
          <w:tcPr>
            <w:tcW w:w="3966" w:type="dxa"/>
            <w:vAlign w:val="center"/>
          </w:tcPr>
          <w:p w14:paraId="00290664" w14:textId="5C754A71" w:rsidR="002B6F77" w:rsidRPr="009346DF" w:rsidRDefault="002B6F77" w:rsidP="002B6F77">
            <w:pPr>
              <w:spacing w:after="0" w:line="240" w:lineRule="auto"/>
              <w:jc w:val="center"/>
              <w:rPr>
                <w:rFonts w:ascii="Times New Roman" w:hAnsi="Times New Roman" w:cs="Times New Roman"/>
                <w:sz w:val="24"/>
                <w:szCs w:val="24"/>
                <w:lang w:val="ro-RO"/>
              </w:rPr>
            </w:pPr>
            <w:r w:rsidRPr="009346DF">
              <w:rPr>
                <w:rFonts w:ascii="Times New Roman" w:hAnsi="Times New Roman" w:cs="Times New Roman"/>
                <w:sz w:val="24"/>
                <w:szCs w:val="24"/>
                <w:lang w:val="ro-RO"/>
              </w:rPr>
              <w:t>0.20</w:t>
            </w:r>
          </w:p>
        </w:tc>
      </w:tr>
      <w:tr w:rsidR="002B6F77" w:rsidRPr="009346DF" w14:paraId="109939C5" w14:textId="77777777" w:rsidTr="008A2257">
        <w:tc>
          <w:tcPr>
            <w:tcW w:w="5665" w:type="dxa"/>
            <w:vAlign w:val="center"/>
          </w:tcPr>
          <w:p w14:paraId="73F1D858" w14:textId="1AB5AC51" w:rsidR="002B6F77" w:rsidRPr="009346DF" w:rsidRDefault="002B6F77" w:rsidP="002B6F77">
            <w:pPr>
              <w:spacing w:after="0" w:line="240" w:lineRule="auto"/>
              <w:jc w:val="both"/>
              <w:rPr>
                <w:rFonts w:ascii="Times New Roman" w:hAnsi="Times New Roman" w:cs="Times New Roman"/>
                <w:sz w:val="24"/>
                <w:szCs w:val="24"/>
                <w:lang w:val="ro-RO"/>
              </w:rPr>
            </w:pPr>
            <w:r w:rsidRPr="009346DF">
              <w:rPr>
                <w:rFonts w:ascii="Times New Roman" w:hAnsi="Times New Roman" w:cs="Times New Roman"/>
                <w:sz w:val="24"/>
                <w:szCs w:val="24"/>
                <w:lang w:val="ro-RO"/>
              </w:rPr>
              <w:t>Planșeu în contact cu spațiul neîncălzit (subsol)</w:t>
            </w:r>
          </w:p>
        </w:tc>
        <w:tc>
          <w:tcPr>
            <w:tcW w:w="3966" w:type="dxa"/>
            <w:vAlign w:val="center"/>
          </w:tcPr>
          <w:p w14:paraId="20059105" w14:textId="46A05C0B" w:rsidR="002B6F77" w:rsidRPr="009346DF" w:rsidRDefault="002B6F77" w:rsidP="002B6F77">
            <w:pPr>
              <w:spacing w:after="0" w:line="240" w:lineRule="auto"/>
              <w:jc w:val="center"/>
              <w:rPr>
                <w:rFonts w:ascii="Times New Roman" w:hAnsi="Times New Roman" w:cs="Times New Roman"/>
                <w:sz w:val="24"/>
                <w:szCs w:val="24"/>
                <w:lang w:val="ro-RO"/>
              </w:rPr>
            </w:pPr>
            <w:r w:rsidRPr="009346DF">
              <w:rPr>
                <w:rFonts w:ascii="Times New Roman" w:hAnsi="Times New Roman" w:cs="Times New Roman"/>
                <w:sz w:val="24"/>
                <w:szCs w:val="24"/>
                <w:lang w:val="ro-RO"/>
              </w:rPr>
              <w:t>0.32</w:t>
            </w:r>
          </w:p>
        </w:tc>
      </w:tr>
      <w:tr w:rsidR="004D6C1F" w:rsidRPr="009346DF" w14:paraId="47181CF9" w14:textId="77777777" w:rsidTr="008A2257">
        <w:tc>
          <w:tcPr>
            <w:tcW w:w="5665" w:type="dxa"/>
            <w:vAlign w:val="center"/>
          </w:tcPr>
          <w:p w14:paraId="01C1F1F9" w14:textId="3920A7D6" w:rsidR="004D6C1F" w:rsidRPr="009346DF" w:rsidRDefault="004D6C1F" w:rsidP="004D6C1F">
            <w:pPr>
              <w:spacing w:after="0" w:line="240" w:lineRule="auto"/>
              <w:jc w:val="both"/>
              <w:rPr>
                <w:rFonts w:ascii="Times New Roman" w:hAnsi="Times New Roman" w:cs="Times New Roman"/>
                <w:sz w:val="24"/>
                <w:szCs w:val="24"/>
                <w:lang w:val="ro-RO"/>
              </w:rPr>
            </w:pPr>
            <w:r w:rsidRPr="009346DF">
              <w:rPr>
                <w:rFonts w:ascii="Times New Roman" w:hAnsi="Times New Roman" w:cs="Times New Roman"/>
                <w:sz w:val="24"/>
                <w:szCs w:val="24"/>
                <w:lang w:val="ro-RO"/>
              </w:rPr>
              <w:t>Ferestre în peretele exterior sau în acoperiș și ușile de intrare care dau spre încăpere cu aflare permanentă a oamenilor (uși de balcon etc.)</w:t>
            </w:r>
          </w:p>
        </w:tc>
        <w:tc>
          <w:tcPr>
            <w:tcW w:w="3966" w:type="dxa"/>
            <w:vAlign w:val="center"/>
          </w:tcPr>
          <w:p w14:paraId="086C8ADE" w14:textId="547D6BE1" w:rsidR="004D6C1F" w:rsidRPr="009346DF" w:rsidRDefault="004D6C1F" w:rsidP="004D6C1F">
            <w:pPr>
              <w:spacing w:after="0" w:line="240" w:lineRule="auto"/>
              <w:jc w:val="center"/>
              <w:rPr>
                <w:rFonts w:ascii="Times New Roman" w:hAnsi="Times New Roman" w:cs="Times New Roman"/>
                <w:sz w:val="24"/>
                <w:szCs w:val="24"/>
                <w:lang w:val="ro-RO"/>
              </w:rPr>
            </w:pPr>
            <w:r w:rsidRPr="009346DF">
              <w:rPr>
                <w:rFonts w:ascii="Times New Roman" w:hAnsi="Times New Roman" w:cs="Times New Roman"/>
                <w:sz w:val="24"/>
                <w:szCs w:val="24"/>
                <w:lang w:val="ro-RO"/>
              </w:rPr>
              <w:t>1.4</w:t>
            </w:r>
          </w:p>
        </w:tc>
      </w:tr>
      <w:tr w:rsidR="004D6C1F" w:rsidRPr="009346DF" w14:paraId="61B83270" w14:textId="77777777" w:rsidTr="008A2257">
        <w:tc>
          <w:tcPr>
            <w:tcW w:w="5665" w:type="dxa"/>
            <w:vAlign w:val="center"/>
          </w:tcPr>
          <w:p w14:paraId="6AA07419" w14:textId="77777777" w:rsidR="004D6C1F" w:rsidRPr="009346DF" w:rsidRDefault="004D6C1F" w:rsidP="004D6C1F">
            <w:pPr>
              <w:spacing w:after="0"/>
              <w:rPr>
                <w:rFonts w:ascii="Times New Roman" w:hAnsi="Times New Roman" w:cs="Times New Roman"/>
                <w:sz w:val="24"/>
                <w:szCs w:val="24"/>
                <w:lang w:val="ro-RO"/>
              </w:rPr>
            </w:pPr>
            <w:r w:rsidRPr="009346DF">
              <w:rPr>
                <w:rFonts w:ascii="Times New Roman" w:hAnsi="Times New Roman" w:cs="Times New Roman"/>
                <w:sz w:val="24"/>
                <w:szCs w:val="24"/>
                <w:lang w:val="ro-RO"/>
              </w:rPr>
              <w:t>Ușa către alte spații interioare:</w:t>
            </w:r>
          </w:p>
          <w:p w14:paraId="2892C95C" w14:textId="77777777" w:rsidR="004D6C1F" w:rsidRPr="009346DF" w:rsidRDefault="004D6C1F" w:rsidP="004D6C1F">
            <w:pPr>
              <w:spacing w:after="0"/>
              <w:rPr>
                <w:rFonts w:ascii="Times New Roman" w:hAnsi="Times New Roman" w:cs="Times New Roman"/>
                <w:sz w:val="24"/>
                <w:szCs w:val="24"/>
                <w:lang w:val="ro-RO"/>
              </w:rPr>
            </w:pPr>
            <w:r w:rsidRPr="009346DF">
              <w:rPr>
                <w:rFonts w:ascii="Times New Roman" w:hAnsi="Times New Roman" w:cs="Times New Roman"/>
                <w:sz w:val="24"/>
                <w:szCs w:val="24"/>
                <w:lang w:val="ro-RO"/>
              </w:rPr>
              <w:t>- fără tambur</w:t>
            </w:r>
          </w:p>
          <w:p w14:paraId="264AB97C" w14:textId="2243A5F1" w:rsidR="004D6C1F" w:rsidRPr="009346DF" w:rsidRDefault="004D6C1F" w:rsidP="004D6C1F">
            <w:pPr>
              <w:spacing w:after="0" w:line="240" w:lineRule="auto"/>
              <w:jc w:val="both"/>
              <w:rPr>
                <w:rFonts w:ascii="Times New Roman" w:hAnsi="Times New Roman" w:cs="Times New Roman"/>
                <w:sz w:val="24"/>
                <w:szCs w:val="24"/>
                <w:lang w:val="ro-RO"/>
              </w:rPr>
            </w:pPr>
            <w:r w:rsidRPr="009346DF">
              <w:rPr>
                <w:rFonts w:ascii="Times New Roman" w:hAnsi="Times New Roman" w:cs="Times New Roman"/>
                <w:sz w:val="24"/>
                <w:szCs w:val="24"/>
                <w:lang w:val="ro-RO"/>
              </w:rPr>
              <w:t>- cu tambur</w:t>
            </w:r>
          </w:p>
        </w:tc>
        <w:tc>
          <w:tcPr>
            <w:tcW w:w="3966" w:type="dxa"/>
            <w:vAlign w:val="center"/>
          </w:tcPr>
          <w:p w14:paraId="1BBAA0D1" w14:textId="1841C806" w:rsidR="004D6C1F" w:rsidRPr="009346DF" w:rsidRDefault="004D6C1F" w:rsidP="004D6C1F">
            <w:pPr>
              <w:spacing w:after="0" w:line="240" w:lineRule="auto"/>
              <w:jc w:val="center"/>
              <w:rPr>
                <w:rFonts w:ascii="Times New Roman" w:hAnsi="Times New Roman" w:cs="Times New Roman"/>
                <w:sz w:val="24"/>
                <w:szCs w:val="24"/>
                <w:lang w:val="ro-RO"/>
              </w:rPr>
            </w:pPr>
            <w:r w:rsidRPr="009346DF">
              <w:rPr>
                <w:rFonts w:ascii="Times New Roman" w:hAnsi="Times New Roman" w:cs="Times New Roman"/>
                <w:sz w:val="24"/>
                <w:szCs w:val="24"/>
                <w:lang w:val="ro-RO"/>
              </w:rPr>
              <w:t>2.2</w:t>
            </w:r>
          </w:p>
        </w:tc>
      </w:tr>
      <w:tr w:rsidR="004D6C1F" w:rsidRPr="009346DF" w14:paraId="7E903995" w14:textId="77777777" w:rsidTr="008A2257">
        <w:tc>
          <w:tcPr>
            <w:tcW w:w="5665" w:type="dxa"/>
            <w:vAlign w:val="center"/>
          </w:tcPr>
          <w:p w14:paraId="22BE284A" w14:textId="2EA34DDF" w:rsidR="004D6C1F" w:rsidRPr="009346DF" w:rsidRDefault="004D6C1F" w:rsidP="004D6C1F">
            <w:pPr>
              <w:spacing w:after="0" w:line="240" w:lineRule="auto"/>
              <w:jc w:val="both"/>
              <w:rPr>
                <w:rFonts w:ascii="Times New Roman" w:hAnsi="Times New Roman" w:cs="Times New Roman"/>
                <w:sz w:val="24"/>
                <w:szCs w:val="24"/>
                <w:lang w:val="ro-RO"/>
              </w:rPr>
            </w:pPr>
            <w:r w:rsidRPr="009346DF">
              <w:rPr>
                <w:rFonts w:ascii="Times New Roman" w:hAnsi="Times New Roman" w:cs="Times New Roman"/>
                <w:sz w:val="24"/>
                <w:szCs w:val="24"/>
                <w:lang w:val="ro-RO"/>
              </w:rPr>
              <w:t>Fațadă vitrată (perete cortină)</w:t>
            </w:r>
          </w:p>
        </w:tc>
        <w:tc>
          <w:tcPr>
            <w:tcW w:w="3966" w:type="dxa"/>
            <w:vAlign w:val="center"/>
          </w:tcPr>
          <w:p w14:paraId="741C5906" w14:textId="49EF269F" w:rsidR="004D6C1F" w:rsidRPr="009346DF" w:rsidRDefault="004D6C1F" w:rsidP="004D6C1F">
            <w:pPr>
              <w:spacing w:after="0" w:line="240" w:lineRule="auto"/>
              <w:jc w:val="center"/>
              <w:rPr>
                <w:rFonts w:ascii="Times New Roman" w:hAnsi="Times New Roman" w:cs="Times New Roman"/>
                <w:sz w:val="24"/>
                <w:szCs w:val="24"/>
                <w:lang w:val="ro-RO"/>
              </w:rPr>
            </w:pPr>
            <w:r w:rsidRPr="009346DF">
              <w:rPr>
                <w:rFonts w:ascii="Times New Roman" w:hAnsi="Times New Roman" w:cs="Times New Roman"/>
                <w:sz w:val="24"/>
                <w:szCs w:val="24"/>
                <w:lang w:val="ro-RO"/>
              </w:rPr>
              <w:t>2.0</w:t>
            </w:r>
          </w:p>
        </w:tc>
      </w:tr>
      <w:tr w:rsidR="004D6C1F" w:rsidRPr="00EA6500" w14:paraId="27DEB0C2" w14:textId="77777777" w:rsidTr="00A972E5">
        <w:tc>
          <w:tcPr>
            <w:tcW w:w="9631" w:type="dxa"/>
            <w:gridSpan w:val="2"/>
          </w:tcPr>
          <w:p w14:paraId="4FB9D9A0" w14:textId="342B9A82" w:rsidR="004D6C1F" w:rsidRPr="009346DF" w:rsidRDefault="004D6C1F" w:rsidP="004D6C1F">
            <w:pPr>
              <w:spacing w:after="0" w:line="240" w:lineRule="auto"/>
              <w:rPr>
                <w:rFonts w:ascii="Times New Roman" w:hAnsi="Times New Roman" w:cs="Times New Roman"/>
                <w:sz w:val="24"/>
                <w:szCs w:val="24"/>
                <w:lang w:val="ro-RO"/>
              </w:rPr>
            </w:pPr>
            <w:r w:rsidRPr="009346DF">
              <w:rPr>
                <w:rFonts w:ascii="Times New Roman" w:hAnsi="Times New Roman" w:cs="Times New Roman"/>
                <w:sz w:val="24"/>
                <w:szCs w:val="24"/>
                <w:lang w:val="ro-RO"/>
              </w:rPr>
              <w:t xml:space="preserve">* Cerințele minime sunt identice pentru clădirile noi și </w:t>
            </w:r>
            <w:r w:rsidR="005C2EC8">
              <w:rPr>
                <w:rFonts w:ascii="Times New Roman" w:hAnsi="Times New Roman" w:cs="Times New Roman"/>
                <w:sz w:val="24"/>
                <w:szCs w:val="24"/>
                <w:lang w:val="ro-RO"/>
              </w:rPr>
              <w:t xml:space="preserve">pentru unitățile noi ale clădirilor </w:t>
            </w:r>
            <w:r w:rsidRPr="009346DF">
              <w:rPr>
                <w:rFonts w:ascii="Times New Roman" w:hAnsi="Times New Roman" w:cs="Times New Roman"/>
                <w:sz w:val="24"/>
                <w:szCs w:val="24"/>
                <w:lang w:val="ro-RO"/>
              </w:rPr>
              <w:t>existente</w:t>
            </w:r>
          </w:p>
        </w:tc>
      </w:tr>
    </w:tbl>
    <w:p w14:paraId="68CBB816" w14:textId="77777777" w:rsidR="00F62061" w:rsidRPr="009346DF" w:rsidRDefault="00F62061" w:rsidP="00093F46">
      <w:pPr>
        <w:spacing w:after="0" w:line="240" w:lineRule="auto"/>
        <w:jc w:val="both"/>
        <w:rPr>
          <w:rFonts w:ascii="Times New Roman" w:hAnsi="Times New Roman" w:cs="Times New Roman"/>
          <w:sz w:val="28"/>
          <w:szCs w:val="28"/>
          <w:lang w:val="ro-RO"/>
        </w:rPr>
      </w:pPr>
    </w:p>
    <w:p w14:paraId="7CB84081" w14:textId="5073DC2C" w:rsidR="00C47567" w:rsidRPr="009346DF" w:rsidRDefault="00943A59" w:rsidP="00FD2450">
      <w:pPr>
        <w:spacing w:after="0" w:line="240" w:lineRule="auto"/>
        <w:ind w:firstLine="567"/>
        <w:jc w:val="both"/>
        <w:rPr>
          <w:rFonts w:ascii="Times New Roman" w:hAnsi="Times New Roman" w:cs="Times New Roman"/>
          <w:sz w:val="28"/>
          <w:szCs w:val="28"/>
          <w:lang w:val="ro-RO"/>
        </w:rPr>
      </w:pPr>
      <w:r w:rsidRPr="009346DF">
        <w:rPr>
          <w:rFonts w:ascii="Times New Roman" w:hAnsi="Times New Roman" w:cs="Times New Roman"/>
          <w:sz w:val="28"/>
          <w:szCs w:val="28"/>
          <w:lang w:val="ro-RO"/>
        </w:rPr>
        <w:t>2</w:t>
      </w:r>
      <w:r w:rsidR="006613A1">
        <w:rPr>
          <w:rFonts w:ascii="Times New Roman" w:hAnsi="Times New Roman" w:cs="Times New Roman"/>
          <w:sz w:val="28"/>
          <w:szCs w:val="28"/>
          <w:lang w:val="ro-RO"/>
        </w:rPr>
        <w:t>7</w:t>
      </w:r>
      <w:r w:rsidR="00124A9E" w:rsidRPr="009346DF">
        <w:rPr>
          <w:rFonts w:ascii="Times New Roman" w:hAnsi="Times New Roman" w:cs="Times New Roman"/>
          <w:sz w:val="28"/>
          <w:szCs w:val="28"/>
          <w:lang w:val="ro-RO"/>
        </w:rPr>
        <w:t xml:space="preserve">. </w:t>
      </w:r>
      <w:r w:rsidR="00EE5EB4" w:rsidRPr="009346DF">
        <w:rPr>
          <w:rFonts w:ascii="Times New Roman" w:hAnsi="Times New Roman" w:cs="Times New Roman"/>
          <w:sz w:val="28"/>
          <w:szCs w:val="28"/>
          <w:lang w:val="ro-RO"/>
        </w:rPr>
        <w:t>Cerințele minime privind performanța energetică globală a clădirilor</w:t>
      </w:r>
      <w:r w:rsidR="00C47567" w:rsidRPr="009346DF">
        <w:rPr>
          <w:rFonts w:ascii="Times New Roman" w:hAnsi="Times New Roman" w:cs="Times New Roman"/>
          <w:sz w:val="28"/>
          <w:szCs w:val="28"/>
          <w:lang w:val="ro-RO"/>
        </w:rPr>
        <w:t xml:space="preserve"> </w:t>
      </w:r>
      <w:r w:rsidR="00EE2D2B" w:rsidRPr="009346DF">
        <w:rPr>
          <w:rFonts w:ascii="Times New Roman" w:hAnsi="Times New Roman" w:cs="Times New Roman"/>
          <w:sz w:val="28"/>
          <w:szCs w:val="28"/>
          <w:lang w:val="ro-RO"/>
        </w:rPr>
        <w:t>NZEB</w:t>
      </w:r>
      <w:r w:rsidR="005C2EC8">
        <w:rPr>
          <w:rFonts w:ascii="Times New Roman" w:hAnsi="Times New Roman" w:cs="Times New Roman"/>
          <w:sz w:val="28"/>
          <w:szCs w:val="28"/>
          <w:lang w:val="ro-RO"/>
        </w:rPr>
        <w:t xml:space="preserve">, </w:t>
      </w:r>
      <w:r w:rsidR="00EE2D2B" w:rsidRPr="009346DF">
        <w:rPr>
          <w:rFonts w:ascii="Times New Roman" w:hAnsi="Times New Roman" w:cs="Times New Roman"/>
          <w:sz w:val="28"/>
          <w:szCs w:val="28"/>
          <w:lang w:val="ro-RO"/>
        </w:rPr>
        <w:t xml:space="preserve"> </w:t>
      </w:r>
      <w:r w:rsidR="005C2EC8">
        <w:rPr>
          <w:rFonts w:ascii="Times New Roman" w:hAnsi="Times New Roman" w:cs="Times New Roman"/>
          <w:sz w:val="28"/>
          <w:szCs w:val="28"/>
          <w:lang w:val="ro-RO"/>
        </w:rPr>
        <w:t xml:space="preserve">sunt stabilite în cadrul normativului în construcții </w:t>
      </w:r>
      <w:r w:rsidR="005C2EC8" w:rsidRPr="00695702">
        <w:rPr>
          <w:rFonts w:ascii="Times New Roman" w:hAnsi="Times New Roman" w:cs="Times New Roman"/>
          <w:sz w:val="28"/>
          <w:szCs w:val="28"/>
          <w:lang w:val="ro-RO"/>
        </w:rPr>
        <w:t>NCM Performanța energetică a clădirilor. Cerințe minime de performanță energetică a clădirilor</w:t>
      </w:r>
      <w:r w:rsidR="005C2EC8">
        <w:rPr>
          <w:rFonts w:ascii="Times New Roman" w:hAnsi="Times New Roman" w:cs="Times New Roman"/>
          <w:sz w:val="28"/>
          <w:szCs w:val="28"/>
          <w:lang w:val="ro-RO"/>
        </w:rPr>
        <w:t>,</w:t>
      </w:r>
      <w:r w:rsidR="005C2EC8" w:rsidRPr="00695702">
        <w:rPr>
          <w:rFonts w:ascii="Times New Roman" w:hAnsi="Times New Roman" w:cs="Times New Roman"/>
          <w:sz w:val="28"/>
          <w:szCs w:val="28"/>
          <w:lang w:val="ro-RO"/>
        </w:rPr>
        <w:t xml:space="preserve"> </w:t>
      </w:r>
      <w:r w:rsidR="005C2EC8">
        <w:rPr>
          <w:rFonts w:ascii="Times New Roman" w:hAnsi="Times New Roman" w:cs="Times New Roman"/>
          <w:sz w:val="28"/>
          <w:szCs w:val="28"/>
          <w:lang w:val="ro-RO"/>
        </w:rPr>
        <w:t>conform informațiilor din</w:t>
      </w:r>
      <w:r w:rsidR="00C47567" w:rsidRPr="009346DF">
        <w:rPr>
          <w:rFonts w:ascii="Times New Roman" w:hAnsi="Times New Roman" w:cs="Times New Roman"/>
          <w:sz w:val="28"/>
          <w:szCs w:val="28"/>
          <w:lang w:val="ro-RO"/>
        </w:rPr>
        <w:t xml:space="preserve"> </w:t>
      </w:r>
      <w:r w:rsidR="00DC4D6A" w:rsidRPr="009346DF">
        <w:rPr>
          <w:rFonts w:ascii="Times New Roman" w:hAnsi="Times New Roman" w:cs="Times New Roman"/>
          <w:sz w:val="28"/>
          <w:szCs w:val="28"/>
          <w:lang w:val="ro-RO"/>
        </w:rPr>
        <w:t>t</w:t>
      </w:r>
      <w:r w:rsidR="00C47567" w:rsidRPr="009346DF">
        <w:rPr>
          <w:rFonts w:ascii="Times New Roman" w:hAnsi="Times New Roman" w:cs="Times New Roman"/>
          <w:sz w:val="28"/>
          <w:szCs w:val="28"/>
          <w:lang w:val="ro-RO"/>
        </w:rPr>
        <w:t xml:space="preserve">abelul </w:t>
      </w:r>
      <w:r w:rsidRPr="009346DF">
        <w:rPr>
          <w:rFonts w:ascii="Times New Roman" w:hAnsi="Times New Roman" w:cs="Times New Roman"/>
          <w:sz w:val="28"/>
          <w:szCs w:val="28"/>
          <w:lang w:val="ro-RO"/>
        </w:rPr>
        <w:t>4</w:t>
      </w:r>
      <w:r w:rsidR="00C47567" w:rsidRPr="009346DF">
        <w:rPr>
          <w:rFonts w:ascii="Times New Roman" w:hAnsi="Times New Roman" w:cs="Times New Roman"/>
          <w:sz w:val="28"/>
          <w:szCs w:val="28"/>
          <w:lang w:val="ro-RO"/>
        </w:rPr>
        <w:t>.</w:t>
      </w:r>
    </w:p>
    <w:p w14:paraId="44D3EB91" w14:textId="119B9CBE" w:rsidR="00B102F9" w:rsidRPr="009346DF" w:rsidRDefault="00C47567" w:rsidP="00FD2450">
      <w:pPr>
        <w:spacing w:after="0" w:line="240" w:lineRule="auto"/>
        <w:jc w:val="center"/>
        <w:rPr>
          <w:rFonts w:ascii="Times New Roman" w:hAnsi="Times New Roman" w:cs="Times New Roman"/>
          <w:sz w:val="28"/>
          <w:szCs w:val="28"/>
          <w:lang w:val="ro-RO"/>
        </w:rPr>
      </w:pPr>
      <w:r w:rsidRPr="009346DF">
        <w:rPr>
          <w:rFonts w:ascii="Times New Roman" w:hAnsi="Times New Roman" w:cs="Times New Roman"/>
          <w:b/>
          <w:bCs/>
          <w:sz w:val="28"/>
          <w:szCs w:val="28"/>
          <w:lang w:val="ro-RO"/>
        </w:rPr>
        <w:t xml:space="preserve">Tabelul </w:t>
      </w:r>
      <w:r w:rsidR="00943A59" w:rsidRPr="009346DF">
        <w:rPr>
          <w:rFonts w:ascii="Times New Roman" w:hAnsi="Times New Roman" w:cs="Times New Roman"/>
          <w:b/>
          <w:bCs/>
          <w:sz w:val="28"/>
          <w:szCs w:val="28"/>
          <w:lang w:val="ro-RO"/>
        </w:rPr>
        <w:t>4</w:t>
      </w:r>
      <w:r w:rsidR="004D4FA2">
        <w:rPr>
          <w:rFonts w:ascii="Times New Roman" w:hAnsi="Times New Roman" w:cs="Times New Roman"/>
          <w:b/>
          <w:bCs/>
          <w:sz w:val="28"/>
          <w:szCs w:val="28"/>
          <w:lang w:val="ro-RO"/>
        </w:rPr>
        <w:t xml:space="preserve">.  </w:t>
      </w:r>
      <w:r w:rsidRPr="009346DF">
        <w:rPr>
          <w:rFonts w:ascii="Times New Roman" w:hAnsi="Times New Roman" w:cs="Times New Roman"/>
          <w:b/>
          <w:bCs/>
          <w:sz w:val="28"/>
          <w:szCs w:val="28"/>
          <w:lang w:val="ro-RO"/>
        </w:rPr>
        <w:t>Cerințe</w:t>
      </w:r>
      <w:r w:rsidR="00943A59" w:rsidRPr="009346DF">
        <w:rPr>
          <w:rFonts w:ascii="Times New Roman" w:hAnsi="Times New Roman" w:cs="Times New Roman"/>
          <w:b/>
          <w:bCs/>
          <w:sz w:val="28"/>
          <w:szCs w:val="28"/>
          <w:lang w:val="ro-RO"/>
        </w:rPr>
        <w:t xml:space="preserve"> </w:t>
      </w:r>
      <w:r w:rsidRPr="009346DF">
        <w:rPr>
          <w:rFonts w:ascii="Times New Roman" w:hAnsi="Times New Roman" w:cs="Times New Roman"/>
          <w:b/>
          <w:bCs/>
          <w:sz w:val="28"/>
          <w:szCs w:val="28"/>
          <w:lang w:val="ro-RO"/>
        </w:rPr>
        <w:t>minim</w:t>
      </w:r>
      <w:r w:rsidR="00B034CA" w:rsidRPr="009346DF">
        <w:rPr>
          <w:rFonts w:ascii="Times New Roman" w:hAnsi="Times New Roman" w:cs="Times New Roman"/>
          <w:b/>
          <w:bCs/>
          <w:sz w:val="28"/>
          <w:szCs w:val="28"/>
          <w:lang w:val="ro-RO"/>
        </w:rPr>
        <w:t>e</w:t>
      </w:r>
      <w:r w:rsidRPr="009346DF">
        <w:rPr>
          <w:rFonts w:ascii="Times New Roman" w:hAnsi="Times New Roman" w:cs="Times New Roman"/>
          <w:b/>
          <w:bCs/>
          <w:sz w:val="28"/>
          <w:szCs w:val="28"/>
          <w:lang w:val="ro-RO"/>
        </w:rPr>
        <w:t xml:space="preserve"> de performanță energetică globală a clădirilor NZEB</w:t>
      </w:r>
    </w:p>
    <w:tbl>
      <w:tblPr>
        <w:tblStyle w:val="TableGrid"/>
        <w:tblW w:w="0" w:type="auto"/>
        <w:tblLook w:val="04A0" w:firstRow="1" w:lastRow="0" w:firstColumn="1" w:lastColumn="0" w:noHBand="0" w:noVBand="1"/>
      </w:tblPr>
      <w:tblGrid>
        <w:gridCol w:w="4957"/>
        <w:gridCol w:w="4674"/>
      </w:tblGrid>
      <w:tr w:rsidR="00F048F4" w:rsidRPr="009346DF" w14:paraId="06E01BA7" w14:textId="77777777" w:rsidTr="00E02F3F">
        <w:tc>
          <w:tcPr>
            <w:tcW w:w="4957" w:type="dxa"/>
            <w:vAlign w:val="center"/>
          </w:tcPr>
          <w:p w14:paraId="75227A4D" w14:textId="54D1C997" w:rsidR="00F048F4" w:rsidRPr="009346DF" w:rsidRDefault="00F048F4" w:rsidP="00E02F3F">
            <w:pPr>
              <w:spacing w:after="0" w:line="240" w:lineRule="auto"/>
              <w:jc w:val="center"/>
              <w:rPr>
                <w:rFonts w:ascii="Times New Roman" w:hAnsi="Times New Roman" w:cs="Times New Roman"/>
                <w:b/>
                <w:bCs/>
                <w:sz w:val="24"/>
                <w:szCs w:val="24"/>
                <w:lang w:val="ro-RO"/>
              </w:rPr>
            </w:pPr>
            <w:r w:rsidRPr="009346DF">
              <w:rPr>
                <w:rFonts w:ascii="Times New Roman" w:hAnsi="Times New Roman" w:cs="Times New Roman"/>
                <w:b/>
                <w:bCs/>
                <w:sz w:val="24"/>
                <w:szCs w:val="24"/>
                <w:lang w:val="ro-RO"/>
              </w:rPr>
              <w:t>Categoria clădirii</w:t>
            </w:r>
          </w:p>
        </w:tc>
        <w:tc>
          <w:tcPr>
            <w:tcW w:w="4674" w:type="dxa"/>
          </w:tcPr>
          <w:p w14:paraId="46BAC9E4" w14:textId="7980A668" w:rsidR="00F048F4" w:rsidRPr="009346DF" w:rsidRDefault="00447FE5" w:rsidP="00FD2450">
            <w:pPr>
              <w:spacing w:after="0" w:line="240" w:lineRule="auto"/>
              <w:jc w:val="both"/>
              <w:rPr>
                <w:rFonts w:ascii="Times New Roman" w:hAnsi="Times New Roman" w:cs="Times New Roman"/>
                <w:b/>
                <w:bCs/>
                <w:sz w:val="24"/>
                <w:szCs w:val="24"/>
                <w:lang w:val="ro-RO"/>
              </w:rPr>
            </w:pPr>
            <w:r>
              <w:rPr>
                <w:rFonts w:ascii="Times New Roman" w:hAnsi="Times New Roman" w:cs="Times New Roman"/>
                <w:b/>
                <w:bCs/>
                <w:sz w:val="24"/>
                <w:szCs w:val="24"/>
                <w:lang w:val="ro-RO"/>
              </w:rPr>
              <w:t>Valoarea maximă a e</w:t>
            </w:r>
            <w:r w:rsidR="00D92604" w:rsidRPr="009346DF">
              <w:rPr>
                <w:rFonts w:ascii="Times New Roman" w:hAnsi="Times New Roman" w:cs="Times New Roman"/>
                <w:b/>
                <w:bCs/>
                <w:sz w:val="24"/>
                <w:szCs w:val="24"/>
                <w:lang w:val="ro-RO"/>
              </w:rPr>
              <w:t>nergi</w:t>
            </w:r>
            <w:r>
              <w:rPr>
                <w:rFonts w:ascii="Times New Roman" w:hAnsi="Times New Roman" w:cs="Times New Roman"/>
                <w:b/>
                <w:bCs/>
                <w:sz w:val="24"/>
                <w:szCs w:val="24"/>
                <w:lang w:val="ro-RO"/>
              </w:rPr>
              <w:t>ei</w:t>
            </w:r>
            <w:r w:rsidR="00D92604" w:rsidRPr="009346DF">
              <w:rPr>
                <w:rFonts w:ascii="Times New Roman" w:hAnsi="Times New Roman" w:cs="Times New Roman"/>
                <w:b/>
                <w:bCs/>
                <w:sz w:val="24"/>
                <w:szCs w:val="24"/>
                <w:lang w:val="ro-RO"/>
              </w:rPr>
              <w:t xml:space="preserve"> primar</w:t>
            </w:r>
            <w:r>
              <w:rPr>
                <w:rFonts w:ascii="Times New Roman" w:hAnsi="Times New Roman" w:cs="Times New Roman"/>
                <w:b/>
                <w:bCs/>
                <w:sz w:val="24"/>
                <w:szCs w:val="24"/>
                <w:lang w:val="ro-RO"/>
              </w:rPr>
              <w:t>e</w:t>
            </w:r>
            <w:r w:rsidR="00D92604" w:rsidRPr="009346DF">
              <w:rPr>
                <w:rFonts w:ascii="Times New Roman" w:hAnsi="Times New Roman" w:cs="Times New Roman"/>
                <w:b/>
                <w:bCs/>
                <w:sz w:val="24"/>
                <w:szCs w:val="24"/>
                <w:lang w:val="ro-RO"/>
              </w:rPr>
              <w:t xml:space="preserve"> </w:t>
            </w:r>
            <w:r w:rsidR="00B05F37" w:rsidRPr="00FD2450">
              <w:rPr>
                <w:rFonts w:ascii="Times New Roman" w:hAnsi="Times New Roman" w:cs="Times New Roman"/>
                <w:b/>
                <w:bCs/>
                <w:sz w:val="24"/>
                <w:szCs w:val="24"/>
                <w:lang w:val="ro-RO"/>
              </w:rPr>
              <w:t>neregenera</w:t>
            </w:r>
            <w:r w:rsidR="00D92604" w:rsidRPr="004D4FA2">
              <w:rPr>
                <w:rFonts w:ascii="Times New Roman" w:hAnsi="Times New Roman" w:cs="Times New Roman"/>
                <w:b/>
                <w:bCs/>
                <w:sz w:val="24"/>
                <w:szCs w:val="24"/>
                <w:lang w:val="ro-RO"/>
              </w:rPr>
              <w:t>bilă</w:t>
            </w:r>
            <w:r w:rsidR="00E25344" w:rsidRPr="009346DF">
              <w:rPr>
                <w:rFonts w:ascii="Times New Roman" w:hAnsi="Times New Roman" w:cs="Times New Roman"/>
                <w:b/>
                <w:bCs/>
                <w:sz w:val="24"/>
                <w:szCs w:val="24"/>
                <w:lang w:val="ro-RO"/>
              </w:rPr>
              <w:t>,</w:t>
            </w:r>
            <w:r w:rsidR="00D92604" w:rsidRPr="009346DF">
              <w:rPr>
                <w:rFonts w:ascii="Times New Roman" w:hAnsi="Times New Roman" w:cs="Times New Roman"/>
                <w:b/>
                <w:bCs/>
                <w:sz w:val="24"/>
                <w:szCs w:val="24"/>
                <w:lang w:val="ro-RO"/>
              </w:rPr>
              <w:t xml:space="preserve"> EP</w:t>
            </w:r>
            <w:r w:rsidR="00D92604" w:rsidRPr="004A1DD9">
              <w:rPr>
                <w:rFonts w:ascii="Times New Roman" w:hAnsi="Times New Roman" w:cs="Times New Roman"/>
                <w:b/>
                <w:bCs/>
                <w:sz w:val="24"/>
                <w:szCs w:val="24"/>
                <w:vertAlign w:val="subscript"/>
                <w:lang w:val="ro-RO"/>
              </w:rPr>
              <w:t>nren</w:t>
            </w:r>
            <w:r w:rsidR="009A240E" w:rsidRPr="009346DF">
              <w:rPr>
                <w:rFonts w:ascii="Times New Roman" w:hAnsi="Times New Roman" w:cs="Times New Roman"/>
                <w:b/>
                <w:bCs/>
                <w:sz w:val="24"/>
                <w:szCs w:val="24"/>
                <w:lang w:val="ro-RO"/>
              </w:rPr>
              <w:t>*</w:t>
            </w:r>
            <w:r w:rsidR="00D92604" w:rsidRPr="009346DF">
              <w:rPr>
                <w:rFonts w:ascii="Times New Roman" w:hAnsi="Times New Roman" w:cs="Times New Roman"/>
                <w:b/>
                <w:bCs/>
                <w:sz w:val="24"/>
                <w:szCs w:val="24"/>
                <w:lang w:val="ro-RO"/>
              </w:rPr>
              <w:t>, kWh/(m</w:t>
            </w:r>
            <w:r w:rsidR="00D92604" w:rsidRPr="009346DF">
              <w:rPr>
                <w:rFonts w:ascii="Times New Roman" w:hAnsi="Times New Roman" w:cs="Times New Roman"/>
                <w:b/>
                <w:bCs/>
                <w:sz w:val="24"/>
                <w:szCs w:val="24"/>
                <w:vertAlign w:val="superscript"/>
                <w:lang w:val="ro-RO"/>
              </w:rPr>
              <w:t>2</w:t>
            </w:r>
            <w:r w:rsidR="00D92604" w:rsidRPr="009346DF">
              <w:rPr>
                <w:rFonts w:ascii="Times New Roman" w:hAnsi="Times New Roman" w:cs="Times New Roman"/>
                <w:b/>
                <w:bCs/>
                <w:sz w:val="24"/>
                <w:szCs w:val="24"/>
                <w:lang w:val="ro-RO"/>
              </w:rPr>
              <w:t>×an)</w:t>
            </w:r>
          </w:p>
        </w:tc>
      </w:tr>
      <w:tr w:rsidR="00F048F4" w:rsidRPr="009346DF" w14:paraId="1397349B" w14:textId="77777777" w:rsidTr="00D92604">
        <w:tc>
          <w:tcPr>
            <w:tcW w:w="4957" w:type="dxa"/>
          </w:tcPr>
          <w:p w14:paraId="5E9197C1" w14:textId="52D69633" w:rsidR="00F048F4" w:rsidRPr="009346DF" w:rsidRDefault="0069448B" w:rsidP="00093F46">
            <w:pPr>
              <w:spacing w:after="0" w:line="240" w:lineRule="auto"/>
              <w:jc w:val="both"/>
              <w:rPr>
                <w:rFonts w:ascii="Times New Roman" w:hAnsi="Times New Roman" w:cs="Times New Roman"/>
                <w:sz w:val="24"/>
                <w:szCs w:val="24"/>
                <w:lang w:val="ro-RO"/>
              </w:rPr>
            </w:pPr>
            <w:r w:rsidRPr="009346DF">
              <w:rPr>
                <w:rFonts w:ascii="Times New Roman" w:hAnsi="Times New Roman" w:cs="Times New Roman"/>
                <w:sz w:val="24"/>
                <w:szCs w:val="24"/>
                <w:lang w:val="ro-RO"/>
              </w:rPr>
              <w:t>Case individuale (clădiri unifamiliale de diferite tipuri: case individuale, townhouse, duplex)</w:t>
            </w:r>
          </w:p>
        </w:tc>
        <w:tc>
          <w:tcPr>
            <w:tcW w:w="4674" w:type="dxa"/>
          </w:tcPr>
          <w:p w14:paraId="1277A8E6" w14:textId="5C12F91A" w:rsidR="00F048F4" w:rsidRPr="009346DF" w:rsidRDefault="000D1CD7" w:rsidP="009D362F">
            <w:pPr>
              <w:spacing w:after="0" w:line="240" w:lineRule="auto"/>
              <w:jc w:val="center"/>
              <w:rPr>
                <w:rFonts w:ascii="Times New Roman" w:hAnsi="Times New Roman" w:cs="Times New Roman"/>
                <w:sz w:val="24"/>
                <w:szCs w:val="24"/>
                <w:lang w:val="ro-RO"/>
              </w:rPr>
            </w:pPr>
            <w:r w:rsidRPr="009346DF">
              <w:rPr>
                <w:rFonts w:ascii="Times New Roman" w:hAnsi="Times New Roman" w:cs="Times New Roman"/>
                <w:sz w:val="24"/>
                <w:szCs w:val="24"/>
                <w:lang w:val="ro-RO"/>
              </w:rPr>
              <w:t>173</w:t>
            </w:r>
          </w:p>
        </w:tc>
      </w:tr>
      <w:tr w:rsidR="00F048F4" w:rsidRPr="009346DF" w14:paraId="0CDA0F05" w14:textId="77777777" w:rsidTr="00D92604">
        <w:tc>
          <w:tcPr>
            <w:tcW w:w="4957" w:type="dxa"/>
          </w:tcPr>
          <w:p w14:paraId="2AC9E8DD" w14:textId="7794157B" w:rsidR="00F048F4" w:rsidRPr="009346DF" w:rsidRDefault="0069448B" w:rsidP="00093F46">
            <w:pPr>
              <w:spacing w:after="0" w:line="240" w:lineRule="auto"/>
              <w:jc w:val="both"/>
              <w:rPr>
                <w:rFonts w:ascii="Times New Roman" w:hAnsi="Times New Roman" w:cs="Times New Roman"/>
                <w:sz w:val="24"/>
                <w:szCs w:val="24"/>
                <w:lang w:val="ro-RO"/>
              </w:rPr>
            </w:pPr>
            <w:r w:rsidRPr="009346DF">
              <w:rPr>
                <w:rFonts w:ascii="Times New Roman" w:hAnsi="Times New Roman" w:cs="Times New Roman"/>
                <w:sz w:val="24"/>
                <w:szCs w:val="24"/>
                <w:lang w:val="ro-RO"/>
              </w:rPr>
              <w:t>Blocuri locative</w:t>
            </w:r>
          </w:p>
        </w:tc>
        <w:tc>
          <w:tcPr>
            <w:tcW w:w="4674" w:type="dxa"/>
          </w:tcPr>
          <w:p w14:paraId="1EF735DD" w14:textId="02892BF1" w:rsidR="00F048F4" w:rsidRPr="009346DF" w:rsidRDefault="000D1CD7" w:rsidP="009D362F">
            <w:pPr>
              <w:spacing w:after="0" w:line="240" w:lineRule="auto"/>
              <w:jc w:val="center"/>
              <w:rPr>
                <w:rFonts w:ascii="Times New Roman" w:hAnsi="Times New Roman" w:cs="Times New Roman"/>
                <w:sz w:val="24"/>
                <w:szCs w:val="24"/>
                <w:lang w:val="ro-RO"/>
              </w:rPr>
            </w:pPr>
            <w:r w:rsidRPr="009346DF">
              <w:rPr>
                <w:rFonts w:ascii="Times New Roman" w:hAnsi="Times New Roman" w:cs="Times New Roman"/>
                <w:sz w:val="24"/>
                <w:szCs w:val="24"/>
                <w:lang w:val="ro-RO"/>
              </w:rPr>
              <w:t>97</w:t>
            </w:r>
          </w:p>
        </w:tc>
      </w:tr>
      <w:tr w:rsidR="00F048F4" w:rsidRPr="009346DF" w14:paraId="6AE94745" w14:textId="77777777" w:rsidTr="00D92604">
        <w:tc>
          <w:tcPr>
            <w:tcW w:w="4957" w:type="dxa"/>
          </w:tcPr>
          <w:p w14:paraId="247EDAFB" w14:textId="4D4A1BFC" w:rsidR="00F048F4" w:rsidRPr="009346DF" w:rsidRDefault="0069448B" w:rsidP="00093F46">
            <w:pPr>
              <w:spacing w:after="0" w:line="240" w:lineRule="auto"/>
              <w:jc w:val="both"/>
              <w:rPr>
                <w:rFonts w:ascii="Times New Roman" w:hAnsi="Times New Roman" w:cs="Times New Roman"/>
                <w:sz w:val="24"/>
                <w:szCs w:val="24"/>
                <w:lang w:val="ro-RO"/>
              </w:rPr>
            </w:pPr>
            <w:r w:rsidRPr="009346DF">
              <w:rPr>
                <w:rFonts w:ascii="Times New Roman" w:hAnsi="Times New Roman" w:cs="Times New Roman"/>
                <w:sz w:val="24"/>
                <w:szCs w:val="24"/>
                <w:lang w:val="ro-RO"/>
              </w:rPr>
              <w:t>Clădiri de birouri</w:t>
            </w:r>
          </w:p>
        </w:tc>
        <w:tc>
          <w:tcPr>
            <w:tcW w:w="4674" w:type="dxa"/>
          </w:tcPr>
          <w:p w14:paraId="31A39073" w14:textId="078E3C35" w:rsidR="00F048F4" w:rsidRPr="009346DF" w:rsidRDefault="000D1CD7" w:rsidP="009D362F">
            <w:pPr>
              <w:spacing w:after="0" w:line="240" w:lineRule="auto"/>
              <w:jc w:val="center"/>
              <w:rPr>
                <w:rFonts w:ascii="Times New Roman" w:hAnsi="Times New Roman" w:cs="Times New Roman"/>
                <w:sz w:val="24"/>
                <w:szCs w:val="24"/>
                <w:lang w:val="ro-RO"/>
              </w:rPr>
            </w:pPr>
            <w:r w:rsidRPr="009346DF">
              <w:rPr>
                <w:rFonts w:ascii="Times New Roman" w:hAnsi="Times New Roman" w:cs="Times New Roman"/>
                <w:sz w:val="24"/>
                <w:szCs w:val="24"/>
                <w:lang w:val="ro-RO"/>
              </w:rPr>
              <w:t>102</w:t>
            </w:r>
          </w:p>
        </w:tc>
      </w:tr>
      <w:tr w:rsidR="00F048F4" w:rsidRPr="009346DF" w14:paraId="35A1A570" w14:textId="77777777" w:rsidTr="00D92604">
        <w:tc>
          <w:tcPr>
            <w:tcW w:w="4957" w:type="dxa"/>
          </w:tcPr>
          <w:p w14:paraId="12600473" w14:textId="10004440" w:rsidR="00F048F4" w:rsidRPr="009346DF" w:rsidRDefault="0069448B" w:rsidP="00093F46">
            <w:pPr>
              <w:spacing w:after="0" w:line="240" w:lineRule="auto"/>
              <w:jc w:val="both"/>
              <w:rPr>
                <w:rFonts w:ascii="Times New Roman" w:hAnsi="Times New Roman" w:cs="Times New Roman"/>
                <w:sz w:val="24"/>
                <w:szCs w:val="24"/>
                <w:lang w:val="ro-RO"/>
              </w:rPr>
            </w:pPr>
            <w:r w:rsidRPr="009346DF">
              <w:rPr>
                <w:rFonts w:ascii="Times New Roman" w:hAnsi="Times New Roman" w:cs="Times New Roman"/>
                <w:sz w:val="24"/>
                <w:szCs w:val="24"/>
                <w:lang w:val="ro-RO"/>
              </w:rPr>
              <w:t>Clădiri ale instituțiilor de învățământ</w:t>
            </w:r>
          </w:p>
        </w:tc>
        <w:tc>
          <w:tcPr>
            <w:tcW w:w="4674" w:type="dxa"/>
          </w:tcPr>
          <w:p w14:paraId="0897764A" w14:textId="3918CF2A" w:rsidR="00F048F4" w:rsidRPr="009346DF" w:rsidRDefault="000D1CD7" w:rsidP="009D362F">
            <w:pPr>
              <w:spacing w:after="0" w:line="240" w:lineRule="auto"/>
              <w:jc w:val="center"/>
              <w:rPr>
                <w:rFonts w:ascii="Times New Roman" w:hAnsi="Times New Roman" w:cs="Times New Roman"/>
                <w:sz w:val="24"/>
                <w:szCs w:val="24"/>
                <w:lang w:val="ro-RO"/>
              </w:rPr>
            </w:pPr>
            <w:r w:rsidRPr="009346DF">
              <w:rPr>
                <w:rFonts w:ascii="Times New Roman" w:hAnsi="Times New Roman" w:cs="Times New Roman"/>
                <w:sz w:val="24"/>
                <w:szCs w:val="24"/>
                <w:lang w:val="ro-RO"/>
              </w:rPr>
              <w:t>82</w:t>
            </w:r>
          </w:p>
        </w:tc>
      </w:tr>
      <w:tr w:rsidR="00F048F4" w:rsidRPr="009346DF" w14:paraId="41112D7D" w14:textId="77777777" w:rsidTr="00D92604">
        <w:tc>
          <w:tcPr>
            <w:tcW w:w="4957" w:type="dxa"/>
          </w:tcPr>
          <w:p w14:paraId="15548824" w14:textId="65D5FA96" w:rsidR="00F048F4" w:rsidRPr="009346DF" w:rsidRDefault="0069448B" w:rsidP="00093F46">
            <w:pPr>
              <w:spacing w:after="0" w:line="240" w:lineRule="auto"/>
              <w:jc w:val="both"/>
              <w:rPr>
                <w:rFonts w:ascii="Times New Roman" w:hAnsi="Times New Roman" w:cs="Times New Roman"/>
                <w:sz w:val="24"/>
                <w:szCs w:val="24"/>
                <w:lang w:val="ro-RO"/>
              </w:rPr>
            </w:pPr>
            <w:r w:rsidRPr="009346DF">
              <w:rPr>
                <w:rFonts w:ascii="Times New Roman" w:hAnsi="Times New Roman" w:cs="Times New Roman"/>
                <w:sz w:val="24"/>
                <w:szCs w:val="24"/>
                <w:lang w:val="ro-RO"/>
              </w:rPr>
              <w:t>Clădiri ale instituțiilor medicale</w:t>
            </w:r>
          </w:p>
        </w:tc>
        <w:tc>
          <w:tcPr>
            <w:tcW w:w="4674" w:type="dxa"/>
          </w:tcPr>
          <w:p w14:paraId="66F7875F" w14:textId="1518FF00" w:rsidR="00F048F4" w:rsidRPr="009346DF" w:rsidRDefault="000D1CD7" w:rsidP="009D362F">
            <w:pPr>
              <w:spacing w:after="0" w:line="240" w:lineRule="auto"/>
              <w:jc w:val="center"/>
              <w:rPr>
                <w:rFonts w:ascii="Times New Roman" w:hAnsi="Times New Roman" w:cs="Times New Roman"/>
                <w:sz w:val="24"/>
                <w:szCs w:val="24"/>
                <w:lang w:val="ro-RO"/>
              </w:rPr>
            </w:pPr>
            <w:r w:rsidRPr="009346DF">
              <w:rPr>
                <w:rFonts w:ascii="Times New Roman" w:hAnsi="Times New Roman" w:cs="Times New Roman"/>
                <w:sz w:val="24"/>
                <w:szCs w:val="24"/>
                <w:lang w:val="ro-RO"/>
              </w:rPr>
              <w:t>227</w:t>
            </w:r>
          </w:p>
        </w:tc>
      </w:tr>
      <w:tr w:rsidR="00F048F4" w:rsidRPr="009346DF" w14:paraId="2CE1BF97" w14:textId="77777777" w:rsidTr="00D92604">
        <w:tc>
          <w:tcPr>
            <w:tcW w:w="4957" w:type="dxa"/>
          </w:tcPr>
          <w:p w14:paraId="3569D169" w14:textId="728A1797" w:rsidR="00F048F4" w:rsidRPr="009346DF" w:rsidRDefault="0069448B" w:rsidP="00093F46">
            <w:pPr>
              <w:spacing w:after="0" w:line="240" w:lineRule="auto"/>
              <w:jc w:val="both"/>
              <w:rPr>
                <w:rFonts w:ascii="Times New Roman" w:hAnsi="Times New Roman" w:cs="Times New Roman"/>
                <w:sz w:val="24"/>
                <w:szCs w:val="24"/>
                <w:lang w:val="ro-RO"/>
              </w:rPr>
            </w:pPr>
            <w:r w:rsidRPr="009346DF">
              <w:rPr>
                <w:rFonts w:ascii="Times New Roman" w:hAnsi="Times New Roman" w:cs="Times New Roman"/>
                <w:sz w:val="24"/>
                <w:szCs w:val="24"/>
                <w:lang w:val="ro-RO"/>
              </w:rPr>
              <w:t>Hoteluri</w:t>
            </w:r>
          </w:p>
        </w:tc>
        <w:tc>
          <w:tcPr>
            <w:tcW w:w="4674" w:type="dxa"/>
          </w:tcPr>
          <w:p w14:paraId="379366F6" w14:textId="14040F32" w:rsidR="00F048F4" w:rsidRPr="009346DF" w:rsidRDefault="000D1CD7" w:rsidP="009D362F">
            <w:pPr>
              <w:spacing w:after="0" w:line="240" w:lineRule="auto"/>
              <w:jc w:val="center"/>
              <w:rPr>
                <w:rFonts w:ascii="Times New Roman" w:hAnsi="Times New Roman" w:cs="Times New Roman"/>
                <w:sz w:val="24"/>
                <w:szCs w:val="24"/>
                <w:lang w:val="ro-RO"/>
              </w:rPr>
            </w:pPr>
            <w:r w:rsidRPr="009346DF">
              <w:rPr>
                <w:rFonts w:ascii="Times New Roman" w:hAnsi="Times New Roman" w:cs="Times New Roman"/>
                <w:sz w:val="24"/>
                <w:szCs w:val="24"/>
                <w:lang w:val="ro-RO"/>
              </w:rPr>
              <w:t>135</w:t>
            </w:r>
          </w:p>
        </w:tc>
      </w:tr>
      <w:tr w:rsidR="00F048F4" w:rsidRPr="009346DF" w14:paraId="0142029B" w14:textId="77777777" w:rsidTr="00D92604">
        <w:tc>
          <w:tcPr>
            <w:tcW w:w="4957" w:type="dxa"/>
          </w:tcPr>
          <w:p w14:paraId="5D8AF873" w14:textId="167C9688" w:rsidR="00F048F4" w:rsidRPr="009346DF" w:rsidRDefault="0069448B" w:rsidP="00093F46">
            <w:pPr>
              <w:spacing w:after="0" w:line="240" w:lineRule="auto"/>
              <w:jc w:val="both"/>
              <w:rPr>
                <w:rFonts w:ascii="Times New Roman" w:hAnsi="Times New Roman" w:cs="Times New Roman"/>
                <w:sz w:val="24"/>
                <w:szCs w:val="24"/>
                <w:lang w:val="ro-RO"/>
              </w:rPr>
            </w:pPr>
            <w:r w:rsidRPr="009346DF">
              <w:rPr>
                <w:rFonts w:ascii="Times New Roman" w:hAnsi="Times New Roman" w:cs="Times New Roman"/>
                <w:sz w:val="24"/>
                <w:szCs w:val="24"/>
                <w:lang w:val="ro-RO"/>
              </w:rPr>
              <w:t>Restaurante, cafenele</w:t>
            </w:r>
          </w:p>
        </w:tc>
        <w:tc>
          <w:tcPr>
            <w:tcW w:w="4674" w:type="dxa"/>
          </w:tcPr>
          <w:p w14:paraId="376A3A0E" w14:textId="1354F4C6" w:rsidR="00F048F4" w:rsidRPr="009346DF" w:rsidRDefault="000D1CD7" w:rsidP="009D362F">
            <w:pPr>
              <w:spacing w:after="0" w:line="240" w:lineRule="auto"/>
              <w:jc w:val="center"/>
              <w:rPr>
                <w:rFonts w:ascii="Times New Roman" w:hAnsi="Times New Roman" w:cs="Times New Roman"/>
                <w:sz w:val="24"/>
                <w:szCs w:val="24"/>
                <w:lang w:val="ro-RO"/>
              </w:rPr>
            </w:pPr>
            <w:r w:rsidRPr="009346DF">
              <w:rPr>
                <w:rFonts w:ascii="Times New Roman" w:hAnsi="Times New Roman" w:cs="Times New Roman"/>
                <w:sz w:val="24"/>
                <w:szCs w:val="24"/>
                <w:lang w:val="ro-RO"/>
              </w:rPr>
              <w:t>211</w:t>
            </w:r>
          </w:p>
        </w:tc>
      </w:tr>
      <w:tr w:rsidR="00F048F4" w:rsidRPr="009346DF" w14:paraId="4909F335" w14:textId="77777777" w:rsidTr="00D92604">
        <w:tc>
          <w:tcPr>
            <w:tcW w:w="4957" w:type="dxa"/>
          </w:tcPr>
          <w:p w14:paraId="4B0AF66A" w14:textId="0D28844D" w:rsidR="00F048F4" w:rsidRPr="009346DF" w:rsidRDefault="0069448B" w:rsidP="00093F46">
            <w:pPr>
              <w:spacing w:after="0" w:line="240" w:lineRule="auto"/>
              <w:jc w:val="both"/>
              <w:rPr>
                <w:rFonts w:ascii="Times New Roman" w:hAnsi="Times New Roman" w:cs="Times New Roman"/>
                <w:sz w:val="24"/>
                <w:szCs w:val="24"/>
                <w:lang w:val="ro-RO"/>
              </w:rPr>
            </w:pPr>
            <w:r w:rsidRPr="009346DF">
              <w:rPr>
                <w:rFonts w:ascii="Times New Roman" w:hAnsi="Times New Roman" w:cs="Times New Roman"/>
                <w:sz w:val="24"/>
                <w:szCs w:val="24"/>
                <w:lang w:val="ro-RO"/>
              </w:rPr>
              <w:t>Clădiri cu destinație sportivă</w:t>
            </w:r>
          </w:p>
        </w:tc>
        <w:tc>
          <w:tcPr>
            <w:tcW w:w="4674" w:type="dxa"/>
          </w:tcPr>
          <w:p w14:paraId="7E9C30D2" w14:textId="3CE8178F" w:rsidR="00F048F4" w:rsidRPr="009346DF" w:rsidRDefault="000D1CD7" w:rsidP="009D362F">
            <w:pPr>
              <w:spacing w:after="0" w:line="240" w:lineRule="auto"/>
              <w:jc w:val="center"/>
              <w:rPr>
                <w:rFonts w:ascii="Times New Roman" w:hAnsi="Times New Roman" w:cs="Times New Roman"/>
                <w:sz w:val="24"/>
                <w:szCs w:val="24"/>
                <w:lang w:val="ro-RO"/>
              </w:rPr>
            </w:pPr>
            <w:r w:rsidRPr="009346DF">
              <w:rPr>
                <w:rFonts w:ascii="Times New Roman" w:hAnsi="Times New Roman" w:cs="Times New Roman"/>
                <w:sz w:val="24"/>
                <w:szCs w:val="24"/>
                <w:lang w:val="ro-RO"/>
              </w:rPr>
              <w:t>297</w:t>
            </w:r>
          </w:p>
        </w:tc>
      </w:tr>
      <w:tr w:rsidR="00F048F4" w:rsidRPr="009346DF" w14:paraId="3D08D6D7" w14:textId="77777777" w:rsidTr="00D92604">
        <w:tc>
          <w:tcPr>
            <w:tcW w:w="4957" w:type="dxa"/>
          </w:tcPr>
          <w:p w14:paraId="1DC4091B" w14:textId="6D8BF14D" w:rsidR="00F048F4" w:rsidRPr="009346DF" w:rsidRDefault="0069448B" w:rsidP="00093F46">
            <w:pPr>
              <w:spacing w:after="0" w:line="240" w:lineRule="auto"/>
              <w:jc w:val="both"/>
              <w:rPr>
                <w:rFonts w:ascii="Times New Roman" w:hAnsi="Times New Roman" w:cs="Times New Roman"/>
                <w:sz w:val="24"/>
                <w:szCs w:val="24"/>
                <w:lang w:val="ro-RO"/>
              </w:rPr>
            </w:pPr>
            <w:r w:rsidRPr="009346DF">
              <w:rPr>
                <w:rFonts w:ascii="Times New Roman" w:hAnsi="Times New Roman" w:cs="Times New Roman"/>
                <w:sz w:val="24"/>
                <w:szCs w:val="24"/>
                <w:lang w:val="ro-RO"/>
              </w:rPr>
              <w:t>Clădiri pentru servicii de comerț cu ridicata și cu amănuntul</w:t>
            </w:r>
          </w:p>
        </w:tc>
        <w:tc>
          <w:tcPr>
            <w:tcW w:w="4674" w:type="dxa"/>
          </w:tcPr>
          <w:p w14:paraId="049E03EA" w14:textId="1B4E7882" w:rsidR="00F048F4" w:rsidRPr="009346DF" w:rsidRDefault="000D1CD7" w:rsidP="009D362F">
            <w:pPr>
              <w:spacing w:after="0" w:line="240" w:lineRule="auto"/>
              <w:jc w:val="center"/>
              <w:rPr>
                <w:rFonts w:ascii="Times New Roman" w:hAnsi="Times New Roman" w:cs="Times New Roman"/>
                <w:sz w:val="24"/>
                <w:szCs w:val="24"/>
                <w:lang w:val="ro-RO"/>
              </w:rPr>
            </w:pPr>
            <w:r w:rsidRPr="009346DF">
              <w:rPr>
                <w:rFonts w:ascii="Times New Roman" w:hAnsi="Times New Roman" w:cs="Times New Roman"/>
                <w:sz w:val="24"/>
                <w:szCs w:val="24"/>
                <w:lang w:val="ro-RO"/>
              </w:rPr>
              <w:t>157</w:t>
            </w:r>
          </w:p>
        </w:tc>
      </w:tr>
      <w:tr w:rsidR="009A240E" w:rsidRPr="00EA6500" w14:paraId="458991A5" w14:textId="77777777" w:rsidTr="00A972E5">
        <w:tc>
          <w:tcPr>
            <w:tcW w:w="9631" w:type="dxa"/>
            <w:gridSpan w:val="2"/>
          </w:tcPr>
          <w:p w14:paraId="71DCFAAC" w14:textId="577CECE6" w:rsidR="009A240E" w:rsidRPr="009346DF" w:rsidRDefault="009A240E" w:rsidP="009A240E">
            <w:pPr>
              <w:spacing w:after="0" w:line="240" w:lineRule="auto"/>
              <w:rPr>
                <w:rFonts w:ascii="Times New Roman" w:hAnsi="Times New Roman" w:cs="Times New Roman"/>
                <w:sz w:val="24"/>
                <w:szCs w:val="24"/>
                <w:lang w:val="ro-RO"/>
              </w:rPr>
            </w:pPr>
            <w:r w:rsidRPr="009346DF">
              <w:rPr>
                <w:rFonts w:ascii="Times New Roman" w:hAnsi="Times New Roman" w:cs="Times New Roman"/>
                <w:sz w:val="24"/>
                <w:szCs w:val="24"/>
                <w:lang w:val="ro-RO"/>
              </w:rPr>
              <w:t xml:space="preserve">* Indicatorul dat cuprinde energia necesară pentru încălzire, prepararea apei calde menajere, ventilarea și </w:t>
            </w:r>
            <w:r w:rsidR="005C2EC8">
              <w:rPr>
                <w:rFonts w:ascii="Times New Roman" w:hAnsi="Times New Roman" w:cs="Times New Roman"/>
                <w:sz w:val="24"/>
                <w:szCs w:val="24"/>
                <w:lang w:val="ro-RO"/>
              </w:rPr>
              <w:t>aer condiționat</w:t>
            </w:r>
            <w:r w:rsidRPr="009346DF">
              <w:rPr>
                <w:rFonts w:ascii="Times New Roman" w:hAnsi="Times New Roman" w:cs="Times New Roman"/>
                <w:sz w:val="24"/>
                <w:szCs w:val="24"/>
                <w:lang w:val="ro-RO"/>
              </w:rPr>
              <w:t>, iluminat</w:t>
            </w:r>
          </w:p>
        </w:tc>
      </w:tr>
    </w:tbl>
    <w:p w14:paraId="4E931458" w14:textId="77777777" w:rsidR="00E43377" w:rsidRPr="009346DF" w:rsidRDefault="00E43377" w:rsidP="00093F46">
      <w:pPr>
        <w:spacing w:after="0" w:line="240" w:lineRule="auto"/>
        <w:jc w:val="both"/>
        <w:rPr>
          <w:rFonts w:ascii="Times New Roman" w:hAnsi="Times New Roman" w:cs="Times New Roman"/>
          <w:sz w:val="28"/>
          <w:szCs w:val="28"/>
          <w:lang w:val="ro-RO"/>
        </w:rPr>
      </w:pPr>
    </w:p>
    <w:p w14:paraId="49D525EC" w14:textId="4ACDAFCA" w:rsidR="004D4FA2" w:rsidRPr="009346DF" w:rsidRDefault="00906A33" w:rsidP="00093F46">
      <w:pPr>
        <w:spacing w:after="0" w:line="240" w:lineRule="auto"/>
        <w:jc w:val="both"/>
        <w:rPr>
          <w:rFonts w:ascii="Times New Roman" w:hAnsi="Times New Roman" w:cs="Times New Roman"/>
          <w:sz w:val="28"/>
          <w:szCs w:val="28"/>
          <w:lang w:val="ro-RO"/>
        </w:rPr>
      </w:pPr>
      <w:r w:rsidRPr="009346DF">
        <w:rPr>
          <w:rFonts w:ascii="Times New Roman" w:hAnsi="Times New Roman" w:cs="Times New Roman"/>
          <w:sz w:val="28"/>
          <w:szCs w:val="28"/>
          <w:lang w:val="ro-RO"/>
        </w:rPr>
        <w:t>2</w:t>
      </w:r>
      <w:r w:rsidR="006613A1">
        <w:rPr>
          <w:rFonts w:ascii="Times New Roman" w:hAnsi="Times New Roman" w:cs="Times New Roman"/>
          <w:sz w:val="28"/>
          <w:szCs w:val="28"/>
          <w:lang w:val="ro-RO"/>
        </w:rPr>
        <w:t>8</w:t>
      </w:r>
      <w:r w:rsidRPr="009346DF">
        <w:rPr>
          <w:rFonts w:ascii="Times New Roman" w:hAnsi="Times New Roman" w:cs="Times New Roman"/>
          <w:sz w:val="28"/>
          <w:szCs w:val="28"/>
          <w:lang w:val="ro-RO"/>
        </w:rPr>
        <w:t>.</w:t>
      </w:r>
      <w:r w:rsidR="00CF5173" w:rsidRPr="009346DF">
        <w:rPr>
          <w:rFonts w:ascii="Times New Roman" w:hAnsi="Times New Roman" w:cs="Times New Roman"/>
          <w:sz w:val="28"/>
          <w:szCs w:val="28"/>
          <w:lang w:val="ro-RO"/>
        </w:rPr>
        <w:t xml:space="preserve"> </w:t>
      </w:r>
      <w:r w:rsidR="000128A4">
        <w:rPr>
          <w:rFonts w:ascii="Times New Roman" w:hAnsi="Times New Roman" w:cs="Times New Roman"/>
          <w:sz w:val="28"/>
          <w:szCs w:val="28"/>
          <w:lang w:val="ro-RO"/>
        </w:rPr>
        <w:t>C</w:t>
      </w:r>
      <w:r w:rsidR="005F0212" w:rsidRPr="009346DF">
        <w:rPr>
          <w:rFonts w:ascii="Times New Roman" w:hAnsi="Times New Roman" w:cs="Times New Roman"/>
          <w:sz w:val="28"/>
          <w:szCs w:val="28"/>
          <w:lang w:val="ro-RO"/>
        </w:rPr>
        <w:t xml:space="preserve">antitățile de energie </w:t>
      </w:r>
      <w:r w:rsidR="00CB1C0B">
        <w:rPr>
          <w:rFonts w:ascii="Times New Roman" w:hAnsi="Times New Roman" w:cs="Times New Roman"/>
          <w:sz w:val="28"/>
          <w:szCs w:val="28"/>
          <w:lang w:val="ro-RO"/>
        </w:rPr>
        <w:t xml:space="preserve">din surse </w:t>
      </w:r>
      <w:r w:rsidR="005F0212" w:rsidRPr="009346DF">
        <w:rPr>
          <w:rFonts w:ascii="Times New Roman" w:hAnsi="Times New Roman" w:cs="Times New Roman"/>
          <w:sz w:val="28"/>
          <w:szCs w:val="28"/>
          <w:lang w:val="ro-RO"/>
        </w:rPr>
        <w:t>regenerabil</w:t>
      </w:r>
      <w:r w:rsidR="00CB1C0B">
        <w:rPr>
          <w:rFonts w:ascii="Times New Roman" w:hAnsi="Times New Roman" w:cs="Times New Roman"/>
          <w:sz w:val="28"/>
          <w:szCs w:val="28"/>
          <w:lang w:val="ro-RO"/>
        </w:rPr>
        <w:t>e</w:t>
      </w:r>
      <w:r w:rsidR="005F0212" w:rsidRPr="009346DF">
        <w:rPr>
          <w:rFonts w:ascii="Times New Roman" w:hAnsi="Times New Roman" w:cs="Times New Roman"/>
          <w:sz w:val="28"/>
          <w:szCs w:val="28"/>
          <w:lang w:val="ro-RO"/>
        </w:rPr>
        <w:t xml:space="preserve"> luate în considerare </w:t>
      </w:r>
      <w:r w:rsidR="005A2015" w:rsidRPr="009346DF">
        <w:rPr>
          <w:rFonts w:ascii="Times New Roman" w:hAnsi="Times New Roman" w:cs="Times New Roman"/>
          <w:sz w:val="28"/>
          <w:szCs w:val="28"/>
          <w:lang w:val="ro-RO"/>
        </w:rPr>
        <w:t xml:space="preserve">la stabilirea </w:t>
      </w:r>
      <w:r w:rsidR="00794433" w:rsidRPr="009346DF">
        <w:rPr>
          <w:rFonts w:ascii="Times New Roman" w:hAnsi="Times New Roman" w:cs="Times New Roman"/>
          <w:sz w:val="28"/>
          <w:szCs w:val="28"/>
          <w:lang w:val="ro-RO"/>
        </w:rPr>
        <w:t xml:space="preserve">nivelului optim din punctul de vedere al costurilor </w:t>
      </w:r>
      <w:r w:rsidR="001B61AB">
        <w:rPr>
          <w:rFonts w:ascii="Times New Roman" w:hAnsi="Times New Roman" w:cs="Times New Roman"/>
          <w:sz w:val="28"/>
          <w:szCs w:val="28"/>
          <w:lang w:val="ro-RO"/>
        </w:rPr>
        <w:t>de implementare a</w:t>
      </w:r>
      <w:r w:rsidR="001B61AB" w:rsidRPr="009346DF">
        <w:rPr>
          <w:rFonts w:ascii="Times New Roman" w:hAnsi="Times New Roman" w:cs="Times New Roman"/>
          <w:sz w:val="28"/>
          <w:szCs w:val="28"/>
          <w:lang w:val="ro-RO"/>
        </w:rPr>
        <w:t xml:space="preserve"> </w:t>
      </w:r>
      <w:r w:rsidR="005A2015" w:rsidRPr="009346DF">
        <w:rPr>
          <w:rFonts w:ascii="Times New Roman" w:hAnsi="Times New Roman" w:cs="Times New Roman"/>
          <w:sz w:val="28"/>
          <w:szCs w:val="28"/>
          <w:lang w:val="ro-RO"/>
        </w:rPr>
        <w:t xml:space="preserve">cerințelor minime de performanță energetică globală a clădirilor NZEB </w:t>
      </w:r>
      <w:r w:rsidR="005F0212" w:rsidRPr="009346DF">
        <w:rPr>
          <w:rFonts w:ascii="Times New Roman" w:hAnsi="Times New Roman" w:cs="Times New Roman"/>
          <w:sz w:val="28"/>
          <w:szCs w:val="28"/>
          <w:lang w:val="ro-RO"/>
        </w:rPr>
        <w:t xml:space="preserve">sunt prezentate în </w:t>
      </w:r>
      <w:r w:rsidR="002E5753" w:rsidRPr="009346DF">
        <w:rPr>
          <w:rFonts w:ascii="Times New Roman" w:hAnsi="Times New Roman" w:cs="Times New Roman"/>
          <w:sz w:val="28"/>
          <w:szCs w:val="28"/>
          <w:lang w:val="ro-RO"/>
        </w:rPr>
        <w:t xml:space="preserve">tabelul </w:t>
      </w:r>
      <w:r w:rsidR="005F0212" w:rsidRPr="009346DF">
        <w:rPr>
          <w:rFonts w:ascii="Times New Roman" w:hAnsi="Times New Roman" w:cs="Times New Roman"/>
          <w:sz w:val="28"/>
          <w:szCs w:val="28"/>
          <w:lang w:val="ro-RO"/>
        </w:rPr>
        <w:t>5.</w:t>
      </w:r>
    </w:p>
    <w:p w14:paraId="3F66B490" w14:textId="4E8A1D5F" w:rsidR="00906A33" w:rsidRPr="009346DF" w:rsidRDefault="005F0212" w:rsidP="00093F46">
      <w:pPr>
        <w:spacing w:after="0" w:line="240" w:lineRule="auto"/>
        <w:jc w:val="both"/>
        <w:rPr>
          <w:rFonts w:ascii="Times New Roman" w:hAnsi="Times New Roman" w:cs="Times New Roman"/>
          <w:sz w:val="28"/>
          <w:szCs w:val="28"/>
          <w:lang w:val="ro-RO"/>
        </w:rPr>
      </w:pPr>
      <w:r w:rsidRPr="009346DF">
        <w:rPr>
          <w:rFonts w:ascii="Times New Roman" w:hAnsi="Times New Roman" w:cs="Times New Roman"/>
          <w:b/>
          <w:bCs/>
          <w:sz w:val="28"/>
          <w:szCs w:val="28"/>
          <w:lang w:val="ro-RO"/>
        </w:rPr>
        <w:t>Tabelul 5</w:t>
      </w:r>
      <w:r w:rsidR="004D4FA2">
        <w:rPr>
          <w:rFonts w:ascii="Times New Roman" w:hAnsi="Times New Roman" w:cs="Times New Roman"/>
          <w:b/>
          <w:bCs/>
          <w:sz w:val="28"/>
          <w:szCs w:val="28"/>
          <w:lang w:val="ro-RO"/>
        </w:rPr>
        <w:t xml:space="preserve">. </w:t>
      </w:r>
      <w:r w:rsidRPr="009346DF">
        <w:rPr>
          <w:rFonts w:ascii="Times New Roman" w:hAnsi="Times New Roman" w:cs="Times New Roman"/>
          <w:b/>
          <w:bCs/>
          <w:sz w:val="28"/>
          <w:szCs w:val="28"/>
          <w:lang w:val="ro-RO"/>
        </w:rPr>
        <w:t>Cantități</w:t>
      </w:r>
      <w:r w:rsidR="00FA250E">
        <w:rPr>
          <w:rFonts w:ascii="Times New Roman" w:hAnsi="Times New Roman" w:cs="Times New Roman"/>
          <w:b/>
          <w:bCs/>
          <w:sz w:val="28"/>
          <w:szCs w:val="28"/>
          <w:lang w:val="ro-RO"/>
        </w:rPr>
        <w:t>le</w:t>
      </w:r>
      <w:r w:rsidRPr="009346DF">
        <w:rPr>
          <w:rFonts w:ascii="Times New Roman" w:hAnsi="Times New Roman" w:cs="Times New Roman"/>
          <w:b/>
          <w:bCs/>
          <w:sz w:val="28"/>
          <w:szCs w:val="28"/>
          <w:lang w:val="ro-RO"/>
        </w:rPr>
        <w:t xml:space="preserve"> de energie </w:t>
      </w:r>
      <w:r w:rsidR="002245BF">
        <w:rPr>
          <w:rFonts w:ascii="Times New Roman" w:hAnsi="Times New Roman" w:cs="Times New Roman"/>
          <w:b/>
          <w:bCs/>
          <w:sz w:val="28"/>
          <w:szCs w:val="28"/>
          <w:lang w:val="ro-RO"/>
        </w:rPr>
        <w:t>di</w:t>
      </w:r>
      <w:r w:rsidR="003A29DC">
        <w:rPr>
          <w:rFonts w:ascii="Times New Roman" w:hAnsi="Times New Roman" w:cs="Times New Roman"/>
          <w:b/>
          <w:bCs/>
          <w:sz w:val="28"/>
          <w:szCs w:val="28"/>
          <w:lang w:val="ro-RO"/>
        </w:rPr>
        <w:t>n</w:t>
      </w:r>
      <w:r w:rsidR="002245BF">
        <w:rPr>
          <w:rFonts w:ascii="Times New Roman" w:hAnsi="Times New Roman" w:cs="Times New Roman"/>
          <w:b/>
          <w:bCs/>
          <w:sz w:val="28"/>
          <w:szCs w:val="28"/>
          <w:lang w:val="ro-RO"/>
        </w:rPr>
        <w:t xml:space="preserve"> surse </w:t>
      </w:r>
      <w:r w:rsidRPr="009346DF">
        <w:rPr>
          <w:rFonts w:ascii="Times New Roman" w:hAnsi="Times New Roman" w:cs="Times New Roman"/>
          <w:b/>
          <w:bCs/>
          <w:sz w:val="28"/>
          <w:szCs w:val="28"/>
          <w:lang w:val="ro-RO"/>
        </w:rPr>
        <w:t>regenerabil</w:t>
      </w:r>
      <w:r w:rsidR="002245BF">
        <w:rPr>
          <w:rFonts w:ascii="Times New Roman" w:hAnsi="Times New Roman" w:cs="Times New Roman"/>
          <w:b/>
          <w:bCs/>
          <w:sz w:val="28"/>
          <w:szCs w:val="28"/>
          <w:lang w:val="ro-RO"/>
        </w:rPr>
        <w:t>e</w:t>
      </w:r>
      <w:r w:rsidR="00C74C4F" w:rsidRPr="009346DF">
        <w:rPr>
          <w:rFonts w:ascii="Times New Roman" w:hAnsi="Times New Roman" w:cs="Times New Roman"/>
          <w:b/>
          <w:bCs/>
          <w:sz w:val="28"/>
          <w:szCs w:val="28"/>
          <w:lang w:val="ro-RO"/>
        </w:rPr>
        <w:t xml:space="preserve"> luate în considerare la stabilirea </w:t>
      </w:r>
      <w:r w:rsidR="0009085E" w:rsidRPr="009346DF">
        <w:rPr>
          <w:rFonts w:ascii="Times New Roman" w:hAnsi="Times New Roman" w:cs="Times New Roman"/>
          <w:b/>
          <w:bCs/>
          <w:sz w:val="28"/>
          <w:szCs w:val="28"/>
          <w:lang w:val="ro-RO"/>
        </w:rPr>
        <w:t xml:space="preserve">nivelului optim din punctul de vedere al costurilor al </w:t>
      </w:r>
      <w:r w:rsidR="00C74C4F" w:rsidRPr="009346DF">
        <w:rPr>
          <w:rFonts w:ascii="Times New Roman" w:hAnsi="Times New Roman" w:cs="Times New Roman"/>
          <w:b/>
          <w:bCs/>
          <w:sz w:val="28"/>
          <w:szCs w:val="28"/>
          <w:lang w:val="ro-RO"/>
        </w:rPr>
        <w:t>cerințelor minime de performanță energetică globală a clădirilor NZEB</w:t>
      </w:r>
    </w:p>
    <w:tbl>
      <w:tblPr>
        <w:tblStyle w:val="TableGrid"/>
        <w:tblW w:w="9634" w:type="dxa"/>
        <w:tblLook w:val="04A0" w:firstRow="1" w:lastRow="0" w:firstColumn="1" w:lastColumn="0" w:noHBand="0" w:noVBand="1"/>
      </w:tblPr>
      <w:tblGrid>
        <w:gridCol w:w="3823"/>
        <w:gridCol w:w="3118"/>
        <w:gridCol w:w="2693"/>
      </w:tblGrid>
      <w:tr w:rsidR="004727BA" w:rsidRPr="009346DF" w14:paraId="2EBA2E44" w14:textId="2B56B0AC" w:rsidTr="00C941A7">
        <w:tc>
          <w:tcPr>
            <w:tcW w:w="3823" w:type="dxa"/>
            <w:vAlign w:val="center"/>
          </w:tcPr>
          <w:p w14:paraId="47FC7EB7" w14:textId="77777777" w:rsidR="004727BA" w:rsidRPr="009346DF" w:rsidRDefault="004727BA" w:rsidP="008A2257">
            <w:pPr>
              <w:spacing w:after="0" w:line="240" w:lineRule="auto"/>
              <w:jc w:val="center"/>
              <w:rPr>
                <w:rFonts w:ascii="Times New Roman" w:hAnsi="Times New Roman" w:cs="Times New Roman"/>
                <w:b/>
                <w:bCs/>
                <w:sz w:val="24"/>
                <w:szCs w:val="24"/>
                <w:lang w:val="ro-RO"/>
              </w:rPr>
            </w:pPr>
            <w:r w:rsidRPr="009346DF">
              <w:rPr>
                <w:rFonts w:ascii="Times New Roman" w:hAnsi="Times New Roman" w:cs="Times New Roman"/>
                <w:b/>
                <w:bCs/>
                <w:sz w:val="24"/>
                <w:szCs w:val="24"/>
                <w:lang w:val="ro-RO"/>
              </w:rPr>
              <w:t>Categoria clădirii</w:t>
            </w:r>
          </w:p>
        </w:tc>
        <w:tc>
          <w:tcPr>
            <w:tcW w:w="3118" w:type="dxa"/>
            <w:vAlign w:val="center"/>
          </w:tcPr>
          <w:p w14:paraId="671CA8D9" w14:textId="110E7F0F" w:rsidR="00AD35C9" w:rsidRPr="009346DF" w:rsidRDefault="00DD1312" w:rsidP="008A2257">
            <w:pPr>
              <w:spacing w:after="0" w:line="240" w:lineRule="auto"/>
              <w:jc w:val="center"/>
              <w:rPr>
                <w:rFonts w:ascii="Times New Roman" w:hAnsi="Times New Roman" w:cs="Times New Roman"/>
                <w:b/>
                <w:bCs/>
                <w:sz w:val="24"/>
                <w:szCs w:val="24"/>
                <w:lang w:val="ro-RO"/>
              </w:rPr>
            </w:pPr>
            <w:r>
              <w:rPr>
                <w:rFonts w:ascii="Times New Roman" w:hAnsi="Times New Roman" w:cs="Times New Roman"/>
                <w:b/>
                <w:bCs/>
                <w:sz w:val="24"/>
                <w:szCs w:val="24"/>
                <w:lang w:val="ro-RO"/>
              </w:rPr>
              <w:t>Tipul de energie din surse regenerabile</w:t>
            </w:r>
          </w:p>
          <w:p w14:paraId="658B5EA1" w14:textId="5768B60B" w:rsidR="004727BA" w:rsidRPr="009346DF" w:rsidRDefault="00DB080A" w:rsidP="008A2257">
            <w:pPr>
              <w:spacing w:after="0" w:line="240" w:lineRule="auto"/>
              <w:jc w:val="center"/>
              <w:rPr>
                <w:rFonts w:ascii="Times New Roman" w:hAnsi="Times New Roman" w:cs="Times New Roman"/>
                <w:b/>
                <w:bCs/>
                <w:sz w:val="24"/>
                <w:szCs w:val="24"/>
                <w:lang w:val="ro-RO"/>
              </w:rPr>
            </w:pPr>
            <w:r w:rsidRPr="009346DF">
              <w:rPr>
                <w:rFonts w:ascii="Times New Roman" w:hAnsi="Times New Roman" w:cs="Times New Roman"/>
                <w:b/>
                <w:bCs/>
                <w:sz w:val="24"/>
                <w:szCs w:val="24"/>
                <w:lang w:val="ro-RO"/>
              </w:rPr>
              <w:t>(tehnologia utilizată)</w:t>
            </w:r>
          </w:p>
        </w:tc>
        <w:tc>
          <w:tcPr>
            <w:tcW w:w="2693" w:type="dxa"/>
            <w:vAlign w:val="center"/>
          </w:tcPr>
          <w:p w14:paraId="389644C5" w14:textId="112C60E2" w:rsidR="00C941A7" w:rsidRPr="009346DF" w:rsidRDefault="00267024" w:rsidP="00E0407C">
            <w:pPr>
              <w:spacing w:after="0" w:line="240" w:lineRule="auto"/>
              <w:jc w:val="center"/>
              <w:rPr>
                <w:rFonts w:ascii="Times New Roman" w:hAnsi="Times New Roman" w:cs="Times New Roman"/>
                <w:b/>
                <w:bCs/>
                <w:sz w:val="24"/>
                <w:szCs w:val="24"/>
                <w:lang w:val="ro-RO"/>
              </w:rPr>
            </w:pPr>
            <w:r>
              <w:rPr>
                <w:rFonts w:ascii="Times New Roman" w:hAnsi="Times New Roman" w:cs="Times New Roman"/>
                <w:b/>
                <w:bCs/>
                <w:sz w:val="24"/>
                <w:szCs w:val="24"/>
                <w:lang w:val="ro-RO"/>
              </w:rPr>
              <w:t xml:space="preserve">Ponderea energiei regenerabile în consumul total de energie primară pentru </w:t>
            </w:r>
            <w:r w:rsidR="00197F1C" w:rsidRPr="009346DF">
              <w:rPr>
                <w:rFonts w:ascii="Times New Roman" w:hAnsi="Times New Roman" w:cs="Times New Roman"/>
                <w:b/>
                <w:bCs/>
                <w:sz w:val="24"/>
                <w:szCs w:val="24"/>
                <w:lang w:val="ro-RO"/>
              </w:rPr>
              <w:t>clădiri</w:t>
            </w:r>
            <w:r>
              <w:rPr>
                <w:rFonts w:ascii="Times New Roman" w:hAnsi="Times New Roman" w:cs="Times New Roman"/>
                <w:b/>
                <w:bCs/>
                <w:sz w:val="24"/>
                <w:szCs w:val="24"/>
                <w:lang w:val="ro-RO"/>
              </w:rPr>
              <w:t>le</w:t>
            </w:r>
            <w:r w:rsidR="00197F1C" w:rsidRPr="009346DF">
              <w:rPr>
                <w:rFonts w:ascii="Times New Roman" w:hAnsi="Times New Roman" w:cs="Times New Roman"/>
                <w:b/>
                <w:bCs/>
                <w:sz w:val="24"/>
                <w:szCs w:val="24"/>
                <w:lang w:val="ro-RO"/>
              </w:rPr>
              <w:t xml:space="preserve"> NZEB </w:t>
            </w:r>
            <w:r w:rsidR="000818AB" w:rsidRPr="009346DF">
              <w:rPr>
                <w:rFonts w:ascii="Times New Roman" w:hAnsi="Times New Roman" w:cs="Times New Roman"/>
                <w:b/>
                <w:bCs/>
                <w:sz w:val="24"/>
                <w:szCs w:val="24"/>
                <w:lang w:val="ro-RO"/>
              </w:rPr>
              <w:t>*</w:t>
            </w:r>
            <w:r w:rsidR="00C941A7" w:rsidRPr="009346DF">
              <w:rPr>
                <w:rFonts w:ascii="Times New Roman" w:hAnsi="Times New Roman" w:cs="Times New Roman"/>
                <w:b/>
                <w:bCs/>
                <w:sz w:val="24"/>
                <w:szCs w:val="24"/>
                <w:lang w:val="ro-RO"/>
              </w:rPr>
              <w:t>,</w:t>
            </w:r>
          </w:p>
          <w:p w14:paraId="37C4732D" w14:textId="3F40EB79" w:rsidR="004727BA" w:rsidRPr="009346DF" w:rsidRDefault="00C941A7" w:rsidP="00C941A7">
            <w:pPr>
              <w:spacing w:after="0" w:line="240" w:lineRule="auto"/>
              <w:jc w:val="center"/>
              <w:rPr>
                <w:rFonts w:ascii="Times New Roman" w:hAnsi="Times New Roman" w:cs="Times New Roman"/>
                <w:b/>
                <w:bCs/>
                <w:sz w:val="24"/>
                <w:szCs w:val="24"/>
                <w:lang w:val="ro-RO"/>
              </w:rPr>
            </w:pPr>
            <w:r w:rsidRPr="009346DF">
              <w:rPr>
                <w:rFonts w:ascii="Times New Roman" w:hAnsi="Times New Roman" w:cs="Times New Roman"/>
                <w:b/>
                <w:bCs/>
                <w:sz w:val="24"/>
                <w:szCs w:val="24"/>
                <w:lang w:val="ro-RO"/>
              </w:rPr>
              <w:t>%</w:t>
            </w:r>
          </w:p>
        </w:tc>
      </w:tr>
      <w:tr w:rsidR="004727BA" w:rsidRPr="009346DF" w14:paraId="23BFC2F5" w14:textId="53380658" w:rsidTr="00C941A7">
        <w:tc>
          <w:tcPr>
            <w:tcW w:w="3823" w:type="dxa"/>
            <w:vAlign w:val="center"/>
          </w:tcPr>
          <w:p w14:paraId="378DB022" w14:textId="77777777" w:rsidR="004727BA" w:rsidRPr="009346DF" w:rsidRDefault="004727BA" w:rsidP="008A2257">
            <w:pPr>
              <w:spacing w:after="0" w:line="240" w:lineRule="auto"/>
              <w:jc w:val="both"/>
              <w:rPr>
                <w:rFonts w:ascii="Times New Roman" w:hAnsi="Times New Roman" w:cs="Times New Roman"/>
                <w:sz w:val="24"/>
                <w:szCs w:val="24"/>
                <w:lang w:val="ro-RO"/>
              </w:rPr>
            </w:pPr>
            <w:r w:rsidRPr="009346DF">
              <w:rPr>
                <w:rFonts w:ascii="Times New Roman" w:hAnsi="Times New Roman" w:cs="Times New Roman"/>
                <w:sz w:val="24"/>
                <w:szCs w:val="24"/>
                <w:lang w:val="ro-RO"/>
              </w:rPr>
              <w:t>Case individuale (clădiri unifamiliale de diferite tipuri: case individuale, townhouse, duplex)</w:t>
            </w:r>
          </w:p>
        </w:tc>
        <w:tc>
          <w:tcPr>
            <w:tcW w:w="3118" w:type="dxa"/>
            <w:vAlign w:val="center"/>
          </w:tcPr>
          <w:p w14:paraId="5CF73AC4" w14:textId="4B0378DD" w:rsidR="00E962A1" w:rsidRPr="00183855" w:rsidRDefault="00F465DA" w:rsidP="00183855">
            <w:pPr>
              <w:spacing w:after="0" w:line="240" w:lineRule="auto"/>
              <w:ind w:left="19"/>
              <w:rPr>
                <w:rFonts w:ascii="Times New Roman" w:hAnsi="Times New Roman" w:cs="Times New Roman"/>
                <w:sz w:val="24"/>
                <w:szCs w:val="24"/>
                <w:lang w:val="ro-MD"/>
              </w:rPr>
            </w:pPr>
            <w:r w:rsidRPr="00183855">
              <w:rPr>
                <w:rFonts w:ascii="Times New Roman" w:hAnsi="Times New Roman" w:cs="Times New Roman"/>
                <w:sz w:val="24"/>
                <w:szCs w:val="24"/>
                <w:lang w:val="ro-MD"/>
              </w:rPr>
              <w:t xml:space="preserve">Pompă de căldură pentru încălzire, răcire și prepararea </w:t>
            </w:r>
            <w:r w:rsidR="005F2F7B">
              <w:rPr>
                <w:rFonts w:ascii="Times New Roman" w:hAnsi="Times New Roman" w:cs="Times New Roman"/>
                <w:sz w:val="24"/>
                <w:szCs w:val="24"/>
                <w:lang w:val="ro-MD"/>
              </w:rPr>
              <w:t>apei calde menajere</w:t>
            </w:r>
            <w:r w:rsidR="00014A70">
              <w:rPr>
                <w:rFonts w:ascii="Times New Roman" w:hAnsi="Times New Roman" w:cs="Times New Roman"/>
                <w:sz w:val="24"/>
                <w:szCs w:val="24"/>
                <w:lang w:val="ro-MD"/>
              </w:rPr>
              <w:t>;</w:t>
            </w:r>
            <w:r w:rsidRPr="00183855">
              <w:rPr>
                <w:rFonts w:ascii="Times New Roman" w:hAnsi="Times New Roman" w:cs="Times New Roman"/>
                <w:sz w:val="24"/>
                <w:szCs w:val="24"/>
                <w:lang w:val="ro-MD"/>
              </w:rPr>
              <w:t xml:space="preserve"> </w:t>
            </w:r>
          </w:p>
          <w:p w14:paraId="4767BA56" w14:textId="77777777" w:rsidR="003A3DE9" w:rsidRDefault="00F465DA" w:rsidP="00183855">
            <w:pPr>
              <w:spacing w:after="0" w:line="240" w:lineRule="auto"/>
              <w:ind w:left="19"/>
              <w:rPr>
                <w:rFonts w:ascii="Times New Roman" w:hAnsi="Times New Roman" w:cs="Times New Roman"/>
                <w:sz w:val="24"/>
                <w:szCs w:val="24"/>
                <w:lang w:val="ro-MD"/>
              </w:rPr>
            </w:pPr>
            <w:r w:rsidRPr="00183855">
              <w:rPr>
                <w:rFonts w:ascii="Times New Roman" w:hAnsi="Times New Roman" w:cs="Times New Roman"/>
                <w:sz w:val="24"/>
                <w:szCs w:val="24"/>
                <w:lang w:val="ro-MD"/>
              </w:rPr>
              <w:t>Ventilare cu recuperare</w:t>
            </w:r>
            <w:r w:rsidR="003A3DE9">
              <w:rPr>
                <w:rFonts w:ascii="Times New Roman" w:hAnsi="Times New Roman" w:cs="Times New Roman"/>
                <w:sz w:val="24"/>
                <w:szCs w:val="24"/>
                <w:lang w:val="ro-MD"/>
              </w:rPr>
              <w:t>;</w:t>
            </w:r>
          </w:p>
          <w:p w14:paraId="51AAE27D" w14:textId="6E8D6849" w:rsidR="00F465DA" w:rsidRPr="00183855" w:rsidRDefault="003A3DE9" w:rsidP="00183855">
            <w:pPr>
              <w:spacing w:after="0" w:line="240" w:lineRule="auto"/>
              <w:ind w:left="19"/>
              <w:rPr>
                <w:rFonts w:ascii="Times New Roman" w:hAnsi="Times New Roman" w:cs="Times New Roman"/>
                <w:sz w:val="24"/>
                <w:szCs w:val="24"/>
                <w:lang w:val="ro-MD"/>
              </w:rPr>
            </w:pPr>
            <w:r w:rsidRPr="00183855">
              <w:rPr>
                <w:rFonts w:ascii="Times New Roman" w:hAnsi="Times New Roman" w:cs="Times New Roman"/>
                <w:sz w:val="24"/>
                <w:szCs w:val="24"/>
                <w:lang w:val="ro-MD"/>
              </w:rPr>
              <w:t>Instalație fotovoltaică.</w:t>
            </w:r>
          </w:p>
        </w:tc>
        <w:tc>
          <w:tcPr>
            <w:tcW w:w="2693" w:type="dxa"/>
            <w:vAlign w:val="center"/>
          </w:tcPr>
          <w:p w14:paraId="275844FF" w14:textId="26AA884F" w:rsidR="004727BA" w:rsidRPr="008A2257" w:rsidRDefault="008A2257" w:rsidP="00342D5B">
            <w:pPr>
              <w:spacing w:after="0" w:line="240" w:lineRule="auto"/>
              <w:jc w:val="center"/>
              <w:rPr>
                <w:rFonts w:ascii="Times New Roman" w:hAnsi="Times New Roman" w:cs="Times New Roman"/>
                <w:sz w:val="24"/>
                <w:szCs w:val="24"/>
                <w:lang w:val="en-US"/>
              </w:rPr>
            </w:pPr>
            <w:r w:rsidRPr="00F465DA">
              <w:rPr>
                <w:rFonts w:ascii="Times New Roman" w:hAnsi="Times New Roman" w:cs="Times New Roman"/>
                <w:sz w:val="24"/>
                <w:szCs w:val="24"/>
                <w:lang w:val="en-US"/>
              </w:rPr>
              <w:t>31</w:t>
            </w:r>
            <w:r>
              <w:rPr>
                <w:rFonts w:ascii="Times New Roman" w:hAnsi="Times New Roman" w:cs="Times New Roman"/>
                <w:sz w:val="24"/>
                <w:szCs w:val="24"/>
                <w:lang w:val="en-US"/>
              </w:rPr>
              <w:t>.2</w:t>
            </w:r>
            <w:r w:rsidR="00AC0DBF">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342D5B">
              <w:rPr>
                <w:rFonts w:ascii="Times New Roman" w:hAnsi="Times New Roman" w:cs="Times New Roman"/>
                <w:sz w:val="24"/>
                <w:szCs w:val="24"/>
                <w:lang w:val="ro-RO"/>
              </w:rPr>
              <w:t xml:space="preserve">– </w:t>
            </w:r>
            <w:r>
              <w:rPr>
                <w:rFonts w:ascii="Times New Roman" w:hAnsi="Times New Roman" w:cs="Times New Roman"/>
                <w:sz w:val="24"/>
                <w:szCs w:val="24"/>
                <w:lang w:val="en-US"/>
              </w:rPr>
              <w:t>32.5</w:t>
            </w:r>
            <w:r w:rsidR="00AC0DBF">
              <w:rPr>
                <w:rFonts w:ascii="Times New Roman" w:hAnsi="Times New Roman" w:cs="Times New Roman"/>
                <w:sz w:val="24"/>
                <w:szCs w:val="24"/>
                <w:lang w:val="en-US"/>
              </w:rPr>
              <w:t>%</w:t>
            </w:r>
          </w:p>
        </w:tc>
      </w:tr>
      <w:tr w:rsidR="004727BA" w:rsidRPr="009346DF" w14:paraId="1EFC0D2E" w14:textId="7E942E54" w:rsidTr="00C941A7">
        <w:tc>
          <w:tcPr>
            <w:tcW w:w="3823" w:type="dxa"/>
            <w:vAlign w:val="center"/>
          </w:tcPr>
          <w:p w14:paraId="0EA6F9EA" w14:textId="77777777" w:rsidR="004727BA" w:rsidRPr="009346DF" w:rsidRDefault="004727BA" w:rsidP="008A2257">
            <w:pPr>
              <w:spacing w:after="0" w:line="240" w:lineRule="auto"/>
              <w:jc w:val="both"/>
              <w:rPr>
                <w:rFonts w:ascii="Times New Roman" w:hAnsi="Times New Roman" w:cs="Times New Roman"/>
                <w:sz w:val="24"/>
                <w:szCs w:val="24"/>
                <w:lang w:val="ro-RO"/>
              </w:rPr>
            </w:pPr>
            <w:r w:rsidRPr="009346DF">
              <w:rPr>
                <w:rFonts w:ascii="Times New Roman" w:hAnsi="Times New Roman" w:cs="Times New Roman"/>
                <w:sz w:val="24"/>
                <w:szCs w:val="24"/>
                <w:lang w:val="ro-RO"/>
              </w:rPr>
              <w:t>Blocuri locative</w:t>
            </w:r>
          </w:p>
        </w:tc>
        <w:tc>
          <w:tcPr>
            <w:tcW w:w="3118" w:type="dxa"/>
            <w:vAlign w:val="center"/>
          </w:tcPr>
          <w:p w14:paraId="50A0891C" w14:textId="5D6DA7D9" w:rsidR="004727BA" w:rsidRPr="00183855" w:rsidRDefault="00142BB1" w:rsidP="00183855">
            <w:pPr>
              <w:spacing w:after="0" w:line="240" w:lineRule="auto"/>
              <w:ind w:left="19"/>
              <w:rPr>
                <w:rFonts w:ascii="Times New Roman" w:hAnsi="Times New Roman" w:cs="Times New Roman"/>
                <w:sz w:val="24"/>
                <w:szCs w:val="24"/>
                <w:lang w:val="ro-MD"/>
              </w:rPr>
            </w:pPr>
            <w:r w:rsidRPr="00183855">
              <w:rPr>
                <w:rFonts w:ascii="Times New Roman" w:hAnsi="Times New Roman" w:cs="Times New Roman"/>
                <w:sz w:val="24"/>
                <w:szCs w:val="24"/>
                <w:lang w:val="ro-MD"/>
              </w:rPr>
              <w:t>Pomp</w:t>
            </w:r>
            <w:r w:rsidR="005513E3" w:rsidRPr="00183855">
              <w:rPr>
                <w:rFonts w:ascii="Times New Roman" w:hAnsi="Times New Roman" w:cs="Times New Roman"/>
                <w:sz w:val="24"/>
                <w:szCs w:val="24"/>
                <w:lang w:val="ro-MD"/>
              </w:rPr>
              <w:t>e</w:t>
            </w:r>
            <w:r w:rsidRPr="00183855">
              <w:rPr>
                <w:rFonts w:ascii="Times New Roman" w:hAnsi="Times New Roman" w:cs="Times New Roman"/>
                <w:sz w:val="24"/>
                <w:szCs w:val="24"/>
                <w:lang w:val="ro-MD"/>
              </w:rPr>
              <w:t xml:space="preserve"> de căldură pentru încălzire</w:t>
            </w:r>
            <w:r w:rsidR="005513E3" w:rsidRPr="00183855">
              <w:rPr>
                <w:rFonts w:ascii="Times New Roman" w:hAnsi="Times New Roman" w:cs="Times New Roman"/>
                <w:sz w:val="24"/>
                <w:szCs w:val="24"/>
                <w:lang w:val="ro-MD"/>
              </w:rPr>
              <w:t xml:space="preserve"> și</w:t>
            </w:r>
            <w:r w:rsidRPr="00183855">
              <w:rPr>
                <w:rFonts w:ascii="Times New Roman" w:hAnsi="Times New Roman" w:cs="Times New Roman"/>
                <w:sz w:val="24"/>
                <w:szCs w:val="24"/>
                <w:lang w:val="ro-MD"/>
              </w:rPr>
              <w:t xml:space="preserve"> răcire</w:t>
            </w:r>
            <w:r w:rsidR="0016761F">
              <w:rPr>
                <w:rFonts w:ascii="Times New Roman" w:hAnsi="Times New Roman" w:cs="Times New Roman"/>
                <w:sz w:val="24"/>
                <w:szCs w:val="24"/>
                <w:lang w:val="ro-MD"/>
              </w:rPr>
              <w:t>;</w:t>
            </w:r>
          </w:p>
          <w:p w14:paraId="36CE2F5E" w14:textId="7FE43068" w:rsidR="00142BB1" w:rsidRPr="00183855" w:rsidRDefault="00142BB1" w:rsidP="00183855">
            <w:pPr>
              <w:spacing w:after="0" w:line="240" w:lineRule="auto"/>
              <w:ind w:left="19"/>
              <w:rPr>
                <w:rFonts w:ascii="Times New Roman" w:hAnsi="Times New Roman" w:cs="Times New Roman"/>
                <w:sz w:val="24"/>
                <w:szCs w:val="24"/>
                <w:lang w:val="ro-MD"/>
              </w:rPr>
            </w:pPr>
            <w:r w:rsidRPr="00183855">
              <w:rPr>
                <w:rFonts w:ascii="Times New Roman" w:hAnsi="Times New Roman" w:cs="Times New Roman"/>
                <w:sz w:val="24"/>
                <w:szCs w:val="24"/>
                <w:lang w:val="ro-MD"/>
              </w:rPr>
              <w:t>Instalație fotovoltaică.</w:t>
            </w:r>
          </w:p>
        </w:tc>
        <w:tc>
          <w:tcPr>
            <w:tcW w:w="2693" w:type="dxa"/>
            <w:vAlign w:val="center"/>
          </w:tcPr>
          <w:p w14:paraId="15C24707" w14:textId="0FEC13C1" w:rsidR="004727BA" w:rsidRPr="009346DF" w:rsidRDefault="00342D5B" w:rsidP="008A2257">
            <w:pPr>
              <w:spacing w:after="0" w:line="240" w:lineRule="auto"/>
              <w:jc w:val="center"/>
              <w:rPr>
                <w:rFonts w:ascii="Times New Roman" w:hAnsi="Times New Roman" w:cs="Times New Roman"/>
                <w:sz w:val="24"/>
                <w:szCs w:val="24"/>
                <w:lang w:val="ro-RO"/>
              </w:rPr>
            </w:pPr>
            <w:r>
              <w:rPr>
                <w:rFonts w:ascii="Times New Roman" w:hAnsi="Times New Roman" w:cs="Times New Roman"/>
                <w:sz w:val="24"/>
                <w:szCs w:val="24"/>
                <w:lang w:val="ro-RO"/>
              </w:rPr>
              <w:t>37.5</w:t>
            </w:r>
            <w:r w:rsidR="00AC0DBF">
              <w:rPr>
                <w:rFonts w:ascii="Times New Roman" w:hAnsi="Times New Roman" w:cs="Times New Roman"/>
                <w:sz w:val="24"/>
                <w:szCs w:val="24"/>
                <w:lang w:val="en-US"/>
              </w:rPr>
              <w:t>%</w:t>
            </w:r>
            <w:r>
              <w:rPr>
                <w:rFonts w:ascii="Times New Roman" w:hAnsi="Times New Roman" w:cs="Times New Roman"/>
                <w:sz w:val="24"/>
                <w:szCs w:val="24"/>
                <w:lang w:val="ro-RO"/>
              </w:rPr>
              <w:t xml:space="preserve"> – 39.2</w:t>
            </w:r>
            <w:r w:rsidR="00AC0DBF">
              <w:rPr>
                <w:rFonts w:ascii="Times New Roman" w:hAnsi="Times New Roman" w:cs="Times New Roman"/>
                <w:sz w:val="24"/>
                <w:szCs w:val="24"/>
                <w:lang w:val="en-US"/>
              </w:rPr>
              <w:t>%</w:t>
            </w:r>
          </w:p>
        </w:tc>
      </w:tr>
      <w:tr w:rsidR="004727BA" w:rsidRPr="009346DF" w14:paraId="66808E1E" w14:textId="5E2F15AC" w:rsidTr="00C941A7">
        <w:tc>
          <w:tcPr>
            <w:tcW w:w="3823" w:type="dxa"/>
            <w:vAlign w:val="center"/>
          </w:tcPr>
          <w:p w14:paraId="469263FE" w14:textId="77777777" w:rsidR="004727BA" w:rsidRPr="009346DF" w:rsidRDefault="004727BA" w:rsidP="008A2257">
            <w:pPr>
              <w:spacing w:after="0" w:line="240" w:lineRule="auto"/>
              <w:jc w:val="both"/>
              <w:rPr>
                <w:rFonts w:ascii="Times New Roman" w:hAnsi="Times New Roman" w:cs="Times New Roman"/>
                <w:sz w:val="24"/>
                <w:szCs w:val="24"/>
                <w:lang w:val="ro-RO"/>
              </w:rPr>
            </w:pPr>
            <w:r w:rsidRPr="009346DF">
              <w:rPr>
                <w:rFonts w:ascii="Times New Roman" w:hAnsi="Times New Roman" w:cs="Times New Roman"/>
                <w:sz w:val="24"/>
                <w:szCs w:val="24"/>
                <w:lang w:val="ro-RO"/>
              </w:rPr>
              <w:t>Clădiri de birouri</w:t>
            </w:r>
          </w:p>
        </w:tc>
        <w:tc>
          <w:tcPr>
            <w:tcW w:w="3118" w:type="dxa"/>
            <w:vAlign w:val="center"/>
          </w:tcPr>
          <w:p w14:paraId="2BBC2CE6" w14:textId="23B8C674" w:rsidR="00E962A1" w:rsidRPr="00183855" w:rsidRDefault="005513E3" w:rsidP="00183855">
            <w:pPr>
              <w:spacing w:after="0" w:line="240" w:lineRule="auto"/>
              <w:ind w:left="19"/>
              <w:rPr>
                <w:rFonts w:ascii="Times New Roman" w:hAnsi="Times New Roman" w:cs="Times New Roman"/>
                <w:sz w:val="24"/>
                <w:szCs w:val="24"/>
                <w:lang w:val="ro-MD"/>
              </w:rPr>
            </w:pPr>
            <w:r w:rsidRPr="00183855">
              <w:rPr>
                <w:rFonts w:ascii="Times New Roman" w:hAnsi="Times New Roman" w:cs="Times New Roman"/>
                <w:sz w:val="24"/>
                <w:szCs w:val="24"/>
                <w:lang w:val="ro-MD"/>
              </w:rPr>
              <w:t>Pompe</w:t>
            </w:r>
            <w:r w:rsidR="00AB4B70" w:rsidRPr="00183855">
              <w:rPr>
                <w:rFonts w:ascii="Times New Roman" w:hAnsi="Times New Roman" w:cs="Times New Roman"/>
                <w:sz w:val="24"/>
                <w:szCs w:val="24"/>
                <w:lang w:val="ro-MD"/>
              </w:rPr>
              <w:t xml:space="preserve"> de căldură pentru încălzire și răcire</w:t>
            </w:r>
            <w:r w:rsidR="0016761F">
              <w:rPr>
                <w:rFonts w:ascii="Times New Roman" w:hAnsi="Times New Roman" w:cs="Times New Roman"/>
                <w:sz w:val="24"/>
                <w:szCs w:val="24"/>
                <w:lang w:val="ro-MD"/>
              </w:rPr>
              <w:t>;</w:t>
            </w:r>
            <w:r w:rsidR="00AB4B70" w:rsidRPr="00183855">
              <w:rPr>
                <w:rFonts w:ascii="Times New Roman" w:hAnsi="Times New Roman" w:cs="Times New Roman"/>
                <w:sz w:val="24"/>
                <w:szCs w:val="24"/>
                <w:lang w:val="ro-MD"/>
              </w:rPr>
              <w:t xml:space="preserve"> </w:t>
            </w:r>
          </w:p>
          <w:p w14:paraId="5F7EF608" w14:textId="1F9951BB" w:rsidR="008E7368" w:rsidRPr="00183855" w:rsidRDefault="00AB4B70" w:rsidP="00183855">
            <w:pPr>
              <w:spacing w:after="0" w:line="240" w:lineRule="auto"/>
              <w:ind w:left="19"/>
              <w:rPr>
                <w:rFonts w:ascii="Times New Roman" w:hAnsi="Times New Roman" w:cs="Times New Roman"/>
                <w:sz w:val="24"/>
                <w:szCs w:val="24"/>
                <w:lang w:val="ro-MD"/>
              </w:rPr>
            </w:pPr>
            <w:r w:rsidRPr="00183855">
              <w:rPr>
                <w:rFonts w:ascii="Times New Roman" w:hAnsi="Times New Roman" w:cs="Times New Roman"/>
                <w:sz w:val="24"/>
                <w:szCs w:val="24"/>
                <w:lang w:val="ro-MD"/>
              </w:rPr>
              <w:t>Ventilare cu recuperare</w:t>
            </w:r>
            <w:r w:rsidR="0016761F">
              <w:rPr>
                <w:rFonts w:ascii="Times New Roman" w:hAnsi="Times New Roman" w:cs="Times New Roman"/>
                <w:sz w:val="24"/>
                <w:szCs w:val="24"/>
                <w:lang w:val="ro-MD"/>
              </w:rPr>
              <w:t>;</w:t>
            </w:r>
            <w:r w:rsidRPr="00183855">
              <w:rPr>
                <w:rFonts w:ascii="Times New Roman" w:hAnsi="Times New Roman" w:cs="Times New Roman"/>
                <w:sz w:val="24"/>
                <w:szCs w:val="24"/>
                <w:lang w:val="ro-MD"/>
              </w:rPr>
              <w:t xml:space="preserve"> </w:t>
            </w:r>
          </w:p>
          <w:p w14:paraId="7912EFA5" w14:textId="5068CCA0" w:rsidR="004727BA" w:rsidRPr="00183855" w:rsidRDefault="00AB4B70" w:rsidP="00183855">
            <w:pPr>
              <w:spacing w:after="0" w:line="240" w:lineRule="auto"/>
              <w:ind w:left="19"/>
              <w:rPr>
                <w:rFonts w:ascii="Times New Roman" w:hAnsi="Times New Roman" w:cs="Times New Roman"/>
                <w:sz w:val="24"/>
                <w:szCs w:val="24"/>
                <w:lang w:val="ro-MD"/>
              </w:rPr>
            </w:pPr>
            <w:r w:rsidRPr="00183855">
              <w:rPr>
                <w:rFonts w:ascii="Times New Roman" w:hAnsi="Times New Roman" w:cs="Times New Roman"/>
                <w:sz w:val="24"/>
                <w:szCs w:val="24"/>
                <w:lang w:val="ro-MD"/>
              </w:rPr>
              <w:t>Instalație fotovoltaică.</w:t>
            </w:r>
          </w:p>
        </w:tc>
        <w:tc>
          <w:tcPr>
            <w:tcW w:w="2693" w:type="dxa"/>
            <w:vAlign w:val="center"/>
          </w:tcPr>
          <w:p w14:paraId="4F5F5926" w14:textId="38D83856" w:rsidR="004727BA" w:rsidRPr="009346DF" w:rsidRDefault="0034508E" w:rsidP="008A2257">
            <w:pPr>
              <w:spacing w:after="0" w:line="240" w:lineRule="auto"/>
              <w:jc w:val="center"/>
              <w:rPr>
                <w:rFonts w:ascii="Times New Roman" w:hAnsi="Times New Roman" w:cs="Times New Roman"/>
                <w:sz w:val="24"/>
                <w:szCs w:val="24"/>
                <w:lang w:val="ro-RO"/>
              </w:rPr>
            </w:pPr>
            <w:r>
              <w:rPr>
                <w:rFonts w:ascii="Times New Roman" w:hAnsi="Times New Roman" w:cs="Times New Roman"/>
                <w:sz w:val="24"/>
                <w:szCs w:val="24"/>
                <w:lang w:val="ro-RO"/>
              </w:rPr>
              <w:t>18.2</w:t>
            </w:r>
            <w:r w:rsidR="00AC0DBF">
              <w:rPr>
                <w:rFonts w:ascii="Times New Roman" w:hAnsi="Times New Roman" w:cs="Times New Roman"/>
                <w:sz w:val="24"/>
                <w:szCs w:val="24"/>
                <w:lang w:val="en-US"/>
              </w:rPr>
              <w:t>%</w:t>
            </w:r>
            <w:r>
              <w:rPr>
                <w:rFonts w:ascii="Times New Roman" w:hAnsi="Times New Roman" w:cs="Times New Roman"/>
                <w:sz w:val="24"/>
                <w:szCs w:val="24"/>
                <w:lang w:val="ro-RO"/>
              </w:rPr>
              <w:t xml:space="preserve"> – 45</w:t>
            </w:r>
            <w:r w:rsidR="00AC0DBF">
              <w:rPr>
                <w:rFonts w:ascii="Times New Roman" w:hAnsi="Times New Roman" w:cs="Times New Roman"/>
                <w:sz w:val="24"/>
                <w:szCs w:val="24"/>
                <w:lang w:val="en-US"/>
              </w:rPr>
              <w:t>%</w:t>
            </w:r>
          </w:p>
        </w:tc>
      </w:tr>
      <w:tr w:rsidR="004727BA" w:rsidRPr="009346DF" w14:paraId="0153F81D" w14:textId="2246FAB4" w:rsidTr="00C941A7">
        <w:tc>
          <w:tcPr>
            <w:tcW w:w="3823" w:type="dxa"/>
            <w:vAlign w:val="center"/>
          </w:tcPr>
          <w:p w14:paraId="6CD8F46E" w14:textId="77777777" w:rsidR="004727BA" w:rsidRPr="009346DF" w:rsidRDefault="004727BA" w:rsidP="008A2257">
            <w:pPr>
              <w:spacing w:after="0" w:line="240" w:lineRule="auto"/>
              <w:jc w:val="both"/>
              <w:rPr>
                <w:rFonts w:ascii="Times New Roman" w:hAnsi="Times New Roman" w:cs="Times New Roman"/>
                <w:sz w:val="24"/>
                <w:szCs w:val="24"/>
                <w:lang w:val="ro-RO"/>
              </w:rPr>
            </w:pPr>
            <w:r w:rsidRPr="009346DF">
              <w:rPr>
                <w:rFonts w:ascii="Times New Roman" w:hAnsi="Times New Roman" w:cs="Times New Roman"/>
                <w:sz w:val="24"/>
                <w:szCs w:val="24"/>
                <w:lang w:val="ro-RO"/>
              </w:rPr>
              <w:t>Clădiri ale instituțiilor de învățământ</w:t>
            </w:r>
          </w:p>
        </w:tc>
        <w:tc>
          <w:tcPr>
            <w:tcW w:w="3118" w:type="dxa"/>
            <w:vAlign w:val="center"/>
          </w:tcPr>
          <w:p w14:paraId="32D4BB8E" w14:textId="05DA40AF" w:rsidR="00E962A1" w:rsidRPr="00183855" w:rsidRDefault="00527556" w:rsidP="00183855">
            <w:pPr>
              <w:spacing w:after="0" w:line="240" w:lineRule="auto"/>
              <w:ind w:left="19"/>
              <w:rPr>
                <w:rFonts w:ascii="Times New Roman" w:hAnsi="Times New Roman" w:cs="Times New Roman"/>
                <w:sz w:val="24"/>
                <w:szCs w:val="24"/>
                <w:lang w:val="ro-MD"/>
              </w:rPr>
            </w:pPr>
            <w:r w:rsidRPr="00183855">
              <w:rPr>
                <w:rFonts w:ascii="Times New Roman" w:hAnsi="Times New Roman" w:cs="Times New Roman"/>
                <w:sz w:val="24"/>
                <w:szCs w:val="24"/>
                <w:lang w:val="ro-MD"/>
              </w:rPr>
              <w:t>Pompă de căldură pentru încălzire și răcire</w:t>
            </w:r>
            <w:r w:rsidR="005F2F7B">
              <w:rPr>
                <w:rFonts w:ascii="Times New Roman" w:hAnsi="Times New Roman" w:cs="Times New Roman"/>
                <w:sz w:val="24"/>
                <w:szCs w:val="24"/>
                <w:lang w:val="ro-MD"/>
              </w:rPr>
              <w:t>;</w:t>
            </w:r>
            <w:r w:rsidRPr="00183855">
              <w:rPr>
                <w:rFonts w:ascii="Times New Roman" w:hAnsi="Times New Roman" w:cs="Times New Roman"/>
                <w:sz w:val="24"/>
                <w:szCs w:val="24"/>
                <w:lang w:val="ro-MD"/>
              </w:rPr>
              <w:t xml:space="preserve"> </w:t>
            </w:r>
          </w:p>
          <w:p w14:paraId="6D41C98F" w14:textId="385944C4" w:rsidR="008E7368" w:rsidRPr="00183855" w:rsidRDefault="00527556" w:rsidP="00183855">
            <w:pPr>
              <w:spacing w:after="0" w:line="240" w:lineRule="auto"/>
              <w:ind w:left="19"/>
              <w:rPr>
                <w:rFonts w:ascii="Times New Roman" w:hAnsi="Times New Roman" w:cs="Times New Roman"/>
                <w:sz w:val="24"/>
                <w:szCs w:val="24"/>
                <w:lang w:val="ro-MD"/>
              </w:rPr>
            </w:pPr>
            <w:r w:rsidRPr="00183855">
              <w:rPr>
                <w:rFonts w:ascii="Times New Roman" w:hAnsi="Times New Roman" w:cs="Times New Roman"/>
                <w:sz w:val="24"/>
                <w:szCs w:val="24"/>
                <w:lang w:val="ro-MD"/>
              </w:rPr>
              <w:t>Ventilare cu recuperare</w:t>
            </w:r>
            <w:r w:rsidR="005F2F7B">
              <w:rPr>
                <w:rFonts w:ascii="Times New Roman" w:hAnsi="Times New Roman" w:cs="Times New Roman"/>
                <w:sz w:val="24"/>
                <w:szCs w:val="24"/>
                <w:lang w:val="ro-MD"/>
              </w:rPr>
              <w:t>;</w:t>
            </w:r>
          </w:p>
          <w:p w14:paraId="2B9B3CAD" w14:textId="0A47F6C6" w:rsidR="00E962A1" w:rsidRPr="00183855" w:rsidRDefault="00527556" w:rsidP="00183855">
            <w:pPr>
              <w:spacing w:after="0" w:line="240" w:lineRule="auto"/>
              <w:ind w:left="19"/>
              <w:rPr>
                <w:rFonts w:ascii="Times New Roman" w:hAnsi="Times New Roman" w:cs="Times New Roman"/>
                <w:sz w:val="24"/>
                <w:szCs w:val="24"/>
                <w:lang w:val="ro-MD"/>
              </w:rPr>
            </w:pPr>
            <w:r w:rsidRPr="00183855">
              <w:rPr>
                <w:rFonts w:ascii="Times New Roman" w:hAnsi="Times New Roman" w:cs="Times New Roman"/>
                <w:sz w:val="24"/>
                <w:szCs w:val="24"/>
                <w:lang w:val="ro-MD"/>
              </w:rPr>
              <w:t xml:space="preserve">Colectoare solare p/u prepararea </w:t>
            </w:r>
            <w:r w:rsidR="005F2F7B">
              <w:rPr>
                <w:rFonts w:ascii="Times New Roman" w:hAnsi="Times New Roman" w:cs="Times New Roman"/>
                <w:sz w:val="24"/>
                <w:szCs w:val="24"/>
                <w:lang w:val="ro-MD"/>
              </w:rPr>
              <w:t>apei calde menajere;</w:t>
            </w:r>
            <w:r w:rsidRPr="00183855">
              <w:rPr>
                <w:rFonts w:ascii="Times New Roman" w:hAnsi="Times New Roman" w:cs="Times New Roman"/>
                <w:sz w:val="24"/>
                <w:szCs w:val="24"/>
                <w:lang w:val="ro-MD"/>
              </w:rPr>
              <w:t xml:space="preserve"> </w:t>
            </w:r>
          </w:p>
          <w:p w14:paraId="5A261081" w14:textId="26BFEAB1" w:rsidR="004727BA" w:rsidRPr="00183855" w:rsidRDefault="00527556" w:rsidP="00183855">
            <w:pPr>
              <w:spacing w:after="0" w:line="240" w:lineRule="auto"/>
              <w:ind w:left="19"/>
              <w:rPr>
                <w:rFonts w:ascii="Times New Roman" w:hAnsi="Times New Roman" w:cs="Times New Roman"/>
                <w:sz w:val="24"/>
                <w:szCs w:val="24"/>
                <w:lang w:val="ro-MD"/>
              </w:rPr>
            </w:pPr>
            <w:r w:rsidRPr="00183855">
              <w:rPr>
                <w:rFonts w:ascii="Times New Roman" w:hAnsi="Times New Roman" w:cs="Times New Roman"/>
                <w:sz w:val="24"/>
                <w:szCs w:val="24"/>
                <w:lang w:val="ro-MD"/>
              </w:rPr>
              <w:t>Instalație fotovoltaică.</w:t>
            </w:r>
          </w:p>
        </w:tc>
        <w:tc>
          <w:tcPr>
            <w:tcW w:w="2693" w:type="dxa"/>
            <w:vAlign w:val="center"/>
          </w:tcPr>
          <w:p w14:paraId="180C8FCE" w14:textId="1BD43D4B" w:rsidR="004727BA" w:rsidRPr="009346DF" w:rsidRDefault="0034508E" w:rsidP="008A2257">
            <w:pPr>
              <w:spacing w:after="0" w:line="240" w:lineRule="auto"/>
              <w:jc w:val="center"/>
              <w:rPr>
                <w:rFonts w:ascii="Times New Roman" w:hAnsi="Times New Roman" w:cs="Times New Roman"/>
                <w:sz w:val="24"/>
                <w:szCs w:val="24"/>
                <w:lang w:val="ro-RO"/>
              </w:rPr>
            </w:pPr>
            <w:r>
              <w:rPr>
                <w:rFonts w:ascii="Times New Roman" w:hAnsi="Times New Roman" w:cs="Times New Roman"/>
                <w:sz w:val="24"/>
                <w:szCs w:val="24"/>
                <w:lang w:val="ro-RO"/>
              </w:rPr>
              <w:t>34.7</w:t>
            </w:r>
            <w:r w:rsidR="00AC0DBF">
              <w:rPr>
                <w:rFonts w:ascii="Times New Roman" w:hAnsi="Times New Roman" w:cs="Times New Roman"/>
                <w:sz w:val="24"/>
                <w:szCs w:val="24"/>
                <w:lang w:val="en-US"/>
              </w:rPr>
              <w:t>%</w:t>
            </w:r>
            <w:r>
              <w:rPr>
                <w:rFonts w:ascii="Times New Roman" w:hAnsi="Times New Roman" w:cs="Times New Roman"/>
                <w:sz w:val="24"/>
                <w:szCs w:val="24"/>
                <w:lang w:val="ro-RO"/>
              </w:rPr>
              <w:t xml:space="preserve"> – 43.9</w:t>
            </w:r>
            <w:r w:rsidR="00AC0DBF">
              <w:rPr>
                <w:rFonts w:ascii="Times New Roman" w:hAnsi="Times New Roman" w:cs="Times New Roman"/>
                <w:sz w:val="24"/>
                <w:szCs w:val="24"/>
                <w:lang w:val="en-US"/>
              </w:rPr>
              <w:t>%</w:t>
            </w:r>
          </w:p>
        </w:tc>
      </w:tr>
      <w:tr w:rsidR="004727BA" w:rsidRPr="009346DF" w14:paraId="37EE4EC6" w14:textId="73E1F3C2" w:rsidTr="00C941A7">
        <w:tc>
          <w:tcPr>
            <w:tcW w:w="3823" w:type="dxa"/>
            <w:vAlign w:val="center"/>
          </w:tcPr>
          <w:p w14:paraId="0D621C72" w14:textId="77777777" w:rsidR="004727BA" w:rsidRPr="009346DF" w:rsidRDefault="004727BA" w:rsidP="008A2257">
            <w:pPr>
              <w:spacing w:after="0" w:line="240" w:lineRule="auto"/>
              <w:jc w:val="both"/>
              <w:rPr>
                <w:rFonts w:ascii="Times New Roman" w:hAnsi="Times New Roman" w:cs="Times New Roman"/>
                <w:sz w:val="24"/>
                <w:szCs w:val="24"/>
                <w:lang w:val="ro-RO"/>
              </w:rPr>
            </w:pPr>
            <w:r w:rsidRPr="009346DF">
              <w:rPr>
                <w:rFonts w:ascii="Times New Roman" w:hAnsi="Times New Roman" w:cs="Times New Roman"/>
                <w:sz w:val="24"/>
                <w:szCs w:val="24"/>
                <w:lang w:val="ro-RO"/>
              </w:rPr>
              <w:t>Clădiri ale instituțiilor medicale</w:t>
            </w:r>
          </w:p>
        </w:tc>
        <w:tc>
          <w:tcPr>
            <w:tcW w:w="3118" w:type="dxa"/>
            <w:vAlign w:val="center"/>
          </w:tcPr>
          <w:p w14:paraId="53277F4E" w14:textId="009C51C0" w:rsidR="00E962A1" w:rsidRPr="00183855" w:rsidRDefault="008E7368" w:rsidP="00183855">
            <w:pPr>
              <w:spacing w:after="0" w:line="240" w:lineRule="auto"/>
              <w:ind w:left="19"/>
              <w:rPr>
                <w:rFonts w:ascii="Times New Roman" w:hAnsi="Times New Roman" w:cs="Times New Roman"/>
                <w:sz w:val="24"/>
                <w:szCs w:val="24"/>
                <w:lang w:val="ro-MD"/>
              </w:rPr>
            </w:pPr>
            <w:r w:rsidRPr="00183855">
              <w:rPr>
                <w:rFonts w:ascii="Times New Roman" w:hAnsi="Times New Roman" w:cs="Times New Roman"/>
                <w:sz w:val="24"/>
                <w:szCs w:val="24"/>
                <w:lang w:val="ro-MD"/>
              </w:rPr>
              <w:t>Pompe</w:t>
            </w:r>
            <w:r w:rsidR="00DE2C37" w:rsidRPr="00183855">
              <w:rPr>
                <w:rFonts w:ascii="Times New Roman" w:hAnsi="Times New Roman" w:cs="Times New Roman"/>
                <w:sz w:val="24"/>
                <w:szCs w:val="24"/>
                <w:lang w:val="ro-MD"/>
              </w:rPr>
              <w:t xml:space="preserve"> de căldură pentru încălzire și răcire</w:t>
            </w:r>
            <w:r w:rsidR="005F2F7B">
              <w:rPr>
                <w:rFonts w:ascii="Times New Roman" w:hAnsi="Times New Roman" w:cs="Times New Roman"/>
                <w:sz w:val="24"/>
                <w:szCs w:val="24"/>
                <w:lang w:val="ro-MD"/>
              </w:rPr>
              <w:t>;</w:t>
            </w:r>
            <w:r w:rsidR="00DE2C37" w:rsidRPr="00183855">
              <w:rPr>
                <w:rFonts w:ascii="Times New Roman" w:hAnsi="Times New Roman" w:cs="Times New Roman"/>
                <w:sz w:val="24"/>
                <w:szCs w:val="24"/>
                <w:lang w:val="ro-MD"/>
              </w:rPr>
              <w:t xml:space="preserve"> </w:t>
            </w:r>
          </w:p>
          <w:p w14:paraId="0D5EE763" w14:textId="73010C9A" w:rsidR="008E7368" w:rsidRPr="00183855" w:rsidRDefault="00DE2C37" w:rsidP="00183855">
            <w:pPr>
              <w:spacing w:after="0" w:line="240" w:lineRule="auto"/>
              <w:ind w:left="19"/>
              <w:rPr>
                <w:rFonts w:ascii="Times New Roman" w:hAnsi="Times New Roman" w:cs="Times New Roman"/>
                <w:sz w:val="24"/>
                <w:szCs w:val="24"/>
                <w:lang w:val="ro-MD"/>
              </w:rPr>
            </w:pPr>
            <w:r w:rsidRPr="00183855">
              <w:rPr>
                <w:rFonts w:ascii="Times New Roman" w:hAnsi="Times New Roman" w:cs="Times New Roman"/>
                <w:sz w:val="24"/>
                <w:szCs w:val="24"/>
                <w:lang w:val="ro-MD"/>
              </w:rPr>
              <w:t>Ventilare cu recuperare</w:t>
            </w:r>
            <w:r w:rsidR="005F2F7B">
              <w:rPr>
                <w:rFonts w:ascii="Times New Roman" w:hAnsi="Times New Roman" w:cs="Times New Roman"/>
                <w:sz w:val="24"/>
                <w:szCs w:val="24"/>
                <w:lang w:val="ro-MD"/>
              </w:rPr>
              <w:t>;</w:t>
            </w:r>
          </w:p>
          <w:p w14:paraId="07EA05D4" w14:textId="7B15C621" w:rsidR="004727BA" w:rsidRPr="00183855" w:rsidRDefault="00DE2C37" w:rsidP="00183855">
            <w:pPr>
              <w:spacing w:after="0" w:line="240" w:lineRule="auto"/>
              <w:ind w:left="19"/>
              <w:rPr>
                <w:rFonts w:ascii="Times New Roman" w:hAnsi="Times New Roman" w:cs="Times New Roman"/>
                <w:sz w:val="24"/>
                <w:szCs w:val="24"/>
                <w:lang w:val="ro-MD"/>
              </w:rPr>
            </w:pPr>
            <w:r w:rsidRPr="00183855">
              <w:rPr>
                <w:rFonts w:ascii="Times New Roman" w:hAnsi="Times New Roman" w:cs="Times New Roman"/>
                <w:sz w:val="24"/>
                <w:szCs w:val="24"/>
                <w:lang w:val="ro-MD"/>
              </w:rPr>
              <w:t>Instalație fotovoltaică.</w:t>
            </w:r>
          </w:p>
        </w:tc>
        <w:tc>
          <w:tcPr>
            <w:tcW w:w="2693" w:type="dxa"/>
            <w:vAlign w:val="center"/>
          </w:tcPr>
          <w:p w14:paraId="3E515555" w14:textId="3A089F1F" w:rsidR="004727BA" w:rsidRPr="009346DF" w:rsidRDefault="00AC0DBF" w:rsidP="008A2257">
            <w:pPr>
              <w:spacing w:after="0" w:line="240" w:lineRule="auto"/>
              <w:jc w:val="center"/>
              <w:rPr>
                <w:rFonts w:ascii="Times New Roman" w:hAnsi="Times New Roman" w:cs="Times New Roman"/>
                <w:sz w:val="24"/>
                <w:szCs w:val="24"/>
                <w:lang w:val="ro-RO"/>
              </w:rPr>
            </w:pPr>
            <w:r>
              <w:rPr>
                <w:rFonts w:ascii="Times New Roman" w:hAnsi="Times New Roman" w:cs="Times New Roman"/>
                <w:sz w:val="24"/>
                <w:szCs w:val="24"/>
                <w:lang w:val="ro-RO"/>
              </w:rPr>
              <w:t>14.5</w:t>
            </w:r>
            <w:r>
              <w:rPr>
                <w:rFonts w:ascii="Times New Roman" w:hAnsi="Times New Roman" w:cs="Times New Roman"/>
                <w:sz w:val="24"/>
                <w:szCs w:val="24"/>
                <w:lang w:val="en-US"/>
              </w:rPr>
              <w:t>%</w:t>
            </w:r>
            <w:r>
              <w:rPr>
                <w:rFonts w:ascii="Times New Roman" w:hAnsi="Times New Roman" w:cs="Times New Roman"/>
                <w:sz w:val="24"/>
                <w:szCs w:val="24"/>
                <w:lang w:val="ro-RO"/>
              </w:rPr>
              <w:t xml:space="preserve"> – 28.8</w:t>
            </w:r>
            <w:r>
              <w:rPr>
                <w:rFonts w:ascii="Times New Roman" w:hAnsi="Times New Roman" w:cs="Times New Roman"/>
                <w:sz w:val="24"/>
                <w:szCs w:val="24"/>
                <w:lang w:val="en-US"/>
              </w:rPr>
              <w:t>%</w:t>
            </w:r>
          </w:p>
        </w:tc>
      </w:tr>
      <w:tr w:rsidR="004727BA" w:rsidRPr="009346DF" w14:paraId="3A9EA14B" w14:textId="5D3A2A21" w:rsidTr="00C941A7">
        <w:tc>
          <w:tcPr>
            <w:tcW w:w="3823" w:type="dxa"/>
            <w:vAlign w:val="center"/>
          </w:tcPr>
          <w:p w14:paraId="4C50DF54" w14:textId="77777777" w:rsidR="004727BA" w:rsidRPr="009346DF" w:rsidRDefault="004727BA" w:rsidP="008A2257">
            <w:pPr>
              <w:spacing w:after="0" w:line="240" w:lineRule="auto"/>
              <w:jc w:val="both"/>
              <w:rPr>
                <w:rFonts w:ascii="Times New Roman" w:hAnsi="Times New Roman" w:cs="Times New Roman"/>
                <w:sz w:val="24"/>
                <w:szCs w:val="24"/>
                <w:lang w:val="ro-RO"/>
              </w:rPr>
            </w:pPr>
            <w:r w:rsidRPr="009346DF">
              <w:rPr>
                <w:rFonts w:ascii="Times New Roman" w:hAnsi="Times New Roman" w:cs="Times New Roman"/>
                <w:sz w:val="24"/>
                <w:szCs w:val="24"/>
                <w:lang w:val="ro-RO"/>
              </w:rPr>
              <w:t>Hoteluri</w:t>
            </w:r>
          </w:p>
        </w:tc>
        <w:tc>
          <w:tcPr>
            <w:tcW w:w="3118" w:type="dxa"/>
            <w:vAlign w:val="center"/>
          </w:tcPr>
          <w:p w14:paraId="1EEEEAE1" w14:textId="4925D480" w:rsidR="00E962A1" w:rsidRPr="00183855" w:rsidRDefault="00DE2C37" w:rsidP="00183855">
            <w:pPr>
              <w:spacing w:after="0" w:line="240" w:lineRule="auto"/>
              <w:ind w:left="19"/>
              <w:rPr>
                <w:rFonts w:ascii="Times New Roman" w:hAnsi="Times New Roman" w:cs="Times New Roman"/>
                <w:sz w:val="24"/>
                <w:szCs w:val="24"/>
                <w:lang w:val="ro-MD"/>
              </w:rPr>
            </w:pPr>
            <w:r w:rsidRPr="00183855">
              <w:rPr>
                <w:rFonts w:ascii="Times New Roman" w:hAnsi="Times New Roman" w:cs="Times New Roman"/>
                <w:sz w:val="24"/>
                <w:szCs w:val="24"/>
                <w:lang w:val="ro-MD"/>
              </w:rPr>
              <w:t>Pomp</w:t>
            </w:r>
            <w:r w:rsidR="008E7368" w:rsidRPr="00183855">
              <w:rPr>
                <w:rFonts w:ascii="Times New Roman" w:hAnsi="Times New Roman" w:cs="Times New Roman"/>
                <w:sz w:val="24"/>
                <w:szCs w:val="24"/>
                <w:lang w:val="ro-MD"/>
              </w:rPr>
              <w:t>e</w:t>
            </w:r>
            <w:r w:rsidRPr="00183855">
              <w:rPr>
                <w:rFonts w:ascii="Times New Roman" w:hAnsi="Times New Roman" w:cs="Times New Roman"/>
                <w:sz w:val="24"/>
                <w:szCs w:val="24"/>
                <w:lang w:val="ro-MD"/>
              </w:rPr>
              <w:t xml:space="preserve"> de căldură pentru încălzire și răcire</w:t>
            </w:r>
            <w:r w:rsidR="00BB234D">
              <w:rPr>
                <w:rFonts w:ascii="Times New Roman" w:hAnsi="Times New Roman" w:cs="Times New Roman"/>
                <w:sz w:val="24"/>
                <w:szCs w:val="24"/>
                <w:lang w:val="ro-MD"/>
              </w:rPr>
              <w:t>;</w:t>
            </w:r>
            <w:r w:rsidRPr="00183855">
              <w:rPr>
                <w:rFonts w:ascii="Times New Roman" w:hAnsi="Times New Roman" w:cs="Times New Roman"/>
                <w:sz w:val="24"/>
                <w:szCs w:val="24"/>
                <w:lang w:val="ro-MD"/>
              </w:rPr>
              <w:t xml:space="preserve"> </w:t>
            </w:r>
          </w:p>
          <w:p w14:paraId="01B3D332" w14:textId="3F69342D" w:rsidR="008E7368" w:rsidRPr="00183855" w:rsidRDefault="00E962A1" w:rsidP="00183855">
            <w:pPr>
              <w:spacing w:after="0" w:line="240" w:lineRule="auto"/>
              <w:ind w:left="19"/>
              <w:rPr>
                <w:rFonts w:ascii="Times New Roman" w:hAnsi="Times New Roman" w:cs="Times New Roman"/>
                <w:sz w:val="24"/>
                <w:szCs w:val="24"/>
                <w:lang w:val="ro-MD"/>
              </w:rPr>
            </w:pPr>
            <w:r w:rsidRPr="00183855">
              <w:rPr>
                <w:rFonts w:ascii="Times New Roman" w:hAnsi="Times New Roman" w:cs="Times New Roman"/>
                <w:sz w:val="24"/>
                <w:szCs w:val="24"/>
                <w:lang w:val="ro-MD"/>
              </w:rPr>
              <w:t>Ventilare</w:t>
            </w:r>
            <w:r w:rsidR="00DE2C37" w:rsidRPr="00183855">
              <w:rPr>
                <w:rFonts w:ascii="Times New Roman" w:hAnsi="Times New Roman" w:cs="Times New Roman"/>
                <w:sz w:val="24"/>
                <w:szCs w:val="24"/>
                <w:lang w:val="ro-MD"/>
              </w:rPr>
              <w:t xml:space="preserve"> cu recuperare</w:t>
            </w:r>
            <w:r w:rsidR="00BB234D">
              <w:rPr>
                <w:rFonts w:ascii="Times New Roman" w:hAnsi="Times New Roman" w:cs="Times New Roman"/>
                <w:sz w:val="24"/>
                <w:szCs w:val="24"/>
                <w:lang w:val="ro-MD"/>
              </w:rPr>
              <w:t>;</w:t>
            </w:r>
          </w:p>
          <w:p w14:paraId="55947022" w14:textId="40366454" w:rsidR="004727BA" w:rsidRPr="00183855" w:rsidRDefault="00DE2C37" w:rsidP="00183855">
            <w:pPr>
              <w:spacing w:after="0" w:line="240" w:lineRule="auto"/>
              <w:ind w:left="19"/>
              <w:rPr>
                <w:rFonts w:ascii="Times New Roman" w:hAnsi="Times New Roman" w:cs="Times New Roman"/>
                <w:sz w:val="24"/>
                <w:szCs w:val="24"/>
                <w:lang w:val="ro-MD"/>
              </w:rPr>
            </w:pPr>
            <w:r w:rsidRPr="00183855">
              <w:rPr>
                <w:rFonts w:ascii="Times New Roman" w:hAnsi="Times New Roman" w:cs="Times New Roman"/>
                <w:sz w:val="24"/>
                <w:szCs w:val="24"/>
                <w:lang w:val="ro-MD"/>
              </w:rPr>
              <w:t>Instalație fotovoltaică.</w:t>
            </w:r>
          </w:p>
        </w:tc>
        <w:tc>
          <w:tcPr>
            <w:tcW w:w="2693" w:type="dxa"/>
            <w:vAlign w:val="center"/>
          </w:tcPr>
          <w:p w14:paraId="1B6F0C8E" w14:textId="220DBB73" w:rsidR="004727BA" w:rsidRPr="009346DF" w:rsidRDefault="00AC0DBF" w:rsidP="008A2257">
            <w:pPr>
              <w:spacing w:after="0" w:line="240" w:lineRule="auto"/>
              <w:jc w:val="center"/>
              <w:rPr>
                <w:rFonts w:ascii="Times New Roman" w:hAnsi="Times New Roman" w:cs="Times New Roman"/>
                <w:sz w:val="24"/>
                <w:szCs w:val="24"/>
                <w:lang w:val="ro-RO"/>
              </w:rPr>
            </w:pPr>
            <w:r>
              <w:rPr>
                <w:rFonts w:ascii="Times New Roman" w:hAnsi="Times New Roman" w:cs="Times New Roman"/>
                <w:sz w:val="24"/>
                <w:szCs w:val="24"/>
                <w:lang w:val="ro-RO"/>
              </w:rPr>
              <w:t>13.9</w:t>
            </w:r>
            <w:r>
              <w:rPr>
                <w:rFonts w:ascii="Times New Roman" w:hAnsi="Times New Roman" w:cs="Times New Roman"/>
                <w:sz w:val="24"/>
                <w:szCs w:val="24"/>
                <w:lang w:val="en-US"/>
              </w:rPr>
              <w:t>%</w:t>
            </w:r>
            <w:r>
              <w:rPr>
                <w:rFonts w:ascii="Times New Roman" w:hAnsi="Times New Roman" w:cs="Times New Roman"/>
                <w:sz w:val="24"/>
                <w:szCs w:val="24"/>
                <w:lang w:val="ro-RO"/>
              </w:rPr>
              <w:t xml:space="preserve"> – 17.7</w:t>
            </w:r>
            <w:r>
              <w:rPr>
                <w:rFonts w:ascii="Times New Roman" w:hAnsi="Times New Roman" w:cs="Times New Roman"/>
                <w:sz w:val="24"/>
                <w:szCs w:val="24"/>
                <w:lang w:val="en-US"/>
              </w:rPr>
              <w:t>%</w:t>
            </w:r>
          </w:p>
        </w:tc>
      </w:tr>
      <w:tr w:rsidR="004727BA" w:rsidRPr="009346DF" w14:paraId="3CCBEC33" w14:textId="3FD0CD4B" w:rsidTr="00C941A7">
        <w:tc>
          <w:tcPr>
            <w:tcW w:w="3823" w:type="dxa"/>
            <w:vAlign w:val="center"/>
          </w:tcPr>
          <w:p w14:paraId="729E8506" w14:textId="77777777" w:rsidR="004727BA" w:rsidRPr="009346DF" w:rsidRDefault="004727BA" w:rsidP="008A2257">
            <w:pPr>
              <w:spacing w:after="0" w:line="240" w:lineRule="auto"/>
              <w:jc w:val="both"/>
              <w:rPr>
                <w:rFonts w:ascii="Times New Roman" w:hAnsi="Times New Roman" w:cs="Times New Roman"/>
                <w:sz w:val="24"/>
                <w:szCs w:val="24"/>
                <w:lang w:val="ro-RO"/>
              </w:rPr>
            </w:pPr>
            <w:r w:rsidRPr="009346DF">
              <w:rPr>
                <w:rFonts w:ascii="Times New Roman" w:hAnsi="Times New Roman" w:cs="Times New Roman"/>
                <w:sz w:val="24"/>
                <w:szCs w:val="24"/>
                <w:lang w:val="ro-RO"/>
              </w:rPr>
              <w:t>Restaurante, cafenele</w:t>
            </w:r>
          </w:p>
        </w:tc>
        <w:tc>
          <w:tcPr>
            <w:tcW w:w="3118" w:type="dxa"/>
            <w:vAlign w:val="center"/>
          </w:tcPr>
          <w:p w14:paraId="54F0AE76" w14:textId="175BF62B" w:rsidR="00E962A1" w:rsidRPr="00183855" w:rsidRDefault="008E7368" w:rsidP="00183855">
            <w:pPr>
              <w:spacing w:after="0" w:line="240" w:lineRule="auto"/>
              <w:ind w:left="19"/>
              <w:rPr>
                <w:rFonts w:ascii="Times New Roman" w:hAnsi="Times New Roman" w:cs="Times New Roman"/>
                <w:sz w:val="24"/>
                <w:szCs w:val="24"/>
                <w:lang w:val="ro-MD"/>
              </w:rPr>
            </w:pPr>
            <w:r w:rsidRPr="00183855">
              <w:rPr>
                <w:rFonts w:ascii="Times New Roman" w:hAnsi="Times New Roman" w:cs="Times New Roman"/>
                <w:sz w:val="24"/>
                <w:szCs w:val="24"/>
                <w:lang w:val="ro-MD"/>
              </w:rPr>
              <w:t>Pompe</w:t>
            </w:r>
            <w:r w:rsidR="00E962A1" w:rsidRPr="00183855">
              <w:rPr>
                <w:rFonts w:ascii="Times New Roman" w:hAnsi="Times New Roman" w:cs="Times New Roman"/>
                <w:sz w:val="24"/>
                <w:szCs w:val="24"/>
                <w:lang w:val="ro-MD"/>
              </w:rPr>
              <w:t xml:space="preserve"> de căldură pentru încălzire și răcire</w:t>
            </w:r>
            <w:r w:rsidR="00BB234D">
              <w:rPr>
                <w:rFonts w:ascii="Times New Roman" w:hAnsi="Times New Roman" w:cs="Times New Roman"/>
                <w:sz w:val="24"/>
                <w:szCs w:val="24"/>
                <w:lang w:val="ro-MD"/>
              </w:rPr>
              <w:t>;</w:t>
            </w:r>
            <w:r w:rsidR="00E962A1" w:rsidRPr="00183855">
              <w:rPr>
                <w:rFonts w:ascii="Times New Roman" w:hAnsi="Times New Roman" w:cs="Times New Roman"/>
                <w:sz w:val="24"/>
                <w:szCs w:val="24"/>
                <w:lang w:val="ro-MD"/>
              </w:rPr>
              <w:t xml:space="preserve"> </w:t>
            </w:r>
          </w:p>
          <w:p w14:paraId="5ED2C766" w14:textId="10CD8B4E" w:rsidR="008E7368" w:rsidRPr="00183855" w:rsidRDefault="00E962A1" w:rsidP="00183855">
            <w:pPr>
              <w:spacing w:after="0" w:line="240" w:lineRule="auto"/>
              <w:ind w:left="19"/>
              <w:rPr>
                <w:rFonts w:ascii="Times New Roman" w:hAnsi="Times New Roman" w:cs="Times New Roman"/>
                <w:sz w:val="24"/>
                <w:szCs w:val="24"/>
                <w:lang w:val="ro-MD"/>
              </w:rPr>
            </w:pPr>
            <w:r w:rsidRPr="00183855">
              <w:rPr>
                <w:rFonts w:ascii="Times New Roman" w:hAnsi="Times New Roman" w:cs="Times New Roman"/>
                <w:sz w:val="24"/>
                <w:szCs w:val="24"/>
                <w:lang w:val="ro-MD"/>
              </w:rPr>
              <w:t>Ventilare cu recuperare</w:t>
            </w:r>
            <w:r w:rsidR="00BB234D">
              <w:rPr>
                <w:rFonts w:ascii="Times New Roman" w:hAnsi="Times New Roman" w:cs="Times New Roman"/>
                <w:sz w:val="24"/>
                <w:szCs w:val="24"/>
                <w:lang w:val="ro-MD"/>
              </w:rPr>
              <w:t>;</w:t>
            </w:r>
          </w:p>
          <w:p w14:paraId="46621BA9" w14:textId="07F861F6" w:rsidR="004727BA" w:rsidRPr="00183855" w:rsidRDefault="00E962A1" w:rsidP="00183855">
            <w:pPr>
              <w:spacing w:after="0" w:line="240" w:lineRule="auto"/>
              <w:ind w:left="19"/>
              <w:rPr>
                <w:rFonts w:ascii="Times New Roman" w:hAnsi="Times New Roman" w:cs="Times New Roman"/>
                <w:sz w:val="24"/>
                <w:szCs w:val="24"/>
                <w:lang w:val="ro-MD"/>
              </w:rPr>
            </w:pPr>
            <w:r w:rsidRPr="00183855">
              <w:rPr>
                <w:rFonts w:ascii="Times New Roman" w:hAnsi="Times New Roman" w:cs="Times New Roman"/>
                <w:sz w:val="24"/>
                <w:szCs w:val="24"/>
                <w:lang w:val="ro-MD"/>
              </w:rPr>
              <w:t>Instalație fotovoltaică.</w:t>
            </w:r>
          </w:p>
        </w:tc>
        <w:tc>
          <w:tcPr>
            <w:tcW w:w="2693" w:type="dxa"/>
            <w:vAlign w:val="center"/>
          </w:tcPr>
          <w:p w14:paraId="48609794" w14:textId="1BF70EC5" w:rsidR="004727BA" w:rsidRPr="009346DF" w:rsidRDefault="0062404F" w:rsidP="008A2257">
            <w:pPr>
              <w:spacing w:after="0" w:line="240" w:lineRule="auto"/>
              <w:jc w:val="center"/>
              <w:rPr>
                <w:rFonts w:ascii="Times New Roman" w:hAnsi="Times New Roman" w:cs="Times New Roman"/>
                <w:sz w:val="24"/>
                <w:szCs w:val="24"/>
                <w:lang w:val="ro-RO"/>
              </w:rPr>
            </w:pPr>
            <w:r>
              <w:rPr>
                <w:rFonts w:ascii="Times New Roman" w:hAnsi="Times New Roman" w:cs="Times New Roman"/>
                <w:sz w:val="24"/>
                <w:szCs w:val="24"/>
                <w:lang w:val="ro-RO"/>
              </w:rPr>
              <w:t>24.1</w:t>
            </w:r>
            <w:r>
              <w:rPr>
                <w:rFonts w:ascii="Times New Roman" w:hAnsi="Times New Roman" w:cs="Times New Roman"/>
                <w:sz w:val="24"/>
                <w:szCs w:val="24"/>
                <w:lang w:val="en-US"/>
              </w:rPr>
              <w:t>%</w:t>
            </w:r>
            <w:r>
              <w:rPr>
                <w:rFonts w:ascii="Times New Roman" w:hAnsi="Times New Roman" w:cs="Times New Roman"/>
                <w:sz w:val="24"/>
                <w:szCs w:val="24"/>
                <w:lang w:val="ro-RO"/>
              </w:rPr>
              <w:t xml:space="preserve"> – 39</w:t>
            </w:r>
            <w:r>
              <w:rPr>
                <w:rFonts w:ascii="Times New Roman" w:hAnsi="Times New Roman" w:cs="Times New Roman"/>
                <w:sz w:val="24"/>
                <w:szCs w:val="24"/>
                <w:lang w:val="en-US"/>
              </w:rPr>
              <w:t>%</w:t>
            </w:r>
          </w:p>
        </w:tc>
      </w:tr>
      <w:tr w:rsidR="00D4795A" w:rsidRPr="009346DF" w14:paraId="56E0FD74" w14:textId="4492904E" w:rsidTr="00C941A7">
        <w:tc>
          <w:tcPr>
            <w:tcW w:w="3823" w:type="dxa"/>
            <w:vAlign w:val="center"/>
          </w:tcPr>
          <w:p w14:paraId="76313724" w14:textId="77777777" w:rsidR="00D4795A" w:rsidRPr="009346DF" w:rsidRDefault="00D4795A" w:rsidP="00D4795A">
            <w:pPr>
              <w:spacing w:after="0" w:line="240" w:lineRule="auto"/>
              <w:jc w:val="both"/>
              <w:rPr>
                <w:rFonts w:ascii="Times New Roman" w:hAnsi="Times New Roman" w:cs="Times New Roman"/>
                <w:sz w:val="24"/>
                <w:szCs w:val="24"/>
                <w:lang w:val="ro-RO"/>
              </w:rPr>
            </w:pPr>
            <w:r w:rsidRPr="009346DF">
              <w:rPr>
                <w:rFonts w:ascii="Times New Roman" w:hAnsi="Times New Roman" w:cs="Times New Roman"/>
                <w:sz w:val="24"/>
                <w:szCs w:val="24"/>
                <w:lang w:val="ro-RO"/>
              </w:rPr>
              <w:t>Clădiri cu destinație sportivă</w:t>
            </w:r>
          </w:p>
        </w:tc>
        <w:tc>
          <w:tcPr>
            <w:tcW w:w="3118" w:type="dxa"/>
            <w:vAlign w:val="center"/>
          </w:tcPr>
          <w:p w14:paraId="678E1B0A" w14:textId="39C63FB3" w:rsidR="00D4795A" w:rsidRPr="00183855" w:rsidRDefault="00D4795A" w:rsidP="00183855">
            <w:pPr>
              <w:spacing w:after="0" w:line="240" w:lineRule="auto"/>
              <w:ind w:left="19"/>
              <w:rPr>
                <w:rFonts w:ascii="Times New Roman" w:hAnsi="Times New Roman" w:cs="Times New Roman"/>
                <w:sz w:val="24"/>
                <w:szCs w:val="24"/>
                <w:lang w:val="ro-MD"/>
              </w:rPr>
            </w:pPr>
            <w:r w:rsidRPr="00183855">
              <w:rPr>
                <w:rFonts w:ascii="Times New Roman" w:hAnsi="Times New Roman" w:cs="Times New Roman"/>
                <w:sz w:val="24"/>
                <w:szCs w:val="24"/>
                <w:lang w:val="ro-MD"/>
              </w:rPr>
              <w:t>Pomp</w:t>
            </w:r>
            <w:r w:rsidR="00B51AC0" w:rsidRPr="00183855">
              <w:rPr>
                <w:rFonts w:ascii="Times New Roman" w:hAnsi="Times New Roman" w:cs="Times New Roman"/>
                <w:sz w:val="24"/>
                <w:szCs w:val="24"/>
                <w:lang w:val="ro-MD"/>
              </w:rPr>
              <w:t>e</w:t>
            </w:r>
            <w:r w:rsidRPr="00183855">
              <w:rPr>
                <w:rFonts w:ascii="Times New Roman" w:hAnsi="Times New Roman" w:cs="Times New Roman"/>
                <w:sz w:val="24"/>
                <w:szCs w:val="24"/>
                <w:lang w:val="ro-MD"/>
              </w:rPr>
              <w:t xml:space="preserve"> de căldură pentru încălzire și răcire</w:t>
            </w:r>
            <w:r w:rsidR="00BB234D">
              <w:rPr>
                <w:rFonts w:ascii="Times New Roman" w:hAnsi="Times New Roman" w:cs="Times New Roman"/>
                <w:sz w:val="24"/>
                <w:szCs w:val="24"/>
                <w:lang w:val="ro-MD"/>
              </w:rPr>
              <w:t>;</w:t>
            </w:r>
            <w:r w:rsidRPr="00183855">
              <w:rPr>
                <w:rFonts w:ascii="Times New Roman" w:hAnsi="Times New Roman" w:cs="Times New Roman"/>
                <w:sz w:val="24"/>
                <w:szCs w:val="24"/>
                <w:lang w:val="ro-MD"/>
              </w:rPr>
              <w:t xml:space="preserve"> </w:t>
            </w:r>
          </w:p>
          <w:p w14:paraId="271ED8B8" w14:textId="130E2E92" w:rsidR="00D4795A" w:rsidRPr="00183855" w:rsidRDefault="00D4795A" w:rsidP="00183855">
            <w:pPr>
              <w:spacing w:after="0" w:line="240" w:lineRule="auto"/>
              <w:ind w:left="19"/>
              <w:rPr>
                <w:rFonts w:ascii="Times New Roman" w:hAnsi="Times New Roman" w:cs="Times New Roman"/>
                <w:sz w:val="24"/>
                <w:szCs w:val="24"/>
                <w:lang w:val="ro-RO"/>
              </w:rPr>
            </w:pPr>
            <w:r w:rsidRPr="00183855">
              <w:rPr>
                <w:rFonts w:ascii="Times New Roman" w:hAnsi="Times New Roman" w:cs="Times New Roman"/>
                <w:sz w:val="24"/>
                <w:szCs w:val="24"/>
                <w:lang w:val="ro-MD"/>
              </w:rPr>
              <w:t>Ventilare cu recuperare</w:t>
            </w:r>
            <w:r w:rsidR="00BB234D">
              <w:rPr>
                <w:rFonts w:ascii="Times New Roman" w:hAnsi="Times New Roman" w:cs="Times New Roman"/>
                <w:sz w:val="24"/>
                <w:szCs w:val="24"/>
                <w:lang w:val="ro-MD"/>
              </w:rPr>
              <w:t>;</w:t>
            </w:r>
            <w:r w:rsidRPr="00183855">
              <w:rPr>
                <w:rFonts w:ascii="Times New Roman" w:hAnsi="Times New Roman" w:cs="Times New Roman"/>
                <w:sz w:val="24"/>
                <w:szCs w:val="24"/>
                <w:lang w:val="ro-MD"/>
              </w:rPr>
              <w:t xml:space="preserve"> </w:t>
            </w:r>
          </w:p>
          <w:p w14:paraId="591D5F61" w14:textId="4DD2B2B6" w:rsidR="00D4795A" w:rsidRPr="00183855" w:rsidRDefault="00D4795A" w:rsidP="00183855">
            <w:pPr>
              <w:spacing w:after="0" w:line="240" w:lineRule="auto"/>
              <w:ind w:left="19"/>
              <w:rPr>
                <w:rFonts w:ascii="Times New Roman" w:hAnsi="Times New Roman" w:cs="Times New Roman"/>
                <w:sz w:val="24"/>
                <w:szCs w:val="24"/>
                <w:lang w:val="ro-RO"/>
              </w:rPr>
            </w:pPr>
            <w:r w:rsidRPr="00183855">
              <w:rPr>
                <w:rFonts w:ascii="Times New Roman" w:hAnsi="Times New Roman" w:cs="Times New Roman"/>
                <w:sz w:val="24"/>
                <w:szCs w:val="24"/>
                <w:lang w:val="ro-MD"/>
              </w:rPr>
              <w:t>Instalație fotovoltaică.</w:t>
            </w:r>
          </w:p>
        </w:tc>
        <w:tc>
          <w:tcPr>
            <w:tcW w:w="2693" w:type="dxa"/>
            <w:vAlign w:val="center"/>
          </w:tcPr>
          <w:p w14:paraId="45B6EB8F" w14:textId="5A08482F" w:rsidR="00D4795A" w:rsidRPr="009346DF" w:rsidRDefault="00D4795A" w:rsidP="00D4795A">
            <w:pPr>
              <w:spacing w:after="0" w:line="240" w:lineRule="auto"/>
              <w:jc w:val="center"/>
              <w:rPr>
                <w:rFonts w:ascii="Times New Roman" w:hAnsi="Times New Roman" w:cs="Times New Roman"/>
                <w:sz w:val="24"/>
                <w:szCs w:val="24"/>
                <w:lang w:val="ro-RO"/>
              </w:rPr>
            </w:pPr>
            <w:r>
              <w:rPr>
                <w:rFonts w:ascii="Times New Roman" w:hAnsi="Times New Roman" w:cs="Times New Roman"/>
                <w:sz w:val="24"/>
                <w:szCs w:val="24"/>
                <w:lang w:val="ro-RO"/>
              </w:rPr>
              <w:t>24.7</w:t>
            </w:r>
            <w:r>
              <w:rPr>
                <w:rFonts w:ascii="Times New Roman" w:hAnsi="Times New Roman" w:cs="Times New Roman"/>
                <w:sz w:val="24"/>
                <w:szCs w:val="24"/>
                <w:lang w:val="en-US"/>
              </w:rPr>
              <w:t>%</w:t>
            </w:r>
            <w:r>
              <w:rPr>
                <w:rFonts w:ascii="Times New Roman" w:hAnsi="Times New Roman" w:cs="Times New Roman"/>
                <w:sz w:val="24"/>
                <w:szCs w:val="24"/>
                <w:lang w:val="ro-RO"/>
              </w:rPr>
              <w:t xml:space="preserve"> – 26.1</w:t>
            </w:r>
            <w:r>
              <w:rPr>
                <w:rFonts w:ascii="Times New Roman" w:hAnsi="Times New Roman" w:cs="Times New Roman"/>
                <w:sz w:val="24"/>
                <w:szCs w:val="24"/>
                <w:lang w:val="en-US"/>
              </w:rPr>
              <w:t>%</w:t>
            </w:r>
          </w:p>
        </w:tc>
      </w:tr>
      <w:tr w:rsidR="00D4795A" w:rsidRPr="009346DF" w14:paraId="53CF1941" w14:textId="79725585" w:rsidTr="00C941A7">
        <w:tc>
          <w:tcPr>
            <w:tcW w:w="3823" w:type="dxa"/>
            <w:vAlign w:val="center"/>
          </w:tcPr>
          <w:p w14:paraId="10683697" w14:textId="77777777" w:rsidR="00D4795A" w:rsidRPr="009346DF" w:rsidRDefault="00D4795A" w:rsidP="00D4795A">
            <w:pPr>
              <w:spacing w:after="0" w:line="240" w:lineRule="auto"/>
              <w:jc w:val="both"/>
              <w:rPr>
                <w:rFonts w:ascii="Times New Roman" w:hAnsi="Times New Roman" w:cs="Times New Roman"/>
                <w:sz w:val="24"/>
                <w:szCs w:val="24"/>
                <w:lang w:val="ro-RO"/>
              </w:rPr>
            </w:pPr>
            <w:r w:rsidRPr="009346DF">
              <w:rPr>
                <w:rFonts w:ascii="Times New Roman" w:hAnsi="Times New Roman" w:cs="Times New Roman"/>
                <w:sz w:val="24"/>
                <w:szCs w:val="24"/>
                <w:lang w:val="ro-RO"/>
              </w:rPr>
              <w:t>Clădiri pentru servicii de comerț cu ridicata și cu amănuntul</w:t>
            </w:r>
          </w:p>
        </w:tc>
        <w:tc>
          <w:tcPr>
            <w:tcW w:w="3118" w:type="dxa"/>
            <w:vAlign w:val="center"/>
          </w:tcPr>
          <w:p w14:paraId="4049DD5D" w14:textId="5853408A" w:rsidR="00D4795A" w:rsidRPr="00183855" w:rsidRDefault="00D4795A" w:rsidP="00183855">
            <w:pPr>
              <w:spacing w:after="0" w:line="240" w:lineRule="auto"/>
              <w:ind w:left="19"/>
              <w:rPr>
                <w:rFonts w:ascii="Times New Roman" w:hAnsi="Times New Roman" w:cs="Times New Roman"/>
                <w:sz w:val="24"/>
                <w:szCs w:val="24"/>
                <w:lang w:val="ro-MD"/>
              </w:rPr>
            </w:pPr>
            <w:r w:rsidRPr="00183855">
              <w:rPr>
                <w:rFonts w:ascii="Times New Roman" w:hAnsi="Times New Roman" w:cs="Times New Roman"/>
                <w:sz w:val="24"/>
                <w:szCs w:val="24"/>
                <w:lang w:val="ro-MD"/>
              </w:rPr>
              <w:t>Pomp</w:t>
            </w:r>
            <w:r w:rsidR="00B51AC0" w:rsidRPr="00183855">
              <w:rPr>
                <w:rFonts w:ascii="Times New Roman" w:hAnsi="Times New Roman" w:cs="Times New Roman"/>
                <w:sz w:val="24"/>
                <w:szCs w:val="24"/>
                <w:lang w:val="ro-MD"/>
              </w:rPr>
              <w:t>e</w:t>
            </w:r>
            <w:r w:rsidRPr="00183855">
              <w:rPr>
                <w:rFonts w:ascii="Times New Roman" w:hAnsi="Times New Roman" w:cs="Times New Roman"/>
                <w:sz w:val="24"/>
                <w:szCs w:val="24"/>
                <w:lang w:val="ro-MD"/>
              </w:rPr>
              <w:t xml:space="preserve"> de căldură pentru încălzire și răcire</w:t>
            </w:r>
            <w:r w:rsidR="00BB234D">
              <w:rPr>
                <w:rFonts w:ascii="Times New Roman" w:hAnsi="Times New Roman" w:cs="Times New Roman"/>
                <w:sz w:val="24"/>
                <w:szCs w:val="24"/>
                <w:lang w:val="ro-MD"/>
              </w:rPr>
              <w:t>;</w:t>
            </w:r>
            <w:r w:rsidRPr="00183855">
              <w:rPr>
                <w:rFonts w:ascii="Times New Roman" w:hAnsi="Times New Roman" w:cs="Times New Roman"/>
                <w:sz w:val="24"/>
                <w:szCs w:val="24"/>
                <w:lang w:val="ro-MD"/>
              </w:rPr>
              <w:t xml:space="preserve"> </w:t>
            </w:r>
          </w:p>
          <w:p w14:paraId="47C0C0FE" w14:textId="006EE87A" w:rsidR="00D4795A" w:rsidRPr="00183855" w:rsidRDefault="00D4795A" w:rsidP="00183855">
            <w:pPr>
              <w:spacing w:after="0" w:line="240" w:lineRule="auto"/>
              <w:ind w:left="19"/>
              <w:rPr>
                <w:rFonts w:ascii="Times New Roman" w:hAnsi="Times New Roman" w:cs="Times New Roman"/>
                <w:sz w:val="24"/>
                <w:szCs w:val="24"/>
                <w:lang w:val="ro-RO"/>
              </w:rPr>
            </w:pPr>
            <w:r w:rsidRPr="00183855">
              <w:rPr>
                <w:rFonts w:ascii="Times New Roman" w:hAnsi="Times New Roman" w:cs="Times New Roman"/>
                <w:sz w:val="24"/>
                <w:szCs w:val="24"/>
                <w:lang w:val="ro-MD"/>
              </w:rPr>
              <w:t>Ventilare cu recuperare</w:t>
            </w:r>
            <w:r w:rsidR="00BB234D">
              <w:rPr>
                <w:rFonts w:ascii="Times New Roman" w:hAnsi="Times New Roman" w:cs="Times New Roman"/>
                <w:sz w:val="24"/>
                <w:szCs w:val="24"/>
                <w:lang w:val="ro-MD"/>
              </w:rPr>
              <w:t>;</w:t>
            </w:r>
            <w:r w:rsidRPr="00183855">
              <w:rPr>
                <w:rFonts w:ascii="Times New Roman" w:hAnsi="Times New Roman" w:cs="Times New Roman"/>
                <w:sz w:val="24"/>
                <w:szCs w:val="24"/>
                <w:lang w:val="ro-MD"/>
              </w:rPr>
              <w:t xml:space="preserve"> </w:t>
            </w:r>
          </w:p>
          <w:p w14:paraId="09030478" w14:textId="528EB4F3" w:rsidR="00D4795A" w:rsidRPr="00183855" w:rsidRDefault="00D4795A" w:rsidP="00183855">
            <w:pPr>
              <w:spacing w:after="0" w:line="240" w:lineRule="auto"/>
              <w:ind w:left="19"/>
              <w:rPr>
                <w:rFonts w:ascii="Times New Roman" w:hAnsi="Times New Roman" w:cs="Times New Roman"/>
                <w:sz w:val="24"/>
                <w:szCs w:val="24"/>
                <w:lang w:val="ro-RO"/>
              </w:rPr>
            </w:pPr>
            <w:r w:rsidRPr="00183855">
              <w:rPr>
                <w:rFonts w:ascii="Times New Roman" w:hAnsi="Times New Roman" w:cs="Times New Roman"/>
                <w:sz w:val="24"/>
                <w:szCs w:val="24"/>
                <w:lang w:val="ro-MD"/>
              </w:rPr>
              <w:lastRenderedPageBreak/>
              <w:t>Instalație fotovoltaică.</w:t>
            </w:r>
          </w:p>
        </w:tc>
        <w:tc>
          <w:tcPr>
            <w:tcW w:w="2693" w:type="dxa"/>
            <w:vAlign w:val="center"/>
          </w:tcPr>
          <w:p w14:paraId="3247B60B" w14:textId="5A5C4450" w:rsidR="00D4795A" w:rsidRPr="009346DF" w:rsidRDefault="00D4795A" w:rsidP="00D4795A">
            <w:pPr>
              <w:spacing w:after="0" w:line="240" w:lineRule="auto"/>
              <w:jc w:val="center"/>
              <w:rPr>
                <w:rFonts w:ascii="Times New Roman" w:hAnsi="Times New Roman" w:cs="Times New Roman"/>
                <w:sz w:val="24"/>
                <w:szCs w:val="24"/>
                <w:lang w:val="ro-RO"/>
              </w:rPr>
            </w:pPr>
            <w:r>
              <w:rPr>
                <w:rFonts w:ascii="Times New Roman" w:hAnsi="Times New Roman" w:cs="Times New Roman"/>
                <w:sz w:val="24"/>
                <w:szCs w:val="24"/>
                <w:lang w:val="ro-RO"/>
              </w:rPr>
              <w:lastRenderedPageBreak/>
              <w:t>20.6</w:t>
            </w:r>
            <w:r>
              <w:rPr>
                <w:rFonts w:ascii="Times New Roman" w:hAnsi="Times New Roman" w:cs="Times New Roman"/>
                <w:sz w:val="24"/>
                <w:szCs w:val="24"/>
                <w:lang w:val="en-US"/>
              </w:rPr>
              <w:t>%</w:t>
            </w:r>
            <w:r>
              <w:rPr>
                <w:rFonts w:ascii="Times New Roman" w:hAnsi="Times New Roman" w:cs="Times New Roman"/>
                <w:sz w:val="24"/>
                <w:szCs w:val="24"/>
                <w:lang w:val="ro-RO"/>
              </w:rPr>
              <w:t xml:space="preserve"> – 41.3</w:t>
            </w:r>
            <w:r>
              <w:rPr>
                <w:rFonts w:ascii="Times New Roman" w:hAnsi="Times New Roman" w:cs="Times New Roman"/>
                <w:sz w:val="24"/>
                <w:szCs w:val="24"/>
                <w:lang w:val="en-US"/>
              </w:rPr>
              <w:t>%</w:t>
            </w:r>
            <w:r>
              <w:rPr>
                <w:rFonts w:ascii="Times New Roman" w:hAnsi="Times New Roman" w:cs="Times New Roman"/>
                <w:sz w:val="24"/>
                <w:szCs w:val="24"/>
                <w:lang w:val="ro-RO"/>
              </w:rPr>
              <w:t xml:space="preserve"> </w:t>
            </w:r>
          </w:p>
        </w:tc>
      </w:tr>
      <w:tr w:rsidR="00D4795A" w:rsidRPr="00EA6500" w14:paraId="26C13055" w14:textId="3F3F1626" w:rsidTr="008A2257">
        <w:tc>
          <w:tcPr>
            <w:tcW w:w="9634" w:type="dxa"/>
            <w:gridSpan w:val="3"/>
            <w:vAlign w:val="center"/>
          </w:tcPr>
          <w:p w14:paraId="72418405" w14:textId="515F031A" w:rsidR="00D4795A" w:rsidRPr="009346DF" w:rsidRDefault="00D4795A" w:rsidP="00FD2450">
            <w:pPr>
              <w:spacing w:after="0" w:line="240" w:lineRule="auto"/>
              <w:jc w:val="both"/>
              <w:rPr>
                <w:rFonts w:ascii="Times New Roman" w:hAnsi="Times New Roman" w:cs="Times New Roman"/>
                <w:sz w:val="24"/>
                <w:szCs w:val="24"/>
                <w:lang w:val="ro-RO"/>
              </w:rPr>
            </w:pPr>
            <w:r w:rsidRPr="009346DF">
              <w:rPr>
                <w:rFonts w:ascii="Times New Roman" w:hAnsi="Times New Roman" w:cs="Times New Roman"/>
                <w:sz w:val="24"/>
                <w:szCs w:val="24"/>
                <w:lang w:val="ro-RO"/>
              </w:rPr>
              <w:t xml:space="preserve">* </w:t>
            </w:r>
            <w:r>
              <w:rPr>
                <w:rFonts w:ascii="Times New Roman" w:hAnsi="Times New Roman" w:cs="Times New Roman"/>
                <w:sz w:val="24"/>
                <w:szCs w:val="24"/>
                <w:lang w:val="ro-RO"/>
              </w:rPr>
              <w:t xml:space="preserve">Conform metodologiei, energia din surse regenerabile luată în considerare la stabilirea cerințelor minime de performanță energetică a clădirilor este utilizată doar pentru acoperirea necesarului de energie a clădirilor și nu este preconizat </w:t>
            </w:r>
            <w:r w:rsidR="001B61AB">
              <w:rPr>
                <w:rFonts w:ascii="Times New Roman" w:hAnsi="Times New Roman" w:cs="Times New Roman"/>
                <w:sz w:val="24"/>
                <w:szCs w:val="24"/>
                <w:lang w:val="ro-RO"/>
              </w:rPr>
              <w:t xml:space="preserve">livrarea </w:t>
            </w:r>
            <w:r>
              <w:rPr>
                <w:rFonts w:ascii="Times New Roman" w:hAnsi="Times New Roman" w:cs="Times New Roman"/>
                <w:sz w:val="24"/>
                <w:szCs w:val="24"/>
                <w:lang w:val="ro-RO"/>
              </w:rPr>
              <w:t>acesteia în rețea, așadar prevederile Hotărârii Guvernului nr. 401/2021 ”</w:t>
            </w:r>
            <w:r w:rsidRPr="00606D70">
              <w:rPr>
                <w:rFonts w:ascii="Times New Roman" w:hAnsi="Times New Roman" w:cs="Times New Roman"/>
                <w:sz w:val="24"/>
                <w:szCs w:val="24"/>
                <w:lang w:val="ro-RO"/>
              </w:rPr>
              <w:t>Cu privire la aprobarea limitelor</w:t>
            </w:r>
            <w:r>
              <w:rPr>
                <w:rFonts w:ascii="Times New Roman" w:hAnsi="Times New Roman" w:cs="Times New Roman"/>
                <w:sz w:val="24"/>
                <w:szCs w:val="24"/>
                <w:lang w:val="ro-RO"/>
              </w:rPr>
              <w:t xml:space="preserve"> </w:t>
            </w:r>
            <w:r w:rsidRPr="00606D70">
              <w:rPr>
                <w:rFonts w:ascii="Times New Roman" w:hAnsi="Times New Roman" w:cs="Times New Roman"/>
                <w:sz w:val="24"/>
                <w:szCs w:val="24"/>
                <w:lang w:val="ro-RO"/>
              </w:rPr>
              <w:t>de capacitate, a cotelor maxime și a categoriilor</w:t>
            </w:r>
            <w:r>
              <w:rPr>
                <w:rFonts w:ascii="Times New Roman" w:hAnsi="Times New Roman" w:cs="Times New Roman"/>
                <w:sz w:val="24"/>
                <w:szCs w:val="24"/>
                <w:lang w:val="ro-RO"/>
              </w:rPr>
              <w:t xml:space="preserve"> </w:t>
            </w:r>
            <w:r w:rsidRPr="00606D70">
              <w:rPr>
                <w:rFonts w:ascii="Times New Roman" w:hAnsi="Times New Roman" w:cs="Times New Roman"/>
                <w:sz w:val="24"/>
                <w:szCs w:val="24"/>
                <w:lang w:val="ro-RO"/>
              </w:rPr>
              <w:t>de capacitate în domeniul energiei electrice din</w:t>
            </w:r>
            <w:r>
              <w:rPr>
                <w:rFonts w:ascii="Times New Roman" w:hAnsi="Times New Roman" w:cs="Times New Roman"/>
                <w:sz w:val="24"/>
                <w:szCs w:val="24"/>
                <w:lang w:val="ro-RO"/>
              </w:rPr>
              <w:t xml:space="preserve"> </w:t>
            </w:r>
            <w:r w:rsidRPr="00606D70">
              <w:rPr>
                <w:rFonts w:ascii="Times New Roman" w:hAnsi="Times New Roman" w:cs="Times New Roman"/>
                <w:sz w:val="24"/>
                <w:szCs w:val="24"/>
                <w:lang w:val="ro-RO"/>
              </w:rPr>
              <w:t>surse regenerabile valabile până la data</w:t>
            </w:r>
            <w:r>
              <w:rPr>
                <w:rFonts w:ascii="Times New Roman" w:hAnsi="Times New Roman" w:cs="Times New Roman"/>
                <w:sz w:val="24"/>
                <w:szCs w:val="24"/>
                <w:lang w:val="ro-RO"/>
              </w:rPr>
              <w:t xml:space="preserve"> </w:t>
            </w:r>
            <w:r w:rsidRPr="00606D70">
              <w:rPr>
                <w:rFonts w:ascii="Times New Roman" w:hAnsi="Times New Roman" w:cs="Times New Roman"/>
                <w:sz w:val="24"/>
                <w:szCs w:val="24"/>
                <w:lang w:val="ro-RO"/>
              </w:rPr>
              <w:t>de 31 decembrie 2025</w:t>
            </w:r>
            <w:r>
              <w:rPr>
                <w:rFonts w:ascii="Times New Roman" w:hAnsi="Times New Roman" w:cs="Times New Roman"/>
                <w:sz w:val="24"/>
                <w:szCs w:val="24"/>
                <w:lang w:val="ro-RO"/>
              </w:rPr>
              <w:t>” nu sunt aplicabile în cazul dat. Totodată, d</w:t>
            </w:r>
            <w:r w:rsidRPr="009346DF">
              <w:rPr>
                <w:rFonts w:ascii="Times New Roman" w:hAnsi="Times New Roman" w:cs="Times New Roman"/>
                <w:sz w:val="24"/>
                <w:szCs w:val="24"/>
                <w:lang w:val="ro-RO"/>
              </w:rPr>
              <w:t>ate</w:t>
            </w:r>
            <w:r>
              <w:rPr>
                <w:rFonts w:ascii="Times New Roman" w:hAnsi="Times New Roman" w:cs="Times New Roman"/>
                <w:sz w:val="24"/>
                <w:szCs w:val="24"/>
                <w:lang w:val="ro-RO"/>
              </w:rPr>
              <w:t xml:space="preserve">le privind </w:t>
            </w:r>
            <w:r w:rsidR="00267024">
              <w:rPr>
                <w:rFonts w:ascii="Times New Roman" w:hAnsi="Times New Roman" w:cs="Times New Roman"/>
                <w:sz w:val="24"/>
                <w:szCs w:val="24"/>
                <w:lang w:val="ro-RO"/>
              </w:rPr>
              <w:t>p</w:t>
            </w:r>
            <w:r w:rsidR="00267024" w:rsidRPr="00267024">
              <w:rPr>
                <w:rFonts w:ascii="Times New Roman" w:hAnsi="Times New Roman" w:cs="Times New Roman"/>
                <w:sz w:val="24"/>
                <w:szCs w:val="24"/>
                <w:lang w:val="ro-RO"/>
              </w:rPr>
              <w:t xml:space="preserve">onderea energiei regenerabile în consumul total de energie primară pentru clădirile NZEB </w:t>
            </w:r>
            <w:r w:rsidRPr="009346DF">
              <w:rPr>
                <w:rFonts w:ascii="Times New Roman" w:hAnsi="Times New Roman" w:cs="Times New Roman"/>
                <w:sz w:val="24"/>
                <w:szCs w:val="24"/>
                <w:lang w:val="ro-RO"/>
              </w:rPr>
              <w:t xml:space="preserve">poartă caracter informativ și nu reprezintă </w:t>
            </w:r>
            <w:r>
              <w:rPr>
                <w:rFonts w:ascii="Times New Roman" w:hAnsi="Times New Roman" w:cs="Times New Roman"/>
                <w:sz w:val="24"/>
                <w:szCs w:val="24"/>
                <w:lang w:val="ro-RO"/>
              </w:rPr>
              <w:t xml:space="preserve">o </w:t>
            </w:r>
            <w:r w:rsidRPr="009346DF">
              <w:rPr>
                <w:rFonts w:ascii="Times New Roman" w:hAnsi="Times New Roman" w:cs="Times New Roman"/>
                <w:sz w:val="24"/>
                <w:szCs w:val="24"/>
                <w:lang w:val="ro-RO"/>
              </w:rPr>
              <w:t>cerinț</w:t>
            </w:r>
            <w:r>
              <w:rPr>
                <w:rFonts w:ascii="Times New Roman" w:hAnsi="Times New Roman" w:cs="Times New Roman"/>
                <w:sz w:val="24"/>
                <w:szCs w:val="24"/>
                <w:lang w:val="ro-RO"/>
              </w:rPr>
              <w:t>ă</w:t>
            </w:r>
            <w:r w:rsidRPr="009346DF">
              <w:rPr>
                <w:rFonts w:ascii="Times New Roman" w:hAnsi="Times New Roman" w:cs="Times New Roman"/>
                <w:sz w:val="24"/>
                <w:szCs w:val="24"/>
                <w:lang w:val="ro-RO"/>
              </w:rPr>
              <w:t xml:space="preserve"> obligatori</w:t>
            </w:r>
            <w:r>
              <w:rPr>
                <w:rFonts w:ascii="Times New Roman" w:hAnsi="Times New Roman" w:cs="Times New Roman"/>
                <w:sz w:val="24"/>
                <w:szCs w:val="24"/>
                <w:lang w:val="ro-RO"/>
              </w:rPr>
              <w:t>e.</w:t>
            </w:r>
          </w:p>
        </w:tc>
      </w:tr>
    </w:tbl>
    <w:p w14:paraId="2D51D626" w14:textId="77777777" w:rsidR="00C74C4F" w:rsidRPr="009346DF" w:rsidRDefault="00C74C4F" w:rsidP="00093F46">
      <w:pPr>
        <w:spacing w:after="0" w:line="240" w:lineRule="auto"/>
        <w:jc w:val="both"/>
        <w:rPr>
          <w:rFonts w:ascii="Times New Roman" w:hAnsi="Times New Roman" w:cs="Times New Roman"/>
          <w:sz w:val="28"/>
          <w:szCs w:val="28"/>
          <w:lang w:val="ro-RO"/>
        </w:rPr>
      </w:pPr>
    </w:p>
    <w:p w14:paraId="00C53835" w14:textId="331257C9" w:rsidR="007A50AE" w:rsidRPr="009346DF" w:rsidRDefault="00906A33" w:rsidP="00FD2450">
      <w:pPr>
        <w:spacing w:after="0" w:line="240" w:lineRule="auto"/>
        <w:ind w:firstLine="567"/>
        <w:jc w:val="both"/>
        <w:rPr>
          <w:rFonts w:ascii="Times New Roman" w:hAnsi="Times New Roman" w:cs="Times New Roman"/>
          <w:sz w:val="28"/>
          <w:szCs w:val="28"/>
          <w:lang w:val="ro-RO"/>
        </w:rPr>
      </w:pPr>
      <w:r w:rsidRPr="009346DF">
        <w:rPr>
          <w:rFonts w:ascii="Times New Roman" w:hAnsi="Times New Roman" w:cs="Times New Roman"/>
          <w:sz w:val="28"/>
          <w:szCs w:val="28"/>
          <w:lang w:val="ro-RO"/>
        </w:rPr>
        <w:t>2</w:t>
      </w:r>
      <w:r w:rsidR="00DF6D94">
        <w:rPr>
          <w:rFonts w:ascii="Times New Roman" w:hAnsi="Times New Roman" w:cs="Times New Roman"/>
          <w:sz w:val="28"/>
          <w:szCs w:val="28"/>
          <w:lang w:val="ro-RO"/>
        </w:rPr>
        <w:t>9</w:t>
      </w:r>
      <w:r w:rsidR="00B0483C" w:rsidRPr="009346DF">
        <w:rPr>
          <w:rFonts w:ascii="Times New Roman" w:hAnsi="Times New Roman" w:cs="Times New Roman"/>
          <w:sz w:val="28"/>
          <w:szCs w:val="28"/>
          <w:lang w:val="ro-RO"/>
        </w:rPr>
        <w:t xml:space="preserve">. </w:t>
      </w:r>
      <w:r w:rsidR="00302C8C" w:rsidRPr="009346DF">
        <w:rPr>
          <w:rFonts w:ascii="Times New Roman" w:hAnsi="Times New Roman" w:cs="Times New Roman"/>
          <w:sz w:val="28"/>
          <w:szCs w:val="28"/>
          <w:lang w:val="ro-RO"/>
        </w:rPr>
        <w:t xml:space="preserve">La determinarea </w:t>
      </w:r>
      <w:r w:rsidR="009159D5" w:rsidRPr="009346DF">
        <w:rPr>
          <w:rFonts w:ascii="Times New Roman" w:hAnsi="Times New Roman" w:cs="Times New Roman"/>
          <w:sz w:val="28"/>
          <w:szCs w:val="28"/>
          <w:lang w:val="ro-RO"/>
        </w:rPr>
        <w:t xml:space="preserve">indicatorului ”energie primară </w:t>
      </w:r>
      <w:r w:rsidR="00447FE5">
        <w:rPr>
          <w:rFonts w:ascii="Times New Roman" w:hAnsi="Times New Roman" w:cs="Times New Roman"/>
          <w:sz w:val="28"/>
          <w:szCs w:val="28"/>
          <w:lang w:val="ro-RO"/>
        </w:rPr>
        <w:t>neregenerabilă</w:t>
      </w:r>
      <w:r w:rsidR="009159D5" w:rsidRPr="009346DF">
        <w:rPr>
          <w:rFonts w:ascii="Times New Roman" w:hAnsi="Times New Roman" w:cs="Times New Roman"/>
          <w:sz w:val="28"/>
          <w:szCs w:val="28"/>
          <w:lang w:val="ro-RO"/>
        </w:rPr>
        <w:t xml:space="preserve">” (în calitate de </w:t>
      </w:r>
      <w:r w:rsidR="00302C8C" w:rsidRPr="009346DF">
        <w:rPr>
          <w:rFonts w:ascii="Times New Roman" w:hAnsi="Times New Roman" w:cs="Times New Roman"/>
          <w:sz w:val="28"/>
          <w:szCs w:val="28"/>
          <w:lang w:val="ro-RO"/>
        </w:rPr>
        <w:t>cerinț</w:t>
      </w:r>
      <w:r w:rsidR="009159D5" w:rsidRPr="009346DF">
        <w:rPr>
          <w:rFonts w:ascii="Times New Roman" w:hAnsi="Times New Roman" w:cs="Times New Roman"/>
          <w:sz w:val="28"/>
          <w:szCs w:val="28"/>
          <w:lang w:val="ro-RO"/>
        </w:rPr>
        <w:t>ă</w:t>
      </w:r>
      <w:r w:rsidR="00302C8C" w:rsidRPr="009346DF">
        <w:rPr>
          <w:rFonts w:ascii="Times New Roman" w:hAnsi="Times New Roman" w:cs="Times New Roman"/>
          <w:sz w:val="28"/>
          <w:szCs w:val="28"/>
          <w:lang w:val="ro-RO"/>
        </w:rPr>
        <w:t xml:space="preserve"> minim</w:t>
      </w:r>
      <w:r w:rsidR="009159D5" w:rsidRPr="009346DF">
        <w:rPr>
          <w:rFonts w:ascii="Times New Roman" w:hAnsi="Times New Roman" w:cs="Times New Roman"/>
          <w:sz w:val="28"/>
          <w:szCs w:val="28"/>
          <w:lang w:val="ro-RO"/>
        </w:rPr>
        <w:t>ă</w:t>
      </w:r>
      <w:r w:rsidR="00302C8C" w:rsidRPr="009346DF">
        <w:rPr>
          <w:rFonts w:ascii="Times New Roman" w:hAnsi="Times New Roman" w:cs="Times New Roman"/>
          <w:sz w:val="28"/>
          <w:szCs w:val="28"/>
          <w:lang w:val="ro-RO"/>
        </w:rPr>
        <w:t xml:space="preserve"> de </w:t>
      </w:r>
      <w:r w:rsidR="009159D5" w:rsidRPr="009346DF">
        <w:rPr>
          <w:rFonts w:ascii="Times New Roman" w:hAnsi="Times New Roman" w:cs="Times New Roman"/>
          <w:sz w:val="28"/>
          <w:szCs w:val="28"/>
          <w:lang w:val="ro-RO"/>
        </w:rPr>
        <w:t>performanță energetică globală a clădirilor</w:t>
      </w:r>
      <w:r w:rsidR="004641A1" w:rsidRPr="009346DF">
        <w:rPr>
          <w:rFonts w:ascii="Times New Roman" w:hAnsi="Times New Roman" w:cs="Times New Roman"/>
          <w:sz w:val="28"/>
          <w:szCs w:val="28"/>
          <w:lang w:val="ro-RO"/>
        </w:rPr>
        <w:t xml:space="preserve"> NZEB</w:t>
      </w:r>
      <w:r w:rsidR="009159D5" w:rsidRPr="009346DF">
        <w:rPr>
          <w:rFonts w:ascii="Times New Roman" w:hAnsi="Times New Roman" w:cs="Times New Roman"/>
          <w:sz w:val="28"/>
          <w:szCs w:val="28"/>
          <w:lang w:val="ro-RO"/>
        </w:rPr>
        <w:t xml:space="preserve">) au fost utilizați factorii de energie primară recomandați în standardul </w:t>
      </w:r>
      <w:r w:rsidR="002F633B" w:rsidRPr="009346DF">
        <w:rPr>
          <w:rFonts w:ascii="Times New Roman" w:hAnsi="Times New Roman" w:cs="Times New Roman"/>
          <w:sz w:val="28"/>
          <w:szCs w:val="28"/>
          <w:lang w:val="ro-RO"/>
        </w:rPr>
        <w:t>SM EN ISO 52000-1:2018 ”</w:t>
      </w:r>
      <w:r w:rsidR="00562E37" w:rsidRPr="009346DF">
        <w:rPr>
          <w:rFonts w:ascii="Times New Roman" w:hAnsi="Times New Roman" w:cs="Times New Roman"/>
          <w:sz w:val="28"/>
          <w:szCs w:val="28"/>
          <w:lang w:val="ro-RO"/>
        </w:rPr>
        <w:t>Performanţa energetică a clădirilor. Evaluarea de ansamblu a PEC. Partea 1: Cadru general şi metode</w:t>
      </w:r>
      <w:r w:rsidR="007A50AE" w:rsidRPr="009346DF">
        <w:rPr>
          <w:rFonts w:ascii="Times New Roman" w:hAnsi="Times New Roman" w:cs="Times New Roman"/>
          <w:sz w:val="28"/>
          <w:szCs w:val="28"/>
          <w:lang w:val="ro-RO"/>
        </w:rPr>
        <w:t xml:space="preserve">”. Acești factori de energie primară sunt prezentați în </w:t>
      </w:r>
      <w:r w:rsidR="00A07254" w:rsidRPr="009346DF">
        <w:rPr>
          <w:rFonts w:ascii="Times New Roman" w:hAnsi="Times New Roman" w:cs="Times New Roman"/>
          <w:sz w:val="28"/>
          <w:szCs w:val="28"/>
          <w:lang w:val="ro-RO"/>
        </w:rPr>
        <w:t>t</w:t>
      </w:r>
      <w:r w:rsidR="007A50AE" w:rsidRPr="009346DF">
        <w:rPr>
          <w:rFonts w:ascii="Times New Roman" w:hAnsi="Times New Roman" w:cs="Times New Roman"/>
          <w:sz w:val="28"/>
          <w:szCs w:val="28"/>
          <w:lang w:val="ro-RO"/>
        </w:rPr>
        <w:t xml:space="preserve">abelul </w:t>
      </w:r>
      <w:r w:rsidR="00207C5A" w:rsidRPr="009346DF">
        <w:rPr>
          <w:rFonts w:ascii="Times New Roman" w:hAnsi="Times New Roman" w:cs="Times New Roman"/>
          <w:sz w:val="28"/>
          <w:szCs w:val="28"/>
          <w:lang w:val="ro-RO"/>
        </w:rPr>
        <w:t>6</w:t>
      </w:r>
      <w:r w:rsidR="007A50AE" w:rsidRPr="009346DF">
        <w:rPr>
          <w:rFonts w:ascii="Times New Roman" w:hAnsi="Times New Roman" w:cs="Times New Roman"/>
          <w:sz w:val="28"/>
          <w:szCs w:val="28"/>
          <w:lang w:val="ro-RO"/>
        </w:rPr>
        <w:t>.</w:t>
      </w:r>
    </w:p>
    <w:p w14:paraId="3E29C49E" w14:textId="2F974E48" w:rsidR="007A50AE" w:rsidRPr="009346DF" w:rsidRDefault="007A50AE" w:rsidP="00FD2450">
      <w:pPr>
        <w:spacing w:before="120" w:after="0" w:line="240" w:lineRule="auto"/>
        <w:jc w:val="both"/>
        <w:rPr>
          <w:rFonts w:ascii="Times New Roman" w:hAnsi="Times New Roman" w:cs="Times New Roman"/>
          <w:sz w:val="28"/>
          <w:szCs w:val="28"/>
          <w:lang w:val="ro-RO"/>
        </w:rPr>
      </w:pPr>
      <w:r w:rsidRPr="009346DF">
        <w:rPr>
          <w:rFonts w:ascii="Times New Roman" w:hAnsi="Times New Roman" w:cs="Times New Roman"/>
          <w:b/>
          <w:bCs/>
          <w:sz w:val="28"/>
          <w:szCs w:val="28"/>
          <w:lang w:val="ro-RO"/>
        </w:rPr>
        <w:t xml:space="preserve">Tabelul </w:t>
      </w:r>
      <w:r w:rsidR="00DD0BB2" w:rsidRPr="009346DF">
        <w:rPr>
          <w:rFonts w:ascii="Times New Roman" w:hAnsi="Times New Roman" w:cs="Times New Roman"/>
          <w:b/>
          <w:bCs/>
          <w:sz w:val="28"/>
          <w:szCs w:val="28"/>
          <w:lang w:val="ro-RO"/>
        </w:rPr>
        <w:t>6</w:t>
      </w:r>
      <w:r w:rsidR="004D4FA2">
        <w:rPr>
          <w:rFonts w:ascii="Times New Roman" w:hAnsi="Times New Roman" w:cs="Times New Roman"/>
          <w:b/>
          <w:bCs/>
          <w:sz w:val="28"/>
          <w:szCs w:val="28"/>
          <w:lang w:val="ro-RO"/>
        </w:rPr>
        <w:t xml:space="preserve">. </w:t>
      </w:r>
      <w:r w:rsidRPr="009346DF">
        <w:rPr>
          <w:rFonts w:ascii="Times New Roman" w:hAnsi="Times New Roman" w:cs="Times New Roman"/>
          <w:b/>
          <w:bCs/>
          <w:sz w:val="28"/>
          <w:szCs w:val="28"/>
          <w:lang w:val="ro-RO"/>
        </w:rPr>
        <w:t>Factorii de energie primară utilizați la determinarea cerințelor minime de performanță energetică globală a clădirilor NZEB</w:t>
      </w:r>
    </w:p>
    <w:tbl>
      <w:tblPr>
        <w:tblStyle w:val="TableGrid"/>
        <w:tblW w:w="9634" w:type="dxa"/>
        <w:tblLook w:val="04A0" w:firstRow="1" w:lastRow="0" w:firstColumn="1" w:lastColumn="0" w:noHBand="0" w:noVBand="1"/>
      </w:tblPr>
      <w:tblGrid>
        <w:gridCol w:w="2705"/>
        <w:gridCol w:w="1776"/>
        <w:gridCol w:w="1776"/>
        <w:gridCol w:w="1777"/>
        <w:gridCol w:w="1600"/>
      </w:tblGrid>
      <w:tr w:rsidR="001B6504" w:rsidRPr="009346DF" w14:paraId="0E763350" w14:textId="77777777" w:rsidTr="0062753E">
        <w:trPr>
          <w:trHeight w:val="227"/>
        </w:trPr>
        <w:tc>
          <w:tcPr>
            <w:tcW w:w="2705" w:type="dxa"/>
            <w:vAlign w:val="center"/>
          </w:tcPr>
          <w:p w14:paraId="49D69DEC" w14:textId="42E3CA8C" w:rsidR="001B6504" w:rsidRPr="009346DF" w:rsidRDefault="001B6504" w:rsidP="00815DE6">
            <w:pPr>
              <w:spacing w:after="0" w:line="240" w:lineRule="auto"/>
              <w:jc w:val="center"/>
              <w:rPr>
                <w:rFonts w:ascii="Times New Roman" w:hAnsi="Times New Roman" w:cs="Times New Roman"/>
                <w:b/>
                <w:bCs/>
                <w:sz w:val="24"/>
                <w:szCs w:val="24"/>
                <w:lang w:val="ro-RO"/>
              </w:rPr>
            </w:pPr>
            <w:r w:rsidRPr="009346DF">
              <w:rPr>
                <w:rFonts w:ascii="Times New Roman" w:hAnsi="Times New Roman" w:cs="Times New Roman"/>
                <w:b/>
                <w:bCs/>
                <w:sz w:val="24"/>
                <w:szCs w:val="24"/>
                <w:lang w:val="ro-RO"/>
              </w:rPr>
              <w:t>Agent energetic</w:t>
            </w:r>
          </w:p>
        </w:tc>
        <w:tc>
          <w:tcPr>
            <w:tcW w:w="1776" w:type="dxa"/>
            <w:vAlign w:val="center"/>
          </w:tcPr>
          <w:p w14:paraId="015DC4B4" w14:textId="77777777" w:rsidR="001B6504" w:rsidRPr="009346DF" w:rsidRDefault="001B6504" w:rsidP="00815DE6">
            <w:pPr>
              <w:spacing w:after="0" w:line="240" w:lineRule="auto"/>
              <w:jc w:val="center"/>
              <w:rPr>
                <w:rFonts w:ascii="Times New Roman" w:hAnsi="Times New Roman" w:cs="Times New Roman"/>
                <w:b/>
                <w:bCs/>
                <w:sz w:val="24"/>
                <w:szCs w:val="24"/>
                <w:lang w:val="ro-RO"/>
              </w:rPr>
            </w:pPr>
            <w:r w:rsidRPr="009346DF">
              <w:rPr>
                <w:rFonts w:ascii="Times New Roman" w:hAnsi="Times New Roman" w:cs="Times New Roman"/>
                <w:b/>
                <w:bCs/>
                <w:sz w:val="24"/>
                <w:szCs w:val="24"/>
                <w:lang w:val="ro-RO"/>
              </w:rPr>
              <w:t>f</w:t>
            </w:r>
            <w:r w:rsidRPr="00FD2450">
              <w:rPr>
                <w:rFonts w:ascii="Times New Roman" w:hAnsi="Times New Roman" w:cs="Times New Roman"/>
                <w:b/>
                <w:bCs/>
                <w:sz w:val="24"/>
                <w:szCs w:val="24"/>
                <w:vertAlign w:val="subscript"/>
                <w:lang w:val="ro-RO"/>
              </w:rPr>
              <w:t>Pnren</w:t>
            </w:r>
            <w:r w:rsidRPr="009346DF">
              <w:rPr>
                <w:rFonts w:ascii="Times New Roman" w:hAnsi="Times New Roman" w:cs="Times New Roman"/>
                <w:b/>
                <w:bCs/>
                <w:sz w:val="24"/>
                <w:szCs w:val="24"/>
                <w:lang w:val="ro-RO"/>
              </w:rPr>
              <w:t>,</w:t>
            </w:r>
          </w:p>
          <w:p w14:paraId="3143E433" w14:textId="3C756BC5" w:rsidR="001B6504" w:rsidRPr="009346DF" w:rsidRDefault="001B6504" w:rsidP="00815DE6">
            <w:pPr>
              <w:spacing w:after="0" w:line="240" w:lineRule="auto"/>
              <w:jc w:val="center"/>
              <w:rPr>
                <w:rFonts w:ascii="Times New Roman" w:hAnsi="Times New Roman" w:cs="Times New Roman"/>
                <w:b/>
                <w:bCs/>
                <w:sz w:val="24"/>
                <w:szCs w:val="24"/>
                <w:lang w:val="ro-RO"/>
              </w:rPr>
            </w:pPr>
            <w:r w:rsidRPr="009346DF">
              <w:rPr>
                <w:rFonts w:ascii="Times New Roman" w:hAnsi="Times New Roman" w:cs="Times New Roman"/>
                <w:b/>
                <w:bCs/>
                <w:sz w:val="24"/>
                <w:szCs w:val="24"/>
                <w:lang w:val="ro-RO"/>
              </w:rPr>
              <w:t>kWh/kWh</w:t>
            </w:r>
          </w:p>
        </w:tc>
        <w:tc>
          <w:tcPr>
            <w:tcW w:w="1776" w:type="dxa"/>
            <w:vAlign w:val="center"/>
          </w:tcPr>
          <w:p w14:paraId="677780BF" w14:textId="77777777" w:rsidR="001B6504" w:rsidRPr="009346DF" w:rsidRDefault="001B6504" w:rsidP="00815DE6">
            <w:pPr>
              <w:spacing w:after="0" w:line="240" w:lineRule="auto"/>
              <w:jc w:val="center"/>
              <w:rPr>
                <w:rFonts w:ascii="Times New Roman" w:hAnsi="Times New Roman" w:cs="Times New Roman"/>
                <w:b/>
                <w:bCs/>
                <w:sz w:val="24"/>
                <w:szCs w:val="24"/>
                <w:lang w:val="ro-RO"/>
              </w:rPr>
            </w:pPr>
            <w:r w:rsidRPr="009346DF">
              <w:rPr>
                <w:rFonts w:ascii="Times New Roman" w:hAnsi="Times New Roman" w:cs="Times New Roman"/>
                <w:b/>
                <w:bCs/>
                <w:sz w:val="24"/>
                <w:szCs w:val="24"/>
                <w:lang w:val="ro-RO"/>
              </w:rPr>
              <w:t>f</w:t>
            </w:r>
            <w:r w:rsidRPr="00FD2450">
              <w:rPr>
                <w:rFonts w:ascii="Times New Roman" w:hAnsi="Times New Roman" w:cs="Times New Roman"/>
                <w:b/>
                <w:bCs/>
                <w:sz w:val="24"/>
                <w:szCs w:val="24"/>
                <w:vertAlign w:val="subscript"/>
                <w:lang w:val="ro-RO"/>
              </w:rPr>
              <w:t>Pren</w:t>
            </w:r>
            <w:r w:rsidRPr="009346DF">
              <w:rPr>
                <w:rFonts w:ascii="Times New Roman" w:hAnsi="Times New Roman" w:cs="Times New Roman"/>
                <w:b/>
                <w:bCs/>
                <w:sz w:val="24"/>
                <w:szCs w:val="24"/>
                <w:lang w:val="ro-RO"/>
              </w:rPr>
              <w:t>,</w:t>
            </w:r>
          </w:p>
          <w:p w14:paraId="149634B3" w14:textId="7192ABBE" w:rsidR="001B6504" w:rsidRPr="009346DF" w:rsidRDefault="001B6504" w:rsidP="00815DE6">
            <w:pPr>
              <w:spacing w:after="0" w:line="240" w:lineRule="auto"/>
              <w:jc w:val="center"/>
              <w:rPr>
                <w:rFonts w:ascii="Times New Roman" w:hAnsi="Times New Roman" w:cs="Times New Roman"/>
                <w:b/>
                <w:bCs/>
                <w:sz w:val="24"/>
                <w:szCs w:val="24"/>
                <w:lang w:val="ro-RO"/>
              </w:rPr>
            </w:pPr>
            <w:r w:rsidRPr="009346DF">
              <w:rPr>
                <w:rFonts w:ascii="Times New Roman" w:hAnsi="Times New Roman" w:cs="Times New Roman"/>
                <w:b/>
                <w:bCs/>
                <w:sz w:val="24"/>
                <w:szCs w:val="24"/>
                <w:lang w:val="ro-RO"/>
              </w:rPr>
              <w:t>kWh/kWh</w:t>
            </w:r>
          </w:p>
        </w:tc>
        <w:tc>
          <w:tcPr>
            <w:tcW w:w="1777" w:type="dxa"/>
            <w:vAlign w:val="center"/>
          </w:tcPr>
          <w:p w14:paraId="4408D6E8" w14:textId="77777777" w:rsidR="001B6504" w:rsidRPr="009346DF" w:rsidRDefault="001B6504" w:rsidP="00815DE6">
            <w:pPr>
              <w:spacing w:after="0" w:line="240" w:lineRule="auto"/>
              <w:jc w:val="center"/>
              <w:rPr>
                <w:rFonts w:ascii="Times New Roman" w:hAnsi="Times New Roman" w:cs="Times New Roman"/>
                <w:b/>
                <w:bCs/>
                <w:sz w:val="24"/>
                <w:szCs w:val="24"/>
                <w:lang w:val="ro-RO"/>
              </w:rPr>
            </w:pPr>
            <w:r w:rsidRPr="009346DF">
              <w:rPr>
                <w:rFonts w:ascii="Times New Roman" w:hAnsi="Times New Roman" w:cs="Times New Roman"/>
                <w:b/>
                <w:bCs/>
                <w:sz w:val="24"/>
                <w:szCs w:val="24"/>
                <w:lang w:val="ro-RO"/>
              </w:rPr>
              <w:t>f</w:t>
            </w:r>
            <w:r w:rsidRPr="00FD2450">
              <w:rPr>
                <w:rFonts w:ascii="Times New Roman" w:hAnsi="Times New Roman" w:cs="Times New Roman"/>
                <w:b/>
                <w:bCs/>
                <w:sz w:val="24"/>
                <w:szCs w:val="24"/>
                <w:vertAlign w:val="subscript"/>
                <w:lang w:val="ro-RO"/>
              </w:rPr>
              <w:t>Ptot</w:t>
            </w:r>
            <w:r w:rsidRPr="009346DF">
              <w:rPr>
                <w:rFonts w:ascii="Times New Roman" w:hAnsi="Times New Roman" w:cs="Times New Roman"/>
                <w:b/>
                <w:bCs/>
                <w:sz w:val="24"/>
                <w:szCs w:val="24"/>
                <w:lang w:val="ro-RO"/>
              </w:rPr>
              <w:t>,</w:t>
            </w:r>
          </w:p>
          <w:p w14:paraId="61706508" w14:textId="0A1EA72B" w:rsidR="001B6504" w:rsidRPr="009346DF" w:rsidRDefault="001B6504" w:rsidP="00815DE6">
            <w:pPr>
              <w:spacing w:after="0" w:line="240" w:lineRule="auto"/>
              <w:jc w:val="center"/>
              <w:rPr>
                <w:rFonts w:ascii="Times New Roman" w:hAnsi="Times New Roman" w:cs="Times New Roman"/>
                <w:b/>
                <w:bCs/>
                <w:sz w:val="24"/>
                <w:szCs w:val="24"/>
                <w:lang w:val="ro-RO"/>
              </w:rPr>
            </w:pPr>
            <w:r w:rsidRPr="009346DF">
              <w:rPr>
                <w:rFonts w:ascii="Times New Roman" w:hAnsi="Times New Roman" w:cs="Times New Roman"/>
                <w:b/>
                <w:bCs/>
                <w:sz w:val="24"/>
                <w:szCs w:val="24"/>
                <w:lang w:val="ro-RO"/>
              </w:rPr>
              <w:t>kWh/kWh</w:t>
            </w:r>
          </w:p>
        </w:tc>
        <w:tc>
          <w:tcPr>
            <w:tcW w:w="1600" w:type="dxa"/>
            <w:vAlign w:val="center"/>
          </w:tcPr>
          <w:p w14:paraId="6DA79C26" w14:textId="77777777" w:rsidR="001B6504" w:rsidRPr="009346DF" w:rsidRDefault="001B6504" w:rsidP="00815DE6">
            <w:pPr>
              <w:spacing w:after="0" w:line="240" w:lineRule="auto"/>
              <w:jc w:val="center"/>
              <w:rPr>
                <w:rFonts w:ascii="Times New Roman" w:hAnsi="Times New Roman" w:cs="Times New Roman"/>
                <w:b/>
                <w:bCs/>
                <w:sz w:val="24"/>
                <w:szCs w:val="24"/>
                <w:lang w:val="ro-RO"/>
              </w:rPr>
            </w:pPr>
            <w:r w:rsidRPr="009346DF">
              <w:rPr>
                <w:rFonts w:ascii="Times New Roman" w:hAnsi="Times New Roman" w:cs="Times New Roman"/>
                <w:b/>
                <w:bCs/>
                <w:sz w:val="24"/>
                <w:szCs w:val="24"/>
                <w:lang w:val="ro-RO"/>
              </w:rPr>
              <w:t>f</w:t>
            </w:r>
            <w:r w:rsidRPr="00FD2450">
              <w:rPr>
                <w:rFonts w:ascii="Times New Roman" w:hAnsi="Times New Roman" w:cs="Times New Roman"/>
                <w:b/>
                <w:bCs/>
                <w:sz w:val="24"/>
                <w:szCs w:val="24"/>
                <w:vertAlign w:val="subscript"/>
                <w:lang w:val="ro-RO"/>
              </w:rPr>
              <w:t>CO2</w:t>
            </w:r>
            <w:r w:rsidRPr="009346DF">
              <w:rPr>
                <w:rFonts w:ascii="Times New Roman" w:hAnsi="Times New Roman" w:cs="Times New Roman"/>
                <w:b/>
                <w:bCs/>
                <w:sz w:val="24"/>
                <w:szCs w:val="24"/>
                <w:lang w:val="ro-RO"/>
              </w:rPr>
              <w:t>,</w:t>
            </w:r>
          </w:p>
          <w:p w14:paraId="2FE0D1FA" w14:textId="5F3C3F47" w:rsidR="001B6504" w:rsidRPr="009346DF" w:rsidRDefault="001B6504" w:rsidP="00815DE6">
            <w:pPr>
              <w:spacing w:after="0" w:line="240" w:lineRule="auto"/>
              <w:jc w:val="center"/>
              <w:rPr>
                <w:rFonts w:ascii="Times New Roman" w:hAnsi="Times New Roman" w:cs="Times New Roman"/>
                <w:b/>
                <w:bCs/>
                <w:sz w:val="24"/>
                <w:szCs w:val="24"/>
                <w:lang w:val="ro-RO"/>
              </w:rPr>
            </w:pPr>
            <w:r w:rsidRPr="009346DF">
              <w:rPr>
                <w:rFonts w:ascii="Times New Roman" w:hAnsi="Times New Roman" w:cs="Times New Roman"/>
                <w:b/>
                <w:bCs/>
                <w:sz w:val="24"/>
                <w:szCs w:val="24"/>
                <w:lang w:val="ro-RO"/>
              </w:rPr>
              <w:t>gCO2/</w:t>
            </w:r>
            <w:r w:rsidR="00857335" w:rsidRPr="009346DF">
              <w:rPr>
                <w:rFonts w:ascii="Times New Roman" w:hAnsi="Times New Roman" w:cs="Times New Roman"/>
                <w:b/>
                <w:bCs/>
                <w:sz w:val="24"/>
                <w:szCs w:val="24"/>
                <w:lang w:val="ro-RO"/>
              </w:rPr>
              <w:t>kWh</w:t>
            </w:r>
          </w:p>
        </w:tc>
      </w:tr>
      <w:tr w:rsidR="001B6504" w:rsidRPr="009346DF" w14:paraId="153C6B46" w14:textId="77777777" w:rsidTr="0062753E">
        <w:trPr>
          <w:trHeight w:val="227"/>
        </w:trPr>
        <w:tc>
          <w:tcPr>
            <w:tcW w:w="2705" w:type="dxa"/>
          </w:tcPr>
          <w:p w14:paraId="679B3D61" w14:textId="10681759" w:rsidR="001B6504" w:rsidRPr="009346DF" w:rsidRDefault="001B6504" w:rsidP="008B5A7C">
            <w:pPr>
              <w:spacing w:after="0" w:line="240" w:lineRule="auto"/>
              <w:rPr>
                <w:rFonts w:ascii="Times New Roman" w:hAnsi="Times New Roman" w:cs="Times New Roman"/>
                <w:sz w:val="24"/>
                <w:szCs w:val="24"/>
                <w:lang w:val="ro-RO"/>
              </w:rPr>
            </w:pPr>
            <w:r w:rsidRPr="009346DF">
              <w:rPr>
                <w:rFonts w:ascii="Times New Roman" w:hAnsi="Times New Roman" w:cs="Times New Roman"/>
                <w:sz w:val="24"/>
                <w:szCs w:val="24"/>
                <w:lang w:val="ro-RO"/>
              </w:rPr>
              <w:t>Energie electrică</w:t>
            </w:r>
          </w:p>
        </w:tc>
        <w:tc>
          <w:tcPr>
            <w:tcW w:w="1776" w:type="dxa"/>
            <w:vAlign w:val="center"/>
          </w:tcPr>
          <w:p w14:paraId="021E4DB4" w14:textId="68D1656E" w:rsidR="001B6504" w:rsidRPr="009346DF" w:rsidRDefault="00D43B8C" w:rsidP="00815DE6">
            <w:pPr>
              <w:spacing w:after="0" w:line="240" w:lineRule="auto"/>
              <w:jc w:val="center"/>
              <w:rPr>
                <w:rFonts w:ascii="Times New Roman" w:hAnsi="Times New Roman" w:cs="Times New Roman"/>
                <w:sz w:val="24"/>
                <w:szCs w:val="24"/>
                <w:lang w:val="ro-RO"/>
              </w:rPr>
            </w:pPr>
            <w:r w:rsidRPr="009346DF">
              <w:rPr>
                <w:rFonts w:ascii="Times New Roman" w:hAnsi="Times New Roman" w:cs="Times New Roman"/>
                <w:sz w:val="24"/>
                <w:szCs w:val="24"/>
                <w:lang w:val="ro-RO"/>
              </w:rPr>
              <w:t>2.300</w:t>
            </w:r>
          </w:p>
        </w:tc>
        <w:tc>
          <w:tcPr>
            <w:tcW w:w="1776" w:type="dxa"/>
            <w:vAlign w:val="center"/>
          </w:tcPr>
          <w:p w14:paraId="5F97911C" w14:textId="09CD9449" w:rsidR="001B6504" w:rsidRPr="009346DF" w:rsidRDefault="00895CFB" w:rsidP="00815DE6">
            <w:pPr>
              <w:spacing w:after="0" w:line="240" w:lineRule="auto"/>
              <w:jc w:val="center"/>
              <w:rPr>
                <w:rFonts w:ascii="Times New Roman" w:hAnsi="Times New Roman" w:cs="Times New Roman"/>
                <w:sz w:val="24"/>
                <w:szCs w:val="24"/>
                <w:lang w:val="ro-RO"/>
              </w:rPr>
            </w:pPr>
            <w:r w:rsidRPr="009346DF">
              <w:rPr>
                <w:rFonts w:ascii="Times New Roman" w:hAnsi="Times New Roman" w:cs="Times New Roman"/>
                <w:sz w:val="24"/>
                <w:szCs w:val="24"/>
                <w:lang w:val="ro-RO"/>
              </w:rPr>
              <w:t>0.200</w:t>
            </w:r>
          </w:p>
        </w:tc>
        <w:tc>
          <w:tcPr>
            <w:tcW w:w="1777" w:type="dxa"/>
            <w:vAlign w:val="center"/>
          </w:tcPr>
          <w:p w14:paraId="54A6CB25" w14:textId="35E60431" w:rsidR="001B6504" w:rsidRPr="009346DF" w:rsidRDefault="00E20255" w:rsidP="00815DE6">
            <w:pPr>
              <w:spacing w:after="0" w:line="240" w:lineRule="auto"/>
              <w:jc w:val="center"/>
              <w:rPr>
                <w:rFonts w:ascii="Times New Roman" w:hAnsi="Times New Roman" w:cs="Times New Roman"/>
                <w:sz w:val="24"/>
                <w:szCs w:val="24"/>
                <w:lang w:val="ro-RO"/>
              </w:rPr>
            </w:pPr>
            <w:r w:rsidRPr="009346DF">
              <w:rPr>
                <w:rFonts w:ascii="Times New Roman" w:hAnsi="Times New Roman" w:cs="Times New Roman"/>
                <w:sz w:val="24"/>
                <w:szCs w:val="24"/>
                <w:lang w:val="ro-RO"/>
              </w:rPr>
              <w:t>2.500</w:t>
            </w:r>
          </w:p>
        </w:tc>
        <w:tc>
          <w:tcPr>
            <w:tcW w:w="1600" w:type="dxa"/>
            <w:vAlign w:val="center"/>
          </w:tcPr>
          <w:p w14:paraId="1DCC3178" w14:textId="60382D82" w:rsidR="001B6504" w:rsidRPr="009346DF" w:rsidRDefault="00356F5B" w:rsidP="00815DE6">
            <w:pPr>
              <w:spacing w:after="0" w:line="240" w:lineRule="auto"/>
              <w:jc w:val="center"/>
              <w:rPr>
                <w:rFonts w:ascii="Times New Roman" w:hAnsi="Times New Roman" w:cs="Times New Roman"/>
                <w:sz w:val="24"/>
                <w:szCs w:val="24"/>
                <w:lang w:val="ro-RO"/>
              </w:rPr>
            </w:pPr>
            <w:r w:rsidRPr="009346DF">
              <w:rPr>
                <w:rFonts w:ascii="Times New Roman" w:hAnsi="Times New Roman" w:cs="Times New Roman"/>
                <w:sz w:val="24"/>
                <w:szCs w:val="24"/>
                <w:lang w:val="ro-RO"/>
              </w:rPr>
              <w:t>420</w:t>
            </w:r>
          </w:p>
        </w:tc>
      </w:tr>
      <w:tr w:rsidR="001B6504" w:rsidRPr="009346DF" w14:paraId="6F213B0C" w14:textId="77777777" w:rsidTr="0062753E">
        <w:trPr>
          <w:trHeight w:val="227"/>
        </w:trPr>
        <w:tc>
          <w:tcPr>
            <w:tcW w:w="2705" w:type="dxa"/>
          </w:tcPr>
          <w:p w14:paraId="49EC0E55" w14:textId="610AF809" w:rsidR="001B6504" w:rsidRPr="009346DF" w:rsidRDefault="001B6504" w:rsidP="008B5A7C">
            <w:pPr>
              <w:spacing w:after="0" w:line="240" w:lineRule="auto"/>
              <w:rPr>
                <w:rFonts w:ascii="Times New Roman" w:hAnsi="Times New Roman" w:cs="Times New Roman"/>
                <w:sz w:val="24"/>
                <w:szCs w:val="24"/>
                <w:lang w:val="ro-RO"/>
              </w:rPr>
            </w:pPr>
            <w:r w:rsidRPr="009346DF">
              <w:rPr>
                <w:rFonts w:ascii="Times New Roman" w:hAnsi="Times New Roman" w:cs="Times New Roman"/>
                <w:sz w:val="24"/>
                <w:szCs w:val="24"/>
                <w:lang w:val="ro-RO"/>
              </w:rPr>
              <w:t>Gaz natural</w:t>
            </w:r>
          </w:p>
        </w:tc>
        <w:tc>
          <w:tcPr>
            <w:tcW w:w="1776" w:type="dxa"/>
            <w:vAlign w:val="center"/>
          </w:tcPr>
          <w:p w14:paraId="023CA255" w14:textId="119D37CB" w:rsidR="001B6504" w:rsidRPr="009346DF" w:rsidRDefault="00D43B8C" w:rsidP="00815DE6">
            <w:pPr>
              <w:spacing w:after="0" w:line="240" w:lineRule="auto"/>
              <w:jc w:val="center"/>
              <w:rPr>
                <w:rFonts w:ascii="Times New Roman" w:hAnsi="Times New Roman" w:cs="Times New Roman"/>
                <w:sz w:val="24"/>
                <w:szCs w:val="24"/>
                <w:lang w:val="ro-RO"/>
              </w:rPr>
            </w:pPr>
            <w:r w:rsidRPr="009346DF">
              <w:rPr>
                <w:rFonts w:ascii="Times New Roman" w:hAnsi="Times New Roman" w:cs="Times New Roman"/>
                <w:sz w:val="24"/>
                <w:szCs w:val="24"/>
                <w:lang w:val="ro-RO"/>
              </w:rPr>
              <w:t>1.100</w:t>
            </w:r>
          </w:p>
        </w:tc>
        <w:tc>
          <w:tcPr>
            <w:tcW w:w="1776" w:type="dxa"/>
            <w:vAlign w:val="center"/>
          </w:tcPr>
          <w:p w14:paraId="6B2C36DF" w14:textId="45A055BB" w:rsidR="001B6504" w:rsidRPr="009346DF" w:rsidRDefault="00895CFB" w:rsidP="00815DE6">
            <w:pPr>
              <w:spacing w:after="0" w:line="240" w:lineRule="auto"/>
              <w:jc w:val="center"/>
              <w:rPr>
                <w:rFonts w:ascii="Times New Roman" w:hAnsi="Times New Roman" w:cs="Times New Roman"/>
                <w:sz w:val="24"/>
                <w:szCs w:val="24"/>
                <w:lang w:val="ro-RO"/>
              </w:rPr>
            </w:pPr>
            <w:r w:rsidRPr="009346DF">
              <w:rPr>
                <w:rFonts w:ascii="Times New Roman" w:hAnsi="Times New Roman" w:cs="Times New Roman"/>
                <w:sz w:val="24"/>
                <w:szCs w:val="24"/>
                <w:lang w:val="ro-RO"/>
              </w:rPr>
              <w:t>0.000</w:t>
            </w:r>
          </w:p>
        </w:tc>
        <w:tc>
          <w:tcPr>
            <w:tcW w:w="1777" w:type="dxa"/>
            <w:vAlign w:val="center"/>
          </w:tcPr>
          <w:p w14:paraId="1A41F85C" w14:textId="1C54D69B" w:rsidR="001B6504" w:rsidRPr="009346DF" w:rsidRDefault="00E20255" w:rsidP="00815DE6">
            <w:pPr>
              <w:spacing w:after="0" w:line="240" w:lineRule="auto"/>
              <w:jc w:val="center"/>
              <w:rPr>
                <w:rFonts w:ascii="Times New Roman" w:hAnsi="Times New Roman" w:cs="Times New Roman"/>
                <w:sz w:val="24"/>
                <w:szCs w:val="24"/>
                <w:lang w:val="ro-RO"/>
              </w:rPr>
            </w:pPr>
            <w:r w:rsidRPr="009346DF">
              <w:rPr>
                <w:rFonts w:ascii="Times New Roman" w:hAnsi="Times New Roman" w:cs="Times New Roman"/>
                <w:sz w:val="24"/>
                <w:szCs w:val="24"/>
                <w:lang w:val="ro-RO"/>
              </w:rPr>
              <w:t>1.100</w:t>
            </w:r>
          </w:p>
        </w:tc>
        <w:tc>
          <w:tcPr>
            <w:tcW w:w="1600" w:type="dxa"/>
            <w:vAlign w:val="center"/>
          </w:tcPr>
          <w:p w14:paraId="6FE1A8D3" w14:textId="7D4A7736" w:rsidR="001B6504" w:rsidRPr="009346DF" w:rsidRDefault="00356F5B" w:rsidP="00815DE6">
            <w:pPr>
              <w:spacing w:after="0" w:line="240" w:lineRule="auto"/>
              <w:jc w:val="center"/>
              <w:rPr>
                <w:rFonts w:ascii="Times New Roman" w:hAnsi="Times New Roman" w:cs="Times New Roman"/>
                <w:sz w:val="24"/>
                <w:szCs w:val="24"/>
                <w:lang w:val="ro-RO"/>
              </w:rPr>
            </w:pPr>
            <w:r w:rsidRPr="009346DF">
              <w:rPr>
                <w:rFonts w:ascii="Times New Roman" w:hAnsi="Times New Roman" w:cs="Times New Roman"/>
                <w:sz w:val="24"/>
                <w:szCs w:val="24"/>
                <w:lang w:val="ro-RO"/>
              </w:rPr>
              <w:t>220</w:t>
            </w:r>
          </w:p>
        </w:tc>
      </w:tr>
      <w:tr w:rsidR="001B6504" w:rsidRPr="009346DF" w14:paraId="3470FBFD" w14:textId="77777777" w:rsidTr="0062753E">
        <w:trPr>
          <w:trHeight w:val="227"/>
        </w:trPr>
        <w:tc>
          <w:tcPr>
            <w:tcW w:w="2705" w:type="dxa"/>
          </w:tcPr>
          <w:p w14:paraId="68E31BCA" w14:textId="43E08404" w:rsidR="001B6504" w:rsidRPr="009346DF" w:rsidRDefault="001B6504" w:rsidP="008B5A7C">
            <w:pPr>
              <w:spacing w:after="0" w:line="240" w:lineRule="auto"/>
              <w:rPr>
                <w:rFonts w:ascii="Times New Roman" w:hAnsi="Times New Roman" w:cs="Times New Roman"/>
                <w:sz w:val="24"/>
                <w:szCs w:val="24"/>
                <w:lang w:val="ro-RO"/>
              </w:rPr>
            </w:pPr>
            <w:r w:rsidRPr="009346DF">
              <w:rPr>
                <w:rFonts w:ascii="Times New Roman" w:hAnsi="Times New Roman" w:cs="Times New Roman"/>
                <w:sz w:val="24"/>
                <w:szCs w:val="24"/>
                <w:lang w:val="ro-RO"/>
              </w:rPr>
              <w:t>Păcură ușoară</w:t>
            </w:r>
          </w:p>
        </w:tc>
        <w:tc>
          <w:tcPr>
            <w:tcW w:w="1776" w:type="dxa"/>
            <w:vAlign w:val="center"/>
          </w:tcPr>
          <w:p w14:paraId="0F0B1F2B" w14:textId="3F2FF0C0" w:rsidR="001B6504" w:rsidRPr="009346DF" w:rsidRDefault="00D43B8C" w:rsidP="00815DE6">
            <w:pPr>
              <w:spacing w:after="0" w:line="240" w:lineRule="auto"/>
              <w:jc w:val="center"/>
              <w:rPr>
                <w:rFonts w:ascii="Times New Roman" w:hAnsi="Times New Roman" w:cs="Times New Roman"/>
                <w:sz w:val="24"/>
                <w:szCs w:val="24"/>
                <w:lang w:val="ro-RO"/>
              </w:rPr>
            </w:pPr>
            <w:r w:rsidRPr="009346DF">
              <w:rPr>
                <w:rFonts w:ascii="Times New Roman" w:hAnsi="Times New Roman" w:cs="Times New Roman"/>
                <w:sz w:val="24"/>
                <w:szCs w:val="24"/>
                <w:lang w:val="ro-RO"/>
              </w:rPr>
              <w:t>1.100</w:t>
            </w:r>
          </w:p>
        </w:tc>
        <w:tc>
          <w:tcPr>
            <w:tcW w:w="1776" w:type="dxa"/>
            <w:vAlign w:val="center"/>
          </w:tcPr>
          <w:p w14:paraId="38B7797B" w14:textId="31E4DF78" w:rsidR="001B6504" w:rsidRPr="009346DF" w:rsidRDefault="00895CFB" w:rsidP="00815DE6">
            <w:pPr>
              <w:spacing w:after="0" w:line="240" w:lineRule="auto"/>
              <w:jc w:val="center"/>
              <w:rPr>
                <w:rFonts w:ascii="Times New Roman" w:hAnsi="Times New Roman" w:cs="Times New Roman"/>
                <w:sz w:val="24"/>
                <w:szCs w:val="24"/>
                <w:lang w:val="ro-RO"/>
              </w:rPr>
            </w:pPr>
            <w:r w:rsidRPr="009346DF">
              <w:rPr>
                <w:rFonts w:ascii="Times New Roman" w:hAnsi="Times New Roman" w:cs="Times New Roman"/>
                <w:sz w:val="24"/>
                <w:szCs w:val="24"/>
                <w:lang w:val="ro-RO"/>
              </w:rPr>
              <w:t>0.000</w:t>
            </w:r>
          </w:p>
        </w:tc>
        <w:tc>
          <w:tcPr>
            <w:tcW w:w="1777" w:type="dxa"/>
            <w:vAlign w:val="center"/>
          </w:tcPr>
          <w:p w14:paraId="71BC3ABF" w14:textId="65A32D5F" w:rsidR="001B6504" w:rsidRPr="009346DF" w:rsidRDefault="00E20255" w:rsidP="00815DE6">
            <w:pPr>
              <w:spacing w:after="0" w:line="240" w:lineRule="auto"/>
              <w:jc w:val="center"/>
              <w:rPr>
                <w:rFonts w:ascii="Times New Roman" w:hAnsi="Times New Roman" w:cs="Times New Roman"/>
                <w:sz w:val="24"/>
                <w:szCs w:val="24"/>
                <w:lang w:val="ro-RO"/>
              </w:rPr>
            </w:pPr>
            <w:r w:rsidRPr="009346DF">
              <w:rPr>
                <w:rFonts w:ascii="Times New Roman" w:hAnsi="Times New Roman" w:cs="Times New Roman"/>
                <w:sz w:val="24"/>
                <w:szCs w:val="24"/>
                <w:lang w:val="ro-RO"/>
              </w:rPr>
              <w:t>1.100</w:t>
            </w:r>
          </w:p>
        </w:tc>
        <w:tc>
          <w:tcPr>
            <w:tcW w:w="1600" w:type="dxa"/>
            <w:vAlign w:val="center"/>
          </w:tcPr>
          <w:p w14:paraId="5D26B423" w14:textId="077A4A7F" w:rsidR="001B6504" w:rsidRPr="009346DF" w:rsidRDefault="00356F5B" w:rsidP="00815DE6">
            <w:pPr>
              <w:spacing w:after="0" w:line="240" w:lineRule="auto"/>
              <w:jc w:val="center"/>
              <w:rPr>
                <w:rFonts w:ascii="Times New Roman" w:hAnsi="Times New Roman" w:cs="Times New Roman"/>
                <w:sz w:val="24"/>
                <w:szCs w:val="24"/>
                <w:lang w:val="ro-RO"/>
              </w:rPr>
            </w:pPr>
            <w:r w:rsidRPr="009346DF">
              <w:rPr>
                <w:rFonts w:ascii="Times New Roman" w:hAnsi="Times New Roman" w:cs="Times New Roman"/>
                <w:sz w:val="24"/>
                <w:szCs w:val="24"/>
                <w:lang w:val="ro-RO"/>
              </w:rPr>
              <w:t>290</w:t>
            </w:r>
          </w:p>
        </w:tc>
      </w:tr>
      <w:tr w:rsidR="001B6504" w:rsidRPr="009346DF" w14:paraId="26B9AE7B" w14:textId="77777777" w:rsidTr="0062753E">
        <w:trPr>
          <w:trHeight w:val="227"/>
        </w:trPr>
        <w:tc>
          <w:tcPr>
            <w:tcW w:w="2705" w:type="dxa"/>
          </w:tcPr>
          <w:p w14:paraId="6D7FD826" w14:textId="69D17465" w:rsidR="001B6504" w:rsidRPr="009346DF" w:rsidRDefault="001B6504" w:rsidP="008B5A7C">
            <w:pPr>
              <w:spacing w:after="0" w:line="240" w:lineRule="auto"/>
              <w:rPr>
                <w:rFonts w:ascii="Times New Roman" w:hAnsi="Times New Roman" w:cs="Times New Roman"/>
                <w:sz w:val="24"/>
                <w:szCs w:val="24"/>
                <w:lang w:val="ro-RO"/>
              </w:rPr>
            </w:pPr>
            <w:r w:rsidRPr="009346DF">
              <w:rPr>
                <w:rFonts w:ascii="Times New Roman" w:hAnsi="Times New Roman" w:cs="Times New Roman"/>
                <w:sz w:val="24"/>
                <w:szCs w:val="24"/>
                <w:lang w:val="ro-RO"/>
              </w:rPr>
              <w:t>Lemn</w:t>
            </w:r>
          </w:p>
        </w:tc>
        <w:tc>
          <w:tcPr>
            <w:tcW w:w="1776" w:type="dxa"/>
            <w:vAlign w:val="center"/>
          </w:tcPr>
          <w:p w14:paraId="371D0E84" w14:textId="5439041D" w:rsidR="001B6504" w:rsidRPr="009346DF" w:rsidRDefault="00D43B8C" w:rsidP="00815DE6">
            <w:pPr>
              <w:spacing w:after="0" w:line="240" w:lineRule="auto"/>
              <w:jc w:val="center"/>
              <w:rPr>
                <w:rFonts w:ascii="Times New Roman" w:hAnsi="Times New Roman" w:cs="Times New Roman"/>
                <w:sz w:val="24"/>
                <w:szCs w:val="24"/>
                <w:lang w:val="ro-RO"/>
              </w:rPr>
            </w:pPr>
            <w:r w:rsidRPr="009346DF">
              <w:rPr>
                <w:rFonts w:ascii="Times New Roman" w:hAnsi="Times New Roman" w:cs="Times New Roman"/>
                <w:sz w:val="24"/>
                <w:szCs w:val="24"/>
                <w:lang w:val="ro-RO"/>
              </w:rPr>
              <w:t>0.200</w:t>
            </w:r>
          </w:p>
        </w:tc>
        <w:tc>
          <w:tcPr>
            <w:tcW w:w="1776" w:type="dxa"/>
            <w:vAlign w:val="center"/>
          </w:tcPr>
          <w:p w14:paraId="70C2A13C" w14:textId="149B22FB" w:rsidR="001B6504" w:rsidRPr="009346DF" w:rsidRDefault="00895CFB" w:rsidP="00815DE6">
            <w:pPr>
              <w:spacing w:after="0" w:line="240" w:lineRule="auto"/>
              <w:jc w:val="center"/>
              <w:rPr>
                <w:rFonts w:ascii="Times New Roman" w:hAnsi="Times New Roman" w:cs="Times New Roman"/>
                <w:sz w:val="24"/>
                <w:szCs w:val="24"/>
                <w:lang w:val="ro-RO"/>
              </w:rPr>
            </w:pPr>
            <w:r w:rsidRPr="009346DF">
              <w:rPr>
                <w:rFonts w:ascii="Times New Roman" w:hAnsi="Times New Roman" w:cs="Times New Roman"/>
                <w:sz w:val="24"/>
                <w:szCs w:val="24"/>
                <w:lang w:val="ro-RO"/>
              </w:rPr>
              <w:t>1.000</w:t>
            </w:r>
          </w:p>
        </w:tc>
        <w:tc>
          <w:tcPr>
            <w:tcW w:w="1777" w:type="dxa"/>
            <w:vAlign w:val="center"/>
          </w:tcPr>
          <w:p w14:paraId="75B07F58" w14:textId="271FBEAF" w:rsidR="001B6504" w:rsidRPr="009346DF" w:rsidRDefault="00E20255" w:rsidP="00815DE6">
            <w:pPr>
              <w:spacing w:after="0" w:line="240" w:lineRule="auto"/>
              <w:jc w:val="center"/>
              <w:rPr>
                <w:rFonts w:ascii="Times New Roman" w:hAnsi="Times New Roman" w:cs="Times New Roman"/>
                <w:sz w:val="24"/>
                <w:szCs w:val="24"/>
                <w:lang w:val="ro-RO"/>
              </w:rPr>
            </w:pPr>
            <w:r w:rsidRPr="009346DF">
              <w:rPr>
                <w:rFonts w:ascii="Times New Roman" w:hAnsi="Times New Roman" w:cs="Times New Roman"/>
                <w:sz w:val="24"/>
                <w:szCs w:val="24"/>
                <w:lang w:val="ro-RO"/>
              </w:rPr>
              <w:t>1.200</w:t>
            </w:r>
          </w:p>
        </w:tc>
        <w:tc>
          <w:tcPr>
            <w:tcW w:w="1600" w:type="dxa"/>
            <w:vAlign w:val="center"/>
          </w:tcPr>
          <w:p w14:paraId="0F123940" w14:textId="492BD8E2" w:rsidR="001B6504" w:rsidRPr="009346DF" w:rsidRDefault="00356F5B" w:rsidP="00815DE6">
            <w:pPr>
              <w:spacing w:after="0" w:line="240" w:lineRule="auto"/>
              <w:jc w:val="center"/>
              <w:rPr>
                <w:rFonts w:ascii="Times New Roman" w:hAnsi="Times New Roman" w:cs="Times New Roman"/>
                <w:sz w:val="24"/>
                <w:szCs w:val="24"/>
                <w:lang w:val="ro-RO"/>
              </w:rPr>
            </w:pPr>
            <w:r w:rsidRPr="009346DF">
              <w:rPr>
                <w:rFonts w:ascii="Times New Roman" w:hAnsi="Times New Roman" w:cs="Times New Roman"/>
                <w:sz w:val="24"/>
                <w:szCs w:val="24"/>
                <w:lang w:val="ro-RO"/>
              </w:rPr>
              <w:t>40</w:t>
            </w:r>
          </w:p>
        </w:tc>
      </w:tr>
      <w:tr w:rsidR="001B6504" w:rsidRPr="009346DF" w14:paraId="7E799305" w14:textId="77777777" w:rsidTr="0062753E">
        <w:trPr>
          <w:trHeight w:val="227"/>
        </w:trPr>
        <w:tc>
          <w:tcPr>
            <w:tcW w:w="2705" w:type="dxa"/>
          </w:tcPr>
          <w:p w14:paraId="3C677515" w14:textId="624AE0B9" w:rsidR="001B6504" w:rsidRPr="009346DF" w:rsidRDefault="001B6504" w:rsidP="008B5A7C">
            <w:pPr>
              <w:spacing w:after="0" w:line="240" w:lineRule="auto"/>
              <w:rPr>
                <w:rFonts w:ascii="Times New Roman" w:hAnsi="Times New Roman" w:cs="Times New Roman"/>
                <w:sz w:val="24"/>
                <w:szCs w:val="24"/>
                <w:lang w:val="ro-RO"/>
              </w:rPr>
            </w:pPr>
            <w:r w:rsidRPr="009346DF">
              <w:rPr>
                <w:rFonts w:ascii="Times New Roman" w:hAnsi="Times New Roman" w:cs="Times New Roman"/>
                <w:sz w:val="24"/>
                <w:szCs w:val="24"/>
                <w:lang w:val="ro-RO"/>
              </w:rPr>
              <w:t>Energie electrică fotovoltaică</w:t>
            </w:r>
          </w:p>
        </w:tc>
        <w:tc>
          <w:tcPr>
            <w:tcW w:w="1776" w:type="dxa"/>
            <w:vAlign w:val="center"/>
          </w:tcPr>
          <w:p w14:paraId="68D1B3DC" w14:textId="6852A835" w:rsidR="001B6504" w:rsidRPr="009346DF" w:rsidRDefault="00D43B8C" w:rsidP="00815DE6">
            <w:pPr>
              <w:spacing w:after="0" w:line="240" w:lineRule="auto"/>
              <w:jc w:val="center"/>
              <w:rPr>
                <w:rFonts w:ascii="Times New Roman" w:hAnsi="Times New Roman" w:cs="Times New Roman"/>
                <w:sz w:val="24"/>
                <w:szCs w:val="24"/>
                <w:lang w:val="ro-RO"/>
              </w:rPr>
            </w:pPr>
            <w:r w:rsidRPr="009346DF">
              <w:rPr>
                <w:rFonts w:ascii="Times New Roman" w:hAnsi="Times New Roman" w:cs="Times New Roman"/>
                <w:sz w:val="24"/>
                <w:szCs w:val="24"/>
                <w:lang w:val="ro-RO"/>
              </w:rPr>
              <w:t>0.000</w:t>
            </w:r>
          </w:p>
        </w:tc>
        <w:tc>
          <w:tcPr>
            <w:tcW w:w="1776" w:type="dxa"/>
            <w:vAlign w:val="center"/>
          </w:tcPr>
          <w:p w14:paraId="4FEDEAAB" w14:textId="446FEBB2" w:rsidR="001B6504" w:rsidRPr="009346DF" w:rsidRDefault="00895CFB" w:rsidP="00815DE6">
            <w:pPr>
              <w:spacing w:after="0" w:line="240" w:lineRule="auto"/>
              <w:jc w:val="center"/>
              <w:rPr>
                <w:rFonts w:ascii="Times New Roman" w:hAnsi="Times New Roman" w:cs="Times New Roman"/>
                <w:sz w:val="24"/>
                <w:szCs w:val="24"/>
                <w:lang w:val="ro-RO"/>
              </w:rPr>
            </w:pPr>
            <w:r w:rsidRPr="009346DF">
              <w:rPr>
                <w:rFonts w:ascii="Times New Roman" w:hAnsi="Times New Roman" w:cs="Times New Roman"/>
                <w:sz w:val="24"/>
                <w:szCs w:val="24"/>
                <w:lang w:val="ro-RO"/>
              </w:rPr>
              <w:t>1.000</w:t>
            </w:r>
          </w:p>
        </w:tc>
        <w:tc>
          <w:tcPr>
            <w:tcW w:w="1777" w:type="dxa"/>
            <w:vAlign w:val="center"/>
          </w:tcPr>
          <w:p w14:paraId="7550839A" w14:textId="19FFDCA0" w:rsidR="001B6504" w:rsidRPr="009346DF" w:rsidRDefault="00E20255" w:rsidP="00815DE6">
            <w:pPr>
              <w:spacing w:after="0" w:line="240" w:lineRule="auto"/>
              <w:jc w:val="center"/>
              <w:rPr>
                <w:rFonts w:ascii="Times New Roman" w:hAnsi="Times New Roman" w:cs="Times New Roman"/>
                <w:sz w:val="24"/>
                <w:szCs w:val="24"/>
                <w:lang w:val="ro-RO"/>
              </w:rPr>
            </w:pPr>
            <w:r w:rsidRPr="009346DF">
              <w:rPr>
                <w:rFonts w:ascii="Times New Roman" w:hAnsi="Times New Roman" w:cs="Times New Roman"/>
                <w:sz w:val="24"/>
                <w:szCs w:val="24"/>
                <w:lang w:val="ro-RO"/>
              </w:rPr>
              <w:t>1.000</w:t>
            </w:r>
          </w:p>
        </w:tc>
        <w:tc>
          <w:tcPr>
            <w:tcW w:w="1600" w:type="dxa"/>
            <w:vAlign w:val="center"/>
          </w:tcPr>
          <w:p w14:paraId="2CD590D9" w14:textId="322C3317" w:rsidR="001B6504" w:rsidRPr="009346DF" w:rsidRDefault="00356F5B" w:rsidP="00815DE6">
            <w:pPr>
              <w:spacing w:after="0" w:line="240" w:lineRule="auto"/>
              <w:jc w:val="center"/>
              <w:rPr>
                <w:rFonts w:ascii="Times New Roman" w:hAnsi="Times New Roman" w:cs="Times New Roman"/>
                <w:sz w:val="24"/>
                <w:szCs w:val="24"/>
                <w:lang w:val="ro-RO"/>
              </w:rPr>
            </w:pPr>
            <w:r w:rsidRPr="009346DF">
              <w:rPr>
                <w:rFonts w:ascii="Times New Roman" w:hAnsi="Times New Roman" w:cs="Times New Roman"/>
                <w:sz w:val="24"/>
                <w:szCs w:val="24"/>
                <w:lang w:val="ro-RO"/>
              </w:rPr>
              <w:t>0</w:t>
            </w:r>
          </w:p>
        </w:tc>
      </w:tr>
      <w:tr w:rsidR="001B6504" w:rsidRPr="009346DF" w14:paraId="5023A2FB" w14:textId="77777777" w:rsidTr="0062753E">
        <w:trPr>
          <w:trHeight w:val="227"/>
        </w:trPr>
        <w:tc>
          <w:tcPr>
            <w:tcW w:w="2705" w:type="dxa"/>
          </w:tcPr>
          <w:p w14:paraId="190A28BF" w14:textId="6EF3F839" w:rsidR="001B6504" w:rsidRPr="009346DF" w:rsidRDefault="001B6504" w:rsidP="008B5A7C">
            <w:pPr>
              <w:spacing w:after="0" w:line="240" w:lineRule="auto"/>
              <w:rPr>
                <w:rFonts w:ascii="Times New Roman" w:hAnsi="Times New Roman" w:cs="Times New Roman"/>
                <w:sz w:val="24"/>
                <w:szCs w:val="24"/>
                <w:lang w:val="ro-RO"/>
              </w:rPr>
            </w:pPr>
            <w:r w:rsidRPr="009346DF">
              <w:rPr>
                <w:rFonts w:ascii="Times New Roman" w:hAnsi="Times New Roman" w:cs="Times New Roman"/>
                <w:sz w:val="24"/>
                <w:szCs w:val="24"/>
                <w:lang w:val="ro-RO"/>
              </w:rPr>
              <w:t>Energie termică solară</w:t>
            </w:r>
          </w:p>
        </w:tc>
        <w:tc>
          <w:tcPr>
            <w:tcW w:w="1776" w:type="dxa"/>
            <w:vAlign w:val="center"/>
          </w:tcPr>
          <w:p w14:paraId="1BB02407" w14:textId="379FC52C" w:rsidR="001B6504" w:rsidRPr="009346DF" w:rsidRDefault="00D43B8C" w:rsidP="00815DE6">
            <w:pPr>
              <w:spacing w:after="0" w:line="240" w:lineRule="auto"/>
              <w:jc w:val="center"/>
              <w:rPr>
                <w:rFonts w:ascii="Times New Roman" w:hAnsi="Times New Roman" w:cs="Times New Roman"/>
                <w:sz w:val="24"/>
                <w:szCs w:val="24"/>
                <w:lang w:val="ro-RO"/>
              </w:rPr>
            </w:pPr>
            <w:r w:rsidRPr="009346DF">
              <w:rPr>
                <w:rFonts w:ascii="Times New Roman" w:hAnsi="Times New Roman" w:cs="Times New Roman"/>
                <w:sz w:val="24"/>
                <w:szCs w:val="24"/>
                <w:lang w:val="ro-RO"/>
              </w:rPr>
              <w:t>0.000</w:t>
            </w:r>
          </w:p>
        </w:tc>
        <w:tc>
          <w:tcPr>
            <w:tcW w:w="1776" w:type="dxa"/>
            <w:vAlign w:val="center"/>
          </w:tcPr>
          <w:p w14:paraId="4F62EF24" w14:textId="7D4340D5" w:rsidR="001B6504" w:rsidRPr="009346DF" w:rsidRDefault="00E20255" w:rsidP="00815DE6">
            <w:pPr>
              <w:spacing w:after="0" w:line="240" w:lineRule="auto"/>
              <w:jc w:val="center"/>
              <w:rPr>
                <w:rFonts w:ascii="Times New Roman" w:hAnsi="Times New Roman" w:cs="Times New Roman"/>
                <w:sz w:val="24"/>
                <w:szCs w:val="24"/>
                <w:lang w:val="ro-RO"/>
              </w:rPr>
            </w:pPr>
            <w:r w:rsidRPr="009346DF">
              <w:rPr>
                <w:rFonts w:ascii="Times New Roman" w:hAnsi="Times New Roman" w:cs="Times New Roman"/>
                <w:sz w:val="24"/>
                <w:szCs w:val="24"/>
                <w:lang w:val="ro-RO"/>
              </w:rPr>
              <w:t>1.000</w:t>
            </w:r>
          </w:p>
        </w:tc>
        <w:tc>
          <w:tcPr>
            <w:tcW w:w="1777" w:type="dxa"/>
            <w:vAlign w:val="center"/>
          </w:tcPr>
          <w:p w14:paraId="217D26AD" w14:textId="63743632" w:rsidR="001B6504" w:rsidRPr="009346DF" w:rsidRDefault="00E20255" w:rsidP="00815DE6">
            <w:pPr>
              <w:spacing w:after="0" w:line="240" w:lineRule="auto"/>
              <w:jc w:val="center"/>
              <w:rPr>
                <w:rFonts w:ascii="Times New Roman" w:hAnsi="Times New Roman" w:cs="Times New Roman"/>
                <w:sz w:val="24"/>
                <w:szCs w:val="24"/>
                <w:lang w:val="ro-RO"/>
              </w:rPr>
            </w:pPr>
            <w:r w:rsidRPr="009346DF">
              <w:rPr>
                <w:rFonts w:ascii="Times New Roman" w:hAnsi="Times New Roman" w:cs="Times New Roman"/>
                <w:sz w:val="24"/>
                <w:szCs w:val="24"/>
                <w:lang w:val="ro-RO"/>
              </w:rPr>
              <w:t>1.000</w:t>
            </w:r>
          </w:p>
        </w:tc>
        <w:tc>
          <w:tcPr>
            <w:tcW w:w="1600" w:type="dxa"/>
            <w:vAlign w:val="center"/>
          </w:tcPr>
          <w:p w14:paraId="59417238" w14:textId="64B0BCCA" w:rsidR="001B6504" w:rsidRPr="009346DF" w:rsidRDefault="00356F5B" w:rsidP="00815DE6">
            <w:pPr>
              <w:spacing w:after="0" w:line="240" w:lineRule="auto"/>
              <w:jc w:val="center"/>
              <w:rPr>
                <w:rFonts w:ascii="Times New Roman" w:hAnsi="Times New Roman" w:cs="Times New Roman"/>
                <w:sz w:val="24"/>
                <w:szCs w:val="24"/>
                <w:lang w:val="ro-RO"/>
              </w:rPr>
            </w:pPr>
            <w:r w:rsidRPr="009346DF">
              <w:rPr>
                <w:rFonts w:ascii="Times New Roman" w:hAnsi="Times New Roman" w:cs="Times New Roman"/>
                <w:sz w:val="24"/>
                <w:szCs w:val="24"/>
                <w:lang w:val="ro-RO"/>
              </w:rPr>
              <w:t>0</w:t>
            </w:r>
          </w:p>
        </w:tc>
      </w:tr>
      <w:tr w:rsidR="001B6504" w:rsidRPr="009346DF" w14:paraId="4A3E38D1" w14:textId="77777777" w:rsidTr="0062753E">
        <w:trPr>
          <w:trHeight w:val="227"/>
        </w:trPr>
        <w:tc>
          <w:tcPr>
            <w:tcW w:w="2705" w:type="dxa"/>
          </w:tcPr>
          <w:p w14:paraId="02304663" w14:textId="1C8660B8" w:rsidR="001B6504" w:rsidRPr="009346DF" w:rsidRDefault="001B6504" w:rsidP="008B5A7C">
            <w:pPr>
              <w:spacing w:after="0" w:line="240" w:lineRule="auto"/>
              <w:rPr>
                <w:rFonts w:ascii="Times New Roman" w:hAnsi="Times New Roman" w:cs="Times New Roman"/>
                <w:sz w:val="24"/>
                <w:szCs w:val="24"/>
                <w:lang w:val="ro-RO"/>
              </w:rPr>
            </w:pPr>
            <w:r w:rsidRPr="009346DF">
              <w:rPr>
                <w:rFonts w:ascii="Times New Roman" w:hAnsi="Times New Roman" w:cs="Times New Roman"/>
                <w:sz w:val="24"/>
                <w:szCs w:val="24"/>
                <w:lang w:val="ro-RO"/>
              </w:rPr>
              <w:t>Energie termică din mediu înconjurător</w:t>
            </w:r>
          </w:p>
        </w:tc>
        <w:tc>
          <w:tcPr>
            <w:tcW w:w="1776" w:type="dxa"/>
            <w:vAlign w:val="center"/>
          </w:tcPr>
          <w:p w14:paraId="2000DC1D" w14:textId="35AD7C87" w:rsidR="001B6504" w:rsidRPr="009346DF" w:rsidRDefault="00895CFB" w:rsidP="00815DE6">
            <w:pPr>
              <w:spacing w:after="0" w:line="240" w:lineRule="auto"/>
              <w:jc w:val="center"/>
              <w:rPr>
                <w:rFonts w:ascii="Times New Roman" w:hAnsi="Times New Roman" w:cs="Times New Roman"/>
                <w:sz w:val="24"/>
                <w:szCs w:val="24"/>
                <w:lang w:val="ro-RO"/>
              </w:rPr>
            </w:pPr>
            <w:r w:rsidRPr="009346DF">
              <w:rPr>
                <w:rFonts w:ascii="Times New Roman" w:hAnsi="Times New Roman" w:cs="Times New Roman"/>
                <w:sz w:val="24"/>
                <w:szCs w:val="24"/>
                <w:lang w:val="ro-RO"/>
              </w:rPr>
              <w:t>0.000</w:t>
            </w:r>
          </w:p>
        </w:tc>
        <w:tc>
          <w:tcPr>
            <w:tcW w:w="1776" w:type="dxa"/>
            <w:vAlign w:val="center"/>
          </w:tcPr>
          <w:p w14:paraId="5C091AED" w14:textId="33A08855" w:rsidR="001B6504" w:rsidRPr="009346DF" w:rsidRDefault="00E20255" w:rsidP="00815DE6">
            <w:pPr>
              <w:spacing w:after="0" w:line="240" w:lineRule="auto"/>
              <w:jc w:val="center"/>
              <w:rPr>
                <w:rFonts w:ascii="Times New Roman" w:hAnsi="Times New Roman" w:cs="Times New Roman"/>
                <w:sz w:val="24"/>
                <w:szCs w:val="24"/>
                <w:lang w:val="ro-RO"/>
              </w:rPr>
            </w:pPr>
            <w:r w:rsidRPr="009346DF">
              <w:rPr>
                <w:rFonts w:ascii="Times New Roman" w:hAnsi="Times New Roman" w:cs="Times New Roman"/>
                <w:sz w:val="24"/>
                <w:szCs w:val="24"/>
                <w:lang w:val="ro-RO"/>
              </w:rPr>
              <w:t>1.000</w:t>
            </w:r>
          </w:p>
        </w:tc>
        <w:tc>
          <w:tcPr>
            <w:tcW w:w="1777" w:type="dxa"/>
            <w:vAlign w:val="center"/>
          </w:tcPr>
          <w:p w14:paraId="645AE07E" w14:textId="61C9AE0E" w:rsidR="001B6504" w:rsidRPr="009346DF" w:rsidRDefault="00356F5B" w:rsidP="00815DE6">
            <w:pPr>
              <w:spacing w:after="0" w:line="240" w:lineRule="auto"/>
              <w:jc w:val="center"/>
              <w:rPr>
                <w:rFonts w:ascii="Times New Roman" w:hAnsi="Times New Roman" w:cs="Times New Roman"/>
                <w:sz w:val="24"/>
                <w:szCs w:val="24"/>
                <w:lang w:val="ro-RO"/>
              </w:rPr>
            </w:pPr>
            <w:r w:rsidRPr="009346DF">
              <w:rPr>
                <w:rFonts w:ascii="Times New Roman" w:hAnsi="Times New Roman" w:cs="Times New Roman"/>
                <w:sz w:val="24"/>
                <w:szCs w:val="24"/>
                <w:lang w:val="ro-RO"/>
              </w:rPr>
              <w:t>1.000</w:t>
            </w:r>
          </w:p>
        </w:tc>
        <w:tc>
          <w:tcPr>
            <w:tcW w:w="1600" w:type="dxa"/>
            <w:vAlign w:val="center"/>
          </w:tcPr>
          <w:p w14:paraId="0D633F48" w14:textId="6B477D81" w:rsidR="001B6504" w:rsidRPr="009346DF" w:rsidRDefault="00356F5B" w:rsidP="00815DE6">
            <w:pPr>
              <w:spacing w:after="0" w:line="240" w:lineRule="auto"/>
              <w:jc w:val="center"/>
              <w:rPr>
                <w:rFonts w:ascii="Times New Roman" w:hAnsi="Times New Roman" w:cs="Times New Roman"/>
                <w:sz w:val="24"/>
                <w:szCs w:val="24"/>
                <w:lang w:val="ro-RO"/>
              </w:rPr>
            </w:pPr>
            <w:r w:rsidRPr="009346DF">
              <w:rPr>
                <w:rFonts w:ascii="Times New Roman" w:hAnsi="Times New Roman" w:cs="Times New Roman"/>
                <w:sz w:val="24"/>
                <w:szCs w:val="24"/>
                <w:lang w:val="ro-RO"/>
              </w:rPr>
              <w:t>0</w:t>
            </w:r>
          </w:p>
        </w:tc>
      </w:tr>
      <w:tr w:rsidR="001B6504" w:rsidRPr="009346DF" w14:paraId="328BAF7A" w14:textId="77777777" w:rsidTr="0062753E">
        <w:trPr>
          <w:trHeight w:val="227"/>
        </w:trPr>
        <w:tc>
          <w:tcPr>
            <w:tcW w:w="2705" w:type="dxa"/>
          </w:tcPr>
          <w:p w14:paraId="45F2CF29" w14:textId="19516839" w:rsidR="001B6504" w:rsidRPr="009346DF" w:rsidRDefault="001B6504" w:rsidP="008B5A7C">
            <w:pPr>
              <w:spacing w:after="0" w:line="240" w:lineRule="auto"/>
              <w:rPr>
                <w:rFonts w:ascii="Times New Roman" w:hAnsi="Times New Roman" w:cs="Times New Roman"/>
                <w:sz w:val="24"/>
                <w:szCs w:val="24"/>
                <w:lang w:val="ro-RO"/>
              </w:rPr>
            </w:pPr>
            <w:r w:rsidRPr="009346DF">
              <w:rPr>
                <w:rFonts w:ascii="Times New Roman" w:hAnsi="Times New Roman" w:cs="Times New Roman"/>
                <w:sz w:val="24"/>
                <w:szCs w:val="24"/>
                <w:lang w:val="ro-RO"/>
              </w:rPr>
              <w:t>Încălzire centralizată</w:t>
            </w:r>
          </w:p>
        </w:tc>
        <w:tc>
          <w:tcPr>
            <w:tcW w:w="1776" w:type="dxa"/>
            <w:vAlign w:val="center"/>
          </w:tcPr>
          <w:p w14:paraId="63997B30" w14:textId="2DC5DF9F" w:rsidR="001B6504" w:rsidRPr="009346DF" w:rsidRDefault="00895CFB" w:rsidP="00815DE6">
            <w:pPr>
              <w:spacing w:after="0" w:line="240" w:lineRule="auto"/>
              <w:jc w:val="center"/>
              <w:rPr>
                <w:rFonts w:ascii="Times New Roman" w:hAnsi="Times New Roman" w:cs="Times New Roman"/>
                <w:sz w:val="24"/>
                <w:szCs w:val="24"/>
                <w:lang w:val="ro-RO"/>
              </w:rPr>
            </w:pPr>
            <w:r w:rsidRPr="009346DF">
              <w:rPr>
                <w:rFonts w:ascii="Times New Roman" w:hAnsi="Times New Roman" w:cs="Times New Roman"/>
                <w:sz w:val="24"/>
                <w:szCs w:val="24"/>
                <w:lang w:val="ro-RO"/>
              </w:rPr>
              <w:t>1.300</w:t>
            </w:r>
          </w:p>
        </w:tc>
        <w:tc>
          <w:tcPr>
            <w:tcW w:w="1776" w:type="dxa"/>
            <w:vAlign w:val="center"/>
          </w:tcPr>
          <w:p w14:paraId="1217DC26" w14:textId="72046B52" w:rsidR="001B6504" w:rsidRPr="009346DF" w:rsidRDefault="00E20255" w:rsidP="00815DE6">
            <w:pPr>
              <w:spacing w:after="0" w:line="240" w:lineRule="auto"/>
              <w:jc w:val="center"/>
              <w:rPr>
                <w:rFonts w:ascii="Times New Roman" w:hAnsi="Times New Roman" w:cs="Times New Roman"/>
                <w:sz w:val="24"/>
                <w:szCs w:val="24"/>
                <w:lang w:val="ro-RO"/>
              </w:rPr>
            </w:pPr>
            <w:r w:rsidRPr="009346DF">
              <w:rPr>
                <w:rFonts w:ascii="Times New Roman" w:hAnsi="Times New Roman" w:cs="Times New Roman"/>
                <w:sz w:val="24"/>
                <w:szCs w:val="24"/>
                <w:lang w:val="ro-RO"/>
              </w:rPr>
              <w:t>0.000</w:t>
            </w:r>
          </w:p>
        </w:tc>
        <w:tc>
          <w:tcPr>
            <w:tcW w:w="1777" w:type="dxa"/>
            <w:vAlign w:val="center"/>
          </w:tcPr>
          <w:p w14:paraId="38654D03" w14:textId="4DF8440B" w:rsidR="001B6504" w:rsidRPr="009346DF" w:rsidRDefault="00356F5B" w:rsidP="00815DE6">
            <w:pPr>
              <w:spacing w:after="0" w:line="240" w:lineRule="auto"/>
              <w:jc w:val="center"/>
              <w:rPr>
                <w:rFonts w:ascii="Times New Roman" w:hAnsi="Times New Roman" w:cs="Times New Roman"/>
                <w:sz w:val="24"/>
                <w:szCs w:val="24"/>
                <w:lang w:val="ro-RO"/>
              </w:rPr>
            </w:pPr>
            <w:r w:rsidRPr="009346DF">
              <w:rPr>
                <w:rFonts w:ascii="Times New Roman" w:hAnsi="Times New Roman" w:cs="Times New Roman"/>
                <w:sz w:val="24"/>
                <w:szCs w:val="24"/>
                <w:lang w:val="ro-RO"/>
              </w:rPr>
              <w:t>1.300</w:t>
            </w:r>
          </w:p>
        </w:tc>
        <w:tc>
          <w:tcPr>
            <w:tcW w:w="1600" w:type="dxa"/>
            <w:vAlign w:val="center"/>
          </w:tcPr>
          <w:p w14:paraId="21483034" w14:textId="6B140CED" w:rsidR="001B6504" w:rsidRPr="009346DF" w:rsidRDefault="00356F5B" w:rsidP="00815DE6">
            <w:pPr>
              <w:spacing w:after="0" w:line="240" w:lineRule="auto"/>
              <w:jc w:val="center"/>
              <w:rPr>
                <w:rFonts w:ascii="Times New Roman" w:hAnsi="Times New Roman" w:cs="Times New Roman"/>
                <w:sz w:val="24"/>
                <w:szCs w:val="24"/>
                <w:lang w:val="ro-RO"/>
              </w:rPr>
            </w:pPr>
            <w:r w:rsidRPr="009346DF">
              <w:rPr>
                <w:rFonts w:ascii="Times New Roman" w:hAnsi="Times New Roman" w:cs="Times New Roman"/>
                <w:sz w:val="24"/>
                <w:szCs w:val="24"/>
                <w:lang w:val="ro-RO"/>
              </w:rPr>
              <w:t>260</w:t>
            </w:r>
          </w:p>
        </w:tc>
      </w:tr>
      <w:tr w:rsidR="001B6504" w:rsidRPr="009346DF" w14:paraId="6624E895" w14:textId="77777777" w:rsidTr="0062753E">
        <w:trPr>
          <w:trHeight w:val="227"/>
        </w:trPr>
        <w:tc>
          <w:tcPr>
            <w:tcW w:w="2705" w:type="dxa"/>
          </w:tcPr>
          <w:p w14:paraId="5D6936BE" w14:textId="08BCD477" w:rsidR="001B6504" w:rsidRPr="009346DF" w:rsidRDefault="001B6504" w:rsidP="008B5A7C">
            <w:pPr>
              <w:spacing w:after="0" w:line="240" w:lineRule="auto"/>
              <w:rPr>
                <w:rFonts w:ascii="Times New Roman" w:hAnsi="Times New Roman" w:cs="Times New Roman"/>
                <w:sz w:val="24"/>
                <w:szCs w:val="24"/>
                <w:lang w:val="ro-RO"/>
              </w:rPr>
            </w:pPr>
            <w:r w:rsidRPr="009346DF">
              <w:rPr>
                <w:rFonts w:ascii="Times New Roman" w:hAnsi="Times New Roman" w:cs="Times New Roman"/>
                <w:sz w:val="24"/>
                <w:szCs w:val="24"/>
                <w:lang w:val="ro-RO"/>
              </w:rPr>
              <w:t>Cărbune</w:t>
            </w:r>
          </w:p>
        </w:tc>
        <w:tc>
          <w:tcPr>
            <w:tcW w:w="1776" w:type="dxa"/>
            <w:vAlign w:val="center"/>
          </w:tcPr>
          <w:p w14:paraId="6CF25C22" w14:textId="172C9ECD" w:rsidR="001B6504" w:rsidRPr="009346DF" w:rsidRDefault="00895CFB" w:rsidP="00815DE6">
            <w:pPr>
              <w:spacing w:after="0" w:line="240" w:lineRule="auto"/>
              <w:jc w:val="center"/>
              <w:rPr>
                <w:rFonts w:ascii="Times New Roman" w:hAnsi="Times New Roman" w:cs="Times New Roman"/>
                <w:sz w:val="24"/>
                <w:szCs w:val="24"/>
                <w:lang w:val="ro-RO"/>
              </w:rPr>
            </w:pPr>
            <w:r w:rsidRPr="009346DF">
              <w:rPr>
                <w:rFonts w:ascii="Times New Roman" w:hAnsi="Times New Roman" w:cs="Times New Roman"/>
                <w:sz w:val="24"/>
                <w:szCs w:val="24"/>
                <w:lang w:val="ro-RO"/>
              </w:rPr>
              <w:t>1.400</w:t>
            </w:r>
          </w:p>
        </w:tc>
        <w:tc>
          <w:tcPr>
            <w:tcW w:w="1776" w:type="dxa"/>
            <w:vAlign w:val="center"/>
          </w:tcPr>
          <w:p w14:paraId="28C5671C" w14:textId="409F3029" w:rsidR="001B6504" w:rsidRPr="009346DF" w:rsidRDefault="00E20255" w:rsidP="00815DE6">
            <w:pPr>
              <w:spacing w:after="0" w:line="240" w:lineRule="auto"/>
              <w:jc w:val="center"/>
              <w:rPr>
                <w:rFonts w:ascii="Times New Roman" w:hAnsi="Times New Roman" w:cs="Times New Roman"/>
                <w:sz w:val="24"/>
                <w:szCs w:val="24"/>
                <w:lang w:val="ro-RO"/>
              </w:rPr>
            </w:pPr>
            <w:r w:rsidRPr="009346DF">
              <w:rPr>
                <w:rFonts w:ascii="Times New Roman" w:hAnsi="Times New Roman" w:cs="Times New Roman"/>
                <w:sz w:val="24"/>
                <w:szCs w:val="24"/>
                <w:lang w:val="ro-RO"/>
              </w:rPr>
              <w:t>0.000</w:t>
            </w:r>
          </w:p>
        </w:tc>
        <w:tc>
          <w:tcPr>
            <w:tcW w:w="1777" w:type="dxa"/>
            <w:vAlign w:val="center"/>
          </w:tcPr>
          <w:p w14:paraId="3811603C" w14:textId="0733E3F7" w:rsidR="001B6504" w:rsidRPr="009346DF" w:rsidRDefault="00356F5B" w:rsidP="00815DE6">
            <w:pPr>
              <w:spacing w:after="0" w:line="240" w:lineRule="auto"/>
              <w:jc w:val="center"/>
              <w:rPr>
                <w:rFonts w:ascii="Times New Roman" w:hAnsi="Times New Roman" w:cs="Times New Roman"/>
                <w:sz w:val="24"/>
                <w:szCs w:val="24"/>
                <w:lang w:val="ro-RO"/>
              </w:rPr>
            </w:pPr>
            <w:r w:rsidRPr="009346DF">
              <w:rPr>
                <w:rFonts w:ascii="Times New Roman" w:hAnsi="Times New Roman" w:cs="Times New Roman"/>
                <w:sz w:val="24"/>
                <w:szCs w:val="24"/>
                <w:lang w:val="ro-RO"/>
              </w:rPr>
              <w:t>1.400</w:t>
            </w:r>
          </w:p>
        </w:tc>
        <w:tc>
          <w:tcPr>
            <w:tcW w:w="1600" w:type="dxa"/>
            <w:vAlign w:val="center"/>
          </w:tcPr>
          <w:p w14:paraId="0DA5A715" w14:textId="2E031D9C" w:rsidR="001B6504" w:rsidRPr="009346DF" w:rsidRDefault="00356F5B" w:rsidP="00815DE6">
            <w:pPr>
              <w:spacing w:after="0" w:line="240" w:lineRule="auto"/>
              <w:jc w:val="center"/>
              <w:rPr>
                <w:rFonts w:ascii="Times New Roman" w:hAnsi="Times New Roman" w:cs="Times New Roman"/>
                <w:sz w:val="24"/>
                <w:szCs w:val="24"/>
                <w:lang w:val="ro-RO"/>
              </w:rPr>
            </w:pPr>
            <w:r w:rsidRPr="009346DF">
              <w:rPr>
                <w:rFonts w:ascii="Times New Roman" w:hAnsi="Times New Roman" w:cs="Times New Roman"/>
                <w:sz w:val="24"/>
                <w:szCs w:val="24"/>
                <w:lang w:val="ro-RO"/>
              </w:rPr>
              <w:t>433</w:t>
            </w:r>
          </w:p>
        </w:tc>
      </w:tr>
    </w:tbl>
    <w:p w14:paraId="0A46FE48" w14:textId="5EBA95B1" w:rsidR="005D0EA8" w:rsidRPr="005D0EA8" w:rsidRDefault="005D0EA8" w:rsidP="005D0EA8">
      <w:pPr>
        <w:spacing w:after="0" w:line="240" w:lineRule="auto"/>
        <w:rPr>
          <w:rFonts w:ascii="Times New Roman" w:hAnsi="Times New Roman" w:cs="Times New Roman"/>
          <w:b/>
          <w:bCs/>
          <w:sz w:val="24"/>
          <w:szCs w:val="24"/>
          <w:lang w:val="ro-RO"/>
        </w:rPr>
      </w:pPr>
      <w:r w:rsidRPr="00FD2450">
        <w:rPr>
          <w:rFonts w:ascii="Times New Roman" w:hAnsi="Times New Roman" w:cs="Times New Roman"/>
          <w:lang w:val="ro-RO"/>
        </w:rPr>
        <w:t xml:space="preserve">Notă: </w:t>
      </w:r>
      <w:r w:rsidRPr="00FD2450">
        <w:rPr>
          <w:rFonts w:ascii="Times New Roman" w:hAnsi="Times New Roman" w:cs="Times New Roman"/>
          <w:b/>
          <w:bCs/>
          <w:lang w:val="ro-RO"/>
        </w:rPr>
        <w:t>f</w:t>
      </w:r>
      <w:r w:rsidRPr="00FD2450">
        <w:rPr>
          <w:rFonts w:ascii="Times New Roman" w:hAnsi="Times New Roman" w:cs="Times New Roman"/>
          <w:b/>
          <w:bCs/>
          <w:vertAlign w:val="subscript"/>
          <w:lang w:val="ro-RO"/>
        </w:rPr>
        <w:t xml:space="preserve">Pnren - </w:t>
      </w:r>
      <w:r w:rsidRPr="00FD2450">
        <w:rPr>
          <w:rFonts w:ascii="Times New Roman" w:hAnsi="Times New Roman" w:cs="Times New Roman"/>
          <w:b/>
          <w:bCs/>
          <w:lang w:val="ro-RO"/>
        </w:rPr>
        <w:t>factor de conversie pentru energia primară neregenerabilă;</w:t>
      </w:r>
    </w:p>
    <w:p w14:paraId="080EB209" w14:textId="588914F8" w:rsidR="005D0EA8" w:rsidRPr="00FD2450" w:rsidRDefault="005D0EA8" w:rsidP="005D0EA8">
      <w:pPr>
        <w:spacing w:after="0" w:line="240" w:lineRule="auto"/>
        <w:rPr>
          <w:rFonts w:ascii="Times New Roman" w:hAnsi="Times New Roman" w:cs="Times New Roman"/>
          <w:b/>
          <w:bCs/>
          <w:vertAlign w:val="subscript"/>
          <w:lang w:val="ro-RO"/>
        </w:rPr>
      </w:pPr>
      <w:r w:rsidRPr="005D0EA8">
        <w:rPr>
          <w:rFonts w:ascii="Times New Roman" w:hAnsi="Times New Roman" w:cs="Times New Roman"/>
          <w:b/>
          <w:bCs/>
          <w:sz w:val="24"/>
          <w:szCs w:val="24"/>
          <w:lang w:val="ro-RO"/>
        </w:rPr>
        <w:t xml:space="preserve">        </w:t>
      </w:r>
      <w:r w:rsidRPr="00FD2450">
        <w:rPr>
          <w:rFonts w:ascii="Times New Roman" w:hAnsi="Times New Roman" w:cs="Times New Roman"/>
          <w:b/>
          <w:bCs/>
          <w:lang w:val="ro-RO"/>
        </w:rPr>
        <w:t>f</w:t>
      </w:r>
      <w:r w:rsidRPr="00FD2450">
        <w:rPr>
          <w:rFonts w:ascii="Times New Roman" w:hAnsi="Times New Roman" w:cs="Times New Roman"/>
          <w:b/>
          <w:bCs/>
          <w:vertAlign w:val="subscript"/>
          <w:lang w:val="ro-RO"/>
        </w:rPr>
        <w:t xml:space="preserve">Pren - </w:t>
      </w:r>
      <w:r w:rsidR="00B244E9">
        <w:rPr>
          <w:rFonts w:ascii="Times New Roman" w:hAnsi="Times New Roman" w:cs="Times New Roman"/>
          <w:b/>
          <w:bCs/>
          <w:lang w:val="ro-RO"/>
        </w:rPr>
        <w:t>f</w:t>
      </w:r>
      <w:r w:rsidRPr="00FD2450">
        <w:rPr>
          <w:rFonts w:ascii="Times New Roman" w:hAnsi="Times New Roman" w:cs="Times New Roman"/>
          <w:b/>
          <w:bCs/>
          <w:lang w:val="ro-RO"/>
        </w:rPr>
        <w:t>actor de conversie pentru energia primară regenerabilă</w:t>
      </w:r>
      <w:r w:rsidRPr="00FD2450">
        <w:rPr>
          <w:rFonts w:ascii="Times New Roman" w:hAnsi="Times New Roman" w:cs="Times New Roman"/>
          <w:b/>
          <w:bCs/>
          <w:vertAlign w:val="subscript"/>
          <w:lang w:val="ro-RO"/>
        </w:rPr>
        <w:t>;</w:t>
      </w:r>
    </w:p>
    <w:p w14:paraId="67ACABD8" w14:textId="4571961D" w:rsidR="005D0EA8" w:rsidRDefault="005D0EA8" w:rsidP="005D0EA8">
      <w:pPr>
        <w:spacing w:after="0" w:line="240" w:lineRule="auto"/>
        <w:rPr>
          <w:rFonts w:ascii="Times New Roman" w:hAnsi="Times New Roman" w:cs="Times New Roman"/>
          <w:b/>
          <w:bCs/>
          <w:vertAlign w:val="subscript"/>
          <w:lang w:val="ro-RO"/>
        </w:rPr>
      </w:pPr>
      <w:r w:rsidRPr="00FD2450">
        <w:rPr>
          <w:rFonts w:ascii="Times New Roman" w:hAnsi="Times New Roman" w:cs="Times New Roman"/>
          <w:b/>
          <w:bCs/>
          <w:vertAlign w:val="subscript"/>
          <w:lang w:val="ro-RO"/>
        </w:rPr>
        <w:t xml:space="preserve">               </w:t>
      </w:r>
      <w:r w:rsidRPr="00FD2450">
        <w:rPr>
          <w:rFonts w:ascii="Times New Roman" w:hAnsi="Times New Roman" w:cs="Times New Roman"/>
          <w:b/>
          <w:bCs/>
          <w:lang w:val="ro-RO"/>
        </w:rPr>
        <w:t>f</w:t>
      </w:r>
      <w:r w:rsidRPr="00FD2450">
        <w:rPr>
          <w:rFonts w:ascii="Times New Roman" w:hAnsi="Times New Roman" w:cs="Times New Roman"/>
          <w:b/>
          <w:bCs/>
          <w:vertAlign w:val="subscript"/>
          <w:lang w:val="ro-RO"/>
        </w:rPr>
        <w:t xml:space="preserve">Ptot - </w:t>
      </w:r>
      <w:r w:rsidRPr="00FD2450">
        <w:rPr>
          <w:rFonts w:ascii="Times New Roman" w:hAnsi="Times New Roman" w:cs="Times New Roman"/>
          <w:b/>
          <w:bCs/>
          <w:lang w:val="ro-RO"/>
        </w:rPr>
        <w:t>factor de conversie pentru energia primară totală</w:t>
      </w:r>
      <w:r>
        <w:rPr>
          <w:rFonts w:ascii="Times New Roman" w:hAnsi="Times New Roman" w:cs="Times New Roman"/>
          <w:b/>
          <w:bCs/>
          <w:vertAlign w:val="subscript"/>
          <w:lang w:val="ro-RO"/>
        </w:rPr>
        <w:t>;</w:t>
      </w:r>
    </w:p>
    <w:p w14:paraId="0145C5BF" w14:textId="55B4D343" w:rsidR="005D0EA8" w:rsidRPr="00FD2450" w:rsidRDefault="005D0EA8" w:rsidP="005D0EA8">
      <w:pPr>
        <w:spacing w:after="0" w:line="240" w:lineRule="auto"/>
        <w:rPr>
          <w:rFonts w:ascii="Times New Roman" w:hAnsi="Times New Roman" w:cs="Times New Roman"/>
          <w:b/>
          <w:bCs/>
          <w:vertAlign w:val="subscript"/>
          <w:lang w:val="ro-RO"/>
        </w:rPr>
      </w:pPr>
      <w:r>
        <w:rPr>
          <w:rFonts w:ascii="Times New Roman" w:hAnsi="Times New Roman" w:cs="Times New Roman"/>
          <w:b/>
          <w:bCs/>
          <w:vertAlign w:val="subscript"/>
          <w:lang w:val="ro-RO"/>
        </w:rPr>
        <w:t xml:space="preserve">               </w:t>
      </w:r>
      <w:r w:rsidRPr="00FD2450">
        <w:rPr>
          <w:rFonts w:ascii="Times New Roman" w:hAnsi="Times New Roman" w:cs="Times New Roman"/>
          <w:b/>
          <w:bCs/>
          <w:lang w:val="ro-RO"/>
        </w:rPr>
        <w:t>f</w:t>
      </w:r>
      <w:r w:rsidRPr="005D0EA8">
        <w:rPr>
          <w:rFonts w:ascii="Times New Roman" w:hAnsi="Times New Roman" w:cs="Times New Roman"/>
          <w:b/>
          <w:bCs/>
          <w:vertAlign w:val="subscript"/>
          <w:lang w:val="ro-RO"/>
        </w:rPr>
        <w:t>CO2</w:t>
      </w:r>
      <w:r>
        <w:rPr>
          <w:rFonts w:ascii="Times New Roman" w:hAnsi="Times New Roman" w:cs="Times New Roman"/>
          <w:b/>
          <w:bCs/>
          <w:vertAlign w:val="subscript"/>
          <w:lang w:val="ro-RO"/>
        </w:rPr>
        <w:t xml:space="preserve"> </w:t>
      </w:r>
      <w:r>
        <w:rPr>
          <w:rFonts w:ascii="Times New Roman" w:hAnsi="Times New Roman" w:cs="Times New Roman"/>
          <w:b/>
          <w:bCs/>
          <w:lang w:val="ro-RO"/>
        </w:rPr>
        <w:t xml:space="preserve">– </w:t>
      </w:r>
      <w:r w:rsidRPr="008A37F5">
        <w:rPr>
          <w:rFonts w:ascii="Times New Roman" w:hAnsi="Times New Roman" w:cs="Times New Roman"/>
          <w:b/>
          <w:bCs/>
          <w:lang w:val="ro-RO"/>
        </w:rPr>
        <w:t xml:space="preserve">factorul de conversie a energiei </w:t>
      </w:r>
      <w:r w:rsidR="008A37F5" w:rsidRPr="008A37F5">
        <w:rPr>
          <w:rFonts w:ascii="Times New Roman" w:hAnsi="Times New Roman" w:cs="Times New Roman"/>
          <w:b/>
          <w:bCs/>
          <w:lang w:val="ro-RO"/>
        </w:rPr>
        <w:t>primare în emisii echivalente de CO</w:t>
      </w:r>
      <w:r w:rsidR="008A37F5" w:rsidRPr="00FD2450">
        <w:rPr>
          <w:rFonts w:ascii="Times New Roman" w:hAnsi="Times New Roman" w:cs="Times New Roman"/>
          <w:b/>
          <w:bCs/>
          <w:vertAlign w:val="subscript"/>
          <w:lang w:val="ro-RO"/>
        </w:rPr>
        <w:t>2</w:t>
      </w:r>
      <w:r w:rsidR="008A37F5">
        <w:rPr>
          <w:rFonts w:ascii="Times New Roman" w:hAnsi="Times New Roman" w:cs="Times New Roman"/>
          <w:b/>
          <w:bCs/>
          <w:vertAlign w:val="subscript"/>
          <w:lang w:val="ro-RO"/>
        </w:rPr>
        <w:t>.</w:t>
      </w:r>
    </w:p>
    <w:p w14:paraId="7170FFCB" w14:textId="77777777" w:rsidR="001332C1" w:rsidRDefault="001332C1" w:rsidP="00EF16E6">
      <w:pPr>
        <w:spacing w:after="0" w:line="240" w:lineRule="auto"/>
        <w:jc w:val="center"/>
        <w:rPr>
          <w:rFonts w:ascii="Times New Roman" w:hAnsi="Times New Roman" w:cs="Times New Roman"/>
          <w:b/>
          <w:bCs/>
          <w:sz w:val="28"/>
          <w:szCs w:val="28"/>
          <w:lang w:val="ro-RO"/>
        </w:rPr>
      </w:pPr>
    </w:p>
    <w:p w14:paraId="670E84FD" w14:textId="51A63CA2" w:rsidR="00271E67" w:rsidRPr="009346DF" w:rsidRDefault="001851F0" w:rsidP="00EF16E6">
      <w:pPr>
        <w:spacing w:after="0" w:line="240" w:lineRule="auto"/>
        <w:jc w:val="center"/>
        <w:rPr>
          <w:rFonts w:ascii="Times New Roman" w:hAnsi="Times New Roman" w:cs="Times New Roman"/>
          <w:b/>
          <w:bCs/>
          <w:sz w:val="28"/>
          <w:szCs w:val="28"/>
          <w:lang w:val="ro-RO"/>
        </w:rPr>
      </w:pPr>
      <w:r w:rsidRPr="009346DF">
        <w:rPr>
          <w:rFonts w:ascii="Times New Roman" w:hAnsi="Times New Roman" w:cs="Times New Roman"/>
          <w:b/>
          <w:bCs/>
          <w:sz w:val="28"/>
          <w:szCs w:val="28"/>
          <w:lang w:val="ro-RO"/>
        </w:rPr>
        <w:t>Capitolul</w:t>
      </w:r>
      <w:r w:rsidR="006D141B" w:rsidRPr="009346DF">
        <w:rPr>
          <w:rFonts w:ascii="Times New Roman" w:hAnsi="Times New Roman" w:cs="Times New Roman"/>
          <w:b/>
          <w:bCs/>
          <w:sz w:val="28"/>
          <w:szCs w:val="28"/>
          <w:lang w:val="ro-RO"/>
        </w:rPr>
        <w:t xml:space="preserve"> </w:t>
      </w:r>
      <w:r w:rsidR="002966CB" w:rsidRPr="009346DF">
        <w:rPr>
          <w:rFonts w:ascii="Times New Roman" w:hAnsi="Times New Roman" w:cs="Times New Roman"/>
          <w:b/>
          <w:bCs/>
          <w:sz w:val="28"/>
          <w:szCs w:val="28"/>
          <w:lang w:val="ro-RO"/>
        </w:rPr>
        <w:t>II</w:t>
      </w:r>
      <w:r w:rsidR="006D141B" w:rsidRPr="009346DF">
        <w:rPr>
          <w:rFonts w:ascii="Times New Roman" w:hAnsi="Times New Roman" w:cs="Times New Roman"/>
          <w:b/>
          <w:bCs/>
          <w:sz w:val="28"/>
          <w:szCs w:val="28"/>
          <w:lang w:val="ro-RO"/>
        </w:rPr>
        <w:t>I</w:t>
      </w:r>
    </w:p>
    <w:p w14:paraId="1272180A" w14:textId="49845C72" w:rsidR="001E68AB" w:rsidRPr="009346DF" w:rsidRDefault="009238E7" w:rsidP="00EF16E6">
      <w:pPr>
        <w:spacing w:after="0" w:line="240" w:lineRule="auto"/>
        <w:jc w:val="center"/>
        <w:rPr>
          <w:rFonts w:ascii="Times New Roman" w:hAnsi="Times New Roman" w:cs="Times New Roman"/>
          <w:b/>
          <w:bCs/>
          <w:sz w:val="28"/>
          <w:szCs w:val="28"/>
          <w:lang w:val="ro-RO"/>
        </w:rPr>
      </w:pPr>
      <w:r w:rsidRPr="009346DF">
        <w:rPr>
          <w:rFonts w:ascii="Times New Roman" w:hAnsi="Times New Roman" w:cs="Times New Roman"/>
          <w:b/>
          <w:bCs/>
          <w:sz w:val="28"/>
          <w:szCs w:val="28"/>
          <w:lang w:val="ro-RO"/>
        </w:rPr>
        <w:t>Politicile și măsurile</w:t>
      </w:r>
      <w:r w:rsidR="00796602" w:rsidRPr="009346DF">
        <w:rPr>
          <w:rFonts w:ascii="Times New Roman" w:hAnsi="Times New Roman" w:cs="Times New Roman"/>
          <w:b/>
          <w:bCs/>
          <w:sz w:val="28"/>
          <w:szCs w:val="28"/>
          <w:lang w:val="ro-RO"/>
        </w:rPr>
        <w:t xml:space="preserve"> </w:t>
      </w:r>
      <w:r w:rsidR="00D91B51" w:rsidRPr="009346DF">
        <w:rPr>
          <w:rFonts w:ascii="Times New Roman" w:hAnsi="Times New Roman" w:cs="Times New Roman"/>
          <w:b/>
          <w:bCs/>
          <w:sz w:val="28"/>
          <w:szCs w:val="28"/>
          <w:lang w:val="ro-RO"/>
        </w:rPr>
        <w:t>pentru promovarea clădiri</w:t>
      </w:r>
      <w:r w:rsidRPr="009346DF">
        <w:rPr>
          <w:rFonts w:ascii="Times New Roman" w:hAnsi="Times New Roman" w:cs="Times New Roman"/>
          <w:b/>
          <w:bCs/>
          <w:sz w:val="28"/>
          <w:szCs w:val="28"/>
          <w:lang w:val="ro-RO"/>
        </w:rPr>
        <w:t>lor</w:t>
      </w:r>
      <w:r w:rsidR="00D91B51" w:rsidRPr="009346DF">
        <w:rPr>
          <w:rFonts w:ascii="Times New Roman" w:hAnsi="Times New Roman" w:cs="Times New Roman"/>
          <w:b/>
          <w:bCs/>
          <w:sz w:val="28"/>
          <w:szCs w:val="28"/>
          <w:lang w:val="ro-RO"/>
        </w:rPr>
        <w:t xml:space="preserve"> </w:t>
      </w:r>
      <w:r w:rsidR="00BE5D52" w:rsidRPr="009346DF">
        <w:rPr>
          <w:rFonts w:ascii="Times New Roman" w:hAnsi="Times New Roman" w:cs="Times New Roman"/>
          <w:b/>
          <w:bCs/>
          <w:sz w:val="28"/>
          <w:szCs w:val="28"/>
          <w:lang w:val="ro-RO"/>
        </w:rPr>
        <w:t>NZEB</w:t>
      </w:r>
    </w:p>
    <w:p w14:paraId="298009B3" w14:textId="77777777" w:rsidR="001E68AB" w:rsidRPr="009346DF" w:rsidRDefault="001E68AB" w:rsidP="00F31774">
      <w:pPr>
        <w:spacing w:after="0" w:line="240" w:lineRule="auto"/>
        <w:rPr>
          <w:rFonts w:ascii="Times New Roman" w:hAnsi="Times New Roman" w:cs="Times New Roman"/>
          <w:sz w:val="28"/>
          <w:szCs w:val="28"/>
          <w:lang w:val="ro-RO"/>
        </w:rPr>
      </w:pPr>
    </w:p>
    <w:p w14:paraId="381AD2B5" w14:textId="77777777" w:rsidR="00D440D5" w:rsidRPr="009346DF" w:rsidRDefault="00FE735E" w:rsidP="002D07DF">
      <w:pPr>
        <w:spacing w:after="0" w:line="240" w:lineRule="auto"/>
        <w:jc w:val="center"/>
        <w:rPr>
          <w:rFonts w:ascii="Times New Roman" w:hAnsi="Times New Roman" w:cs="Times New Roman"/>
          <w:b/>
          <w:bCs/>
          <w:sz w:val="28"/>
          <w:szCs w:val="28"/>
          <w:lang w:val="ro-RO"/>
        </w:rPr>
      </w:pPr>
      <w:r w:rsidRPr="009346DF">
        <w:rPr>
          <w:rFonts w:ascii="Times New Roman" w:hAnsi="Times New Roman" w:cs="Times New Roman"/>
          <w:b/>
          <w:bCs/>
          <w:sz w:val="28"/>
          <w:szCs w:val="28"/>
          <w:lang w:val="ro-RO"/>
        </w:rPr>
        <w:t>Secțiunea 1</w:t>
      </w:r>
    </w:p>
    <w:p w14:paraId="2D771867" w14:textId="37AB0CE7" w:rsidR="001E68AB" w:rsidRPr="009346DF" w:rsidRDefault="007E0A33" w:rsidP="002D07DF">
      <w:pPr>
        <w:spacing w:after="0" w:line="240" w:lineRule="auto"/>
        <w:jc w:val="center"/>
        <w:rPr>
          <w:rFonts w:ascii="Times New Roman" w:hAnsi="Times New Roman" w:cs="Times New Roman"/>
          <w:b/>
          <w:bCs/>
          <w:sz w:val="28"/>
          <w:szCs w:val="28"/>
          <w:lang w:val="ro-RO"/>
        </w:rPr>
      </w:pPr>
      <w:r w:rsidRPr="009346DF">
        <w:rPr>
          <w:rFonts w:ascii="Times New Roman" w:hAnsi="Times New Roman" w:cs="Times New Roman"/>
          <w:b/>
          <w:bCs/>
          <w:sz w:val="28"/>
          <w:szCs w:val="28"/>
          <w:lang w:val="ro-RO"/>
        </w:rPr>
        <w:t>Promovarea c</w:t>
      </w:r>
      <w:r w:rsidR="00FE735E" w:rsidRPr="009346DF">
        <w:rPr>
          <w:rFonts w:ascii="Times New Roman" w:hAnsi="Times New Roman" w:cs="Times New Roman"/>
          <w:b/>
          <w:bCs/>
          <w:sz w:val="28"/>
          <w:szCs w:val="28"/>
          <w:lang w:val="ro-RO"/>
        </w:rPr>
        <w:t>onstrucți</w:t>
      </w:r>
      <w:r w:rsidRPr="009346DF">
        <w:rPr>
          <w:rFonts w:ascii="Times New Roman" w:hAnsi="Times New Roman" w:cs="Times New Roman"/>
          <w:b/>
          <w:bCs/>
          <w:sz w:val="28"/>
          <w:szCs w:val="28"/>
          <w:lang w:val="ro-RO"/>
        </w:rPr>
        <w:t>ei</w:t>
      </w:r>
      <w:r w:rsidR="00FE735E" w:rsidRPr="009346DF">
        <w:rPr>
          <w:rFonts w:ascii="Times New Roman" w:hAnsi="Times New Roman" w:cs="Times New Roman"/>
          <w:b/>
          <w:bCs/>
          <w:sz w:val="28"/>
          <w:szCs w:val="28"/>
          <w:lang w:val="ro-RO"/>
        </w:rPr>
        <w:t xml:space="preserve"> clădirilor noi</w:t>
      </w:r>
      <w:r w:rsidR="0005797F" w:rsidRPr="009346DF">
        <w:rPr>
          <w:rFonts w:ascii="Times New Roman" w:hAnsi="Times New Roman" w:cs="Times New Roman"/>
          <w:b/>
          <w:bCs/>
          <w:sz w:val="28"/>
          <w:szCs w:val="28"/>
          <w:lang w:val="ro-RO"/>
        </w:rPr>
        <w:t xml:space="preserve"> NZEB</w:t>
      </w:r>
    </w:p>
    <w:p w14:paraId="2D6D5D76" w14:textId="77777777" w:rsidR="006F765F" w:rsidRPr="009346DF" w:rsidRDefault="006F765F" w:rsidP="00F31774">
      <w:pPr>
        <w:spacing w:after="0" w:line="240" w:lineRule="auto"/>
        <w:rPr>
          <w:rFonts w:ascii="Times New Roman" w:hAnsi="Times New Roman" w:cs="Times New Roman"/>
          <w:sz w:val="28"/>
          <w:szCs w:val="28"/>
          <w:lang w:val="ro-RO"/>
        </w:rPr>
      </w:pPr>
    </w:p>
    <w:p w14:paraId="50A5F9E3" w14:textId="228E6A57" w:rsidR="00DA6BC7" w:rsidRPr="009346DF" w:rsidRDefault="00DF6D94" w:rsidP="002D07DF">
      <w:pPr>
        <w:spacing w:after="0" w:line="240" w:lineRule="auto"/>
        <w:ind w:firstLine="567"/>
        <w:jc w:val="both"/>
        <w:rPr>
          <w:rFonts w:ascii="Times New Roman" w:hAnsi="Times New Roman" w:cs="Times New Roman"/>
          <w:sz w:val="28"/>
          <w:szCs w:val="28"/>
          <w:lang w:val="ro-RO"/>
        </w:rPr>
      </w:pPr>
      <w:r>
        <w:rPr>
          <w:rFonts w:ascii="Times New Roman" w:hAnsi="Times New Roman" w:cs="Times New Roman"/>
          <w:sz w:val="28"/>
          <w:szCs w:val="28"/>
          <w:lang w:val="ro-RO"/>
        </w:rPr>
        <w:t>30</w:t>
      </w:r>
      <w:r w:rsidR="00DE630E" w:rsidRPr="009346DF">
        <w:rPr>
          <w:rFonts w:ascii="Times New Roman" w:hAnsi="Times New Roman" w:cs="Times New Roman"/>
          <w:sz w:val="28"/>
          <w:szCs w:val="28"/>
          <w:lang w:val="ro-RO"/>
        </w:rPr>
        <w:t xml:space="preserve">. </w:t>
      </w:r>
      <w:r w:rsidR="00AB575A" w:rsidRPr="009346DF">
        <w:rPr>
          <w:rFonts w:ascii="Times New Roman" w:hAnsi="Times New Roman" w:cs="Times New Roman"/>
          <w:sz w:val="28"/>
          <w:szCs w:val="28"/>
          <w:lang w:val="ro-RO"/>
        </w:rPr>
        <w:t xml:space="preserve">Promovarea </w:t>
      </w:r>
      <w:r w:rsidR="004A6D68" w:rsidRPr="009346DF">
        <w:rPr>
          <w:rFonts w:ascii="Times New Roman" w:hAnsi="Times New Roman" w:cs="Times New Roman"/>
          <w:sz w:val="28"/>
          <w:szCs w:val="28"/>
          <w:lang w:val="ro-RO"/>
        </w:rPr>
        <w:t xml:space="preserve">construcției clădirilor noi </w:t>
      </w:r>
      <w:r w:rsidR="001E003C" w:rsidRPr="009346DF">
        <w:rPr>
          <w:rFonts w:ascii="Times New Roman" w:hAnsi="Times New Roman" w:cs="Times New Roman"/>
          <w:sz w:val="28"/>
          <w:szCs w:val="28"/>
          <w:lang w:val="ro-RO"/>
        </w:rPr>
        <w:t xml:space="preserve">NZEB </w:t>
      </w:r>
      <w:r w:rsidR="005E0A1D">
        <w:rPr>
          <w:rFonts w:ascii="Times New Roman" w:hAnsi="Times New Roman" w:cs="Times New Roman"/>
          <w:sz w:val="28"/>
          <w:szCs w:val="28"/>
          <w:lang w:val="ro-RO"/>
        </w:rPr>
        <w:t>se</w:t>
      </w:r>
      <w:r w:rsidR="00AB575A" w:rsidRPr="009346DF">
        <w:rPr>
          <w:rFonts w:ascii="Times New Roman" w:hAnsi="Times New Roman" w:cs="Times New Roman"/>
          <w:sz w:val="28"/>
          <w:szCs w:val="28"/>
          <w:lang w:val="ro-RO"/>
        </w:rPr>
        <w:t xml:space="preserve"> asigură</w:t>
      </w:r>
      <w:r w:rsidR="004A6D68" w:rsidRPr="009346DF">
        <w:rPr>
          <w:rFonts w:ascii="Times New Roman" w:hAnsi="Times New Roman" w:cs="Times New Roman"/>
          <w:sz w:val="28"/>
          <w:szCs w:val="28"/>
          <w:lang w:val="ro-RO"/>
        </w:rPr>
        <w:t>, în principal, prin stabilirea cerințelor de performanță energetică corespunzătoare în documentele normative în construcții</w:t>
      </w:r>
      <w:r w:rsidR="002C34EF" w:rsidRPr="009346DF">
        <w:rPr>
          <w:rFonts w:ascii="Times New Roman" w:hAnsi="Times New Roman" w:cs="Times New Roman"/>
          <w:sz w:val="28"/>
          <w:szCs w:val="28"/>
          <w:lang w:val="ro-RO"/>
        </w:rPr>
        <w:t xml:space="preserve"> și prin alte măsuri</w:t>
      </w:r>
      <w:r w:rsidR="007D0C02" w:rsidRPr="009346DF">
        <w:rPr>
          <w:rFonts w:ascii="Times New Roman" w:hAnsi="Times New Roman" w:cs="Times New Roman"/>
          <w:sz w:val="28"/>
          <w:szCs w:val="28"/>
          <w:lang w:val="ro-RO"/>
        </w:rPr>
        <w:t xml:space="preserve">, </w:t>
      </w:r>
      <w:r w:rsidR="007376D1" w:rsidRPr="009346DF">
        <w:rPr>
          <w:rFonts w:ascii="Times New Roman" w:hAnsi="Times New Roman" w:cs="Times New Roman"/>
          <w:sz w:val="28"/>
          <w:szCs w:val="28"/>
          <w:lang w:val="ro-RO"/>
        </w:rPr>
        <w:t>pre</w:t>
      </w:r>
      <w:r w:rsidR="007D0C02" w:rsidRPr="009346DF">
        <w:rPr>
          <w:rFonts w:ascii="Times New Roman" w:hAnsi="Times New Roman" w:cs="Times New Roman"/>
          <w:sz w:val="28"/>
          <w:szCs w:val="28"/>
          <w:lang w:val="ro-RO"/>
        </w:rPr>
        <w:t>cum ar fi</w:t>
      </w:r>
      <w:r w:rsidR="002C34EF" w:rsidRPr="009346DF">
        <w:rPr>
          <w:rFonts w:ascii="Times New Roman" w:hAnsi="Times New Roman" w:cs="Times New Roman"/>
          <w:sz w:val="28"/>
          <w:szCs w:val="28"/>
          <w:lang w:val="ro-RO"/>
        </w:rPr>
        <w:t xml:space="preserve"> stimulentele economice, creșterea capacităților și competențelor tehnice, activități de comunicare și promovare a clădirilor NZEB</w:t>
      </w:r>
      <w:r w:rsidR="00FD3240" w:rsidRPr="009346DF">
        <w:rPr>
          <w:rFonts w:ascii="Times New Roman" w:hAnsi="Times New Roman" w:cs="Times New Roman"/>
          <w:sz w:val="28"/>
          <w:szCs w:val="28"/>
          <w:lang w:val="ro-RO"/>
        </w:rPr>
        <w:t>.</w:t>
      </w:r>
    </w:p>
    <w:p w14:paraId="5419B724" w14:textId="356AA805" w:rsidR="00B3603D" w:rsidRPr="009346DF" w:rsidRDefault="00DF6D94" w:rsidP="00066594">
      <w:pPr>
        <w:spacing w:after="0" w:line="240" w:lineRule="auto"/>
        <w:ind w:firstLine="567"/>
        <w:jc w:val="both"/>
        <w:rPr>
          <w:rFonts w:ascii="Times New Roman" w:hAnsi="Times New Roman" w:cs="Times New Roman"/>
          <w:sz w:val="28"/>
          <w:szCs w:val="28"/>
          <w:lang w:val="ro-RO"/>
        </w:rPr>
      </w:pPr>
      <w:r>
        <w:rPr>
          <w:rFonts w:ascii="Times New Roman" w:hAnsi="Times New Roman" w:cs="Times New Roman"/>
          <w:sz w:val="28"/>
          <w:szCs w:val="28"/>
          <w:lang w:val="ro-RO"/>
        </w:rPr>
        <w:t>31</w:t>
      </w:r>
      <w:r w:rsidR="00DE630E" w:rsidRPr="009346DF">
        <w:rPr>
          <w:rFonts w:ascii="Times New Roman" w:hAnsi="Times New Roman" w:cs="Times New Roman"/>
          <w:sz w:val="28"/>
          <w:szCs w:val="28"/>
          <w:lang w:val="ro-RO"/>
        </w:rPr>
        <w:t xml:space="preserve">. </w:t>
      </w:r>
      <w:r w:rsidR="00B3603D" w:rsidRPr="00191E29">
        <w:rPr>
          <w:rFonts w:ascii="Times New Roman" w:hAnsi="Times New Roman" w:cs="Times New Roman"/>
          <w:sz w:val="28"/>
          <w:szCs w:val="28"/>
          <w:lang w:val="ro-RO"/>
        </w:rPr>
        <w:t xml:space="preserve">Principalele măsuri </w:t>
      </w:r>
      <w:r w:rsidR="007F27F3" w:rsidRPr="00191E29">
        <w:rPr>
          <w:rFonts w:ascii="Times New Roman" w:hAnsi="Times New Roman" w:cs="Times New Roman"/>
          <w:sz w:val="28"/>
          <w:szCs w:val="28"/>
          <w:lang w:val="ro-RO"/>
        </w:rPr>
        <w:t xml:space="preserve">planificate pentru a fi implementate </w:t>
      </w:r>
      <w:r w:rsidR="00191E29" w:rsidRPr="00725C4C">
        <w:rPr>
          <w:rFonts w:ascii="Times New Roman" w:hAnsi="Times New Roman" w:cs="Times New Roman"/>
          <w:sz w:val="28"/>
          <w:szCs w:val="28"/>
          <w:lang w:val="ro-RO"/>
        </w:rPr>
        <w:t xml:space="preserve">până în anul 2030 </w:t>
      </w:r>
      <w:r w:rsidR="007F27F3" w:rsidRPr="00191E29">
        <w:rPr>
          <w:rFonts w:ascii="Times New Roman" w:hAnsi="Times New Roman" w:cs="Times New Roman"/>
          <w:sz w:val="28"/>
          <w:szCs w:val="28"/>
          <w:lang w:val="ro-RO"/>
        </w:rPr>
        <w:t xml:space="preserve"> și care urmăresc promovarea construcției clădirilor noi NZEB sunt prezentate în </w:t>
      </w:r>
      <w:r w:rsidR="00066594" w:rsidRPr="00191E29">
        <w:rPr>
          <w:rFonts w:ascii="Times New Roman" w:hAnsi="Times New Roman" w:cs="Times New Roman"/>
          <w:sz w:val="28"/>
          <w:szCs w:val="28"/>
          <w:lang w:val="ro-RO"/>
        </w:rPr>
        <w:t>Anex</w:t>
      </w:r>
      <w:r w:rsidR="008C34CA" w:rsidRPr="00191E29">
        <w:rPr>
          <w:rFonts w:ascii="Times New Roman" w:hAnsi="Times New Roman" w:cs="Times New Roman"/>
          <w:sz w:val="28"/>
          <w:szCs w:val="28"/>
          <w:lang w:val="ro-RO"/>
        </w:rPr>
        <w:t>ă</w:t>
      </w:r>
      <w:r w:rsidR="007F27F3" w:rsidRPr="00191E29">
        <w:rPr>
          <w:rFonts w:ascii="Times New Roman" w:hAnsi="Times New Roman" w:cs="Times New Roman"/>
          <w:sz w:val="28"/>
          <w:szCs w:val="28"/>
          <w:lang w:val="ro-RO"/>
        </w:rPr>
        <w:t>.</w:t>
      </w:r>
    </w:p>
    <w:p w14:paraId="5078C7A8" w14:textId="77777777" w:rsidR="00D440D5" w:rsidRDefault="00D440D5" w:rsidP="004954A5">
      <w:pPr>
        <w:pStyle w:val="Heading2"/>
        <w:spacing w:before="0"/>
        <w:jc w:val="center"/>
        <w:rPr>
          <w:rFonts w:ascii="Times New Roman" w:hAnsi="Times New Roman" w:cs="Times New Roman"/>
          <w:b/>
          <w:color w:val="auto"/>
          <w:lang w:val="ro-RO"/>
        </w:rPr>
      </w:pPr>
    </w:p>
    <w:p w14:paraId="4F600538" w14:textId="77777777" w:rsidR="004D4FA2" w:rsidRPr="00FD2450" w:rsidRDefault="004D4FA2" w:rsidP="00FD2450">
      <w:pPr>
        <w:rPr>
          <w:lang w:val="ro-RO"/>
        </w:rPr>
      </w:pPr>
    </w:p>
    <w:p w14:paraId="65E556DC" w14:textId="77777777" w:rsidR="00D440D5" w:rsidRPr="009346DF" w:rsidRDefault="00AA061F" w:rsidP="004954A5">
      <w:pPr>
        <w:pStyle w:val="Heading2"/>
        <w:spacing w:before="0"/>
        <w:jc w:val="center"/>
        <w:rPr>
          <w:rFonts w:ascii="Times New Roman" w:hAnsi="Times New Roman" w:cs="Times New Roman"/>
          <w:b/>
          <w:color w:val="auto"/>
          <w:lang w:val="ro-RO"/>
        </w:rPr>
      </w:pPr>
      <w:r w:rsidRPr="009346DF">
        <w:rPr>
          <w:rFonts w:ascii="Times New Roman" w:hAnsi="Times New Roman" w:cs="Times New Roman"/>
          <w:b/>
          <w:color w:val="auto"/>
          <w:lang w:val="ro-RO"/>
        </w:rPr>
        <w:t>Secțiunea 2</w:t>
      </w:r>
    </w:p>
    <w:p w14:paraId="2B359167" w14:textId="79D415C2" w:rsidR="00AA061F" w:rsidRPr="009346DF" w:rsidRDefault="00D440D5" w:rsidP="004954A5">
      <w:pPr>
        <w:pStyle w:val="Heading2"/>
        <w:spacing w:before="0"/>
        <w:jc w:val="center"/>
        <w:rPr>
          <w:rFonts w:ascii="Times New Roman" w:hAnsi="Times New Roman" w:cs="Times New Roman"/>
          <w:b/>
          <w:color w:val="auto"/>
          <w:lang w:val="ro-RO"/>
        </w:rPr>
      </w:pPr>
      <w:r w:rsidRPr="009346DF">
        <w:rPr>
          <w:rFonts w:ascii="Times New Roman" w:hAnsi="Times New Roman" w:cs="Times New Roman"/>
          <w:b/>
          <w:color w:val="auto"/>
          <w:lang w:val="ro-RO"/>
        </w:rPr>
        <w:t>Promovarea t</w:t>
      </w:r>
      <w:r w:rsidR="004233D4" w:rsidRPr="009346DF">
        <w:rPr>
          <w:rFonts w:ascii="Times New Roman" w:hAnsi="Times New Roman" w:cs="Times New Roman"/>
          <w:b/>
          <w:color w:val="auto"/>
          <w:lang w:val="ro-RO"/>
        </w:rPr>
        <w:t>ransform</w:t>
      </w:r>
      <w:r w:rsidRPr="009346DF">
        <w:rPr>
          <w:rFonts w:ascii="Times New Roman" w:hAnsi="Times New Roman" w:cs="Times New Roman"/>
          <w:b/>
          <w:color w:val="auto"/>
          <w:lang w:val="ro-RO"/>
        </w:rPr>
        <w:t>ării</w:t>
      </w:r>
      <w:r w:rsidR="004233D4" w:rsidRPr="009346DF">
        <w:rPr>
          <w:rFonts w:ascii="Times New Roman" w:hAnsi="Times New Roman" w:cs="Times New Roman"/>
          <w:b/>
          <w:color w:val="auto"/>
          <w:lang w:val="ro-RO"/>
        </w:rPr>
        <w:t xml:space="preserve"> </w:t>
      </w:r>
      <w:r w:rsidR="00AA061F" w:rsidRPr="009346DF">
        <w:rPr>
          <w:rFonts w:ascii="Times New Roman" w:hAnsi="Times New Roman" w:cs="Times New Roman"/>
          <w:b/>
          <w:color w:val="auto"/>
          <w:lang w:val="ro-RO"/>
        </w:rPr>
        <w:t xml:space="preserve">clădirilor existente în clădiri </w:t>
      </w:r>
      <w:r w:rsidR="004B42A5" w:rsidRPr="009346DF">
        <w:rPr>
          <w:rFonts w:ascii="Times New Roman" w:hAnsi="Times New Roman" w:cs="Times New Roman"/>
          <w:b/>
          <w:color w:val="auto"/>
          <w:lang w:val="ro-RO"/>
        </w:rPr>
        <w:t>NZEB</w:t>
      </w:r>
    </w:p>
    <w:p w14:paraId="26095FA0" w14:textId="77777777" w:rsidR="004233D4" w:rsidRPr="009346DF" w:rsidRDefault="004233D4" w:rsidP="004233D4">
      <w:pPr>
        <w:spacing w:after="0" w:line="240" w:lineRule="auto"/>
        <w:jc w:val="both"/>
        <w:rPr>
          <w:rFonts w:ascii="Times New Roman" w:hAnsi="Times New Roman" w:cs="Times New Roman"/>
          <w:sz w:val="28"/>
          <w:szCs w:val="28"/>
          <w:lang w:val="ro-RO"/>
        </w:rPr>
      </w:pPr>
    </w:p>
    <w:p w14:paraId="57615085" w14:textId="5D5FFEB9" w:rsidR="00A5765D" w:rsidRDefault="00DF6D94" w:rsidP="00BB0A04">
      <w:pPr>
        <w:spacing w:after="0" w:line="240" w:lineRule="auto"/>
        <w:ind w:firstLine="567"/>
        <w:jc w:val="both"/>
        <w:rPr>
          <w:rFonts w:ascii="Times New Roman" w:hAnsi="Times New Roman" w:cs="Times New Roman"/>
          <w:sz w:val="28"/>
          <w:szCs w:val="28"/>
          <w:lang w:val="ro-RO"/>
        </w:rPr>
      </w:pPr>
      <w:r>
        <w:rPr>
          <w:rFonts w:ascii="Times New Roman" w:hAnsi="Times New Roman" w:cs="Times New Roman"/>
          <w:sz w:val="28"/>
          <w:szCs w:val="28"/>
          <w:lang w:val="ro-RO"/>
        </w:rPr>
        <w:t>32</w:t>
      </w:r>
      <w:r w:rsidR="00A91405" w:rsidRPr="009346DF">
        <w:rPr>
          <w:rFonts w:ascii="Times New Roman" w:hAnsi="Times New Roman" w:cs="Times New Roman"/>
          <w:sz w:val="28"/>
          <w:szCs w:val="28"/>
          <w:lang w:val="ro-RO"/>
        </w:rPr>
        <w:t xml:space="preserve">. </w:t>
      </w:r>
      <w:r w:rsidR="00FC01B1" w:rsidRPr="009346DF">
        <w:rPr>
          <w:rFonts w:ascii="Times New Roman" w:hAnsi="Times New Roman" w:cs="Times New Roman"/>
          <w:sz w:val="28"/>
          <w:szCs w:val="28"/>
          <w:lang w:val="ro-RO"/>
        </w:rPr>
        <w:t xml:space="preserve">Promovarea transformării clădirilor existente în clădiri NZEB </w:t>
      </w:r>
      <w:r w:rsidR="00774592">
        <w:rPr>
          <w:rFonts w:ascii="Times New Roman" w:hAnsi="Times New Roman" w:cs="Times New Roman"/>
          <w:sz w:val="28"/>
          <w:szCs w:val="28"/>
          <w:lang w:val="ro-RO"/>
        </w:rPr>
        <w:t>se</w:t>
      </w:r>
      <w:r w:rsidR="00FC01B1" w:rsidRPr="009346DF">
        <w:rPr>
          <w:rFonts w:ascii="Times New Roman" w:hAnsi="Times New Roman" w:cs="Times New Roman"/>
          <w:sz w:val="28"/>
          <w:szCs w:val="28"/>
          <w:lang w:val="ro-RO"/>
        </w:rPr>
        <w:t xml:space="preserve"> asigură </w:t>
      </w:r>
      <w:r w:rsidR="002325FC" w:rsidRPr="009346DF">
        <w:rPr>
          <w:rFonts w:ascii="Times New Roman" w:hAnsi="Times New Roman" w:cs="Times New Roman"/>
          <w:sz w:val="28"/>
          <w:szCs w:val="28"/>
          <w:lang w:val="ro-RO"/>
        </w:rPr>
        <w:t>printr-un complex de măsuri</w:t>
      </w:r>
      <w:r w:rsidR="00C577A5" w:rsidRPr="009346DF">
        <w:rPr>
          <w:rFonts w:ascii="Times New Roman" w:hAnsi="Times New Roman" w:cs="Times New Roman"/>
          <w:sz w:val="28"/>
          <w:szCs w:val="28"/>
          <w:lang w:val="ro-RO"/>
        </w:rPr>
        <w:t xml:space="preserve"> orientate </w:t>
      </w:r>
      <w:r w:rsidR="003F0416" w:rsidRPr="009346DF">
        <w:rPr>
          <w:rFonts w:ascii="Times New Roman" w:hAnsi="Times New Roman" w:cs="Times New Roman"/>
          <w:sz w:val="28"/>
          <w:szCs w:val="28"/>
          <w:lang w:val="ro-RO"/>
        </w:rPr>
        <w:t xml:space="preserve">spre </w:t>
      </w:r>
      <w:r w:rsidR="006F6ECF" w:rsidRPr="009346DF">
        <w:rPr>
          <w:rFonts w:ascii="Times New Roman" w:hAnsi="Times New Roman" w:cs="Times New Roman"/>
          <w:sz w:val="28"/>
          <w:szCs w:val="28"/>
          <w:lang w:val="ro-RO"/>
        </w:rPr>
        <w:t xml:space="preserve">mobilizarea resurselor financiare, implementarea </w:t>
      </w:r>
      <w:r w:rsidR="00F431CC" w:rsidRPr="009346DF">
        <w:rPr>
          <w:rFonts w:ascii="Times New Roman" w:hAnsi="Times New Roman" w:cs="Times New Roman"/>
          <w:sz w:val="28"/>
          <w:szCs w:val="28"/>
          <w:lang w:val="ro-RO"/>
        </w:rPr>
        <w:t xml:space="preserve">stimulentelor </w:t>
      </w:r>
      <w:r w:rsidR="00F4392D">
        <w:rPr>
          <w:rFonts w:ascii="Times New Roman" w:hAnsi="Times New Roman" w:cs="Times New Roman"/>
          <w:sz w:val="28"/>
          <w:szCs w:val="28"/>
          <w:lang w:val="ro-RO"/>
        </w:rPr>
        <w:t>economice</w:t>
      </w:r>
      <w:r w:rsidR="00207E49" w:rsidRPr="00866221">
        <w:rPr>
          <w:rFonts w:ascii="Times New Roman" w:hAnsi="Times New Roman" w:cs="Times New Roman"/>
          <w:sz w:val="28"/>
          <w:szCs w:val="28"/>
          <w:lang w:val="ro-RO"/>
        </w:rPr>
        <w:t xml:space="preserve">, </w:t>
      </w:r>
      <w:r w:rsidR="00866221" w:rsidRPr="00866221">
        <w:rPr>
          <w:rFonts w:ascii="Times New Roman" w:hAnsi="Times New Roman" w:cs="Times New Roman"/>
          <w:sz w:val="28"/>
          <w:szCs w:val="28"/>
          <w:lang w:val="ro-RO"/>
        </w:rPr>
        <w:t>realizarea</w:t>
      </w:r>
      <w:r w:rsidR="00106662" w:rsidRPr="00866221">
        <w:rPr>
          <w:rFonts w:ascii="Times New Roman" w:hAnsi="Times New Roman" w:cs="Times New Roman"/>
          <w:sz w:val="28"/>
          <w:szCs w:val="28"/>
          <w:lang w:val="ro-RO"/>
        </w:rPr>
        <w:t xml:space="preserve"> proiectelor de renovare majoră a clădirilor</w:t>
      </w:r>
      <w:r w:rsidR="00746732">
        <w:rPr>
          <w:rFonts w:ascii="Times New Roman" w:hAnsi="Times New Roman" w:cs="Times New Roman"/>
          <w:sz w:val="28"/>
          <w:szCs w:val="28"/>
          <w:lang w:val="ro-RO"/>
        </w:rPr>
        <w:t xml:space="preserve"> existente</w:t>
      </w:r>
      <w:r w:rsidR="00106662" w:rsidRPr="00866221">
        <w:rPr>
          <w:rFonts w:ascii="Times New Roman" w:hAnsi="Times New Roman" w:cs="Times New Roman"/>
          <w:sz w:val="28"/>
          <w:szCs w:val="28"/>
          <w:lang w:val="ro-RO"/>
        </w:rPr>
        <w:t xml:space="preserve"> </w:t>
      </w:r>
      <w:r w:rsidR="00866221" w:rsidRPr="00866221">
        <w:rPr>
          <w:rFonts w:ascii="Times New Roman" w:hAnsi="Times New Roman" w:cs="Times New Roman"/>
          <w:sz w:val="28"/>
          <w:szCs w:val="28"/>
          <w:lang w:val="ro-RO"/>
        </w:rPr>
        <w:t xml:space="preserve">și </w:t>
      </w:r>
      <w:r w:rsidR="00207E49" w:rsidRPr="00866221">
        <w:rPr>
          <w:rFonts w:ascii="Times New Roman" w:hAnsi="Times New Roman" w:cs="Times New Roman"/>
          <w:sz w:val="28"/>
          <w:szCs w:val="28"/>
          <w:lang w:val="ro-RO"/>
        </w:rPr>
        <w:t xml:space="preserve">transformarea </w:t>
      </w:r>
      <w:r w:rsidR="00866221" w:rsidRPr="00866221">
        <w:rPr>
          <w:rFonts w:ascii="Times New Roman" w:hAnsi="Times New Roman" w:cs="Times New Roman"/>
          <w:sz w:val="28"/>
          <w:szCs w:val="28"/>
          <w:lang w:val="ro-RO"/>
        </w:rPr>
        <w:t xml:space="preserve">acestora </w:t>
      </w:r>
      <w:r w:rsidR="00207E49" w:rsidRPr="00866221">
        <w:rPr>
          <w:rFonts w:ascii="Times New Roman" w:hAnsi="Times New Roman" w:cs="Times New Roman"/>
          <w:sz w:val="28"/>
          <w:szCs w:val="28"/>
          <w:lang w:val="ro-RO"/>
        </w:rPr>
        <w:t>în clădiri NZEB.</w:t>
      </w:r>
    </w:p>
    <w:p w14:paraId="44990BD5" w14:textId="5AA2EF81" w:rsidR="0052001A" w:rsidRPr="00FD2450" w:rsidRDefault="00703C6E" w:rsidP="00E456DD">
      <w:pPr>
        <w:spacing w:after="0" w:line="240" w:lineRule="auto"/>
        <w:ind w:firstLine="567"/>
        <w:jc w:val="both"/>
        <w:rPr>
          <w:rFonts w:ascii="Times New Roman" w:hAnsi="Times New Roman" w:cs="Times New Roman"/>
          <w:sz w:val="28"/>
          <w:szCs w:val="28"/>
          <w:lang w:val="ro-RO"/>
        </w:rPr>
      </w:pPr>
      <w:r w:rsidRPr="00FD2450">
        <w:rPr>
          <w:rFonts w:ascii="Times New Roman" w:hAnsi="Times New Roman" w:cs="Times New Roman"/>
          <w:sz w:val="28"/>
          <w:szCs w:val="28"/>
          <w:lang w:val="ro-RO"/>
        </w:rPr>
        <w:t xml:space="preserve">33. </w:t>
      </w:r>
      <w:r w:rsidR="00E456DD" w:rsidRPr="00FD2450">
        <w:rPr>
          <w:rFonts w:ascii="Times New Roman" w:hAnsi="Times New Roman" w:cs="Times New Roman"/>
          <w:sz w:val="28"/>
          <w:szCs w:val="28"/>
          <w:lang w:val="ro-RO"/>
        </w:rPr>
        <w:t xml:space="preserve">În cadrul programelor de finanțare a măsurilor de </w:t>
      </w:r>
      <w:r w:rsidR="00F10D62" w:rsidRPr="00FD2450">
        <w:rPr>
          <w:rFonts w:ascii="Times New Roman" w:hAnsi="Times New Roman" w:cs="Times New Roman"/>
          <w:sz w:val="28"/>
          <w:szCs w:val="28"/>
          <w:lang w:val="ro-RO"/>
        </w:rPr>
        <w:t>eficiență energetică</w:t>
      </w:r>
      <w:r w:rsidR="00E456DD" w:rsidRPr="00FD2450">
        <w:rPr>
          <w:rFonts w:ascii="Times New Roman" w:hAnsi="Times New Roman" w:cs="Times New Roman"/>
          <w:sz w:val="28"/>
          <w:szCs w:val="28"/>
          <w:lang w:val="ro-RO"/>
        </w:rPr>
        <w:t xml:space="preserve"> și valorificare a </w:t>
      </w:r>
      <w:r w:rsidR="00F10D62" w:rsidRPr="00FD2450">
        <w:rPr>
          <w:rFonts w:ascii="Times New Roman" w:hAnsi="Times New Roman" w:cs="Times New Roman"/>
          <w:sz w:val="28"/>
          <w:szCs w:val="28"/>
          <w:lang w:val="ro-RO"/>
        </w:rPr>
        <w:t>surselor regenerabile de energie</w:t>
      </w:r>
      <w:r w:rsidR="00E456DD" w:rsidRPr="00FD2450">
        <w:rPr>
          <w:rFonts w:ascii="Times New Roman" w:hAnsi="Times New Roman" w:cs="Times New Roman"/>
          <w:sz w:val="28"/>
          <w:szCs w:val="28"/>
          <w:lang w:val="ro-RO"/>
        </w:rPr>
        <w:t xml:space="preserve"> pentru sectorul rezidențial se preconizează ca cel puțin 10% din valoarea programelor de finanțare să fie direcționată pentru transformarea clădirilor existente, în clădiri al căror consum de energie este aproape egal cu zero.</w:t>
      </w:r>
    </w:p>
    <w:p w14:paraId="584884D2" w14:textId="37CB0F6A" w:rsidR="00FA5E7A" w:rsidRPr="00FD2450" w:rsidRDefault="00DF6D94" w:rsidP="00C975D9">
      <w:pPr>
        <w:spacing w:after="0" w:line="240" w:lineRule="auto"/>
        <w:ind w:firstLine="567"/>
        <w:jc w:val="both"/>
        <w:rPr>
          <w:rFonts w:ascii="Times New Roman" w:hAnsi="Times New Roman" w:cs="Times New Roman"/>
          <w:sz w:val="28"/>
          <w:szCs w:val="28"/>
          <w:lang w:val="ro-RO"/>
        </w:rPr>
      </w:pPr>
      <w:r w:rsidRPr="00FD2450">
        <w:rPr>
          <w:rFonts w:ascii="Times New Roman" w:hAnsi="Times New Roman" w:cs="Times New Roman"/>
          <w:sz w:val="28"/>
          <w:szCs w:val="28"/>
          <w:lang w:val="ro-RO"/>
        </w:rPr>
        <w:t>3</w:t>
      </w:r>
      <w:r w:rsidR="00703C6E" w:rsidRPr="00FD2450">
        <w:rPr>
          <w:rFonts w:ascii="Times New Roman" w:hAnsi="Times New Roman" w:cs="Times New Roman"/>
          <w:sz w:val="28"/>
          <w:szCs w:val="28"/>
          <w:lang w:val="ro-RO"/>
        </w:rPr>
        <w:t>4</w:t>
      </w:r>
      <w:r w:rsidR="005E7B89" w:rsidRPr="00FD2450">
        <w:rPr>
          <w:rFonts w:ascii="Times New Roman" w:hAnsi="Times New Roman" w:cs="Times New Roman"/>
          <w:sz w:val="28"/>
          <w:szCs w:val="28"/>
          <w:lang w:val="ro-RO"/>
        </w:rPr>
        <w:t xml:space="preserve">. </w:t>
      </w:r>
      <w:r w:rsidR="00FA5E7A" w:rsidRPr="00FD2450">
        <w:rPr>
          <w:rFonts w:ascii="Times New Roman" w:hAnsi="Times New Roman" w:cs="Times New Roman"/>
          <w:sz w:val="28"/>
          <w:szCs w:val="28"/>
          <w:lang w:val="ro-RO"/>
        </w:rPr>
        <w:t xml:space="preserve">Rolul de </w:t>
      </w:r>
      <w:r w:rsidR="00207E49" w:rsidRPr="00FD2450">
        <w:rPr>
          <w:rFonts w:ascii="Times New Roman" w:hAnsi="Times New Roman" w:cs="Times New Roman"/>
          <w:sz w:val="28"/>
          <w:szCs w:val="28"/>
          <w:lang w:val="ro-RO"/>
        </w:rPr>
        <w:t>lider</w:t>
      </w:r>
      <w:r w:rsidR="00FA5E7A" w:rsidRPr="00FD2450">
        <w:rPr>
          <w:rFonts w:ascii="Times New Roman" w:hAnsi="Times New Roman" w:cs="Times New Roman"/>
          <w:sz w:val="28"/>
          <w:szCs w:val="28"/>
          <w:lang w:val="ro-RO"/>
        </w:rPr>
        <w:t xml:space="preserve"> în transformarea clădirilor existente în clădiri NZEB revine sectorului clădirilor publice</w:t>
      </w:r>
      <w:r w:rsidR="00207E49" w:rsidRPr="00FD2450">
        <w:rPr>
          <w:rFonts w:ascii="Times New Roman" w:hAnsi="Times New Roman" w:cs="Times New Roman"/>
          <w:sz w:val="28"/>
          <w:szCs w:val="28"/>
          <w:lang w:val="ro-RO"/>
        </w:rPr>
        <w:t>.</w:t>
      </w:r>
      <w:r w:rsidR="002550EA" w:rsidRPr="00FD2450">
        <w:rPr>
          <w:rFonts w:ascii="Times New Roman" w:hAnsi="Times New Roman" w:cs="Times New Roman"/>
          <w:sz w:val="28"/>
          <w:szCs w:val="28"/>
          <w:lang w:val="ro-RO"/>
        </w:rPr>
        <w:t xml:space="preserve"> Pentru demonstrarea acestui rol în cadrul programelor de finanțare a măsurilor de </w:t>
      </w:r>
      <w:r w:rsidR="0052001A" w:rsidRPr="00FD2450">
        <w:rPr>
          <w:rFonts w:ascii="Times New Roman" w:hAnsi="Times New Roman" w:cs="Times New Roman"/>
          <w:sz w:val="28"/>
          <w:szCs w:val="28"/>
          <w:lang w:val="ro-RO"/>
        </w:rPr>
        <w:t>eficiență energetică</w:t>
      </w:r>
      <w:r w:rsidR="002550EA" w:rsidRPr="00FD2450">
        <w:rPr>
          <w:rFonts w:ascii="Times New Roman" w:hAnsi="Times New Roman" w:cs="Times New Roman"/>
          <w:sz w:val="28"/>
          <w:szCs w:val="28"/>
          <w:lang w:val="ro-RO"/>
        </w:rPr>
        <w:t xml:space="preserve"> și valorificare a </w:t>
      </w:r>
      <w:r w:rsidR="0052001A" w:rsidRPr="00FD2450">
        <w:rPr>
          <w:rFonts w:ascii="Times New Roman" w:hAnsi="Times New Roman" w:cs="Times New Roman"/>
          <w:sz w:val="28"/>
          <w:szCs w:val="28"/>
          <w:lang w:val="ro-RO"/>
        </w:rPr>
        <w:t>surselor regenerabile de energie</w:t>
      </w:r>
      <w:r w:rsidR="002550EA" w:rsidRPr="00FD2450">
        <w:rPr>
          <w:rFonts w:ascii="Times New Roman" w:hAnsi="Times New Roman" w:cs="Times New Roman"/>
          <w:sz w:val="28"/>
          <w:szCs w:val="28"/>
          <w:lang w:val="ro-RO"/>
        </w:rPr>
        <w:t xml:space="preserve"> pentru clădirile din sectorul public se preconizează ca cel puțin 10% din valoarea programelor de finanțare să fie direcționată pentru transformarea clădirilor existente, în clădiri al căror consum de energie este aproape egal cu zero;</w:t>
      </w:r>
      <w:r w:rsidR="0052001A" w:rsidRPr="00FD2450">
        <w:rPr>
          <w:rFonts w:ascii="Times New Roman" w:hAnsi="Times New Roman" w:cs="Times New Roman"/>
          <w:sz w:val="28"/>
          <w:szCs w:val="28"/>
          <w:lang w:val="ro-RO"/>
        </w:rPr>
        <w:t xml:space="preserve">  </w:t>
      </w:r>
    </w:p>
    <w:p w14:paraId="450F923F" w14:textId="041B3066" w:rsidR="00DC0200" w:rsidRDefault="00DF6D94" w:rsidP="00BB0A04">
      <w:pPr>
        <w:spacing w:after="0" w:line="240" w:lineRule="auto"/>
        <w:ind w:firstLine="567"/>
        <w:jc w:val="both"/>
        <w:rPr>
          <w:rFonts w:ascii="Times New Roman" w:hAnsi="Times New Roman" w:cs="Times New Roman"/>
          <w:sz w:val="28"/>
          <w:szCs w:val="28"/>
          <w:lang w:val="ro-RO"/>
        </w:rPr>
      </w:pPr>
      <w:r>
        <w:rPr>
          <w:rFonts w:ascii="Times New Roman" w:hAnsi="Times New Roman" w:cs="Times New Roman"/>
          <w:sz w:val="28"/>
          <w:szCs w:val="28"/>
          <w:lang w:val="ro-RO"/>
        </w:rPr>
        <w:t>3</w:t>
      </w:r>
      <w:r w:rsidR="00703C6E">
        <w:rPr>
          <w:rFonts w:ascii="Times New Roman" w:hAnsi="Times New Roman" w:cs="Times New Roman"/>
          <w:sz w:val="28"/>
          <w:szCs w:val="28"/>
          <w:lang w:val="ro-RO"/>
        </w:rPr>
        <w:t>5</w:t>
      </w:r>
      <w:r w:rsidR="00DC0200">
        <w:rPr>
          <w:rFonts w:ascii="Times New Roman" w:hAnsi="Times New Roman" w:cs="Times New Roman"/>
          <w:sz w:val="28"/>
          <w:szCs w:val="28"/>
          <w:lang w:val="ro-RO"/>
        </w:rPr>
        <w:t xml:space="preserve">. Actualmente, </w:t>
      </w:r>
      <w:r w:rsidR="004E42A9">
        <w:rPr>
          <w:rFonts w:ascii="Times New Roman" w:hAnsi="Times New Roman" w:cs="Times New Roman"/>
          <w:sz w:val="28"/>
          <w:szCs w:val="28"/>
          <w:lang w:val="ro-RO"/>
        </w:rPr>
        <w:t xml:space="preserve">Guvernul Republicii Moldova implementează mai multe programe și proiecte care au drept scop </w:t>
      </w:r>
      <w:r w:rsidR="00134DEA">
        <w:rPr>
          <w:rFonts w:ascii="Times New Roman" w:hAnsi="Times New Roman" w:cs="Times New Roman"/>
          <w:sz w:val="28"/>
          <w:szCs w:val="28"/>
          <w:lang w:val="ro-RO"/>
        </w:rPr>
        <w:t xml:space="preserve">creșterea </w:t>
      </w:r>
      <w:r w:rsidR="00BC5617">
        <w:rPr>
          <w:rFonts w:ascii="Times New Roman" w:hAnsi="Times New Roman" w:cs="Times New Roman"/>
          <w:sz w:val="28"/>
          <w:szCs w:val="28"/>
          <w:lang w:val="ro-RO"/>
        </w:rPr>
        <w:t>eficienței</w:t>
      </w:r>
      <w:r w:rsidR="00134DEA">
        <w:rPr>
          <w:rFonts w:ascii="Times New Roman" w:hAnsi="Times New Roman" w:cs="Times New Roman"/>
          <w:sz w:val="28"/>
          <w:szCs w:val="28"/>
          <w:lang w:val="ro-RO"/>
        </w:rPr>
        <w:t xml:space="preserve"> energetice a clădirilor existente</w:t>
      </w:r>
      <w:r w:rsidR="001055E0">
        <w:rPr>
          <w:rFonts w:ascii="Times New Roman" w:hAnsi="Times New Roman" w:cs="Times New Roman"/>
          <w:sz w:val="28"/>
          <w:szCs w:val="28"/>
          <w:lang w:val="ro-RO"/>
        </w:rPr>
        <w:t xml:space="preserve"> și care </w:t>
      </w:r>
      <w:r w:rsidR="00A32F8F">
        <w:rPr>
          <w:rFonts w:ascii="Times New Roman" w:hAnsi="Times New Roman" w:cs="Times New Roman"/>
          <w:sz w:val="28"/>
          <w:szCs w:val="28"/>
          <w:lang w:val="ro-RO"/>
        </w:rPr>
        <w:t>vor</w:t>
      </w:r>
      <w:r w:rsidR="001055E0">
        <w:rPr>
          <w:rFonts w:ascii="Times New Roman" w:hAnsi="Times New Roman" w:cs="Times New Roman"/>
          <w:sz w:val="28"/>
          <w:szCs w:val="28"/>
          <w:lang w:val="ro-RO"/>
        </w:rPr>
        <w:t xml:space="preserve"> contribui la </w:t>
      </w:r>
      <w:r w:rsidR="001055E0" w:rsidRPr="009346DF">
        <w:rPr>
          <w:rFonts w:ascii="Times New Roman" w:hAnsi="Times New Roman" w:cs="Times New Roman"/>
          <w:sz w:val="28"/>
          <w:szCs w:val="28"/>
          <w:lang w:val="ro-RO"/>
        </w:rPr>
        <w:t xml:space="preserve">transformarea </w:t>
      </w:r>
      <w:r w:rsidR="00922A2E">
        <w:rPr>
          <w:rFonts w:ascii="Times New Roman" w:hAnsi="Times New Roman" w:cs="Times New Roman"/>
          <w:sz w:val="28"/>
          <w:szCs w:val="28"/>
          <w:lang w:val="ro-RO"/>
        </w:rPr>
        <w:t>acestora</w:t>
      </w:r>
      <w:r w:rsidR="001055E0" w:rsidRPr="009346DF">
        <w:rPr>
          <w:rFonts w:ascii="Times New Roman" w:hAnsi="Times New Roman" w:cs="Times New Roman"/>
          <w:sz w:val="28"/>
          <w:szCs w:val="28"/>
          <w:lang w:val="ro-RO"/>
        </w:rPr>
        <w:t xml:space="preserve"> în clădiri NZEB</w:t>
      </w:r>
      <w:r w:rsidR="00134DEA">
        <w:rPr>
          <w:rFonts w:ascii="Times New Roman" w:hAnsi="Times New Roman" w:cs="Times New Roman"/>
          <w:sz w:val="28"/>
          <w:szCs w:val="28"/>
          <w:lang w:val="ro-RO"/>
        </w:rPr>
        <w:t>, și anume:</w:t>
      </w:r>
    </w:p>
    <w:p w14:paraId="24A1BF50" w14:textId="221C7932" w:rsidR="00A31891" w:rsidRDefault="00DF6D94" w:rsidP="003F132D">
      <w:pPr>
        <w:spacing w:after="0" w:line="240" w:lineRule="auto"/>
        <w:ind w:firstLine="567"/>
        <w:jc w:val="both"/>
        <w:rPr>
          <w:rFonts w:ascii="Times New Roman" w:hAnsi="Times New Roman" w:cs="Times New Roman"/>
          <w:sz w:val="28"/>
          <w:szCs w:val="28"/>
          <w:lang w:val="ro-RO"/>
        </w:rPr>
      </w:pPr>
      <w:r>
        <w:rPr>
          <w:rFonts w:ascii="Times New Roman" w:hAnsi="Times New Roman" w:cs="Times New Roman"/>
          <w:sz w:val="28"/>
          <w:szCs w:val="28"/>
          <w:lang w:val="ro-RO"/>
        </w:rPr>
        <w:t>3</w:t>
      </w:r>
      <w:r w:rsidR="00703C6E">
        <w:rPr>
          <w:rFonts w:ascii="Times New Roman" w:hAnsi="Times New Roman" w:cs="Times New Roman"/>
          <w:sz w:val="28"/>
          <w:szCs w:val="28"/>
          <w:lang w:val="ro-RO"/>
        </w:rPr>
        <w:t>5</w:t>
      </w:r>
      <w:r>
        <w:rPr>
          <w:rFonts w:ascii="Times New Roman" w:hAnsi="Times New Roman" w:cs="Times New Roman"/>
          <w:sz w:val="28"/>
          <w:szCs w:val="28"/>
          <w:lang w:val="ro-RO"/>
        </w:rPr>
        <w:t>.</w:t>
      </w:r>
      <w:r w:rsidR="0027502C">
        <w:rPr>
          <w:rFonts w:ascii="Times New Roman" w:hAnsi="Times New Roman" w:cs="Times New Roman"/>
          <w:sz w:val="28"/>
          <w:szCs w:val="28"/>
          <w:lang w:val="ro-RO"/>
        </w:rPr>
        <w:t>1</w:t>
      </w:r>
      <w:r>
        <w:rPr>
          <w:rFonts w:ascii="Times New Roman" w:hAnsi="Times New Roman" w:cs="Times New Roman"/>
          <w:sz w:val="28"/>
          <w:szCs w:val="28"/>
          <w:lang w:val="ro-RO"/>
        </w:rPr>
        <w:t>.</w:t>
      </w:r>
      <w:r w:rsidR="00F742CD">
        <w:rPr>
          <w:rFonts w:ascii="Times New Roman" w:hAnsi="Times New Roman" w:cs="Times New Roman"/>
          <w:sz w:val="28"/>
          <w:szCs w:val="28"/>
          <w:lang w:val="ro-RO"/>
        </w:rPr>
        <w:t xml:space="preserve"> </w:t>
      </w:r>
      <w:r w:rsidR="003F132D" w:rsidRPr="003F132D">
        <w:rPr>
          <w:rFonts w:ascii="Times New Roman" w:hAnsi="Times New Roman" w:cs="Times New Roman"/>
          <w:sz w:val="28"/>
          <w:szCs w:val="28"/>
          <w:lang w:val="ro-RO"/>
        </w:rPr>
        <w:t>Programul cu privire</w:t>
      </w:r>
      <w:r w:rsidR="003F132D">
        <w:rPr>
          <w:rFonts w:ascii="Times New Roman" w:hAnsi="Times New Roman" w:cs="Times New Roman"/>
          <w:sz w:val="28"/>
          <w:szCs w:val="28"/>
          <w:lang w:val="ro-RO"/>
        </w:rPr>
        <w:t xml:space="preserve"> </w:t>
      </w:r>
      <w:r w:rsidR="003F132D" w:rsidRPr="003F132D">
        <w:rPr>
          <w:rFonts w:ascii="Times New Roman" w:hAnsi="Times New Roman" w:cs="Times New Roman"/>
          <w:sz w:val="28"/>
          <w:szCs w:val="28"/>
          <w:lang w:val="ro-RO"/>
        </w:rPr>
        <w:t>la implementarea obligației privind renovarea</w:t>
      </w:r>
      <w:r w:rsidR="003F132D">
        <w:rPr>
          <w:rFonts w:ascii="Times New Roman" w:hAnsi="Times New Roman" w:cs="Times New Roman"/>
          <w:sz w:val="28"/>
          <w:szCs w:val="28"/>
          <w:lang w:val="ro-RO"/>
        </w:rPr>
        <w:t xml:space="preserve"> </w:t>
      </w:r>
      <w:r w:rsidR="003F132D" w:rsidRPr="003F132D">
        <w:rPr>
          <w:rFonts w:ascii="Times New Roman" w:hAnsi="Times New Roman" w:cs="Times New Roman"/>
          <w:sz w:val="28"/>
          <w:szCs w:val="28"/>
          <w:lang w:val="ro-RO"/>
        </w:rPr>
        <w:t>clădirilor autorităților administrației publice</w:t>
      </w:r>
      <w:r w:rsidR="003F132D">
        <w:rPr>
          <w:rFonts w:ascii="Times New Roman" w:hAnsi="Times New Roman" w:cs="Times New Roman"/>
          <w:sz w:val="28"/>
          <w:szCs w:val="28"/>
          <w:lang w:val="ro-RO"/>
        </w:rPr>
        <w:t xml:space="preserve"> </w:t>
      </w:r>
      <w:r w:rsidR="003F132D" w:rsidRPr="003F132D">
        <w:rPr>
          <w:rFonts w:ascii="Times New Roman" w:hAnsi="Times New Roman" w:cs="Times New Roman"/>
          <w:sz w:val="28"/>
          <w:szCs w:val="28"/>
          <w:lang w:val="ro-RO"/>
        </w:rPr>
        <w:t>centrale de specialitate pentru anii 2024-2026</w:t>
      </w:r>
      <w:r w:rsidR="003F132D">
        <w:rPr>
          <w:rFonts w:ascii="Times New Roman" w:hAnsi="Times New Roman" w:cs="Times New Roman"/>
          <w:sz w:val="28"/>
          <w:szCs w:val="28"/>
          <w:lang w:val="ro-RO"/>
        </w:rPr>
        <w:t xml:space="preserve">, aprobat prin Hotărârea Guvernului nr. 163/2024, și care </w:t>
      </w:r>
      <w:r w:rsidR="005E4544">
        <w:rPr>
          <w:rFonts w:ascii="Times New Roman" w:hAnsi="Times New Roman" w:cs="Times New Roman"/>
          <w:sz w:val="28"/>
          <w:szCs w:val="28"/>
          <w:lang w:val="ro-RO"/>
        </w:rPr>
        <w:t xml:space="preserve">prevede </w:t>
      </w:r>
      <w:r w:rsidR="007B3678">
        <w:rPr>
          <w:rFonts w:ascii="Times New Roman" w:hAnsi="Times New Roman" w:cs="Times New Roman"/>
          <w:sz w:val="28"/>
          <w:szCs w:val="28"/>
          <w:lang w:val="ro-RO"/>
        </w:rPr>
        <w:t xml:space="preserve">îmbunătățirea </w:t>
      </w:r>
      <w:r w:rsidR="004C3BF3">
        <w:rPr>
          <w:rFonts w:ascii="Times New Roman" w:hAnsi="Times New Roman" w:cs="Times New Roman"/>
          <w:sz w:val="28"/>
          <w:szCs w:val="28"/>
          <w:lang w:val="ro-RO"/>
        </w:rPr>
        <w:t>eficienței</w:t>
      </w:r>
      <w:r w:rsidR="007B3678">
        <w:rPr>
          <w:rFonts w:ascii="Times New Roman" w:hAnsi="Times New Roman" w:cs="Times New Roman"/>
          <w:sz w:val="28"/>
          <w:szCs w:val="28"/>
          <w:lang w:val="ro-RO"/>
        </w:rPr>
        <w:t xml:space="preserve"> energetice a 10 clădiri publice cu o suprafață totală </w:t>
      </w:r>
      <w:r w:rsidR="0026089A">
        <w:rPr>
          <w:rFonts w:ascii="Times New Roman" w:hAnsi="Times New Roman" w:cs="Times New Roman"/>
          <w:sz w:val="28"/>
          <w:szCs w:val="28"/>
          <w:lang w:val="ro-RO"/>
        </w:rPr>
        <w:t xml:space="preserve">de </w:t>
      </w:r>
      <w:r w:rsidR="0026089A" w:rsidRPr="0052001A">
        <w:rPr>
          <w:rFonts w:ascii="Times New Roman" w:hAnsi="Times New Roman" w:cs="Times New Roman"/>
          <w:sz w:val="28"/>
          <w:szCs w:val="28"/>
          <w:lang w:val="ro-RO"/>
        </w:rPr>
        <w:t>239 159</w:t>
      </w:r>
      <w:r w:rsidR="0026089A">
        <w:rPr>
          <w:rFonts w:ascii="Times New Roman" w:hAnsi="Times New Roman" w:cs="Times New Roman"/>
          <w:sz w:val="28"/>
          <w:szCs w:val="28"/>
          <w:lang w:val="ro-RO"/>
        </w:rPr>
        <w:t xml:space="preserve"> </w:t>
      </w:r>
      <w:r w:rsidR="00DF6284">
        <w:rPr>
          <w:rFonts w:ascii="Times New Roman" w:hAnsi="Times New Roman" w:cs="Times New Roman"/>
          <w:sz w:val="28"/>
          <w:szCs w:val="28"/>
          <w:lang w:val="ro-RO"/>
        </w:rPr>
        <w:t>m</w:t>
      </w:r>
      <w:r w:rsidR="00DF6284" w:rsidRPr="00DF6284">
        <w:rPr>
          <w:rFonts w:ascii="Times New Roman" w:hAnsi="Times New Roman" w:cs="Times New Roman"/>
          <w:sz w:val="28"/>
          <w:szCs w:val="28"/>
          <w:vertAlign w:val="superscript"/>
          <w:lang w:val="ro-RO"/>
        </w:rPr>
        <w:t>2</w:t>
      </w:r>
      <w:r w:rsidR="00DF6284">
        <w:rPr>
          <w:rFonts w:ascii="Times New Roman" w:hAnsi="Times New Roman" w:cs="Times New Roman"/>
          <w:sz w:val="28"/>
          <w:szCs w:val="28"/>
          <w:lang w:val="ro-RO"/>
        </w:rPr>
        <w:t xml:space="preserve">, </w:t>
      </w:r>
      <w:r w:rsidR="00A552A4">
        <w:rPr>
          <w:rFonts w:ascii="Times New Roman" w:hAnsi="Times New Roman" w:cs="Times New Roman"/>
          <w:sz w:val="28"/>
          <w:szCs w:val="28"/>
          <w:lang w:val="ro-RO"/>
        </w:rPr>
        <w:t xml:space="preserve">precum și </w:t>
      </w:r>
      <w:r w:rsidR="00A31891" w:rsidRPr="00A31891">
        <w:rPr>
          <w:rFonts w:ascii="Times New Roman" w:hAnsi="Times New Roman" w:cs="Times New Roman"/>
          <w:sz w:val="28"/>
          <w:szCs w:val="28"/>
          <w:lang w:val="ro-RO"/>
        </w:rPr>
        <w:t>asigurarea obținerii clasei de performanță energetică „B” sau superioară pentru toate clădirile publice supuse renovări</w:t>
      </w:r>
      <w:r w:rsidR="00A552A4">
        <w:rPr>
          <w:rFonts w:ascii="Times New Roman" w:hAnsi="Times New Roman" w:cs="Times New Roman"/>
          <w:sz w:val="28"/>
          <w:szCs w:val="28"/>
          <w:lang w:val="ro-RO"/>
        </w:rPr>
        <w:t>i</w:t>
      </w:r>
      <w:r w:rsidR="00A31891" w:rsidRPr="00A31891">
        <w:rPr>
          <w:rFonts w:ascii="Times New Roman" w:hAnsi="Times New Roman" w:cs="Times New Roman"/>
          <w:sz w:val="28"/>
          <w:szCs w:val="28"/>
          <w:lang w:val="ro-RO"/>
        </w:rPr>
        <w:t xml:space="preserve"> majore în cadrul </w:t>
      </w:r>
      <w:r w:rsidR="00A552A4">
        <w:rPr>
          <w:rFonts w:ascii="Times New Roman" w:hAnsi="Times New Roman" w:cs="Times New Roman"/>
          <w:sz w:val="28"/>
          <w:szCs w:val="28"/>
          <w:lang w:val="ro-RO"/>
        </w:rPr>
        <w:t>p</w:t>
      </w:r>
      <w:r w:rsidR="00A31891" w:rsidRPr="00A31891">
        <w:rPr>
          <w:rFonts w:ascii="Times New Roman" w:hAnsi="Times New Roman" w:cs="Times New Roman"/>
          <w:sz w:val="28"/>
          <w:szCs w:val="28"/>
          <w:lang w:val="ro-RO"/>
        </w:rPr>
        <w:t>rogramului</w:t>
      </w:r>
      <w:r w:rsidR="00A552A4">
        <w:rPr>
          <w:rFonts w:ascii="Times New Roman" w:hAnsi="Times New Roman" w:cs="Times New Roman"/>
          <w:sz w:val="28"/>
          <w:szCs w:val="28"/>
          <w:lang w:val="ro-RO"/>
        </w:rPr>
        <w:t>;</w:t>
      </w:r>
    </w:p>
    <w:p w14:paraId="4DA28EA5" w14:textId="39623939" w:rsidR="0027502C" w:rsidRDefault="00DF6D94" w:rsidP="0011611D">
      <w:pPr>
        <w:spacing w:after="0" w:line="240" w:lineRule="auto"/>
        <w:ind w:firstLine="567"/>
        <w:jc w:val="both"/>
        <w:rPr>
          <w:rFonts w:ascii="Times New Roman" w:hAnsi="Times New Roman" w:cs="Times New Roman"/>
          <w:sz w:val="28"/>
          <w:szCs w:val="28"/>
          <w:lang w:val="ro-RO"/>
        </w:rPr>
      </w:pPr>
      <w:r>
        <w:rPr>
          <w:rFonts w:ascii="Times New Roman" w:hAnsi="Times New Roman" w:cs="Times New Roman"/>
          <w:sz w:val="28"/>
          <w:szCs w:val="28"/>
          <w:lang w:val="ro-RO"/>
        </w:rPr>
        <w:t>3</w:t>
      </w:r>
      <w:r w:rsidR="00703C6E">
        <w:rPr>
          <w:rFonts w:ascii="Times New Roman" w:hAnsi="Times New Roman" w:cs="Times New Roman"/>
          <w:sz w:val="28"/>
          <w:szCs w:val="28"/>
          <w:lang w:val="ro-RO"/>
        </w:rPr>
        <w:t>5</w:t>
      </w:r>
      <w:r>
        <w:rPr>
          <w:rFonts w:ascii="Times New Roman" w:hAnsi="Times New Roman" w:cs="Times New Roman"/>
          <w:sz w:val="28"/>
          <w:szCs w:val="28"/>
          <w:lang w:val="ro-RO"/>
        </w:rPr>
        <w:t>.</w:t>
      </w:r>
      <w:r w:rsidR="0027502C">
        <w:rPr>
          <w:rFonts w:ascii="Times New Roman" w:hAnsi="Times New Roman" w:cs="Times New Roman"/>
          <w:sz w:val="28"/>
          <w:szCs w:val="28"/>
          <w:lang w:val="ro-RO"/>
        </w:rPr>
        <w:t>2</w:t>
      </w:r>
      <w:r>
        <w:rPr>
          <w:rFonts w:ascii="Times New Roman" w:hAnsi="Times New Roman" w:cs="Times New Roman"/>
          <w:sz w:val="28"/>
          <w:szCs w:val="28"/>
          <w:lang w:val="ro-RO"/>
        </w:rPr>
        <w:t>.</w:t>
      </w:r>
      <w:r w:rsidR="00F742CD">
        <w:rPr>
          <w:rFonts w:ascii="Times New Roman" w:hAnsi="Times New Roman" w:cs="Times New Roman"/>
          <w:sz w:val="28"/>
          <w:szCs w:val="28"/>
          <w:lang w:val="ro-RO"/>
        </w:rPr>
        <w:t xml:space="preserve"> </w:t>
      </w:r>
      <w:r w:rsidR="0011611D" w:rsidRPr="0011611D">
        <w:rPr>
          <w:rFonts w:ascii="Times New Roman" w:hAnsi="Times New Roman" w:cs="Times New Roman"/>
          <w:sz w:val="28"/>
          <w:szCs w:val="28"/>
          <w:lang w:val="ro-RO"/>
        </w:rPr>
        <w:t>Programul de finanțare</w:t>
      </w:r>
      <w:r w:rsidR="0011611D">
        <w:rPr>
          <w:rFonts w:ascii="Times New Roman" w:hAnsi="Times New Roman" w:cs="Times New Roman"/>
          <w:sz w:val="28"/>
          <w:szCs w:val="28"/>
          <w:lang w:val="ro-RO"/>
        </w:rPr>
        <w:t xml:space="preserve"> </w:t>
      </w:r>
      <w:r w:rsidR="0011611D" w:rsidRPr="0011611D">
        <w:rPr>
          <w:rFonts w:ascii="Times New Roman" w:hAnsi="Times New Roman" w:cs="Times New Roman"/>
          <w:sz w:val="28"/>
          <w:szCs w:val="28"/>
          <w:lang w:val="ro-RO"/>
        </w:rPr>
        <w:t>„Fondul pentru eficiență energetică în sectorul</w:t>
      </w:r>
      <w:r w:rsidR="00673673">
        <w:rPr>
          <w:rFonts w:ascii="Times New Roman" w:hAnsi="Times New Roman" w:cs="Times New Roman"/>
          <w:sz w:val="28"/>
          <w:szCs w:val="28"/>
          <w:lang w:val="ro-RO"/>
        </w:rPr>
        <w:t xml:space="preserve"> </w:t>
      </w:r>
      <w:r w:rsidR="0011611D" w:rsidRPr="0011611D">
        <w:rPr>
          <w:rFonts w:ascii="Times New Roman" w:hAnsi="Times New Roman" w:cs="Times New Roman"/>
          <w:sz w:val="28"/>
          <w:szCs w:val="28"/>
          <w:lang w:val="ro-RO"/>
        </w:rPr>
        <w:t>rezidențial din Republica Moldova”</w:t>
      </w:r>
      <w:r w:rsidR="0011611D">
        <w:rPr>
          <w:rFonts w:ascii="Times New Roman" w:hAnsi="Times New Roman" w:cs="Times New Roman"/>
          <w:sz w:val="28"/>
          <w:szCs w:val="28"/>
          <w:lang w:val="ro-RO"/>
        </w:rPr>
        <w:t>, aprobat prin Ho</w:t>
      </w:r>
      <w:r w:rsidR="00673673">
        <w:rPr>
          <w:rFonts w:ascii="Times New Roman" w:hAnsi="Times New Roman" w:cs="Times New Roman"/>
          <w:sz w:val="28"/>
          <w:szCs w:val="28"/>
          <w:lang w:val="ro-RO"/>
        </w:rPr>
        <w:t>tărârea Guvernului nr. 251/2024</w:t>
      </w:r>
      <w:r w:rsidR="00A845F1">
        <w:rPr>
          <w:rFonts w:ascii="Times New Roman" w:hAnsi="Times New Roman" w:cs="Times New Roman"/>
          <w:sz w:val="28"/>
          <w:szCs w:val="28"/>
          <w:lang w:val="ro-RO"/>
        </w:rPr>
        <w:t xml:space="preserve">, și care are drept scop </w:t>
      </w:r>
      <w:r w:rsidR="00A845F1" w:rsidRPr="00A845F1">
        <w:rPr>
          <w:rFonts w:ascii="Times New Roman" w:hAnsi="Times New Roman" w:cs="Times New Roman"/>
          <w:sz w:val="28"/>
          <w:szCs w:val="28"/>
          <w:lang w:val="ro-RO"/>
        </w:rPr>
        <w:t>crearea instrumentelor financiare sub formă de grant și alocații, în calitate de stimulente financiare acordate beneficiarilor</w:t>
      </w:r>
      <w:r w:rsidR="00AB47D1">
        <w:rPr>
          <w:rFonts w:ascii="Times New Roman" w:hAnsi="Times New Roman" w:cs="Times New Roman"/>
          <w:sz w:val="28"/>
          <w:szCs w:val="28"/>
          <w:lang w:val="ro-RO"/>
        </w:rPr>
        <w:t xml:space="preserve"> pentru </w:t>
      </w:r>
      <w:r w:rsidR="00AB47D1" w:rsidRPr="00AB47D1">
        <w:rPr>
          <w:rFonts w:ascii="Times New Roman" w:hAnsi="Times New Roman" w:cs="Times New Roman"/>
          <w:sz w:val="28"/>
          <w:szCs w:val="28"/>
          <w:lang w:val="ro-RO"/>
        </w:rPr>
        <w:t>cofinanț</w:t>
      </w:r>
      <w:r w:rsidR="00AB47D1">
        <w:rPr>
          <w:rFonts w:ascii="Times New Roman" w:hAnsi="Times New Roman" w:cs="Times New Roman"/>
          <w:sz w:val="28"/>
          <w:szCs w:val="28"/>
          <w:lang w:val="ro-RO"/>
        </w:rPr>
        <w:t>area</w:t>
      </w:r>
      <w:r w:rsidR="00AB47D1" w:rsidRPr="00AB47D1">
        <w:rPr>
          <w:rFonts w:ascii="Times New Roman" w:hAnsi="Times New Roman" w:cs="Times New Roman"/>
          <w:sz w:val="28"/>
          <w:szCs w:val="28"/>
          <w:lang w:val="ro-RO"/>
        </w:rPr>
        <w:t xml:space="preserve"> proiectelor de eficiență energetică și valorificare a surselor regenerabile de energie în cadrul clădirilor rezidențiale</w:t>
      </w:r>
      <w:r w:rsidR="00F97D39">
        <w:rPr>
          <w:rFonts w:ascii="Times New Roman" w:hAnsi="Times New Roman" w:cs="Times New Roman"/>
          <w:sz w:val="28"/>
          <w:szCs w:val="28"/>
          <w:lang w:val="ro-RO"/>
        </w:rPr>
        <w:t xml:space="preserve">. Programul prevede </w:t>
      </w:r>
      <w:r w:rsidR="00F97D39" w:rsidRPr="00F97D39">
        <w:rPr>
          <w:rFonts w:ascii="Times New Roman" w:hAnsi="Times New Roman" w:cs="Times New Roman"/>
          <w:sz w:val="28"/>
          <w:szCs w:val="28"/>
          <w:lang w:val="ro-RO"/>
        </w:rPr>
        <w:t>asigurarea renovării unei suprafețe încălzite de cel puțin 373 mii m</w:t>
      </w:r>
      <w:r w:rsidR="00F97D39" w:rsidRPr="00F97D39">
        <w:rPr>
          <w:rFonts w:ascii="Times New Roman" w:hAnsi="Times New Roman" w:cs="Times New Roman"/>
          <w:sz w:val="28"/>
          <w:szCs w:val="28"/>
          <w:vertAlign w:val="superscript"/>
          <w:lang w:val="ro-RO"/>
        </w:rPr>
        <w:t>2</w:t>
      </w:r>
      <w:r w:rsidR="00F97D39" w:rsidRPr="00F97D39">
        <w:rPr>
          <w:rFonts w:ascii="Times New Roman" w:hAnsi="Times New Roman" w:cs="Times New Roman"/>
          <w:sz w:val="28"/>
          <w:szCs w:val="28"/>
          <w:lang w:val="ro-RO"/>
        </w:rPr>
        <w:t xml:space="preserve"> în blocurile locative și cel puțin 134 mii m</w:t>
      </w:r>
      <w:r w:rsidR="00F97D39" w:rsidRPr="00F97D39">
        <w:rPr>
          <w:rFonts w:ascii="Times New Roman" w:hAnsi="Times New Roman" w:cs="Times New Roman"/>
          <w:sz w:val="28"/>
          <w:szCs w:val="28"/>
          <w:vertAlign w:val="superscript"/>
          <w:lang w:val="ro-RO"/>
        </w:rPr>
        <w:t>2</w:t>
      </w:r>
      <w:r w:rsidR="00F97D39" w:rsidRPr="00F97D39">
        <w:rPr>
          <w:rFonts w:ascii="Times New Roman" w:hAnsi="Times New Roman" w:cs="Times New Roman"/>
          <w:sz w:val="28"/>
          <w:szCs w:val="28"/>
          <w:lang w:val="ro-RO"/>
        </w:rPr>
        <w:t xml:space="preserve"> în casele individuale</w:t>
      </w:r>
      <w:r w:rsidR="00A845F1">
        <w:rPr>
          <w:rFonts w:ascii="Times New Roman" w:hAnsi="Times New Roman" w:cs="Times New Roman"/>
          <w:sz w:val="28"/>
          <w:szCs w:val="28"/>
          <w:lang w:val="ro-RO"/>
        </w:rPr>
        <w:t>;</w:t>
      </w:r>
    </w:p>
    <w:p w14:paraId="201D3704" w14:textId="36FE8C86" w:rsidR="0027502C" w:rsidRDefault="00DF6D94" w:rsidP="00B91A0A">
      <w:pPr>
        <w:spacing w:after="0" w:line="240" w:lineRule="auto"/>
        <w:ind w:firstLine="567"/>
        <w:jc w:val="both"/>
        <w:rPr>
          <w:rFonts w:ascii="Times New Roman" w:hAnsi="Times New Roman" w:cs="Times New Roman"/>
          <w:sz w:val="28"/>
          <w:szCs w:val="28"/>
          <w:lang w:val="ro-RO"/>
        </w:rPr>
      </w:pPr>
      <w:r>
        <w:rPr>
          <w:rFonts w:ascii="Times New Roman" w:hAnsi="Times New Roman" w:cs="Times New Roman"/>
          <w:sz w:val="28"/>
          <w:szCs w:val="28"/>
          <w:lang w:val="ro-RO"/>
        </w:rPr>
        <w:t>3</w:t>
      </w:r>
      <w:r w:rsidR="00703C6E">
        <w:rPr>
          <w:rFonts w:ascii="Times New Roman" w:hAnsi="Times New Roman" w:cs="Times New Roman"/>
          <w:sz w:val="28"/>
          <w:szCs w:val="28"/>
          <w:lang w:val="ro-RO"/>
        </w:rPr>
        <w:t>5</w:t>
      </w:r>
      <w:r>
        <w:rPr>
          <w:rFonts w:ascii="Times New Roman" w:hAnsi="Times New Roman" w:cs="Times New Roman"/>
          <w:sz w:val="28"/>
          <w:szCs w:val="28"/>
          <w:lang w:val="ro-RO"/>
        </w:rPr>
        <w:t>.</w:t>
      </w:r>
      <w:r w:rsidR="0027502C">
        <w:rPr>
          <w:rFonts w:ascii="Times New Roman" w:hAnsi="Times New Roman" w:cs="Times New Roman"/>
          <w:sz w:val="28"/>
          <w:szCs w:val="28"/>
          <w:lang w:val="ro-RO"/>
        </w:rPr>
        <w:t>3</w:t>
      </w:r>
      <w:r>
        <w:rPr>
          <w:rFonts w:ascii="Times New Roman" w:hAnsi="Times New Roman" w:cs="Times New Roman"/>
          <w:sz w:val="28"/>
          <w:szCs w:val="28"/>
          <w:lang w:val="ro-RO"/>
        </w:rPr>
        <w:t>.</w:t>
      </w:r>
      <w:r w:rsidR="00F742CD">
        <w:rPr>
          <w:rFonts w:ascii="Times New Roman" w:hAnsi="Times New Roman" w:cs="Times New Roman"/>
          <w:sz w:val="28"/>
          <w:szCs w:val="28"/>
          <w:lang w:val="ro-RO"/>
        </w:rPr>
        <w:t xml:space="preserve"> </w:t>
      </w:r>
      <w:r w:rsidR="00B91A0A" w:rsidRPr="00B91A0A">
        <w:rPr>
          <w:rFonts w:ascii="Times New Roman" w:hAnsi="Times New Roman" w:cs="Times New Roman"/>
          <w:sz w:val="28"/>
          <w:szCs w:val="28"/>
          <w:lang w:val="ro-RO"/>
        </w:rPr>
        <w:t>Programul național</w:t>
      </w:r>
      <w:r w:rsidR="00B91A0A">
        <w:rPr>
          <w:rFonts w:ascii="Times New Roman" w:hAnsi="Times New Roman" w:cs="Times New Roman"/>
          <w:sz w:val="28"/>
          <w:szCs w:val="28"/>
          <w:lang w:val="ro-RO"/>
        </w:rPr>
        <w:t xml:space="preserve"> </w:t>
      </w:r>
      <w:r w:rsidR="00B91A0A" w:rsidRPr="00B91A0A">
        <w:rPr>
          <w:rFonts w:ascii="Times New Roman" w:hAnsi="Times New Roman" w:cs="Times New Roman"/>
          <w:sz w:val="28"/>
          <w:szCs w:val="28"/>
          <w:lang w:val="ro-RO"/>
        </w:rPr>
        <w:t>de dezvoltare locală „Satul European”</w:t>
      </w:r>
      <w:r w:rsidR="00B91A0A">
        <w:rPr>
          <w:rFonts w:ascii="Times New Roman" w:hAnsi="Times New Roman" w:cs="Times New Roman"/>
          <w:sz w:val="28"/>
          <w:szCs w:val="28"/>
          <w:lang w:val="ro-RO"/>
        </w:rPr>
        <w:t xml:space="preserve"> </w:t>
      </w:r>
      <w:r w:rsidR="00B91A0A" w:rsidRPr="00B91A0A">
        <w:rPr>
          <w:rFonts w:ascii="Times New Roman" w:hAnsi="Times New Roman" w:cs="Times New Roman"/>
          <w:sz w:val="28"/>
          <w:szCs w:val="28"/>
          <w:lang w:val="ro-RO"/>
        </w:rPr>
        <w:t>pentru anii 2024 – 2028</w:t>
      </w:r>
      <w:r w:rsidR="00B91A0A">
        <w:rPr>
          <w:rFonts w:ascii="Times New Roman" w:hAnsi="Times New Roman" w:cs="Times New Roman"/>
          <w:sz w:val="28"/>
          <w:szCs w:val="28"/>
          <w:lang w:val="ro-RO"/>
        </w:rPr>
        <w:t xml:space="preserve">, aprobat prin Hotărârea Guvernului nr. </w:t>
      </w:r>
      <w:r w:rsidR="00AF0F0C">
        <w:rPr>
          <w:rFonts w:ascii="Times New Roman" w:hAnsi="Times New Roman" w:cs="Times New Roman"/>
          <w:sz w:val="28"/>
          <w:szCs w:val="28"/>
          <w:lang w:val="ro-RO"/>
        </w:rPr>
        <w:t xml:space="preserve">216/2024, și care </w:t>
      </w:r>
      <w:r w:rsidR="009B2716">
        <w:rPr>
          <w:rFonts w:ascii="Times New Roman" w:hAnsi="Times New Roman" w:cs="Times New Roman"/>
          <w:sz w:val="28"/>
          <w:szCs w:val="28"/>
          <w:lang w:val="ro-RO"/>
        </w:rPr>
        <w:t xml:space="preserve">prevede </w:t>
      </w:r>
      <w:r w:rsidR="00D948DD">
        <w:rPr>
          <w:rFonts w:ascii="Times New Roman" w:hAnsi="Times New Roman" w:cs="Times New Roman"/>
          <w:sz w:val="28"/>
          <w:szCs w:val="28"/>
          <w:lang w:val="ro-RO"/>
        </w:rPr>
        <w:t xml:space="preserve">realizare a </w:t>
      </w:r>
      <w:r w:rsidR="00CF6378">
        <w:rPr>
          <w:rFonts w:ascii="Times New Roman" w:hAnsi="Times New Roman" w:cs="Times New Roman"/>
          <w:sz w:val="28"/>
          <w:szCs w:val="28"/>
          <w:lang w:val="ro-RO"/>
        </w:rPr>
        <w:t>30</w:t>
      </w:r>
      <w:r w:rsidR="00D948DD">
        <w:rPr>
          <w:rFonts w:ascii="Times New Roman" w:hAnsi="Times New Roman" w:cs="Times New Roman"/>
          <w:sz w:val="28"/>
          <w:szCs w:val="28"/>
          <w:lang w:val="ro-RO"/>
        </w:rPr>
        <w:t>2 de proiecte privind construcția</w:t>
      </w:r>
      <w:r w:rsidR="007047D7">
        <w:rPr>
          <w:rFonts w:ascii="Times New Roman" w:hAnsi="Times New Roman" w:cs="Times New Roman"/>
          <w:sz w:val="28"/>
          <w:szCs w:val="28"/>
          <w:lang w:val="ro-RO"/>
        </w:rPr>
        <w:t xml:space="preserve"> </w:t>
      </w:r>
      <w:r w:rsidR="00CF6378">
        <w:rPr>
          <w:rFonts w:ascii="Times New Roman" w:hAnsi="Times New Roman" w:cs="Times New Roman"/>
          <w:sz w:val="28"/>
          <w:szCs w:val="28"/>
          <w:lang w:val="ro-RO"/>
        </w:rPr>
        <w:t>sau</w:t>
      </w:r>
      <w:r w:rsidR="007047D7">
        <w:rPr>
          <w:rFonts w:ascii="Times New Roman" w:hAnsi="Times New Roman" w:cs="Times New Roman"/>
          <w:sz w:val="28"/>
          <w:szCs w:val="28"/>
          <w:lang w:val="ro-RO"/>
        </w:rPr>
        <w:t xml:space="preserve"> renovarea clădirilor publice, inclusiv în scopul creșterii </w:t>
      </w:r>
      <w:r w:rsidR="000E27EA">
        <w:rPr>
          <w:rFonts w:ascii="Times New Roman" w:hAnsi="Times New Roman" w:cs="Times New Roman"/>
          <w:sz w:val="28"/>
          <w:szCs w:val="28"/>
          <w:lang w:val="ro-RO"/>
        </w:rPr>
        <w:t>eficienței</w:t>
      </w:r>
      <w:r w:rsidR="007047D7">
        <w:rPr>
          <w:rFonts w:ascii="Times New Roman" w:hAnsi="Times New Roman" w:cs="Times New Roman"/>
          <w:sz w:val="28"/>
          <w:szCs w:val="28"/>
          <w:lang w:val="ro-RO"/>
        </w:rPr>
        <w:t xml:space="preserve"> energetice</w:t>
      </w:r>
      <w:r w:rsidR="000E013A">
        <w:rPr>
          <w:rFonts w:ascii="Times New Roman" w:hAnsi="Times New Roman" w:cs="Times New Roman"/>
          <w:sz w:val="28"/>
          <w:szCs w:val="28"/>
          <w:lang w:val="ro-RO"/>
        </w:rPr>
        <w:t xml:space="preserve"> (măsurile 2.1</w:t>
      </w:r>
      <w:r w:rsidR="00CF6378">
        <w:rPr>
          <w:rFonts w:ascii="Times New Roman" w:hAnsi="Times New Roman" w:cs="Times New Roman"/>
          <w:sz w:val="28"/>
          <w:szCs w:val="28"/>
          <w:lang w:val="ro-RO"/>
        </w:rPr>
        <w:t>, 2.3 și 2.4 din Program</w:t>
      </w:r>
      <w:r w:rsidR="000E013A">
        <w:rPr>
          <w:rFonts w:ascii="Times New Roman" w:hAnsi="Times New Roman" w:cs="Times New Roman"/>
          <w:sz w:val="28"/>
          <w:szCs w:val="28"/>
          <w:lang w:val="ro-RO"/>
        </w:rPr>
        <w:t>)</w:t>
      </w:r>
      <w:r w:rsidR="007047D7">
        <w:rPr>
          <w:rFonts w:ascii="Times New Roman" w:hAnsi="Times New Roman" w:cs="Times New Roman"/>
          <w:sz w:val="28"/>
          <w:szCs w:val="28"/>
          <w:lang w:val="ro-RO"/>
        </w:rPr>
        <w:t xml:space="preserve">, precum și 31 de proiecte </w:t>
      </w:r>
      <w:r w:rsidR="000E013A">
        <w:rPr>
          <w:rFonts w:ascii="Times New Roman" w:hAnsi="Times New Roman" w:cs="Times New Roman"/>
          <w:sz w:val="28"/>
          <w:szCs w:val="28"/>
          <w:lang w:val="ro-RO"/>
        </w:rPr>
        <w:t xml:space="preserve">privind instalarea sistemelor de producere și furnizare a energiei </w:t>
      </w:r>
      <w:r w:rsidR="008A37F5">
        <w:rPr>
          <w:rFonts w:ascii="Times New Roman" w:hAnsi="Times New Roman" w:cs="Times New Roman"/>
          <w:sz w:val="28"/>
          <w:szCs w:val="28"/>
          <w:lang w:val="ro-RO"/>
        </w:rPr>
        <w:t>prin valorificarea surselor regenerabile de energie</w:t>
      </w:r>
      <w:r w:rsidR="00CF6378">
        <w:rPr>
          <w:rFonts w:ascii="Times New Roman" w:hAnsi="Times New Roman" w:cs="Times New Roman"/>
          <w:sz w:val="28"/>
          <w:szCs w:val="28"/>
          <w:lang w:val="ro-RO"/>
        </w:rPr>
        <w:t xml:space="preserve"> (măsura 2.2 din Program);</w:t>
      </w:r>
    </w:p>
    <w:p w14:paraId="29B7EA04" w14:textId="5E61CF16" w:rsidR="0027502C" w:rsidRDefault="00EA37F8" w:rsidP="00BB0A04">
      <w:pPr>
        <w:spacing w:after="0" w:line="240" w:lineRule="auto"/>
        <w:ind w:firstLine="567"/>
        <w:jc w:val="both"/>
        <w:rPr>
          <w:rFonts w:ascii="Times New Roman" w:hAnsi="Times New Roman" w:cs="Times New Roman"/>
          <w:sz w:val="28"/>
          <w:szCs w:val="28"/>
          <w:lang w:val="ro-RO"/>
        </w:rPr>
      </w:pPr>
      <w:r>
        <w:rPr>
          <w:rFonts w:ascii="Times New Roman" w:hAnsi="Times New Roman" w:cs="Times New Roman"/>
          <w:sz w:val="28"/>
          <w:szCs w:val="28"/>
          <w:lang w:val="ro-RO"/>
        </w:rPr>
        <w:t>3</w:t>
      </w:r>
      <w:r w:rsidR="00703C6E">
        <w:rPr>
          <w:rFonts w:ascii="Times New Roman" w:hAnsi="Times New Roman" w:cs="Times New Roman"/>
          <w:sz w:val="28"/>
          <w:szCs w:val="28"/>
          <w:lang w:val="ro-RO"/>
        </w:rPr>
        <w:t>5</w:t>
      </w:r>
      <w:r>
        <w:rPr>
          <w:rFonts w:ascii="Times New Roman" w:hAnsi="Times New Roman" w:cs="Times New Roman"/>
          <w:sz w:val="28"/>
          <w:szCs w:val="28"/>
          <w:lang w:val="ro-RO"/>
        </w:rPr>
        <w:t>.</w:t>
      </w:r>
      <w:r w:rsidR="0027502C">
        <w:rPr>
          <w:rFonts w:ascii="Times New Roman" w:hAnsi="Times New Roman" w:cs="Times New Roman"/>
          <w:sz w:val="28"/>
          <w:szCs w:val="28"/>
          <w:lang w:val="ro-RO"/>
        </w:rPr>
        <w:t>4</w:t>
      </w:r>
      <w:r>
        <w:rPr>
          <w:rFonts w:ascii="Times New Roman" w:hAnsi="Times New Roman" w:cs="Times New Roman"/>
          <w:sz w:val="28"/>
          <w:szCs w:val="28"/>
          <w:lang w:val="ro-RO"/>
        </w:rPr>
        <w:t>.</w:t>
      </w:r>
      <w:r w:rsidR="00F742CD">
        <w:rPr>
          <w:rFonts w:ascii="Times New Roman" w:hAnsi="Times New Roman" w:cs="Times New Roman"/>
          <w:sz w:val="28"/>
          <w:szCs w:val="28"/>
          <w:lang w:val="ro-RO"/>
        </w:rPr>
        <w:t xml:space="preserve"> </w:t>
      </w:r>
      <w:r w:rsidR="00CD42EA" w:rsidRPr="00CD42EA">
        <w:rPr>
          <w:rFonts w:ascii="Times New Roman" w:hAnsi="Times New Roman" w:cs="Times New Roman"/>
          <w:sz w:val="28"/>
          <w:szCs w:val="28"/>
          <w:lang w:val="ro-RO"/>
        </w:rPr>
        <w:t>Proiectul „Eficiența Energetică în Republica Moldova”</w:t>
      </w:r>
      <w:r w:rsidR="00053B40">
        <w:rPr>
          <w:rFonts w:ascii="Times New Roman" w:hAnsi="Times New Roman" w:cs="Times New Roman"/>
          <w:sz w:val="28"/>
          <w:szCs w:val="28"/>
          <w:lang w:val="ro-RO"/>
        </w:rPr>
        <w:t xml:space="preserve"> pentru perioada 2022 –</w:t>
      </w:r>
      <w:r w:rsidR="00A839D5">
        <w:rPr>
          <w:rFonts w:ascii="Times New Roman" w:hAnsi="Times New Roman" w:cs="Times New Roman"/>
          <w:sz w:val="28"/>
          <w:szCs w:val="28"/>
          <w:lang w:val="ro-RO"/>
        </w:rPr>
        <w:t xml:space="preserve"> 2027</w:t>
      </w:r>
      <w:r w:rsidR="00CD42EA">
        <w:rPr>
          <w:rFonts w:ascii="Times New Roman" w:hAnsi="Times New Roman" w:cs="Times New Roman"/>
          <w:sz w:val="28"/>
          <w:szCs w:val="28"/>
          <w:lang w:val="ro-RO"/>
        </w:rPr>
        <w:t xml:space="preserve">, finanțat </w:t>
      </w:r>
      <w:r w:rsidR="00726BE8">
        <w:rPr>
          <w:rFonts w:ascii="Times New Roman" w:hAnsi="Times New Roman" w:cs="Times New Roman"/>
          <w:sz w:val="28"/>
          <w:szCs w:val="28"/>
          <w:lang w:val="ro-RO"/>
        </w:rPr>
        <w:t xml:space="preserve">din contul împrumutului acordat </w:t>
      </w:r>
      <w:r w:rsidR="00CD42EA">
        <w:rPr>
          <w:rFonts w:ascii="Times New Roman" w:hAnsi="Times New Roman" w:cs="Times New Roman"/>
          <w:sz w:val="28"/>
          <w:szCs w:val="28"/>
          <w:lang w:val="ro-RO"/>
        </w:rPr>
        <w:t xml:space="preserve">de </w:t>
      </w:r>
      <w:r w:rsidR="00726BE8" w:rsidRPr="00726BE8">
        <w:rPr>
          <w:rFonts w:ascii="Times New Roman" w:hAnsi="Times New Roman" w:cs="Times New Roman"/>
          <w:sz w:val="28"/>
          <w:szCs w:val="28"/>
          <w:lang w:val="ro-RO"/>
        </w:rPr>
        <w:t>B</w:t>
      </w:r>
      <w:r w:rsidR="00726BE8">
        <w:rPr>
          <w:rFonts w:ascii="Times New Roman" w:hAnsi="Times New Roman" w:cs="Times New Roman"/>
          <w:sz w:val="28"/>
          <w:szCs w:val="28"/>
          <w:lang w:val="ro-RO"/>
        </w:rPr>
        <w:t>a</w:t>
      </w:r>
      <w:r w:rsidR="00726BE8" w:rsidRPr="00726BE8">
        <w:rPr>
          <w:rFonts w:ascii="Times New Roman" w:hAnsi="Times New Roman" w:cs="Times New Roman"/>
          <w:sz w:val="28"/>
          <w:szCs w:val="28"/>
          <w:lang w:val="ro-RO"/>
        </w:rPr>
        <w:t>nc</w:t>
      </w:r>
      <w:r w:rsidR="00726BE8">
        <w:rPr>
          <w:rFonts w:ascii="Times New Roman" w:hAnsi="Times New Roman" w:cs="Times New Roman"/>
          <w:sz w:val="28"/>
          <w:szCs w:val="28"/>
          <w:lang w:val="ro-RO"/>
        </w:rPr>
        <w:t>a</w:t>
      </w:r>
      <w:r w:rsidR="00726BE8" w:rsidRPr="00726BE8">
        <w:rPr>
          <w:rFonts w:ascii="Times New Roman" w:hAnsi="Times New Roman" w:cs="Times New Roman"/>
          <w:sz w:val="28"/>
          <w:szCs w:val="28"/>
          <w:lang w:val="ro-RO"/>
        </w:rPr>
        <w:t xml:space="preserve"> Europe</w:t>
      </w:r>
      <w:r w:rsidR="00726BE8">
        <w:rPr>
          <w:rFonts w:ascii="Times New Roman" w:hAnsi="Times New Roman" w:cs="Times New Roman"/>
          <w:sz w:val="28"/>
          <w:szCs w:val="28"/>
          <w:lang w:val="ro-RO"/>
        </w:rPr>
        <w:t>a</w:t>
      </w:r>
      <w:r w:rsidR="00726BE8" w:rsidRPr="00726BE8">
        <w:rPr>
          <w:rFonts w:ascii="Times New Roman" w:hAnsi="Times New Roman" w:cs="Times New Roman"/>
          <w:sz w:val="28"/>
          <w:szCs w:val="28"/>
          <w:lang w:val="ro-RO"/>
        </w:rPr>
        <w:t>n</w:t>
      </w:r>
      <w:r w:rsidR="00726BE8">
        <w:rPr>
          <w:rFonts w:ascii="Times New Roman" w:hAnsi="Times New Roman" w:cs="Times New Roman"/>
          <w:sz w:val="28"/>
          <w:szCs w:val="28"/>
          <w:lang w:val="ro-RO"/>
        </w:rPr>
        <w:t>ă</w:t>
      </w:r>
      <w:r w:rsidR="00726BE8" w:rsidRPr="00726BE8">
        <w:rPr>
          <w:rFonts w:ascii="Times New Roman" w:hAnsi="Times New Roman" w:cs="Times New Roman"/>
          <w:sz w:val="28"/>
          <w:szCs w:val="28"/>
          <w:lang w:val="ro-RO"/>
        </w:rPr>
        <w:t xml:space="preserve"> de </w:t>
      </w:r>
      <w:r w:rsidR="00726BE8" w:rsidRPr="00726BE8">
        <w:rPr>
          <w:rFonts w:ascii="Times New Roman" w:hAnsi="Times New Roman" w:cs="Times New Roman"/>
          <w:sz w:val="28"/>
          <w:szCs w:val="28"/>
          <w:lang w:val="ro-RO"/>
        </w:rPr>
        <w:lastRenderedPageBreak/>
        <w:t>Investiții (BEI)</w:t>
      </w:r>
      <w:r w:rsidR="00726BE8">
        <w:rPr>
          <w:rFonts w:ascii="Times New Roman" w:hAnsi="Times New Roman" w:cs="Times New Roman"/>
          <w:sz w:val="28"/>
          <w:szCs w:val="28"/>
          <w:lang w:val="ro-RO"/>
        </w:rPr>
        <w:t xml:space="preserve">, </w:t>
      </w:r>
      <w:r w:rsidR="008F2F06" w:rsidRPr="008F2F06">
        <w:rPr>
          <w:rFonts w:ascii="Times New Roman" w:hAnsi="Times New Roman" w:cs="Times New Roman"/>
          <w:sz w:val="28"/>
          <w:szCs w:val="28"/>
          <w:lang w:val="ro-RO"/>
        </w:rPr>
        <w:t>B</w:t>
      </w:r>
      <w:r w:rsidR="008F2F06">
        <w:rPr>
          <w:rFonts w:ascii="Times New Roman" w:hAnsi="Times New Roman" w:cs="Times New Roman"/>
          <w:sz w:val="28"/>
          <w:szCs w:val="28"/>
          <w:lang w:val="ro-RO"/>
        </w:rPr>
        <w:t>a</w:t>
      </w:r>
      <w:r w:rsidR="008F2F06" w:rsidRPr="008F2F06">
        <w:rPr>
          <w:rFonts w:ascii="Times New Roman" w:hAnsi="Times New Roman" w:cs="Times New Roman"/>
          <w:sz w:val="28"/>
          <w:szCs w:val="28"/>
          <w:lang w:val="ro-RO"/>
        </w:rPr>
        <w:t>nc</w:t>
      </w:r>
      <w:r w:rsidR="008F2F06">
        <w:rPr>
          <w:rFonts w:ascii="Times New Roman" w:hAnsi="Times New Roman" w:cs="Times New Roman"/>
          <w:sz w:val="28"/>
          <w:szCs w:val="28"/>
          <w:lang w:val="ro-RO"/>
        </w:rPr>
        <w:t>a</w:t>
      </w:r>
      <w:r w:rsidR="008F2F06" w:rsidRPr="008F2F06">
        <w:rPr>
          <w:rFonts w:ascii="Times New Roman" w:hAnsi="Times New Roman" w:cs="Times New Roman"/>
          <w:sz w:val="28"/>
          <w:szCs w:val="28"/>
          <w:lang w:val="ro-RO"/>
        </w:rPr>
        <w:t xml:space="preserve"> Europe</w:t>
      </w:r>
      <w:r w:rsidR="008F2F06">
        <w:rPr>
          <w:rFonts w:ascii="Times New Roman" w:hAnsi="Times New Roman" w:cs="Times New Roman"/>
          <w:sz w:val="28"/>
          <w:szCs w:val="28"/>
          <w:lang w:val="ro-RO"/>
        </w:rPr>
        <w:t>a</w:t>
      </w:r>
      <w:r w:rsidR="008F2F06" w:rsidRPr="008F2F06">
        <w:rPr>
          <w:rFonts w:ascii="Times New Roman" w:hAnsi="Times New Roman" w:cs="Times New Roman"/>
          <w:sz w:val="28"/>
          <w:szCs w:val="28"/>
          <w:lang w:val="ro-RO"/>
        </w:rPr>
        <w:t>n</w:t>
      </w:r>
      <w:r w:rsidR="008F2F06">
        <w:rPr>
          <w:rFonts w:ascii="Times New Roman" w:hAnsi="Times New Roman" w:cs="Times New Roman"/>
          <w:sz w:val="28"/>
          <w:szCs w:val="28"/>
          <w:lang w:val="ro-RO"/>
        </w:rPr>
        <w:t>ă</w:t>
      </w:r>
      <w:r w:rsidR="008F2F06" w:rsidRPr="008F2F06">
        <w:rPr>
          <w:rFonts w:ascii="Times New Roman" w:hAnsi="Times New Roman" w:cs="Times New Roman"/>
          <w:sz w:val="28"/>
          <w:szCs w:val="28"/>
          <w:lang w:val="ro-RO"/>
        </w:rPr>
        <w:t xml:space="preserve"> pentru Reconstrucție și Dezvoltare (BERD)</w:t>
      </w:r>
      <w:r w:rsidR="008F2F06">
        <w:rPr>
          <w:rFonts w:ascii="Times New Roman" w:hAnsi="Times New Roman" w:cs="Times New Roman"/>
          <w:sz w:val="28"/>
          <w:szCs w:val="28"/>
          <w:lang w:val="ro-RO"/>
        </w:rPr>
        <w:t xml:space="preserve"> și </w:t>
      </w:r>
      <w:r w:rsidR="00C2493A">
        <w:rPr>
          <w:rFonts w:ascii="Times New Roman" w:hAnsi="Times New Roman" w:cs="Times New Roman"/>
          <w:sz w:val="28"/>
          <w:szCs w:val="28"/>
          <w:lang w:val="ro-RO"/>
        </w:rPr>
        <w:t xml:space="preserve">împrumutul nerambursabil </w:t>
      </w:r>
      <w:r w:rsidR="00C2493A" w:rsidRPr="00C2493A">
        <w:rPr>
          <w:rFonts w:ascii="Times New Roman" w:hAnsi="Times New Roman" w:cs="Times New Roman"/>
          <w:sz w:val="28"/>
          <w:szCs w:val="28"/>
          <w:lang w:val="ro-RO"/>
        </w:rPr>
        <w:t>din partea Platformei de Investiții pentru Vecinătate a Comisiei Europene (NIP)</w:t>
      </w:r>
      <w:r w:rsidR="00C2493A">
        <w:rPr>
          <w:rFonts w:ascii="Times New Roman" w:hAnsi="Times New Roman" w:cs="Times New Roman"/>
          <w:sz w:val="28"/>
          <w:szCs w:val="28"/>
          <w:lang w:val="ro-RO"/>
        </w:rPr>
        <w:t xml:space="preserve"> și </w:t>
      </w:r>
      <w:r w:rsidR="00053B40" w:rsidRPr="00053B40">
        <w:rPr>
          <w:rFonts w:ascii="Times New Roman" w:hAnsi="Times New Roman" w:cs="Times New Roman"/>
          <w:sz w:val="28"/>
          <w:szCs w:val="28"/>
          <w:lang w:val="ro-RO"/>
        </w:rPr>
        <w:t>Fondului fiduciar de asistență tehnică pentru țările Parteneriatului Estic (EPTATF)</w:t>
      </w:r>
      <w:r w:rsidR="00053B40">
        <w:rPr>
          <w:rFonts w:ascii="Times New Roman" w:hAnsi="Times New Roman" w:cs="Times New Roman"/>
          <w:sz w:val="28"/>
          <w:szCs w:val="28"/>
          <w:lang w:val="ro-RO"/>
        </w:rPr>
        <w:t>, precum și din contul mijloacelor bugetare.</w:t>
      </w:r>
      <w:r w:rsidR="00E07DA9">
        <w:rPr>
          <w:rFonts w:ascii="Times New Roman" w:hAnsi="Times New Roman" w:cs="Times New Roman"/>
          <w:sz w:val="28"/>
          <w:szCs w:val="28"/>
          <w:lang w:val="ro-RO"/>
        </w:rPr>
        <w:t xml:space="preserve"> Acest proiect prevede </w:t>
      </w:r>
      <w:r w:rsidR="009D308C">
        <w:rPr>
          <w:rFonts w:ascii="Times New Roman" w:hAnsi="Times New Roman" w:cs="Times New Roman"/>
          <w:sz w:val="28"/>
          <w:szCs w:val="28"/>
          <w:lang w:val="ro-RO"/>
        </w:rPr>
        <w:t>î</w:t>
      </w:r>
      <w:r w:rsidR="009D308C" w:rsidRPr="009D308C">
        <w:rPr>
          <w:rFonts w:ascii="Times New Roman" w:hAnsi="Times New Roman" w:cs="Times New Roman"/>
          <w:sz w:val="28"/>
          <w:szCs w:val="28"/>
          <w:lang w:val="ro-RO"/>
        </w:rPr>
        <w:t xml:space="preserve">mbunătățirea eficienței energetice a clădirilor </w:t>
      </w:r>
      <w:r w:rsidR="00716BB6" w:rsidRPr="00716BB6">
        <w:rPr>
          <w:rFonts w:ascii="Times New Roman" w:hAnsi="Times New Roman" w:cs="Times New Roman"/>
          <w:sz w:val="28"/>
          <w:szCs w:val="28"/>
          <w:lang w:val="ro-RO"/>
        </w:rPr>
        <w:t>instituțiil</w:t>
      </w:r>
      <w:r w:rsidR="00716BB6">
        <w:rPr>
          <w:rFonts w:ascii="Times New Roman" w:hAnsi="Times New Roman" w:cs="Times New Roman"/>
          <w:sz w:val="28"/>
          <w:szCs w:val="28"/>
          <w:lang w:val="ro-RO"/>
        </w:rPr>
        <w:t>or</w:t>
      </w:r>
      <w:r w:rsidR="00716BB6" w:rsidRPr="00716BB6">
        <w:rPr>
          <w:rFonts w:ascii="Times New Roman" w:hAnsi="Times New Roman" w:cs="Times New Roman"/>
          <w:sz w:val="28"/>
          <w:szCs w:val="28"/>
          <w:lang w:val="ro-RO"/>
        </w:rPr>
        <w:t xml:space="preserve"> guvernamentale spitalicești</w:t>
      </w:r>
      <w:r w:rsidR="00716BB6">
        <w:rPr>
          <w:rFonts w:ascii="Times New Roman" w:hAnsi="Times New Roman" w:cs="Times New Roman"/>
          <w:sz w:val="28"/>
          <w:szCs w:val="28"/>
          <w:lang w:val="ro-RO"/>
        </w:rPr>
        <w:t xml:space="preserve">, </w:t>
      </w:r>
      <w:r w:rsidR="00716BB6" w:rsidRPr="00716BB6">
        <w:rPr>
          <w:rFonts w:ascii="Times New Roman" w:hAnsi="Times New Roman" w:cs="Times New Roman"/>
          <w:sz w:val="28"/>
          <w:szCs w:val="28"/>
          <w:lang w:val="ro-RO"/>
        </w:rPr>
        <w:t>instituțiil</w:t>
      </w:r>
      <w:r w:rsidR="00716BB6">
        <w:rPr>
          <w:rFonts w:ascii="Times New Roman" w:hAnsi="Times New Roman" w:cs="Times New Roman"/>
          <w:sz w:val="28"/>
          <w:szCs w:val="28"/>
          <w:lang w:val="ro-RO"/>
        </w:rPr>
        <w:t>or</w:t>
      </w:r>
      <w:r w:rsidR="00716BB6" w:rsidRPr="00716BB6">
        <w:rPr>
          <w:rFonts w:ascii="Times New Roman" w:hAnsi="Times New Roman" w:cs="Times New Roman"/>
          <w:sz w:val="28"/>
          <w:szCs w:val="28"/>
          <w:lang w:val="ro-RO"/>
        </w:rPr>
        <w:t xml:space="preserve"> administrației publice locale (APL)</w:t>
      </w:r>
      <w:r w:rsidR="00716BB6">
        <w:rPr>
          <w:rFonts w:ascii="Times New Roman" w:hAnsi="Times New Roman" w:cs="Times New Roman"/>
          <w:sz w:val="28"/>
          <w:szCs w:val="28"/>
          <w:lang w:val="ro-RO"/>
        </w:rPr>
        <w:t xml:space="preserve"> și</w:t>
      </w:r>
      <w:r w:rsidR="00716BB6" w:rsidRPr="00716BB6">
        <w:rPr>
          <w:rFonts w:ascii="Times New Roman" w:hAnsi="Times New Roman" w:cs="Times New Roman"/>
          <w:sz w:val="28"/>
          <w:szCs w:val="28"/>
          <w:lang w:val="ro-RO"/>
        </w:rPr>
        <w:t xml:space="preserve"> instituții</w:t>
      </w:r>
      <w:r w:rsidR="00716BB6">
        <w:rPr>
          <w:rFonts w:ascii="Times New Roman" w:hAnsi="Times New Roman" w:cs="Times New Roman"/>
          <w:sz w:val="28"/>
          <w:szCs w:val="28"/>
          <w:lang w:val="ro-RO"/>
        </w:rPr>
        <w:t>lor</w:t>
      </w:r>
      <w:r w:rsidR="00716BB6" w:rsidRPr="00716BB6">
        <w:rPr>
          <w:rFonts w:ascii="Times New Roman" w:hAnsi="Times New Roman" w:cs="Times New Roman"/>
          <w:sz w:val="28"/>
          <w:szCs w:val="28"/>
          <w:lang w:val="ro-RO"/>
        </w:rPr>
        <w:t xml:space="preserve"> de învățământ (general, profesional tehnic și superior)</w:t>
      </w:r>
      <w:r w:rsidR="00596469">
        <w:rPr>
          <w:rFonts w:ascii="Times New Roman" w:hAnsi="Times New Roman" w:cs="Times New Roman"/>
          <w:sz w:val="28"/>
          <w:szCs w:val="28"/>
          <w:lang w:val="ro-RO"/>
        </w:rPr>
        <w:t xml:space="preserve">. În cadrul acestui proiect vor fi renovate </w:t>
      </w:r>
      <w:r w:rsidR="00596469" w:rsidRPr="00596469">
        <w:rPr>
          <w:rFonts w:ascii="Times New Roman" w:hAnsi="Times New Roman" w:cs="Times New Roman"/>
          <w:sz w:val="28"/>
          <w:szCs w:val="28"/>
          <w:lang w:val="ro-RO"/>
        </w:rPr>
        <w:t>10 instituții medicale din Republica Moldova (9 în mun. Chișinău și 1 în mun. Bălți)</w:t>
      </w:r>
      <w:r w:rsidR="00817B8C">
        <w:rPr>
          <w:rFonts w:ascii="Times New Roman" w:hAnsi="Times New Roman" w:cs="Times New Roman"/>
          <w:sz w:val="28"/>
          <w:szCs w:val="28"/>
          <w:lang w:val="ro-RO"/>
        </w:rPr>
        <w:t>;</w:t>
      </w:r>
    </w:p>
    <w:p w14:paraId="66F0C14D" w14:textId="69527A19" w:rsidR="008D0CCA" w:rsidRDefault="00EA37F8" w:rsidP="00BB0A04">
      <w:pPr>
        <w:spacing w:after="0" w:line="240" w:lineRule="auto"/>
        <w:ind w:firstLine="567"/>
        <w:jc w:val="both"/>
        <w:rPr>
          <w:rFonts w:ascii="Times New Roman" w:hAnsi="Times New Roman" w:cs="Times New Roman"/>
          <w:sz w:val="28"/>
          <w:szCs w:val="28"/>
          <w:lang w:val="ro-RO"/>
        </w:rPr>
      </w:pPr>
      <w:r>
        <w:rPr>
          <w:rFonts w:ascii="Times New Roman" w:hAnsi="Times New Roman" w:cs="Times New Roman"/>
          <w:sz w:val="28"/>
          <w:szCs w:val="28"/>
          <w:lang w:val="ro-RO"/>
        </w:rPr>
        <w:t>3</w:t>
      </w:r>
      <w:r w:rsidR="00703C6E">
        <w:rPr>
          <w:rFonts w:ascii="Times New Roman" w:hAnsi="Times New Roman" w:cs="Times New Roman"/>
          <w:sz w:val="28"/>
          <w:szCs w:val="28"/>
          <w:lang w:val="ro-RO"/>
        </w:rPr>
        <w:t>5</w:t>
      </w:r>
      <w:r>
        <w:rPr>
          <w:rFonts w:ascii="Times New Roman" w:hAnsi="Times New Roman" w:cs="Times New Roman"/>
          <w:sz w:val="28"/>
          <w:szCs w:val="28"/>
          <w:lang w:val="ro-RO"/>
        </w:rPr>
        <w:t>.5.</w:t>
      </w:r>
      <w:r w:rsidR="003D3303">
        <w:rPr>
          <w:rFonts w:ascii="Times New Roman" w:hAnsi="Times New Roman" w:cs="Times New Roman"/>
          <w:sz w:val="28"/>
          <w:szCs w:val="28"/>
          <w:lang w:val="ro-RO"/>
        </w:rPr>
        <w:t xml:space="preserve"> Proiectul ”</w:t>
      </w:r>
      <w:r w:rsidR="003D3303" w:rsidRPr="003D3303">
        <w:rPr>
          <w:rFonts w:ascii="Times New Roman" w:hAnsi="Times New Roman" w:cs="Times New Roman"/>
          <w:sz w:val="28"/>
          <w:szCs w:val="28"/>
          <w:lang w:val="ro-RO"/>
        </w:rPr>
        <w:t>Modernizarea și eficiența energetică a 11 clădiri din cadrul sistemului de sănătate</w:t>
      </w:r>
      <w:r w:rsidR="003D3303">
        <w:rPr>
          <w:rFonts w:ascii="Times New Roman" w:hAnsi="Times New Roman" w:cs="Times New Roman"/>
          <w:sz w:val="28"/>
          <w:szCs w:val="28"/>
          <w:lang w:val="ro-RO"/>
        </w:rPr>
        <w:t>” pentru perioada 2022-2027</w:t>
      </w:r>
      <w:r w:rsidR="00874950">
        <w:rPr>
          <w:rFonts w:ascii="Times New Roman" w:hAnsi="Times New Roman" w:cs="Times New Roman"/>
          <w:sz w:val="28"/>
          <w:szCs w:val="28"/>
          <w:lang w:val="ro-RO"/>
        </w:rPr>
        <w:t xml:space="preserve">, finanțat </w:t>
      </w:r>
      <w:r w:rsidR="008D0CCA">
        <w:rPr>
          <w:rFonts w:ascii="Times New Roman" w:hAnsi="Times New Roman" w:cs="Times New Roman"/>
          <w:sz w:val="28"/>
          <w:szCs w:val="28"/>
          <w:lang w:val="ro-RO"/>
        </w:rPr>
        <w:t xml:space="preserve">din contul </w:t>
      </w:r>
      <w:r w:rsidR="008D0CCA" w:rsidRPr="008D0CCA">
        <w:rPr>
          <w:rFonts w:ascii="Times New Roman" w:hAnsi="Times New Roman" w:cs="Times New Roman"/>
          <w:sz w:val="28"/>
          <w:szCs w:val="28"/>
          <w:lang w:val="ro-RO"/>
        </w:rPr>
        <w:t>împrumut</w:t>
      </w:r>
      <w:r w:rsidR="008D0CCA">
        <w:rPr>
          <w:rFonts w:ascii="Times New Roman" w:hAnsi="Times New Roman" w:cs="Times New Roman"/>
          <w:sz w:val="28"/>
          <w:szCs w:val="28"/>
          <w:lang w:val="ro-RO"/>
        </w:rPr>
        <w:t>ului</w:t>
      </w:r>
      <w:r w:rsidR="008D0CCA" w:rsidRPr="008D0CCA">
        <w:rPr>
          <w:rFonts w:ascii="Times New Roman" w:hAnsi="Times New Roman" w:cs="Times New Roman"/>
          <w:sz w:val="28"/>
          <w:szCs w:val="28"/>
          <w:lang w:val="ro-RO"/>
        </w:rPr>
        <w:t xml:space="preserve"> oferit de Corporația Financiară Nordică de Mediu (NEFCO), grant</w:t>
      </w:r>
      <w:r w:rsidR="008D0CCA">
        <w:rPr>
          <w:rFonts w:ascii="Times New Roman" w:hAnsi="Times New Roman" w:cs="Times New Roman"/>
          <w:sz w:val="28"/>
          <w:szCs w:val="28"/>
          <w:lang w:val="ro-RO"/>
        </w:rPr>
        <w:t xml:space="preserve">ului acordat </w:t>
      </w:r>
      <w:r w:rsidR="00EE4526">
        <w:rPr>
          <w:rFonts w:ascii="Times New Roman" w:hAnsi="Times New Roman" w:cs="Times New Roman"/>
          <w:sz w:val="28"/>
          <w:szCs w:val="28"/>
          <w:lang w:val="ro-RO"/>
        </w:rPr>
        <w:t>prin intermediul</w:t>
      </w:r>
      <w:r w:rsidR="008D0CCA">
        <w:rPr>
          <w:rFonts w:ascii="Times New Roman" w:hAnsi="Times New Roman" w:cs="Times New Roman"/>
          <w:sz w:val="28"/>
          <w:szCs w:val="28"/>
          <w:lang w:val="ro-RO"/>
        </w:rPr>
        <w:t xml:space="preserve"> </w:t>
      </w:r>
      <w:r w:rsidR="008D0CCA" w:rsidRPr="008D0CCA">
        <w:rPr>
          <w:rFonts w:ascii="Times New Roman" w:hAnsi="Times New Roman" w:cs="Times New Roman"/>
          <w:sz w:val="28"/>
          <w:szCs w:val="28"/>
          <w:lang w:val="ro-RO"/>
        </w:rPr>
        <w:t>Parteneriatului pentru Eficiență Energetică și Mediu din Europa de Est (E5P), la care U</w:t>
      </w:r>
      <w:r w:rsidR="002226C6">
        <w:rPr>
          <w:rFonts w:ascii="Times New Roman" w:hAnsi="Times New Roman" w:cs="Times New Roman"/>
          <w:sz w:val="28"/>
          <w:szCs w:val="28"/>
          <w:lang w:val="ro-RO"/>
        </w:rPr>
        <w:t xml:space="preserve">niunea </w:t>
      </w:r>
      <w:r w:rsidR="008D0CCA" w:rsidRPr="008D0CCA">
        <w:rPr>
          <w:rFonts w:ascii="Times New Roman" w:hAnsi="Times New Roman" w:cs="Times New Roman"/>
          <w:sz w:val="28"/>
          <w:szCs w:val="28"/>
          <w:lang w:val="ro-RO"/>
        </w:rPr>
        <w:t>E</w:t>
      </w:r>
      <w:r w:rsidR="002226C6">
        <w:rPr>
          <w:rFonts w:ascii="Times New Roman" w:hAnsi="Times New Roman" w:cs="Times New Roman"/>
          <w:sz w:val="28"/>
          <w:szCs w:val="28"/>
          <w:lang w:val="ro-RO"/>
        </w:rPr>
        <w:t>uropeană</w:t>
      </w:r>
      <w:r w:rsidR="008D0CCA" w:rsidRPr="008D0CCA">
        <w:rPr>
          <w:rFonts w:ascii="Times New Roman" w:hAnsi="Times New Roman" w:cs="Times New Roman"/>
          <w:sz w:val="28"/>
          <w:szCs w:val="28"/>
          <w:lang w:val="ro-RO"/>
        </w:rPr>
        <w:t xml:space="preserve"> și Suedia sunt cei mai mari contribuitori, </w:t>
      </w:r>
      <w:r w:rsidR="00EE4526">
        <w:rPr>
          <w:rFonts w:ascii="Times New Roman" w:hAnsi="Times New Roman" w:cs="Times New Roman"/>
          <w:sz w:val="28"/>
          <w:szCs w:val="28"/>
          <w:lang w:val="ro-RO"/>
        </w:rPr>
        <w:t xml:space="preserve">precum și din contul </w:t>
      </w:r>
      <w:r w:rsidR="008D0CCA" w:rsidRPr="008D0CCA">
        <w:rPr>
          <w:rFonts w:ascii="Times New Roman" w:hAnsi="Times New Roman" w:cs="Times New Roman"/>
          <w:sz w:val="28"/>
          <w:szCs w:val="28"/>
          <w:lang w:val="ro-RO"/>
        </w:rPr>
        <w:t>contribuți</w:t>
      </w:r>
      <w:r w:rsidR="00EE4526">
        <w:rPr>
          <w:rFonts w:ascii="Times New Roman" w:hAnsi="Times New Roman" w:cs="Times New Roman"/>
          <w:sz w:val="28"/>
          <w:szCs w:val="28"/>
          <w:lang w:val="ro-RO"/>
        </w:rPr>
        <w:t xml:space="preserve">ei proprii </w:t>
      </w:r>
      <w:r w:rsidR="005E2A94">
        <w:rPr>
          <w:rFonts w:ascii="Times New Roman" w:hAnsi="Times New Roman" w:cs="Times New Roman"/>
          <w:sz w:val="28"/>
          <w:szCs w:val="28"/>
          <w:lang w:val="ro-RO"/>
        </w:rPr>
        <w:t>din partea</w:t>
      </w:r>
      <w:r w:rsidR="00EE4526">
        <w:rPr>
          <w:rFonts w:ascii="Times New Roman" w:hAnsi="Times New Roman" w:cs="Times New Roman"/>
          <w:sz w:val="28"/>
          <w:szCs w:val="28"/>
          <w:lang w:val="ro-RO"/>
        </w:rPr>
        <w:t xml:space="preserve"> autorităților publice locale</w:t>
      </w:r>
      <w:r w:rsidR="000A7C5E">
        <w:rPr>
          <w:rFonts w:ascii="Times New Roman" w:hAnsi="Times New Roman" w:cs="Times New Roman"/>
          <w:sz w:val="28"/>
          <w:szCs w:val="28"/>
          <w:lang w:val="ro-RO"/>
        </w:rPr>
        <w:t>;</w:t>
      </w:r>
    </w:p>
    <w:p w14:paraId="4400308B" w14:textId="1C22FBA2" w:rsidR="0025671B" w:rsidRDefault="00EA37F8" w:rsidP="00BB0A04">
      <w:pPr>
        <w:spacing w:after="0" w:line="240" w:lineRule="auto"/>
        <w:ind w:firstLine="567"/>
        <w:jc w:val="both"/>
        <w:rPr>
          <w:rFonts w:ascii="Times New Roman" w:hAnsi="Times New Roman" w:cs="Times New Roman"/>
          <w:sz w:val="28"/>
          <w:szCs w:val="28"/>
          <w:lang w:val="ro-RO"/>
        </w:rPr>
      </w:pPr>
      <w:r>
        <w:rPr>
          <w:rFonts w:ascii="Times New Roman" w:hAnsi="Times New Roman" w:cs="Times New Roman"/>
          <w:sz w:val="28"/>
          <w:szCs w:val="28"/>
          <w:lang w:val="ro-RO"/>
        </w:rPr>
        <w:t>3</w:t>
      </w:r>
      <w:r w:rsidR="00703C6E">
        <w:rPr>
          <w:rFonts w:ascii="Times New Roman" w:hAnsi="Times New Roman" w:cs="Times New Roman"/>
          <w:sz w:val="28"/>
          <w:szCs w:val="28"/>
          <w:lang w:val="ro-RO"/>
        </w:rPr>
        <w:t>5</w:t>
      </w:r>
      <w:r>
        <w:rPr>
          <w:rFonts w:ascii="Times New Roman" w:hAnsi="Times New Roman" w:cs="Times New Roman"/>
          <w:sz w:val="28"/>
          <w:szCs w:val="28"/>
          <w:lang w:val="ro-RO"/>
        </w:rPr>
        <w:t>.</w:t>
      </w:r>
      <w:r w:rsidR="000A7C5E" w:rsidRPr="00B426E8">
        <w:rPr>
          <w:rFonts w:ascii="Times New Roman" w:hAnsi="Times New Roman" w:cs="Times New Roman"/>
          <w:sz w:val="28"/>
          <w:szCs w:val="28"/>
          <w:lang w:val="ro-RO"/>
        </w:rPr>
        <w:t>6</w:t>
      </w:r>
      <w:r>
        <w:rPr>
          <w:rFonts w:ascii="Times New Roman" w:hAnsi="Times New Roman" w:cs="Times New Roman"/>
          <w:sz w:val="28"/>
          <w:szCs w:val="28"/>
          <w:lang w:val="ro-RO"/>
        </w:rPr>
        <w:t>.</w:t>
      </w:r>
      <w:r w:rsidR="000A7C5E" w:rsidRPr="00B426E8">
        <w:rPr>
          <w:rFonts w:ascii="Times New Roman" w:hAnsi="Times New Roman" w:cs="Times New Roman"/>
          <w:sz w:val="28"/>
          <w:szCs w:val="28"/>
          <w:lang w:val="ro-RO"/>
        </w:rPr>
        <w:t xml:space="preserve"> </w:t>
      </w:r>
      <w:r w:rsidR="002A6DF6" w:rsidRPr="00B426E8">
        <w:rPr>
          <w:rFonts w:ascii="Times New Roman" w:hAnsi="Times New Roman" w:cs="Times New Roman"/>
          <w:sz w:val="28"/>
          <w:szCs w:val="28"/>
          <w:lang w:val="ro-RO"/>
        </w:rPr>
        <w:t>Proiectul „Tranziție durabilă prin eficiență energetică în Moldova (STEEM)”</w:t>
      </w:r>
      <w:r w:rsidR="00B426E8" w:rsidRPr="00B426E8">
        <w:rPr>
          <w:rFonts w:ascii="Times New Roman" w:hAnsi="Times New Roman" w:cs="Times New Roman"/>
          <w:sz w:val="28"/>
          <w:szCs w:val="28"/>
          <w:lang w:val="ro-RO"/>
        </w:rPr>
        <w:t>.</w:t>
      </w:r>
      <w:r w:rsidR="00B426E8">
        <w:rPr>
          <w:rFonts w:ascii="Times New Roman" w:hAnsi="Times New Roman" w:cs="Times New Roman"/>
          <w:sz w:val="28"/>
          <w:szCs w:val="28"/>
          <w:lang w:val="ro-RO"/>
        </w:rPr>
        <w:t xml:space="preserve"> </w:t>
      </w:r>
      <w:r w:rsidR="0025671B" w:rsidRPr="0025671B">
        <w:rPr>
          <w:rFonts w:ascii="Times New Roman" w:hAnsi="Times New Roman" w:cs="Times New Roman"/>
          <w:sz w:val="28"/>
          <w:szCs w:val="28"/>
          <w:lang w:val="ro-RO"/>
        </w:rPr>
        <w:t>Obiectivul principal al proiectului este îmbunătățirea eficienței energetice în clădirile publice și rezidențiale din Republica Moldova, precum și modernizarea sistemului centralizat de alimentare cu energie termică din municipiul Chișinău.</w:t>
      </w:r>
      <w:r w:rsidR="0025671B">
        <w:rPr>
          <w:rFonts w:ascii="Times New Roman" w:hAnsi="Times New Roman" w:cs="Times New Roman"/>
          <w:sz w:val="28"/>
          <w:szCs w:val="28"/>
          <w:lang w:val="ro-RO"/>
        </w:rPr>
        <w:t xml:space="preserve"> </w:t>
      </w:r>
      <w:r w:rsidR="00574359">
        <w:rPr>
          <w:rFonts w:ascii="Times New Roman" w:hAnsi="Times New Roman" w:cs="Times New Roman"/>
          <w:sz w:val="28"/>
          <w:szCs w:val="28"/>
          <w:lang w:val="ro-RO"/>
        </w:rPr>
        <w:t xml:space="preserve">Proiectul prevede </w:t>
      </w:r>
      <w:r w:rsidR="00574359" w:rsidRPr="00574359">
        <w:rPr>
          <w:rFonts w:ascii="Times New Roman" w:hAnsi="Times New Roman" w:cs="Times New Roman"/>
          <w:sz w:val="28"/>
          <w:szCs w:val="28"/>
          <w:lang w:val="ro-RO"/>
        </w:rPr>
        <w:t>renov</w:t>
      </w:r>
      <w:r w:rsidR="00574359">
        <w:rPr>
          <w:rFonts w:ascii="Times New Roman" w:hAnsi="Times New Roman" w:cs="Times New Roman"/>
          <w:sz w:val="28"/>
          <w:szCs w:val="28"/>
          <w:lang w:val="ro-RO"/>
        </w:rPr>
        <w:t>area</w:t>
      </w:r>
      <w:r w:rsidR="00574359" w:rsidRPr="00574359">
        <w:rPr>
          <w:rFonts w:ascii="Times New Roman" w:hAnsi="Times New Roman" w:cs="Times New Roman"/>
          <w:sz w:val="28"/>
          <w:szCs w:val="28"/>
          <w:lang w:val="ro-RO"/>
        </w:rPr>
        <w:t xml:space="preserve"> energetic</w:t>
      </w:r>
      <w:r w:rsidR="00574359">
        <w:rPr>
          <w:rFonts w:ascii="Times New Roman" w:hAnsi="Times New Roman" w:cs="Times New Roman"/>
          <w:sz w:val="28"/>
          <w:szCs w:val="28"/>
          <w:lang w:val="ro-RO"/>
        </w:rPr>
        <w:t>ă</w:t>
      </w:r>
      <w:r w:rsidR="00574359" w:rsidRPr="00574359">
        <w:rPr>
          <w:rFonts w:ascii="Times New Roman" w:hAnsi="Times New Roman" w:cs="Times New Roman"/>
          <w:sz w:val="28"/>
          <w:szCs w:val="28"/>
          <w:lang w:val="ro-RO"/>
        </w:rPr>
        <w:t xml:space="preserve"> a 46 de școli din toată țara</w:t>
      </w:r>
      <w:r w:rsidR="00574359">
        <w:rPr>
          <w:rFonts w:ascii="Times New Roman" w:hAnsi="Times New Roman" w:cs="Times New Roman"/>
          <w:sz w:val="28"/>
          <w:szCs w:val="28"/>
          <w:lang w:val="ro-RO"/>
        </w:rPr>
        <w:t xml:space="preserve">, </w:t>
      </w:r>
      <w:r w:rsidR="00B426E8">
        <w:rPr>
          <w:rFonts w:ascii="Times New Roman" w:hAnsi="Times New Roman" w:cs="Times New Roman"/>
          <w:sz w:val="28"/>
          <w:szCs w:val="28"/>
          <w:lang w:val="ro-RO"/>
        </w:rPr>
        <w:t xml:space="preserve">precum și </w:t>
      </w:r>
      <w:r w:rsidR="00B426E8" w:rsidRPr="00B426E8">
        <w:rPr>
          <w:rFonts w:ascii="Times New Roman" w:hAnsi="Times New Roman" w:cs="Times New Roman"/>
          <w:sz w:val="28"/>
          <w:szCs w:val="28"/>
          <w:lang w:val="ro-RO"/>
        </w:rPr>
        <w:t>îmbunătățirea eficienței energetice a sistemului de alimentare cu energie termică în clădirile publice, inclusiv în 11 școli, prin instalarea a aproximativ 350 de puncte termice individuale și reconfigurarea rețelei de alimentare cu energie termică din sistemul centralizat.</w:t>
      </w:r>
    </w:p>
    <w:p w14:paraId="21A2A892" w14:textId="0761BD23" w:rsidR="00603433" w:rsidRDefault="00603433" w:rsidP="00BB0A04">
      <w:pPr>
        <w:spacing w:after="0" w:line="240" w:lineRule="auto"/>
        <w:ind w:firstLine="567"/>
        <w:jc w:val="both"/>
        <w:rPr>
          <w:rFonts w:ascii="Times New Roman" w:hAnsi="Times New Roman" w:cs="Times New Roman"/>
          <w:sz w:val="28"/>
          <w:szCs w:val="28"/>
          <w:lang w:val="ro-RO"/>
        </w:rPr>
      </w:pPr>
      <w:r>
        <w:rPr>
          <w:rFonts w:ascii="Times New Roman" w:hAnsi="Times New Roman" w:cs="Times New Roman"/>
          <w:sz w:val="28"/>
          <w:szCs w:val="28"/>
          <w:lang w:val="ro-RO"/>
        </w:rPr>
        <w:t>3</w:t>
      </w:r>
      <w:r w:rsidR="00703C6E">
        <w:rPr>
          <w:rFonts w:ascii="Times New Roman" w:hAnsi="Times New Roman" w:cs="Times New Roman"/>
          <w:sz w:val="28"/>
          <w:szCs w:val="28"/>
          <w:lang w:val="ro-RO"/>
        </w:rPr>
        <w:t>5</w:t>
      </w:r>
      <w:r>
        <w:rPr>
          <w:rFonts w:ascii="Times New Roman" w:hAnsi="Times New Roman" w:cs="Times New Roman"/>
          <w:sz w:val="28"/>
          <w:szCs w:val="28"/>
          <w:lang w:val="ro-RO"/>
        </w:rPr>
        <w:t xml:space="preserve">.7. </w:t>
      </w:r>
      <w:r w:rsidR="00FF6CC5">
        <w:rPr>
          <w:rFonts w:ascii="Times New Roman" w:hAnsi="Times New Roman" w:cs="Times New Roman"/>
          <w:sz w:val="28"/>
          <w:szCs w:val="28"/>
          <w:lang w:val="ro-RO"/>
        </w:rPr>
        <w:t>Proiectul</w:t>
      </w:r>
      <w:r w:rsidR="00FF6CC5" w:rsidRPr="00FD2450">
        <w:rPr>
          <w:rFonts w:ascii="Times New Roman" w:hAnsi="Times New Roman" w:cs="Times New Roman"/>
          <w:sz w:val="28"/>
          <w:szCs w:val="28"/>
          <w:lang w:val="ro-RO"/>
        </w:rPr>
        <w:t xml:space="preserve"> ,,Inițiativa pentru dezvoltarea infrastructurii publice durabile prin renovări de eficiență energetică</w:t>
      </w:r>
      <w:r w:rsidR="00FF6CC5" w:rsidRPr="00FD2450" w:rsidDel="00CE0076">
        <w:rPr>
          <w:rFonts w:ascii="Times New Roman" w:hAnsi="Times New Roman" w:cs="Times New Roman"/>
          <w:sz w:val="28"/>
          <w:szCs w:val="28"/>
          <w:lang w:val="ro-RO"/>
        </w:rPr>
        <w:t xml:space="preserve"> </w:t>
      </w:r>
      <w:r w:rsidR="00FF6CC5" w:rsidRPr="00FD2450">
        <w:rPr>
          <w:rFonts w:ascii="Times New Roman" w:hAnsi="Times New Roman" w:cs="Times New Roman"/>
          <w:sz w:val="28"/>
          <w:szCs w:val="28"/>
          <w:lang w:val="ro-RO"/>
        </w:rPr>
        <w:t>(INSPIREE)’’</w:t>
      </w:r>
      <w:r w:rsidR="00FF6CC5">
        <w:rPr>
          <w:rFonts w:ascii="Times New Roman" w:hAnsi="Times New Roman" w:cs="Times New Roman"/>
          <w:sz w:val="28"/>
          <w:szCs w:val="28"/>
          <w:lang w:val="ro-RO"/>
        </w:rPr>
        <w:t xml:space="preserve">, care prevede </w:t>
      </w:r>
      <w:r w:rsidR="00FF6CC5" w:rsidRPr="00FF6CC5">
        <w:rPr>
          <w:rFonts w:ascii="Times New Roman" w:hAnsi="Times New Roman" w:cs="Times New Roman"/>
          <w:sz w:val="28"/>
          <w:szCs w:val="28"/>
          <w:lang w:val="ro-RO"/>
        </w:rPr>
        <w:t>implementarea măsurilor de eficiență energetică în 16 clădiri ale instituțiilor de învățământ superior și 14 clădiri ale spitalelor raionale</w:t>
      </w:r>
      <w:r w:rsidR="00FF6CC5">
        <w:rPr>
          <w:rFonts w:ascii="Times New Roman" w:hAnsi="Times New Roman" w:cs="Times New Roman"/>
          <w:sz w:val="28"/>
          <w:szCs w:val="28"/>
          <w:lang w:val="ro-RO"/>
        </w:rPr>
        <w:t xml:space="preserve"> și este implementat în perioada 2025-2029. </w:t>
      </w:r>
    </w:p>
    <w:p w14:paraId="35D389B9" w14:textId="3FCEE844" w:rsidR="00FC01B1" w:rsidRPr="00191E29" w:rsidRDefault="00230A8B" w:rsidP="00BB0A04">
      <w:pPr>
        <w:spacing w:after="0" w:line="240" w:lineRule="auto"/>
        <w:ind w:firstLine="567"/>
        <w:jc w:val="both"/>
        <w:rPr>
          <w:rFonts w:ascii="Times New Roman" w:hAnsi="Times New Roman" w:cs="Times New Roman"/>
          <w:sz w:val="28"/>
          <w:szCs w:val="28"/>
          <w:lang w:val="ro-RO"/>
        </w:rPr>
      </w:pPr>
      <w:r w:rsidRPr="00191E29">
        <w:rPr>
          <w:rFonts w:ascii="Times New Roman" w:hAnsi="Times New Roman" w:cs="Times New Roman"/>
          <w:sz w:val="28"/>
          <w:szCs w:val="28"/>
          <w:lang w:val="ro-RO"/>
        </w:rPr>
        <w:t>3</w:t>
      </w:r>
      <w:r w:rsidR="00703C6E" w:rsidRPr="00191E29">
        <w:rPr>
          <w:rFonts w:ascii="Times New Roman" w:hAnsi="Times New Roman" w:cs="Times New Roman"/>
          <w:sz w:val="28"/>
          <w:szCs w:val="28"/>
          <w:lang w:val="ro-RO"/>
        </w:rPr>
        <w:t>6</w:t>
      </w:r>
      <w:r w:rsidR="005E7B89" w:rsidRPr="00191E29">
        <w:rPr>
          <w:rFonts w:ascii="Times New Roman" w:hAnsi="Times New Roman" w:cs="Times New Roman"/>
          <w:sz w:val="28"/>
          <w:szCs w:val="28"/>
          <w:lang w:val="ro-RO"/>
        </w:rPr>
        <w:t xml:space="preserve">. </w:t>
      </w:r>
      <w:r w:rsidR="00D0734F" w:rsidRPr="00191E29">
        <w:rPr>
          <w:rFonts w:ascii="Times New Roman" w:hAnsi="Times New Roman" w:cs="Times New Roman"/>
          <w:sz w:val="28"/>
          <w:szCs w:val="28"/>
          <w:lang w:val="ro-RO"/>
        </w:rPr>
        <w:t xml:space="preserve">Adițional la programele și proiectele menționate la pct. </w:t>
      </w:r>
      <w:r w:rsidR="00400F05" w:rsidRPr="00191E29">
        <w:rPr>
          <w:rFonts w:ascii="Times New Roman" w:hAnsi="Times New Roman" w:cs="Times New Roman"/>
          <w:sz w:val="28"/>
          <w:szCs w:val="28"/>
          <w:lang w:val="ro-RO"/>
        </w:rPr>
        <w:t>3</w:t>
      </w:r>
      <w:r w:rsidR="00703C6E" w:rsidRPr="00191E29">
        <w:rPr>
          <w:rFonts w:ascii="Times New Roman" w:hAnsi="Times New Roman" w:cs="Times New Roman"/>
          <w:sz w:val="28"/>
          <w:szCs w:val="28"/>
          <w:lang w:val="ro-RO"/>
        </w:rPr>
        <w:t>5</w:t>
      </w:r>
      <w:r w:rsidR="00D0734F" w:rsidRPr="00191E29">
        <w:rPr>
          <w:rFonts w:ascii="Times New Roman" w:hAnsi="Times New Roman" w:cs="Times New Roman"/>
          <w:sz w:val="28"/>
          <w:szCs w:val="28"/>
          <w:lang w:val="ro-RO"/>
        </w:rPr>
        <w:t>, p</w:t>
      </w:r>
      <w:r w:rsidR="00FC01B1" w:rsidRPr="00191E29">
        <w:rPr>
          <w:rFonts w:ascii="Times New Roman" w:hAnsi="Times New Roman" w:cs="Times New Roman"/>
          <w:sz w:val="28"/>
          <w:szCs w:val="28"/>
          <w:lang w:val="ro-RO"/>
        </w:rPr>
        <w:t xml:space="preserve">rincipalele măsuri planificate pentru a fi implementate </w:t>
      </w:r>
      <w:r w:rsidR="00191E29" w:rsidRPr="00725C4C">
        <w:rPr>
          <w:rFonts w:ascii="Times New Roman" w:hAnsi="Times New Roman" w:cs="Times New Roman"/>
          <w:sz w:val="28"/>
          <w:szCs w:val="28"/>
          <w:lang w:val="ro-RO"/>
        </w:rPr>
        <w:t xml:space="preserve">până în anul 2030 </w:t>
      </w:r>
      <w:r w:rsidR="00FC01B1" w:rsidRPr="00191E29">
        <w:rPr>
          <w:rFonts w:ascii="Times New Roman" w:hAnsi="Times New Roman" w:cs="Times New Roman"/>
          <w:sz w:val="28"/>
          <w:szCs w:val="28"/>
          <w:lang w:val="ro-RO"/>
        </w:rPr>
        <w:t xml:space="preserve">care urmăresc promovarea transformării clădirilor existente în clădiri NZEB sunt prezentate în </w:t>
      </w:r>
      <w:r w:rsidR="005A2EF1" w:rsidRPr="00191E29">
        <w:rPr>
          <w:rFonts w:ascii="Times New Roman" w:hAnsi="Times New Roman" w:cs="Times New Roman"/>
          <w:sz w:val="28"/>
          <w:szCs w:val="28"/>
          <w:lang w:val="ro-RO"/>
        </w:rPr>
        <w:t>Anex</w:t>
      </w:r>
      <w:r w:rsidR="00400F05" w:rsidRPr="00191E29">
        <w:rPr>
          <w:rFonts w:ascii="Times New Roman" w:hAnsi="Times New Roman" w:cs="Times New Roman"/>
          <w:sz w:val="28"/>
          <w:szCs w:val="28"/>
          <w:lang w:val="ro-RO"/>
        </w:rPr>
        <w:t>ă</w:t>
      </w:r>
      <w:r w:rsidR="00FC01B1" w:rsidRPr="00191E29">
        <w:rPr>
          <w:rFonts w:ascii="Times New Roman" w:hAnsi="Times New Roman" w:cs="Times New Roman"/>
          <w:sz w:val="28"/>
          <w:szCs w:val="28"/>
          <w:lang w:val="ro-RO"/>
        </w:rPr>
        <w:t>.</w:t>
      </w:r>
    </w:p>
    <w:p w14:paraId="5767A632" w14:textId="77777777" w:rsidR="00FF4F72" w:rsidRPr="009346DF" w:rsidRDefault="00FF4F72" w:rsidP="00F31774">
      <w:pPr>
        <w:spacing w:after="0" w:line="240" w:lineRule="auto"/>
        <w:rPr>
          <w:rFonts w:ascii="Times New Roman" w:hAnsi="Times New Roman" w:cs="Times New Roman"/>
          <w:sz w:val="28"/>
          <w:szCs w:val="28"/>
          <w:lang w:val="ro-RO"/>
        </w:rPr>
      </w:pPr>
    </w:p>
    <w:p w14:paraId="1CCF2400" w14:textId="77777777" w:rsidR="00113AE6" w:rsidRPr="009346DF" w:rsidRDefault="00113AE6" w:rsidP="00E75B74">
      <w:pPr>
        <w:spacing w:after="0" w:line="240" w:lineRule="auto"/>
        <w:rPr>
          <w:rFonts w:ascii="Times New Roman" w:hAnsi="Times New Roman" w:cs="Times New Roman"/>
          <w:sz w:val="24"/>
          <w:szCs w:val="24"/>
          <w:lang w:val="ro-RO"/>
        </w:rPr>
        <w:sectPr w:rsidR="00113AE6" w:rsidRPr="009346DF" w:rsidSect="008B3793">
          <w:headerReference w:type="default" r:id="rId10"/>
          <w:footerReference w:type="default" r:id="rId11"/>
          <w:pgSz w:w="11909" w:h="16834" w:code="9"/>
          <w:pgMar w:top="1134" w:right="1134" w:bottom="1134" w:left="1134" w:header="567" w:footer="567" w:gutter="0"/>
          <w:pgNumType w:start="1"/>
          <w:cols w:space="720"/>
          <w:docGrid w:linePitch="360"/>
        </w:sectPr>
      </w:pPr>
    </w:p>
    <w:p w14:paraId="442B394F" w14:textId="0D411D82" w:rsidR="00B549E1" w:rsidRPr="009346DF" w:rsidRDefault="00113AE6" w:rsidP="00047C8C">
      <w:pPr>
        <w:spacing w:after="0" w:line="240" w:lineRule="auto"/>
        <w:ind w:left="9639"/>
        <w:jc w:val="center"/>
        <w:rPr>
          <w:rFonts w:ascii="Times New Roman" w:hAnsi="Times New Roman" w:cs="Times New Roman"/>
          <w:sz w:val="28"/>
          <w:szCs w:val="28"/>
          <w:lang w:val="ro-RO"/>
        </w:rPr>
      </w:pPr>
      <w:r w:rsidRPr="009346DF">
        <w:rPr>
          <w:rFonts w:ascii="Times New Roman" w:hAnsi="Times New Roman" w:cs="Times New Roman"/>
          <w:sz w:val="28"/>
          <w:szCs w:val="28"/>
          <w:lang w:val="ro-RO"/>
        </w:rPr>
        <w:lastRenderedPageBreak/>
        <w:t>Anex</w:t>
      </w:r>
      <w:r w:rsidR="00CC2CEF">
        <w:rPr>
          <w:rFonts w:ascii="Times New Roman" w:hAnsi="Times New Roman" w:cs="Times New Roman"/>
          <w:sz w:val="28"/>
          <w:szCs w:val="28"/>
          <w:lang w:val="ro-RO"/>
        </w:rPr>
        <w:t>a</w:t>
      </w:r>
    </w:p>
    <w:p w14:paraId="41B59211" w14:textId="1BF2D6D5" w:rsidR="00047C8C" w:rsidRPr="009346DF" w:rsidRDefault="00047C8C" w:rsidP="00047C8C">
      <w:pPr>
        <w:spacing w:after="0" w:line="240" w:lineRule="auto"/>
        <w:ind w:left="9639"/>
        <w:rPr>
          <w:rFonts w:ascii="Times New Roman" w:hAnsi="Times New Roman" w:cs="Times New Roman"/>
          <w:sz w:val="28"/>
          <w:szCs w:val="28"/>
          <w:lang w:val="ro-RO"/>
        </w:rPr>
      </w:pPr>
      <w:r w:rsidRPr="009346DF">
        <w:rPr>
          <w:rFonts w:ascii="Times New Roman" w:hAnsi="Times New Roman" w:cs="Times New Roman"/>
          <w:sz w:val="28"/>
          <w:szCs w:val="28"/>
          <w:lang w:val="ro-RO"/>
        </w:rPr>
        <w:t>la Planul național pentru creșterea numărului de clădiri al căror consum de energie este aproape egal cu zero (NZEB) până în anul 2030</w:t>
      </w:r>
    </w:p>
    <w:p w14:paraId="3AC6DF87" w14:textId="77777777" w:rsidR="00835B81" w:rsidRPr="009346DF" w:rsidRDefault="00835B81" w:rsidP="00835B81">
      <w:pPr>
        <w:spacing w:after="0" w:line="240" w:lineRule="auto"/>
        <w:jc w:val="center"/>
        <w:rPr>
          <w:rFonts w:ascii="Times New Roman" w:hAnsi="Times New Roman" w:cs="Times New Roman"/>
          <w:b/>
          <w:bCs/>
          <w:sz w:val="28"/>
          <w:szCs w:val="28"/>
          <w:lang w:val="ro-RO"/>
        </w:rPr>
      </w:pPr>
    </w:p>
    <w:p w14:paraId="14144807" w14:textId="7D14768B" w:rsidR="00F52EE4" w:rsidRPr="00191E29" w:rsidRDefault="00835B81" w:rsidP="00835B81">
      <w:pPr>
        <w:spacing w:after="0" w:line="240" w:lineRule="auto"/>
        <w:jc w:val="center"/>
        <w:rPr>
          <w:rFonts w:ascii="Times New Roman" w:hAnsi="Times New Roman" w:cs="Times New Roman"/>
          <w:b/>
          <w:bCs/>
          <w:sz w:val="28"/>
          <w:szCs w:val="28"/>
          <w:lang w:val="ro-RO"/>
        </w:rPr>
      </w:pPr>
      <w:r w:rsidRPr="00191E29">
        <w:rPr>
          <w:rFonts w:ascii="Times New Roman" w:hAnsi="Times New Roman" w:cs="Times New Roman"/>
          <w:b/>
          <w:bCs/>
          <w:sz w:val="28"/>
          <w:szCs w:val="28"/>
          <w:lang w:val="ro-RO"/>
        </w:rPr>
        <w:t xml:space="preserve">Măsurile de promovare a </w:t>
      </w:r>
      <w:r w:rsidR="00400DE5" w:rsidRPr="00191E29">
        <w:rPr>
          <w:rFonts w:ascii="Times New Roman" w:hAnsi="Times New Roman" w:cs="Times New Roman"/>
          <w:b/>
          <w:bCs/>
          <w:sz w:val="28"/>
          <w:szCs w:val="28"/>
          <w:lang w:val="ro-RO"/>
        </w:rPr>
        <w:t xml:space="preserve">clădirilor </w:t>
      </w:r>
      <w:r w:rsidRPr="00191E29">
        <w:rPr>
          <w:rFonts w:ascii="Times New Roman" w:hAnsi="Times New Roman" w:cs="Times New Roman"/>
          <w:b/>
          <w:bCs/>
          <w:sz w:val="28"/>
          <w:szCs w:val="28"/>
          <w:lang w:val="ro-RO"/>
        </w:rPr>
        <w:t>NZEB</w:t>
      </w:r>
    </w:p>
    <w:p w14:paraId="7A7A15C8" w14:textId="7FB15C94" w:rsidR="00835B81" w:rsidRPr="00191E29" w:rsidRDefault="00835B81" w:rsidP="00835B81">
      <w:pPr>
        <w:spacing w:after="0" w:line="240" w:lineRule="auto"/>
        <w:jc w:val="center"/>
        <w:rPr>
          <w:rFonts w:ascii="Times New Roman" w:hAnsi="Times New Roman" w:cs="Times New Roman"/>
          <w:b/>
          <w:bCs/>
          <w:sz w:val="28"/>
          <w:szCs w:val="28"/>
          <w:lang w:val="ro-RO"/>
        </w:rPr>
      </w:pPr>
      <w:r w:rsidRPr="00191E29">
        <w:rPr>
          <w:rFonts w:ascii="Times New Roman" w:hAnsi="Times New Roman" w:cs="Times New Roman"/>
          <w:b/>
          <w:bCs/>
          <w:sz w:val="28"/>
          <w:szCs w:val="28"/>
          <w:lang w:val="ro-RO"/>
        </w:rPr>
        <w:t xml:space="preserve">planificate pentru a fi implementate </w:t>
      </w:r>
      <w:r w:rsidR="00191E29" w:rsidRPr="00725C4C">
        <w:rPr>
          <w:rFonts w:ascii="Times New Roman" w:hAnsi="Times New Roman" w:cs="Times New Roman"/>
          <w:b/>
          <w:bCs/>
          <w:sz w:val="28"/>
          <w:szCs w:val="28"/>
          <w:lang w:val="ro-RO"/>
        </w:rPr>
        <w:t>până în anul 2030</w:t>
      </w:r>
      <w:r w:rsidR="00191E29" w:rsidRPr="00725C4C">
        <w:rPr>
          <w:rFonts w:ascii="Times New Roman" w:hAnsi="Times New Roman" w:cs="Times New Roman"/>
          <w:sz w:val="28"/>
          <w:szCs w:val="28"/>
          <w:lang w:val="ro-RO"/>
        </w:rPr>
        <w:t xml:space="preserve"> </w:t>
      </w:r>
    </w:p>
    <w:p w14:paraId="38A28E65" w14:textId="77777777" w:rsidR="00835B81" w:rsidRDefault="00835B81" w:rsidP="00835B81">
      <w:pPr>
        <w:spacing w:after="0" w:line="240" w:lineRule="auto"/>
        <w:rPr>
          <w:rFonts w:ascii="Times New Roman" w:hAnsi="Times New Roman" w:cs="Times New Roman"/>
          <w:sz w:val="28"/>
          <w:szCs w:val="28"/>
          <w:lang w:val="ro-RO"/>
        </w:rPr>
      </w:pPr>
    </w:p>
    <w:tbl>
      <w:tblPr>
        <w:tblStyle w:val="TableGrid"/>
        <w:tblW w:w="0" w:type="auto"/>
        <w:jc w:val="center"/>
        <w:tblLook w:val="04A0" w:firstRow="1" w:lastRow="0" w:firstColumn="1" w:lastColumn="0" w:noHBand="0" w:noVBand="1"/>
      </w:tblPr>
      <w:tblGrid>
        <w:gridCol w:w="614"/>
        <w:gridCol w:w="4636"/>
        <w:gridCol w:w="2217"/>
        <w:gridCol w:w="1455"/>
        <w:gridCol w:w="2077"/>
        <w:gridCol w:w="1397"/>
        <w:gridCol w:w="2160"/>
      </w:tblGrid>
      <w:tr w:rsidR="00D06DBB" w:rsidRPr="008C59CA" w14:paraId="20512ED6" w14:textId="77777777" w:rsidTr="00D06DBB">
        <w:trPr>
          <w:jc w:val="center"/>
        </w:trPr>
        <w:tc>
          <w:tcPr>
            <w:tcW w:w="614" w:type="dxa"/>
            <w:vAlign w:val="center"/>
          </w:tcPr>
          <w:p w14:paraId="02404CED" w14:textId="77777777" w:rsidR="00D06DBB" w:rsidRPr="008C59CA" w:rsidRDefault="00D06DBB" w:rsidP="008F5A14">
            <w:pPr>
              <w:spacing w:after="0" w:line="240" w:lineRule="auto"/>
              <w:jc w:val="center"/>
              <w:rPr>
                <w:rFonts w:ascii="Times New Roman" w:hAnsi="Times New Roman" w:cs="Times New Roman"/>
                <w:b/>
                <w:bCs/>
                <w:lang w:val="ro-RO"/>
              </w:rPr>
            </w:pPr>
            <w:r w:rsidRPr="008C59CA">
              <w:rPr>
                <w:rFonts w:ascii="Times New Roman" w:hAnsi="Times New Roman" w:cs="Times New Roman"/>
                <w:b/>
                <w:bCs/>
                <w:lang w:val="ro-RO"/>
              </w:rPr>
              <w:t>Nr. d/o</w:t>
            </w:r>
          </w:p>
        </w:tc>
        <w:tc>
          <w:tcPr>
            <w:tcW w:w="4636" w:type="dxa"/>
            <w:vAlign w:val="center"/>
          </w:tcPr>
          <w:p w14:paraId="77D3D6F1" w14:textId="29C7C7B7" w:rsidR="00D06DBB" w:rsidRPr="008C59CA" w:rsidRDefault="00D06DBB" w:rsidP="008F5A14">
            <w:pPr>
              <w:spacing w:after="0" w:line="240" w:lineRule="auto"/>
              <w:jc w:val="center"/>
              <w:rPr>
                <w:rFonts w:ascii="Times New Roman" w:hAnsi="Times New Roman" w:cs="Times New Roman"/>
                <w:b/>
                <w:bCs/>
                <w:lang w:val="ro-RO"/>
              </w:rPr>
            </w:pPr>
            <w:r>
              <w:rPr>
                <w:rFonts w:ascii="Times New Roman" w:hAnsi="Times New Roman" w:cs="Times New Roman"/>
                <w:b/>
                <w:bCs/>
                <w:lang w:val="ro-RO"/>
              </w:rPr>
              <w:t>Măsura</w:t>
            </w:r>
          </w:p>
        </w:tc>
        <w:tc>
          <w:tcPr>
            <w:tcW w:w="2217" w:type="dxa"/>
            <w:vAlign w:val="center"/>
          </w:tcPr>
          <w:p w14:paraId="14E9DA43" w14:textId="77777777" w:rsidR="00D06DBB" w:rsidRPr="008C59CA" w:rsidRDefault="00D06DBB" w:rsidP="008F5A14">
            <w:pPr>
              <w:spacing w:after="0" w:line="240" w:lineRule="auto"/>
              <w:jc w:val="center"/>
              <w:rPr>
                <w:rFonts w:ascii="Times New Roman" w:hAnsi="Times New Roman" w:cs="Times New Roman"/>
                <w:b/>
                <w:bCs/>
                <w:lang w:val="ro-RO"/>
              </w:rPr>
            </w:pPr>
            <w:r w:rsidRPr="008C59CA">
              <w:rPr>
                <w:rFonts w:ascii="Times New Roman" w:hAnsi="Times New Roman" w:cs="Times New Roman"/>
                <w:b/>
                <w:bCs/>
                <w:lang w:val="ro-RO"/>
              </w:rPr>
              <w:t>Indicatori de monitorizare</w:t>
            </w:r>
          </w:p>
        </w:tc>
        <w:tc>
          <w:tcPr>
            <w:tcW w:w="1455" w:type="dxa"/>
            <w:vAlign w:val="center"/>
          </w:tcPr>
          <w:p w14:paraId="6A66E65F" w14:textId="77777777" w:rsidR="00D06DBB" w:rsidRPr="008C59CA" w:rsidRDefault="00D06DBB" w:rsidP="008F5A14">
            <w:pPr>
              <w:spacing w:after="0" w:line="240" w:lineRule="auto"/>
              <w:jc w:val="center"/>
              <w:rPr>
                <w:rFonts w:ascii="Times New Roman" w:hAnsi="Times New Roman" w:cs="Times New Roman"/>
                <w:b/>
                <w:bCs/>
                <w:lang w:val="ro-RO"/>
              </w:rPr>
            </w:pPr>
            <w:r w:rsidRPr="008C59CA">
              <w:rPr>
                <w:rFonts w:ascii="Times New Roman" w:hAnsi="Times New Roman" w:cs="Times New Roman"/>
                <w:b/>
                <w:bCs/>
                <w:lang w:val="ro-RO"/>
              </w:rPr>
              <w:t>Costuri de implementare, mii lei</w:t>
            </w:r>
          </w:p>
        </w:tc>
        <w:tc>
          <w:tcPr>
            <w:tcW w:w="2077" w:type="dxa"/>
            <w:vAlign w:val="center"/>
          </w:tcPr>
          <w:p w14:paraId="08A0C6E5" w14:textId="77777777" w:rsidR="00D06DBB" w:rsidRPr="008C59CA" w:rsidRDefault="00D06DBB" w:rsidP="008F5A14">
            <w:pPr>
              <w:spacing w:after="0" w:line="240" w:lineRule="auto"/>
              <w:jc w:val="center"/>
              <w:rPr>
                <w:rFonts w:ascii="Times New Roman" w:hAnsi="Times New Roman" w:cs="Times New Roman"/>
                <w:b/>
                <w:bCs/>
                <w:lang w:val="ro-RO"/>
              </w:rPr>
            </w:pPr>
            <w:r w:rsidRPr="008C59CA">
              <w:rPr>
                <w:rFonts w:ascii="Times New Roman" w:hAnsi="Times New Roman" w:cs="Times New Roman"/>
                <w:b/>
                <w:bCs/>
                <w:lang w:val="ro-RO"/>
              </w:rPr>
              <w:t>Surse de finanțare</w:t>
            </w:r>
          </w:p>
        </w:tc>
        <w:tc>
          <w:tcPr>
            <w:tcW w:w="1397" w:type="dxa"/>
            <w:vAlign w:val="center"/>
          </w:tcPr>
          <w:p w14:paraId="1AFB06C0" w14:textId="77777777" w:rsidR="00D06DBB" w:rsidRPr="008C59CA" w:rsidRDefault="00D06DBB" w:rsidP="008F5A14">
            <w:pPr>
              <w:spacing w:after="0" w:line="240" w:lineRule="auto"/>
              <w:jc w:val="center"/>
              <w:rPr>
                <w:rFonts w:ascii="Times New Roman" w:hAnsi="Times New Roman" w:cs="Times New Roman"/>
                <w:b/>
                <w:bCs/>
                <w:lang w:val="ro-RO"/>
              </w:rPr>
            </w:pPr>
            <w:r w:rsidRPr="008C59CA">
              <w:rPr>
                <w:rFonts w:ascii="Times New Roman" w:hAnsi="Times New Roman" w:cs="Times New Roman"/>
                <w:b/>
                <w:bCs/>
                <w:lang w:val="ro-RO"/>
              </w:rPr>
              <w:t>Termen de realizare</w:t>
            </w:r>
          </w:p>
        </w:tc>
        <w:tc>
          <w:tcPr>
            <w:tcW w:w="2160" w:type="dxa"/>
            <w:vAlign w:val="center"/>
          </w:tcPr>
          <w:p w14:paraId="2B3EB923" w14:textId="77777777" w:rsidR="00D06DBB" w:rsidRPr="008C59CA" w:rsidRDefault="00D06DBB" w:rsidP="008F5A14">
            <w:pPr>
              <w:spacing w:after="0" w:line="240" w:lineRule="auto"/>
              <w:jc w:val="center"/>
              <w:rPr>
                <w:rFonts w:ascii="Times New Roman" w:hAnsi="Times New Roman" w:cs="Times New Roman"/>
                <w:b/>
                <w:bCs/>
                <w:lang w:val="ro-RO"/>
              </w:rPr>
            </w:pPr>
            <w:r w:rsidRPr="008C59CA">
              <w:rPr>
                <w:rFonts w:ascii="Times New Roman" w:hAnsi="Times New Roman" w:cs="Times New Roman"/>
                <w:b/>
                <w:bCs/>
                <w:lang w:val="ro-RO"/>
              </w:rPr>
              <w:t>Instituție responsabilă</w:t>
            </w:r>
          </w:p>
        </w:tc>
      </w:tr>
      <w:tr w:rsidR="00D06DBB" w:rsidRPr="008C59CA" w14:paraId="7E32519E" w14:textId="77777777" w:rsidTr="00D06DBB">
        <w:trPr>
          <w:trHeight w:val="284"/>
          <w:jc w:val="center"/>
        </w:trPr>
        <w:tc>
          <w:tcPr>
            <w:tcW w:w="614" w:type="dxa"/>
            <w:vAlign w:val="center"/>
          </w:tcPr>
          <w:p w14:paraId="657E8748" w14:textId="77777777" w:rsidR="00D06DBB" w:rsidRPr="008C59CA" w:rsidRDefault="00D06DBB" w:rsidP="008F5A14">
            <w:pPr>
              <w:spacing w:after="0" w:line="240" w:lineRule="auto"/>
              <w:jc w:val="center"/>
              <w:rPr>
                <w:rFonts w:ascii="Times New Roman" w:hAnsi="Times New Roman" w:cs="Times New Roman"/>
                <w:b/>
                <w:bCs/>
                <w:lang w:val="ro-RO"/>
              </w:rPr>
            </w:pPr>
            <w:r w:rsidRPr="008C59CA">
              <w:rPr>
                <w:rFonts w:ascii="Times New Roman" w:hAnsi="Times New Roman" w:cs="Times New Roman"/>
                <w:b/>
                <w:bCs/>
                <w:lang w:val="ro-RO"/>
              </w:rPr>
              <w:t>1</w:t>
            </w:r>
          </w:p>
        </w:tc>
        <w:tc>
          <w:tcPr>
            <w:tcW w:w="4636" w:type="dxa"/>
            <w:vAlign w:val="center"/>
          </w:tcPr>
          <w:p w14:paraId="4218B032" w14:textId="77777777" w:rsidR="00D06DBB" w:rsidRPr="008C59CA" w:rsidRDefault="00D06DBB" w:rsidP="008F5A14">
            <w:pPr>
              <w:spacing w:after="0" w:line="240" w:lineRule="auto"/>
              <w:jc w:val="center"/>
              <w:rPr>
                <w:rFonts w:ascii="Times New Roman" w:hAnsi="Times New Roman" w:cs="Times New Roman"/>
                <w:b/>
                <w:bCs/>
                <w:lang w:val="ro-RO"/>
              </w:rPr>
            </w:pPr>
            <w:r w:rsidRPr="008C59CA">
              <w:rPr>
                <w:rFonts w:ascii="Times New Roman" w:hAnsi="Times New Roman" w:cs="Times New Roman"/>
                <w:b/>
                <w:bCs/>
                <w:lang w:val="ro-RO"/>
              </w:rPr>
              <w:t>2</w:t>
            </w:r>
          </w:p>
        </w:tc>
        <w:tc>
          <w:tcPr>
            <w:tcW w:w="2217" w:type="dxa"/>
            <w:vAlign w:val="center"/>
          </w:tcPr>
          <w:p w14:paraId="482C3C3D" w14:textId="77777777" w:rsidR="00D06DBB" w:rsidRPr="008C59CA" w:rsidRDefault="00D06DBB" w:rsidP="008F5A14">
            <w:pPr>
              <w:spacing w:after="0" w:line="240" w:lineRule="auto"/>
              <w:jc w:val="center"/>
              <w:rPr>
                <w:rFonts w:ascii="Times New Roman" w:hAnsi="Times New Roman" w:cs="Times New Roman"/>
                <w:b/>
                <w:bCs/>
                <w:lang w:val="ro-RO"/>
              </w:rPr>
            </w:pPr>
            <w:r w:rsidRPr="008C59CA">
              <w:rPr>
                <w:rFonts w:ascii="Times New Roman" w:hAnsi="Times New Roman" w:cs="Times New Roman"/>
                <w:b/>
                <w:bCs/>
                <w:lang w:val="ro-RO"/>
              </w:rPr>
              <w:t>3</w:t>
            </w:r>
          </w:p>
        </w:tc>
        <w:tc>
          <w:tcPr>
            <w:tcW w:w="1455" w:type="dxa"/>
            <w:vAlign w:val="center"/>
          </w:tcPr>
          <w:p w14:paraId="640FD456" w14:textId="77777777" w:rsidR="00D06DBB" w:rsidRPr="008C59CA" w:rsidRDefault="00D06DBB" w:rsidP="008F5A14">
            <w:pPr>
              <w:spacing w:after="0" w:line="240" w:lineRule="auto"/>
              <w:jc w:val="center"/>
              <w:rPr>
                <w:rFonts w:ascii="Times New Roman" w:hAnsi="Times New Roman" w:cs="Times New Roman"/>
                <w:b/>
                <w:bCs/>
                <w:lang w:val="ro-RO"/>
              </w:rPr>
            </w:pPr>
            <w:r w:rsidRPr="008C59CA">
              <w:rPr>
                <w:rFonts w:ascii="Times New Roman" w:hAnsi="Times New Roman" w:cs="Times New Roman"/>
                <w:b/>
                <w:bCs/>
                <w:lang w:val="ro-RO"/>
              </w:rPr>
              <w:t>4</w:t>
            </w:r>
          </w:p>
        </w:tc>
        <w:tc>
          <w:tcPr>
            <w:tcW w:w="2077" w:type="dxa"/>
            <w:vAlign w:val="center"/>
          </w:tcPr>
          <w:p w14:paraId="4E51E1D3" w14:textId="77777777" w:rsidR="00D06DBB" w:rsidRPr="008C59CA" w:rsidRDefault="00D06DBB" w:rsidP="008F5A14">
            <w:pPr>
              <w:spacing w:after="0" w:line="240" w:lineRule="auto"/>
              <w:jc w:val="center"/>
              <w:rPr>
                <w:rFonts w:ascii="Times New Roman" w:hAnsi="Times New Roman" w:cs="Times New Roman"/>
                <w:b/>
                <w:bCs/>
                <w:lang w:val="ro-RO"/>
              </w:rPr>
            </w:pPr>
            <w:r w:rsidRPr="008C59CA">
              <w:rPr>
                <w:rFonts w:ascii="Times New Roman" w:hAnsi="Times New Roman" w:cs="Times New Roman"/>
                <w:b/>
                <w:bCs/>
                <w:lang w:val="ro-RO"/>
              </w:rPr>
              <w:t>5</w:t>
            </w:r>
          </w:p>
        </w:tc>
        <w:tc>
          <w:tcPr>
            <w:tcW w:w="1397" w:type="dxa"/>
            <w:vAlign w:val="center"/>
          </w:tcPr>
          <w:p w14:paraId="36513BC9" w14:textId="77777777" w:rsidR="00D06DBB" w:rsidRPr="008C59CA" w:rsidRDefault="00D06DBB" w:rsidP="008F5A14">
            <w:pPr>
              <w:spacing w:after="0" w:line="240" w:lineRule="auto"/>
              <w:jc w:val="center"/>
              <w:rPr>
                <w:rFonts w:ascii="Times New Roman" w:hAnsi="Times New Roman" w:cs="Times New Roman"/>
                <w:b/>
                <w:bCs/>
                <w:lang w:val="ro-RO"/>
              </w:rPr>
            </w:pPr>
            <w:r w:rsidRPr="008C59CA">
              <w:rPr>
                <w:rFonts w:ascii="Times New Roman" w:hAnsi="Times New Roman" w:cs="Times New Roman"/>
                <w:b/>
                <w:bCs/>
                <w:lang w:val="ro-RO"/>
              </w:rPr>
              <w:t>6</w:t>
            </w:r>
          </w:p>
        </w:tc>
        <w:tc>
          <w:tcPr>
            <w:tcW w:w="2160" w:type="dxa"/>
            <w:vAlign w:val="center"/>
          </w:tcPr>
          <w:p w14:paraId="656F6994" w14:textId="77777777" w:rsidR="00D06DBB" w:rsidRPr="008C59CA" w:rsidRDefault="00D06DBB" w:rsidP="008F5A14">
            <w:pPr>
              <w:spacing w:after="0" w:line="240" w:lineRule="auto"/>
              <w:jc w:val="center"/>
              <w:rPr>
                <w:rFonts w:ascii="Times New Roman" w:hAnsi="Times New Roman" w:cs="Times New Roman"/>
                <w:b/>
                <w:bCs/>
                <w:lang w:val="ro-RO"/>
              </w:rPr>
            </w:pPr>
            <w:r w:rsidRPr="008C59CA">
              <w:rPr>
                <w:rFonts w:ascii="Times New Roman" w:hAnsi="Times New Roman" w:cs="Times New Roman"/>
                <w:b/>
                <w:bCs/>
                <w:lang w:val="ro-RO"/>
              </w:rPr>
              <w:t>7</w:t>
            </w:r>
          </w:p>
        </w:tc>
      </w:tr>
      <w:tr w:rsidR="00E43453" w:rsidRPr="008C59CA" w14:paraId="27EB15EC" w14:textId="77777777" w:rsidTr="000D652D">
        <w:trPr>
          <w:trHeight w:val="284"/>
          <w:jc w:val="center"/>
        </w:trPr>
        <w:tc>
          <w:tcPr>
            <w:tcW w:w="14556" w:type="dxa"/>
            <w:gridSpan w:val="7"/>
            <w:vAlign w:val="center"/>
          </w:tcPr>
          <w:p w14:paraId="4C2AFAFA" w14:textId="0A4994F8" w:rsidR="00E43453" w:rsidRPr="008C59CA" w:rsidRDefault="00E43453" w:rsidP="008F5A14">
            <w:pPr>
              <w:spacing w:after="0" w:line="240" w:lineRule="auto"/>
              <w:jc w:val="center"/>
              <w:rPr>
                <w:rFonts w:ascii="Times New Roman" w:hAnsi="Times New Roman" w:cs="Times New Roman"/>
                <w:b/>
                <w:bCs/>
                <w:lang w:val="ro-RO"/>
              </w:rPr>
            </w:pPr>
            <w:r>
              <w:rPr>
                <w:rFonts w:ascii="Times New Roman" w:hAnsi="Times New Roman" w:cs="Times New Roman"/>
                <w:b/>
                <w:bCs/>
                <w:lang w:val="ro-RO"/>
              </w:rPr>
              <w:t>Măsuri orizontale</w:t>
            </w:r>
          </w:p>
        </w:tc>
      </w:tr>
      <w:tr w:rsidR="00803B1A" w:rsidRPr="00EA6500" w14:paraId="11E29440" w14:textId="77777777" w:rsidTr="00D06DBB">
        <w:trPr>
          <w:trHeight w:val="284"/>
          <w:jc w:val="center"/>
        </w:trPr>
        <w:tc>
          <w:tcPr>
            <w:tcW w:w="614" w:type="dxa"/>
          </w:tcPr>
          <w:p w14:paraId="0A881464" w14:textId="56533A6B" w:rsidR="00803B1A" w:rsidRDefault="00036F6B" w:rsidP="008F5A14">
            <w:pPr>
              <w:spacing w:after="0" w:line="240" w:lineRule="auto"/>
              <w:jc w:val="center"/>
              <w:rPr>
                <w:rFonts w:ascii="Times New Roman" w:hAnsi="Times New Roman" w:cs="Times New Roman"/>
                <w:lang w:val="ro-RO"/>
              </w:rPr>
            </w:pPr>
            <w:r>
              <w:rPr>
                <w:rFonts w:ascii="Times New Roman" w:hAnsi="Times New Roman" w:cs="Times New Roman"/>
                <w:lang w:val="ro-RO"/>
              </w:rPr>
              <w:t>1</w:t>
            </w:r>
          </w:p>
        </w:tc>
        <w:tc>
          <w:tcPr>
            <w:tcW w:w="4636" w:type="dxa"/>
          </w:tcPr>
          <w:p w14:paraId="218301D1" w14:textId="04F5EC69" w:rsidR="00803B1A" w:rsidRPr="008C59CA" w:rsidRDefault="00036F6B" w:rsidP="008F5A14">
            <w:pPr>
              <w:spacing w:after="0" w:line="240" w:lineRule="auto"/>
              <w:rPr>
                <w:rFonts w:ascii="Times New Roman" w:hAnsi="Times New Roman" w:cs="Times New Roman"/>
                <w:lang w:val="ro-RO"/>
              </w:rPr>
            </w:pPr>
            <w:r w:rsidRPr="00036F6B">
              <w:rPr>
                <w:rFonts w:ascii="Times New Roman" w:hAnsi="Times New Roman" w:cs="Times New Roman"/>
                <w:lang w:val="ro-RO"/>
              </w:rPr>
              <w:t>Armonizarea documentelor normative în construcții ce au tangență cu eficiența energetică</w:t>
            </w:r>
            <w:r w:rsidR="003A3DE9">
              <w:rPr>
                <w:rFonts w:ascii="Times New Roman" w:hAnsi="Times New Roman" w:cs="Times New Roman"/>
                <w:lang w:val="ro-RO"/>
              </w:rPr>
              <w:t>,</w:t>
            </w:r>
            <w:r w:rsidR="006848D6">
              <w:rPr>
                <w:rFonts w:ascii="Times New Roman" w:hAnsi="Times New Roman" w:cs="Times New Roman"/>
                <w:lang w:val="ro-RO"/>
              </w:rPr>
              <w:t xml:space="preserve"> standardele europene și internaționale relevante</w:t>
            </w:r>
          </w:p>
        </w:tc>
        <w:tc>
          <w:tcPr>
            <w:tcW w:w="2217" w:type="dxa"/>
          </w:tcPr>
          <w:p w14:paraId="39E97F53" w14:textId="68EAB432" w:rsidR="00803B1A" w:rsidRDefault="001B6A70" w:rsidP="008F5A14">
            <w:pPr>
              <w:spacing w:after="0" w:line="240" w:lineRule="auto"/>
              <w:rPr>
                <w:rFonts w:ascii="Times New Roman" w:hAnsi="Times New Roman" w:cs="Times New Roman"/>
                <w:lang w:val="ro-RO"/>
              </w:rPr>
            </w:pPr>
            <w:r>
              <w:rPr>
                <w:rFonts w:ascii="Times New Roman" w:hAnsi="Times New Roman" w:cs="Times New Roman"/>
                <w:lang w:val="ro-RO"/>
              </w:rPr>
              <w:t xml:space="preserve">Documente </w:t>
            </w:r>
            <w:r w:rsidR="00036F6B">
              <w:rPr>
                <w:rFonts w:ascii="Times New Roman" w:hAnsi="Times New Roman" w:cs="Times New Roman"/>
                <w:lang w:val="ro-RO"/>
              </w:rPr>
              <w:t>normative în construcții modificate</w:t>
            </w:r>
          </w:p>
        </w:tc>
        <w:tc>
          <w:tcPr>
            <w:tcW w:w="1455" w:type="dxa"/>
          </w:tcPr>
          <w:p w14:paraId="3FC0F9D7" w14:textId="77777777" w:rsidR="00803B1A" w:rsidRDefault="00FD09F7" w:rsidP="008F5A14">
            <w:pPr>
              <w:spacing w:after="0" w:line="240" w:lineRule="auto"/>
              <w:jc w:val="center"/>
              <w:rPr>
                <w:rFonts w:ascii="Times New Roman" w:hAnsi="Times New Roman" w:cs="Times New Roman"/>
                <w:lang w:val="ro-RO"/>
              </w:rPr>
            </w:pPr>
            <w:r>
              <w:rPr>
                <w:rFonts w:ascii="Times New Roman" w:hAnsi="Times New Roman" w:cs="Times New Roman"/>
                <w:lang w:val="ro-RO"/>
              </w:rPr>
              <w:t>2 000</w:t>
            </w:r>
          </w:p>
          <w:p w14:paraId="4DC6692B" w14:textId="693D8405" w:rsidR="00D80906" w:rsidRDefault="00D80906" w:rsidP="008F5A14">
            <w:pPr>
              <w:spacing w:after="0" w:line="240" w:lineRule="auto"/>
              <w:jc w:val="center"/>
              <w:rPr>
                <w:rFonts w:ascii="Times New Roman" w:hAnsi="Times New Roman" w:cs="Times New Roman"/>
                <w:lang w:val="ro-RO"/>
              </w:rPr>
            </w:pPr>
            <w:r>
              <w:rPr>
                <w:rFonts w:ascii="Times New Roman" w:hAnsi="Times New Roman" w:cs="Times New Roman"/>
                <w:lang w:val="ro-RO"/>
              </w:rPr>
              <w:t>(în limitele bugetului aprobat)</w:t>
            </w:r>
          </w:p>
        </w:tc>
        <w:tc>
          <w:tcPr>
            <w:tcW w:w="2077" w:type="dxa"/>
          </w:tcPr>
          <w:p w14:paraId="3E4F15A1" w14:textId="64BE5EAE" w:rsidR="00334123" w:rsidRDefault="00334123" w:rsidP="008F5A14">
            <w:pPr>
              <w:spacing w:after="0" w:line="240" w:lineRule="auto"/>
              <w:rPr>
                <w:rFonts w:ascii="Times New Roman" w:hAnsi="Times New Roman" w:cs="Times New Roman"/>
                <w:lang w:val="ro-RO"/>
              </w:rPr>
            </w:pPr>
            <w:r>
              <w:rPr>
                <w:rFonts w:ascii="Times New Roman" w:hAnsi="Times New Roman" w:cs="Times New Roman"/>
                <w:lang w:val="ro-RO"/>
              </w:rPr>
              <w:t>Bugetul de stat</w:t>
            </w:r>
            <w:r w:rsidR="00173B94">
              <w:rPr>
                <w:rFonts w:ascii="Times New Roman" w:hAnsi="Times New Roman" w:cs="Times New Roman"/>
                <w:lang w:val="ro-RO"/>
              </w:rPr>
              <w:t>:</w:t>
            </w:r>
          </w:p>
          <w:p w14:paraId="4FBD848A" w14:textId="55C4DF86" w:rsidR="00334123" w:rsidRPr="00FB7757" w:rsidRDefault="00FD586F" w:rsidP="008F5A14">
            <w:pPr>
              <w:spacing w:after="0" w:line="240" w:lineRule="auto"/>
              <w:rPr>
                <w:rFonts w:ascii="Times New Roman" w:hAnsi="Times New Roman" w:cs="Times New Roman"/>
                <w:lang w:val="ro-RO"/>
              </w:rPr>
            </w:pPr>
            <w:r>
              <w:rPr>
                <w:rFonts w:ascii="Times New Roman" w:hAnsi="Times New Roman" w:cs="Times New Roman"/>
                <w:lang w:val="ro-RO"/>
              </w:rPr>
              <w:t>s</w:t>
            </w:r>
            <w:r w:rsidR="00334123">
              <w:rPr>
                <w:rFonts w:ascii="Times New Roman" w:hAnsi="Times New Roman" w:cs="Times New Roman"/>
                <w:lang w:val="ro-RO"/>
              </w:rPr>
              <w:t xml:space="preserve">ubprogramul </w:t>
            </w:r>
            <w:r w:rsidR="00C76300">
              <w:rPr>
                <w:rFonts w:ascii="Times New Roman" w:hAnsi="Times New Roman" w:cs="Times New Roman"/>
                <w:lang w:val="ro-RO"/>
              </w:rPr>
              <w:t>6104 ”</w:t>
            </w:r>
            <w:r w:rsidR="00D46FED">
              <w:rPr>
                <w:rFonts w:ascii="Times New Roman" w:hAnsi="Times New Roman" w:cs="Times New Roman"/>
                <w:lang w:val="ro-RO"/>
              </w:rPr>
              <w:t>Dezvoltarea bazei normative în construcții</w:t>
            </w:r>
            <w:r w:rsidR="00C76300">
              <w:rPr>
                <w:rFonts w:ascii="Times New Roman" w:hAnsi="Times New Roman" w:cs="Times New Roman"/>
                <w:lang w:val="ro-RO"/>
              </w:rPr>
              <w:t>”</w:t>
            </w:r>
          </w:p>
        </w:tc>
        <w:tc>
          <w:tcPr>
            <w:tcW w:w="1397" w:type="dxa"/>
          </w:tcPr>
          <w:p w14:paraId="34928DE1" w14:textId="244B3FD7" w:rsidR="00803B1A" w:rsidRPr="000618F4" w:rsidRDefault="00036F6B" w:rsidP="008F5A14">
            <w:pPr>
              <w:spacing w:after="0" w:line="240" w:lineRule="auto"/>
              <w:jc w:val="center"/>
              <w:rPr>
                <w:rFonts w:ascii="Times New Roman" w:hAnsi="Times New Roman" w:cs="Times New Roman"/>
                <w:lang w:val="ro-RO"/>
              </w:rPr>
            </w:pPr>
            <w:r>
              <w:rPr>
                <w:rFonts w:ascii="Times New Roman" w:hAnsi="Times New Roman" w:cs="Times New Roman"/>
                <w:lang w:val="ro-RO"/>
              </w:rPr>
              <w:t>Trimestrul IV, 202</w:t>
            </w:r>
            <w:r w:rsidR="00044A37">
              <w:rPr>
                <w:rFonts w:ascii="Times New Roman" w:hAnsi="Times New Roman" w:cs="Times New Roman"/>
                <w:lang w:val="ro-RO"/>
              </w:rPr>
              <w:t>6</w:t>
            </w:r>
          </w:p>
        </w:tc>
        <w:tc>
          <w:tcPr>
            <w:tcW w:w="2160" w:type="dxa"/>
          </w:tcPr>
          <w:p w14:paraId="23FA48F5" w14:textId="77777777" w:rsidR="006848D6" w:rsidRDefault="006848D6" w:rsidP="008F5A14">
            <w:pPr>
              <w:spacing w:after="0" w:line="240" w:lineRule="auto"/>
              <w:rPr>
                <w:rFonts w:ascii="Times New Roman" w:hAnsi="Times New Roman" w:cs="Times New Roman"/>
                <w:lang w:val="ro-RO"/>
              </w:rPr>
            </w:pPr>
            <w:r>
              <w:rPr>
                <w:rFonts w:ascii="Times New Roman" w:hAnsi="Times New Roman" w:cs="Times New Roman"/>
                <w:lang w:val="ro-RO"/>
              </w:rPr>
              <w:t>Ministerul Infrastructurii și Dezvoltării Regionale</w:t>
            </w:r>
            <w:r w:rsidR="000B362F">
              <w:rPr>
                <w:rFonts w:ascii="Times New Roman" w:hAnsi="Times New Roman" w:cs="Times New Roman"/>
                <w:lang w:val="ro-RO"/>
              </w:rPr>
              <w:t>;</w:t>
            </w:r>
          </w:p>
          <w:p w14:paraId="7E8251E5" w14:textId="697B37D5" w:rsidR="00006D93" w:rsidRDefault="003A3DE9" w:rsidP="008F5A14">
            <w:pPr>
              <w:spacing w:after="0" w:line="240" w:lineRule="auto"/>
              <w:rPr>
                <w:rFonts w:ascii="Times New Roman" w:hAnsi="Times New Roman" w:cs="Times New Roman"/>
                <w:lang w:val="ro-RO"/>
              </w:rPr>
            </w:pPr>
            <w:r w:rsidRPr="00D17ADE">
              <w:rPr>
                <w:rFonts w:ascii="Times New Roman" w:hAnsi="Times New Roman" w:cs="Times New Roman"/>
                <w:lang w:val="ro-RO"/>
              </w:rPr>
              <w:t>Ministerul Energiei;</w:t>
            </w:r>
          </w:p>
          <w:p w14:paraId="7559D238" w14:textId="6FEF1AB2" w:rsidR="000B362F" w:rsidRPr="00FB7757" w:rsidRDefault="000B362F" w:rsidP="008F5A14">
            <w:pPr>
              <w:spacing w:after="0" w:line="240" w:lineRule="auto"/>
              <w:rPr>
                <w:rFonts w:ascii="Times New Roman" w:hAnsi="Times New Roman" w:cs="Times New Roman"/>
                <w:lang w:val="ro-RO"/>
              </w:rPr>
            </w:pPr>
            <w:r>
              <w:rPr>
                <w:rFonts w:ascii="Times New Roman" w:hAnsi="Times New Roman" w:cs="Times New Roman"/>
                <w:lang w:val="ro-RO"/>
              </w:rPr>
              <w:t>Instituția Publică Centrul Național pentru Energie Durabilă</w:t>
            </w:r>
          </w:p>
        </w:tc>
      </w:tr>
      <w:tr w:rsidR="00264AEF" w:rsidRPr="00EA6500" w14:paraId="741E1B96" w14:textId="77777777" w:rsidTr="00D06DBB">
        <w:trPr>
          <w:trHeight w:val="284"/>
          <w:jc w:val="center"/>
        </w:trPr>
        <w:tc>
          <w:tcPr>
            <w:tcW w:w="614" w:type="dxa"/>
          </w:tcPr>
          <w:p w14:paraId="1E5C8C51" w14:textId="3719CF5B" w:rsidR="00264AEF" w:rsidRDefault="0096474F" w:rsidP="008F5A14">
            <w:pPr>
              <w:spacing w:after="0" w:line="240" w:lineRule="auto"/>
              <w:jc w:val="center"/>
              <w:rPr>
                <w:rFonts w:ascii="Times New Roman" w:hAnsi="Times New Roman" w:cs="Times New Roman"/>
                <w:lang w:val="ro-RO"/>
              </w:rPr>
            </w:pPr>
            <w:r>
              <w:rPr>
                <w:rFonts w:ascii="Times New Roman" w:hAnsi="Times New Roman" w:cs="Times New Roman"/>
                <w:lang w:val="ro-RO"/>
              </w:rPr>
              <w:t>2</w:t>
            </w:r>
          </w:p>
        </w:tc>
        <w:tc>
          <w:tcPr>
            <w:tcW w:w="4636" w:type="dxa"/>
          </w:tcPr>
          <w:p w14:paraId="5F7FC7A8" w14:textId="621EBA5D" w:rsidR="00264AEF" w:rsidRPr="00653C09" w:rsidRDefault="00772C3D" w:rsidP="008F5A14">
            <w:pPr>
              <w:spacing w:after="0" w:line="240" w:lineRule="auto"/>
              <w:rPr>
                <w:rFonts w:ascii="Times New Roman" w:hAnsi="Times New Roman" w:cs="Times New Roman"/>
                <w:lang w:val="ro-RO"/>
              </w:rPr>
            </w:pPr>
            <w:r w:rsidRPr="00772C3D">
              <w:rPr>
                <w:rFonts w:ascii="Times New Roman" w:hAnsi="Times New Roman" w:cs="Times New Roman"/>
                <w:lang w:val="ro-RO"/>
              </w:rPr>
              <w:t xml:space="preserve">Elaborarea </w:t>
            </w:r>
            <w:r>
              <w:rPr>
                <w:rFonts w:ascii="Times New Roman" w:hAnsi="Times New Roman" w:cs="Times New Roman"/>
                <w:lang w:val="ro-RO"/>
              </w:rPr>
              <w:t>ghidului</w:t>
            </w:r>
            <w:r w:rsidRPr="00772C3D">
              <w:rPr>
                <w:rFonts w:ascii="Times New Roman" w:hAnsi="Times New Roman" w:cs="Times New Roman"/>
                <w:lang w:val="ro-RO"/>
              </w:rPr>
              <w:t xml:space="preserve"> cu privire la transformarea clădirilor existente în clădiri NZEB</w:t>
            </w:r>
          </w:p>
        </w:tc>
        <w:tc>
          <w:tcPr>
            <w:tcW w:w="2217" w:type="dxa"/>
          </w:tcPr>
          <w:p w14:paraId="441B55C4" w14:textId="13C2008D" w:rsidR="00264AEF" w:rsidRPr="00AF0FAE" w:rsidRDefault="006F448D" w:rsidP="00AF0FAE">
            <w:pPr>
              <w:spacing w:after="0" w:line="240" w:lineRule="auto"/>
              <w:rPr>
                <w:rFonts w:ascii="Times New Roman" w:hAnsi="Times New Roman" w:cs="Times New Roman"/>
                <w:lang w:val="ro-RO"/>
              </w:rPr>
            </w:pPr>
            <w:r>
              <w:rPr>
                <w:rFonts w:ascii="Times New Roman" w:hAnsi="Times New Roman" w:cs="Times New Roman"/>
                <w:lang w:val="ro-RO"/>
              </w:rPr>
              <w:t>Ghid elaborat</w:t>
            </w:r>
          </w:p>
        </w:tc>
        <w:tc>
          <w:tcPr>
            <w:tcW w:w="1455" w:type="dxa"/>
          </w:tcPr>
          <w:p w14:paraId="67B622F5" w14:textId="7324B9EA" w:rsidR="00264AEF" w:rsidRDefault="00DC57EC" w:rsidP="008F5A14">
            <w:pPr>
              <w:spacing w:after="0" w:line="240" w:lineRule="auto"/>
              <w:jc w:val="center"/>
              <w:rPr>
                <w:rFonts w:ascii="Times New Roman" w:hAnsi="Times New Roman" w:cs="Times New Roman"/>
                <w:lang w:val="ro-RO"/>
              </w:rPr>
            </w:pPr>
            <w:r>
              <w:rPr>
                <w:rFonts w:ascii="Times New Roman" w:hAnsi="Times New Roman" w:cs="Times New Roman"/>
                <w:lang w:val="ro-RO"/>
              </w:rPr>
              <w:t>1</w:t>
            </w:r>
            <w:r w:rsidR="0008116F">
              <w:rPr>
                <w:rFonts w:ascii="Times New Roman" w:hAnsi="Times New Roman" w:cs="Times New Roman"/>
                <w:lang w:val="ro-RO"/>
              </w:rPr>
              <w:t>00</w:t>
            </w:r>
          </w:p>
        </w:tc>
        <w:tc>
          <w:tcPr>
            <w:tcW w:w="2077" w:type="dxa"/>
          </w:tcPr>
          <w:p w14:paraId="5167FA47" w14:textId="336DA8CD" w:rsidR="00264AEF" w:rsidRPr="00173B94" w:rsidRDefault="0008116F" w:rsidP="008F5A14">
            <w:pPr>
              <w:spacing w:after="0" w:line="240" w:lineRule="auto"/>
              <w:rPr>
                <w:rFonts w:ascii="Times New Roman" w:hAnsi="Times New Roman" w:cs="Times New Roman"/>
                <w:lang w:val="ro-RO"/>
              </w:rPr>
            </w:pPr>
            <w:r>
              <w:rPr>
                <w:rFonts w:ascii="Times New Roman" w:hAnsi="Times New Roman" w:cs="Times New Roman"/>
                <w:lang w:val="ro-RO"/>
              </w:rPr>
              <w:t>Asistență externă</w:t>
            </w:r>
            <w:r w:rsidR="00843B81">
              <w:rPr>
                <w:rFonts w:ascii="Times New Roman" w:hAnsi="Times New Roman" w:cs="Times New Roman"/>
                <w:lang w:val="ro-RO"/>
              </w:rPr>
              <w:t xml:space="preserve"> (Proiectul </w:t>
            </w:r>
            <w:r w:rsidR="00843B81" w:rsidRPr="00843B81">
              <w:rPr>
                <w:rFonts w:ascii="Times New Roman" w:hAnsi="Times New Roman" w:cs="Times New Roman"/>
                <w:lang w:val="ro-RO"/>
              </w:rPr>
              <w:t>Eficiență Energetică și Energii Regenerabile în Republica Moldova" (E4M), finanțat de Ministerul Federal German pentru Cooperare Economică și Dezvoltare (BMZ), Uniunea Europeană și Norvegia și implementat de Agenția de Cooperare Internațională a Germaniei (GIZ)</w:t>
            </w:r>
            <w:r w:rsidR="00843B81">
              <w:rPr>
                <w:rFonts w:ascii="Times New Roman" w:hAnsi="Times New Roman" w:cs="Times New Roman"/>
                <w:lang w:val="ro-RO"/>
              </w:rPr>
              <w:t>)</w:t>
            </w:r>
          </w:p>
        </w:tc>
        <w:tc>
          <w:tcPr>
            <w:tcW w:w="1397" w:type="dxa"/>
          </w:tcPr>
          <w:p w14:paraId="1CF95780" w14:textId="27CFF0EB" w:rsidR="00264AEF" w:rsidRPr="00734304" w:rsidRDefault="006F448D" w:rsidP="008F5A14">
            <w:pPr>
              <w:spacing w:after="0" w:line="240" w:lineRule="auto"/>
              <w:jc w:val="center"/>
              <w:rPr>
                <w:rFonts w:ascii="Times New Roman" w:hAnsi="Times New Roman" w:cs="Times New Roman"/>
                <w:lang w:val="ro-MD"/>
              </w:rPr>
            </w:pPr>
            <w:r>
              <w:rPr>
                <w:rFonts w:ascii="Times New Roman" w:hAnsi="Times New Roman" w:cs="Times New Roman"/>
                <w:lang w:val="ro-RO"/>
              </w:rPr>
              <w:t xml:space="preserve">Trimestrul IV, </w:t>
            </w:r>
            <w:r w:rsidR="00635AA1" w:rsidRPr="004D76F5">
              <w:rPr>
                <w:rFonts w:ascii="Times New Roman" w:hAnsi="Times New Roman" w:cs="Times New Roman"/>
                <w:lang w:val="ro-RO"/>
              </w:rPr>
              <w:t>202</w:t>
            </w:r>
            <w:r w:rsidR="004D76F5">
              <w:rPr>
                <w:rFonts w:ascii="Times New Roman" w:hAnsi="Times New Roman" w:cs="Times New Roman"/>
                <w:lang w:val="ro-RO"/>
              </w:rPr>
              <w:t>7</w:t>
            </w:r>
          </w:p>
        </w:tc>
        <w:tc>
          <w:tcPr>
            <w:tcW w:w="2160" w:type="dxa"/>
          </w:tcPr>
          <w:p w14:paraId="249E9DF2" w14:textId="2577BB48" w:rsidR="00264AEF" w:rsidRPr="00FF22D0" w:rsidRDefault="006F448D" w:rsidP="00FF22D0">
            <w:pPr>
              <w:spacing w:after="0" w:line="240" w:lineRule="auto"/>
              <w:rPr>
                <w:rFonts w:ascii="Times New Roman" w:hAnsi="Times New Roman" w:cs="Times New Roman"/>
                <w:lang w:val="ro-RO"/>
              </w:rPr>
            </w:pPr>
            <w:r w:rsidRPr="006F448D">
              <w:rPr>
                <w:rFonts w:ascii="Times New Roman" w:hAnsi="Times New Roman" w:cs="Times New Roman"/>
                <w:lang w:val="ro-RO"/>
              </w:rPr>
              <w:t>Instituția Publică Centrul Național pentru Energie Durabilă</w:t>
            </w:r>
          </w:p>
        </w:tc>
      </w:tr>
      <w:tr w:rsidR="0027624A" w:rsidRPr="00EA6500" w14:paraId="25C95D04" w14:textId="77777777" w:rsidTr="00D06DBB">
        <w:trPr>
          <w:trHeight w:val="284"/>
          <w:jc w:val="center"/>
        </w:trPr>
        <w:tc>
          <w:tcPr>
            <w:tcW w:w="614" w:type="dxa"/>
          </w:tcPr>
          <w:p w14:paraId="3F563CBD" w14:textId="74349BE4" w:rsidR="0027624A" w:rsidRDefault="0096474F" w:rsidP="008F5A14">
            <w:pPr>
              <w:spacing w:after="0" w:line="240" w:lineRule="auto"/>
              <w:jc w:val="center"/>
              <w:rPr>
                <w:rFonts w:ascii="Times New Roman" w:hAnsi="Times New Roman" w:cs="Times New Roman"/>
                <w:lang w:val="ro-RO"/>
              </w:rPr>
            </w:pPr>
            <w:r>
              <w:rPr>
                <w:rFonts w:ascii="Times New Roman" w:hAnsi="Times New Roman" w:cs="Times New Roman"/>
                <w:lang w:val="ro-RO"/>
              </w:rPr>
              <w:lastRenderedPageBreak/>
              <w:t>3</w:t>
            </w:r>
          </w:p>
        </w:tc>
        <w:tc>
          <w:tcPr>
            <w:tcW w:w="4636" w:type="dxa"/>
          </w:tcPr>
          <w:p w14:paraId="6A650084" w14:textId="303905BB" w:rsidR="0027624A" w:rsidRPr="00772C3D" w:rsidRDefault="00581BF3" w:rsidP="008F5A14">
            <w:pPr>
              <w:spacing w:after="0" w:line="240" w:lineRule="auto"/>
              <w:rPr>
                <w:rFonts w:ascii="Times New Roman" w:hAnsi="Times New Roman" w:cs="Times New Roman"/>
                <w:lang w:val="ro-RO"/>
              </w:rPr>
            </w:pPr>
            <w:r>
              <w:rPr>
                <w:rFonts w:ascii="Times New Roman" w:hAnsi="Times New Roman" w:cs="Times New Roman"/>
                <w:lang w:val="ro-RO"/>
              </w:rPr>
              <w:t>Dezvoltarea și c</w:t>
            </w:r>
            <w:r w:rsidR="0027624A">
              <w:rPr>
                <w:rFonts w:ascii="Times New Roman" w:hAnsi="Times New Roman" w:cs="Times New Roman"/>
                <w:lang w:val="ro-RO"/>
              </w:rPr>
              <w:t xml:space="preserve">ompletarea programelor de finanțare </w:t>
            </w:r>
            <w:r w:rsidR="00E456DD">
              <w:rPr>
                <w:rFonts w:ascii="Times New Roman" w:hAnsi="Times New Roman" w:cs="Times New Roman"/>
                <w:lang w:val="ro-RO"/>
              </w:rPr>
              <w:t>a măsurilor de eficiență energetică și valorificare a surselor de energie regenerabile</w:t>
            </w:r>
            <w:r w:rsidR="0027624A">
              <w:rPr>
                <w:rFonts w:ascii="Times New Roman" w:hAnsi="Times New Roman" w:cs="Times New Roman"/>
                <w:lang w:val="ro-RO"/>
              </w:rPr>
              <w:t xml:space="preserve"> existente cu obiectivele privind </w:t>
            </w:r>
            <w:r w:rsidR="00CB1A14">
              <w:rPr>
                <w:rFonts w:ascii="Times New Roman" w:hAnsi="Times New Roman" w:cs="Times New Roman"/>
                <w:lang w:val="ro-RO"/>
              </w:rPr>
              <w:t>transformarea clădirilor existente în clădiri NZEB</w:t>
            </w:r>
          </w:p>
        </w:tc>
        <w:tc>
          <w:tcPr>
            <w:tcW w:w="2217" w:type="dxa"/>
          </w:tcPr>
          <w:p w14:paraId="6C608DF8" w14:textId="265D83D6" w:rsidR="0027624A" w:rsidRDefault="00844E3C" w:rsidP="00AF0FAE">
            <w:pPr>
              <w:spacing w:after="0" w:line="240" w:lineRule="auto"/>
              <w:rPr>
                <w:rFonts w:ascii="Times New Roman" w:hAnsi="Times New Roman" w:cs="Times New Roman"/>
                <w:lang w:val="ro-RO"/>
              </w:rPr>
            </w:pPr>
            <w:r>
              <w:rPr>
                <w:rFonts w:ascii="Times New Roman" w:hAnsi="Times New Roman" w:cs="Times New Roman"/>
                <w:lang w:val="ro-RO"/>
              </w:rPr>
              <w:t>Programe</w:t>
            </w:r>
            <w:r w:rsidR="00581BF3">
              <w:rPr>
                <w:rFonts w:ascii="Times New Roman" w:hAnsi="Times New Roman" w:cs="Times New Roman"/>
                <w:lang w:val="ro-RO"/>
              </w:rPr>
              <w:t xml:space="preserve"> de finanțare dezvoltate și aprobate;</w:t>
            </w:r>
            <w:r w:rsidR="00045A22">
              <w:rPr>
                <w:rFonts w:ascii="Times New Roman" w:hAnsi="Times New Roman" w:cs="Times New Roman"/>
                <w:lang w:val="ro-RO"/>
              </w:rPr>
              <w:t xml:space="preserve"> </w:t>
            </w:r>
            <w:r w:rsidR="00581BF3">
              <w:rPr>
                <w:rFonts w:ascii="Times New Roman" w:hAnsi="Times New Roman" w:cs="Times New Roman"/>
                <w:lang w:val="ro-RO"/>
              </w:rPr>
              <w:t>P</w:t>
            </w:r>
            <w:r w:rsidR="00045A22">
              <w:rPr>
                <w:rFonts w:ascii="Times New Roman" w:hAnsi="Times New Roman" w:cs="Times New Roman"/>
                <w:lang w:val="ro-RO"/>
              </w:rPr>
              <w:t>roduse</w:t>
            </w:r>
            <w:r>
              <w:rPr>
                <w:rFonts w:ascii="Times New Roman" w:hAnsi="Times New Roman" w:cs="Times New Roman"/>
                <w:lang w:val="ro-RO"/>
              </w:rPr>
              <w:t xml:space="preserve"> de finanțare </w:t>
            </w:r>
            <w:r w:rsidR="00581BF3">
              <w:rPr>
                <w:rFonts w:ascii="Times New Roman" w:hAnsi="Times New Roman" w:cs="Times New Roman"/>
                <w:lang w:val="ro-RO"/>
              </w:rPr>
              <w:t>aprobate;</w:t>
            </w:r>
          </w:p>
          <w:p w14:paraId="3FD1AA56" w14:textId="7AD76857" w:rsidR="00D76EC4" w:rsidRDefault="00D76EC4" w:rsidP="00AF0FAE">
            <w:pPr>
              <w:spacing w:after="0" w:line="240" w:lineRule="auto"/>
              <w:rPr>
                <w:rFonts w:ascii="Times New Roman" w:hAnsi="Times New Roman" w:cs="Times New Roman"/>
                <w:lang w:val="ro-RO"/>
              </w:rPr>
            </w:pPr>
            <w:r>
              <w:rPr>
                <w:rFonts w:ascii="Times New Roman" w:hAnsi="Times New Roman" w:cs="Times New Roman"/>
                <w:lang w:val="ro-RO"/>
              </w:rPr>
              <w:t xml:space="preserve">25-30% din resurse financiare alocate </w:t>
            </w:r>
            <w:r w:rsidR="001B61AB">
              <w:rPr>
                <w:rFonts w:ascii="Times New Roman" w:hAnsi="Times New Roman" w:cs="Times New Roman"/>
                <w:lang w:val="ro-RO"/>
              </w:rPr>
              <w:t>î</w:t>
            </w:r>
            <w:r>
              <w:rPr>
                <w:rFonts w:ascii="Times New Roman" w:hAnsi="Times New Roman" w:cs="Times New Roman"/>
                <w:lang w:val="ro-RO"/>
              </w:rPr>
              <w:t>n cadrul produselor de finanțare orientate către proiecte de eficiență energetică care au drept scop</w:t>
            </w:r>
            <w:r w:rsidRPr="00772C3D">
              <w:rPr>
                <w:rFonts w:ascii="Times New Roman" w:hAnsi="Times New Roman" w:cs="Times New Roman"/>
                <w:lang w:val="ro-RO"/>
              </w:rPr>
              <w:t xml:space="preserve"> transformarea clădirilor existente în clădiri NZEB</w:t>
            </w:r>
          </w:p>
        </w:tc>
        <w:tc>
          <w:tcPr>
            <w:tcW w:w="1455" w:type="dxa"/>
          </w:tcPr>
          <w:p w14:paraId="69806BAC" w14:textId="121F9840" w:rsidR="00D80906" w:rsidRDefault="00680322" w:rsidP="008F5A14">
            <w:pPr>
              <w:spacing w:after="0" w:line="240" w:lineRule="auto"/>
              <w:jc w:val="center"/>
              <w:rPr>
                <w:rFonts w:ascii="Times New Roman" w:hAnsi="Times New Roman" w:cs="Times New Roman"/>
                <w:lang w:val="ro-RO"/>
              </w:rPr>
            </w:pPr>
            <w:r>
              <w:rPr>
                <w:rFonts w:ascii="Times New Roman" w:hAnsi="Times New Roman" w:cs="Times New Roman"/>
                <w:lang w:val="ro-RO"/>
              </w:rPr>
              <w:t>n/a</w:t>
            </w:r>
          </w:p>
        </w:tc>
        <w:tc>
          <w:tcPr>
            <w:tcW w:w="2077" w:type="dxa"/>
          </w:tcPr>
          <w:p w14:paraId="0C227B79" w14:textId="77777777" w:rsidR="00844E3C" w:rsidRDefault="00844E3C" w:rsidP="00844E3C">
            <w:pPr>
              <w:spacing w:after="0" w:line="240" w:lineRule="auto"/>
              <w:rPr>
                <w:rFonts w:ascii="Times New Roman" w:hAnsi="Times New Roman" w:cs="Times New Roman"/>
                <w:lang w:val="ro-RO"/>
              </w:rPr>
            </w:pPr>
            <w:r w:rsidRPr="00173B94">
              <w:rPr>
                <w:rFonts w:ascii="Times New Roman" w:hAnsi="Times New Roman" w:cs="Times New Roman"/>
                <w:lang w:val="ro-RO"/>
              </w:rPr>
              <w:t>Bugetul de stat</w:t>
            </w:r>
            <w:r>
              <w:rPr>
                <w:rFonts w:ascii="Times New Roman" w:hAnsi="Times New Roman" w:cs="Times New Roman"/>
                <w:lang w:val="ro-RO"/>
              </w:rPr>
              <w:t>:</w:t>
            </w:r>
            <w:r w:rsidRPr="00173B94">
              <w:rPr>
                <w:rFonts w:ascii="Times New Roman" w:hAnsi="Times New Roman" w:cs="Times New Roman"/>
                <w:lang w:val="ro-RO"/>
              </w:rPr>
              <w:t xml:space="preserve"> subprogramul 5801 „Politici și management în sectorul energetic”</w:t>
            </w:r>
            <w:r>
              <w:rPr>
                <w:rFonts w:ascii="Times New Roman" w:hAnsi="Times New Roman" w:cs="Times New Roman"/>
                <w:lang w:val="ro-RO"/>
              </w:rPr>
              <w:t>;</w:t>
            </w:r>
          </w:p>
          <w:p w14:paraId="7EAF9BCB" w14:textId="0803CD9C" w:rsidR="0027624A" w:rsidRPr="00173B94" w:rsidRDefault="00844E3C" w:rsidP="00844E3C">
            <w:pPr>
              <w:spacing w:after="0" w:line="240" w:lineRule="auto"/>
              <w:rPr>
                <w:rFonts w:ascii="Times New Roman" w:hAnsi="Times New Roman" w:cs="Times New Roman"/>
                <w:lang w:val="ro-RO"/>
              </w:rPr>
            </w:pPr>
            <w:r w:rsidRPr="00173B94">
              <w:rPr>
                <w:rFonts w:ascii="Times New Roman" w:hAnsi="Times New Roman" w:cs="Times New Roman"/>
                <w:lang w:val="ro-RO"/>
              </w:rPr>
              <w:t>subprogramul 5810 „Eficiență energetică”</w:t>
            </w:r>
          </w:p>
        </w:tc>
        <w:tc>
          <w:tcPr>
            <w:tcW w:w="1397" w:type="dxa"/>
          </w:tcPr>
          <w:p w14:paraId="31F8B3AE" w14:textId="6120983A" w:rsidR="0027624A" w:rsidRDefault="00844E3C" w:rsidP="008F5A14">
            <w:pPr>
              <w:spacing w:after="0" w:line="240" w:lineRule="auto"/>
              <w:jc w:val="center"/>
              <w:rPr>
                <w:rFonts w:ascii="Times New Roman" w:hAnsi="Times New Roman" w:cs="Times New Roman"/>
                <w:lang w:val="ro-RO"/>
              </w:rPr>
            </w:pPr>
            <w:r>
              <w:rPr>
                <w:rFonts w:ascii="Times New Roman" w:hAnsi="Times New Roman" w:cs="Times New Roman"/>
                <w:lang w:val="ro-RO"/>
              </w:rPr>
              <w:t>Trimestrul II, 202</w:t>
            </w:r>
            <w:r w:rsidR="00581BF3">
              <w:rPr>
                <w:rFonts w:ascii="Times New Roman" w:hAnsi="Times New Roman" w:cs="Times New Roman"/>
                <w:lang w:val="ro-RO"/>
              </w:rPr>
              <w:t>7</w:t>
            </w:r>
          </w:p>
        </w:tc>
        <w:tc>
          <w:tcPr>
            <w:tcW w:w="2160" w:type="dxa"/>
          </w:tcPr>
          <w:p w14:paraId="6CD36035" w14:textId="0ED98C99" w:rsidR="00581BF3" w:rsidRDefault="00581BF3" w:rsidP="00FF22D0">
            <w:pPr>
              <w:spacing w:after="0" w:line="240" w:lineRule="auto"/>
              <w:rPr>
                <w:rFonts w:ascii="Times New Roman" w:hAnsi="Times New Roman" w:cs="Times New Roman"/>
                <w:lang w:val="ro-RO"/>
              </w:rPr>
            </w:pPr>
            <w:r>
              <w:rPr>
                <w:rFonts w:ascii="Times New Roman" w:hAnsi="Times New Roman" w:cs="Times New Roman"/>
                <w:lang w:val="ro-RO"/>
              </w:rPr>
              <w:t>Ministerul Infrastructurii și Dezvoltării Regionale;</w:t>
            </w:r>
          </w:p>
          <w:p w14:paraId="4EA1E22B" w14:textId="7969D9BF" w:rsidR="00C06AB6" w:rsidRDefault="00C06AB6" w:rsidP="00FF22D0">
            <w:pPr>
              <w:spacing w:after="0" w:line="240" w:lineRule="auto"/>
              <w:rPr>
                <w:rFonts w:ascii="Times New Roman" w:hAnsi="Times New Roman" w:cs="Times New Roman"/>
                <w:lang w:val="ro-RO"/>
              </w:rPr>
            </w:pPr>
            <w:r>
              <w:rPr>
                <w:rFonts w:ascii="Times New Roman" w:hAnsi="Times New Roman" w:cs="Times New Roman"/>
                <w:lang w:val="ro-RO"/>
              </w:rPr>
              <w:t>Ministerul Energiei;</w:t>
            </w:r>
          </w:p>
          <w:p w14:paraId="13F7C69D" w14:textId="77777777" w:rsidR="0027624A" w:rsidRDefault="00C06AB6" w:rsidP="00FF22D0">
            <w:pPr>
              <w:spacing w:after="0" w:line="240" w:lineRule="auto"/>
              <w:rPr>
                <w:rFonts w:ascii="Times New Roman" w:hAnsi="Times New Roman" w:cs="Times New Roman"/>
                <w:lang w:val="ro-RO"/>
              </w:rPr>
            </w:pPr>
            <w:r w:rsidRPr="006F448D">
              <w:rPr>
                <w:rFonts w:ascii="Times New Roman" w:hAnsi="Times New Roman" w:cs="Times New Roman"/>
                <w:lang w:val="ro-RO"/>
              </w:rPr>
              <w:t>Instituția Publică Centrul Național pentru Energie Durabilă</w:t>
            </w:r>
          </w:p>
          <w:p w14:paraId="5E5A33DF" w14:textId="77777777" w:rsidR="00D76EC4" w:rsidRPr="00FD2450" w:rsidRDefault="00D76EC4" w:rsidP="00D76EC4">
            <w:pPr>
              <w:spacing w:after="0" w:line="240" w:lineRule="auto"/>
              <w:rPr>
                <w:rFonts w:ascii="Times New Roman" w:hAnsi="Times New Roman" w:cs="Times New Roman"/>
                <w:lang w:val="ro-RO"/>
              </w:rPr>
            </w:pPr>
            <w:r w:rsidRPr="00FD2450">
              <w:rPr>
                <w:rFonts w:ascii="Times New Roman" w:hAnsi="Times New Roman" w:cs="Times New Roman"/>
                <w:lang w:val="ro-RO"/>
              </w:rPr>
              <w:t xml:space="preserve">Oficiul Național de Dezvoltare Regională și Locală </w:t>
            </w:r>
          </w:p>
          <w:p w14:paraId="2D11FAA5" w14:textId="745DD42E" w:rsidR="00D76EC4" w:rsidRPr="006F448D" w:rsidRDefault="00D76EC4" w:rsidP="00FF22D0">
            <w:pPr>
              <w:spacing w:after="0" w:line="240" w:lineRule="auto"/>
              <w:rPr>
                <w:rFonts w:ascii="Times New Roman" w:hAnsi="Times New Roman" w:cs="Times New Roman"/>
                <w:lang w:val="ro-RO"/>
              </w:rPr>
            </w:pPr>
          </w:p>
        </w:tc>
      </w:tr>
      <w:tr w:rsidR="00971C9B" w:rsidRPr="00FB7757" w14:paraId="4AF7968E" w14:textId="77777777" w:rsidTr="008E659E">
        <w:trPr>
          <w:trHeight w:val="284"/>
          <w:jc w:val="center"/>
        </w:trPr>
        <w:tc>
          <w:tcPr>
            <w:tcW w:w="14556" w:type="dxa"/>
            <w:gridSpan w:val="7"/>
          </w:tcPr>
          <w:p w14:paraId="5DE23AD3" w14:textId="4DB5898C" w:rsidR="00971C9B" w:rsidRPr="00971C9B" w:rsidRDefault="00496C94" w:rsidP="00971C9B">
            <w:pPr>
              <w:spacing w:after="0" w:line="240" w:lineRule="auto"/>
              <w:jc w:val="center"/>
              <w:rPr>
                <w:rFonts w:ascii="Times New Roman" w:hAnsi="Times New Roman" w:cs="Times New Roman"/>
                <w:b/>
                <w:bCs/>
                <w:lang w:val="ro-RO"/>
              </w:rPr>
            </w:pPr>
            <w:r w:rsidRPr="00971C9B">
              <w:rPr>
                <w:rFonts w:ascii="Times New Roman" w:hAnsi="Times New Roman" w:cs="Times New Roman"/>
                <w:b/>
                <w:bCs/>
                <w:lang w:val="ro-RO"/>
              </w:rPr>
              <w:t xml:space="preserve">Capacități </w:t>
            </w:r>
            <w:r w:rsidR="00971C9B" w:rsidRPr="00971C9B">
              <w:rPr>
                <w:rFonts w:ascii="Times New Roman" w:hAnsi="Times New Roman" w:cs="Times New Roman"/>
                <w:b/>
                <w:bCs/>
                <w:lang w:val="ro-RO"/>
              </w:rPr>
              <w:t>și competențe tehnice</w:t>
            </w:r>
          </w:p>
        </w:tc>
      </w:tr>
      <w:tr w:rsidR="00FA5DE0" w:rsidRPr="00EA6500" w14:paraId="61CB838A" w14:textId="77777777" w:rsidTr="00D06DBB">
        <w:trPr>
          <w:trHeight w:val="284"/>
          <w:jc w:val="center"/>
        </w:trPr>
        <w:tc>
          <w:tcPr>
            <w:tcW w:w="614" w:type="dxa"/>
          </w:tcPr>
          <w:p w14:paraId="1A15ACBE" w14:textId="3A7CE620" w:rsidR="00FA5DE0" w:rsidRDefault="0096474F" w:rsidP="008F5A14">
            <w:pPr>
              <w:spacing w:after="0" w:line="240" w:lineRule="auto"/>
              <w:jc w:val="center"/>
              <w:rPr>
                <w:rFonts w:ascii="Times New Roman" w:hAnsi="Times New Roman" w:cs="Times New Roman"/>
                <w:lang w:val="ro-RO"/>
              </w:rPr>
            </w:pPr>
            <w:r>
              <w:rPr>
                <w:rFonts w:ascii="Times New Roman" w:hAnsi="Times New Roman" w:cs="Times New Roman"/>
                <w:lang w:val="ro-RO"/>
              </w:rPr>
              <w:t>4</w:t>
            </w:r>
          </w:p>
        </w:tc>
        <w:tc>
          <w:tcPr>
            <w:tcW w:w="4636" w:type="dxa"/>
          </w:tcPr>
          <w:p w14:paraId="4C90BB61" w14:textId="4F7E536D" w:rsidR="00FA5DE0" w:rsidRPr="008C59CA" w:rsidRDefault="00A902D0" w:rsidP="008F5A14">
            <w:pPr>
              <w:spacing w:after="0" w:line="240" w:lineRule="auto"/>
              <w:rPr>
                <w:rFonts w:ascii="Times New Roman" w:hAnsi="Times New Roman" w:cs="Times New Roman"/>
                <w:lang w:val="ro-RO"/>
              </w:rPr>
            </w:pPr>
            <w:r w:rsidRPr="00A902D0">
              <w:rPr>
                <w:rFonts w:ascii="Times New Roman" w:hAnsi="Times New Roman" w:cs="Times New Roman"/>
                <w:lang w:val="ro-RO"/>
              </w:rPr>
              <w:t>Consolidarea capacităților specialiștilor</w:t>
            </w:r>
            <w:r w:rsidR="002B1669">
              <w:rPr>
                <w:rFonts w:ascii="Times New Roman" w:hAnsi="Times New Roman" w:cs="Times New Roman"/>
                <w:lang w:val="ro-RO"/>
              </w:rPr>
              <w:t xml:space="preserve"> în </w:t>
            </w:r>
            <w:r w:rsidR="006A6F53">
              <w:rPr>
                <w:rFonts w:ascii="Times New Roman" w:hAnsi="Times New Roman" w:cs="Times New Roman"/>
                <w:lang w:val="ro-RO"/>
              </w:rPr>
              <w:t xml:space="preserve">domeniul </w:t>
            </w:r>
            <w:r w:rsidR="002B1669">
              <w:rPr>
                <w:rFonts w:ascii="Times New Roman" w:hAnsi="Times New Roman" w:cs="Times New Roman"/>
                <w:lang w:val="ro-RO"/>
              </w:rPr>
              <w:t>construcții</w:t>
            </w:r>
            <w:r w:rsidR="006A6F53">
              <w:rPr>
                <w:rFonts w:ascii="Times New Roman" w:hAnsi="Times New Roman" w:cs="Times New Roman"/>
                <w:lang w:val="ro-RO"/>
              </w:rPr>
              <w:t>lor</w:t>
            </w:r>
            <w:r w:rsidR="002B1669">
              <w:rPr>
                <w:rFonts w:ascii="Times New Roman" w:hAnsi="Times New Roman" w:cs="Times New Roman"/>
                <w:lang w:val="ro-RO"/>
              </w:rPr>
              <w:t xml:space="preserve"> și eficienței energetice</w:t>
            </w:r>
            <w:r w:rsidRPr="00A902D0">
              <w:rPr>
                <w:rFonts w:ascii="Times New Roman" w:hAnsi="Times New Roman" w:cs="Times New Roman"/>
                <w:lang w:val="ro-RO"/>
              </w:rPr>
              <w:t xml:space="preserve"> privind clădirile NZEB</w:t>
            </w:r>
          </w:p>
        </w:tc>
        <w:tc>
          <w:tcPr>
            <w:tcW w:w="2217" w:type="dxa"/>
          </w:tcPr>
          <w:p w14:paraId="644D3AD3" w14:textId="77777777" w:rsidR="00FA5DE0" w:rsidRDefault="0053539B" w:rsidP="008F5A14">
            <w:pPr>
              <w:spacing w:after="0" w:line="240" w:lineRule="auto"/>
              <w:rPr>
                <w:rFonts w:ascii="Times New Roman" w:hAnsi="Times New Roman" w:cs="Times New Roman"/>
                <w:lang w:val="ro-RO"/>
              </w:rPr>
            </w:pPr>
            <w:r>
              <w:rPr>
                <w:rFonts w:ascii="Times New Roman" w:hAnsi="Times New Roman" w:cs="Times New Roman"/>
                <w:lang w:val="ro-RO"/>
              </w:rPr>
              <w:t>Nr. specialiștilor instruiți;</w:t>
            </w:r>
          </w:p>
          <w:p w14:paraId="67716794" w14:textId="64A13B73" w:rsidR="0053539B" w:rsidRDefault="0053539B" w:rsidP="008F5A14">
            <w:pPr>
              <w:spacing w:after="0" w:line="240" w:lineRule="auto"/>
              <w:rPr>
                <w:rFonts w:ascii="Times New Roman" w:hAnsi="Times New Roman" w:cs="Times New Roman"/>
                <w:lang w:val="ro-RO"/>
              </w:rPr>
            </w:pPr>
            <w:r>
              <w:rPr>
                <w:rFonts w:ascii="Times New Roman" w:hAnsi="Times New Roman" w:cs="Times New Roman"/>
                <w:lang w:val="ro-RO"/>
              </w:rPr>
              <w:t>Nr. de instruiri organizate.</w:t>
            </w:r>
          </w:p>
        </w:tc>
        <w:tc>
          <w:tcPr>
            <w:tcW w:w="1455" w:type="dxa"/>
          </w:tcPr>
          <w:p w14:paraId="7FC804A5" w14:textId="4BCD036D" w:rsidR="00FA5DE0" w:rsidRDefault="00581BF3" w:rsidP="008F5A14">
            <w:pPr>
              <w:spacing w:after="0" w:line="240" w:lineRule="auto"/>
              <w:jc w:val="center"/>
              <w:rPr>
                <w:rFonts w:ascii="Times New Roman" w:hAnsi="Times New Roman" w:cs="Times New Roman"/>
                <w:lang w:val="ro-RO"/>
              </w:rPr>
            </w:pPr>
            <w:r>
              <w:rPr>
                <w:rFonts w:ascii="Times New Roman" w:hAnsi="Times New Roman" w:cs="Times New Roman"/>
                <w:lang w:val="ro-RO"/>
              </w:rPr>
              <w:t xml:space="preserve">135 </w:t>
            </w:r>
            <w:r w:rsidR="001E7733">
              <w:rPr>
                <w:rFonts w:ascii="Times New Roman" w:hAnsi="Times New Roman" w:cs="Times New Roman"/>
                <w:lang w:val="ro-RO"/>
              </w:rPr>
              <w:t>(anual)</w:t>
            </w:r>
          </w:p>
          <w:p w14:paraId="0B931C81" w14:textId="511760D1" w:rsidR="00BE1952" w:rsidRDefault="00F07164" w:rsidP="008F5A14">
            <w:pPr>
              <w:spacing w:after="0" w:line="240" w:lineRule="auto"/>
              <w:jc w:val="center"/>
              <w:rPr>
                <w:rFonts w:ascii="Times New Roman" w:hAnsi="Times New Roman" w:cs="Times New Roman"/>
                <w:lang w:val="ro-RO"/>
              </w:rPr>
            </w:pPr>
            <w:r>
              <w:rPr>
                <w:rFonts w:ascii="Times New Roman" w:hAnsi="Times New Roman" w:cs="Times New Roman"/>
                <w:lang w:val="ro-RO"/>
              </w:rPr>
              <w:t>(în limitele bugetului aprobat)</w:t>
            </w:r>
          </w:p>
          <w:p w14:paraId="4C8CE59D" w14:textId="77777777" w:rsidR="00BE1952" w:rsidRDefault="00BE1952" w:rsidP="008F5A14">
            <w:pPr>
              <w:spacing w:after="0" w:line="240" w:lineRule="auto"/>
              <w:jc w:val="center"/>
              <w:rPr>
                <w:rFonts w:ascii="Times New Roman" w:hAnsi="Times New Roman" w:cs="Times New Roman"/>
                <w:lang w:val="ro-RO"/>
              </w:rPr>
            </w:pPr>
          </w:p>
          <w:p w14:paraId="4BAA0D2C" w14:textId="77777777" w:rsidR="00BE1952" w:rsidRDefault="00BE1952" w:rsidP="008F5A14">
            <w:pPr>
              <w:spacing w:after="0" w:line="240" w:lineRule="auto"/>
              <w:jc w:val="center"/>
              <w:rPr>
                <w:rFonts w:ascii="Times New Roman" w:hAnsi="Times New Roman" w:cs="Times New Roman"/>
                <w:lang w:val="ro-RO"/>
              </w:rPr>
            </w:pPr>
          </w:p>
          <w:p w14:paraId="7D251B0B" w14:textId="77777777" w:rsidR="00BE1952" w:rsidRDefault="00BE1952" w:rsidP="008F5A14">
            <w:pPr>
              <w:spacing w:after="0" w:line="240" w:lineRule="auto"/>
              <w:jc w:val="center"/>
              <w:rPr>
                <w:rFonts w:ascii="Times New Roman" w:hAnsi="Times New Roman" w:cs="Times New Roman"/>
                <w:lang w:val="ro-RO"/>
              </w:rPr>
            </w:pPr>
          </w:p>
          <w:p w14:paraId="661C4E4B" w14:textId="77777777" w:rsidR="00BE1952" w:rsidRDefault="00BE1952" w:rsidP="008F5A14">
            <w:pPr>
              <w:spacing w:after="0" w:line="240" w:lineRule="auto"/>
              <w:jc w:val="center"/>
              <w:rPr>
                <w:rFonts w:ascii="Times New Roman" w:hAnsi="Times New Roman" w:cs="Times New Roman"/>
                <w:lang w:val="ro-RO"/>
              </w:rPr>
            </w:pPr>
          </w:p>
          <w:p w14:paraId="0C3A0B6F" w14:textId="77777777" w:rsidR="00BE1952" w:rsidRDefault="00BE1952" w:rsidP="008F5A14">
            <w:pPr>
              <w:spacing w:after="0" w:line="240" w:lineRule="auto"/>
              <w:jc w:val="center"/>
              <w:rPr>
                <w:rFonts w:ascii="Times New Roman" w:hAnsi="Times New Roman" w:cs="Times New Roman"/>
                <w:lang w:val="ro-RO"/>
              </w:rPr>
            </w:pPr>
          </w:p>
          <w:p w14:paraId="7AC68FC0" w14:textId="77777777" w:rsidR="00BE1952" w:rsidRDefault="00BE1952" w:rsidP="008F5A14">
            <w:pPr>
              <w:spacing w:after="0" w:line="240" w:lineRule="auto"/>
              <w:jc w:val="center"/>
              <w:rPr>
                <w:rFonts w:ascii="Times New Roman" w:hAnsi="Times New Roman" w:cs="Times New Roman"/>
                <w:lang w:val="ro-RO"/>
              </w:rPr>
            </w:pPr>
          </w:p>
          <w:p w14:paraId="049F95D3" w14:textId="13095174" w:rsidR="00BE1952" w:rsidRDefault="00581BF3" w:rsidP="008F5A14">
            <w:pPr>
              <w:spacing w:after="0" w:line="240" w:lineRule="auto"/>
              <w:jc w:val="center"/>
              <w:rPr>
                <w:rFonts w:ascii="Times New Roman" w:hAnsi="Times New Roman" w:cs="Times New Roman"/>
                <w:lang w:val="ro-RO"/>
              </w:rPr>
            </w:pPr>
            <w:r>
              <w:rPr>
                <w:rFonts w:ascii="Times New Roman" w:hAnsi="Times New Roman" w:cs="Times New Roman"/>
                <w:lang w:val="ro-RO"/>
              </w:rPr>
              <w:t>6</w:t>
            </w:r>
            <w:r w:rsidR="00BE1952">
              <w:rPr>
                <w:rFonts w:ascii="Times New Roman" w:hAnsi="Times New Roman" w:cs="Times New Roman"/>
                <w:lang w:val="ro-RO"/>
              </w:rPr>
              <w:t>0 (anual)</w:t>
            </w:r>
          </w:p>
        </w:tc>
        <w:tc>
          <w:tcPr>
            <w:tcW w:w="2077" w:type="dxa"/>
          </w:tcPr>
          <w:p w14:paraId="0371E68C" w14:textId="662B56CE" w:rsidR="00911D74" w:rsidRDefault="00911D74" w:rsidP="008F5A14">
            <w:pPr>
              <w:spacing w:after="0" w:line="240" w:lineRule="auto"/>
              <w:rPr>
                <w:rFonts w:ascii="Times New Roman" w:hAnsi="Times New Roman" w:cs="Times New Roman"/>
                <w:lang w:val="ro-RO"/>
              </w:rPr>
            </w:pPr>
            <w:r>
              <w:rPr>
                <w:rFonts w:ascii="Times New Roman" w:hAnsi="Times New Roman" w:cs="Times New Roman"/>
                <w:lang w:val="ro-RO"/>
              </w:rPr>
              <w:t xml:space="preserve">Bugetul de stat: subprogramul </w:t>
            </w:r>
            <w:r w:rsidR="00A43FC6">
              <w:rPr>
                <w:rFonts w:ascii="Times New Roman" w:hAnsi="Times New Roman" w:cs="Times New Roman"/>
                <w:lang w:val="ro-RO"/>
              </w:rPr>
              <w:t>6101 ”Politici și management în domeniul infrastructurii și dezvoltării regionale”</w:t>
            </w:r>
            <w:r w:rsidR="00902C9E">
              <w:rPr>
                <w:rFonts w:ascii="Times New Roman" w:hAnsi="Times New Roman" w:cs="Times New Roman"/>
                <w:lang w:val="ro-RO"/>
              </w:rPr>
              <w:t>;</w:t>
            </w:r>
          </w:p>
          <w:p w14:paraId="58BA728F" w14:textId="30B64C8B" w:rsidR="00902C9E" w:rsidRDefault="00843B81" w:rsidP="008F5A14">
            <w:pPr>
              <w:spacing w:after="0" w:line="240" w:lineRule="auto"/>
              <w:rPr>
                <w:rFonts w:ascii="Times New Roman" w:hAnsi="Times New Roman" w:cs="Times New Roman"/>
                <w:lang w:val="ro-RO"/>
              </w:rPr>
            </w:pPr>
            <w:r>
              <w:rPr>
                <w:rFonts w:ascii="Times New Roman" w:hAnsi="Times New Roman" w:cs="Times New Roman"/>
                <w:lang w:val="ro-RO"/>
              </w:rPr>
              <w:t>S</w:t>
            </w:r>
            <w:r w:rsidR="00A85DCD" w:rsidRPr="00173B94">
              <w:rPr>
                <w:rFonts w:ascii="Times New Roman" w:hAnsi="Times New Roman" w:cs="Times New Roman"/>
                <w:lang w:val="ro-RO"/>
              </w:rPr>
              <w:t>ubprogramul 5810 „Eficiență energetică”</w:t>
            </w:r>
          </w:p>
          <w:p w14:paraId="5923BAE8" w14:textId="77777777" w:rsidR="00911D74" w:rsidRDefault="00911D74" w:rsidP="008F5A14">
            <w:pPr>
              <w:spacing w:after="0" w:line="240" w:lineRule="auto"/>
              <w:rPr>
                <w:rFonts w:ascii="Times New Roman" w:hAnsi="Times New Roman" w:cs="Times New Roman"/>
                <w:lang w:val="ro-RO"/>
              </w:rPr>
            </w:pPr>
          </w:p>
          <w:p w14:paraId="79437932" w14:textId="194EC40E" w:rsidR="00FA5DE0" w:rsidRPr="00FB7757" w:rsidRDefault="003D4926" w:rsidP="008F5A14">
            <w:pPr>
              <w:spacing w:after="0" w:line="240" w:lineRule="auto"/>
              <w:rPr>
                <w:rFonts w:ascii="Times New Roman" w:hAnsi="Times New Roman" w:cs="Times New Roman"/>
                <w:lang w:val="ro-RO"/>
              </w:rPr>
            </w:pPr>
            <w:r>
              <w:rPr>
                <w:rFonts w:ascii="Times New Roman" w:hAnsi="Times New Roman" w:cs="Times New Roman"/>
                <w:lang w:val="ro-RO"/>
              </w:rPr>
              <w:t>Asistență externă</w:t>
            </w:r>
            <w:r w:rsidR="00843B81">
              <w:rPr>
                <w:rFonts w:ascii="Times New Roman" w:hAnsi="Times New Roman" w:cs="Times New Roman"/>
                <w:lang w:val="ro-RO"/>
              </w:rPr>
              <w:t xml:space="preserve"> (Proiectul </w:t>
            </w:r>
            <w:r w:rsidR="00843B81" w:rsidRPr="00725C4C">
              <w:rPr>
                <w:rFonts w:ascii="Times New Roman" w:hAnsi="Times New Roman" w:cs="Times New Roman"/>
                <w:lang w:val="pt-BR"/>
              </w:rPr>
              <w:t>Eficiență Energetică și Energii Regenerabile în Republica Moldova" (E4M), finanțat de Ministerul Federal German pentru Cooperare Economică și Dezvoltare (BMZ), Uniunea Europeană și Norvegia și implementat de Agenția de Cooperare Internațională a Germaniei (GIZ))</w:t>
            </w:r>
          </w:p>
        </w:tc>
        <w:tc>
          <w:tcPr>
            <w:tcW w:w="1397" w:type="dxa"/>
          </w:tcPr>
          <w:p w14:paraId="2C8D6030" w14:textId="3D92EF91" w:rsidR="00FA5DE0" w:rsidRPr="000618F4" w:rsidRDefault="006E3607" w:rsidP="008F5A14">
            <w:pPr>
              <w:spacing w:after="0" w:line="240" w:lineRule="auto"/>
              <w:jc w:val="center"/>
              <w:rPr>
                <w:rFonts w:ascii="Times New Roman" w:hAnsi="Times New Roman" w:cs="Times New Roman"/>
                <w:lang w:val="ro-RO"/>
              </w:rPr>
            </w:pPr>
            <w:r w:rsidRPr="004D76F5">
              <w:rPr>
                <w:rFonts w:ascii="Times New Roman" w:hAnsi="Times New Roman" w:cs="Times New Roman"/>
                <w:lang w:val="ro-RO"/>
              </w:rPr>
              <w:t>Trimestrul I</w:t>
            </w:r>
            <w:r w:rsidR="004D76F5" w:rsidRPr="004D76F5">
              <w:rPr>
                <w:rFonts w:ascii="Times New Roman" w:hAnsi="Times New Roman" w:cs="Times New Roman"/>
                <w:lang w:val="ro-RO"/>
              </w:rPr>
              <w:t>V</w:t>
            </w:r>
            <w:r w:rsidRPr="004D76F5">
              <w:rPr>
                <w:rFonts w:ascii="Times New Roman" w:hAnsi="Times New Roman" w:cs="Times New Roman"/>
                <w:lang w:val="ro-RO"/>
              </w:rPr>
              <w:t>, 202</w:t>
            </w:r>
            <w:r w:rsidR="004D76F5" w:rsidRPr="004D76F5">
              <w:rPr>
                <w:rFonts w:ascii="Times New Roman" w:hAnsi="Times New Roman" w:cs="Times New Roman"/>
                <w:lang w:val="ro-RO"/>
              </w:rPr>
              <w:t>7</w:t>
            </w:r>
            <w:r w:rsidRPr="004D76F5">
              <w:rPr>
                <w:rFonts w:ascii="Times New Roman" w:hAnsi="Times New Roman" w:cs="Times New Roman"/>
                <w:lang w:val="ro-RO"/>
              </w:rPr>
              <w:t xml:space="preserve"> - Trimestrul IV, 20</w:t>
            </w:r>
            <w:r w:rsidR="004D76F5" w:rsidRPr="004D76F5">
              <w:rPr>
                <w:rFonts w:ascii="Times New Roman" w:hAnsi="Times New Roman" w:cs="Times New Roman"/>
                <w:lang w:val="ro-RO"/>
              </w:rPr>
              <w:t>30</w:t>
            </w:r>
          </w:p>
        </w:tc>
        <w:tc>
          <w:tcPr>
            <w:tcW w:w="2160" w:type="dxa"/>
          </w:tcPr>
          <w:p w14:paraId="5355642B" w14:textId="6701F6EB" w:rsidR="001E7733" w:rsidRDefault="001E7733" w:rsidP="008F5A14">
            <w:pPr>
              <w:spacing w:after="0" w:line="240" w:lineRule="auto"/>
              <w:rPr>
                <w:rFonts w:ascii="Times New Roman" w:hAnsi="Times New Roman" w:cs="Times New Roman"/>
                <w:lang w:val="ro-RO"/>
              </w:rPr>
            </w:pPr>
            <w:r>
              <w:rPr>
                <w:rFonts w:ascii="Times New Roman" w:hAnsi="Times New Roman" w:cs="Times New Roman"/>
                <w:lang w:val="ro-RO"/>
              </w:rPr>
              <w:t>Ministerul Infrastructurii și Dezvoltării Regionale;</w:t>
            </w:r>
          </w:p>
          <w:p w14:paraId="0A92E4B4" w14:textId="77777777" w:rsidR="00FA5DE0" w:rsidRDefault="001E7733" w:rsidP="008F5A14">
            <w:pPr>
              <w:spacing w:after="0" w:line="240" w:lineRule="auto"/>
              <w:rPr>
                <w:rFonts w:ascii="Times New Roman" w:hAnsi="Times New Roman" w:cs="Times New Roman"/>
                <w:lang w:val="ro-RO"/>
              </w:rPr>
            </w:pPr>
            <w:r w:rsidRPr="001E7733">
              <w:rPr>
                <w:rFonts w:ascii="Times New Roman" w:hAnsi="Times New Roman" w:cs="Times New Roman"/>
                <w:lang w:val="ro-RO"/>
              </w:rPr>
              <w:t>Instituția Publică Centrul Național pentru Energie Durabilă</w:t>
            </w:r>
            <w:r w:rsidR="00C80AEF">
              <w:rPr>
                <w:rFonts w:ascii="Times New Roman" w:hAnsi="Times New Roman" w:cs="Times New Roman"/>
                <w:lang w:val="ro-RO"/>
              </w:rPr>
              <w:t>;</w:t>
            </w:r>
          </w:p>
          <w:p w14:paraId="46AFD001" w14:textId="1B1B3277" w:rsidR="00C80AEF" w:rsidRPr="00FB7757" w:rsidRDefault="0045536E" w:rsidP="008F5A14">
            <w:pPr>
              <w:spacing w:after="0" w:line="240" w:lineRule="auto"/>
              <w:rPr>
                <w:rFonts w:ascii="Times New Roman" w:hAnsi="Times New Roman" w:cs="Times New Roman"/>
                <w:lang w:val="ro-RO"/>
              </w:rPr>
            </w:pPr>
            <w:r w:rsidRPr="0045536E">
              <w:rPr>
                <w:rFonts w:ascii="Times New Roman" w:hAnsi="Times New Roman" w:cs="Times New Roman"/>
                <w:lang w:val="ro-RO"/>
              </w:rPr>
              <w:t>Instituția Public</w:t>
            </w:r>
            <w:r>
              <w:rPr>
                <w:rFonts w:ascii="Times New Roman" w:hAnsi="Times New Roman" w:cs="Times New Roman"/>
                <w:lang w:val="ro-RO"/>
              </w:rPr>
              <w:t>ă</w:t>
            </w:r>
            <w:r w:rsidRPr="0045536E">
              <w:rPr>
                <w:rFonts w:ascii="Times New Roman" w:hAnsi="Times New Roman" w:cs="Times New Roman"/>
                <w:lang w:val="ro-RO"/>
              </w:rPr>
              <w:t xml:space="preserve"> Oficiul Amenajarea Teritoriului, Urbanism, Construcții și Locuințe</w:t>
            </w:r>
          </w:p>
        </w:tc>
      </w:tr>
      <w:tr w:rsidR="00E7682F" w:rsidRPr="00EA6500" w14:paraId="5AE9AA74" w14:textId="77777777" w:rsidTr="00D06DBB">
        <w:trPr>
          <w:trHeight w:val="284"/>
          <w:jc w:val="center"/>
        </w:trPr>
        <w:tc>
          <w:tcPr>
            <w:tcW w:w="614" w:type="dxa"/>
          </w:tcPr>
          <w:p w14:paraId="1F664777" w14:textId="67869559" w:rsidR="00E7682F" w:rsidRDefault="0096474F" w:rsidP="008F5A14">
            <w:pPr>
              <w:spacing w:after="0" w:line="240" w:lineRule="auto"/>
              <w:jc w:val="center"/>
              <w:rPr>
                <w:rFonts w:ascii="Times New Roman" w:hAnsi="Times New Roman" w:cs="Times New Roman"/>
                <w:lang w:val="ro-RO"/>
              </w:rPr>
            </w:pPr>
            <w:r>
              <w:rPr>
                <w:rFonts w:ascii="Times New Roman" w:hAnsi="Times New Roman" w:cs="Times New Roman"/>
                <w:lang w:val="ro-RO"/>
              </w:rPr>
              <w:lastRenderedPageBreak/>
              <w:t>5</w:t>
            </w:r>
          </w:p>
        </w:tc>
        <w:tc>
          <w:tcPr>
            <w:tcW w:w="4636" w:type="dxa"/>
          </w:tcPr>
          <w:p w14:paraId="31D065EA" w14:textId="3E520761" w:rsidR="00E7682F" w:rsidRPr="008C59CA" w:rsidRDefault="00F4264B" w:rsidP="008F5A14">
            <w:pPr>
              <w:spacing w:after="0" w:line="240" w:lineRule="auto"/>
              <w:rPr>
                <w:rFonts w:ascii="Times New Roman" w:hAnsi="Times New Roman" w:cs="Times New Roman"/>
                <w:lang w:val="ro-RO"/>
              </w:rPr>
            </w:pPr>
            <w:r w:rsidRPr="00F4264B">
              <w:rPr>
                <w:rFonts w:ascii="Times New Roman" w:hAnsi="Times New Roman" w:cs="Times New Roman"/>
                <w:lang w:val="ro-RO"/>
              </w:rPr>
              <w:t>Promovarea clădirilor NZEB în cadrul programelor de învățământ profesional tehnic și învățământ superior</w:t>
            </w:r>
          </w:p>
        </w:tc>
        <w:tc>
          <w:tcPr>
            <w:tcW w:w="2217" w:type="dxa"/>
          </w:tcPr>
          <w:p w14:paraId="03B4445A" w14:textId="77777777" w:rsidR="00C80AEF" w:rsidRPr="00C80AEF" w:rsidRDefault="00C80AEF" w:rsidP="00C80AEF">
            <w:pPr>
              <w:spacing w:after="0" w:line="240" w:lineRule="auto"/>
              <w:rPr>
                <w:rFonts w:ascii="Times New Roman" w:hAnsi="Times New Roman" w:cs="Times New Roman"/>
                <w:lang w:val="ro-RO"/>
              </w:rPr>
            </w:pPr>
            <w:r w:rsidRPr="00C80AEF">
              <w:rPr>
                <w:rFonts w:ascii="Times New Roman" w:hAnsi="Times New Roman" w:cs="Times New Roman"/>
                <w:lang w:val="ro-RO"/>
              </w:rPr>
              <w:t>Subiectul NZEB introdus în disciplinele relevante;</w:t>
            </w:r>
          </w:p>
          <w:p w14:paraId="35AED137" w14:textId="77777777" w:rsidR="00C80AEF" w:rsidRPr="00C80AEF" w:rsidRDefault="00C80AEF" w:rsidP="00C80AEF">
            <w:pPr>
              <w:spacing w:after="0" w:line="240" w:lineRule="auto"/>
              <w:rPr>
                <w:rFonts w:ascii="Times New Roman" w:hAnsi="Times New Roman" w:cs="Times New Roman"/>
                <w:lang w:val="ro-RO"/>
              </w:rPr>
            </w:pPr>
            <w:r w:rsidRPr="00C80AEF">
              <w:rPr>
                <w:rFonts w:ascii="Times New Roman" w:hAnsi="Times New Roman" w:cs="Times New Roman"/>
                <w:lang w:val="ro-RO"/>
              </w:rPr>
              <w:t>Nr. de elevi și studenți instruiți;</w:t>
            </w:r>
          </w:p>
          <w:p w14:paraId="0E9CFE61" w14:textId="77777777" w:rsidR="00C80AEF" w:rsidRPr="00C80AEF" w:rsidRDefault="00C80AEF" w:rsidP="00C80AEF">
            <w:pPr>
              <w:spacing w:after="0" w:line="240" w:lineRule="auto"/>
              <w:rPr>
                <w:rFonts w:ascii="Times New Roman" w:hAnsi="Times New Roman" w:cs="Times New Roman"/>
                <w:lang w:val="ro-RO"/>
              </w:rPr>
            </w:pPr>
            <w:r w:rsidRPr="00C80AEF">
              <w:rPr>
                <w:rFonts w:ascii="Times New Roman" w:hAnsi="Times New Roman" w:cs="Times New Roman"/>
                <w:lang w:val="ro-RO"/>
              </w:rPr>
              <w:t>Nr. de ore de instruiri desfășurate;</w:t>
            </w:r>
          </w:p>
          <w:p w14:paraId="37D78915" w14:textId="77777777" w:rsidR="00C80AEF" w:rsidRPr="00C80AEF" w:rsidRDefault="00C80AEF" w:rsidP="00C80AEF">
            <w:pPr>
              <w:spacing w:after="0" w:line="240" w:lineRule="auto"/>
              <w:rPr>
                <w:rFonts w:ascii="Times New Roman" w:hAnsi="Times New Roman" w:cs="Times New Roman"/>
                <w:lang w:val="ro-RO"/>
              </w:rPr>
            </w:pPr>
            <w:r w:rsidRPr="00C80AEF">
              <w:rPr>
                <w:rFonts w:ascii="Times New Roman" w:hAnsi="Times New Roman" w:cs="Times New Roman"/>
                <w:lang w:val="ro-RO"/>
              </w:rPr>
              <w:t>Nr. materialelor informative elaborate și distribuite;</w:t>
            </w:r>
          </w:p>
          <w:p w14:paraId="62B2CD28" w14:textId="77777777" w:rsidR="00C80AEF" w:rsidRPr="00C80AEF" w:rsidRDefault="00C80AEF" w:rsidP="00C80AEF">
            <w:pPr>
              <w:spacing w:after="0" w:line="240" w:lineRule="auto"/>
              <w:rPr>
                <w:rFonts w:ascii="Times New Roman" w:hAnsi="Times New Roman" w:cs="Times New Roman"/>
                <w:lang w:val="ro-RO"/>
              </w:rPr>
            </w:pPr>
            <w:r w:rsidRPr="00C80AEF">
              <w:rPr>
                <w:rFonts w:ascii="Times New Roman" w:hAnsi="Times New Roman" w:cs="Times New Roman"/>
                <w:lang w:val="ro-RO"/>
              </w:rPr>
              <w:t>Nr. evenimentelor de promovare desfășurate;</w:t>
            </w:r>
          </w:p>
          <w:p w14:paraId="22E29900" w14:textId="00757245" w:rsidR="00E7682F" w:rsidRDefault="00C80AEF" w:rsidP="00C80AEF">
            <w:pPr>
              <w:spacing w:after="0" w:line="240" w:lineRule="auto"/>
              <w:rPr>
                <w:rFonts w:ascii="Times New Roman" w:hAnsi="Times New Roman" w:cs="Times New Roman"/>
                <w:lang w:val="ro-RO"/>
              </w:rPr>
            </w:pPr>
            <w:r w:rsidRPr="00C80AEF">
              <w:rPr>
                <w:rFonts w:ascii="Times New Roman" w:hAnsi="Times New Roman" w:cs="Times New Roman"/>
                <w:lang w:val="ro-RO"/>
              </w:rPr>
              <w:t>Nr. de teze de an și de licență la subiectul NZEB elaborate</w:t>
            </w:r>
          </w:p>
        </w:tc>
        <w:tc>
          <w:tcPr>
            <w:tcW w:w="1455" w:type="dxa"/>
          </w:tcPr>
          <w:p w14:paraId="6A146A6A" w14:textId="311C58BD" w:rsidR="00455EA5" w:rsidRDefault="00581BF3" w:rsidP="00520882">
            <w:pPr>
              <w:spacing w:after="0" w:line="240" w:lineRule="auto"/>
              <w:jc w:val="center"/>
              <w:rPr>
                <w:rFonts w:ascii="Times New Roman" w:hAnsi="Times New Roman" w:cs="Times New Roman"/>
                <w:lang w:val="ro-RO"/>
              </w:rPr>
            </w:pPr>
            <w:r>
              <w:rPr>
                <w:rFonts w:ascii="Times New Roman" w:hAnsi="Times New Roman" w:cs="Times New Roman"/>
                <w:lang w:val="ro-RO"/>
              </w:rPr>
              <w:t>2</w:t>
            </w:r>
            <w:r w:rsidR="00C80AEF">
              <w:rPr>
                <w:rFonts w:ascii="Times New Roman" w:hAnsi="Times New Roman" w:cs="Times New Roman"/>
                <w:lang w:val="ro-RO"/>
              </w:rPr>
              <w:t>0 (anual)</w:t>
            </w:r>
          </w:p>
        </w:tc>
        <w:tc>
          <w:tcPr>
            <w:tcW w:w="2077" w:type="dxa"/>
          </w:tcPr>
          <w:p w14:paraId="2C436769" w14:textId="5D2278D9" w:rsidR="001F3E7E" w:rsidRPr="00FB7757" w:rsidRDefault="001F3E7E" w:rsidP="008F5A14">
            <w:pPr>
              <w:spacing w:after="0" w:line="240" w:lineRule="auto"/>
              <w:rPr>
                <w:rFonts w:ascii="Times New Roman" w:hAnsi="Times New Roman" w:cs="Times New Roman"/>
                <w:lang w:val="ro-RO"/>
              </w:rPr>
            </w:pPr>
            <w:r>
              <w:rPr>
                <w:rFonts w:ascii="Times New Roman" w:hAnsi="Times New Roman" w:cs="Times New Roman"/>
                <w:lang w:val="ro-RO"/>
              </w:rPr>
              <w:t>Asistență externă</w:t>
            </w:r>
            <w:r w:rsidR="00843B81">
              <w:rPr>
                <w:rFonts w:ascii="Times New Roman" w:hAnsi="Times New Roman" w:cs="Times New Roman"/>
                <w:lang w:val="ro-RO"/>
              </w:rPr>
              <w:t xml:space="preserve"> ((Proiectul </w:t>
            </w:r>
            <w:r w:rsidR="00843B81" w:rsidRPr="00843B81">
              <w:rPr>
                <w:rFonts w:ascii="Times New Roman" w:hAnsi="Times New Roman" w:cs="Times New Roman"/>
                <w:lang w:val="ro-RO"/>
              </w:rPr>
              <w:t>Eficiență Energetică și Energii Regenerabile în Republica Moldova" (E4M), finanțat de Ministerul Federal German pentru Cooperare Economică și Dezvoltare (BMZ), Uniunea Europeană și Norvegia și implementat de Agenția de Cooperare Internațională a Germaniei (GIZ)</w:t>
            </w:r>
            <w:r w:rsidR="00843B81">
              <w:rPr>
                <w:rFonts w:ascii="Times New Roman" w:hAnsi="Times New Roman" w:cs="Times New Roman"/>
                <w:lang w:val="ro-RO"/>
              </w:rPr>
              <w:t>)</w:t>
            </w:r>
          </w:p>
        </w:tc>
        <w:tc>
          <w:tcPr>
            <w:tcW w:w="1397" w:type="dxa"/>
          </w:tcPr>
          <w:p w14:paraId="30E2E722" w14:textId="27852999" w:rsidR="00E7682F" w:rsidRPr="000618F4" w:rsidRDefault="007914E2" w:rsidP="008F5A14">
            <w:pPr>
              <w:spacing w:after="0" w:line="240" w:lineRule="auto"/>
              <w:jc w:val="center"/>
              <w:rPr>
                <w:rFonts w:ascii="Times New Roman" w:hAnsi="Times New Roman" w:cs="Times New Roman"/>
                <w:lang w:val="ro-RO"/>
              </w:rPr>
            </w:pPr>
            <w:r w:rsidRPr="004D76F5">
              <w:rPr>
                <w:rFonts w:ascii="Times New Roman" w:hAnsi="Times New Roman" w:cs="Times New Roman"/>
                <w:lang w:val="ro-RO"/>
              </w:rPr>
              <w:t>Trimestrul I, 202</w:t>
            </w:r>
            <w:r w:rsidR="00581BF3">
              <w:rPr>
                <w:rFonts w:ascii="Times New Roman" w:hAnsi="Times New Roman" w:cs="Times New Roman"/>
                <w:lang w:val="ro-RO"/>
              </w:rPr>
              <w:t>6</w:t>
            </w:r>
            <w:r w:rsidRPr="004D76F5">
              <w:rPr>
                <w:rFonts w:ascii="Times New Roman" w:hAnsi="Times New Roman" w:cs="Times New Roman"/>
                <w:lang w:val="ro-RO"/>
              </w:rPr>
              <w:t xml:space="preserve"> - Trimestrul IV, 2030</w:t>
            </w:r>
          </w:p>
        </w:tc>
        <w:tc>
          <w:tcPr>
            <w:tcW w:w="2160" w:type="dxa"/>
          </w:tcPr>
          <w:p w14:paraId="4B130238" w14:textId="3E08B2A4" w:rsidR="007354BF" w:rsidRDefault="007354BF" w:rsidP="00C80AEF">
            <w:pPr>
              <w:spacing w:after="0" w:line="240" w:lineRule="auto"/>
              <w:rPr>
                <w:rFonts w:ascii="Times New Roman" w:hAnsi="Times New Roman" w:cs="Times New Roman"/>
                <w:lang w:val="ro-RO"/>
              </w:rPr>
            </w:pPr>
            <w:r w:rsidRPr="00C80AEF">
              <w:rPr>
                <w:rFonts w:ascii="Times New Roman" w:hAnsi="Times New Roman" w:cs="Times New Roman"/>
                <w:lang w:val="ro-RO"/>
              </w:rPr>
              <w:t>Universitatea Tehnică a Moldovei;</w:t>
            </w:r>
          </w:p>
          <w:p w14:paraId="7246EAE1" w14:textId="3575B307" w:rsidR="007354BF" w:rsidRDefault="007354BF" w:rsidP="00C80AEF">
            <w:pPr>
              <w:spacing w:after="0" w:line="240" w:lineRule="auto"/>
              <w:rPr>
                <w:rFonts w:ascii="Times New Roman" w:hAnsi="Times New Roman" w:cs="Times New Roman"/>
                <w:lang w:val="ro-RO"/>
              </w:rPr>
            </w:pPr>
            <w:r w:rsidRPr="00C80AEF">
              <w:rPr>
                <w:rFonts w:ascii="Times New Roman" w:hAnsi="Times New Roman" w:cs="Times New Roman"/>
                <w:lang w:val="ro-RO"/>
              </w:rPr>
              <w:t>Centrul de Excelență în Construcții</w:t>
            </w:r>
          </w:p>
          <w:p w14:paraId="0BC9E1D7" w14:textId="27B72D2C" w:rsidR="00E7682F" w:rsidRPr="00FB7757" w:rsidRDefault="00C80AEF" w:rsidP="007354BF">
            <w:pPr>
              <w:spacing w:after="0" w:line="240" w:lineRule="auto"/>
              <w:rPr>
                <w:rFonts w:ascii="Times New Roman" w:hAnsi="Times New Roman" w:cs="Times New Roman"/>
                <w:lang w:val="ro-RO"/>
              </w:rPr>
            </w:pPr>
            <w:r w:rsidRPr="00C80AEF">
              <w:rPr>
                <w:rFonts w:ascii="Times New Roman" w:hAnsi="Times New Roman" w:cs="Times New Roman"/>
                <w:lang w:val="ro-RO"/>
              </w:rPr>
              <w:t>Instituția Publică Centrul Național pentru Energie Durabilă</w:t>
            </w:r>
          </w:p>
        </w:tc>
      </w:tr>
      <w:tr w:rsidR="00F351D2" w:rsidRPr="00FB7757" w14:paraId="4761BB30" w14:textId="77777777" w:rsidTr="00C83323">
        <w:trPr>
          <w:trHeight w:val="284"/>
          <w:jc w:val="center"/>
        </w:trPr>
        <w:tc>
          <w:tcPr>
            <w:tcW w:w="14556" w:type="dxa"/>
            <w:gridSpan w:val="7"/>
          </w:tcPr>
          <w:p w14:paraId="6423AAF1" w14:textId="2B7DEC92" w:rsidR="00F351D2" w:rsidRPr="00457739" w:rsidRDefault="00F351D2" w:rsidP="00457739">
            <w:pPr>
              <w:spacing w:after="0" w:line="240" w:lineRule="auto"/>
              <w:jc w:val="center"/>
              <w:rPr>
                <w:rFonts w:ascii="Times New Roman" w:hAnsi="Times New Roman" w:cs="Times New Roman"/>
                <w:b/>
                <w:bCs/>
                <w:lang w:val="ro-RO"/>
              </w:rPr>
            </w:pPr>
            <w:r w:rsidRPr="00457739">
              <w:rPr>
                <w:rFonts w:ascii="Times New Roman" w:hAnsi="Times New Roman" w:cs="Times New Roman"/>
                <w:b/>
                <w:bCs/>
                <w:lang w:val="ro-RO"/>
              </w:rPr>
              <w:t xml:space="preserve">Stimulente </w:t>
            </w:r>
            <w:r w:rsidRPr="009A366E">
              <w:rPr>
                <w:rFonts w:ascii="Times New Roman" w:hAnsi="Times New Roman" w:cs="Times New Roman"/>
                <w:b/>
                <w:bCs/>
                <w:lang w:val="ro-RO"/>
              </w:rPr>
              <w:t xml:space="preserve">economice </w:t>
            </w:r>
            <w:r w:rsidR="00C66E6C" w:rsidRPr="009A366E">
              <w:rPr>
                <w:rFonts w:ascii="Times New Roman" w:hAnsi="Times New Roman" w:cs="Times New Roman"/>
                <w:b/>
                <w:bCs/>
                <w:lang w:val="ro-RO"/>
              </w:rPr>
              <w:t>și fiscale</w:t>
            </w:r>
          </w:p>
        </w:tc>
      </w:tr>
      <w:tr w:rsidR="00FA5DE0" w:rsidRPr="00EA6500" w14:paraId="5638334A" w14:textId="77777777" w:rsidTr="00D06DBB">
        <w:trPr>
          <w:trHeight w:val="284"/>
          <w:jc w:val="center"/>
        </w:trPr>
        <w:tc>
          <w:tcPr>
            <w:tcW w:w="614" w:type="dxa"/>
          </w:tcPr>
          <w:p w14:paraId="2591DFE2" w14:textId="3A998B61" w:rsidR="00FA5DE0" w:rsidRDefault="0096474F" w:rsidP="008F5A14">
            <w:pPr>
              <w:spacing w:after="0" w:line="240" w:lineRule="auto"/>
              <w:jc w:val="center"/>
              <w:rPr>
                <w:rFonts w:ascii="Times New Roman" w:hAnsi="Times New Roman" w:cs="Times New Roman"/>
                <w:lang w:val="ro-RO"/>
              </w:rPr>
            </w:pPr>
            <w:r>
              <w:rPr>
                <w:rFonts w:ascii="Times New Roman" w:hAnsi="Times New Roman" w:cs="Times New Roman"/>
                <w:lang w:val="ro-RO"/>
              </w:rPr>
              <w:t>6</w:t>
            </w:r>
          </w:p>
        </w:tc>
        <w:tc>
          <w:tcPr>
            <w:tcW w:w="4636" w:type="dxa"/>
          </w:tcPr>
          <w:p w14:paraId="6846988C" w14:textId="4065B5FB" w:rsidR="00FA5DE0" w:rsidRPr="008C59CA" w:rsidRDefault="002C0968" w:rsidP="008F5A14">
            <w:pPr>
              <w:spacing w:after="0" w:line="240" w:lineRule="auto"/>
              <w:rPr>
                <w:rFonts w:ascii="Times New Roman" w:hAnsi="Times New Roman" w:cs="Times New Roman"/>
                <w:lang w:val="ro-RO"/>
              </w:rPr>
            </w:pPr>
            <w:r w:rsidRPr="002C0968">
              <w:rPr>
                <w:rFonts w:ascii="Times New Roman" w:hAnsi="Times New Roman" w:cs="Times New Roman"/>
                <w:lang w:val="ro-RO"/>
              </w:rPr>
              <w:t>Elaborarea un</w:t>
            </w:r>
            <w:r w:rsidR="003E15C9">
              <w:rPr>
                <w:rFonts w:ascii="Times New Roman" w:hAnsi="Times New Roman" w:cs="Times New Roman"/>
                <w:lang w:val="ro-RO"/>
              </w:rPr>
              <w:t>ui</w:t>
            </w:r>
            <w:r w:rsidRPr="002C0968">
              <w:rPr>
                <w:rFonts w:ascii="Times New Roman" w:hAnsi="Times New Roman" w:cs="Times New Roman"/>
                <w:lang w:val="ro-RO"/>
              </w:rPr>
              <w:t xml:space="preserve"> </w:t>
            </w:r>
            <w:r w:rsidR="003E15C9">
              <w:rPr>
                <w:rFonts w:ascii="Times New Roman" w:hAnsi="Times New Roman" w:cs="Times New Roman"/>
                <w:lang w:val="ro-RO"/>
              </w:rPr>
              <w:t>studiu</w:t>
            </w:r>
            <w:r w:rsidRPr="002C0968">
              <w:rPr>
                <w:rFonts w:ascii="Times New Roman" w:hAnsi="Times New Roman" w:cs="Times New Roman"/>
                <w:lang w:val="ro-RO"/>
              </w:rPr>
              <w:t xml:space="preserve"> privind cele mai bune practici europene de aplicare a stimulentelor </w:t>
            </w:r>
            <w:r>
              <w:rPr>
                <w:rFonts w:ascii="Times New Roman" w:hAnsi="Times New Roman" w:cs="Times New Roman"/>
                <w:lang w:val="ro-RO"/>
              </w:rPr>
              <w:t>economice</w:t>
            </w:r>
            <w:r w:rsidRPr="002C0968">
              <w:rPr>
                <w:rFonts w:ascii="Times New Roman" w:hAnsi="Times New Roman" w:cs="Times New Roman"/>
                <w:lang w:val="ro-RO"/>
              </w:rPr>
              <w:t xml:space="preserve"> şi fiscale pentru facilitarea construcției de clădiri noi NZEB</w:t>
            </w:r>
            <w:r w:rsidR="00AB608D">
              <w:rPr>
                <w:rFonts w:ascii="Times New Roman" w:hAnsi="Times New Roman" w:cs="Times New Roman"/>
                <w:lang w:val="ro-RO"/>
              </w:rPr>
              <w:t xml:space="preserve"> și transform</w:t>
            </w:r>
            <w:r w:rsidR="00D739FF">
              <w:rPr>
                <w:rFonts w:ascii="Times New Roman" w:hAnsi="Times New Roman" w:cs="Times New Roman"/>
                <w:lang w:val="ro-RO"/>
              </w:rPr>
              <w:t>ării</w:t>
            </w:r>
            <w:r w:rsidR="00AB608D">
              <w:rPr>
                <w:rFonts w:ascii="Times New Roman" w:hAnsi="Times New Roman" w:cs="Times New Roman"/>
                <w:lang w:val="ro-RO"/>
              </w:rPr>
              <w:t xml:space="preserve"> clădirilor existente în clădiri NZEB</w:t>
            </w:r>
            <w:r w:rsidRPr="002C0968">
              <w:rPr>
                <w:rFonts w:ascii="Times New Roman" w:hAnsi="Times New Roman" w:cs="Times New Roman"/>
                <w:lang w:val="ro-RO"/>
              </w:rPr>
              <w:t xml:space="preserve"> şi posibilitatea implementării lor în Republica Moldova</w:t>
            </w:r>
          </w:p>
        </w:tc>
        <w:tc>
          <w:tcPr>
            <w:tcW w:w="2217" w:type="dxa"/>
          </w:tcPr>
          <w:p w14:paraId="77571C95" w14:textId="028D30DB" w:rsidR="00FA5DE0" w:rsidRDefault="003E15C9" w:rsidP="008F5A14">
            <w:pPr>
              <w:spacing w:after="0" w:line="240" w:lineRule="auto"/>
              <w:rPr>
                <w:rFonts w:ascii="Times New Roman" w:hAnsi="Times New Roman" w:cs="Times New Roman"/>
                <w:lang w:val="ro-RO"/>
              </w:rPr>
            </w:pPr>
            <w:r>
              <w:rPr>
                <w:rFonts w:ascii="Times New Roman" w:hAnsi="Times New Roman" w:cs="Times New Roman"/>
                <w:lang w:val="ro-RO"/>
              </w:rPr>
              <w:t>Studiu</w:t>
            </w:r>
            <w:r w:rsidR="00C96303">
              <w:rPr>
                <w:rFonts w:ascii="Times New Roman" w:hAnsi="Times New Roman" w:cs="Times New Roman"/>
                <w:lang w:val="ro-RO"/>
              </w:rPr>
              <w:t xml:space="preserve"> elaborat</w:t>
            </w:r>
          </w:p>
        </w:tc>
        <w:tc>
          <w:tcPr>
            <w:tcW w:w="1455" w:type="dxa"/>
          </w:tcPr>
          <w:p w14:paraId="63F06548" w14:textId="13D870E7" w:rsidR="00FA5DE0" w:rsidRDefault="00C96303" w:rsidP="008F5A14">
            <w:pPr>
              <w:spacing w:after="0" w:line="240" w:lineRule="auto"/>
              <w:jc w:val="center"/>
              <w:rPr>
                <w:rFonts w:ascii="Times New Roman" w:hAnsi="Times New Roman" w:cs="Times New Roman"/>
                <w:lang w:val="ro-RO"/>
              </w:rPr>
            </w:pPr>
            <w:r>
              <w:rPr>
                <w:rFonts w:ascii="Times New Roman" w:hAnsi="Times New Roman" w:cs="Times New Roman"/>
                <w:lang w:val="ro-RO"/>
              </w:rPr>
              <w:t>300</w:t>
            </w:r>
          </w:p>
        </w:tc>
        <w:tc>
          <w:tcPr>
            <w:tcW w:w="2077" w:type="dxa"/>
          </w:tcPr>
          <w:p w14:paraId="186A5D64" w14:textId="6064A811" w:rsidR="00FA5DE0" w:rsidRPr="00FB7757" w:rsidRDefault="00C96303" w:rsidP="008F5A14">
            <w:pPr>
              <w:spacing w:after="0" w:line="240" w:lineRule="auto"/>
              <w:rPr>
                <w:rFonts w:ascii="Times New Roman" w:hAnsi="Times New Roman" w:cs="Times New Roman"/>
                <w:lang w:val="ro-RO"/>
              </w:rPr>
            </w:pPr>
            <w:r>
              <w:rPr>
                <w:rFonts w:ascii="Times New Roman" w:hAnsi="Times New Roman" w:cs="Times New Roman"/>
                <w:lang w:val="ro-RO"/>
              </w:rPr>
              <w:t>Asistență externă</w:t>
            </w:r>
            <w:r w:rsidR="00843B81">
              <w:rPr>
                <w:rFonts w:ascii="Times New Roman" w:hAnsi="Times New Roman" w:cs="Times New Roman"/>
                <w:lang w:val="ro-RO"/>
              </w:rPr>
              <w:t xml:space="preserve"> (Proiectul </w:t>
            </w:r>
            <w:r w:rsidR="00843B81" w:rsidRPr="00843B81">
              <w:rPr>
                <w:rFonts w:ascii="Times New Roman" w:hAnsi="Times New Roman" w:cs="Times New Roman"/>
                <w:lang w:val="ro-RO"/>
              </w:rPr>
              <w:t>Eficiență Energetică și Energii Regenerabile în Republica Moldova" (E4M), finanțat de Ministerul Federal German pentru Cooperare Economică și Dezvoltare (BMZ), Uniunea Europeană și Norvegia și implementat de Agenția de Cooperare Internațională a Germaniei (GIZ)</w:t>
            </w:r>
            <w:r w:rsidR="00843B81">
              <w:rPr>
                <w:rFonts w:ascii="Times New Roman" w:hAnsi="Times New Roman" w:cs="Times New Roman"/>
                <w:lang w:val="ro-RO"/>
              </w:rPr>
              <w:t>)</w:t>
            </w:r>
          </w:p>
        </w:tc>
        <w:tc>
          <w:tcPr>
            <w:tcW w:w="1397" w:type="dxa"/>
          </w:tcPr>
          <w:p w14:paraId="438D7DD3" w14:textId="2F84D5F1" w:rsidR="00FA5DE0" w:rsidRPr="000618F4" w:rsidRDefault="00C96303" w:rsidP="008F5A14">
            <w:pPr>
              <w:spacing w:after="0" w:line="240" w:lineRule="auto"/>
              <w:jc w:val="center"/>
              <w:rPr>
                <w:rFonts w:ascii="Times New Roman" w:hAnsi="Times New Roman" w:cs="Times New Roman"/>
                <w:lang w:val="ro-RO"/>
              </w:rPr>
            </w:pPr>
            <w:r>
              <w:rPr>
                <w:rFonts w:ascii="Times New Roman" w:hAnsi="Times New Roman" w:cs="Times New Roman"/>
                <w:lang w:val="ro-RO"/>
              </w:rPr>
              <w:t>Trimestrul I</w:t>
            </w:r>
            <w:r w:rsidR="004D76F5">
              <w:rPr>
                <w:rFonts w:ascii="Times New Roman" w:hAnsi="Times New Roman" w:cs="Times New Roman"/>
                <w:lang w:val="ro-RO"/>
              </w:rPr>
              <w:t>I</w:t>
            </w:r>
            <w:r>
              <w:rPr>
                <w:rFonts w:ascii="Times New Roman" w:hAnsi="Times New Roman" w:cs="Times New Roman"/>
                <w:lang w:val="ro-RO"/>
              </w:rPr>
              <w:t>,</w:t>
            </w:r>
            <w:r w:rsidR="004D76F5">
              <w:rPr>
                <w:rFonts w:ascii="Times New Roman" w:hAnsi="Times New Roman" w:cs="Times New Roman"/>
                <w:lang w:val="ro-RO"/>
              </w:rPr>
              <w:t xml:space="preserve"> 202</w:t>
            </w:r>
            <w:r w:rsidR="00006D93">
              <w:rPr>
                <w:rFonts w:ascii="Times New Roman" w:hAnsi="Times New Roman" w:cs="Times New Roman"/>
                <w:lang w:val="ro-RO"/>
              </w:rPr>
              <w:t>6</w:t>
            </w:r>
          </w:p>
        </w:tc>
        <w:tc>
          <w:tcPr>
            <w:tcW w:w="2160" w:type="dxa"/>
          </w:tcPr>
          <w:p w14:paraId="2B730099" w14:textId="77777777" w:rsidR="00FA5DE0" w:rsidRDefault="00EB1125" w:rsidP="008F5A14">
            <w:pPr>
              <w:spacing w:after="0" w:line="240" w:lineRule="auto"/>
              <w:rPr>
                <w:rFonts w:ascii="Times New Roman" w:hAnsi="Times New Roman" w:cs="Times New Roman"/>
                <w:lang w:val="ro-RO"/>
              </w:rPr>
            </w:pPr>
            <w:r>
              <w:rPr>
                <w:rFonts w:ascii="Times New Roman" w:hAnsi="Times New Roman" w:cs="Times New Roman"/>
                <w:lang w:val="ro-RO"/>
              </w:rPr>
              <w:t>Ministerul Energiei;</w:t>
            </w:r>
          </w:p>
          <w:p w14:paraId="2620DFD8" w14:textId="73D70D82" w:rsidR="00EB1125" w:rsidRPr="00FB7757" w:rsidRDefault="00EB1125" w:rsidP="007F1815">
            <w:pPr>
              <w:spacing w:after="0" w:line="240" w:lineRule="auto"/>
              <w:rPr>
                <w:rFonts w:ascii="Times New Roman" w:hAnsi="Times New Roman" w:cs="Times New Roman"/>
                <w:lang w:val="ro-RO"/>
              </w:rPr>
            </w:pPr>
            <w:r w:rsidRPr="00EB1125">
              <w:rPr>
                <w:rFonts w:ascii="Times New Roman" w:hAnsi="Times New Roman" w:cs="Times New Roman"/>
                <w:lang w:val="ro-RO"/>
              </w:rPr>
              <w:t>Instituția Publică Centrul Național pentru Energie Durabilă</w:t>
            </w:r>
          </w:p>
        </w:tc>
      </w:tr>
      <w:tr w:rsidR="00457739" w:rsidRPr="00EA6500" w14:paraId="3376CC44" w14:textId="77777777" w:rsidTr="00D06DBB">
        <w:trPr>
          <w:trHeight w:val="284"/>
          <w:jc w:val="center"/>
        </w:trPr>
        <w:tc>
          <w:tcPr>
            <w:tcW w:w="614" w:type="dxa"/>
          </w:tcPr>
          <w:p w14:paraId="7ABAAB4B" w14:textId="16103FE4" w:rsidR="00457739" w:rsidRDefault="0096474F" w:rsidP="008F5A14">
            <w:pPr>
              <w:spacing w:after="0" w:line="240" w:lineRule="auto"/>
              <w:jc w:val="center"/>
              <w:rPr>
                <w:rFonts w:ascii="Times New Roman" w:hAnsi="Times New Roman" w:cs="Times New Roman"/>
                <w:lang w:val="ro-RO"/>
              </w:rPr>
            </w:pPr>
            <w:r>
              <w:rPr>
                <w:rFonts w:ascii="Times New Roman" w:hAnsi="Times New Roman" w:cs="Times New Roman"/>
                <w:lang w:val="ro-RO"/>
              </w:rPr>
              <w:t>7</w:t>
            </w:r>
          </w:p>
        </w:tc>
        <w:tc>
          <w:tcPr>
            <w:tcW w:w="4636" w:type="dxa"/>
          </w:tcPr>
          <w:p w14:paraId="664A6237" w14:textId="6DFD9E2B" w:rsidR="00457739" w:rsidRPr="008C59CA" w:rsidRDefault="00C66E6C" w:rsidP="008F5A14">
            <w:pPr>
              <w:spacing w:after="0" w:line="240" w:lineRule="auto"/>
              <w:rPr>
                <w:rFonts w:ascii="Times New Roman" w:hAnsi="Times New Roman" w:cs="Times New Roman"/>
                <w:lang w:val="ro-RO"/>
              </w:rPr>
            </w:pPr>
            <w:r>
              <w:rPr>
                <w:rFonts w:ascii="Times New Roman" w:hAnsi="Times New Roman" w:cs="Times New Roman"/>
                <w:lang w:val="ro-RO"/>
              </w:rPr>
              <w:t xml:space="preserve">Elaborarea unui program </w:t>
            </w:r>
            <w:r w:rsidR="00611137">
              <w:rPr>
                <w:rFonts w:ascii="Times New Roman" w:hAnsi="Times New Roman" w:cs="Times New Roman"/>
                <w:lang w:val="ro-RO"/>
              </w:rPr>
              <w:t>privind stimularea economică și fiscală a construcției de clădiri noi NZEB</w:t>
            </w:r>
            <w:r w:rsidR="002203E8">
              <w:rPr>
                <w:rFonts w:ascii="Times New Roman" w:hAnsi="Times New Roman" w:cs="Times New Roman"/>
                <w:lang w:val="ro-RO"/>
              </w:rPr>
              <w:t xml:space="preserve"> și a transformării clădirilor existente în clădiri NZEB</w:t>
            </w:r>
          </w:p>
        </w:tc>
        <w:tc>
          <w:tcPr>
            <w:tcW w:w="2217" w:type="dxa"/>
          </w:tcPr>
          <w:p w14:paraId="49EEF309" w14:textId="77777777" w:rsidR="00461414" w:rsidRDefault="00461414" w:rsidP="008F5A14">
            <w:pPr>
              <w:spacing w:after="0" w:line="240" w:lineRule="auto"/>
              <w:rPr>
                <w:rFonts w:ascii="Times New Roman" w:hAnsi="Times New Roman" w:cs="Times New Roman"/>
                <w:lang w:val="ro-RO"/>
              </w:rPr>
            </w:pPr>
            <w:r>
              <w:rPr>
                <w:rFonts w:ascii="Times New Roman" w:hAnsi="Times New Roman" w:cs="Times New Roman"/>
                <w:lang w:val="ro-RO"/>
              </w:rPr>
              <w:t>Program</w:t>
            </w:r>
            <w:r w:rsidR="00FB4E63">
              <w:rPr>
                <w:rFonts w:ascii="Times New Roman" w:hAnsi="Times New Roman" w:cs="Times New Roman"/>
                <w:lang w:val="ro-RO"/>
              </w:rPr>
              <w:t xml:space="preserve"> aprobat</w:t>
            </w:r>
            <w:r>
              <w:rPr>
                <w:rFonts w:ascii="Times New Roman" w:hAnsi="Times New Roman" w:cs="Times New Roman"/>
                <w:lang w:val="ro-RO"/>
              </w:rPr>
              <w:t>;</w:t>
            </w:r>
          </w:p>
          <w:p w14:paraId="4EA6CF7E" w14:textId="07780B42" w:rsidR="00461414" w:rsidRDefault="00461414" w:rsidP="008F5A14">
            <w:pPr>
              <w:spacing w:after="0" w:line="240" w:lineRule="auto"/>
              <w:rPr>
                <w:rFonts w:ascii="Times New Roman" w:hAnsi="Times New Roman" w:cs="Times New Roman"/>
                <w:lang w:val="ro-RO"/>
              </w:rPr>
            </w:pPr>
            <w:r>
              <w:rPr>
                <w:rFonts w:ascii="Times New Roman" w:hAnsi="Times New Roman" w:cs="Times New Roman"/>
                <w:lang w:val="ro-RO"/>
              </w:rPr>
              <w:t xml:space="preserve">Acte legislative și normative </w:t>
            </w:r>
            <w:r w:rsidR="00D1779E">
              <w:rPr>
                <w:rFonts w:ascii="Times New Roman" w:hAnsi="Times New Roman" w:cs="Times New Roman"/>
                <w:lang w:val="ro-RO"/>
              </w:rPr>
              <w:t>modificate</w:t>
            </w:r>
          </w:p>
        </w:tc>
        <w:tc>
          <w:tcPr>
            <w:tcW w:w="1455" w:type="dxa"/>
          </w:tcPr>
          <w:p w14:paraId="7072E3BF" w14:textId="1210B61F" w:rsidR="00457739" w:rsidRDefault="002F709F" w:rsidP="008F5A14">
            <w:pPr>
              <w:spacing w:after="0" w:line="240" w:lineRule="auto"/>
              <w:jc w:val="center"/>
              <w:rPr>
                <w:rFonts w:ascii="Times New Roman" w:hAnsi="Times New Roman" w:cs="Times New Roman"/>
                <w:lang w:val="ro-RO"/>
              </w:rPr>
            </w:pPr>
            <w:r>
              <w:rPr>
                <w:rFonts w:ascii="Times New Roman" w:hAnsi="Times New Roman" w:cs="Times New Roman"/>
                <w:lang w:val="ro-RO"/>
              </w:rPr>
              <w:t>500</w:t>
            </w:r>
          </w:p>
        </w:tc>
        <w:tc>
          <w:tcPr>
            <w:tcW w:w="2077" w:type="dxa"/>
          </w:tcPr>
          <w:p w14:paraId="51ED25B7" w14:textId="77777777" w:rsidR="00457739" w:rsidRDefault="002F709F" w:rsidP="008F5A14">
            <w:pPr>
              <w:spacing w:after="0" w:line="240" w:lineRule="auto"/>
              <w:rPr>
                <w:rFonts w:ascii="Times New Roman" w:hAnsi="Times New Roman" w:cs="Times New Roman"/>
                <w:lang w:val="ro-RO"/>
              </w:rPr>
            </w:pPr>
            <w:r>
              <w:rPr>
                <w:rFonts w:ascii="Times New Roman" w:hAnsi="Times New Roman" w:cs="Times New Roman"/>
                <w:lang w:val="ro-RO"/>
              </w:rPr>
              <w:t>Asistență externă</w:t>
            </w:r>
          </w:p>
          <w:p w14:paraId="02980177" w14:textId="474E98F9" w:rsidR="00843B81" w:rsidRPr="00FB7757" w:rsidRDefault="00843B81" w:rsidP="008F5A14">
            <w:pPr>
              <w:spacing w:after="0" w:line="240" w:lineRule="auto"/>
              <w:rPr>
                <w:rFonts w:ascii="Times New Roman" w:hAnsi="Times New Roman" w:cs="Times New Roman"/>
                <w:lang w:val="ro-RO"/>
              </w:rPr>
            </w:pPr>
            <w:r>
              <w:rPr>
                <w:rFonts w:ascii="Times New Roman" w:hAnsi="Times New Roman" w:cs="Times New Roman"/>
                <w:lang w:val="ro-RO"/>
              </w:rPr>
              <w:t xml:space="preserve">(Proiectul </w:t>
            </w:r>
            <w:r w:rsidRPr="00843B81">
              <w:rPr>
                <w:rFonts w:ascii="Times New Roman" w:hAnsi="Times New Roman" w:cs="Times New Roman"/>
                <w:lang w:val="ro-RO"/>
              </w:rPr>
              <w:t xml:space="preserve">Eficiență Energetică și Energii Regenerabile în Republica Moldova" (E4M), finanțat de Ministerul Federal German pentru </w:t>
            </w:r>
            <w:r w:rsidRPr="00843B81">
              <w:rPr>
                <w:rFonts w:ascii="Times New Roman" w:hAnsi="Times New Roman" w:cs="Times New Roman"/>
                <w:lang w:val="ro-RO"/>
              </w:rPr>
              <w:lastRenderedPageBreak/>
              <w:t>Cooperare Economică și Dezvoltare (BMZ), Uniunea Europeană și Norvegia și implementat de Agenția de Cooperare Internațională a Germaniei (GIZ)</w:t>
            </w:r>
            <w:r>
              <w:rPr>
                <w:rFonts w:ascii="Times New Roman" w:hAnsi="Times New Roman" w:cs="Times New Roman"/>
                <w:lang w:val="ro-RO"/>
              </w:rPr>
              <w:t>)</w:t>
            </w:r>
          </w:p>
        </w:tc>
        <w:tc>
          <w:tcPr>
            <w:tcW w:w="1397" w:type="dxa"/>
          </w:tcPr>
          <w:p w14:paraId="1C7CD513" w14:textId="44968525" w:rsidR="00457739" w:rsidRPr="000618F4" w:rsidRDefault="002F709F" w:rsidP="008F5A14">
            <w:pPr>
              <w:spacing w:after="0" w:line="240" w:lineRule="auto"/>
              <w:jc w:val="center"/>
              <w:rPr>
                <w:rFonts w:ascii="Times New Roman" w:hAnsi="Times New Roman" w:cs="Times New Roman"/>
                <w:lang w:val="ro-RO"/>
              </w:rPr>
            </w:pPr>
            <w:r>
              <w:rPr>
                <w:rFonts w:ascii="Times New Roman" w:hAnsi="Times New Roman" w:cs="Times New Roman"/>
                <w:lang w:val="ro-RO"/>
              </w:rPr>
              <w:lastRenderedPageBreak/>
              <w:t>Trimestrul I</w:t>
            </w:r>
            <w:r w:rsidR="00006D93">
              <w:rPr>
                <w:rFonts w:ascii="Times New Roman" w:hAnsi="Times New Roman" w:cs="Times New Roman"/>
                <w:lang w:val="ro-RO"/>
              </w:rPr>
              <w:t>V</w:t>
            </w:r>
            <w:r>
              <w:rPr>
                <w:rFonts w:ascii="Times New Roman" w:hAnsi="Times New Roman" w:cs="Times New Roman"/>
                <w:lang w:val="ro-RO"/>
              </w:rPr>
              <w:t>, 202</w:t>
            </w:r>
            <w:r w:rsidR="00006D93">
              <w:rPr>
                <w:rFonts w:ascii="Times New Roman" w:hAnsi="Times New Roman" w:cs="Times New Roman"/>
                <w:lang w:val="ro-RO"/>
              </w:rPr>
              <w:t>7</w:t>
            </w:r>
          </w:p>
        </w:tc>
        <w:tc>
          <w:tcPr>
            <w:tcW w:w="2160" w:type="dxa"/>
          </w:tcPr>
          <w:p w14:paraId="3A5947A1" w14:textId="77777777" w:rsidR="007F1815" w:rsidRDefault="007F1815" w:rsidP="007F1815">
            <w:pPr>
              <w:spacing w:after="0" w:line="240" w:lineRule="auto"/>
              <w:rPr>
                <w:rFonts w:ascii="Times New Roman" w:hAnsi="Times New Roman" w:cs="Times New Roman"/>
                <w:lang w:val="ro-RO"/>
              </w:rPr>
            </w:pPr>
            <w:r>
              <w:rPr>
                <w:rFonts w:ascii="Times New Roman" w:hAnsi="Times New Roman" w:cs="Times New Roman"/>
                <w:lang w:val="ro-RO"/>
              </w:rPr>
              <w:t>Ministerul Energiei;</w:t>
            </w:r>
          </w:p>
          <w:p w14:paraId="6623347A" w14:textId="2E9909CB" w:rsidR="00006D93" w:rsidRDefault="00006D93" w:rsidP="007F1815">
            <w:pPr>
              <w:spacing w:after="0" w:line="240" w:lineRule="auto"/>
              <w:rPr>
                <w:rFonts w:ascii="Times New Roman" w:hAnsi="Times New Roman" w:cs="Times New Roman"/>
                <w:lang w:val="ro-RO"/>
              </w:rPr>
            </w:pPr>
            <w:r>
              <w:rPr>
                <w:rFonts w:ascii="Times New Roman" w:hAnsi="Times New Roman" w:cs="Times New Roman"/>
                <w:lang w:val="ro-RO"/>
              </w:rPr>
              <w:t>Ministerul Infrastructurii și Dezvoltării Regionale;</w:t>
            </w:r>
          </w:p>
          <w:p w14:paraId="7C06FF23" w14:textId="0E1DC435" w:rsidR="00457739" w:rsidRPr="00FB7757" w:rsidRDefault="007F1815" w:rsidP="007F1815">
            <w:pPr>
              <w:spacing w:after="0" w:line="240" w:lineRule="auto"/>
              <w:rPr>
                <w:rFonts w:ascii="Times New Roman" w:hAnsi="Times New Roman" w:cs="Times New Roman"/>
                <w:lang w:val="ro-RO"/>
              </w:rPr>
            </w:pPr>
            <w:r w:rsidRPr="00EB1125">
              <w:rPr>
                <w:rFonts w:ascii="Times New Roman" w:hAnsi="Times New Roman" w:cs="Times New Roman"/>
                <w:lang w:val="ro-RO"/>
              </w:rPr>
              <w:t>Instituția Publică Centrul Național pentru Energie Durabilă</w:t>
            </w:r>
          </w:p>
        </w:tc>
      </w:tr>
      <w:tr w:rsidR="00D76EC4" w:rsidRPr="00EA6500" w14:paraId="39E29344" w14:textId="77777777" w:rsidTr="00D06DBB">
        <w:trPr>
          <w:trHeight w:val="284"/>
          <w:jc w:val="center"/>
        </w:trPr>
        <w:tc>
          <w:tcPr>
            <w:tcW w:w="614" w:type="dxa"/>
          </w:tcPr>
          <w:p w14:paraId="02CE6FA0" w14:textId="4BC13FC9" w:rsidR="00D76EC4" w:rsidRDefault="00D76EC4" w:rsidP="00D76EC4">
            <w:pPr>
              <w:spacing w:after="0" w:line="240" w:lineRule="auto"/>
              <w:jc w:val="center"/>
              <w:rPr>
                <w:rFonts w:ascii="Times New Roman" w:hAnsi="Times New Roman" w:cs="Times New Roman"/>
                <w:lang w:val="ro-RO"/>
              </w:rPr>
            </w:pPr>
            <w:r>
              <w:rPr>
                <w:rFonts w:ascii="Times New Roman" w:hAnsi="Times New Roman" w:cs="Times New Roman"/>
                <w:lang w:val="ro-RO"/>
              </w:rPr>
              <w:t>8</w:t>
            </w:r>
          </w:p>
        </w:tc>
        <w:tc>
          <w:tcPr>
            <w:tcW w:w="4636" w:type="dxa"/>
          </w:tcPr>
          <w:p w14:paraId="449D0B17" w14:textId="0003B414" w:rsidR="00D76EC4" w:rsidRPr="00D76EC4" w:rsidRDefault="00D76EC4" w:rsidP="00D76EC4">
            <w:pPr>
              <w:spacing w:after="0" w:line="240" w:lineRule="auto"/>
              <w:rPr>
                <w:rFonts w:ascii="Times New Roman" w:hAnsi="Times New Roman" w:cs="Times New Roman"/>
                <w:lang w:val="ro-RO"/>
              </w:rPr>
            </w:pPr>
            <w:r w:rsidRPr="00FD2450">
              <w:rPr>
                <w:rFonts w:ascii="Times New Roman" w:hAnsi="Times New Roman" w:cs="Times New Roman"/>
                <w:lang w:val="ro-RO"/>
              </w:rPr>
              <w:t>Implementarea proiectelor pilot de reabilitare a clădirilor rezidențiale existente în clădiri NZEB.</w:t>
            </w:r>
          </w:p>
        </w:tc>
        <w:tc>
          <w:tcPr>
            <w:tcW w:w="2217" w:type="dxa"/>
          </w:tcPr>
          <w:p w14:paraId="57BF5383" w14:textId="29201C4A" w:rsidR="00D76EC4" w:rsidRPr="00D76EC4" w:rsidRDefault="00D76EC4" w:rsidP="00D76EC4">
            <w:pPr>
              <w:spacing w:after="0" w:line="240" w:lineRule="auto"/>
              <w:rPr>
                <w:rFonts w:ascii="Times New Roman" w:hAnsi="Times New Roman" w:cs="Times New Roman"/>
                <w:lang w:val="ro-RO"/>
              </w:rPr>
            </w:pPr>
            <w:r w:rsidRPr="00FD2450">
              <w:rPr>
                <w:rFonts w:ascii="Times New Roman" w:hAnsi="Times New Roman" w:cs="Times New Roman"/>
                <w:lang w:val="ro-RO"/>
              </w:rPr>
              <w:t xml:space="preserve">10 case individuale renovate </w:t>
            </w:r>
          </w:p>
        </w:tc>
        <w:tc>
          <w:tcPr>
            <w:tcW w:w="1455" w:type="dxa"/>
          </w:tcPr>
          <w:p w14:paraId="78922751" w14:textId="4EF99DDD" w:rsidR="00DD7B64" w:rsidRDefault="00C45354" w:rsidP="00D76EC4">
            <w:pPr>
              <w:spacing w:after="0" w:line="240" w:lineRule="auto"/>
              <w:jc w:val="center"/>
              <w:rPr>
                <w:rFonts w:ascii="Times New Roman" w:hAnsi="Times New Roman" w:cs="Times New Roman"/>
                <w:lang w:val="ro-RO"/>
              </w:rPr>
            </w:pPr>
            <w:r>
              <w:rPr>
                <w:rFonts w:ascii="Times New Roman" w:hAnsi="Times New Roman" w:cs="Times New Roman"/>
                <w:lang w:val="ro-RO"/>
              </w:rPr>
              <w:t>10 000</w:t>
            </w:r>
            <w:r w:rsidR="00D76EC4" w:rsidRPr="00FD2450">
              <w:rPr>
                <w:rFonts w:ascii="Times New Roman" w:hAnsi="Times New Roman" w:cs="Times New Roman"/>
                <w:lang w:val="ro-RO"/>
              </w:rPr>
              <w:t xml:space="preserve"> </w:t>
            </w:r>
          </w:p>
          <w:p w14:paraId="4FE9FF20" w14:textId="4FBA6C88" w:rsidR="00D76EC4" w:rsidRPr="00FD2450" w:rsidRDefault="00C45354" w:rsidP="00D76EC4">
            <w:pPr>
              <w:spacing w:after="0" w:line="240" w:lineRule="auto"/>
              <w:jc w:val="center"/>
              <w:rPr>
                <w:rFonts w:ascii="Times New Roman" w:hAnsi="Times New Roman" w:cs="Times New Roman"/>
                <w:lang w:val="ro-RO"/>
              </w:rPr>
            </w:pPr>
            <w:r>
              <w:rPr>
                <w:rFonts w:ascii="Times New Roman" w:hAnsi="Times New Roman" w:cs="Times New Roman"/>
                <w:lang w:val="ro-RO"/>
              </w:rPr>
              <w:t>10 000</w:t>
            </w:r>
            <w:r w:rsidR="00D76EC4" w:rsidRPr="00FD2450">
              <w:rPr>
                <w:rFonts w:ascii="Times New Roman" w:hAnsi="Times New Roman" w:cs="Times New Roman"/>
                <w:lang w:val="ro-RO"/>
              </w:rPr>
              <w:t xml:space="preserve"> </w:t>
            </w:r>
          </w:p>
          <w:p w14:paraId="61F3B77B" w14:textId="6910E1E6" w:rsidR="00D76EC4" w:rsidRPr="00D76EC4" w:rsidRDefault="00D76EC4" w:rsidP="00D76EC4">
            <w:pPr>
              <w:spacing w:after="0" w:line="240" w:lineRule="auto"/>
              <w:jc w:val="center"/>
              <w:rPr>
                <w:rFonts w:ascii="Times New Roman" w:hAnsi="Times New Roman" w:cs="Times New Roman"/>
                <w:lang w:val="ro-RO"/>
              </w:rPr>
            </w:pPr>
          </w:p>
        </w:tc>
        <w:tc>
          <w:tcPr>
            <w:tcW w:w="2077" w:type="dxa"/>
          </w:tcPr>
          <w:p w14:paraId="7BBA5652" w14:textId="3E2747EA" w:rsidR="00D76EC4" w:rsidRDefault="00D76EC4" w:rsidP="00D76EC4">
            <w:pPr>
              <w:spacing w:after="0" w:line="240" w:lineRule="auto"/>
              <w:rPr>
                <w:rFonts w:ascii="Times New Roman" w:hAnsi="Times New Roman" w:cs="Times New Roman"/>
                <w:lang w:val="ro-RO"/>
              </w:rPr>
            </w:pPr>
            <w:r>
              <w:rPr>
                <w:rFonts w:ascii="Times New Roman" w:hAnsi="Times New Roman" w:cs="Times New Roman"/>
                <w:lang w:val="ro-RO"/>
              </w:rPr>
              <w:t>Asistență</w:t>
            </w:r>
            <w:r w:rsidRPr="00FD2450">
              <w:rPr>
                <w:rFonts w:ascii="Times New Roman" w:hAnsi="Times New Roman" w:cs="Times New Roman"/>
                <w:lang w:val="ro-RO"/>
              </w:rPr>
              <w:t xml:space="preserve"> externă </w:t>
            </w:r>
            <w:r w:rsidR="00843B81">
              <w:rPr>
                <w:rFonts w:ascii="Times New Roman" w:hAnsi="Times New Roman" w:cs="Times New Roman"/>
                <w:lang w:val="ro-RO"/>
              </w:rPr>
              <w:t xml:space="preserve">(Proiectul </w:t>
            </w:r>
            <w:r w:rsidR="00843B81" w:rsidRPr="00843B81">
              <w:rPr>
                <w:rFonts w:ascii="Times New Roman" w:hAnsi="Times New Roman" w:cs="Times New Roman"/>
                <w:lang w:val="ro-RO"/>
              </w:rPr>
              <w:t>Eficiență Energetică și Energii Regenerabile în Republica Moldova" (E4M), finanțat de Ministerul Federal German pentru Cooperare Economică și Dezvoltare (BMZ), Uniunea Europeană și Norvegia și implementat de Agenția de Cooperare Internațională a Germaniei (GIZ)</w:t>
            </w:r>
            <w:r w:rsidR="00843B81">
              <w:rPr>
                <w:rFonts w:ascii="Times New Roman" w:hAnsi="Times New Roman" w:cs="Times New Roman"/>
                <w:lang w:val="ro-RO"/>
              </w:rPr>
              <w:t>)</w:t>
            </w:r>
          </w:p>
          <w:p w14:paraId="5DD2E34A" w14:textId="54A6C397" w:rsidR="00C45354" w:rsidRPr="00D76EC4" w:rsidRDefault="00C45354" w:rsidP="00D76EC4">
            <w:pPr>
              <w:spacing w:after="0" w:line="240" w:lineRule="auto"/>
              <w:rPr>
                <w:rFonts w:ascii="Times New Roman" w:hAnsi="Times New Roman" w:cs="Times New Roman"/>
                <w:lang w:val="ro-RO"/>
              </w:rPr>
            </w:pPr>
            <w:r>
              <w:rPr>
                <w:rFonts w:ascii="Times New Roman" w:hAnsi="Times New Roman" w:cs="Times New Roman"/>
                <w:lang w:val="ro-RO"/>
              </w:rPr>
              <w:t>C</w:t>
            </w:r>
            <w:r w:rsidRPr="00D76EC4">
              <w:rPr>
                <w:rFonts w:ascii="Times New Roman" w:hAnsi="Times New Roman" w:cs="Times New Roman"/>
                <w:lang w:val="ro-RO"/>
              </w:rPr>
              <w:t>ontribuții</w:t>
            </w:r>
            <w:r w:rsidRPr="009810CD">
              <w:rPr>
                <w:rFonts w:ascii="Times New Roman" w:hAnsi="Times New Roman" w:cs="Times New Roman"/>
                <w:lang w:val="ro-RO"/>
              </w:rPr>
              <w:t xml:space="preserve"> ale beneficiarilor</w:t>
            </w:r>
          </w:p>
        </w:tc>
        <w:tc>
          <w:tcPr>
            <w:tcW w:w="1397" w:type="dxa"/>
          </w:tcPr>
          <w:p w14:paraId="7E668684" w14:textId="07A97404" w:rsidR="00D76EC4" w:rsidRPr="00D76EC4" w:rsidRDefault="00D76EC4" w:rsidP="00D76EC4">
            <w:pPr>
              <w:spacing w:after="0" w:line="240" w:lineRule="auto"/>
              <w:jc w:val="center"/>
              <w:rPr>
                <w:rFonts w:ascii="Times New Roman" w:hAnsi="Times New Roman" w:cs="Times New Roman"/>
                <w:lang w:val="ro-RO"/>
              </w:rPr>
            </w:pPr>
            <w:r w:rsidRPr="00FD2450">
              <w:rPr>
                <w:rFonts w:ascii="Times New Roman" w:hAnsi="Times New Roman" w:cs="Times New Roman"/>
                <w:lang w:val="ro-RO"/>
              </w:rPr>
              <w:t>Trimestrul IV, 2030</w:t>
            </w:r>
          </w:p>
        </w:tc>
        <w:tc>
          <w:tcPr>
            <w:tcW w:w="2160" w:type="dxa"/>
          </w:tcPr>
          <w:p w14:paraId="0AD47A73" w14:textId="77777777" w:rsidR="00D76EC4" w:rsidRPr="00FD2450" w:rsidRDefault="00D76EC4" w:rsidP="00D76EC4">
            <w:pPr>
              <w:spacing w:after="0" w:line="240" w:lineRule="auto"/>
              <w:rPr>
                <w:rFonts w:ascii="Times New Roman" w:hAnsi="Times New Roman" w:cs="Times New Roman"/>
                <w:lang w:val="ro-RO"/>
              </w:rPr>
            </w:pPr>
            <w:r w:rsidRPr="00FD2450">
              <w:rPr>
                <w:rFonts w:ascii="Times New Roman" w:hAnsi="Times New Roman" w:cs="Times New Roman"/>
                <w:lang w:val="ro-RO"/>
              </w:rPr>
              <w:t>Ministerul Energiei;</w:t>
            </w:r>
          </w:p>
          <w:p w14:paraId="3E4360BA" w14:textId="146A3BB6" w:rsidR="00D76EC4" w:rsidRPr="00D76EC4" w:rsidRDefault="00D76EC4" w:rsidP="00D76EC4">
            <w:pPr>
              <w:spacing w:after="0" w:line="240" w:lineRule="auto"/>
              <w:rPr>
                <w:rFonts w:ascii="Times New Roman" w:hAnsi="Times New Roman" w:cs="Times New Roman"/>
                <w:lang w:val="ro-RO"/>
              </w:rPr>
            </w:pPr>
            <w:r w:rsidRPr="00FD2450">
              <w:rPr>
                <w:rFonts w:ascii="Times New Roman" w:hAnsi="Times New Roman" w:cs="Times New Roman"/>
                <w:lang w:val="ro-RO"/>
              </w:rPr>
              <w:t>Instituția Publică Centrul Național pentru Energie Durabilă</w:t>
            </w:r>
          </w:p>
        </w:tc>
      </w:tr>
      <w:tr w:rsidR="00022475" w:rsidRPr="00FB7757" w14:paraId="70AF3AA6" w14:textId="77777777" w:rsidTr="00AB7E9D">
        <w:trPr>
          <w:trHeight w:val="284"/>
          <w:jc w:val="center"/>
        </w:trPr>
        <w:tc>
          <w:tcPr>
            <w:tcW w:w="14556" w:type="dxa"/>
            <w:gridSpan w:val="7"/>
          </w:tcPr>
          <w:p w14:paraId="5A0E4663" w14:textId="4856FB7B" w:rsidR="00022475" w:rsidRPr="00DA435A" w:rsidRDefault="00496C94" w:rsidP="00DA435A">
            <w:pPr>
              <w:spacing w:after="0" w:line="240" w:lineRule="auto"/>
              <w:jc w:val="center"/>
              <w:rPr>
                <w:rFonts w:ascii="Times New Roman" w:hAnsi="Times New Roman" w:cs="Times New Roman"/>
                <w:b/>
                <w:bCs/>
                <w:lang w:val="ro-RO"/>
              </w:rPr>
            </w:pPr>
            <w:r>
              <w:rPr>
                <w:rFonts w:ascii="Times New Roman" w:hAnsi="Times New Roman" w:cs="Times New Roman"/>
                <w:b/>
                <w:bCs/>
                <w:lang w:val="ro-RO"/>
              </w:rPr>
              <w:t>Conștientizare și informare</w:t>
            </w:r>
          </w:p>
        </w:tc>
      </w:tr>
      <w:tr w:rsidR="00457739" w:rsidRPr="00EA6500" w14:paraId="33785BDA" w14:textId="77777777" w:rsidTr="00D06DBB">
        <w:trPr>
          <w:trHeight w:val="284"/>
          <w:jc w:val="center"/>
        </w:trPr>
        <w:tc>
          <w:tcPr>
            <w:tcW w:w="614" w:type="dxa"/>
          </w:tcPr>
          <w:p w14:paraId="1BAB64FE" w14:textId="5CA346BD" w:rsidR="00457739" w:rsidRDefault="00843B81" w:rsidP="008F5A14">
            <w:pPr>
              <w:spacing w:after="0" w:line="240" w:lineRule="auto"/>
              <w:jc w:val="center"/>
              <w:rPr>
                <w:rFonts w:ascii="Times New Roman" w:hAnsi="Times New Roman" w:cs="Times New Roman"/>
                <w:lang w:val="ro-RO"/>
              </w:rPr>
            </w:pPr>
            <w:r>
              <w:rPr>
                <w:rFonts w:ascii="Times New Roman" w:hAnsi="Times New Roman" w:cs="Times New Roman"/>
                <w:lang w:val="ro-RO"/>
              </w:rPr>
              <w:t>9</w:t>
            </w:r>
          </w:p>
        </w:tc>
        <w:tc>
          <w:tcPr>
            <w:tcW w:w="4636" w:type="dxa"/>
          </w:tcPr>
          <w:p w14:paraId="194E18A7" w14:textId="2EEB3E9F" w:rsidR="00457739" w:rsidRPr="008C59CA" w:rsidRDefault="00A00262" w:rsidP="008F5A14">
            <w:pPr>
              <w:spacing w:after="0" w:line="240" w:lineRule="auto"/>
              <w:rPr>
                <w:rFonts w:ascii="Times New Roman" w:hAnsi="Times New Roman" w:cs="Times New Roman"/>
                <w:lang w:val="ro-RO"/>
              </w:rPr>
            </w:pPr>
            <w:r w:rsidRPr="00A00262">
              <w:rPr>
                <w:rFonts w:ascii="Times New Roman" w:hAnsi="Times New Roman" w:cs="Times New Roman"/>
                <w:lang w:val="ro-RO"/>
              </w:rPr>
              <w:t>Implementarea campaniilor de informare cu privire la clădirile NZEB</w:t>
            </w:r>
          </w:p>
        </w:tc>
        <w:tc>
          <w:tcPr>
            <w:tcW w:w="2217" w:type="dxa"/>
          </w:tcPr>
          <w:p w14:paraId="5A2653E6" w14:textId="77777777" w:rsidR="00111E49" w:rsidRPr="00111E49" w:rsidRDefault="00111E49" w:rsidP="00111E49">
            <w:pPr>
              <w:spacing w:after="0" w:line="240" w:lineRule="auto"/>
              <w:rPr>
                <w:rFonts w:ascii="Times New Roman" w:hAnsi="Times New Roman" w:cs="Times New Roman"/>
                <w:lang w:val="ro-RO"/>
              </w:rPr>
            </w:pPr>
            <w:r w:rsidRPr="00111E49">
              <w:rPr>
                <w:rFonts w:ascii="Times New Roman" w:hAnsi="Times New Roman" w:cs="Times New Roman"/>
                <w:lang w:val="ro-RO"/>
              </w:rPr>
              <w:t>Nr. de campanii de informare desfășurate;</w:t>
            </w:r>
          </w:p>
          <w:p w14:paraId="0B6D76E6" w14:textId="77777777" w:rsidR="00111E49" w:rsidRPr="00111E49" w:rsidRDefault="00111E49" w:rsidP="00111E49">
            <w:pPr>
              <w:spacing w:after="0" w:line="240" w:lineRule="auto"/>
              <w:rPr>
                <w:rFonts w:ascii="Times New Roman" w:hAnsi="Times New Roman" w:cs="Times New Roman"/>
                <w:lang w:val="ro-RO"/>
              </w:rPr>
            </w:pPr>
            <w:r w:rsidRPr="00111E49">
              <w:rPr>
                <w:rFonts w:ascii="Times New Roman" w:hAnsi="Times New Roman" w:cs="Times New Roman"/>
                <w:lang w:val="ro-RO"/>
              </w:rPr>
              <w:t>Nr. de materiale informative distribuite;</w:t>
            </w:r>
          </w:p>
          <w:p w14:paraId="641470DE" w14:textId="01770EF4" w:rsidR="00457739" w:rsidRDefault="00111E49" w:rsidP="00111E49">
            <w:pPr>
              <w:spacing w:after="0" w:line="240" w:lineRule="auto"/>
              <w:rPr>
                <w:rFonts w:ascii="Times New Roman" w:hAnsi="Times New Roman" w:cs="Times New Roman"/>
                <w:lang w:val="ro-RO"/>
              </w:rPr>
            </w:pPr>
            <w:r w:rsidRPr="00111E49">
              <w:rPr>
                <w:rFonts w:ascii="Times New Roman" w:hAnsi="Times New Roman" w:cs="Times New Roman"/>
                <w:lang w:val="ro-RO"/>
              </w:rPr>
              <w:t>Nr. de persoane informate</w:t>
            </w:r>
          </w:p>
        </w:tc>
        <w:tc>
          <w:tcPr>
            <w:tcW w:w="1455" w:type="dxa"/>
          </w:tcPr>
          <w:p w14:paraId="23E39FA2" w14:textId="5E499AAD" w:rsidR="00457739" w:rsidRDefault="00006D93" w:rsidP="008F5A14">
            <w:pPr>
              <w:spacing w:after="0" w:line="240" w:lineRule="auto"/>
              <w:jc w:val="center"/>
              <w:rPr>
                <w:rFonts w:ascii="Times New Roman" w:hAnsi="Times New Roman" w:cs="Times New Roman"/>
                <w:lang w:val="ro-RO"/>
              </w:rPr>
            </w:pPr>
            <w:r>
              <w:rPr>
                <w:rFonts w:ascii="Times New Roman" w:hAnsi="Times New Roman" w:cs="Times New Roman"/>
                <w:lang w:val="ro-RO"/>
              </w:rPr>
              <w:t>3</w:t>
            </w:r>
            <w:r w:rsidR="00111E49">
              <w:rPr>
                <w:rFonts w:ascii="Times New Roman" w:hAnsi="Times New Roman" w:cs="Times New Roman"/>
                <w:lang w:val="ro-RO"/>
              </w:rPr>
              <w:t>0 (anual)</w:t>
            </w:r>
          </w:p>
          <w:p w14:paraId="4FF88E9A" w14:textId="6B3C3817" w:rsidR="007D799E" w:rsidRDefault="00956CE9" w:rsidP="008F5A14">
            <w:pPr>
              <w:spacing w:after="0" w:line="240" w:lineRule="auto"/>
              <w:jc w:val="center"/>
              <w:rPr>
                <w:rFonts w:ascii="Times New Roman" w:hAnsi="Times New Roman" w:cs="Times New Roman"/>
                <w:lang w:val="ro-RO"/>
              </w:rPr>
            </w:pPr>
            <w:r>
              <w:rPr>
                <w:rFonts w:ascii="Times New Roman" w:hAnsi="Times New Roman" w:cs="Times New Roman"/>
                <w:lang w:val="ro-RO"/>
              </w:rPr>
              <w:t>(în limitele bugetului aprobat)</w:t>
            </w:r>
          </w:p>
          <w:p w14:paraId="5B85C64E" w14:textId="77777777" w:rsidR="007D799E" w:rsidRDefault="007D799E" w:rsidP="008F5A14">
            <w:pPr>
              <w:spacing w:after="0" w:line="240" w:lineRule="auto"/>
              <w:jc w:val="center"/>
              <w:rPr>
                <w:rFonts w:ascii="Times New Roman" w:hAnsi="Times New Roman" w:cs="Times New Roman"/>
                <w:lang w:val="ro-RO"/>
              </w:rPr>
            </w:pPr>
          </w:p>
          <w:p w14:paraId="7F3AE94F" w14:textId="05AF2A86" w:rsidR="007D799E" w:rsidRDefault="007D799E" w:rsidP="008F5A14">
            <w:pPr>
              <w:spacing w:after="0" w:line="240" w:lineRule="auto"/>
              <w:jc w:val="center"/>
              <w:rPr>
                <w:rFonts w:ascii="Times New Roman" w:hAnsi="Times New Roman" w:cs="Times New Roman"/>
                <w:lang w:val="ro-RO"/>
              </w:rPr>
            </w:pPr>
            <w:r>
              <w:rPr>
                <w:rFonts w:ascii="Times New Roman" w:hAnsi="Times New Roman" w:cs="Times New Roman"/>
                <w:lang w:val="ro-RO"/>
              </w:rPr>
              <w:t>90 (anual)</w:t>
            </w:r>
          </w:p>
        </w:tc>
        <w:tc>
          <w:tcPr>
            <w:tcW w:w="2077" w:type="dxa"/>
          </w:tcPr>
          <w:p w14:paraId="361FAB45" w14:textId="77777777" w:rsidR="001E1931" w:rsidRDefault="001E1931" w:rsidP="001E1931">
            <w:pPr>
              <w:spacing w:after="0" w:line="240" w:lineRule="auto"/>
              <w:rPr>
                <w:rFonts w:ascii="Times New Roman" w:hAnsi="Times New Roman" w:cs="Times New Roman"/>
                <w:lang w:val="ro-RO"/>
              </w:rPr>
            </w:pPr>
            <w:r>
              <w:rPr>
                <w:rFonts w:ascii="Times New Roman" w:hAnsi="Times New Roman" w:cs="Times New Roman"/>
                <w:lang w:val="ro-RO"/>
              </w:rPr>
              <w:t xml:space="preserve">Bugetul de stat: </w:t>
            </w:r>
          </w:p>
          <w:p w14:paraId="77FA33BB" w14:textId="77777777" w:rsidR="001E1931" w:rsidRDefault="001E1931" w:rsidP="001E1931">
            <w:pPr>
              <w:spacing w:after="0" w:line="240" w:lineRule="auto"/>
              <w:rPr>
                <w:rFonts w:ascii="Times New Roman" w:hAnsi="Times New Roman" w:cs="Times New Roman"/>
                <w:lang w:val="ro-RO"/>
              </w:rPr>
            </w:pPr>
            <w:r w:rsidRPr="00173B94">
              <w:rPr>
                <w:rFonts w:ascii="Times New Roman" w:hAnsi="Times New Roman" w:cs="Times New Roman"/>
                <w:lang w:val="ro-RO"/>
              </w:rPr>
              <w:t>subprogramul 5810 „Eficiență energetică”</w:t>
            </w:r>
          </w:p>
          <w:p w14:paraId="549F7994" w14:textId="77777777" w:rsidR="001E1931" w:rsidRDefault="001E1931" w:rsidP="001E1931">
            <w:pPr>
              <w:spacing w:after="0" w:line="240" w:lineRule="auto"/>
              <w:rPr>
                <w:rFonts w:ascii="Times New Roman" w:hAnsi="Times New Roman" w:cs="Times New Roman"/>
                <w:lang w:val="ro-RO"/>
              </w:rPr>
            </w:pPr>
          </w:p>
          <w:p w14:paraId="7417CB4A" w14:textId="77777777" w:rsidR="00956CE9" w:rsidRDefault="00956CE9" w:rsidP="001E1931">
            <w:pPr>
              <w:spacing w:after="0" w:line="240" w:lineRule="auto"/>
              <w:rPr>
                <w:rFonts w:ascii="Times New Roman" w:hAnsi="Times New Roman" w:cs="Times New Roman"/>
                <w:lang w:val="ro-RO"/>
              </w:rPr>
            </w:pPr>
          </w:p>
          <w:p w14:paraId="2CB380AE" w14:textId="77777777" w:rsidR="00457739" w:rsidRDefault="001E1931" w:rsidP="001E1931">
            <w:pPr>
              <w:spacing w:after="0" w:line="240" w:lineRule="auto"/>
              <w:rPr>
                <w:rFonts w:ascii="Times New Roman" w:hAnsi="Times New Roman" w:cs="Times New Roman"/>
                <w:lang w:val="ro-RO"/>
              </w:rPr>
            </w:pPr>
            <w:r>
              <w:rPr>
                <w:rFonts w:ascii="Times New Roman" w:hAnsi="Times New Roman" w:cs="Times New Roman"/>
                <w:lang w:val="ro-RO"/>
              </w:rPr>
              <w:t>Asistență externă</w:t>
            </w:r>
          </w:p>
          <w:p w14:paraId="121574C9" w14:textId="47A4522B" w:rsidR="00843B81" w:rsidRPr="00FB7757" w:rsidRDefault="00843B81" w:rsidP="001E1931">
            <w:pPr>
              <w:spacing w:after="0" w:line="240" w:lineRule="auto"/>
              <w:rPr>
                <w:rFonts w:ascii="Times New Roman" w:hAnsi="Times New Roman" w:cs="Times New Roman"/>
                <w:lang w:val="ro-RO"/>
              </w:rPr>
            </w:pPr>
            <w:r>
              <w:rPr>
                <w:rFonts w:ascii="Times New Roman" w:hAnsi="Times New Roman" w:cs="Times New Roman"/>
                <w:lang w:val="ro-RO"/>
              </w:rPr>
              <w:t xml:space="preserve">(Proiectul </w:t>
            </w:r>
            <w:r w:rsidRPr="00843B81">
              <w:rPr>
                <w:rFonts w:ascii="Times New Roman" w:hAnsi="Times New Roman" w:cs="Times New Roman"/>
                <w:lang w:val="ro-RO"/>
              </w:rPr>
              <w:t xml:space="preserve">Eficiență Energetică și Energii Regenerabile în Republica Moldova" (E4M), finanțat de Ministerul Federal German pentru Cooperare Economică </w:t>
            </w:r>
            <w:r w:rsidRPr="00843B81">
              <w:rPr>
                <w:rFonts w:ascii="Times New Roman" w:hAnsi="Times New Roman" w:cs="Times New Roman"/>
                <w:lang w:val="ro-RO"/>
              </w:rPr>
              <w:lastRenderedPageBreak/>
              <w:t>și Dezvoltare (BMZ), Uniunea Europeană și Norvegia și implementat de Agenția de Cooperare Internațională a Germaniei (GIZ)</w:t>
            </w:r>
            <w:r>
              <w:rPr>
                <w:rFonts w:ascii="Times New Roman" w:hAnsi="Times New Roman" w:cs="Times New Roman"/>
                <w:lang w:val="ro-RO"/>
              </w:rPr>
              <w:t>)</w:t>
            </w:r>
          </w:p>
        </w:tc>
        <w:tc>
          <w:tcPr>
            <w:tcW w:w="1397" w:type="dxa"/>
          </w:tcPr>
          <w:p w14:paraId="5C2E0AE0" w14:textId="22602C42" w:rsidR="00457739" w:rsidRPr="000618F4" w:rsidRDefault="00031D1F" w:rsidP="008F5A14">
            <w:pPr>
              <w:spacing w:after="0" w:line="240" w:lineRule="auto"/>
              <w:jc w:val="center"/>
              <w:rPr>
                <w:rFonts w:ascii="Times New Roman" w:hAnsi="Times New Roman" w:cs="Times New Roman"/>
                <w:lang w:val="ro-RO"/>
              </w:rPr>
            </w:pPr>
            <w:r w:rsidRPr="004D76F5">
              <w:rPr>
                <w:rFonts w:ascii="Times New Roman" w:hAnsi="Times New Roman" w:cs="Times New Roman"/>
                <w:lang w:val="ro-RO"/>
              </w:rPr>
              <w:lastRenderedPageBreak/>
              <w:t>Trimestrul I, 202</w:t>
            </w:r>
            <w:r w:rsidR="004D76F5" w:rsidRPr="004D76F5">
              <w:rPr>
                <w:rFonts w:ascii="Times New Roman" w:hAnsi="Times New Roman" w:cs="Times New Roman"/>
                <w:lang w:val="ro-RO"/>
              </w:rPr>
              <w:t>7</w:t>
            </w:r>
            <w:r w:rsidRPr="004D76F5">
              <w:rPr>
                <w:rFonts w:ascii="Times New Roman" w:hAnsi="Times New Roman" w:cs="Times New Roman"/>
                <w:lang w:val="ro-RO"/>
              </w:rPr>
              <w:t xml:space="preserve"> - </w:t>
            </w:r>
            <w:r w:rsidR="00111E49">
              <w:rPr>
                <w:rFonts w:ascii="Times New Roman" w:hAnsi="Times New Roman" w:cs="Times New Roman"/>
                <w:lang w:val="ro-RO"/>
              </w:rPr>
              <w:t>Trimestrul IV, 20</w:t>
            </w:r>
            <w:r w:rsidR="00CD344C">
              <w:rPr>
                <w:rFonts w:ascii="Times New Roman" w:hAnsi="Times New Roman" w:cs="Times New Roman"/>
                <w:lang w:val="ro-RO"/>
              </w:rPr>
              <w:t>30</w:t>
            </w:r>
          </w:p>
        </w:tc>
        <w:tc>
          <w:tcPr>
            <w:tcW w:w="2160" w:type="dxa"/>
          </w:tcPr>
          <w:p w14:paraId="355EAEDB" w14:textId="77777777" w:rsidR="00457739" w:rsidRDefault="001E1931" w:rsidP="008F5A14">
            <w:pPr>
              <w:spacing w:after="0" w:line="240" w:lineRule="auto"/>
              <w:rPr>
                <w:rFonts w:ascii="Times New Roman" w:hAnsi="Times New Roman" w:cs="Times New Roman"/>
                <w:lang w:val="ro-RO"/>
              </w:rPr>
            </w:pPr>
            <w:r w:rsidRPr="00EB1125">
              <w:rPr>
                <w:rFonts w:ascii="Times New Roman" w:hAnsi="Times New Roman" w:cs="Times New Roman"/>
                <w:lang w:val="ro-RO"/>
              </w:rPr>
              <w:t>Instituția Publică Centrul Național pentru Energie Durabilă</w:t>
            </w:r>
          </w:p>
          <w:p w14:paraId="28B17599" w14:textId="77777777" w:rsidR="00006D93" w:rsidRDefault="00006D93" w:rsidP="00006D93">
            <w:pPr>
              <w:spacing w:after="0" w:line="240" w:lineRule="auto"/>
              <w:rPr>
                <w:rFonts w:ascii="Times New Roman" w:hAnsi="Times New Roman" w:cs="Times New Roman"/>
                <w:lang w:val="ro-RO"/>
              </w:rPr>
            </w:pPr>
            <w:r>
              <w:rPr>
                <w:rFonts w:ascii="Times New Roman" w:hAnsi="Times New Roman" w:cs="Times New Roman"/>
                <w:lang w:val="ro-RO"/>
              </w:rPr>
              <w:t>Ministerul Energiei</w:t>
            </w:r>
          </w:p>
          <w:p w14:paraId="6D6414A1" w14:textId="3AF9450D" w:rsidR="00006D93" w:rsidRPr="00FB7757" w:rsidRDefault="00006D93" w:rsidP="00006D93">
            <w:pPr>
              <w:spacing w:after="0" w:line="240" w:lineRule="auto"/>
              <w:rPr>
                <w:rFonts w:ascii="Times New Roman" w:hAnsi="Times New Roman" w:cs="Times New Roman"/>
                <w:lang w:val="ro-RO"/>
              </w:rPr>
            </w:pPr>
            <w:r>
              <w:rPr>
                <w:rFonts w:ascii="Times New Roman" w:hAnsi="Times New Roman" w:cs="Times New Roman"/>
                <w:lang w:val="ro-RO"/>
              </w:rPr>
              <w:t>Ministerul Infrastructurii și Dezvoltării Regionale</w:t>
            </w:r>
          </w:p>
        </w:tc>
      </w:tr>
      <w:tr w:rsidR="00457739" w:rsidRPr="00EA6500" w14:paraId="08A06166" w14:textId="77777777" w:rsidTr="00D06DBB">
        <w:trPr>
          <w:trHeight w:val="284"/>
          <w:jc w:val="center"/>
        </w:trPr>
        <w:tc>
          <w:tcPr>
            <w:tcW w:w="614" w:type="dxa"/>
          </w:tcPr>
          <w:p w14:paraId="5EDD39E8" w14:textId="7EDD9D1E" w:rsidR="00457739" w:rsidRDefault="00843B81" w:rsidP="008F5A14">
            <w:pPr>
              <w:spacing w:after="0" w:line="240" w:lineRule="auto"/>
              <w:jc w:val="center"/>
              <w:rPr>
                <w:rFonts w:ascii="Times New Roman" w:hAnsi="Times New Roman" w:cs="Times New Roman"/>
                <w:lang w:val="ro-RO"/>
              </w:rPr>
            </w:pPr>
            <w:r>
              <w:rPr>
                <w:rFonts w:ascii="Times New Roman" w:hAnsi="Times New Roman" w:cs="Times New Roman"/>
                <w:lang w:val="ro-RO"/>
              </w:rPr>
              <w:t>10</w:t>
            </w:r>
          </w:p>
        </w:tc>
        <w:tc>
          <w:tcPr>
            <w:tcW w:w="4636" w:type="dxa"/>
          </w:tcPr>
          <w:p w14:paraId="68035883" w14:textId="2647E52C" w:rsidR="00457739" w:rsidRPr="00CF2F3D" w:rsidRDefault="0026448A" w:rsidP="008F5A14">
            <w:pPr>
              <w:spacing w:after="0" w:line="240" w:lineRule="auto"/>
              <w:rPr>
                <w:rFonts w:ascii="Times New Roman" w:hAnsi="Times New Roman" w:cs="Times New Roman"/>
                <w:lang w:val="ro-RO"/>
              </w:rPr>
            </w:pPr>
            <w:r w:rsidRPr="00CF2F3D">
              <w:rPr>
                <w:rFonts w:ascii="Times New Roman" w:hAnsi="Times New Roman" w:cs="Times New Roman"/>
                <w:lang w:val="ro-RO"/>
              </w:rPr>
              <w:t>Lansarea</w:t>
            </w:r>
            <w:r w:rsidR="00CF2F3D" w:rsidRPr="00CF2F3D">
              <w:rPr>
                <w:rFonts w:ascii="Times New Roman" w:hAnsi="Times New Roman" w:cs="Times New Roman"/>
                <w:lang w:val="ro-RO"/>
              </w:rPr>
              <w:t>, în cadrul paginii web a Instituției Publice Centrul Național pentru Energie Durabilă, a</w:t>
            </w:r>
            <w:r w:rsidRPr="00CF2F3D">
              <w:rPr>
                <w:rFonts w:ascii="Times New Roman" w:hAnsi="Times New Roman" w:cs="Times New Roman"/>
                <w:lang w:val="ro-RO"/>
              </w:rPr>
              <w:t xml:space="preserve"> unei </w:t>
            </w:r>
            <w:r w:rsidR="00B30614" w:rsidRPr="00CF2F3D">
              <w:rPr>
                <w:rFonts w:ascii="Times New Roman" w:hAnsi="Times New Roman" w:cs="Times New Roman"/>
                <w:lang w:val="ro-RO"/>
              </w:rPr>
              <w:t xml:space="preserve">rubrici </w:t>
            </w:r>
            <w:r w:rsidRPr="00CF2F3D">
              <w:rPr>
                <w:rFonts w:ascii="Times New Roman" w:hAnsi="Times New Roman" w:cs="Times New Roman"/>
                <w:lang w:val="ro-RO"/>
              </w:rPr>
              <w:t>informative dedicate clădirilor NZEB</w:t>
            </w:r>
          </w:p>
        </w:tc>
        <w:tc>
          <w:tcPr>
            <w:tcW w:w="2217" w:type="dxa"/>
          </w:tcPr>
          <w:p w14:paraId="6367949F" w14:textId="5BF564D9" w:rsidR="00457739" w:rsidRPr="00CF2F3D" w:rsidRDefault="0026448A" w:rsidP="008F5A14">
            <w:pPr>
              <w:spacing w:after="0" w:line="240" w:lineRule="auto"/>
              <w:rPr>
                <w:rFonts w:ascii="Times New Roman" w:hAnsi="Times New Roman" w:cs="Times New Roman"/>
                <w:lang w:val="ro-RO"/>
              </w:rPr>
            </w:pPr>
            <w:r w:rsidRPr="00CF2F3D">
              <w:rPr>
                <w:rFonts w:ascii="Times New Roman" w:hAnsi="Times New Roman" w:cs="Times New Roman"/>
                <w:lang w:val="ro-RO"/>
              </w:rPr>
              <w:t>Pagina-web lansată</w:t>
            </w:r>
          </w:p>
        </w:tc>
        <w:tc>
          <w:tcPr>
            <w:tcW w:w="1455" w:type="dxa"/>
          </w:tcPr>
          <w:p w14:paraId="29C43B65" w14:textId="098867C2" w:rsidR="00457739" w:rsidRDefault="00C45354" w:rsidP="008F5A14">
            <w:pPr>
              <w:spacing w:after="0" w:line="240" w:lineRule="auto"/>
              <w:jc w:val="center"/>
              <w:rPr>
                <w:rFonts w:ascii="Times New Roman" w:hAnsi="Times New Roman" w:cs="Times New Roman"/>
                <w:lang w:val="ro-RO"/>
              </w:rPr>
            </w:pPr>
            <w:r>
              <w:rPr>
                <w:rFonts w:ascii="Times New Roman" w:hAnsi="Times New Roman" w:cs="Times New Roman"/>
                <w:lang w:val="ro-RO"/>
              </w:rPr>
              <w:t>4</w:t>
            </w:r>
            <w:r w:rsidR="0026448A" w:rsidRPr="00CF2F3D">
              <w:rPr>
                <w:rFonts w:ascii="Times New Roman" w:hAnsi="Times New Roman" w:cs="Times New Roman"/>
                <w:lang w:val="ro-RO"/>
              </w:rPr>
              <w:t>0</w:t>
            </w:r>
          </w:p>
          <w:p w14:paraId="17BD7B58" w14:textId="68276CE1" w:rsidR="00956CE9" w:rsidRPr="00CF2F3D" w:rsidRDefault="00956CE9" w:rsidP="008F5A14">
            <w:pPr>
              <w:spacing w:after="0" w:line="240" w:lineRule="auto"/>
              <w:jc w:val="center"/>
              <w:rPr>
                <w:rFonts w:ascii="Times New Roman" w:hAnsi="Times New Roman" w:cs="Times New Roman"/>
                <w:lang w:val="ro-RO"/>
              </w:rPr>
            </w:pPr>
            <w:r>
              <w:rPr>
                <w:rFonts w:ascii="Times New Roman" w:hAnsi="Times New Roman" w:cs="Times New Roman"/>
                <w:lang w:val="ro-RO"/>
              </w:rPr>
              <w:t>(în limitele bugetului aprobat)</w:t>
            </w:r>
          </w:p>
        </w:tc>
        <w:tc>
          <w:tcPr>
            <w:tcW w:w="2077" w:type="dxa"/>
          </w:tcPr>
          <w:p w14:paraId="2B57FAAF" w14:textId="77777777" w:rsidR="00FC6DD3" w:rsidRPr="00CF2F3D" w:rsidRDefault="00FC6DD3" w:rsidP="00FC6DD3">
            <w:pPr>
              <w:spacing w:after="0" w:line="240" w:lineRule="auto"/>
              <w:rPr>
                <w:rFonts w:ascii="Times New Roman" w:hAnsi="Times New Roman" w:cs="Times New Roman"/>
                <w:lang w:val="ro-RO"/>
              </w:rPr>
            </w:pPr>
            <w:r w:rsidRPr="00CF2F3D">
              <w:rPr>
                <w:rFonts w:ascii="Times New Roman" w:hAnsi="Times New Roman" w:cs="Times New Roman"/>
                <w:lang w:val="ro-RO"/>
              </w:rPr>
              <w:t xml:space="preserve">Bugetul de stat: </w:t>
            </w:r>
          </w:p>
          <w:p w14:paraId="5B31A1CE" w14:textId="1494C58F" w:rsidR="00457739" w:rsidRPr="00CF2F3D" w:rsidRDefault="00FC6DD3" w:rsidP="008F5A14">
            <w:pPr>
              <w:spacing w:after="0" w:line="240" w:lineRule="auto"/>
              <w:rPr>
                <w:rFonts w:ascii="Times New Roman" w:hAnsi="Times New Roman" w:cs="Times New Roman"/>
                <w:lang w:val="ro-RO"/>
              </w:rPr>
            </w:pPr>
            <w:r w:rsidRPr="00CF2F3D">
              <w:rPr>
                <w:rFonts w:ascii="Times New Roman" w:hAnsi="Times New Roman" w:cs="Times New Roman"/>
                <w:lang w:val="ro-RO"/>
              </w:rPr>
              <w:t>subprogramul 5810 „Eficiență energetică”</w:t>
            </w:r>
          </w:p>
        </w:tc>
        <w:tc>
          <w:tcPr>
            <w:tcW w:w="1397" w:type="dxa"/>
          </w:tcPr>
          <w:p w14:paraId="1A193694" w14:textId="59A46D2D" w:rsidR="00457739" w:rsidRPr="00CF2F3D" w:rsidRDefault="0026448A" w:rsidP="008F5A14">
            <w:pPr>
              <w:spacing w:after="0" w:line="240" w:lineRule="auto"/>
              <w:jc w:val="center"/>
              <w:rPr>
                <w:rFonts w:ascii="Times New Roman" w:hAnsi="Times New Roman" w:cs="Times New Roman"/>
                <w:lang w:val="ro-RO"/>
              </w:rPr>
            </w:pPr>
            <w:r w:rsidRPr="00CF2F3D">
              <w:rPr>
                <w:rFonts w:ascii="Times New Roman" w:hAnsi="Times New Roman" w:cs="Times New Roman"/>
                <w:lang w:val="ro-RO"/>
              </w:rPr>
              <w:t>Trimestrul IV, 202</w:t>
            </w:r>
            <w:r w:rsidR="00CD344C" w:rsidRPr="00CF2F3D">
              <w:rPr>
                <w:rFonts w:ascii="Times New Roman" w:hAnsi="Times New Roman" w:cs="Times New Roman"/>
                <w:lang w:val="ro-RO"/>
              </w:rPr>
              <w:t>6</w:t>
            </w:r>
          </w:p>
        </w:tc>
        <w:tc>
          <w:tcPr>
            <w:tcW w:w="2160" w:type="dxa"/>
          </w:tcPr>
          <w:p w14:paraId="544F7DF7" w14:textId="04A8233C" w:rsidR="00457739" w:rsidRPr="00CF2F3D" w:rsidRDefault="00FC6DD3" w:rsidP="008F5A14">
            <w:pPr>
              <w:spacing w:after="0" w:line="240" w:lineRule="auto"/>
              <w:rPr>
                <w:rFonts w:ascii="Times New Roman" w:hAnsi="Times New Roman" w:cs="Times New Roman"/>
                <w:lang w:val="ro-RO"/>
              </w:rPr>
            </w:pPr>
            <w:r w:rsidRPr="00CF2F3D">
              <w:rPr>
                <w:rFonts w:ascii="Times New Roman" w:hAnsi="Times New Roman" w:cs="Times New Roman"/>
                <w:lang w:val="ro-RO"/>
              </w:rPr>
              <w:t>Instituția Publică Centrul Național pentru Energie Durabilă</w:t>
            </w:r>
          </w:p>
        </w:tc>
      </w:tr>
      <w:tr w:rsidR="0026448A" w:rsidRPr="00EA6500" w14:paraId="1DBA8904" w14:textId="77777777" w:rsidTr="00D06DBB">
        <w:trPr>
          <w:trHeight w:val="284"/>
          <w:jc w:val="center"/>
        </w:trPr>
        <w:tc>
          <w:tcPr>
            <w:tcW w:w="614" w:type="dxa"/>
          </w:tcPr>
          <w:p w14:paraId="2781302D" w14:textId="16E18DA6" w:rsidR="0026448A" w:rsidRDefault="00162B2B" w:rsidP="008F5A14">
            <w:pPr>
              <w:spacing w:after="0" w:line="240" w:lineRule="auto"/>
              <w:jc w:val="center"/>
              <w:rPr>
                <w:rFonts w:ascii="Times New Roman" w:hAnsi="Times New Roman" w:cs="Times New Roman"/>
                <w:lang w:val="ro-RO"/>
              </w:rPr>
            </w:pPr>
            <w:r>
              <w:rPr>
                <w:rFonts w:ascii="Times New Roman" w:hAnsi="Times New Roman" w:cs="Times New Roman"/>
                <w:lang w:val="ro-RO"/>
              </w:rPr>
              <w:t>1</w:t>
            </w:r>
            <w:r w:rsidR="00843B81">
              <w:rPr>
                <w:rFonts w:ascii="Times New Roman" w:hAnsi="Times New Roman" w:cs="Times New Roman"/>
                <w:lang w:val="ro-RO"/>
              </w:rPr>
              <w:t>1</w:t>
            </w:r>
          </w:p>
        </w:tc>
        <w:tc>
          <w:tcPr>
            <w:tcW w:w="4636" w:type="dxa"/>
          </w:tcPr>
          <w:p w14:paraId="2221F2E9" w14:textId="7F0B90EE" w:rsidR="0026448A" w:rsidRPr="008C59CA" w:rsidRDefault="00154EBA" w:rsidP="008F5A14">
            <w:pPr>
              <w:spacing w:after="0" w:line="240" w:lineRule="auto"/>
              <w:rPr>
                <w:rFonts w:ascii="Times New Roman" w:hAnsi="Times New Roman" w:cs="Times New Roman"/>
                <w:lang w:val="ro-RO"/>
              </w:rPr>
            </w:pPr>
            <w:r w:rsidRPr="00154EBA">
              <w:rPr>
                <w:rFonts w:ascii="Times New Roman" w:hAnsi="Times New Roman" w:cs="Times New Roman"/>
                <w:lang w:val="ro-RO"/>
              </w:rPr>
              <w:t>Organizarea de expoziții tematice cu privire la tehnologiile și materialele de construcții aferente clădirilor NZEB</w:t>
            </w:r>
          </w:p>
        </w:tc>
        <w:tc>
          <w:tcPr>
            <w:tcW w:w="2217" w:type="dxa"/>
          </w:tcPr>
          <w:p w14:paraId="0F0E2F7B" w14:textId="77777777" w:rsidR="00154EBA" w:rsidRPr="00154EBA" w:rsidRDefault="00154EBA" w:rsidP="00154EBA">
            <w:pPr>
              <w:spacing w:after="0" w:line="240" w:lineRule="auto"/>
              <w:rPr>
                <w:rFonts w:ascii="Times New Roman" w:hAnsi="Times New Roman" w:cs="Times New Roman"/>
                <w:lang w:val="ro-RO"/>
              </w:rPr>
            </w:pPr>
            <w:r w:rsidRPr="00154EBA">
              <w:rPr>
                <w:rFonts w:ascii="Times New Roman" w:hAnsi="Times New Roman" w:cs="Times New Roman"/>
                <w:lang w:val="ro-RO"/>
              </w:rPr>
              <w:t>Nr. de expoziții desfășurate;</w:t>
            </w:r>
          </w:p>
          <w:p w14:paraId="0B708FD7" w14:textId="2E403CCE" w:rsidR="0026448A" w:rsidRDefault="00154EBA" w:rsidP="00154EBA">
            <w:pPr>
              <w:spacing w:after="0" w:line="240" w:lineRule="auto"/>
              <w:rPr>
                <w:rFonts w:ascii="Times New Roman" w:hAnsi="Times New Roman" w:cs="Times New Roman"/>
                <w:lang w:val="ro-RO"/>
              </w:rPr>
            </w:pPr>
            <w:r w:rsidRPr="00154EBA">
              <w:rPr>
                <w:rFonts w:ascii="Times New Roman" w:hAnsi="Times New Roman" w:cs="Times New Roman"/>
                <w:lang w:val="ro-RO"/>
              </w:rPr>
              <w:t>Nr. de participanți</w:t>
            </w:r>
          </w:p>
        </w:tc>
        <w:tc>
          <w:tcPr>
            <w:tcW w:w="1455" w:type="dxa"/>
          </w:tcPr>
          <w:p w14:paraId="23D8A28F" w14:textId="79F26FE2" w:rsidR="0026448A" w:rsidRDefault="00664330" w:rsidP="008F5A14">
            <w:pPr>
              <w:spacing w:after="0" w:line="240" w:lineRule="auto"/>
              <w:jc w:val="center"/>
              <w:rPr>
                <w:rFonts w:ascii="Times New Roman" w:hAnsi="Times New Roman" w:cs="Times New Roman"/>
                <w:lang w:val="ro-RO"/>
              </w:rPr>
            </w:pPr>
            <w:r w:rsidRPr="00664330">
              <w:rPr>
                <w:rFonts w:ascii="Times New Roman" w:hAnsi="Times New Roman" w:cs="Times New Roman"/>
                <w:lang w:val="ro-RO"/>
              </w:rPr>
              <w:t>20</w:t>
            </w:r>
            <w:r w:rsidR="00154EBA">
              <w:rPr>
                <w:rFonts w:ascii="Times New Roman" w:hAnsi="Times New Roman" w:cs="Times New Roman"/>
                <w:lang w:val="ro-RO"/>
              </w:rPr>
              <w:t xml:space="preserve"> (anual)</w:t>
            </w:r>
          </w:p>
          <w:p w14:paraId="7AB86F27" w14:textId="4B88CFC0" w:rsidR="00433730" w:rsidRDefault="00956CE9" w:rsidP="008F5A14">
            <w:pPr>
              <w:spacing w:after="0" w:line="240" w:lineRule="auto"/>
              <w:jc w:val="center"/>
              <w:rPr>
                <w:rFonts w:ascii="Times New Roman" w:hAnsi="Times New Roman" w:cs="Times New Roman"/>
                <w:lang w:val="ro-RO"/>
              </w:rPr>
            </w:pPr>
            <w:r>
              <w:rPr>
                <w:rFonts w:ascii="Times New Roman" w:hAnsi="Times New Roman" w:cs="Times New Roman"/>
                <w:lang w:val="ro-RO"/>
              </w:rPr>
              <w:t>(în limitele bugetului aprobat)</w:t>
            </w:r>
          </w:p>
          <w:p w14:paraId="2D5724C5" w14:textId="77777777" w:rsidR="00433730" w:rsidRDefault="00433730" w:rsidP="008F5A14">
            <w:pPr>
              <w:spacing w:after="0" w:line="240" w:lineRule="auto"/>
              <w:jc w:val="center"/>
              <w:rPr>
                <w:rFonts w:ascii="Times New Roman" w:hAnsi="Times New Roman" w:cs="Times New Roman"/>
                <w:lang w:val="ro-RO"/>
              </w:rPr>
            </w:pPr>
          </w:p>
          <w:p w14:paraId="784AF19C" w14:textId="0DDC76FE" w:rsidR="00433730" w:rsidRDefault="00433730" w:rsidP="008F5A14">
            <w:pPr>
              <w:spacing w:after="0" w:line="240" w:lineRule="auto"/>
              <w:jc w:val="center"/>
              <w:rPr>
                <w:rFonts w:ascii="Times New Roman" w:hAnsi="Times New Roman" w:cs="Times New Roman"/>
                <w:lang w:val="ro-RO"/>
              </w:rPr>
            </w:pPr>
            <w:r>
              <w:rPr>
                <w:rFonts w:ascii="Times New Roman" w:hAnsi="Times New Roman" w:cs="Times New Roman"/>
                <w:lang w:val="ro-RO"/>
              </w:rPr>
              <w:t>280 (anual)</w:t>
            </w:r>
          </w:p>
        </w:tc>
        <w:tc>
          <w:tcPr>
            <w:tcW w:w="2077" w:type="dxa"/>
          </w:tcPr>
          <w:p w14:paraId="1B83CAA8" w14:textId="77777777" w:rsidR="006C0EFB" w:rsidRDefault="006C0EFB" w:rsidP="006C0EFB">
            <w:pPr>
              <w:spacing w:after="0" w:line="240" w:lineRule="auto"/>
              <w:rPr>
                <w:rFonts w:ascii="Times New Roman" w:hAnsi="Times New Roman" w:cs="Times New Roman"/>
                <w:lang w:val="ro-RO"/>
              </w:rPr>
            </w:pPr>
            <w:r>
              <w:rPr>
                <w:rFonts w:ascii="Times New Roman" w:hAnsi="Times New Roman" w:cs="Times New Roman"/>
                <w:lang w:val="ro-RO"/>
              </w:rPr>
              <w:t xml:space="preserve">Bugetul de stat: </w:t>
            </w:r>
          </w:p>
          <w:p w14:paraId="2A02510B" w14:textId="77777777" w:rsidR="006C0EFB" w:rsidRDefault="006C0EFB" w:rsidP="006C0EFB">
            <w:pPr>
              <w:spacing w:after="0" w:line="240" w:lineRule="auto"/>
              <w:rPr>
                <w:rFonts w:ascii="Times New Roman" w:hAnsi="Times New Roman" w:cs="Times New Roman"/>
                <w:lang w:val="ro-RO"/>
              </w:rPr>
            </w:pPr>
            <w:r w:rsidRPr="00173B94">
              <w:rPr>
                <w:rFonts w:ascii="Times New Roman" w:hAnsi="Times New Roman" w:cs="Times New Roman"/>
                <w:lang w:val="ro-RO"/>
              </w:rPr>
              <w:t>subprogramul 5810 „Eficiență energetică”</w:t>
            </w:r>
          </w:p>
          <w:p w14:paraId="35EBEDCF" w14:textId="77777777" w:rsidR="006C0EFB" w:rsidRDefault="006C0EFB" w:rsidP="006C0EFB">
            <w:pPr>
              <w:spacing w:after="0" w:line="240" w:lineRule="auto"/>
              <w:rPr>
                <w:rFonts w:ascii="Times New Roman" w:hAnsi="Times New Roman" w:cs="Times New Roman"/>
                <w:lang w:val="ro-RO"/>
              </w:rPr>
            </w:pPr>
          </w:p>
          <w:p w14:paraId="72731639" w14:textId="77777777" w:rsidR="00956CE9" w:rsidRDefault="00956CE9" w:rsidP="006C0EFB">
            <w:pPr>
              <w:spacing w:after="0" w:line="240" w:lineRule="auto"/>
              <w:rPr>
                <w:rFonts w:ascii="Times New Roman" w:hAnsi="Times New Roman" w:cs="Times New Roman"/>
                <w:lang w:val="ro-RO"/>
              </w:rPr>
            </w:pPr>
          </w:p>
          <w:p w14:paraId="57133500" w14:textId="77777777" w:rsidR="0026448A" w:rsidRDefault="006C0EFB" w:rsidP="006C0EFB">
            <w:pPr>
              <w:spacing w:after="0" w:line="240" w:lineRule="auto"/>
              <w:rPr>
                <w:rFonts w:ascii="Times New Roman" w:hAnsi="Times New Roman" w:cs="Times New Roman"/>
                <w:lang w:val="ro-RO"/>
              </w:rPr>
            </w:pPr>
            <w:r>
              <w:rPr>
                <w:rFonts w:ascii="Times New Roman" w:hAnsi="Times New Roman" w:cs="Times New Roman"/>
                <w:lang w:val="ro-RO"/>
              </w:rPr>
              <w:t>Asistență externă</w:t>
            </w:r>
          </w:p>
          <w:p w14:paraId="6E23EAF3" w14:textId="30643ACC" w:rsidR="00843B81" w:rsidRPr="00FB7757" w:rsidRDefault="00843B81" w:rsidP="006C0EFB">
            <w:pPr>
              <w:spacing w:after="0" w:line="240" w:lineRule="auto"/>
              <w:rPr>
                <w:rFonts w:ascii="Times New Roman" w:hAnsi="Times New Roman" w:cs="Times New Roman"/>
                <w:lang w:val="ro-RO"/>
              </w:rPr>
            </w:pPr>
            <w:r>
              <w:rPr>
                <w:rFonts w:ascii="Times New Roman" w:hAnsi="Times New Roman" w:cs="Times New Roman"/>
                <w:lang w:val="ro-RO"/>
              </w:rPr>
              <w:t xml:space="preserve">(Proiectul </w:t>
            </w:r>
            <w:r w:rsidRPr="00843B81">
              <w:rPr>
                <w:rFonts w:ascii="Times New Roman" w:hAnsi="Times New Roman" w:cs="Times New Roman"/>
                <w:lang w:val="ro-RO"/>
              </w:rPr>
              <w:t>Eficiență Energetică și Energii Regenerabile în Republica Moldova" (E4M), finanțat de Ministerul Federal German pentru Cooperare Economică și Dezvoltare (BMZ), Uniunea Europeană și Norvegia și implementat de Agenția de Cooperare Internațională a Germaniei (GIZ)</w:t>
            </w:r>
            <w:r>
              <w:rPr>
                <w:rFonts w:ascii="Times New Roman" w:hAnsi="Times New Roman" w:cs="Times New Roman"/>
                <w:lang w:val="ro-RO"/>
              </w:rPr>
              <w:t>)</w:t>
            </w:r>
          </w:p>
        </w:tc>
        <w:tc>
          <w:tcPr>
            <w:tcW w:w="1397" w:type="dxa"/>
          </w:tcPr>
          <w:p w14:paraId="72F96116" w14:textId="3F5E8772" w:rsidR="0026448A" w:rsidRPr="000618F4" w:rsidRDefault="001E0A0C" w:rsidP="008F5A14">
            <w:pPr>
              <w:spacing w:after="0" w:line="240" w:lineRule="auto"/>
              <w:jc w:val="center"/>
              <w:rPr>
                <w:rFonts w:ascii="Times New Roman" w:hAnsi="Times New Roman" w:cs="Times New Roman"/>
                <w:lang w:val="ro-RO"/>
              </w:rPr>
            </w:pPr>
            <w:r w:rsidRPr="004D76F5">
              <w:rPr>
                <w:rFonts w:ascii="Times New Roman" w:hAnsi="Times New Roman" w:cs="Times New Roman"/>
                <w:lang w:val="ro-RO"/>
              </w:rPr>
              <w:t>Trimestrul I, 202</w:t>
            </w:r>
            <w:r w:rsidR="004D76F5" w:rsidRPr="004D76F5">
              <w:rPr>
                <w:rFonts w:ascii="Times New Roman" w:hAnsi="Times New Roman" w:cs="Times New Roman"/>
                <w:lang w:val="ro-RO"/>
              </w:rPr>
              <w:t>7</w:t>
            </w:r>
            <w:r w:rsidRPr="004D76F5">
              <w:rPr>
                <w:rFonts w:ascii="Times New Roman" w:hAnsi="Times New Roman" w:cs="Times New Roman"/>
                <w:lang w:val="ro-RO"/>
              </w:rPr>
              <w:t xml:space="preserve"> - </w:t>
            </w:r>
            <w:r w:rsidR="00154EBA">
              <w:rPr>
                <w:rFonts w:ascii="Times New Roman" w:hAnsi="Times New Roman" w:cs="Times New Roman"/>
                <w:lang w:val="ro-RO"/>
              </w:rPr>
              <w:t>Trimestrul IV, 20</w:t>
            </w:r>
            <w:r w:rsidR="00CD344C">
              <w:rPr>
                <w:rFonts w:ascii="Times New Roman" w:hAnsi="Times New Roman" w:cs="Times New Roman"/>
                <w:lang w:val="ro-RO"/>
              </w:rPr>
              <w:t>30</w:t>
            </w:r>
          </w:p>
        </w:tc>
        <w:tc>
          <w:tcPr>
            <w:tcW w:w="2160" w:type="dxa"/>
          </w:tcPr>
          <w:p w14:paraId="601D7B4A" w14:textId="77777777" w:rsidR="006C0EFB" w:rsidRDefault="006C0EFB" w:rsidP="006C0EFB">
            <w:pPr>
              <w:spacing w:after="0" w:line="240" w:lineRule="auto"/>
              <w:rPr>
                <w:rFonts w:ascii="Times New Roman" w:hAnsi="Times New Roman" w:cs="Times New Roman"/>
                <w:lang w:val="ro-RO"/>
              </w:rPr>
            </w:pPr>
            <w:r>
              <w:rPr>
                <w:rFonts w:ascii="Times New Roman" w:hAnsi="Times New Roman" w:cs="Times New Roman"/>
                <w:lang w:val="ro-RO"/>
              </w:rPr>
              <w:t>Ministerul Energiei;</w:t>
            </w:r>
          </w:p>
          <w:p w14:paraId="59ACFCD4" w14:textId="096FA1A4" w:rsidR="006C0EFB" w:rsidRDefault="006C0EFB" w:rsidP="006C0EFB">
            <w:pPr>
              <w:spacing w:after="0" w:line="240" w:lineRule="auto"/>
              <w:rPr>
                <w:rFonts w:ascii="Times New Roman" w:hAnsi="Times New Roman" w:cs="Times New Roman"/>
                <w:lang w:val="ro-RO"/>
              </w:rPr>
            </w:pPr>
            <w:r>
              <w:rPr>
                <w:rFonts w:ascii="Times New Roman" w:hAnsi="Times New Roman" w:cs="Times New Roman"/>
                <w:lang w:val="ro-RO"/>
              </w:rPr>
              <w:t>Ministerul Infrastructurii și Dezvoltării Regionale;</w:t>
            </w:r>
          </w:p>
          <w:p w14:paraId="6A8239AE" w14:textId="77777777" w:rsidR="0026448A" w:rsidRDefault="006C0EFB" w:rsidP="006C0EFB">
            <w:pPr>
              <w:spacing w:after="0" w:line="240" w:lineRule="auto"/>
              <w:rPr>
                <w:rFonts w:ascii="Times New Roman" w:hAnsi="Times New Roman" w:cs="Times New Roman"/>
                <w:lang w:val="ro-RO"/>
              </w:rPr>
            </w:pPr>
            <w:r w:rsidRPr="00EB1125">
              <w:rPr>
                <w:rFonts w:ascii="Times New Roman" w:hAnsi="Times New Roman" w:cs="Times New Roman"/>
                <w:lang w:val="ro-RO"/>
              </w:rPr>
              <w:t>Instituția Publică Centrul Național pentru Energie Durabilă</w:t>
            </w:r>
          </w:p>
          <w:p w14:paraId="3869EBF0" w14:textId="0DB1CBA2" w:rsidR="00250907" w:rsidRPr="00A62C92" w:rsidRDefault="00250907" w:rsidP="00250907">
            <w:pPr>
              <w:spacing w:after="0" w:line="240" w:lineRule="auto"/>
              <w:rPr>
                <w:rFonts w:ascii="Times New Roman" w:hAnsi="Times New Roman" w:cs="Times New Roman"/>
                <w:lang w:val="ro-RO"/>
              </w:rPr>
            </w:pPr>
            <w:r w:rsidRPr="00A62C92">
              <w:rPr>
                <w:rFonts w:ascii="Times New Roman" w:hAnsi="Times New Roman" w:cs="Times New Roman"/>
                <w:lang w:val="ro-RO"/>
              </w:rPr>
              <w:t>Universitatea Tehnică a Moldovei</w:t>
            </w:r>
          </w:p>
          <w:p w14:paraId="640E9016" w14:textId="76D6ECAA" w:rsidR="00250907" w:rsidRPr="00FB7757" w:rsidRDefault="00250907" w:rsidP="006C0EFB">
            <w:pPr>
              <w:spacing w:after="0" w:line="240" w:lineRule="auto"/>
              <w:rPr>
                <w:rFonts w:ascii="Times New Roman" w:hAnsi="Times New Roman" w:cs="Times New Roman"/>
                <w:lang w:val="ro-RO"/>
              </w:rPr>
            </w:pPr>
            <w:r w:rsidRPr="00A62C92">
              <w:rPr>
                <w:rFonts w:ascii="Times New Roman" w:hAnsi="Times New Roman" w:cs="Times New Roman"/>
                <w:lang w:val="ro-RO"/>
              </w:rPr>
              <w:t>Centrul de Excelență în Construcții</w:t>
            </w:r>
          </w:p>
        </w:tc>
      </w:tr>
      <w:tr w:rsidR="00F826ED" w:rsidRPr="00EA6500" w14:paraId="3923BEE0" w14:textId="77777777" w:rsidTr="00D06DBB">
        <w:trPr>
          <w:trHeight w:val="284"/>
          <w:jc w:val="center"/>
        </w:trPr>
        <w:tc>
          <w:tcPr>
            <w:tcW w:w="614" w:type="dxa"/>
          </w:tcPr>
          <w:p w14:paraId="5FB39713" w14:textId="6603D59F" w:rsidR="00F826ED" w:rsidRDefault="00162B2B" w:rsidP="008F5A14">
            <w:pPr>
              <w:spacing w:after="0" w:line="240" w:lineRule="auto"/>
              <w:jc w:val="center"/>
              <w:rPr>
                <w:rFonts w:ascii="Times New Roman" w:hAnsi="Times New Roman" w:cs="Times New Roman"/>
                <w:lang w:val="ro-RO"/>
              </w:rPr>
            </w:pPr>
            <w:r>
              <w:rPr>
                <w:rFonts w:ascii="Times New Roman" w:hAnsi="Times New Roman" w:cs="Times New Roman"/>
                <w:lang w:val="ro-RO"/>
              </w:rPr>
              <w:t>1</w:t>
            </w:r>
            <w:r w:rsidR="00843B81">
              <w:rPr>
                <w:rFonts w:ascii="Times New Roman" w:hAnsi="Times New Roman" w:cs="Times New Roman"/>
                <w:lang w:val="ro-RO"/>
              </w:rPr>
              <w:t>2</w:t>
            </w:r>
          </w:p>
        </w:tc>
        <w:tc>
          <w:tcPr>
            <w:tcW w:w="4636" w:type="dxa"/>
          </w:tcPr>
          <w:p w14:paraId="07B78D4C" w14:textId="480BB263" w:rsidR="00F826ED" w:rsidRPr="00154EBA" w:rsidRDefault="00F826ED" w:rsidP="008F5A14">
            <w:pPr>
              <w:spacing w:after="0" w:line="240" w:lineRule="auto"/>
              <w:rPr>
                <w:rFonts w:ascii="Times New Roman" w:hAnsi="Times New Roman" w:cs="Times New Roman"/>
                <w:lang w:val="ro-RO"/>
              </w:rPr>
            </w:pPr>
            <w:r w:rsidRPr="00F826ED">
              <w:rPr>
                <w:rFonts w:ascii="Times New Roman" w:hAnsi="Times New Roman" w:cs="Times New Roman"/>
                <w:lang w:val="ro-RO"/>
              </w:rPr>
              <w:t>Organizarea vizitelor demonstrative la clădirile existente transformate în clădiri NZEB</w:t>
            </w:r>
            <w:r w:rsidR="00357BE1">
              <w:rPr>
                <w:rFonts w:ascii="Times New Roman" w:hAnsi="Times New Roman" w:cs="Times New Roman"/>
                <w:lang w:val="ro-RO"/>
              </w:rPr>
              <w:t xml:space="preserve"> și la clădirile NZEB nou construite</w:t>
            </w:r>
          </w:p>
        </w:tc>
        <w:tc>
          <w:tcPr>
            <w:tcW w:w="2217" w:type="dxa"/>
          </w:tcPr>
          <w:p w14:paraId="74B65804" w14:textId="77777777" w:rsidR="00F826ED" w:rsidRDefault="00CD344C" w:rsidP="00154EBA">
            <w:pPr>
              <w:spacing w:after="0" w:line="240" w:lineRule="auto"/>
              <w:rPr>
                <w:rFonts w:ascii="Times New Roman" w:hAnsi="Times New Roman" w:cs="Times New Roman"/>
                <w:lang w:val="ro-RO"/>
              </w:rPr>
            </w:pPr>
            <w:r>
              <w:rPr>
                <w:rFonts w:ascii="Times New Roman" w:hAnsi="Times New Roman" w:cs="Times New Roman"/>
                <w:lang w:val="ro-RO"/>
              </w:rPr>
              <w:t>Nr. de vizite organizate;</w:t>
            </w:r>
          </w:p>
          <w:p w14:paraId="27B44479" w14:textId="6AB4924D" w:rsidR="00CD344C" w:rsidRPr="00154EBA" w:rsidRDefault="00CD344C" w:rsidP="00154EBA">
            <w:pPr>
              <w:spacing w:after="0" w:line="240" w:lineRule="auto"/>
              <w:rPr>
                <w:rFonts w:ascii="Times New Roman" w:hAnsi="Times New Roman" w:cs="Times New Roman"/>
                <w:lang w:val="ro-RO"/>
              </w:rPr>
            </w:pPr>
            <w:r>
              <w:rPr>
                <w:rFonts w:ascii="Times New Roman" w:hAnsi="Times New Roman" w:cs="Times New Roman"/>
                <w:lang w:val="ro-RO"/>
              </w:rPr>
              <w:t>Nr. de participanți</w:t>
            </w:r>
          </w:p>
        </w:tc>
        <w:tc>
          <w:tcPr>
            <w:tcW w:w="1455" w:type="dxa"/>
          </w:tcPr>
          <w:p w14:paraId="62752040" w14:textId="77777777" w:rsidR="00F826ED" w:rsidRDefault="00CD344C" w:rsidP="008F5A14">
            <w:pPr>
              <w:spacing w:after="0" w:line="240" w:lineRule="auto"/>
              <w:jc w:val="center"/>
              <w:rPr>
                <w:rFonts w:ascii="Times New Roman" w:hAnsi="Times New Roman" w:cs="Times New Roman"/>
                <w:lang w:val="ro-RO"/>
              </w:rPr>
            </w:pPr>
            <w:r>
              <w:rPr>
                <w:rFonts w:ascii="Times New Roman" w:hAnsi="Times New Roman" w:cs="Times New Roman"/>
                <w:lang w:val="ro-RO"/>
              </w:rPr>
              <w:t>10 (anual)</w:t>
            </w:r>
          </w:p>
          <w:p w14:paraId="49B3A1B6" w14:textId="42632D30" w:rsidR="00956CE9" w:rsidRDefault="00956CE9" w:rsidP="008F5A14">
            <w:pPr>
              <w:spacing w:after="0" w:line="240" w:lineRule="auto"/>
              <w:jc w:val="center"/>
              <w:rPr>
                <w:rFonts w:ascii="Times New Roman" w:hAnsi="Times New Roman" w:cs="Times New Roman"/>
                <w:lang w:val="ro-RO"/>
              </w:rPr>
            </w:pPr>
            <w:r>
              <w:rPr>
                <w:rFonts w:ascii="Times New Roman" w:hAnsi="Times New Roman" w:cs="Times New Roman"/>
                <w:lang w:val="ro-RO"/>
              </w:rPr>
              <w:t>(în limitele bugetului aprobat)</w:t>
            </w:r>
          </w:p>
        </w:tc>
        <w:tc>
          <w:tcPr>
            <w:tcW w:w="2077" w:type="dxa"/>
          </w:tcPr>
          <w:p w14:paraId="4BFB8C19" w14:textId="77777777" w:rsidR="00CD344C" w:rsidRDefault="00CD344C" w:rsidP="00CD344C">
            <w:pPr>
              <w:spacing w:after="0" w:line="240" w:lineRule="auto"/>
              <w:rPr>
                <w:rFonts w:ascii="Times New Roman" w:hAnsi="Times New Roman" w:cs="Times New Roman"/>
                <w:lang w:val="ro-RO"/>
              </w:rPr>
            </w:pPr>
            <w:r>
              <w:rPr>
                <w:rFonts w:ascii="Times New Roman" w:hAnsi="Times New Roman" w:cs="Times New Roman"/>
                <w:lang w:val="ro-RO"/>
              </w:rPr>
              <w:t xml:space="preserve">Bugetul de stat: </w:t>
            </w:r>
          </w:p>
          <w:p w14:paraId="0B4F8F19" w14:textId="6FB20507" w:rsidR="00F826ED" w:rsidRPr="00FB7757" w:rsidRDefault="00CD344C" w:rsidP="008F5A14">
            <w:pPr>
              <w:spacing w:after="0" w:line="240" w:lineRule="auto"/>
              <w:rPr>
                <w:rFonts w:ascii="Times New Roman" w:hAnsi="Times New Roman" w:cs="Times New Roman"/>
                <w:lang w:val="ro-RO"/>
              </w:rPr>
            </w:pPr>
            <w:r w:rsidRPr="00173B94">
              <w:rPr>
                <w:rFonts w:ascii="Times New Roman" w:hAnsi="Times New Roman" w:cs="Times New Roman"/>
                <w:lang w:val="ro-RO"/>
              </w:rPr>
              <w:t>subprogramul 5810 „Eficiență energetică”</w:t>
            </w:r>
          </w:p>
        </w:tc>
        <w:tc>
          <w:tcPr>
            <w:tcW w:w="1397" w:type="dxa"/>
          </w:tcPr>
          <w:p w14:paraId="06316C9B" w14:textId="297F2D15" w:rsidR="00F826ED" w:rsidRDefault="00CA4E5D" w:rsidP="008F5A14">
            <w:pPr>
              <w:spacing w:after="0" w:line="240" w:lineRule="auto"/>
              <w:jc w:val="center"/>
              <w:rPr>
                <w:rFonts w:ascii="Times New Roman" w:hAnsi="Times New Roman" w:cs="Times New Roman"/>
                <w:lang w:val="ro-RO"/>
              </w:rPr>
            </w:pPr>
            <w:r w:rsidRPr="00A62C92">
              <w:rPr>
                <w:rFonts w:ascii="Times New Roman" w:hAnsi="Times New Roman" w:cs="Times New Roman"/>
                <w:lang w:val="ro-RO"/>
              </w:rPr>
              <w:t>Trimestrul I, 202</w:t>
            </w:r>
            <w:r w:rsidR="00A62C92" w:rsidRPr="00A62C92">
              <w:rPr>
                <w:rFonts w:ascii="Times New Roman" w:hAnsi="Times New Roman" w:cs="Times New Roman"/>
                <w:lang w:val="ro-RO"/>
              </w:rPr>
              <w:t>8</w:t>
            </w:r>
            <w:r w:rsidRPr="00A62C92">
              <w:rPr>
                <w:rFonts w:ascii="Times New Roman" w:hAnsi="Times New Roman" w:cs="Times New Roman"/>
                <w:lang w:val="ro-RO"/>
              </w:rPr>
              <w:t xml:space="preserve"> -</w:t>
            </w:r>
            <w:r w:rsidR="00CD344C">
              <w:rPr>
                <w:rFonts w:ascii="Times New Roman" w:hAnsi="Times New Roman" w:cs="Times New Roman"/>
                <w:lang w:val="ro-RO"/>
              </w:rPr>
              <w:t>Trimestrul IV, 2030</w:t>
            </w:r>
          </w:p>
        </w:tc>
        <w:tc>
          <w:tcPr>
            <w:tcW w:w="2160" w:type="dxa"/>
          </w:tcPr>
          <w:p w14:paraId="4459034E" w14:textId="77777777" w:rsidR="00F826ED" w:rsidRDefault="00CD344C" w:rsidP="008F5A14">
            <w:pPr>
              <w:spacing w:after="0" w:line="240" w:lineRule="auto"/>
              <w:rPr>
                <w:rFonts w:ascii="Times New Roman" w:hAnsi="Times New Roman" w:cs="Times New Roman"/>
                <w:lang w:val="ro-RO"/>
              </w:rPr>
            </w:pPr>
            <w:r w:rsidRPr="00EB1125">
              <w:rPr>
                <w:rFonts w:ascii="Times New Roman" w:hAnsi="Times New Roman" w:cs="Times New Roman"/>
                <w:lang w:val="ro-RO"/>
              </w:rPr>
              <w:t>Instituția Publică Centrul Național pentru Energie Durabilă</w:t>
            </w:r>
          </w:p>
          <w:p w14:paraId="01C56977" w14:textId="77777777" w:rsidR="00151590" w:rsidRPr="00A62C92" w:rsidRDefault="00151590" w:rsidP="00151590">
            <w:pPr>
              <w:spacing w:after="0" w:line="240" w:lineRule="auto"/>
              <w:rPr>
                <w:rFonts w:ascii="Times New Roman" w:hAnsi="Times New Roman" w:cs="Times New Roman"/>
                <w:lang w:val="ro-RO"/>
              </w:rPr>
            </w:pPr>
            <w:r w:rsidRPr="00A62C92">
              <w:rPr>
                <w:rFonts w:ascii="Times New Roman" w:hAnsi="Times New Roman" w:cs="Times New Roman"/>
                <w:lang w:val="ro-RO"/>
              </w:rPr>
              <w:t>Universitatea Tehnică a Moldovei</w:t>
            </w:r>
          </w:p>
          <w:p w14:paraId="31202477" w14:textId="0D6B99B4" w:rsidR="00151590" w:rsidRPr="00FB7757" w:rsidRDefault="00151590" w:rsidP="00151590">
            <w:pPr>
              <w:spacing w:after="0" w:line="240" w:lineRule="auto"/>
              <w:rPr>
                <w:rFonts w:ascii="Times New Roman" w:hAnsi="Times New Roman" w:cs="Times New Roman"/>
                <w:lang w:val="ro-RO"/>
              </w:rPr>
            </w:pPr>
            <w:r w:rsidRPr="00A62C92">
              <w:rPr>
                <w:rFonts w:ascii="Times New Roman" w:hAnsi="Times New Roman" w:cs="Times New Roman"/>
                <w:lang w:val="ro-RO"/>
              </w:rPr>
              <w:t>Centrul de Excelență în Construcții</w:t>
            </w:r>
          </w:p>
        </w:tc>
      </w:tr>
    </w:tbl>
    <w:p w14:paraId="7B64E637" w14:textId="77777777" w:rsidR="00835B81" w:rsidRPr="009346DF" w:rsidRDefault="00835B81" w:rsidP="00E75B74">
      <w:pPr>
        <w:spacing w:after="0" w:line="240" w:lineRule="auto"/>
        <w:rPr>
          <w:rFonts w:ascii="Times New Roman" w:hAnsi="Times New Roman" w:cs="Times New Roman"/>
          <w:sz w:val="24"/>
          <w:szCs w:val="24"/>
          <w:lang w:val="ro-RO"/>
        </w:rPr>
      </w:pPr>
    </w:p>
    <w:sectPr w:rsidR="00835B81" w:rsidRPr="009346DF" w:rsidSect="008C17B8">
      <w:pgSz w:w="16834" w:h="11909" w:orient="landscape" w:code="9"/>
      <w:pgMar w:top="1134" w:right="1134" w:bottom="1134" w:left="1134"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9B285A" w14:textId="77777777" w:rsidR="00B167EB" w:rsidRDefault="00B167EB" w:rsidP="00FD2D48">
      <w:pPr>
        <w:spacing w:after="0" w:line="240" w:lineRule="auto"/>
      </w:pPr>
      <w:r>
        <w:separator/>
      </w:r>
    </w:p>
  </w:endnote>
  <w:endnote w:type="continuationSeparator" w:id="0">
    <w:p w14:paraId="5878E882" w14:textId="77777777" w:rsidR="00B167EB" w:rsidRDefault="00B167EB" w:rsidP="00FD2D48">
      <w:pPr>
        <w:spacing w:after="0" w:line="240" w:lineRule="auto"/>
      </w:pPr>
      <w:r>
        <w:continuationSeparator/>
      </w:r>
    </w:p>
  </w:endnote>
  <w:endnote w:type="continuationNotice" w:id="1">
    <w:p w14:paraId="188D99B7" w14:textId="77777777" w:rsidR="00B167EB" w:rsidRDefault="00B167E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2677523"/>
      <w:docPartObj>
        <w:docPartGallery w:val="Page Numbers (Bottom of Page)"/>
        <w:docPartUnique/>
      </w:docPartObj>
    </w:sdtPr>
    <w:sdtEndPr>
      <w:rPr>
        <w:noProof/>
        <w:sz w:val="28"/>
        <w:szCs w:val="28"/>
      </w:rPr>
    </w:sdtEndPr>
    <w:sdtContent>
      <w:p w14:paraId="4B27EF40" w14:textId="49D35A0C" w:rsidR="008A2257" w:rsidRPr="008A1E36" w:rsidRDefault="008A2257" w:rsidP="00A56842">
        <w:pPr>
          <w:pStyle w:val="Footer"/>
          <w:jc w:val="center"/>
          <w:rPr>
            <w:sz w:val="28"/>
            <w:szCs w:val="28"/>
          </w:rPr>
        </w:pPr>
        <w:r w:rsidRPr="008A1E36">
          <w:rPr>
            <w:rFonts w:ascii="Times New Roman" w:hAnsi="Times New Roman" w:cs="Times New Roman"/>
            <w:sz w:val="28"/>
            <w:szCs w:val="28"/>
          </w:rPr>
          <w:fldChar w:fldCharType="begin"/>
        </w:r>
        <w:r w:rsidRPr="008A1E36">
          <w:rPr>
            <w:rFonts w:ascii="Times New Roman" w:hAnsi="Times New Roman" w:cs="Times New Roman"/>
            <w:sz w:val="28"/>
            <w:szCs w:val="28"/>
          </w:rPr>
          <w:instrText xml:space="preserve"> PAGE   \* MERGEFORMAT </w:instrText>
        </w:r>
        <w:r w:rsidRPr="008A1E36">
          <w:rPr>
            <w:rFonts w:ascii="Times New Roman" w:hAnsi="Times New Roman" w:cs="Times New Roman"/>
            <w:sz w:val="28"/>
            <w:szCs w:val="28"/>
          </w:rPr>
          <w:fldChar w:fldCharType="separate"/>
        </w:r>
        <w:r w:rsidR="00B51AC0">
          <w:rPr>
            <w:rFonts w:ascii="Times New Roman" w:hAnsi="Times New Roman" w:cs="Times New Roman"/>
            <w:noProof/>
            <w:sz w:val="28"/>
            <w:szCs w:val="28"/>
          </w:rPr>
          <w:t>20</w:t>
        </w:r>
        <w:r w:rsidRPr="008A1E36">
          <w:rPr>
            <w:rFonts w:ascii="Times New Roman" w:hAnsi="Times New Roman" w:cs="Times New Roman"/>
            <w:noProof/>
            <w:sz w:val="28"/>
            <w:szCs w:val="2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AD4E51" w14:textId="77777777" w:rsidR="00B167EB" w:rsidRDefault="00B167EB" w:rsidP="00FD2D48">
      <w:pPr>
        <w:spacing w:after="0" w:line="240" w:lineRule="auto"/>
      </w:pPr>
      <w:r>
        <w:separator/>
      </w:r>
    </w:p>
  </w:footnote>
  <w:footnote w:type="continuationSeparator" w:id="0">
    <w:p w14:paraId="7F71E611" w14:textId="77777777" w:rsidR="00B167EB" w:rsidRDefault="00B167EB" w:rsidP="00FD2D48">
      <w:pPr>
        <w:spacing w:after="0" w:line="240" w:lineRule="auto"/>
      </w:pPr>
      <w:r>
        <w:continuationSeparator/>
      </w:r>
    </w:p>
  </w:footnote>
  <w:footnote w:type="continuationNotice" w:id="1">
    <w:p w14:paraId="7DD3836E" w14:textId="77777777" w:rsidR="00B167EB" w:rsidRDefault="00B167EB">
      <w:pPr>
        <w:spacing w:after="0" w:line="240" w:lineRule="auto"/>
      </w:pPr>
    </w:p>
  </w:footnote>
  <w:footnote w:id="2">
    <w:p w14:paraId="3D9C7DAB" w14:textId="5897C0F3" w:rsidR="00C71390" w:rsidRPr="00FD2450" w:rsidRDefault="00C71390" w:rsidP="00C71390">
      <w:pPr>
        <w:pStyle w:val="FootnoteText"/>
        <w:rPr>
          <w:rFonts w:ascii="Times New Roman" w:hAnsi="Times New Roman" w:cs="Times New Roman"/>
          <w:lang w:val="ro-RO"/>
        </w:rPr>
      </w:pPr>
      <w:r w:rsidRPr="00FD2450">
        <w:rPr>
          <w:rStyle w:val="FootnoteReference"/>
          <w:rFonts w:ascii="Times New Roman" w:hAnsi="Times New Roman" w:cs="Times New Roman"/>
          <w:lang w:val="ro-RO"/>
        </w:rPr>
        <w:footnoteRef/>
      </w:r>
      <w:r w:rsidRPr="00FD2450">
        <w:rPr>
          <w:rFonts w:ascii="Times New Roman" w:hAnsi="Times New Roman" w:cs="Times New Roman"/>
          <w:lang w:val="ro-RO"/>
        </w:rPr>
        <w:t xml:space="preserve"> Conform pct. 17, tabelul 2 din programul de dezvoltare cu emisii reduse al </w:t>
      </w:r>
      <w:r w:rsidR="00DD3E91">
        <w:rPr>
          <w:rFonts w:ascii="Times New Roman" w:hAnsi="Times New Roman" w:cs="Times New Roman"/>
          <w:lang w:val="ro-RO"/>
        </w:rPr>
        <w:t>R</w:t>
      </w:r>
      <w:r w:rsidRPr="00FD2450">
        <w:rPr>
          <w:rFonts w:ascii="Times New Roman" w:hAnsi="Times New Roman" w:cs="Times New Roman"/>
          <w:lang w:val="ro-RO"/>
        </w:rPr>
        <w:t xml:space="preserve">epublicii </w:t>
      </w:r>
      <w:r w:rsidR="00DD3E91">
        <w:rPr>
          <w:rFonts w:ascii="Times New Roman" w:hAnsi="Times New Roman" w:cs="Times New Roman"/>
          <w:lang w:val="ro-RO"/>
        </w:rPr>
        <w:t>M</w:t>
      </w:r>
      <w:r w:rsidRPr="00FD2450">
        <w:rPr>
          <w:rFonts w:ascii="Times New Roman" w:hAnsi="Times New Roman" w:cs="Times New Roman"/>
          <w:lang w:val="ro-RO"/>
        </w:rPr>
        <w:t xml:space="preserve">oldova până în anul 2030 aprobat prin </w:t>
      </w:r>
      <w:r w:rsidRPr="00C71390">
        <w:rPr>
          <w:rFonts w:ascii="Times New Roman" w:hAnsi="Times New Roman" w:cs="Times New Roman"/>
          <w:lang w:val="ro-RO"/>
        </w:rPr>
        <w:t>Hotărârea</w:t>
      </w:r>
      <w:r w:rsidRPr="00FD2450">
        <w:rPr>
          <w:rFonts w:ascii="Times New Roman" w:hAnsi="Times New Roman" w:cs="Times New Roman"/>
          <w:lang w:val="ro-RO"/>
        </w:rPr>
        <w:t xml:space="preserve"> Guvernului nr. 659/2023 </w:t>
      </w:r>
    </w:p>
  </w:footnote>
  <w:footnote w:id="3">
    <w:p w14:paraId="734C84E0" w14:textId="58060202" w:rsidR="00DD3E91" w:rsidRPr="00FD2450" w:rsidRDefault="00DD3E91">
      <w:pPr>
        <w:pStyle w:val="FootnoteText"/>
        <w:rPr>
          <w:rFonts w:ascii="Times New Roman" w:hAnsi="Times New Roman" w:cs="Times New Roman"/>
          <w:lang w:val="ro-RO"/>
        </w:rPr>
      </w:pPr>
      <w:r w:rsidRPr="00FD2450">
        <w:rPr>
          <w:rStyle w:val="FootnoteReference"/>
          <w:rFonts w:ascii="Times New Roman" w:hAnsi="Times New Roman" w:cs="Times New Roman"/>
        </w:rPr>
        <w:footnoteRef/>
      </w:r>
      <w:r w:rsidRPr="00FD2450">
        <w:rPr>
          <w:rFonts w:ascii="Times New Roman" w:hAnsi="Times New Roman" w:cs="Times New Roman"/>
          <w:lang w:val="ro-RO"/>
        </w:rPr>
        <w:t xml:space="preserve"> https://statistica.gov.md/ro/fondul-locativ-la-1-ianuarie-2023-9448_60470.html</w:t>
      </w:r>
    </w:p>
  </w:footnote>
  <w:footnote w:id="4">
    <w:p w14:paraId="33788068" w14:textId="62DE9225" w:rsidR="001003ED" w:rsidRPr="00FD2450" w:rsidRDefault="001003ED">
      <w:pPr>
        <w:pStyle w:val="FootnoteText"/>
        <w:rPr>
          <w:lang w:val="ro-RO"/>
        </w:rPr>
      </w:pPr>
      <w:r w:rsidRPr="00FD2450">
        <w:rPr>
          <w:rStyle w:val="FootnoteReference"/>
          <w:rFonts w:ascii="Times New Roman" w:hAnsi="Times New Roman" w:cs="Times New Roman"/>
        </w:rPr>
        <w:footnoteRef/>
      </w:r>
      <w:r w:rsidRPr="00FD2450">
        <w:rPr>
          <w:rFonts w:ascii="Times New Roman" w:hAnsi="Times New Roman" w:cs="Times New Roman"/>
          <w:lang w:val="ro-RO"/>
        </w:rPr>
        <w:t xml:space="preserve"> </w:t>
      </w:r>
      <w:hyperlink r:id="rId1" w:history="1">
        <w:r w:rsidRPr="00FD2450">
          <w:rPr>
            <w:rStyle w:val="Hyperlink"/>
            <w:rFonts w:ascii="Times New Roman" w:hAnsi="Times New Roman" w:cs="Times New Roman"/>
            <w:lang w:val="ro-RO"/>
          </w:rPr>
          <w:t>https://statistica.gov.md/ro/consumul-de-energie-in-gospodariile-casnice-editia-2016-9668_3753.html</w:t>
        </w:r>
      </w:hyperlink>
      <w:r>
        <w:rPr>
          <w:lang w:val="ro-RO"/>
        </w:rPr>
        <w:t xml:space="preserve"> </w:t>
      </w:r>
    </w:p>
  </w:footnote>
  <w:footnote w:id="5">
    <w:p w14:paraId="11159F8C" w14:textId="77777777" w:rsidR="00782D5D" w:rsidRPr="00F07491" w:rsidRDefault="00782D5D" w:rsidP="00782D5D">
      <w:pPr>
        <w:pStyle w:val="FootnoteText"/>
        <w:jc w:val="both"/>
        <w:rPr>
          <w:rFonts w:ascii="Times New Roman" w:hAnsi="Times New Roman" w:cs="Times New Roman"/>
          <w:lang w:val="ro-RO"/>
        </w:rPr>
      </w:pPr>
      <w:r w:rsidRPr="00F07491">
        <w:rPr>
          <w:rStyle w:val="FootnoteReference"/>
          <w:rFonts w:ascii="Times New Roman" w:hAnsi="Times New Roman" w:cs="Times New Roman"/>
        </w:rPr>
        <w:footnoteRef/>
      </w:r>
      <w:r w:rsidRPr="00FD2450">
        <w:rPr>
          <w:rFonts w:ascii="Times New Roman" w:hAnsi="Times New Roman" w:cs="Times New Roman"/>
          <w:lang w:val="pt-BR"/>
        </w:rPr>
        <w:t xml:space="preserve"> </w:t>
      </w:r>
      <w:r w:rsidRPr="00F07491">
        <w:rPr>
          <w:rFonts w:ascii="Times New Roman" w:hAnsi="Times New Roman" w:cs="Times New Roman"/>
          <w:lang w:val="ro-RO"/>
        </w:rPr>
        <w:t>Nivelul optim din punct de vedere al costurilor al cerințelor minime de performanță energetică a clădirilor a fost determinat în cadrul Studiului de fezabilitate privind nivelurile optime din punctul de vede al costurilor ale cerințelor de performanță energetică pentru clădiri și elemente de clădire</w:t>
      </w:r>
      <w:r>
        <w:rPr>
          <w:rFonts w:ascii="Times New Roman" w:hAnsi="Times New Roman" w:cs="Times New Roman"/>
          <w:lang w:val="ro-RO"/>
        </w:rPr>
        <w:t xml:space="preserve"> (poate fi solicitat de la Instituția Publică Centrul Național pentru Energie Durabilă). Studiul dat a fost</w:t>
      </w:r>
      <w:r w:rsidRPr="00F07491">
        <w:rPr>
          <w:rFonts w:ascii="Times New Roman" w:hAnsi="Times New Roman" w:cs="Times New Roman"/>
          <w:lang w:val="ro-RO"/>
        </w:rPr>
        <w:t xml:space="preserve"> elaborat în conformitate cu Orientările privind Regulamentul delegat (UE) nr. 244/2012 al Comisiei din 16 ianuarie 2012 de completare a Directivei 2010/31/UE a Parlamentului European și a Consiliului privind performanța energetică a clădirilor prin stabilirea unui cadru metodologic comparativ de calcul al nivelurilor optime, din punctul de vedere al costurilor, ale cerințelor minime de performanță energetică a clădirilor și a elementelor acestora (2012/C 115/01)</w:t>
      </w:r>
      <w:r>
        <w:rPr>
          <w:rFonts w:ascii="Times New Roman" w:hAnsi="Times New Roman" w:cs="Times New Roman"/>
          <w:lang w:val="ro-RO"/>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613943" w14:textId="77777777" w:rsidR="008A2257" w:rsidRDefault="008A22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96380"/>
    <w:multiLevelType w:val="hybridMultilevel"/>
    <w:tmpl w:val="F154D8D2"/>
    <w:lvl w:ilvl="0" w:tplc="916EAEC6">
      <w:start w:val="1"/>
      <w:numFmt w:val="bullet"/>
      <w:lvlText w:val=""/>
      <w:lvlJc w:val="left"/>
      <w:pPr>
        <w:ind w:left="720" w:hanging="360"/>
      </w:pPr>
      <w:rPr>
        <w:rFonts w:ascii="Wingdings" w:hAnsi="Wingdings" w:hint="default"/>
        <w:color w:val="002060"/>
        <w:u w:color="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E20293"/>
    <w:multiLevelType w:val="hybridMultilevel"/>
    <w:tmpl w:val="639601AC"/>
    <w:lvl w:ilvl="0" w:tplc="46129B50">
      <w:start w:val="1"/>
      <w:numFmt w:val="bullet"/>
      <w:lvlText w:val=""/>
      <w:lvlJc w:val="left"/>
      <w:pPr>
        <w:ind w:left="720" w:hanging="360"/>
      </w:pPr>
      <w:rPr>
        <w:rFonts w:ascii="Symbol" w:hAnsi="Symbol" w:hint="default"/>
        <w:color w:val="auto"/>
      </w:rPr>
    </w:lvl>
    <w:lvl w:ilvl="1" w:tplc="84427B8A">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61C7227"/>
    <w:multiLevelType w:val="hybridMultilevel"/>
    <w:tmpl w:val="4186218A"/>
    <w:lvl w:ilvl="0" w:tplc="04090001">
      <w:start w:val="1"/>
      <w:numFmt w:val="bullet"/>
      <w:lvlText w:val=""/>
      <w:lvlJc w:val="left"/>
      <w:pPr>
        <w:ind w:left="1360" w:hanging="360"/>
      </w:pPr>
      <w:rPr>
        <w:rFonts w:ascii="Symbol" w:hAnsi="Symbol" w:hint="default"/>
      </w:rPr>
    </w:lvl>
    <w:lvl w:ilvl="1" w:tplc="04090003" w:tentative="1">
      <w:start w:val="1"/>
      <w:numFmt w:val="bullet"/>
      <w:lvlText w:val="o"/>
      <w:lvlJc w:val="left"/>
      <w:pPr>
        <w:ind w:left="2080" w:hanging="360"/>
      </w:pPr>
      <w:rPr>
        <w:rFonts w:ascii="Courier New" w:hAnsi="Courier New" w:cs="Courier New" w:hint="default"/>
      </w:rPr>
    </w:lvl>
    <w:lvl w:ilvl="2" w:tplc="04090005" w:tentative="1">
      <w:start w:val="1"/>
      <w:numFmt w:val="bullet"/>
      <w:lvlText w:val=""/>
      <w:lvlJc w:val="left"/>
      <w:pPr>
        <w:ind w:left="2800" w:hanging="360"/>
      </w:pPr>
      <w:rPr>
        <w:rFonts w:ascii="Wingdings" w:hAnsi="Wingdings" w:hint="default"/>
      </w:rPr>
    </w:lvl>
    <w:lvl w:ilvl="3" w:tplc="04090001" w:tentative="1">
      <w:start w:val="1"/>
      <w:numFmt w:val="bullet"/>
      <w:lvlText w:val=""/>
      <w:lvlJc w:val="left"/>
      <w:pPr>
        <w:ind w:left="3520" w:hanging="360"/>
      </w:pPr>
      <w:rPr>
        <w:rFonts w:ascii="Symbol" w:hAnsi="Symbol" w:hint="default"/>
      </w:rPr>
    </w:lvl>
    <w:lvl w:ilvl="4" w:tplc="04090003" w:tentative="1">
      <w:start w:val="1"/>
      <w:numFmt w:val="bullet"/>
      <w:lvlText w:val="o"/>
      <w:lvlJc w:val="left"/>
      <w:pPr>
        <w:ind w:left="4240" w:hanging="360"/>
      </w:pPr>
      <w:rPr>
        <w:rFonts w:ascii="Courier New" w:hAnsi="Courier New" w:cs="Courier New" w:hint="default"/>
      </w:rPr>
    </w:lvl>
    <w:lvl w:ilvl="5" w:tplc="04090005" w:tentative="1">
      <w:start w:val="1"/>
      <w:numFmt w:val="bullet"/>
      <w:lvlText w:val=""/>
      <w:lvlJc w:val="left"/>
      <w:pPr>
        <w:ind w:left="4960" w:hanging="360"/>
      </w:pPr>
      <w:rPr>
        <w:rFonts w:ascii="Wingdings" w:hAnsi="Wingdings" w:hint="default"/>
      </w:rPr>
    </w:lvl>
    <w:lvl w:ilvl="6" w:tplc="04090001" w:tentative="1">
      <w:start w:val="1"/>
      <w:numFmt w:val="bullet"/>
      <w:lvlText w:val=""/>
      <w:lvlJc w:val="left"/>
      <w:pPr>
        <w:ind w:left="5680" w:hanging="360"/>
      </w:pPr>
      <w:rPr>
        <w:rFonts w:ascii="Symbol" w:hAnsi="Symbol" w:hint="default"/>
      </w:rPr>
    </w:lvl>
    <w:lvl w:ilvl="7" w:tplc="04090003" w:tentative="1">
      <w:start w:val="1"/>
      <w:numFmt w:val="bullet"/>
      <w:lvlText w:val="o"/>
      <w:lvlJc w:val="left"/>
      <w:pPr>
        <w:ind w:left="6400" w:hanging="360"/>
      </w:pPr>
      <w:rPr>
        <w:rFonts w:ascii="Courier New" w:hAnsi="Courier New" w:cs="Courier New" w:hint="default"/>
      </w:rPr>
    </w:lvl>
    <w:lvl w:ilvl="8" w:tplc="04090005" w:tentative="1">
      <w:start w:val="1"/>
      <w:numFmt w:val="bullet"/>
      <w:lvlText w:val=""/>
      <w:lvlJc w:val="left"/>
      <w:pPr>
        <w:ind w:left="7120" w:hanging="360"/>
      </w:pPr>
      <w:rPr>
        <w:rFonts w:ascii="Wingdings" w:hAnsi="Wingdings" w:hint="default"/>
      </w:rPr>
    </w:lvl>
  </w:abstractNum>
  <w:abstractNum w:abstractNumId="3" w15:restartNumberingAfterBreak="0">
    <w:nsid w:val="4FAA64DB"/>
    <w:multiLevelType w:val="hybridMultilevel"/>
    <w:tmpl w:val="D23E40B0"/>
    <w:lvl w:ilvl="0" w:tplc="8852410E">
      <w:start w:val="1"/>
      <w:numFmt w:val="bullet"/>
      <w:lvlText w:val="-"/>
      <w:lvlJc w:val="left"/>
      <w:pPr>
        <w:ind w:left="726" w:hanging="360"/>
      </w:pPr>
      <w:rPr>
        <w:rFonts w:ascii="Calibri Light" w:eastAsiaTheme="minorHAnsi" w:hAnsi="Calibri Light" w:cs="Calibri Light" w:hint="default"/>
        <w:color w:val="auto"/>
      </w:rPr>
    </w:lvl>
    <w:lvl w:ilvl="1" w:tplc="04090003" w:tentative="1">
      <w:start w:val="1"/>
      <w:numFmt w:val="bullet"/>
      <w:lvlText w:val="o"/>
      <w:lvlJc w:val="left"/>
      <w:pPr>
        <w:ind w:left="1446" w:hanging="360"/>
      </w:pPr>
      <w:rPr>
        <w:rFonts w:ascii="Courier New" w:hAnsi="Courier New" w:cs="Courier New" w:hint="default"/>
      </w:rPr>
    </w:lvl>
    <w:lvl w:ilvl="2" w:tplc="04090005" w:tentative="1">
      <w:start w:val="1"/>
      <w:numFmt w:val="bullet"/>
      <w:lvlText w:val=""/>
      <w:lvlJc w:val="left"/>
      <w:pPr>
        <w:ind w:left="2166" w:hanging="360"/>
      </w:pPr>
      <w:rPr>
        <w:rFonts w:ascii="Wingdings" w:hAnsi="Wingdings" w:hint="default"/>
      </w:rPr>
    </w:lvl>
    <w:lvl w:ilvl="3" w:tplc="04090001" w:tentative="1">
      <w:start w:val="1"/>
      <w:numFmt w:val="bullet"/>
      <w:lvlText w:val=""/>
      <w:lvlJc w:val="left"/>
      <w:pPr>
        <w:ind w:left="2886" w:hanging="360"/>
      </w:pPr>
      <w:rPr>
        <w:rFonts w:ascii="Symbol" w:hAnsi="Symbol" w:hint="default"/>
      </w:rPr>
    </w:lvl>
    <w:lvl w:ilvl="4" w:tplc="04090003" w:tentative="1">
      <w:start w:val="1"/>
      <w:numFmt w:val="bullet"/>
      <w:lvlText w:val="o"/>
      <w:lvlJc w:val="left"/>
      <w:pPr>
        <w:ind w:left="3606" w:hanging="360"/>
      </w:pPr>
      <w:rPr>
        <w:rFonts w:ascii="Courier New" w:hAnsi="Courier New" w:cs="Courier New" w:hint="default"/>
      </w:rPr>
    </w:lvl>
    <w:lvl w:ilvl="5" w:tplc="04090005" w:tentative="1">
      <w:start w:val="1"/>
      <w:numFmt w:val="bullet"/>
      <w:lvlText w:val=""/>
      <w:lvlJc w:val="left"/>
      <w:pPr>
        <w:ind w:left="4326" w:hanging="360"/>
      </w:pPr>
      <w:rPr>
        <w:rFonts w:ascii="Wingdings" w:hAnsi="Wingdings" w:hint="default"/>
      </w:rPr>
    </w:lvl>
    <w:lvl w:ilvl="6" w:tplc="04090001" w:tentative="1">
      <w:start w:val="1"/>
      <w:numFmt w:val="bullet"/>
      <w:lvlText w:val=""/>
      <w:lvlJc w:val="left"/>
      <w:pPr>
        <w:ind w:left="5046" w:hanging="360"/>
      </w:pPr>
      <w:rPr>
        <w:rFonts w:ascii="Symbol" w:hAnsi="Symbol" w:hint="default"/>
      </w:rPr>
    </w:lvl>
    <w:lvl w:ilvl="7" w:tplc="04090003" w:tentative="1">
      <w:start w:val="1"/>
      <w:numFmt w:val="bullet"/>
      <w:lvlText w:val="o"/>
      <w:lvlJc w:val="left"/>
      <w:pPr>
        <w:ind w:left="5766" w:hanging="360"/>
      </w:pPr>
      <w:rPr>
        <w:rFonts w:ascii="Courier New" w:hAnsi="Courier New" w:cs="Courier New" w:hint="default"/>
      </w:rPr>
    </w:lvl>
    <w:lvl w:ilvl="8" w:tplc="04090005" w:tentative="1">
      <w:start w:val="1"/>
      <w:numFmt w:val="bullet"/>
      <w:lvlText w:val=""/>
      <w:lvlJc w:val="left"/>
      <w:pPr>
        <w:ind w:left="6486" w:hanging="360"/>
      </w:pPr>
      <w:rPr>
        <w:rFonts w:ascii="Wingdings" w:hAnsi="Wingdings" w:hint="default"/>
      </w:rPr>
    </w:lvl>
  </w:abstractNum>
  <w:abstractNum w:abstractNumId="4" w15:restartNumberingAfterBreak="0">
    <w:nsid w:val="6F1434E1"/>
    <w:multiLevelType w:val="hybridMultilevel"/>
    <w:tmpl w:val="0C404E54"/>
    <w:lvl w:ilvl="0" w:tplc="8852410E">
      <w:start w:val="1"/>
      <w:numFmt w:val="bullet"/>
      <w:lvlText w:val="-"/>
      <w:lvlJc w:val="left"/>
      <w:pPr>
        <w:ind w:left="720" w:hanging="360"/>
      </w:pPr>
      <w:rPr>
        <w:rFonts w:ascii="Calibri Light" w:eastAsiaTheme="minorHAnsi" w:hAnsi="Calibri Light" w:cs="Calibri Light" w:hint="default"/>
        <w:color w:val="auto"/>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5" w15:restartNumberingAfterBreak="0">
    <w:nsid w:val="77413C4E"/>
    <w:multiLevelType w:val="hybridMultilevel"/>
    <w:tmpl w:val="9F8ADCB4"/>
    <w:lvl w:ilvl="0" w:tplc="8A88FCB6">
      <w:start w:val="1"/>
      <w:numFmt w:val="decimal"/>
      <w:lvlText w:val="%1."/>
      <w:lvlJc w:val="left"/>
      <w:pPr>
        <w:ind w:left="920" w:hanging="38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16cid:durableId="1427967487">
    <w:abstractNumId w:val="5"/>
  </w:num>
  <w:num w:numId="2" w16cid:durableId="1902448698">
    <w:abstractNumId w:val="4"/>
  </w:num>
  <w:num w:numId="3" w16cid:durableId="1263223300">
    <w:abstractNumId w:val="1"/>
  </w:num>
  <w:num w:numId="4" w16cid:durableId="1489440535">
    <w:abstractNumId w:val="3"/>
  </w:num>
  <w:num w:numId="5" w16cid:durableId="1397166638">
    <w:abstractNumId w:val="0"/>
  </w:num>
  <w:num w:numId="6" w16cid:durableId="1042281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displayVerticalDrawingGridEvery w:val="2"/>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645D"/>
    <w:rsid w:val="00000088"/>
    <w:rsid w:val="00000445"/>
    <w:rsid w:val="000006B8"/>
    <w:rsid w:val="00000881"/>
    <w:rsid w:val="000008A1"/>
    <w:rsid w:val="000008E5"/>
    <w:rsid w:val="00001A48"/>
    <w:rsid w:val="00003260"/>
    <w:rsid w:val="00003A91"/>
    <w:rsid w:val="00004305"/>
    <w:rsid w:val="0000462A"/>
    <w:rsid w:val="00004E93"/>
    <w:rsid w:val="0000522C"/>
    <w:rsid w:val="00005566"/>
    <w:rsid w:val="0000593B"/>
    <w:rsid w:val="0000598F"/>
    <w:rsid w:val="00006690"/>
    <w:rsid w:val="00006D93"/>
    <w:rsid w:val="00007718"/>
    <w:rsid w:val="00007AB7"/>
    <w:rsid w:val="00007C08"/>
    <w:rsid w:val="00010143"/>
    <w:rsid w:val="000111B1"/>
    <w:rsid w:val="000123E9"/>
    <w:rsid w:val="000128A4"/>
    <w:rsid w:val="00012C1F"/>
    <w:rsid w:val="00012CEB"/>
    <w:rsid w:val="00012DCB"/>
    <w:rsid w:val="00012DEF"/>
    <w:rsid w:val="00013061"/>
    <w:rsid w:val="000131CD"/>
    <w:rsid w:val="00013223"/>
    <w:rsid w:val="0001362A"/>
    <w:rsid w:val="00013646"/>
    <w:rsid w:val="000138B0"/>
    <w:rsid w:val="000138DB"/>
    <w:rsid w:val="000140CF"/>
    <w:rsid w:val="00014261"/>
    <w:rsid w:val="0001446B"/>
    <w:rsid w:val="00014698"/>
    <w:rsid w:val="0001469E"/>
    <w:rsid w:val="00014701"/>
    <w:rsid w:val="00014A5C"/>
    <w:rsid w:val="00014A70"/>
    <w:rsid w:val="00014CC4"/>
    <w:rsid w:val="00015146"/>
    <w:rsid w:val="0001545E"/>
    <w:rsid w:val="00015C41"/>
    <w:rsid w:val="00015F70"/>
    <w:rsid w:val="00016205"/>
    <w:rsid w:val="000162D2"/>
    <w:rsid w:val="00016809"/>
    <w:rsid w:val="00016F30"/>
    <w:rsid w:val="00017279"/>
    <w:rsid w:val="0001762F"/>
    <w:rsid w:val="000179A5"/>
    <w:rsid w:val="000202C1"/>
    <w:rsid w:val="00020BEB"/>
    <w:rsid w:val="00022475"/>
    <w:rsid w:val="000226E4"/>
    <w:rsid w:val="00022BB2"/>
    <w:rsid w:val="00022BC5"/>
    <w:rsid w:val="0002327D"/>
    <w:rsid w:val="00023906"/>
    <w:rsid w:val="000249B3"/>
    <w:rsid w:val="00024A95"/>
    <w:rsid w:val="00024C96"/>
    <w:rsid w:val="00027843"/>
    <w:rsid w:val="00030044"/>
    <w:rsid w:val="00030360"/>
    <w:rsid w:val="0003063F"/>
    <w:rsid w:val="000309D1"/>
    <w:rsid w:val="000312E8"/>
    <w:rsid w:val="00031C56"/>
    <w:rsid w:val="00031D1F"/>
    <w:rsid w:val="000320A6"/>
    <w:rsid w:val="0003213B"/>
    <w:rsid w:val="000326CD"/>
    <w:rsid w:val="00032789"/>
    <w:rsid w:val="000333C7"/>
    <w:rsid w:val="00033C9E"/>
    <w:rsid w:val="00033F01"/>
    <w:rsid w:val="00033FC0"/>
    <w:rsid w:val="000346AB"/>
    <w:rsid w:val="00035A6E"/>
    <w:rsid w:val="00036C43"/>
    <w:rsid w:val="00036F6B"/>
    <w:rsid w:val="0003779F"/>
    <w:rsid w:val="00037D54"/>
    <w:rsid w:val="00040173"/>
    <w:rsid w:val="000409A7"/>
    <w:rsid w:val="00041535"/>
    <w:rsid w:val="000435FF"/>
    <w:rsid w:val="0004390C"/>
    <w:rsid w:val="000441D3"/>
    <w:rsid w:val="00044A37"/>
    <w:rsid w:val="00045A22"/>
    <w:rsid w:val="00045CBB"/>
    <w:rsid w:val="00045D79"/>
    <w:rsid w:val="0004606D"/>
    <w:rsid w:val="000470B5"/>
    <w:rsid w:val="00047AAD"/>
    <w:rsid w:val="00047C8C"/>
    <w:rsid w:val="00047D9C"/>
    <w:rsid w:val="000501DE"/>
    <w:rsid w:val="00051526"/>
    <w:rsid w:val="00051637"/>
    <w:rsid w:val="00051DFA"/>
    <w:rsid w:val="00053B40"/>
    <w:rsid w:val="0005435B"/>
    <w:rsid w:val="00054D0C"/>
    <w:rsid w:val="00055466"/>
    <w:rsid w:val="0005568A"/>
    <w:rsid w:val="0005577C"/>
    <w:rsid w:val="00055863"/>
    <w:rsid w:val="00055CEA"/>
    <w:rsid w:val="00055FDD"/>
    <w:rsid w:val="00056A09"/>
    <w:rsid w:val="00056AAE"/>
    <w:rsid w:val="00056EC9"/>
    <w:rsid w:val="0005797F"/>
    <w:rsid w:val="00057D53"/>
    <w:rsid w:val="00060BBD"/>
    <w:rsid w:val="00060FDD"/>
    <w:rsid w:val="00061968"/>
    <w:rsid w:val="000621B2"/>
    <w:rsid w:val="00062FE4"/>
    <w:rsid w:val="0006343A"/>
    <w:rsid w:val="00064816"/>
    <w:rsid w:val="00065CC1"/>
    <w:rsid w:val="000661CA"/>
    <w:rsid w:val="00066594"/>
    <w:rsid w:val="000668D3"/>
    <w:rsid w:val="000706A4"/>
    <w:rsid w:val="00071690"/>
    <w:rsid w:val="00071C34"/>
    <w:rsid w:val="0007282F"/>
    <w:rsid w:val="00072C64"/>
    <w:rsid w:val="00073345"/>
    <w:rsid w:val="00073D2C"/>
    <w:rsid w:val="000740FE"/>
    <w:rsid w:val="0007419B"/>
    <w:rsid w:val="00074C83"/>
    <w:rsid w:val="000752A8"/>
    <w:rsid w:val="0007541F"/>
    <w:rsid w:val="000759AA"/>
    <w:rsid w:val="00076743"/>
    <w:rsid w:val="00076899"/>
    <w:rsid w:val="00077385"/>
    <w:rsid w:val="000776BC"/>
    <w:rsid w:val="00077B6D"/>
    <w:rsid w:val="00077EAA"/>
    <w:rsid w:val="0008053E"/>
    <w:rsid w:val="00080810"/>
    <w:rsid w:val="0008116F"/>
    <w:rsid w:val="000816D9"/>
    <w:rsid w:val="000818AB"/>
    <w:rsid w:val="000819C2"/>
    <w:rsid w:val="00082595"/>
    <w:rsid w:val="00082824"/>
    <w:rsid w:val="00082CE0"/>
    <w:rsid w:val="000839F6"/>
    <w:rsid w:val="00083CC0"/>
    <w:rsid w:val="00084058"/>
    <w:rsid w:val="00084172"/>
    <w:rsid w:val="000857AF"/>
    <w:rsid w:val="00085822"/>
    <w:rsid w:val="00087A42"/>
    <w:rsid w:val="00087B7C"/>
    <w:rsid w:val="00090331"/>
    <w:rsid w:val="0009085E"/>
    <w:rsid w:val="000910AE"/>
    <w:rsid w:val="00091EF9"/>
    <w:rsid w:val="0009218C"/>
    <w:rsid w:val="000935F1"/>
    <w:rsid w:val="0009369A"/>
    <w:rsid w:val="00093C5A"/>
    <w:rsid w:val="00093F46"/>
    <w:rsid w:val="00096C53"/>
    <w:rsid w:val="00097048"/>
    <w:rsid w:val="00097095"/>
    <w:rsid w:val="00097389"/>
    <w:rsid w:val="000A0386"/>
    <w:rsid w:val="000A15DF"/>
    <w:rsid w:val="000A1D25"/>
    <w:rsid w:val="000A1EE7"/>
    <w:rsid w:val="000A2505"/>
    <w:rsid w:val="000A2DD6"/>
    <w:rsid w:val="000A32FD"/>
    <w:rsid w:val="000A344C"/>
    <w:rsid w:val="000A36C5"/>
    <w:rsid w:val="000A3A4F"/>
    <w:rsid w:val="000A431F"/>
    <w:rsid w:val="000A4ED3"/>
    <w:rsid w:val="000A643C"/>
    <w:rsid w:val="000A6651"/>
    <w:rsid w:val="000A687A"/>
    <w:rsid w:val="000A69D3"/>
    <w:rsid w:val="000A77E8"/>
    <w:rsid w:val="000A7C5A"/>
    <w:rsid w:val="000A7C5E"/>
    <w:rsid w:val="000A7D35"/>
    <w:rsid w:val="000B02C0"/>
    <w:rsid w:val="000B0B01"/>
    <w:rsid w:val="000B0FB4"/>
    <w:rsid w:val="000B10FB"/>
    <w:rsid w:val="000B166C"/>
    <w:rsid w:val="000B30A3"/>
    <w:rsid w:val="000B313E"/>
    <w:rsid w:val="000B362F"/>
    <w:rsid w:val="000B3666"/>
    <w:rsid w:val="000B3778"/>
    <w:rsid w:val="000B39BC"/>
    <w:rsid w:val="000B469D"/>
    <w:rsid w:val="000B4EF7"/>
    <w:rsid w:val="000B56D0"/>
    <w:rsid w:val="000B70DB"/>
    <w:rsid w:val="000B75FD"/>
    <w:rsid w:val="000B765C"/>
    <w:rsid w:val="000C0131"/>
    <w:rsid w:val="000C0B47"/>
    <w:rsid w:val="000C0CBE"/>
    <w:rsid w:val="000C0E55"/>
    <w:rsid w:val="000C1027"/>
    <w:rsid w:val="000C154A"/>
    <w:rsid w:val="000C1F39"/>
    <w:rsid w:val="000C2922"/>
    <w:rsid w:val="000C2C41"/>
    <w:rsid w:val="000C2D8D"/>
    <w:rsid w:val="000C454F"/>
    <w:rsid w:val="000C4A60"/>
    <w:rsid w:val="000C4C0B"/>
    <w:rsid w:val="000C4DB1"/>
    <w:rsid w:val="000C50AE"/>
    <w:rsid w:val="000C5ECE"/>
    <w:rsid w:val="000C7258"/>
    <w:rsid w:val="000C73A3"/>
    <w:rsid w:val="000D1ADF"/>
    <w:rsid w:val="000D1CD7"/>
    <w:rsid w:val="000D21A0"/>
    <w:rsid w:val="000D229F"/>
    <w:rsid w:val="000D290C"/>
    <w:rsid w:val="000D32FC"/>
    <w:rsid w:val="000D33D6"/>
    <w:rsid w:val="000D34FB"/>
    <w:rsid w:val="000D3994"/>
    <w:rsid w:val="000D3F43"/>
    <w:rsid w:val="000D5159"/>
    <w:rsid w:val="000D518C"/>
    <w:rsid w:val="000D59ED"/>
    <w:rsid w:val="000D5D18"/>
    <w:rsid w:val="000D5FE0"/>
    <w:rsid w:val="000D691D"/>
    <w:rsid w:val="000D6CAC"/>
    <w:rsid w:val="000D73DF"/>
    <w:rsid w:val="000D7F1A"/>
    <w:rsid w:val="000E013A"/>
    <w:rsid w:val="000E0D40"/>
    <w:rsid w:val="000E0E56"/>
    <w:rsid w:val="000E1851"/>
    <w:rsid w:val="000E21A2"/>
    <w:rsid w:val="000E27EA"/>
    <w:rsid w:val="000E2A8C"/>
    <w:rsid w:val="000E3424"/>
    <w:rsid w:val="000E34B3"/>
    <w:rsid w:val="000E35A8"/>
    <w:rsid w:val="000E364C"/>
    <w:rsid w:val="000E3B28"/>
    <w:rsid w:val="000E3DF7"/>
    <w:rsid w:val="000E3E37"/>
    <w:rsid w:val="000E4008"/>
    <w:rsid w:val="000E4369"/>
    <w:rsid w:val="000E48DF"/>
    <w:rsid w:val="000E4C2F"/>
    <w:rsid w:val="000E4DC7"/>
    <w:rsid w:val="000E5117"/>
    <w:rsid w:val="000E552E"/>
    <w:rsid w:val="000E6952"/>
    <w:rsid w:val="000E69C1"/>
    <w:rsid w:val="000E7BA3"/>
    <w:rsid w:val="000F0839"/>
    <w:rsid w:val="000F0EA0"/>
    <w:rsid w:val="000F15B3"/>
    <w:rsid w:val="000F2998"/>
    <w:rsid w:val="000F3DFF"/>
    <w:rsid w:val="000F3EFC"/>
    <w:rsid w:val="000F4839"/>
    <w:rsid w:val="000F4D2B"/>
    <w:rsid w:val="000F53C7"/>
    <w:rsid w:val="000F57AD"/>
    <w:rsid w:val="000F5948"/>
    <w:rsid w:val="000F6BF3"/>
    <w:rsid w:val="000F7301"/>
    <w:rsid w:val="001003ED"/>
    <w:rsid w:val="00100620"/>
    <w:rsid w:val="00100B65"/>
    <w:rsid w:val="00101071"/>
    <w:rsid w:val="001011A3"/>
    <w:rsid w:val="00101488"/>
    <w:rsid w:val="00101612"/>
    <w:rsid w:val="001016DD"/>
    <w:rsid w:val="00101776"/>
    <w:rsid w:val="001021D1"/>
    <w:rsid w:val="0010277C"/>
    <w:rsid w:val="00102890"/>
    <w:rsid w:val="00103209"/>
    <w:rsid w:val="0010328E"/>
    <w:rsid w:val="00103A41"/>
    <w:rsid w:val="00103F85"/>
    <w:rsid w:val="001052AB"/>
    <w:rsid w:val="001055E0"/>
    <w:rsid w:val="00105878"/>
    <w:rsid w:val="00106662"/>
    <w:rsid w:val="00106845"/>
    <w:rsid w:val="00107B71"/>
    <w:rsid w:val="00107E79"/>
    <w:rsid w:val="00110569"/>
    <w:rsid w:val="001105D3"/>
    <w:rsid w:val="00110600"/>
    <w:rsid w:val="00110907"/>
    <w:rsid w:val="00110E8B"/>
    <w:rsid w:val="00110E8F"/>
    <w:rsid w:val="00110EA1"/>
    <w:rsid w:val="001116FF"/>
    <w:rsid w:val="00111782"/>
    <w:rsid w:val="00111827"/>
    <w:rsid w:val="00111B69"/>
    <w:rsid w:val="00111E49"/>
    <w:rsid w:val="001121EF"/>
    <w:rsid w:val="0011253A"/>
    <w:rsid w:val="00112B48"/>
    <w:rsid w:val="00112D6D"/>
    <w:rsid w:val="0011355E"/>
    <w:rsid w:val="00113AE6"/>
    <w:rsid w:val="00113EF4"/>
    <w:rsid w:val="00113F9A"/>
    <w:rsid w:val="001143E0"/>
    <w:rsid w:val="00115527"/>
    <w:rsid w:val="00115622"/>
    <w:rsid w:val="00115F5A"/>
    <w:rsid w:val="0011611D"/>
    <w:rsid w:val="00116A0B"/>
    <w:rsid w:val="00116EBA"/>
    <w:rsid w:val="00116FC6"/>
    <w:rsid w:val="00117FC7"/>
    <w:rsid w:val="00120296"/>
    <w:rsid w:val="00120CEB"/>
    <w:rsid w:val="001215B8"/>
    <w:rsid w:val="00121A87"/>
    <w:rsid w:val="001223B2"/>
    <w:rsid w:val="00122C63"/>
    <w:rsid w:val="001230B9"/>
    <w:rsid w:val="00123424"/>
    <w:rsid w:val="001239C0"/>
    <w:rsid w:val="00123F6E"/>
    <w:rsid w:val="001247A5"/>
    <w:rsid w:val="00124923"/>
    <w:rsid w:val="00124A9E"/>
    <w:rsid w:val="001257BC"/>
    <w:rsid w:val="00125A92"/>
    <w:rsid w:val="001266E1"/>
    <w:rsid w:val="001267B0"/>
    <w:rsid w:val="001302D5"/>
    <w:rsid w:val="00130FCA"/>
    <w:rsid w:val="00131378"/>
    <w:rsid w:val="001318A0"/>
    <w:rsid w:val="001332C1"/>
    <w:rsid w:val="0013331C"/>
    <w:rsid w:val="00133BC7"/>
    <w:rsid w:val="00134571"/>
    <w:rsid w:val="00134B0C"/>
    <w:rsid w:val="00134DEA"/>
    <w:rsid w:val="00134F7D"/>
    <w:rsid w:val="00135AD5"/>
    <w:rsid w:val="00135D48"/>
    <w:rsid w:val="001363E4"/>
    <w:rsid w:val="00136D61"/>
    <w:rsid w:val="00137413"/>
    <w:rsid w:val="001374C6"/>
    <w:rsid w:val="0014026C"/>
    <w:rsid w:val="001404AE"/>
    <w:rsid w:val="001419AE"/>
    <w:rsid w:val="001421E1"/>
    <w:rsid w:val="00142BB1"/>
    <w:rsid w:val="0014339B"/>
    <w:rsid w:val="00144FB2"/>
    <w:rsid w:val="00147050"/>
    <w:rsid w:val="0014720C"/>
    <w:rsid w:val="0014749C"/>
    <w:rsid w:val="00147C9F"/>
    <w:rsid w:val="00147F8F"/>
    <w:rsid w:val="0015008C"/>
    <w:rsid w:val="00150342"/>
    <w:rsid w:val="00151219"/>
    <w:rsid w:val="00151590"/>
    <w:rsid w:val="001518D9"/>
    <w:rsid w:val="00151B9D"/>
    <w:rsid w:val="00152D9D"/>
    <w:rsid w:val="00154455"/>
    <w:rsid w:val="00154668"/>
    <w:rsid w:val="00154926"/>
    <w:rsid w:val="00154EBA"/>
    <w:rsid w:val="00155117"/>
    <w:rsid w:val="001556CF"/>
    <w:rsid w:val="00157D1A"/>
    <w:rsid w:val="00160A60"/>
    <w:rsid w:val="00160B24"/>
    <w:rsid w:val="001617BE"/>
    <w:rsid w:val="00161F74"/>
    <w:rsid w:val="00162B2B"/>
    <w:rsid w:val="00162BC9"/>
    <w:rsid w:val="00162CE4"/>
    <w:rsid w:val="001630B2"/>
    <w:rsid w:val="00163201"/>
    <w:rsid w:val="00163AC0"/>
    <w:rsid w:val="00163C35"/>
    <w:rsid w:val="00163D3B"/>
    <w:rsid w:val="00164227"/>
    <w:rsid w:val="00164D96"/>
    <w:rsid w:val="001651ED"/>
    <w:rsid w:val="00165797"/>
    <w:rsid w:val="00165D9A"/>
    <w:rsid w:val="001669C2"/>
    <w:rsid w:val="00166E33"/>
    <w:rsid w:val="00166F2F"/>
    <w:rsid w:val="001670B5"/>
    <w:rsid w:val="0016761F"/>
    <w:rsid w:val="00167E98"/>
    <w:rsid w:val="001709DC"/>
    <w:rsid w:val="00170BF1"/>
    <w:rsid w:val="001716E0"/>
    <w:rsid w:val="00172421"/>
    <w:rsid w:val="00172B06"/>
    <w:rsid w:val="00173AFC"/>
    <w:rsid w:val="00173B94"/>
    <w:rsid w:val="00174055"/>
    <w:rsid w:val="00175106"/>
    <w:rsid w:val="0018126F"/>
    <w:rsid w:val="001815FF"/>
    <w:rsid w:val="00182D14"/>
    <w:rsid w:val="00183465"/>
    <w:rsid w:val="001834A7"/>
    <w:rsid w:val="00183561"/>
    <w:rsid w:val="00183855"/>
    <w:rsid w:val="00183D76"/>
    <w:rsid w:val="00184584"/>
    <w:rsid w:val="001845B2"/>
    <w:rsid w:val="001847CA"/>
    <w:rsid w:val="00184AD8"/>
    <w:rsid w:val="00185037"/>
    <w:rsid w:val="001851F0"/>
    <w:rsid w:val="00186E55"/>
    <w:rsid w:val="001875AE"/>
    <w:rsid w:val="0018778D"/>
    <w:rsid w:val="00187B64"/>
    <w:rsid w:val="00187B94"/>
    <w:rsid w:val="00187BCF"/>
    <w:rsid w:val="00187EF1"/>
    <w:rsid w:val="001906C0"/>
    <w:rsid w:val="001916C1"/>
    <w:rsid w:val="00191879"/>
    <w:rsid w:val="00191E29"/>
    <w:rsid w:val="001927DB"/>
    <w:rsid w:val="00192DA5"/>
    <w:rsid w:val="00192F56"/>
    <w:rsid w:val="00194416"/>
    <w:rsid w:val="00194A15"/>
    <w:rsid w:val="00194D7A"/>
    <w:rsid w:val="00194E33"/>
    <w:rsid w:val="00195E36"/>
    <w:rsid w:val="00195F93"/>
    <w:rsid w:val="00196080"/>
    <w:rsid w:val="0019686E"/>
    <w:rsid w:val="001968F4"/>
    <w:rsid w:val="00197F1C"/>
    <w:rsid w:val="001A1E77"/>
    <w:rsid w:val="001A2278"/>
    <w:rsid w:val="001A232C"/>
    <w:rsid w:val="001A2E02"/>
    <w:rsid w:val="001A2ED1"/>
    <w:rsid w:val="001A2F5C"/>
    <w:rsid w:val="001A2F6A"/>
    <w:rsid w:val="001A363D"/>
    <w:rsid w:val="001A46DB"/>
    <w:rsid w:val="001A4C3D"/>
    <w:rsid w:val="001A52FE"/>
    <w:rsid w:val="001A5BD5"/>
    <w:rsid w:val="001A5CAD"/>
    <w:rsid w:val="001A5D50"/>
    <w:rsid w:val="001A62B3"/>
    <w:rsid w:val="001A6976"/>
    <w:rsid w:val="001A6B46"/>
    <w:rsid w:val="001A7029"/>
    <w:rsid w:val="001A71F4"/>
    <w:rsid w:val="001A7A1F"/>
    <w:rsid w:val="001B1AED"/>
    <w:rsid w:val="001B3FCF"/>
    <w:rsid w:val="001B4029"/>
    <w:rsid w:val="001B40E2"/>
    <w:rsid w:val="001B4669"/>
    <w:rsid w:val="001B54C0"/>
    <w:rsid w:val="001B56CE"/>
    <w:rsid w:val="001B585E"/>
    <w:rsid w:val="001B61AB"/>
    <w:rsid w:val="001B62BD"/>
    <w:rsid w:val="001B6504"/>
    <w:rsid w:val="001B6A70"/>
    <w:rsid w:val="001B6B04"/>
    <w:rsid w:val="001B7A91"/>
    <w:rsid w:val="001B7C80"/>
    <w:rsid w:val="001C0156"/>
    <w:rsid w:val="001C20FF"/>
    <w:rsid w:val="001C26CC"/>
    <w:rsid w:val="001C2DD1"/>
    <w:rsid w:val="001C2EF2"/>
    <w:rsid w:val="001C38F2"/>
    <w:rsid w:val="001C3C50"/>
    <w:rsid w:val="001C3E2A"/>
    <w:rsid w:val="001C43F6"/>
    <w:rsid w:val="001C477D"/>
    <w:rsid w:val="001C5128"/>
    <w:rsid w:val="001C53C4"/>
    <w:rsid w:val="001C5991"/>
    <w:rsid w:val="001C6370"/>
    <w:rsid w:val="001C6902"/>
    <w:rsid w:val="001C719C"/>
    <w:rsid w:val="001C7D06"/>
    <w:rsid w:val="001C7FF7"/>
    <w:rsid w:val="001D21AD"/>
    <w:rsid w:val="001D256F"/>
    <w:rsid w:val="001D2E74"/>
    <w:rsid w:val="001D3550"/>
    <w:rsid w:val="001D3B28"/>
    <w:rsid w:val="001D3E5A"/>
    <w:rsid w:val="001D4253"/>
    <w:rsid w:val="001D4F56"/>
    <w:rsid w:val="001D5800"/>
    <w:rsid w:val="001D5DA7"/>
    <w:rsid w:val="001D611C"/>
    <w:rsid w:val="001D65AD"/>
    <w:rsid w:val="001D6817"/>
    <w:rsid w:val="001D6DC2"/>
    <w:rsid w:val="001D788D"/>
    <w:rsid w:val="001D7D89"/>
    <w:rsid w:val="001D7DAF"/>
    <w:rsid w:val="001D7F01"/>
    <w:rsid w:val="001E003C"/>
    <w:rsid w:val="001E0695"/>
    <w:rsid w:val="001E0981"/>
    <w:rsid w:val="001E0A0C"/>
    <w:rsid w:val="001E0EC9"/>
    <w:rsid w:val="001E1212"/>
    <w:rsid w:val="001E15C9"/>
    <w:rsid w:val="001E1931"/>
    <w:rsid w:val="001E1D08"/>
    <w:rsid w:val="001E2071"/>
    <w:rsid w:val="001E2B0D"/>
    <w:rsid w:val="001E3B59"/>
    <w:rsid w:val="001E3E80"/>
    <w:rsid w:val="001E3F95"/>
    <w:rsid w:val="001E40AF"/>
    <w:rsid w:val="001E4C4D"/>
    <w:rsid w:val="001E53F1"/>
    <w:rsid w:val="001E5D9D"/>
    <w:rsid w:val="001E5E7F"/>
    <w:rsid w:val="001E68AB"/>
    <w:rsid w:val="001E6949"/>
    <w:rsid w:val="001E6B7C"/>
    <w:rsid w:val="001E6E5A"/>
    <w:rsid w:val="001E7733"/>
    <w:rsid w:val="001E7900"/>
    <w:rsid w:val="001E7E1B"/>
    <w:rsid w:val="001F167B"/>
    <w:rsid w:val="001F30C8"/>
    <w:rsid w:val="001F3E7E"/>
    <w:rsid w:val="001F4C15"/>
    <w:rsid w:val="001F5CC7"/>
    <w:rsid w:val="001F5F15"/>
    <w:rsid w:val="001F66A6"/>
    <w:rsid w:val="001F68CA"/>
    <w:rsid w:val="001F6E9C"/>
    <w:rsid w:val="001F7221"/>
    <w:rsid w:val="001F73F0"/>
    <w:rsid w:val="001F7E2D"/>
    <w:rsid w:val="00200C6F"/>
    <w:rsid w:val="00201130"/>
    <w:rsid w:val="0020157C"/>
    <w:rsid w:val="002016E9"/>
    <w:rsid w:val="00202374"/>
    <w:rsid w:val="0020252D"/>
    <w:rsid w:val="002027A1"/>
    <w:rsid w:val="002027E9"/>
    <w:rsid w:val="002028D3"/>
    <w:rsid w:val="0020381C"/>
    <w:rsid w:val="00204F0A"/>
    <w:rsid w:val="0020509D"/>
    <w:rsid w:val="002061F4"/>
    <w:rsid w:val="00206B5D"/>
    <w:rsid w:val="0020761C"/>
    <w:rsid w:val="00207BF1"/>
    <w:rsid w:val="00207C5A"/>
    <w:rsid w:val="00207DBF"/>
    <w:rsid w:val="00207E49"/>
    <w:rsid w:val="00210852"/>
    <w:rsid w:val="00210CC6"/>
    <w:rsid w:val="00210F8D"/>
    <w:rsid w:val="00211295"/>
    <w:rsid w:val="00211634"/>
    <w:rsid w:val="00211AF8"/>
    <w:rsid w:val="00211BF5"/>
    <w:rsid w:val="00211D4D"/>
    <w:rsid w:val="00212042"/>
    <w:rsid w:val="002126A5"/>
    <w:rsid w:val="00212B26"/>
    <w:rsid w:val="00213E5B"/>
    <w:rsid w:val="00215F1F"/>
    <w:rsid w:val="0021697B"/>
    <w:rsid w:val="00216B97"/>
    <w:rsid w:val="00216F12"/>
    <w:rsid w:val="0021732D"/>
    <w:rsid w:val="0021769D"/>
    <w:rsid w:val="0021785A"/>
    <w:rsid w:val="0021792D"/>
    <w:rsid w:val="002203E8"/>
    <w:rsid w:val="0022194D"/>
    <w:rsid w:val="002221C0"/>
    <w:rsid w:val="002226C6"/>
    <w:rsid w:val="00223835"/>
    <w:rsid w:val="00223F22"/>
    <w:rsid w:val="00224211"/>
    <w:rsid w:val="002245BF"/>
    <w:rsid w:val="00225933"/>
    <w:rsid w:val="00226AEE"/>
    <w:rsid w:val="00226EF3"/>
    <w:rsid w:val="00226F2F"/>
    <w:rsid w:val="00227195"/>
    <w:rsid w:val="0022766E"/>
    <w:rsid w:val="002301B5"/>
    <w:rsid w:val="00230854"/>
    <w:rsid w:val="00230A8B"/>
    <w:rsid w:val="00230BA5"/>
    <w:rsid w:val="00231EDF"/>
    <w:rsid w:val="002322D1"/>
    <w:rsid w:val="002323A1"/>
    <w:rsid w:val="002325FC"/>
    <w:rsid w:val="00232AD8"/>
    <w:rsid w:val="00232B3B"/>
    <w:rsid w:val="00232C27"/>
    <w:rsid w:val="00232EA0"/>
    <w:rsid w:val="00233E66"/>
    <w:rsid w:val="00234804"/>
    <w:rsid w:val="00234EEA"/>
    <w:rsid w:val="002354D3"/>
    <w:rsid w:val="00235AE1"/>
    <w:rsid w:val="00235DC0"/>
    <w:rsid w:val="0023695E"/>
    <w:rsid w:val="00236B6D"/>
    <w:rsid w:val="0024061F"/>
    <w:rsid w:val="002407F6"/>
    <w:rsid w:val="002415E2"/>
    <w:rsid w:val="00241F31"/>
    <w:rsid w:val="0024243F"/>
    <w:rsid w:val="002431B7"/>
    <w:rsid w:val="0024359B"/>
    <w:rsid w:val="002439EF"/>
    <w:rsid w:val="00243DB3"/>
    <w:rsid w:val="00243F85"/>
    <w:rsid w:val="00244AF7"/>
    <w:rsid w:val="00244CD4"/>
    <w:rsid w:val="00244D91"/>
    <w:rsid w:val="002452BF"/>
    <w:rsid w:val="00245990"/>
    <w:rsid w:val="0024670A"/>
    <w:rsid w:val="00246F4D"/>
    <w:rsid w:val="00247204"/>
    <w:rsid w:val="00247708"/>
    <w:rsid w:val="00247A86"/>
    <w:rsid w:val="00250907"/>
    <w:rsid w:val="0025098B"/>
    <w:rsid w:val="00250DEB"/>
    <w:rsid w:val="002513F3"/>
    <w:rsid w:val="00252AAF"/>
    <w:rsid w:val="002537F9"/>
    <w:rsid w:val="002544B0"/>
    <w:rsid w:val="00254802"/>
    <w:rsid w:val="002550EA"/>
    <w:rsid w:val="002560F5"/>
    <w:rsid w:val="002562BC"/>
    <w:rsid w:val="0025671B"/>
    <w:rsid w:val="0025720B"/>
    <w:rsid w:val="0026089A"/>
    <w:rsid w:val="00260AC0"/>
    <w:rsid w:val="00260C0A"/>
    <w:rsid w:val="00260D83"/>
    <w:rsid w:val="0026267D"/>
    <w:rsid w:val="00262B02"/>
    <w:rsid w:val="002630EC"/>
    <w:rsid w:val="00263746"/>
    <w:rsid w:val="00263C72"/>
    <w:rsid w:val="00263F4F"/>
    <w:rsid w:val="00263FF7"/>
    <w:rsid w:val="0026448A"/>
    <w:rsid w:val="00264AEF"/>
    <w:rsid w:val="00264E67"/>
    <w:rsid w:val="00264F82"/>
    <w:rsid w:val="00265393"/>
    <w:rsid w:val="00265476"/>
    <w:rsid w:val="00266389"/>
    <w:rsid w:val="002665FC"/>
    <w:rsid w:val="00266E65"/>
    <w:rsid w:val="00267024"/>
    <w:rsid w:val="00270BD6"/>
    <w:rsid w:val="00271511"/>
    <w:rsid w:val="00271BB3"/>
    <w:rsid w:val="00271CD2"/>
    <w:rsid w:val="00271E67"/>
    <w:rsid w:val="002723EB"/>
    <w:rsid w:val="00272558"/>
    <w:rsid w:val="00272B35"/>
    <w:rsid w:val="00272E38"/>
    <w:rsid w:val="0027334A"/>
    <w:rsid w:val="00273CC9"/>
    <w:rsid w:val="00273F7F"/>
    <w:rsid w:val="0027420F"/>
    <w:rsid w:val="002742B2"/>
    <w:rsid w:val="0027442B"/>
    <w:rsid w:val="0027502C"/>
    <w:rsid w:val="00275433"/>
    <w:rsid w:val="00275552"/>
    <w:rsid w:val="00275AD4"/>
    <w:rsid w:val="00275ADF"/>
    <w:rsid w:val="0027624A"/>
    <w:rsid w:val="002764F4"/>
    <w:rsid w:val="002766B4"/>
    <w:rsid w:val="00276BB8"/>
    <w:rsid w:val="0027773F"/>
    <w:rsid w:val="002819FE"/>
    <w:rsid w:val="00281CA2"/>
    <w:rsid w:val="00281D12"/>
    <w:rsid w:val="00282453"/>
    <w:rsid w:val="00282F43"/>
    <w:rsid w:val="00283AD1"/>
    <w:rsid w:val="00283FFD"/>
    <w:rsid w:val="002842D4"/>
    <w:rsid w:val="00284BCB"/>
    <w:rsid w:val="00284C74"/>
    <w:rsid w:val="00284DBC"/>
    <w:rsid w:val="00285250"/>
    <w:rsid w:val="0028543D"/>
    <w:rsid w:val="00285A62"/>
    <w:rsid w:val="00285C1A"/>
    <w:rsid w:val="00286A01"/>
    <w:rsid w:val="00286C45"/>
    <w:rsid w:val="00287F82"/>
    <w:rsid w:val="002910AE"/>
    <w:rsid w:val="002912D9"/>
    <w:rsid w:val="00292531"/>
    <w:rsid w:val="00292588"/>
    <w:rsid w:val="00293B13"/>
    <w:rsid w:val="00293E9D"/>
    <w:rsid w:val="00293ED6"/>
    <w:rsid w:val="0029438D"/>
    <w:rsid w:val="00294644"/>
    <w:rsid w:val="002947C2"/>
    <w:rsid w:val="0029494B"/>
    <w:rsid w:val="00295E51"/>
    <w:rsid w:val="00296463"/>
    <w:rsid w:val="002966CB"/>
    <w:rsid w:val="00297EC8"/>
    <w:rsid w:val="002A1F4D"/>
    <w:rsid w:val="002A448B"/>
    <w:rsid w:val="002A44D2"/>
    <w:rsid w:val="002A4C5C"/>
    <w:rsid w:val="002A5035"/>
    <w:rsid w:val="002A572D"/>
    <w:rsid w:val="002A677E"/>
    <w:rsid w:val="002A6DF6"/>
    <w:rsid w:val="002A6FF7"/>
    <w:rsid w:val="002A7695"/>
    <w:rsid w:val="002B021E"/>
    <w:rsid w:val="002B0A49"/>
    <w:rsid w:val="002B1187"/>
    <w:rsid w:val="002B1669"/>
    <w:rsid w:val="002B1B03"/>
    <w:rsid w:val="002B21A1"/>
    <w:rsid w:val="002B2748"/>
    <w:rsid w:val="002B27E5"/>
    <w:rsid w:val="002B44BC"/>
    <w:rsid w:val="002B48E6"/>
    <w:rsid w:val="002B4C45"/>
    <w:rsid w:val="002B5A2D"/>
    <w:rsid w:val="002B5A90"/>
    <w:rsid w:val="002B6492"/>
    <w:rsid w:val="002B6F77"/>
    <w:rsid w:val="002B764A"/>
    <w:rsid w:val="002B7729"/>
    <w:rsid w:val="002B7F91"/>
    <w:rsid w:val="002C0310"/>
    <w:rsid w:val="002C095F"/>
    <w:rsid w:val="002C0968"/>
    <w:rsid w:val="002C09C4"/>
    <w:rsid w:val="002C0FBF"/>
    <w:rsid w:val="002C116B"/>
    <w:rsid w:val="002C1A9C"/>
    <w:rsid w:val="002C289C"/>
    <w:rsid w:val="002C30E6"/>
    <w:rsid w:val="002C34EF"/>
    <w:rsid w:val="002C35ED"/>
    <w:rsid w:val="002C45FA"/>
    <w:rsid w:val="002C498E"/>
    <w:rsid w:val="002C62DE"/>
    <w:rsid w:val="002D027B"/>
    <w:rsid w:val="002D07DF"/>
    <w:rsid w:val="002D0B01"/>
    <w:rsid w:val="002D13EB"/>
    <w:rsid w:val="002D17DA"/>
    <w:rsid w:val="002D19FD"/>
    <w:rsid w:val="002D1B91"/>
    <w:rsid w:val="002D24F2"/>
    <w:rsid w:val="002D34C3"/>
    <w:rsid w:val="002D361E"/>
    <w:rsid w:val="002D3E3D"/>
    <w:rsid w:val="002D5E21"/>
    <w:rsid w:val="002D6C4E"/>
    <w:rsid w:val="002D6E6B"/>
    <w:rsid w:val="002D7669"/>
    <w:rsid w:val="002D7AD6"/>
    <w:rsid w:val="002D7FA1"/>
    <w:rsid w:val="002E0D5E"/>
    <w:rsid w:val="002E1DCA"/>
    <w:rsid w:val="002E1E0B"/>
    <w:rsid w:val="002E2585"/>
    <w:rsid w:val="002E2A19"/>
    <w:rsid w:val="002E2E22"/>
    <w:rsid w:val="002E373D"/>
    <w:rsid w:val="002E4A6C"/>
    <w:rsid w:val="002E4FA4"/>
    <w:rsid w:val="002E565C"/>
    <w:rsid w:val="002E5753"/>
    <w:rsid w:val="002E6473"/>
    <w:rsid w:val="002E64FF"/>
    <w:rsid w:val="002E6614"/>
    <w:rsid w:val="002E6A8A"/>
    <w:rsid w:val="002E6CB4"/>
    <w:rsid w:val="002E6E6F"/>
    <w:rsid w:val="002E7B9B"/>
    <w:rsid w:val="002F08A0"/>
    <w:rsid w:val="002F2C0E"/>
    <w:rsid w:val="002F315A"/>
    <w:rsid w:val="002F3426"/>
    <w:rsid w:val="002F3700"/>
    <w:rsid w:val="002F444C"/>
    <w:rsid w:val="002F50AC"/>
    <w:rsid w:val="002F602D"/>
    <w:rsid w:val="002F633B"/>
    <w:rsid w:val="002F709F"/>
    <w:rsid w:val="002F773F"/>
    <w:rsid w:val="00300BAD"/>
    <w:rsid w:val="00300ED5"/>
    <w:rsid w:val="00301708"/>
    <w:rsid w:val="00302423"/>
    <w:rsid w:val="00302C8C"/>
    <w:rsid w:val="00303EAF"/>
    <w:rsid w:val="003045D5"/>
    <w:rsid w:val="003047FE"/>
    <w:rsid w:val="0030502C"/>
    <w:rsid w:val="0030572A"/>
    <w:rsid w:val="00305AE5"/>
    <w:rsid w:val="00305FC0"/>
    <w:rsid w:val="0030632E"/>
    <w:rsid w:val="0030688C"/>
    <w:rsid w:val="00306C6B"/>
    <w:rsid w:val="00306DF4"/>
    <w:rsid w:val="00307820"/>
    <w:rsid w:val="00307C55"/>
    <w:rsid w:val="00307EF3"/>
    <w:rsid w:val="003106CB"/>
    <w:rsid w:val="0031081A"/>
    <w:rsid w:val="00310E01"/>
    <w:rsid w:val="00311050"/>
    <w:rsid w:val="00311805"/>
    <w:rsid w:val="00311D5A"/>
    <w:rsid w:val="003128DA"/>
    <w:rsid w:val="00312F14"/>
    <w:rsid w:val="003135AE"/>
    <w:rsid w:val="0031371B"/>
    <w:rsid w:val="00313822"/>
    <w:rsid w:val="00313C8E"/>
    <w:rsid w:val="00314378"/>
    <w:rsid w:val="00314BCA"/>
    <w:rsid w:val="00314E6F"/>
    <w:rsid w:val="00314E76"/>
    <w:rsid w:val="00314EBB"/>
    <w:rsid w:val="0031505A"/>
    <w:rsid w:val="0031536E"/>
    <w:rsid w:val="003154A1"/>
    <w:rsid w:val="0031669A"/>
    <w:rsid w:val="00316831"/>
    <w:rsid w:val="00317137"/>
    <w:rsid w:val="00317155"/>
    <w:rsid w:val="003171E9"/>
    <w:rsid w:val="0031796C"/>
    <w:rsid w:val="0031798E"/>
    <w:rsid w:val="00317BE1"/>
    <w:rsid w:val="00317C5F"/>
    <w:rsid w:val="00320402"/>
    <w:rsid w:val="00321837"/>
    <w:rsid w:val="00321F61"/>
    <w:rsid w:val="003221E4"/>
    <w:rsid w:val="00322832"/>
    <w:rsid w:val="00322A36"/>
    <w:rsid w:val="00322D10"/>
    <w:rsid w:val="00322FBE"/>
    <w:rsid w:val="003231A5"/>
    <w:rsid w:val="0032339F"/>
    <w:rsid w:val="003234E1"/>
    <w:rsid w:val="00323DDF"/>
    <w:rsid w:val="003240FD"/>
    <w:rsid w:val="00324558"/>
    <w:rsid w:val="0032465E"/>
    <w:rsid w:val="00324A15"/>
    <w:rsid w:val="003252D5"/>
    <w:rsid w:val="00326623"/>
    <w:rsid w:val="00327B74"/>
    <w:rsid w:val="00330D57"/>
    <w:rsid w:val="00331061"/>
    <w:rsid w:val="003313EA"/>
    <w:rsid w:val="00332571"/>
    <w:rsid w:val="00332601"/>
    <w:rsid w:val="00333312"/>
    <w:rsid w:val="0033334E"/>
    <w:rsid w:val="003337CF"/>
    <w:rsid w:val="00334123"/>
    <w:rsid w:val="00335680"/>
    <w:rsid w:val="00336031"/>
    <w:rsid w:val="0033774B"/>
    <w:rsid w:val="00340587"/>
    <w:rsid w:val="00340847"/>
    <w:rsid w:val="00340B0F"/>
    <w:rsid w:val="00340BB7"/>
    <w:rsid w:val="00340D9F"/>
    <w:rsid w:val="00340FDC"/>
    <w:rsid w:val="0034104E"/>
    <w:rsid w:val="003412E5"/>
    <w:rsid w:val="003425E5"/>
    <w:rsid w:val="00342C35"/>
    <w:rsid w:val="00342D5B"/>
    <w:rsid w:val="003432B9"/>
    <w:rsid w:val="003436EA"/>
    <w:rsid w:val="0034500E"/>
    <w:rsid w:val="0034508E"/>
    <w:rsid w:val="00345CF0"/>
    <w:rsid w:val="00346098"/>
    <w:rsid w:val="00347296"/>
    <w:rsid w:val="00347ABC"/>
    <w:rsid w:val="003512BB"/>
    <w:rsid w:val="00351425"/>
    <w:rsid w:val="00351FD6"/>
    <w:rsid w:val="003526FF"/>
    <w:rsid w:val="003529F6"/>
    <w:rsid w:val="003535DF"/>
    <w:rsid w:val="00354A54"/>
    <w:rsid w:val="00354EA2"/>
    <w:rsid w:val="003556F8"/>
    <w:rsid w:val="00355ACD"/>
    <w:rsid w:val="00356716"/>
    <w:rsid w:val="00356F5B"/>
    <w:rsid w:val="0035750B"/>
    <w:rsid w:val="0035765C"/>
    <w:rsid w:val="00357BE1"/>
    <w:rsid w:val="00360253"/>
    <w:rsid w:val="00360552"/>
    <w:rsid w:val="00362922"/>
    <w:rsid w:val="0036341C"/>
    <w:rsid w:val="00363732"/>
    <w:rsid w:val="0036397E"/>
    <w:rsid w:val="00365052"/>
    <w:rsid w:val="00365457"/>
    <w:rsid w:val="003658F6"/>
    <w:rsid w:val="00365EAA"/>
    <w:rsid w:val="003664FC"/>
    <w:rsid w:val="00367DB0"/>
    <w:rsid w:val="00367F2F"/>
    <w:rsid w:val="00370487"/>
    <w:rsid w:val="00370EB1"/>
    <w:rsid w:val="003722B6"/>
    <w:rsid w:val="0037295B"/>
    <w:rsid w:val="003733F7"/>
    <w:rsid w:val="00373A8C"/>
    <w:rsid w:val="00373F95"/>
    <w:rsid w:val="00375DD3"/>
    <w:rsid w:val="00376695"/>
    <w:rsid w:val="003772C3"/>
    <w:rsid w:val="0038047A"/>
    <w:rsid w:val="00380624"/>
    <w:rsid w:val="00380ED4"/>
    <w:rsid w:val="00381D9D"/>
    <w:rsid w:val="00382A86"/>
    <w:rsid w:val="00383727"/>
    <w:rsid w:val="00383C0F"/>
    <w:rsid w:val="00383F85"/>
    <w:rsid w:val="0038512F"/>
    <w:rsid w:val="00385474"/>
    <w:rsid w:val="003854F1"/>
    <w:rsid w:val="0038573E"/>
    <w:rsid w:val="00385BC7"/>
    <w:rsid w:val="00386116"/>
    <w:rsid w:val="00386695"/>
    <w:rsid w:val="00386C93"/>
    <w:rsid w:val="00387642"/>
    <w:rsid w:val="0039001C"/>
    <w:rsid w:val="00390021"/>
    <w:rsid w:val="0039008C"/>
    <w:rsid w:val="0039094C"/>
    <w:rsid w:val="003923C3"/>
    <w:rsid w:val="003931B8"/>
    <w:rsid w:val="00393BE2"/>
    <w:rsid w:val="00393C5A"/>
    <w:rsid w:val="00393DC4"/>
    <w:rsid w:val="003945CC"/>
    <w:rsid w:val="0039549A"/>
    <w:rsid w:val="00395922"/>
    <w:rsid w:val="00395EF8"/>
    <w:rsid w:val="00396A2B"/>
    <w:rsid w:val="003A0715"/>
    <w:rsid w:val="003A0F82"/>
    <w:rsid w:val="003A102F"/>
    <w:rsid w:val="003A1D98"/>
    <w:rsid w:val="003A2918"/>
    <w:rsid w:val="003A29DC"/>
    <w:rsid w:val="003A2C0B"/>
    <w:rsid w:val="003A2D8E"/>
    <w:rsid w:val="003A33C3"/>
    <w:rsid w:val="003A36B5"/>
    <w:rsid w:val="003A3979"/>
    <w:rsid w:val="003A3DE9"/>
    <w:rsid w:val="003A5A6D"/>
    <w:rsid w:val="003A5BC4"/>
    <w:rsid w:val="003A5C39"/>
    <w:rsid w:val="003A63B6"/>
    <w:rsid w:val="003A6A85"/>
    <w:rsid w:val="003A6C54"/>
    <w:rsid w:val="003B2241"/>
    <w:rsid w:val="003B25A8"/>
    <w:rsid w:val="003B2719"/>
    <w:rsid w:val="003B2DAD"/>
    <w:rsid w:val="003B38E2"/>
    <w:rsid w:val="003B3AC6"/>
    <w:rsid w:val="003B407C"/>
    <w:rsid w:val="003B4C50"/>
    <w:rsid w:val="003B500D"/>
    <w:rsid w:val="003B5E82"/>
    <w:rsid w:val="003B646A"/>
    <w:rsid w:val="003B6790"/>
    <w:rsid w:val="003B6CCD"/>
    <w:rsid w:val="003B7263"/>
    <w:rsid w:val="003B7A1C"/>
    <w:rsid w:val="003B7DB5"/>
    <w:rsid w:val="003C119D"/>
    <w:rsid w:val="003C1F2A"/>
    <w:rsid w:val="003C20F2"/>
    <w:rsid w:val="003C2328"/>
    <w:rsid w:val="003C2D62"/>
    <w:rsid w:val="003C396A"/>
    <w:rsid w:val="003C3DD8"/>
    <w:rsid w:val="003C45D0"/>
    <w:rsid w:val="003C47C8"/>
    <w:rsid w:val="003C529A"/>
    <w:rsid w:val="003C5425"/>
    <w:rsid w:val="003C621F"/>
    <w:rsid w:val="003C7375"/>
    <w:rsid w:val="003C74CD"/>
    <w:rsid w:val="003C7567"/>
    <w:rsid w:val="003C7975"/>
    <w:rsid w:val="003C7A0F"/>
    <w:rsid w:val="003D05ED"/>
    <w:rsid w:val="003D082E"/>
    <w:rsid w:val="003D0BD6"/>
    <w:rsid w:val="003D0C88"/>
    <w:rsid w:val="003D132A"/>
    <w:rsid w:val="003D20F0"/>
    <w:rsid w:val="003D3303"/>
    <w:rsid w:val="003D35AC"/>
    <w:rsid w:val="003D3921"/>
    <w:rsid w:val="003D3B82"/>
    <w:rsid w:val="003D4926"/>
    <w:rsid w:val="003D4B1D"/>
    <w:rsid w:val="003D5AF6"/>
    <w:rsid w:val="003D5EDA"/>
    <w:rsid w:val="003D61C7"/>
    <w:rsid w:val="003D6CF4"/>
    <w:rsid w:val="003D7409"/>
    <w:rsid w:val="003D755F"/>
    <w:rsid w:val="003D7EB4"/>
    <w:rsid w:val="003E010C"/>
    <w:rsid w:val="003E0D67"/>
    <w:rsid w:val="003E14CC"/>
    <w:rsid w:val="003E15C9"/>
    <w:rsid w:val="003E2894"/>
    <w:rsid w:val="003E28B1"/>
    <w:rsid w:val="003E3B2B"/>
    <w:rsid w:val="003E6FF0"/>
    <w:rsid w:val="003E7DE6"/>
    <w:rsid w:val="003F0416"/>
    <w:rsid w:val="003F06C4"/>
    <w:rsid w:val="003F0747"/>
    <w:rsid w:val="003F0AB2"/>
    <w:rsid w:val="003F132D"/>
    <w:rsid w:val="003F174D"/>
    <w:rsid w:val="003F1E3E"/>
    <w:rsid w:val="003F2E1B"/>
    <w:rsid w:val="003F2E70"/>
    <w:rsid w:val="003F31A7"/>
    <w:rsid w:val="003F3F46"/>
    <w:rsid w:val="003F4364"/>
    <w:rsid w:val="003F46D1"/>
    <w:rsid w:val="003F493D"/>
    <w:rsid w:val="003F4FF7"/>
    <w:rsid w:val="003F535E"/>
    <w:rsid w:val="003F56DE"/>
    <w:rsid w:val="003F5932"/>
    <w:rsid w:val="003F5B4B"/>
    <w:rsid w:val="003F5C73"/>
    <w:rsid w:val="003F79CF"/>
    <w:rsid w:val="00400401"/>
    <w:rsid w:val="00400DE5"/>
    <w:rsid w:val="00400F05"/>
    <w:rsid w:val="004011F2"/>
    <w:rsid w:val="00401CCE"/>
    <w:rsid w:val="004020B1"/>
    <w:rsid w:val="0040216A"/>
    <w:rsid w:val="004022EA"/>
    <w:rsid w:val="00402324"/>
    <w:rsid w:val="00402794"/>
    <w:rsid w:val="00403043"/>
    <w:rsid w:val="0040326D"/>
    <w:rsid w:val="00403489"/>
    <w:rsid w:val="00403AC2"/>
    <w:rsid w:val="00403D00"/>
    <w:rsid w:val="00404159"/>
    <w:rsid w:val="00405060"/>
    <w:rsid w:val="004050A2"/>
    <w:rsid w:val="00405467"/>
    <w:rsid w:val="0040547C"/>
    <w:rsid w:val="0040619E"/>
    <w:rsid w:val="0040657E"/>
    <w:rsid w:val="00406D2A"/>
    <w:rsid w:val="00406DA8"/>
    <w:rsid w:val="00406E74"/>
    <w:rsid w:val="00406F59"/>
    <w:rsid w:val="004070FC"/>
    <w:rsid w:val="0041117C"/>
    <w:rsid w:val="00412258"/>
    <w:rsid w:val="00412D66"/>
    <w:rsid w:val="00413530"/>
    <w:rsid w:val="004138D3"/>
    <w:rsid w:val="00414873"/>
    <w:rsid w:val="00415BFE"/>
    <w:rsid w:val="00415C9A"/>
    <w:rsid w:val="004162B6"/>
    <w:rsid w:val="0041645F"/>
    <w:rsid w:val="004167EC"/>
    <w:rsid w:val="0041682C"/>
    <w:rsid w:val="0041723A"/>
    <w:rsid w:val="00417526"/>
    <w:rsid w:val="00417AAF"/>
    <w:rsid w:val="004209CD"/>
    <w:rsid w:val="00420AE1"/>
    <w:rsid w:val="00420C40"/>
    <w:rsid w:val="00421369"/>
    <w:rsid w:val="00422CC8"/>
    <w:rsid w:val="00422E59"/>
    <w:rsid w:val="00423020"/>
    <w:rsid w:val="00423086"/>
    <w:rsid w:val="00423223"/>
    <w:rsid w:val="004233D4"/>
    <w:rsid w:val="00424181"/>
    <w:rsid w:val="004245FE"/>
    <w:rsid w:val="004269D7"/>
    <w:rsid w:val="00426A03"/>
    <w:rsid w:val="004277F1"/>
    <w:rsid w:val="004278E7"/>
    <w:rsid w:val="00427A9A"/>
    <w:rsid w:val="0043074D"/>
    <w:rsid w:val="00430BDD"/>
    <w:rsid w:val="0043127E"/>
    <w:rsid w:val="004315A2"/>
    <w:rsid w:val="00431DAD"/>
    <w:rsid w:val="004323F6"/>
    <w:rsid w:val="00432700"/>
    <w:rsid w:val="004328E1"/>
    <w:rsid w:val="00432CB9"/>
    <w:rsid w:val="00432E90"/>
    <w:rsid w:val="004334D7"/>
    <w:rsid w:val="00433730"/>
    <w:rsid w:val="004339CD"/>
    <w:rsid w:val="004345CB"/>
    <w:rsid w:val="00435139"/>
    <w:rsid w:val="00435647"/>
    <w:rsid w:val="00435863"/>
    <w:rsid w:val="0043643A"/>
    <w:rsid w:val="00436923"/>
    <w:rsid w:val="00436B90"/>
    <w:rsid w:val="00437A15"/>
    <w:rsid w:val="0044046C"/>
    <w:rsid w:val="00440D3D"/>
    <w:rsid w:val="00440FF2"/>
    <w:rsid w:val="00441164"/>
    <w:rsid w:val="00441233"/>
    <w:rsid w:val="00443F89"/>
    <w:rsid w:val="00444067"/>
    <w:rsid w:val="004442AB"/>
    <w:rsid w:val="00444FE1"/>
    <w:rsid w:val="00446E45"/>
    <w:rsid w:val="0044744B"/>
    <w:rsid w:val="00447E77"/>
    <w:rsid w:val="00447FE5"/>
    <w:rsid w:val="0045104A"/>
    <w:rsid w:val="0045204B"/>
    <w:rsid w:val="0045265C"/>
    <w:rsid w:val="00452E54"/>
    <w:rsid w:val="00454262"/>
    <w:rsid w:val="00454548"/>
    <w:rsid w:val="00454E22"/>
    <w:rsid w:val="00454FEC"/>
    <w:rsid w:val="0045536E"/>
    <w:rsid w:val="00455DC6"/>
    <w:rsid w:val="00455EA5"/>
    <w:rsid w:val="00456330"/>
    <w:rsid w:val="004564B0"/>
    <w:rsid w:val="00457739"/>
    <w:rsid w:val="004579B4"/>
    <w:rsid w:val="0046015D"/>
    <w:rsid w:val="004601FC"/>
    <w:rsid w:val="0046032D"/>
    <w:rsid w:val="00461414"/>
    <w:rsid w:val="00461579"/>
    <w:rsid w:val="00461693"/>
    <w:rsid w:val="00461FE2"/>
    <w:rsid w:val="00462127"/>
    <w:rsid w:val="00462524"/>
    <w:rsid w:val="004626A5"/>
    <w:rsid w:val="00462F56"/>
    <w:rsid w:val="00463AD5"/>
    <w:rsid w:val="004641A1"/>
    <w:rsid w:val="004645FA"/>
    <w:rsid w:val="004658E9"/>
    <w:rsid w:val="00465918"/>
    <w:rsid w:val="00465D25"/>
    <w:rsid w:val="004660E8"/>
    <w:rsid w:val="00466AA5"/>
    <w:rsid w:val="00466F40"/>
    <w:rsid w:val="00467729"/>
    <w:rsid w:val="004678A5"/>
    <w:rsid w:val="00467B1D"/>
    <w:rsid w:val="00471881"/>
    <w:rsid w:val="00471CE3"/>
    <w:rsid w:val="004727BA"/>
    <w:rsid w:val="00472803"/>
    <w:rsid w:val="0047337E"/>
    <w:rsid w:val="0047422B"/>
    <w:rsid w:val="0047465D"/>
    <w:rsid w:val="0047485D"/>
    <w:rsid w:val="00474CC7"/>
    <w:rsid w:val="00475769"/>
    <w:rsid w:val="0047580F"/>
    <w:rsid w:val="00480044"/>
    <w:rsid w:val="0048031C"/>
    <w:rsid w:val="004804FD"/>
    <w:rsid w:val="004806E6"/>
    <w:rsid w:val="004812B9"/>
    <w:rsid w:val="004815CB"/>
    <w:rsid w:val="00481D38"/>
    <w:rsid w:val="004824C3"/>
    <w:rsid w:val="00483DC6"/>
    <w:rsid w:val="00484562"/>
    <w:rsid w:val="0048463A"/>
    <w:rsid w:val="00485BC6"/>
    <w:rsid w:val="00485D26"/>
    <w:rsid w:val="00487A35"/>
    <w:rsid w:val="0049191A"/>
    <w:rsid w:val="00491A8A"/>
    <w:rsid w:val="00491D5A"/>
    <w:rsid w:val="0049262F"/>
    <w:rsid w:val="00493B24"/>
    <w:rsid w:val="004954A5"/>
    <w:rsid w:val="00495869"/>
    <w:rsid w:val="0049686C"/>
    <w:rsid w:val="00496C94"/>
    <w:rsid w:val="004976B2"/>
    <w:rsid w:val="00497A31"/>
    <w:rsid w:val="00497B11"/>
    <w:rsid w:val="004A0245"/>
    <w:rsid w:val="004A068A"/>
    <w:rsid w:val="004A0CED"/>
    <w:rsid w:val="004A0EF6"/>
    <w:rsid w:val="004A0FF0"/>
    <w:rsid w:val="004A139C"/>
    <w:rsid w:val="004A1DD9"/>
    <w:rsid w:val="004A2C5A"/>
    <w:rsid w:val="004A45E3"/>
    <w:rsid w:val="004A6D68"/>
    <w:rsid w:val="004A6E26"/>
    <w:rsid w:val="004A7632"/>
    <w:rsid w:val="004A7A55"/>
    <w:rsid w:val="004B0197"/>
    <w:rsid w:val="004B05ED"/>
    <w:rsid w:val="004B151B"/>
    <w:rsid w:val="004B170B"/>
    <w:rsid w:val="004B1925"/>
    <w:rsid w:val="004B1E13"/>
    <w:rsid w:val="004B23DF"/>
    <w:rsid w:val="004B285C"/>
    <w:rsid w:val="004B294F"/>
    <w:rsid w:val="004B3C16"/>
    <w:rsid w:val="004B3ED9"/>
    <w:rsid w:val="004B42A5"/>
    <w:rsid w:val="004B4ECF"/>
    <w:rsid w:val="004B60DD"/>
    <w:rsid w:val="004C00FF"/>
    <w:rsid w:val="004C1B5B"/>
    <w:rsid w:val="004C22C0"/>
    <w:rsid w:val="004C22D8"/>
    <w:rsid w:val="004C236E"/>
    <w:rsid w:val="004C3BF3"/>
    <w:rsid w:val="004C46AE"/>
    <w:rsid w:val="004C4827"/>
    <w:rsid w:val="004C5FF1"/>
    <w:rsid w:val="004C60F0"/>
    <w:rsid w:val="004C65D1"/>
    <w:rsid w:val="004C6A80"/>
    <w:rsid w:val="004C735A"/>
    <w:rsid w:val="004D0343"/>
    <w:rsid w:val="004D13FD"/>
    <w:rsid w:val="004D1FD6"/>
    <w:rsid w:val="004D2079"/>
    <w:rsid w:val="004D228C"/>
    <w:rsid w:val="004D2D48"/>
    <w:rsid w:val="004D2F29"/>
    <w:rsid w:val="004D3548"/>
    <w:rsid w:val="004D357E"/>
    <w:rsid w:val="004D45E2"/>
    <w:rsid w:val="004D492C"/>
    <w:rsid w:val="004D4B90"/>
    <w:rsid w:val="004D4FA2"/>
    <w:rsid w:val="004D4FDB"/>
    <w:rsid w:val="004D5913"/>
    <w:rsid w:val="004D60D7"/>
    <w:rsid w:val="004D6A4D"/>
    <w:rsid w:val="004D6C1F"/>
    <w:rsid w:val="004D6E5C"/>
    <w:rsid w:val="004D76F5"/>
    <w:rsid w:val="004D7B45"/>
    <w:rsid w:val="004D7FF8"/>
    <w:rsid w:val="004E01D2"/>
    <w:rsid w:val="004E0343"/>
    <w:rsid w:val="004E0E9D"/>
    <w:rsid w:val="004E0F6D"/>
    <w:rsid w:val="004E1F50"/>
    <w:rsid w:val="004E2305"/>
    <w:rsid w:val="004E27E0"/>
    <w:rsid w:val="004E2B21"/>
    <w:rsid w:val="004E340B"/>
    <w:rsid w:val="004E3877"/>
    <w:rsid w:val="004E3E09"/>
    <w:rsid w:val="004E42A9"/>
    <w:rsid w:val="004E4329"/>
    <w:rsid w:val="004E48D3"/>
    <w:rsid w:val="004E4E6D"/>
    <w:rsid w:val="004E6B46"/>
    <w:rsid w:val="004E6CB5"/>
    <w:rsid w:val="004F103A"/>
    <w:rsid w:val="004F1750"/>
    <w:rsid w:val="004F1D07"/>
    <w:rsid w:val="004F1DDB"/>
    <w:rsid w:val="004F1E2B"/>
    <w:rsid w:val="004F246E"/>
    <w:rsid w:val="004F2F1E"/>
    <w:rsid w:val="004F34C2"/>
    <w:rsid w:val="004F3A6D"/>
    <w:rsid w:val="004F3A88"/>
    <w:rsid w:val="004F56BA"/>
    <w:rsid w:val="004F56BE"/>
    <w:rsid w:val="004F636C"/>
    <w:rsid w:val="004F6B45"/>
    <w:rsid w:val="004F6B82"/>
    <w:rsid w:val="004F74B2"/>
    <w:rsid w:val="0050088C"/>
    <w:rsid w:val="00501641"/>
    <w:rsid w:val="00501673"/>
    <w:rsid w:val="00501A3C"/>
    <w:rsid w:val="00501F05"/>
    <w:rsid w:val="00503CE7"/>
    <w:rsid w:val="0050445E"/>
    <w:rsid w:val="00504883"/>
    <w:rsid w:val="00505238"/>
    <w:rsid w:val="00506030"/>
    <w:rsid w:val="005064EE"/>
    <w:rsid w:val="00506642"/>
    <w:rsid w:val="00506656"/>
    <w:rsid w:val="0050730F"/>
    <w:rsid w:val="00507C6D"/>
    <w:rsid w:val="00510D64"/>
    <w:rsid w:val="00511704"/>
    <w:rsid w:val="00511B0D"/>
    <w:rsid w:val="00512215"/>
    <w:rsid w:val="00512E41"/>
    <w:rsid w:val="0051343B"/>
    <w:rsid w:val="00514DDE"/>
    <w:rsid w:val="00515802"/>
    <w:rsid w:val="00515DB9"/>
    <w:rsid w:val="00516464"/>
    <w:rsid w:val="005175B2"/>
    <w:rsid w:val="005176C5"/>
    <w:rsid w:val="00517A3C"/>
    <w:rsid w:val="00517F4C"/>
    <w:rsid w:val="0052001A"/>
    <w:rsid w:val="0052068B"/>
    <w:rsid w:val="00520812"/>
    <w:rsid w:val="00520882"/>
    <w:rsid w:val="00522138"/>
    <w:rsid w:val="00522204"/>
    <w:rsid w:val="00522532"/>
    <w:rsid w:val="00522ADA"/>
    <w:rsid w:val="00522AE7"/>
    <w:rsid w:val="00522B84"/>
    <w:rsid w:val="00522C63"/>
    <w:rsid w:val="00523880"/>
    <w:rsid w:val="0052431A"/>
    <w:rsid w:val="00526373"/>
    <w:rsid w:val="0052663E"/>
    <w:rsid w:val="00527556"/>
    <w:rsid w:val="00531397"/>
    <w:rsid w:val="00531B27"/>
    <w:rsid w:val="00532A95"/>
    <w:rsid w:val="00532B4F"/>
    <w:rsid w:val="00533AE2"/>
    <w:rsid w:val="005347BA"/>
    <w:rsid w:val="005348B0"/>
    <w:rsid w:val="00534C1F"/>
    <w:rsid w:val="00534E5A"/>
    <w:rsid w:val="0053539B"/>
    <w:rsid w:val="00535812"/>
    <w:rsid w:val="005363E2"/>
    <w:rsid w:val="0053698D"/>
    <w:rsid w:val="00536B00"/>
    <w:rsid w:val="00536EF1"/>
    <w:rsid w:val="005404ED"/>
    <w:rsid w:val="005407BD"/>
    <w:rsid w:val="005407C2"/>
    <w:rsid w:val="00541798"/>
    <w:rsid w:val="00541B48"/>
    <w:rsid w:val="00542A01"/>
    <w:rsid w:val="00542F95"/>
    <w:rsid w:val="00543162"/>
    <w:rsid w:val="00543287"/>
    <w:rsid w:val="005437BD"/>
    <w:rsid w:val="00544F23"/>
    <w:rsid w:val="005455A1"/>
    <w:rsid w:val="005456B8"/>
    <w:rsid w:val="00546C24"/>
    <w:rsid w:val="00547131"/>
    <w:rsid w:val="0054773E"/>
    <w:rsid w:val="005477D3"/>
    <w:rsid w:val="00547903"/>
    <w:rsid w:val="00547AC9"/>
    <w:rsid w:val="00547FC0"/>
    <w:rsid w:val="00550B97"/>
    <w:rsid w:val="00550E66"/>
    <w:rsid w:val="005513E3"/>
    <w:rsid w:val="00551974"/>
    <w:rsid w:val="0055214B"/>
    <w:rsid w:val="005522AD"/>
    <w:rsid w:val="00552FD8"/>
    <w:rsid w:val="00555EA8"/>
    <w:rsid w:val="00556D47"/>
    <w:rsid w:val="005612EE"/>
    <w:rsid w:val="005624FD"/>
    <w:rsid w:val="00562E37"/>
    <w:rsid w:val="00563878"/>
    <w:rsid w:val="00563DE5"/>
    <w:rsid w:val="00564F5A"/>
    <w:rsid w:val="005654CA"/>
    <w:rsid w:val="00565A39"/>
    <w:rsid w:val="00565A83"/>
    <w:rsid w:val="00565E20"/>
    <w:rsid w:val="00567D1B"/>
    <w:rsid w:val="00570D8E"/>
    <w:rsid w:val="00571150"/>
    <w:rsid w:val="00571457"/>
    <w:rsid w:val="0057149F"/>
    <w:rsid w:val="005714D1"/>
    <w:rsid w:val="005716DA"/>
    <w:rsid w:val="00571936"/>
    <w:rsid w:val="00572649"/>
    <w:rsid w:val="0057291E"/>
    <w:rsid w:val="00573605"/>
    <w:rsid w:val="00573BBF"/>
    <w:rsid w:val="00573E63"/>
    <w:rsid w:val="00574359"/>
    <w:rsid w:val="00574A21"/>
    <w:rsid w:val="00574D37"/>
    <w:rsid w:val="00575944"/>
    <w:rsid w:val="00576070"/>
    <w:rsid w:val="00577251"/>
    <w:rsid w:val="0057750C"/>
    <w:rsid w:val="0057799F"/>
    <w:rsid w:val="00577AD7"/>
    <w:rsid w:val="00580C66"/>
    <w:rsid w:val="00580F87"/>
    <w:rsid w:val="00581BF3"/>
    <w:rsid w:val="00581E2D"/>
    <w:rsid w:val="0058211A"/>
    <w:rsid w:val="005825FA"/>
    <w:rsid w:val="005826A2"/>
    <w:rsid w:val="005838C0"/>
    <w:rsid w:val="00583FFF"/>
    <w:rsid w:val="005849AD"/>
    <w:rsid w:val="00584C78"/>
    <w:rsid w:val="00585BC8"/>
    <w:rsid w:val="00585EEC"/>
    <w:rsid w:val="005869E2"/>
    <w:rsid w:val="00586A9C"/>
    <w:rsid w:val="00587590"/>
    <w:rsid w:val="00587B7C"/>
    <w:rsid w:val="00590101"/>
    <w:rsid w:val="00590996"/>
    <w:rsid w:val="005915BB"/>
    <w:rsid w:val="00592E6A"/>
    <w:rsid w:val="00593587"/>
    <w:rsid w:val="00593AA4"/>
    <w:rsid w:val="00593BEF"/>
    <w:rsid w:val="00593E2F"/>
    <w:rsid w:val="00594124"/>
    <w:rsid w:val="00594B16"/>
    <w:rsid w:val="00595B77"/>
    <w:rsid w:val="00595F07"/>
    <w:rsid w:val="0059615E"/>
    <w:rsid w:val="00596462"/>
    <w:rsid w:val="00596467"/>
    <w:rsid w:val="00596469"/>
    <w:rsid w:val="00596B95"/>
    <w:rsid w:val="00597620"/>
    <w:rsid w:val="00597A8E"/>
    <w:rsid w:val="005A0B11"/>
    <w:rsid w:val="005A0B94"/>
    <w:rsid w:val="005A18B4"/>
    <w:rsid w:val="005A18CB"/>
    <w:rsid w:val="005A1C16"/>
    <w:rsid w:val="005A2015"/>
    <w:rsid w:val="005A29F4"/>
    <w:rsid w:val="005A2E7C"/>
    <w:rsid w:val="005A2EF1"/>
    <w:rsid w:val="005A342F"/>
    <w:rsid w:val="005A386B"/>
    <w:rsid w:val="005A3EC6"/>
    <w:rsid w:val="005A4363"/>
    <w:rsid w:val="005A4531"/>
    <w:rsid w:val="005A4EC1"/>
    <w:rsid w:val="005A521E"/>
    <w:rsid w:val="005A52A4"/>
    <w:rsid w:val="005A5472"/>
    <w:rsid w:val="005A5545"/>
    <w:rsid w:val="005A5819"/>
    <w:rsid w:val="005A6637"/>
    <w:rsid w:val="005A71F8"/>
    <w:rsid w:val="005A744E"/>
    <w:rsid w:val="005A7B03"/>
    <w:rsid w:val="005B031B"/>
    <w:rsid w:val="005B0AFF"/>
    <w:rsid w:val="005B2087"/>
    <w:rsid w:val="005B227C"/>
    <w:rsid w:val="005B2A9D"/>
    <w:rsid w:val="005B2CA6"/>
    <w:rsid w:val="005B37BD"/>
    <w:rsid w:val="005B4901"/>
    <w:rsid w:val="005B5724"/>
    <w:rsid w:val="005B5D45"/>
    <w:rsid w:val="005B61C2"/>
    <w:rsid w:val="005B6A38"/>
    <w:rsid w:val="005B731A"/>
    <w:rsid w:val="005B749B"/>
    <w:rsid w:val="005B77F8"/>
    <w:rsid w:val="005C0276"/>
    <w:rsid w:val="005C0308"/>
    <w:rsid w:val="005C084F"/>
    <w:rsid w:val="005C1B17"/>
    <w:rsid w:val="005C1BE7"/>
    <w:rsid w:val="005C233C"/>
    <w:rsid w:val="005C27BA"/>
    <w:rsid w:val="005C2EC8"/>
    <w:rsid w:val="005C3FF8"/>
    <w:rsid w:val="005C52DC"/>
    <w:rsid w:val="005C5663"/>
    <w:rsid w:val="005C6121"/>
    <w:rsid w:val="005C668B"/>
    <w:rsid w:val="005C6779"/>
    <w:rsid w:val="005C6817"/>
    <w:rsid w:val="005C695F"/>
    <w:rsid w:val="005C7371"/>
    <w:rsid w:val="005C7C14"/>
    <w:rsid w:val="005D03C9"/>
    <w:rsid w:val="005D095F"/>
    <w:rsid w:val="005D0EA8"/>
    <w:rsid w:val="005D161A"/>
    <w:rsid w:val="005D1C72"/>
    <w:rsid w:val="005D1D17"/>
    <w:rsid w:val="005D23EA"/>
    <w:rsid w:val="005D2B95"/>
    <w:rsid w:val="005D2B9A"/>
    <w:rsid w:val="005D2EBD"/>
    <w:rsid w:val="005D30BF"/>
    <w:rsid w:val="005D420D"/>
    <w:rsid w:val="005D4785"/>
    <w:rsid w:val="005D508A"/>
    <w:rsid w:val="005D6098"/>
    <w:rsid w:val="005D63E0"/>
    <w:rsid w:val="005D63F1"/>
    <w:rsid w:val="005D6423"/>
    <w:rsid w:val="005D643F"/>
    <w:rsid w:val="005D738F"/>
    <w:rsid w:val="005D7CB0"/>
    <w:rsid w:val="005E0A1D"/>
    <w:rsid w:val="005E0AC4"/>
    <w:rsid w:val="005E0B19"/>
    <w:rsid w:val="005E103A"/>
    <w:rsid w:val="005E17A4"/>
    <w:rsid w:val="005E2A94"/>
    <w:rsid w:val="005E3899"/>
    <w:rsid w:val="005E41F4"/>
    <w:rsid w:val="005E42B8"/>
    <w:rsid w:val="005E4544"/>
    <w:rsid w:val="005E4C43"/>
    <w:rsid w:val="005E5350"/>
    <w:rsid w:val="005E5A86"/>
    <w:rsid w:val="005E5D8D"/>
    <w:rsid w:val="005E6288"/>
    <w:rsid w:val="005E6820"/>
    <w:rsid w:val="005E785D"/>
    <w:rsid w:val="005E7B2B"/>
    <w:rsid w:val="005E7B89"/>
    <w:rsid w:val="005F0212"/>
    <w:rsid w:val="005F0DE2"/>
    <w:rsid w:val="005F1B99"/>
    <w:rsid w:val="005F2F7B"/>
    <w:rsid w:val="005F33C0"/>
    <w:rsid w:val="005F3CD9"/>
    <w:rsid w:val="005F5C9E"/>
    <w:rsid w:val="005F5FC5"/>
    <w:rsid w:val="005F6944"/>
    <w:rsid w:val="005F6AA2"/>
    <w:rsid w:val="005F7186"/>
    <w:rsid w:val="006012A5"/>
    <w:rsid w:val="0060145D"/>
    <w:rsid w:val="00601559"/>
    <w:rsid w:val="00602403"/>
    <w:rsid w:val="00602D6D"/>
    <w:rsid w:val="006030EF"/>
    <w:rsid w:val="00603433"/>
    <w:rsid w:val="006049C2"/>
    <w:rsid w:val="006050B1"/>
    <w:rsid w:val="00605502"/>
    <w:rsid w:val="006055B0"/>
    <w:rsid w:val="00606077"/>
    <w:rsid w:val="006064C2"/>
    <w:rsid w:val="00606B53"/>
    <w:rsid w:val="00606D70"/>
    <w:rsid w:val="006070B9"/>
    <w:rsid w:val="00607753"/>
    <w:rsid w:val="00610427"/>
    <w:rsid w:val="006109FB"/>
    <w:rsid w:val="00611137"/>
    <w:rsid w:val="006114EB"/>
    <w:rsid w:val="00611860"/>
    <w:rsid w:val="006118F8"/>
    <w:rsid w:val="00611F91"/>
    <w:rsid w:val="00612266"/>
    <w:rsid w:val="0061239E"/>
    <w:rsid w:val="006127EF"/>
    <w:rsid w:val="00612B5C"/>
    <w:rsid w:val="006134D8"/>
    <w:rsid w:val="00613639"/>
    <w:rsid w:val="00614EC2"/>
    <w:rsid w:val="00614F0B"/>
    <w:rsid w:val="00616B0C"/>
    <w:rsid w:val="00616D62"/>
    <w:rsid w:val="00617BA3"/>
    <w:rsid w:val="006208CC"/>
    <w:rsid w:val="006218D2"/>
    <w:rsid w:val="00621B64"/>
    <w:rsid w:val="00621E5C"/>
    <w:rsid w:val="00621E8C"/>
    <w:rsid w:val="006225E9"/>
    <w:rsid w:val="0062404F"/>
    <w:rsid w:val="0062494A"/>
    <w:rsid w:val="00625059"/>
    <w:rsid w:val="00626117"/>
    <w:rsid w:val="00626D26"/>
    <w:rsid w:val="0062753E"/>
    <w:rsid w:val="00627EEF"/>
    <w:rsid w:val="00627F49"/>
    <w:rsid w:val="00630CA8"/>
    <w:rsid w:val="00631882"/>
    <w:rsid w:val="00631C3A"/>
    <w:rsid w:val="00632883"/>
    <w:rsid w:val="00632A93"/>
    <w:rsid w:val="0063353D"/>
    <w:rsid w:val="00633836"/>
    <w:rsid w:val="00633DE3"/>
    <w:rsid w:val="00634181"/>
    <w:rsid w:val="00634671"/>
    <w:rsid w:val="00635A49"/>
    <w:rsid w:val="00635AA1"/>
    <w:rsid w:val="00635B5F"/>
    <w:rsid w:val="00635FEA"/>
    <w:rsid w:val="00637291"/>
    <w:rsid w:val="00640F65"/>
    <w:rsid w:val="00641043"/>
    <w:rsid w:val="006413C3"/>
    <w:rsid w:val="00641733"/>
    <w:rsid w:val="00641788"/>
    <w:rsid w:val="00641C81"/>
    <w:rsid w:val="00642D08"/>
    <w:rsid w:val="00642E64"/>
    <w:rsid w:val="006431B7"/>
    <w:rsid w:val="0064397A"/>
    <w:rsid w:val="00643C1F"/>
    <w:rsid w:val="00643F76"/>
    <w:rsid w:val="0064402B"/>
    <w:rsid w:val="006442D5"/>
    <w:rsid w:val="00644819"/>
    <w:rsid w:val="00644ADA"/>
    <w:rsid w:val="00644EB9"/>
    <w:rsid w:val="00645998"/>
    <w:rsid w:val="00645B74"/>
    <w:rsid w:val="0064650D"/>
    <w:rsid w:val="00646A04"/>
    <w:rsid w:val="006471AC"/>
    <w:rsid w:val="0064761A"/>
    <w:rsid w:val="006478B7"/>
    <w:rsid w:val="00647CE5"/>
    <w:rsid w:val="006501D7"/>
    <w:rsid w:val="006503D9"/>
    <w:rsid w:val="006505DC"/>
    <w:rsid w:val="00650D7F"/>
    <w:rsid w:val="006513D4"/>
    <w:rsid w:val="00651B57"/>
    <w:rsid w:val="00652C90"/>
    <w:rsid w:val="00652E75"/>
    <w:rsid w:val="00653C09"/>
    <w:rsid w:val="00653C81"/>
    <w:rsid w:val="00654760"/>
    <w:rsid w:val="00654848"/>
    <w:rsid w:val="00654DA9"/>
    <w:rsid w:val="00655A78"/>
    <w:rsid w:val="006569DE"/>
    <w:rsid w:val="00656D85"/>
    <w:rsid w:val="006613A1"/>
    <w:rsid w:val="00662C2C"/>
    <w:rsid w:val="00662C37"/>
    <w:rsid w:val="006632C5"/>
    <w:rsid w:val="00663D92"/>
    <w:rsid w:val="00663E4C"/>
    <w:rsid w:val="00663FA7"/>
    <w:rsid w:val="00664330"/>
    <w:rsid w:val="006652A7"/>
    <w:rsid w:val="00666030"/>
    <w:rsid w:val="00666F9E"/>
    <w:rsid w:val="00667D12"/>
    <w:rsid w:val="0067092B"/>
    <w:rsid w:val="00670F2F"/>
    <w:rsid w:val="00671A8B"/>
    <w:rsid w:val="00672AE9"/>
    <w:rsid w:val="0067316A"/>
    <w:rsid w:val="00673673"/>
    <w:rsid w:val="00674079"/>
    <w:rsid w:val="006746AA"/>
    <w:rsid w:val="0067491C"/>
    <w:rsid w:val="00674A2A"/>
    <w:rsid w:val="006755F6"/>
    <w:rsid w:val="00675D50"/>
    <w:rsid w:val="00676372"/>
    <w:rsid w:val="006770BE"/>
    <w:rsid w:val="006778C6"/>
    <w:rsid w:val="00677A9E"/>
    <w:rsid w:val="00680322"/>
    <w:rsid w:val="0068095C"/>
    <w:rsid w:val="00680E9B"/>
    <w:rsid w:val="006810A1"/>
    <w:rsid w:val="0068163D"/>
    <w:rsid w:val="0068267B"/>
    <w:rsid w:val="00682A0A"/>
    <w:rsid w:val="00682EF4"/>
    <w:rsid w:val="00683001"/>
    <w:rsid w:val="006848D6"/>
    <w:rsid w:val="00684FB6"/>
    <w:rsid w:val="006857AF"/>
    <w:rsid w:val="00685B9B"/>
    <w:rsid w:val="00686226"/>
    <w:rsid w:val="00686274"/>
    <w:rsid w:val="006904C3"/>
    <w:rsid w:val="00690969"/>
    <w:rsid w:val="00691796"/>
    <w:rsid w:val="00691F8D"/>
    <w:rsid w:val="00692A3F"/>
    <w:rsid w:val="0069305C"/>
    <w:rsid w:val="00693C47"/>
    <w:rsid w:val="00693C77"/>
    <w:rsid w:val="00693D63"/>
    <w:rsid w:val="0069448B"/>
    <w:rsid w:val="00695477"/>
    <w:rsid w:val="00695493"/>
    <w:rsid w:val="00695702"/>
    <w:rsid w:val="00695A6D"/>
    <w:rsid w:val="0069642E"/>
    <w:rsid w:val="00697A66"/>
    <w:rsid w:val="006A04D7"/>
    <w:rsid w:val="006A064D"/>
    <w:rsid w:val="006A08B6"/>
    <w:rsid w:val="006A2069"/>
    <w:rsid w:val="006A214F"/>
    <w:rsid w:val="006A2551"/>
    <w:rsid w:val="006A267F"/>
    <w:rsid w:val="006A2D4A"/>
    <w:rsid w:val="006A3333"/>
    <w:rsid w:val="006A3CA9"/>
    <w:rsid w:val="006A430E"/>
    <w:rsid w:val="006A4AB1"/>
    <w:rsid w:val="006A4DCE"/>
    <w:rsid w:val="006A5978"/>
    <w:rsid w:val="006A67D2"/>
    <w:rsid w:val="006A6F53"/>
    <w:rsid w:val="006A71F6"/>
    <w:rsid w:val="006A7505"/>
    <w:rsid w:val="006A7CC6"/>
    <w:rsid w:val="006A7DB5"/>
    <w:rsid w:val="006B0747"/>
    <w:rsid w:val="006B0DC3"/>
    <w:rsid w:val="006B1C1A"/>
    <w:rsid w:val="006B29C3"/>
    <w:rsid w:val="006B2ADB"/>
    <w:rsid w:val="006B2ED6"/>
    <w:rsid w:val="006B391A"/>
    <w:rsid w:val="006B3D7A"/>
    <w:rsid w:val="006B47CA"/>
    <w:rsid w:val="006B5D4A"/>
    <w:rsid w:val="006B63D8"/>
    <w:rsid w:val="006C0C09"/>
    <w:rsid w:val="006C0CF6"/>
    <w:rsid w:val="006C0EFB"/>
    <w:rsid w:val="006C1D2E"/>
    <w:rsid w:val="006C1F9E"/>
    <w:rsid w:val="006C2431"/>
    <w:rsid w:val="006C3272"/>
    <w:rsid w:val="006C32D0"/>
    <w:rsid w:val="006C331B"/>
    <w:rsid w:val="006C4211"/>
    <w:rsid w:val="006C45CA"/>
    <w:rsid w:val="006C58E2"/>
    <w:rsid w:val="006C5FB8"/>
    <w:rsid w:val="006C70B3"/>
    <w:rsid w:val="006C7158"/>
    <w:rsid w:val="006C775E"/>
    <w:rsid w:val="006C7846"/>
    <w:rsid w:val="006C78D3"/>
    <w:rsid w:val="006C7DD7"/>
    <w:rsid w:val="006C7E51"/>
    <w:rsid w:val="006D0ED0"/>
    <w:rsid w:val="006D141B"/>
    <w:rsid w:val="006D18A4"/>
    <w:rsid w:val="006D2109"/>
    <w:rsid w:val="006D2669"/>
    <w:rsid w:val="006D37DA"/>
    <w:rsid w:val="006D3ACA"/>
    <w:rsid w:val="006D441C"/>
    <w:rsid w:val="006D4D3B"/>
    <w:rsid w:val="006D589D"/>
    <w:rsid w:val="006D5AC5"/>
    <w:rsid w:val="006D5CC9"/>
    <w:rsid w:val="006D649A"/>
    <w:rsid w:val="006D6782"/>
    <w:rsid w:val="006D6CAC"/>
    <w:rsid w:val="006D6D81"/>
    <w:rsid w:val="006D7698"/>
    <w:rsid w:val="006E0899"/>
    <w:rsid w:val="006E0B9D"/>
    <w:rsid w:val="006E0D4B"/>
    <w:rsid w:val="006E25E0"/>
    <w:rsid w:val="006E2E75"/>
    <w:rsid w:val="006E3607"/>
    <w:rsid w:val="006E3AC0"/>
    <w:rsid w:val="006E3E5D"/>
    <w:rsid w:val="006E40ED"/>
    <w:rsid w:val="006E4428"/>
    <w:rsid w:val="006E4EE0"/>
    <w:rsid w:val="006E54DE"/>
    <w:rsid w:val="006E57B9"/>
    <w:rsid w:val="006E5BA8"/>
    <w:rsid w:val="006E5F4B"/>
    <w:rsid w:val="006E6807"/>
    <w:rsid w:val="006E6B98"/>
    <w:rsid w:val="006E783C"/>
    <w:rsid w:val="006E7F33"/>
    <w:rsid w:val="006F0163"/>
    <w:rsid w:val="006F0507"/>
    <w:rsid w:val="006F092C"/>
    <w:rsid w:val="006F23A9"/>
    <w:rsid w:val="006F33FF"/>
    <w:rsid w:val="006F3ABA"/>
    <w:rsid w:val="006F3C21"/>
    <w:rsid w:val="006F42B9"/>
    <w:rsid w:val="006F4461"/>
    <w:rsid w:val="006F448D"/>
    <w:rsid w:val="006F4679"/>
    <w:rsid w:val="006F4EB8"/>
    <w:rsid w:val="006F5778"/>
    <w:rsid w:val="006F611C"/>
    <w:rsid w:val="006F6234"/>
    <w:rsid w:val="006F6ECF"/>
    <w:rsid w:val="006F7044"/>
    <w:rsid w:val="006F765F"/>
    <w:rsid w:val="006F7BEC"/>
    <w:rsid w:val="007003A1"/>
    <w:rsid w:val="00701504"/>
    <w:rsid w:val="0070223A"/>
    <w:rsid w:val="00702A07"/>
    <w:rsid w:val="00702D23"/>
    <w:rsid w:val="0070373C"/>
    <w:rsid w:val="00703C6E"/>
    <w:rsid w:val="00703FA4"/>
    <w:rsid w:val="007040A7"/>
    <w:rsid w:val="00704155"/>
    <w:rsid w:val="007047D7"/>
    <w:rsid w:val="00704A9C"/>
    <w:rsid w:val="00704B7F"/>
    <w:rsid w:val="007050A4"/>
    <w:rsid w:val="007055A8"/>
    <w:rsid w:val="0070626D"/>
    <w:rsid w:val="007069CD"/>
    <w:rsid w:val="00710080"/>
    <w:rsid w:val="00710EB3"/>
    <w:rsid w:val="00710F6B"/>
    <w:rsid w:val="00712EA0"/>
    <w:rsid w:val="00713152"/>
    <w:rsid w:val="007135D4"/>
    <w:rsid w:val="00713951"/>
    <w:rsid w:val="007139F0"/>
    <w:rsid w:val="00713C2C"/>
    <w:rsid w:val="00714584"/>
    <w:rsid w:val="0071526D"/>
    <w:rsid w:val="007157E7"/>
    <w:rsid w:val="00715B0D"/>
    <w:rsid w:val="00715CF2"/>
    <w:rsid w:val="0071606D"/>
    <w:rsid w:val="0071635D"/>
    <w:rsid w:val="00716BB6"/>
    <w:rsid w:val="007172F9"/>
    <w:rsid w:val="007177A6"/>
    <w:rsid w:val="00720240"/>
    <w:rsid w:val="00720AAE"/>
    <w:rsid w:val="00720B88"/>
    <w:rsid w:val="00722076"/>
    <w:rsid w:val="0072313D"/>
    <w:rsid w:val="007237B6"/>
    <w:rsid w:val="007240AB"/>
    <w:rsid w:val="00725C4C"/>
    <w:rsid w:val="0072622D"/>
    <w:rsid w:val="007267CD"/>
    <w:rsid w:val="00726914"/>
    <w:rsid w:val="00726BE8"/>
    <w:rsid w:val="00727752"/>
    <w:rsid w:val="00727EBE"/>
    <w:rsid w:val="007308C2"/>
    <w:rsid w:val="00730D6C"/>
    <w:rsid w:val="0073150E"/>
    <w:rsid w:val="00732211"/>
    <w:rsid w:val="00732618"/>
    <w:rsid w:val="007328A2"/>
    <w:rsid w:val="00733742"/>
    <w:rsid w:val="00733790"/>
    <w:rsid w:val="0073382D"/>
    <w:rsid w:val="00733A11"/>
    <w:rsid w:val="00734304"/>
    <w:rsid w:val="007343F3"/>
    <w:rsid w:val="00734C6A"/>
    <w:rsid w:val="00734CB5"/>
    <w:rsid w:val="007354BF"/>
    <w:rsid w:val="007358FA"/>
    <w:rsid w:val="0073645D"/>
    <w:rsid w:val="007368B0"/>
    <w:rsid w:val="00736EE7"/>
    <w:rsid w:val="007376D1"/>
    <w:rsid w:val="007405AE"/>
    <w:rsid w:val="007412B6"/>
    <w:rsid w:val="007412F2"/>
    <w:rsid w:val="00742224"/>
    <w:rsid w:val="007422CD"/>
    <w:rsid w:val="007425C4"/>
    <w:rsid w:val="007434DF"/>
    <w:rsid w:val="007438EC"/>
    <w:rsid w:val="00743BC5"/>
    <w:rsid w:val="00743FF9"/>
    <w:rsid w:val="00744AA0"/>
    <w:rsid w:val="00744B23"/>
    <w:rsid w:val="00744D66"/>
    <w:rsid w:val="00744F00"/>
    <w:rsid w:val="00744F89"/>
    <w:rsid w:val="00745C18"/>
    <w:rsid w:val="00745C5C"/>
    <w:rsid w:val="00746732"/>
    <w:rsid w:val="00746B86"/>
    <w:rsid w:val="00746DF9"/>
    <w:rsid w:val="00747CDD"/>
    <w:rsid w:val="00747D4D"/>
    <w:rsid w:val="00747FEA"/>
    <w:rsid w:val="00750B28"/>
    <w:rsid w:val="00751BB3"/>
    <w:rsid w:val="00751D9E"/>
    <w:rsid w:val="00752A1F"/>
    <w:rsid w:val="00752AE5"/>
    <w:rsid w:val="007537C4"/>
    <w:rsid w:val="00753A40"/>
    <w:rsid w:val="00754E13"/>
    <w:rsid w:val="007551DC"/>
    <w:rsid w:val="00756E21"/>
    <w:rsid w:val="007570D1"/>
    <w:rsid w:val="007607DE"/>
    <w:rsid w:val="007614EA"/>
    <w:rsid w:val="00761D6B"/>
    <w:rsid w:val="007628A1"/>
    <w:rsid w:val="00762BA5"/>
    <w:rsid w:val="00763713"/>
    <w:rsid w:val="0076398F"/>
    <w:rsid w:val="00764B1A"/>
    <w:rsid w:val="0076562A"/>
    <w:rsid w:val="00765BB7"/>
    <w:rsid w:val="0076654E"/>
    <w:rsid w:val="00766666"/>
    <w:rsid w:val="0076706C"/>
    <w:rsid w:val="007678A0"/>
    <w:rsid w:val="00767FF2"/>
    <w:rsid w:val="00770B81"/>
    <w:rsid w:val="0077171C"/>
    <w:rsid w:val="00771C8A"/>
    <w:rsid w:val="00772C3D"/>
    <w:rsid w:val="00772C92"/>
    <w:rsid w:val="00774592"/>
    <w:rsid w:val="00775058"/>
    <w:rsid w:val="00775A56"/>
    <w:rsid w:val="00775DDE"/>
    <w:rsid w:val="00775E92"/>
    <w:rsid w:val="00776AA9"/>
    <w:rsid w:val="0077718B"/>
    <w:rsid w:val="00777604"/>
    <w:rsid w:val="00777731"/>
    <w:rsid w:val="00777C42"/>
    <w:rsid w:val="00781536"/>
    <w:rsid w:val="0078200D"/>
    <w:rsid w:val="00782171"/>
    <w:rsid w:val="007828EE"/>
    <w:rsid w:val="00782BBC"/>
    <w:rsid w:val="00782C8E"/>
    <w:rsid w:val="00782D5D"/>
    <w:rsid w:val="00782EB9"/>
    <w:rsid w:val="00783344"/>
    <w:rsid w:val="0078374F"/>
    <w:rsid w:val="00783B08"/>
    <w:rsid w:val="00783B4A"/>
    <w:rsid w:val="00785ACA"/>
    <w:rsid w:val="0078751B"/>
    <w:rsid w:val="007878E3"/>
    <w:rsid w:val="007879B8"/>
    <w:rsid w:val="007914E2"/>
    <w:rsid w:val="00791E33"/>
    <w:rsid w:val="00792BD4"/>
    <w:rsid w:val="00792FBA"/>
    <w:rsid w:val="0079335F"/>
    <w:rsid w:val="0079353B"/>
    <w:rsid w:val="00793553"/>
    <w:rsid w:val="00794433"/>
    <w:rsid w:val="00795192"/>
    <w:rsid w:val="00795B2E"/>
    <w:rsid w:val="00795C6B"/>
    <w:rsid w:val="00796602"/>
    <w:rsid w:val="00796F8A"/>
    <w:rsid w:val="00797348"/>
    <w:rsid w:val="00797E77"/>
    <w:rsid w:val="007A0261"/>
    <w:rsid w:val="007A02BE"/>
    <w:rsid w:val="007A0C0E"/>
    <w:rsid w:val="007A16A6"/>
    <w:rsid w:val="007A185A"/>
    <w:rsid w:val="007A1989"/>
    <w:rsid w:val="007A1AEA"/>
    <w:rsid w:val="007A2A2A"/>
    <w:rsid w:val="007A2E2A"/>
    <w:rsid w:val="007A3CD7"/>
    <w:rsid w:val="007A3F91"/>
    <w:rsid w:val="007A47E5"/>
    <w:rsid w:val="007A47E6"/>
    <w:rsid w:val="007A5044"/>
    <w:rsid w:val="007A50AE"/>
    <w:rsid w:val="007A61DE"/>
    <w:rsid w:val="007A67A2"/>
    <w:rsid w:val="007B1598"/>
    <w:rsid w:val="007B24A0"/>
    <w:rsid w:val="007B2795"/>
    <w:rsid w:val="007B2DA3"/>
    <w:rsid w:val="007B34FE"/>
    <w:rsid w:val="007B3678"/>
    <w:rsid w:val="007B4302"/>
    <w:rsid w:val="007B47E0"/>
    <w:rsid w:val="007B597B"/>
    <w:rsid w:val="007B612E"/>
    <w:rsid w:val="007B63F4"/>
    <w:rsid w:val="007B6AE4"/>
    <w:rsid w:val="007B6E25"/>
    <w:rsid w:val="007B7185"/>
    <w:rsid w:val="007B7388"/>
    <w:rsid w:val="007B766E"/>
    <w:rsid w:val="007B78BF"/>
    <w:rsid w:val="007B7E30"/>
    <w:rsid w:val="007B7EBA"/>
    <w:rsid w:val="007C1913"/>
    <w:rsid w:val="007C270A"/>
    <w:rsid w:val="007C2B03"/>
    <w:rsid w:val="007C3101"/>
    <w:rsid w:val="007C350B"/>
    <w:rsid w:val="007C3D44"/>
    <w:rsid w:val="007C5037"/>
    <w:rsid w:val="007C5922"/>
    <w:rsid w:val="007C5D7D"/>
    <w:rsid w:val="007C5EF6"/>
    <w:rsid w:val="007C61C5"/>
    <w:rsid w:val="007C6480"/>
    <w:rsid w:val="007C7060"/>
    <w:rsid w:val="007C7352"/>
    <w:rsid w:val="007C7831"/>
    <w:rsid w:val="007D0957"/>
    <w:rsid w:val="007D0BEC"/>
    <w:rsid w:val="007D0C02"/>
    <w:rsid w:val="007D0FFD"/>
    <w:rsid w:val="007D1126"/>
    <w:rsid w:val="007D1279"/>
    <w:rsid w:val="007D1853"/>
    <w:rsid w:val="007D1DCE"/>
    <w:rsid w:val="007D2415"/>
    <w:rsid w:val="007D2BDB"/>
    <w:rsid w:val="007D3519"/>
    <w:rsid w:val="007D4C9A"/>
    <w:rsid w:val="007D51E5"/>
    <w:rsid w:val="007D5402"/>
    <w:rsid w:val="007D5BFD"/>
    <w:rsid w:val="007D5FFF"/>
    <w:rsid w:val="007D6608"/>
    <w:rsid w:val="007D7249"/>
    <w:rsid w:val="007D758F"/>
    <w:rsid w:val="007D799E"/>
    <w:rsid w:val="007E066C"/>
    <w:rsid w:val="007E0A33"/>
    <w:rsid w:val="007E1796"/>
    <w:rsid w:val="007E1B5A"/>
    <w:rsid w:val="007E241F"/>
    <w:rsid w:val="007E2735"/>
    <w:rsid w:val="007E2A71"/>
    <w:rsid w:val="007E2AD0"/>
    <w:rsid w:val="007E3001"/>
    <w:rsid w:val="007E346F"/>
    <w:rsid w:val="007E433A"/>
    <w:rsid w:val="007E4401"/>
    <w:rsid w:val="007E44E8"/>
    <w:rsid w:val="007E4D15"/>
    <w:rsid w:val="007E4D1B"/>
    <w:rsid w:val="007E4DCC"/>
    <w:rsid w:val="007E63DB"/>
    <w:rsid w:val="007E6C1E"/>
    <w:rsid w:val="007E7956"/>
    <w:rsid w:val="007F01AB"/>
    <w:rsid w:val="007F01FD"/>
    <w:rsid w:val="007F104E"/>
    <w:rsid w:val="007F1095"/>
    <w:rsid w:val="007F1135"/>
    <w:rsid w:val="007F1815"/>
    <w:rsid w:val="007F27F3"/>
    <w:rsid w:val="007F2CC8"/>
    <w:rsid w:val="007F2E28"/>
    <w:rsid w:val="007F322E"/>
    <w:rsid w:val="007F32EF"/>
    <w:rsid w:val="007F3EA8"/>
    <w:rsid w:val="007F40F3"/>
    <w:rsid w:val="007F4178"/>
    <w:rsid w:val="007F4316"/>
    <w:rsid w:val="007F43FC"/>
    <w:rsid w:val="007F4412"/>
    <w:rsid w:val="007F5280"/>
    <w:rsid w:val="007F691D"/>
    <w:rsid w:val="007F6B5C"/>
    <w:rsid w:val="007F7AB2"/>
    <w:rsid w:val="0080019C"/>
    <w:rsid w:val="0080025B"/>
    <w:rsid w:val="00800757"/>
    <w:rsid w:val="00800C14"/>
    <w:rsid w:val="00800E19"/>
    <w:rsid w:val="00801704"/>
    <w:rsid w:val="008017BD"/>
    <w:rsid w:val="00802554"/>
    <w:rsid w:val="00803B1A"/>
    <w:rsid w:val="0080531B"/>
    <w:rsid w:val="00805A83"/>
    <w:rsid w:val="00805BD2"/>
    <w:rsid w:val="00806759"/>
    <w:rsid w:val="008067AB"/>
    <w:rsid w:val="00807118"/>
    <w:rsid w:val="00807D0E"/>
    <w:rsid w:val="008100E3"/>
    <w:rsid w:val="008104A2"/>
    <w:rsid w:val="008107CE"/>
    <w:rsid w:val="00811266"/>
    <w:rsid w:val="0081138D"/>
    <w:rsid w:val="00811A04"/>
    <w:rsid w:val="008122FF"/>
    <w:rsid w:val="00812F4D"/>
    <w:rsid w:val="00812F7A"/>
    <w:rsid w:val="00814C22"/>
    <w:rsid w:val="00814C31"/>
    <w:rsid w:val="00814F90"/>
    <w:rsid w:val="008158D3"/>
    <w:rsid w:val="00815DE6"/>
    <w:rsid w:val="00816CE6"/>
    <w:rsid w:val="0081740B"/>
    <w:rsid w:val="00817B8C"/>
    <w:rsid w:val="00817CBD"/>
    <w:rsid w:val="00820A0F"/>
    <w:rsid w:val="0082159A"/>
    <w:rsid w:val="0082211A"/>
    <w:rsid w:val="00822DBF"/>
    <w:rsid w:val="00823235"/>
    <w:rsid w:val="008233DC"/>
    <w:rsid w:val="00823A3E"/>
    <w:rsid w:val="0082616F"/>
    <w:rsid w:val="00826592"/>
    <w:rsid w:val="00826D43"/>
    <w:rsid w:val="00827995"/>
    <w:rsid w:val="00827D63"/>
    <w:rsid w:val="00830C3C"/>
    <w:rsid w:val="0083113F"/>
    <w:rsid w:val="008312A3"/>
    <w:rsid w:val="008312AF"/>
    <w:rsid w:val="008315E0"/>
    <w:rsid w:val="0083174D"/>
    <w:rsid w:val="00831F71"/>
    <w:rsid w:val="00832152"/>
    <w:rsid w:val="008323F2"/>
    <w:rsid w:val="00832A99"/>
    <w:rsid w:val="00833026"/>
    <w:rsid w:val="00833054"/>
    <w:rsid w:val="0083364C"/>
    <w:rsid w:val="0083390E"/>
    <w:rsid w:val="00833F46"/>
    <w:rsid w:val="00834F47"/>
    <w:rsid w:val="008350A9"/>
    <w:rsid w:val="00835B81"/>
    <w:rsid w:val="0083647C"/>
    <w:rsid w:val="00837862"/>
    <w:rsid w:val="008379D5"/>
    <w:rsid w:val="00840CD3"/>
    <w:rsid w:val="00840F77"/>
    <w:rsid w:val="008417D8"/>
    <w:rsid w:val="00841F9C"/>
    <w:rsid w:val="0084214B"/>
    <w:rsid w:val="008429B5"/>
    <w:rsid w:val="00842A2B"/>
    <w:rsid w:val="00843319"/>
    <w:rsid w:val="00843506"/>
    <w:rsid w:val="00843B81"/>
    <w:rsid w:val="00843E28"/>
    <w:rsid w:val="0084404F"/>
    <w:rsid w:val="00844E3C"/>
    <w:rsid w:val="00845444"/>
    <w:rsid w:val="00847392"/>
    <w:rsid w:val="0084764D"/>
    <w:rsid w:val="0084784A"/>
    <w:rsid w:val="00847C04"/>
    <w:rsid w:val="00852CF7"/>
    <w:rsid w:val="00853484"/>
    <w:rsid w:val="008548C3"/>
    <w:rsid w:val="00854F87"/>
    <w:rsid w:val="0085544C"/>
    <w:rsid w:val="00855701"/>
    <w:rsid w:val="00857335"/>
    <w:rsid w:val="008574FB"/>
    <w:rsid w:val="00860C00"/>
    <w:rsid w:val="00860C3B"/>
    <w:rsid w:val="00861B74"/>
    <w:rsid w:val="008627F4"/>
    <w:rsid w:val="00862977"/>
    <w:rsid w:val="008629A2"/>
    <w:rsid w:val="00862C58"/>
    <w:rsid w:val="00863D1D"/>
    <w:rsid w:val="0086423A"/>
    <w:rsid w:val="00864A77"/>
    <w:rsid w:val="00864F7F"/>
    <w:rsid w:val="0086535B"/>
    <w:rsid w:val="00865DF2"/>
    <w:rsid w:val="00866206"/>
    <w:rsid w:val="00866221"/>
    <w:rsid w:val="00866FCC"/>
    <w:rsid w:val="00867112"/>
    <w:rsid w:val="0087098A"/>
    <w:rsid w:val="00871A2F"/>
    <w:rsid w:val="00871B6C"/>
    <w:rsid w:val="008722C2"/>
    <w:rsid w:val="00872920"/>
    <w:rsid w:val="00873AB6"/>
    <w:rsid w:val="008746C1"/>
    <w:rsid w:val="0087481D"/>
    <w:rsid w:val="00874950"/>
    <w:rsid w:val="00874C72"/>
    <w:rsid w:val="008752EA"/>
    <w:rsid w:val="0087587A"/>
    <w:rsid w:val="00875FA7"/>
    <w:rsid w:val="00876144"/>
    <w:rsid w:val="00876653"/>
    <w:rsid w:val="00876A21"/>
    <w:rsid w:val="00876BDD"/>
    <w:rsid w:val="00880234"/>
    <w:rsid w:val="0088059D"/>
    <w:rsid w:val="00881BB9"/>
    <w:rsid w:val="00881EB6"/>
    <w:rsid w:val="00882633"/>
    <w:rsid w:val="00882F13"/>
    <w:rsid w:val="00882FC0"/>
    <w:rsid w:val="008845E4"/>
    <w:rsid w:val="008848C2"/>
    <w:rsid w:val="0088546D"/>
    <w:rsid w:val="00885FDD"/>
    <w:rsid w:val="0088604D"/>
    <w:rsid w:val="0088665E"/>
    <w:rsid w:val="00886807"/>
    <w:rsid w:val="00887215"/>
    <w:rsid w:val="00887932"/>
    <w:rsid w:val="00887A26"/>
    <w:rsid w:val="00887C3D"/>
    <w:rsid w:val="008908DF"/>
    <w:rsid w:val="00891488"/>
    <w:rsid w:val="008917A8"/>
    <w:rsid w:val="00891C75"/>
    <w:rsid w:val="00891DA8"/>
    <w:rsid w:val="00892AC5"/>
    <w:rsid w:val="00893F02"/>
    <w:rsid w:val="008940DC"/>
    <w:rsid w:val="008941F5"/>
    <w:rsid w:val="00894BCD"/>
    <w:rsid w:val="00895CFB"/>
    <w:rsid w:val="00896199"/>
    <w:rsid w:val="008966EE"/>
    <w:rsid w:val="00897100"/>
    <w:rsid w:val="00897229"/>
    <w:rsid w:val="00897338"/>
    <w:rsid w:val="00897B14"/>
    <w:rsid w:val="008A055E"/>
    <w:rsid w:val="008A11C3"/>
    <w:rsid w:val="008A1E36"/>
    <w:rsid w:val="008A1E82"/>
    <w:rsid w:val="008A2257"/>
    <w:rsid w:val="008A2BFA"/>
    <w:rsid w:val="008A37F5"/>
    <w:rsid w:val="008A3CEB"/>
    <w:rsid w:val="008A3E61"/>
    <w:rsid w:val="008A3E7A"/>
    <w:rsid w:val="008A4863"/>
    <w:rsid w:val="008A49B5"/>
    <w:rsid w:val="008A4C1A"/>
    <w:rsid w:val="008A6043"/>
    <w:rsid w:val="008A678E"/>
    <w:rsid w:val="008A6D16"/>
    <w:rsid w:val="008A6D3C"/>
    <w:rsid w:val="008A72BF"/>
    <w:rsid w:val="008A7429"/>
    <w:rsid w:val="008A7C4F"/>
    <w:rsid w:val="008B057B"/>
    <w:rsid w:val="008B066C"/>
    <w:rsid w:val="008B1656"/>
    <w:rsid w:val="008B17F1"/>
    <w:rsid w:val="008B2757"/>
    <w:rsid w:val="008B3793"/>
    <w:rsid w:val="008B3C42"/>
    <w:rsid w:val="008B3D1B"/>
    <w:rsid w:val="008B3DBC"/>
    <w:rsid w:val="008B4255"/>
    <w:rsid w:val="008B4417"/>
    <w:rsid w:val="008B4966"/>
    <w:rsid w:val="008B4F82"/>
    <w:rsid w:val="008B54E5"/>
    <w:rsid w:val="008B58DF"/>
    <w:rsid w:val="008B5A7C"/>
    <w:rsid w:val="008B5EBB"/>
    <w:rsid w:val="008B6179"/>
    <w:rsid w:val="008B622E"/>
    <w:rsid w:val="008B6876"/>
    <w:rsid w:val="008B707F"/>
    <w:rsid w:val="008B7B36"/>
    <w:rsid w:val="008C0889"/>
    <w:rsid w:val="008C0965"/>
    <w:rsid w:val="008C11F0"/>
    <w:rsid w:val="008C1570"/>
    <w:rsid w:val="008C15DB"/>
    <w:rsid w:val="008C17B8"/>
    <w:rsid w:val="008C1D51"/>
    <w:rsid w:val="008C2275"/>
    <w:rsid w:val="008C29DF"/>
    <w:rsid w:val="008C30B6"/>
    <w:rsid w:val="008C3105"/>
    <w:rsid w:val="008C34CA"/>
    <w:rsid w:val="008C35D3"/>
    <w:rsid w:val="008C3D16"/>
    <w:rsid w:val="008C4F04"/>
    <w:rsid w:val="008C5340"/>
    <w:rsid w:val="008C5CF9"/>
    <w:rsid w:val="008C7B06"/>
    <w:rsid w:val="008D0204"/>
    <w:rsid w:val="008D0298"/>
    <w:rsid w:val="008D0779"/>
    <w:rsid w:val="008D0CCA"/>
    <w:rsid w:val="008D0F89"/>
    <w:rsid w:val="008D18CD"/>
    <w:rsid w:val="008D1C45"/>
    <w:rsid w:val="008D20BE"/>
    <w:rsid w:val="008D26BB"/>
    <w:rsid w:val="008D2780"/>
    <w:rsid w:val="008D2A57"/>
    <w:rsid w:val="008D2BBE"/>
    <w:rsid w:val="008D2E8F"/>
    <w:rsid w:val="008D2EE7"/>
    <w:rsid w:val="008D3638"/>
    <w:rsid w:val="008D4027"/>
    <w:rsid w:val="008D504A"/>
    <w:rsid w:val="008D50A3"/>
    <w:rsid w:val="008D57D5"/>
    <w:rsid w:val="008D5DB4"/>
    <w:rsid w:val="008D6C40"/>
    <w:rsid w:val="008D6F1A"/>
    <w:rsid w:val="008D7A90"/>
    <w:rsid w:val="008D7B86"/>
    <w:rsid w:val="008D7DA8"/>
    <w:rsid w:val="008E2940"/>
    <w:rsid w:val="008E2B33"/>
    <w:rsid w:val="008E368D"/>
    <w:rsid w:val="008E3848"/>
    <w:rsid w:val="008E3F39"/>
    <w:rsid w:val="008E417A"/>
    <w:rsid w:val="008E498C"/>
    <w:rsid w:val="008E49AE"/>
    <w:rsid w:val="008E4CBE"/>
    <w:rsid w:val="008E4FE9"/>
    <w:rsid w:val="008E5492"/>
    <w:rsid w:val="008E566C"/>
    <w:rsid w:val="008E659F"/>
    <w:rsid w:val="008E65F0"/>
    <w:rsid w:val="008E697D"/>
    <w:rsid w:val="008E7047"/>
    <w:rsid w:val="008E7368"/>
    <w:rsid w:val="008E7E0B"/>
    <w:rsid w:val="008E7F35"/>
    <w:rsid w:val="008F0890"/>
    <w:rsid w:val="008F1C52"/>
    <w:rsid w:val="008F2ED2"/>
    <w:rsid w:val="008F2F06"/>
    <w:rsid w:val="008F417D"/>
    <w:rsid w:val="008F4935"/>
    <w:rsid w:val="008F5C17"/>
    <w:rsid w:val="008F6755"/>
    <w:rsid w:val="008F6BAF"/>
    <w:rsid w:val="008F74B1"/>
    <w:rsid w:val="008F7B37"/>
    <w:rsid w:val="0090041F"/>
    <w:rsid w:val="00900B8B"/>
    <w:rsid w:val="00900C29"/>
    <w:rsid w:val="00901ABC"/>
    <w:rsid w:val="0090213B"/>
    <w:rsid w:val="009021E0"/>
    <w:rsid w:val="00902609"/>
    <w:rsid w:val="00902C9E"/>
    <w:rsid w:val="00903F90"/>
    <w:rsid w:val="0090413D"/>
    <w:rsid w:val="00904E3F"/>
    <w:rsid w:val="0090579F"/>
    <w:rsid w:val="00905A51"/>
    <w:rsid w:val="0090660E"/>
    <w:rsid w:val="0090694C"/>
    <w:rsid w:val="00906A33"/>
    <w:rsid w:val="00907941"/>
    <w:rsid w:val="0091038C"/>
    <w:rsid w:val="00911D74"/>
    <w:rsid w:val="0091249A"/>
    <w:rsid w:val="00913106"/>
    <w:rsid w:val="009136EA"/>
    <w:rsid w:val="009151EF"/>
    <w:rsid w:val="00915780"/>
    <w:rsid w:val="009159D5"/>
    <w:rsid w:val="00915BF4"/>
    <w:rsid w:val="00916076"/>
    <w:rsid w:val="009166E4"/>
    <w:rsid w:val="00917385"/>
    <w:rsid w:val="00917486"/>
    <w:rsid w:val="00917F2F"/>
    <w:rsid w:val="00920126"/>
    <w:rsid w:val="00920F47"/>
    <w:rsid w:val="00921303"/>
    <w:rsid w:val="00921A31"/>
    <w:rsid w:val="00922A2E"/>
    <w:rsid w:val="00922C37"/>
    <w:rsid w:val="00922CBA"/>
    <w:rsid w:val="009238E7"/>
    <w:rsid w:val="0092415B"/>
    <w:rsid w:val="009242F6"/>
    <w:rsid w:val="0092449A"/>
    <w:rsid w:val="00924AB9"/>
    <w:rsid w:val="00925675"/>
    <w:rsid w:val="00925C98"/>
    <w:rsid w:val="009268B3"/>
    <w:rsid w:val="009270B5"/>
    <w:rsid w:val="00927905"/>
    <w:rsid w:val="00930F08"/>
    <w:rsid w:val="00931499"/>
    <w:rsid w:val="00932C1D"/>
    <w:rsid w:val="009334B5"/>
    <w:rsid w:val="009344E3"/>
    <w:rsid w:val="009345B3"/>
    <w:rsid w:val="009345ED"/>
    <w:rsid w:val="009346DF"/>
    <w:rsid w:val="0093480A"/>
    <w:rsid w:val="009360BA"/>
    <w:rsid w:val="0093612E"/>
    <w:rsid w:val="00936368"/>
    <w:rsid w:val="00936A54"/>
    <w:rsid w:val="009406ED"/>
    <w:rsid w:val="00940725"/>
    <w:rsid w:val="00940949"/>
    <w:rsid w:val="00940CC8"/>
    <w:rsid w:val="00941671"/>
    <w:rsid w:val="009419ED"/>
    <w:rsid w:val="0094228F"/>
    <w:rsid w:val="00942753"/>
    <w:rsid w:val="00942B21"/>
    <w:rsid w:val="00942CED"/>
    <w:rsid w:val="0094316B"/>
    <w:rsid w:val="00943955"/>
    <w:rsid w:val="00943A59"/>
    <w:rsid w:val="00944229"/>
    <w:rsid w:val="009444AE"/>
    <w:rsid w:val="00944589"/>
    <w:rsid w:val="009450BB"/>
    <w:rsid w:val="00945988"/>
    <w:rsid w:val="009465F1"/>
    <w:rsid w:val="00946F79"/>
    <w:rsid w:val="0094719C"/>
    <w:rsid w:val="009474E3"/>
    <w:rsid w:val="009475A5"/>
    <w:rsid w:val="0095045B"/>
    <w:rsid w:val="00950677"/>
    <w:rsid w:val="00950AD1"/>
    <w:rsid w:val="009510F3"/>
    <w:rsid w:val="00951518"/>
    <w:rsid w:val="00951AA8"/>
    <w:rsid w:val="00951E31"/>
    <w:rsid w:val="00952D34"/>
    <w:rsid w:val="009539D4"/>
    <w:rsid w:val="00953AD5"/>
    <w:rsid w:val="00954242"/>
    <w:rsid w:val="0095464C"/>
    <w:rsid w:val="0095492A"/>
    <w:rsid w:val="00955850"/>
    <w:rsid w:val="00955A1B"/>
    <w:rsid w:val="0095609E"/>
    <w:rsid w:val="00956CE9"/>
    <w:rsid w:val="0095740A"/>
    <w:rsid w:val="0095754F"/>
    <w:rsid w:val="00957646"/>
    <w:rsid w:val="00957660"/>
    <w:rsid w:val="009578CC"/>
    <w:rsid w:val="009578E6"/>
    <w:rsid w:val="00957AF3"/>
    <w:rsid w:val="00957B0B"/>
    <w:rsid w:val="00957F06"/>
    <w:rsid w:val="009603A8"/>
    <w:rsid w:val="0096051F"/>
    <w:rsid w:val="00960AC7"/>
    <w:rsid w:val="00961D62"/>
    <w:rsid w:val="00962537"/>
    <w:rsid w:val="00962551"/>
    <w:rsid w:val="00962ADA"/>
    <w:rsid w:val="00962F58"/>
    <w:rsid w:val="00963626"/>
    <w:rsid w:val="009637DD"/>
    <w:rsid w:val="00963C18"/>
    <w:rsid w:val="0096461B"/>
    <w:rsid w:val="0096474F"/>
    <w:rsid w:val="009650C7"/>
    <w:rsid w:val="00965191"/>
    <w:rsid w:val="0096527C"/>
    <w:rsid w:val="009662CA"/>
    <w:rsid w:val="009667FE"/>
    <w:rsid w:val="00967A97"/>
    <w:rsid w:val="00967B13"/>
    <w:rsid w:val="00970F1C"/>
    <w:rsid w:val="00971333"/>
    <w:rsid w:val="00971B72"/>
    <w:rsid w:val="00971C9B"/>
    <w:rsid w:val="00971FE4"/>
    <w:rsid w:val="0097210F"/>
    <w:rsid w:val="00972159"/>
    <w:rsid w:val="00973302"/>
    <w:rsid w:val="00973691"/>
    <w:rsid w:val="00973F14"/>
    <w:rsid w:val="00973FAC"/>
    <w:rsid w:val="00974427"/>
    <w:rsid w:val="00974A27"/>
    <w:rsid w:val="00974AAB"/>
    <w:rsid w:val="00974D7C"/>
    <w:rsid w:val="0097528F"/>
    <w:rsid w:val="009757AA"/>
    <w:rsid w:val="00975AC4"/>
    <w:rsid w:val="009767A7"/>
    <w:rsid w:val="00976C2A"/>
    <w:rsid w:val="00976C3B"/>
    <w:rsid w:val="00976C91"/>
    <w:rsid w:val="00976D8D"/>
    <w:rsid w:val="00976DFA"/>
    <w:rsid w:val="009776CC"/>
    <w:rsid w:val="00980702"/>
    <w:rsid w:val="009815B6"/>
    <w:rsid w:val="0098178C"/>
    <w:rsid w:val="00981FE7"/>
    <w:rsid w:val="009821C5"/>
    <w:rsid w:val="0098298A"/>
    <w:rsid w:val="00982A6B"/>
    <w:rsid w:val="00983DE2"/>
    <w:rsid w:val="0098403D"/>
    <w:rsid w:val="00984532"/>
    <w:rsid w:val="009845A7"/>
    <w:rsid w:val="009847EF"/>
    <w:rsid w:val="00984DEB"/>
    <w:rsid w:val="009855C0"/>
    <w:rsid w:val="00985C15"/>
    <w:rsid w:val="00985C74"/>
    <w:rsid w:val="00985DB7"/>
    <w:rsid w:val="00986F68"/>
    <w:rsid w:val="00987147"/>
    <w:rsid w:val="00987935"/>
    <w:rsid w:val="00987D5E"/>
    <w:rsid w:val="009920FE"/>
    <w:rsid w:val="00992B48"/>
    <w:rsid w:val="00992C9F"/>
    <w:rsid w:val="00992EAE"/>
    <w:rsid w:val="00994925"/>
    <w:rsid w:val="00994EAA"/>
    <w:rsid w:val="0099500F"/>
    <w:rsid w:val="00995269"/>
    <w:rsid w:val="009965B0"/>
    <w:rsid w:val="00996A6C"/>
    <w:rsid w:val="00996A89"/>
    <w:rsid w:val="009972DA"/>
    <w:rsid w:val="00997BB7"/>
    <w:rsid w:val="00997E1D"/>
    <w:rsid w:val="009A0C30"/>
    <w:rsid w:val="009A1592"/>
    <w:rsid w:val="009A16CE"/>
    <w:rsid w:val="009A240E"/>
    <w:rsid w:val="009A2C40"/>
    <w:rsid w:val="009A2D52"/>
    <w:rsid w:val="009A366E"/>
    <w:rsid w:val="009A3700"/>
    <w:rsid w:val="009A3B9C"/>
    <w:rsid w:val="009A3E4C"/>
    <w:rsid w:val="009A3EF6"/>
    <w:rsid w:val="009A4A32"/>
    <w:rsid w:val="009A4C38"/>
    <w:rsid w:val="009A56C4"/>
    <w:rsid w:val="009A5CF0"/>
    <w:rsid w:val="009A687E"/>
    <w:rsid w:val="009A7414"/>
    <w:rsid w:val="009A7D55"/>
    <w:rsid w:val="009B07EC"/>
    <w:rsid w:val="009B0849"/>
    <w:rsid w:val="009B0C0B"/>
    <w:rsid w:val="009B1188"/>
    <w:rsid w:val="009B1B2F"/>
    <w:rsid w:val="009B1C6E"/>
    <w:rsid w:val="009B1CD1"/>
    <w:rsid w:val="009B2716"/>
    <w:rsid w:val="009B32A8"/>
    <w:rsid w:val="009B3372"/>
    <w:rsid w:val="009B343E"/>
    <w:rsid w:val="009B3539"/>
    <w:rsid w:val="009B4560"/>
    <w:rsid w:val="009B4687"/>
    <w:rsid w:val="009B47FF"/>
    <w:rsid w:val="009B5CD4"/>
    <w:rsid w:val="009B5D4E"/>
    <w:rsid w:val="009B60F9"/>
    <w:rsid w:val="009B65C6"/>
    <w:rsid w:val="009B70E0"/>
    <w:rsid w:val="009B7E0A"/>
    <w:rsid w:val="009C084F"/>
    <w:rsid w:val="009C0EBA"/>
    <w:rsid w:val="009C0FE8"/>
    <w:rsid w:val="009C22E7"/>
    <w:rsid w:val="009C2F7D"/>
    <w:rsid w:val="009C329F"/>
    <w:rsid w:val="009C38EA"/>
    <w:rsid w:val="009C3C72"/>
    <w:rsid w:val="009C3F21"/>
    <w:rsid w:val="009C43E6"/>
    <w:rsid w:val="009C43F2"/>
    <w:rsid w:val="009C4AD1"/>
    <w:rsid w:val="009C5771"/>
    <w:rsid w:val="009C5D36"/>
    <w:rsid w:val="009C6136"/>
    <w:rsid w:val="009C61C5"/>
    <w:rsid w:val="009C638A"/>
    <w:rsid w:val="009C7C75"/>
    <w:rsid w:val="009D0630"/>
    <w:rsid w:val="009D24A4"/>
    <w:rsid w:val="009D2C83"/>
    <w:rsid w:val="009D2D67"/>
    <w:rsid w:val="009D308C"/>
    <w:rsid w:val="009D362F"/>
    <w:rsid w:val="009D372C"/>
    <w:rsid w:val="009D3DCE"/>
    <w:rsid w:val="009D557B"/>
    <w:rsid w:val="009D5AE8"/>
    <w:rsid w:val="009D5CDE"/>
    <w:rsid w:val="009D7422"/>
    <w:rsid w:val="009D77DF"/>
    <w:rsid w:val="009E15E2"/>
    <w:rsid w:val="009E1841"/>
    <w:rsid w:val="009E1E1C"/>
    <w:rsid w:val="009E1E73"/>
    <w:rsid w:val="009E2D15"/>
    <w:rsid w:val="009E38D6"/>
    <w:rsid w:val="009E3B94"/>
    <w:rsid w:val="009E617C"/>
    <w:rsid w:val="009E6316"/>
    <w:rsid w:val="009E7BC1"/>
    <w:rsid w:val="009F087B"/>
    <w:rsid w:val="009F1EE6"/>
    <w:rsid w:val="009F1FBA"/>
    <w:rsid w:val="009F2B06"/>
    <w:rsid w:val="009F3704"/>
    <w:rsid w:val="009F4A78"/>
    <w:rsid w:val="009F571A"/>
    <w:rsid w:val="009F5E39"/>
    <w:rsid w:val="009F661C"/>
    <w:rsid w:val="009F6716"/>
    <w:rsid w:val="009F6A31"/>
    <w:rsid w:val="009F6B8C"/>
    <w:rsid w:val="009F6BDC"/>
    <w:rsid w:val="009F7300"/>
    <w:rsid w:val="009F7BCB"/>
    <w:rsid w:val="009F7EA5"/>
    <w:rsid w:val="00A00262"/>
    <w:rsid w:val="00A003AD"/>
    <w:rsid w:val="00A0045F"/>
    <w:rsid w:val="00A019E7"/>
    <w:rsid w:val="00A0204A"/>
    <w:rsid w:val="00A0410F"/>
    <w:rsid w:val="00A04B13"/>
    <w:rsid w:val="00A04CD1"/>
    <w:rsid w:val="00A057CC"/>
    <w:rsid w:val="00A05BDA"/>
    <w:rsid w:val="00A060D4"/>
    <w:rsid w:val="00A061F7"/>
    <w:rsid w:val="00A07254"/>
    <w:rsid w:val="00A07516"/>
    <w:rsid w:val="00A10030"/>
    <w:rsid w:val="00A10D2C"/>
    <w:rsid w:val="00A11F69"/>
    <w:rsid w:val="00A12784"/>
    <w:rsid w:val="00A128AA"/>
    <w:rsid w:val="00A1295B"/>
    <w:rsid w:val="00A12C4E"/>
    <w:rsid w:val="00A12D6E"/>
    <w:rsid w:val="00A13116"/>
    <w:rsid w:val="00A136CE"/>
    <w:rsid w:val="00A1399A"/>
    <w:rsid w:val="00A1411A"/>
    <w:rsid w:val="00A14F19"/>
    <w:rsid w:val="00A1525D"/>
    <w:rsid w:val="00A1529C"/>
    <w:rsid w:val="00A15524"/>
    <w:rsid w:val="00A15636"/>
    <w:rsid w:val="00A15B4A"/>
    <w:rsid w:val="00A162B4"/>
    <w:rsid w:val="00A208EF"/>
    <w:rsid w:val="00A2135F"/>
    <w:rsid w:val="00A224E2"/>
    <w:rsid w:val="00A2258C"/>
    <w:rsid w:val="00A226E3"/>
    <w:rsid w:val="00A231B0"/>
    <w:rsid w:val="00A231F5"/>
    <w:rsid w:val="00A247F3"/>
    <w:rsid w:val="00A26893"/>
    <w:rsid w:val="00A26B64"/>
    <w:rsid w:val="00A2704C"/>
    <w:rsid w:val="00A27126"/>
    <w:rsid w:val="00A301F5"/>
    <w:rsid w:val="00A306D7"/>
    <w:rsid w:val="00A30953"/>
    <w:rsid w:val="00A30A2E"/>
    <w:rsid w:val="00A30C4F"/>
    <w:rsid w:val="00A30CBD"/>
    <w:rsid w:val="00A30FED"/>
    <w:rsid w:val="00A31820"/>
    <w:rsid w:val="00A31891"/>
    <w:rsid w:val="00A31A58"/>
    <w:rsid w:val="00A32E46"/>
    <w:rsid w:val="00A32F8F"/>
    <w:rsid w:val="00A33217"/>
    <w:rsid w:val="00A33893"/>
    <w:rsid w:val="00A35566"/>
    <w:rsid w:val="00A35A77"/>
    <w:rsid w:val="00A35B96"/>
    <w:rsid w:val="00A35EF1"/>
    <w:rsid w:val="00A36307"/>
    <w:rsid w:val="00A364D4"/>
    <w:rsid w:val="00A3664E"/>
    <w:rsid w:val="00A37448"/>
    <w:rsid w:val="00A37623"/>
    <w:rsid w:val="00A37B95"/>
    <w:rsid w:val="00A402D5"/>
    <w:rsid w:val="00A40BF9"/>
    <w:rsid w:val="00A41168"/>
    <w:rsid w:val="00A41A21"/>
    <w:rsid w:val="00A4206B"/>
    <w:rsid w:val="00A4211A"/>
    <w:rsid w:val="00A43869"/>
    <w:rsid w:val="00A43FC6"/>
    <w:rsid w:val="00A44466"/>
    <w:rsid w:val="00A444AA"/>
    <w:rsid w:val="00A44E08"/>
    <w:rsid w:val="00A45021"/>
    <w:rsid w:val="00A450A8"/>
    <w:rsid w:val="00A45572"/>
    <w:rsid w:val="00A45976"/>
    <w:rsid w:val="00A45F67"/>
    <w:rsid w:val="00A46F27"/>
    <w:rsid w:val="00A474B6"/>
    <w:rsid w:val="00A506E0"/>
    <w:rsid w:val="00A51132"/>
    <w:rsid w:val="00A51A17"/>
    <w:rsid w:val="00A52858"/>
    <w:rsid w:val="00A534BB"/>
    <w:rsid w:val="00A53887"/>
    <w:rsid w:val="00A54920"/>
    <w:rsid w:val="00A54A9D"/>
    <w:rsid w:val="00A552A4"/>
    <w:rsid w:val="00A55368"/>
    <w:rsid w:val="00A560E6"/>
    <w:rsid w:val="00A5643F"/>
    <w:rsid w:val="00A565D4"/>
    <w:rsid w:val="00A56842"/>
    <w:rsid w:val="00A56E30"/>
    <w:rsid w:val="00A5765D"/>
    <w:rsid w:val="00A61FBF"/>
    <w:rsid w:val="00A62B87"/>
    <w:rsid w:val="00A62C92"/>
    <w:rsid w:val="00A63149"/>
    <w:rsid w:val="00A63679"/>
    <w:rsid w:val="00A638AF"/>
    <w:rsid w:val="00A638CE"/>
    <w:rsid w:val="00A65ABE"/>
    <w:rsid w:val="00A670B8"/>
    <w:rsid w:val="00A6753C"/>
    <w:rsid w:val="00A7119C"/>
    <w:rsid w:val="00A71487"/>
    <w:rsid w:val="00A717C2"/>
    <w:rsid w:val="00A72EEB"/>
    <w:rsid w:val="00A73440"/>
    <w:rsid w:val="00A73447"/>
    <w:rsid w:val="00A7415D"/>
    <w:rsid w:val="00A741CA"/>
    <w:rsid w:val="00A74339"/>
    <w:rsid w:val="00A74C8A"/>
    <w:rsid w:val="00A74F2D"/>
    <w:rsid w:val="00A74FF6"/>
    <w:rsid w:val="00A760D8"/>
    <w:rsid w:val="00A76383"/>
    <w:rsid w:val="00A76711"/>
    <w:rsid w:val="00A7781C"/>
    <w:rsid w:val="00A80A1F"/>
    <w:rsid w:val="00A81354"/>
    <w:rsid w:val="00A814CB"/>
    <w:rsid w:val="00A81548"/>
    <w:rsid w:val="00A81597"/>
    <w:rsid w:val="00A81C7A"/>
    <w:rsid w:val="00A81F17"/>
    <w:rsid w:val="00A839D5"/>
    <w:rsid w:val="00A83DB4"/>
    <w:rsid w:val="00A83EB2"/>
    <w:rsid w:val="00A84541"/>
    <w:rsid w:val="00A845F1"/>
    <w:rsid w:val="00A8531F"/>
    <w:rsid w:val="00A859FE"/>
    <w:rsid w:val="00A85BA1"/>
    <w:rsid w:val="00A85C93"/>
    <w:rsid w:val="00A85DCD"/>
    <w:rsid w:val="00A85F4F"/>
    <w:rsid w:val="00A872A4"/>
    <w:rsid w:val="00A878C8"/>
    <w:rsid w:val="00A87FA9"/>
    <w:rsid w:val="00A902D0"/>
    <w:rsid w:val="00A90403"/>
    <w:rsid w:val="00A91405"/>
    <w:rsid w:val="00A914E9"/>
    <w:rsid w:val="00A91D06"/>
    <w:rsid w:val="00A92B8F"/>
    <w:rsid w:val="00A9315B"/>
    <w:rsid w:val="00A93A3D"/>
    <w:rsid w:val="00A93BC2"/>
    <w:rsid w:val="00A93C89"/>
    <w:rsid w:val="00A94250"/>
    <w:rsid w:val="00A94BC6"/>
    <w:rsid w:val="00A94BF3"/>
    <w:rsid w:val="00A94DBA"/>
    <w:rsid w:val="00A94F7E"/>
    <w:rsid w:val="00A95663"/>
    <w:rsid w:val="00A9622F"/>
    <w:rsid w:val="00A96AA1"/>
    <w:rsid w:val="00A9707B"/>
    <w:rsid w:val="00A97134"/>
    <w:rsid w:val="00A972E5"/>
    <w:rsid w:val="00A9766F"/>
    <w:rsid w:val="00A97847"/>
    <w:rsid w:val="00AA061F"/>
    <w:rsid w:val="00AA0F75"/>
    <w:rsid w:val="00AA1309"/>
    <w:rsid w:val="00AA14A8"/>
    <w:rsid w:val="00AA2A0E"/>
    <w:rsid w:val="00AA2F97"/>
    <w:rsid w:val="00AA3224"/>
    <w:rsid w:val="00AA401E"/>
    <w:rsid w:val="00AA516C"/>
    <w:rsid w:val="00AA51A4"/>
    <w:rsid w:val="00AA6F90"/>
    <w:rsid w:val="00AA7F93"/>
    <w:rsid w:val="00AB00C9"/>
    <w:rsid w:val="00AB04A2"/>
    <w:rsid w:val="00AB0A08"/>
    <w:rsid w:val="00AB0A47"/>
    <w:rsid w:val="00AB18BA"/>
    <w:rsid w:val="00AB20E8"/>
    <w:rsid w:val="00AB2683"/>
    <w:rsid w:val="00AB2DBE"/>
    <w:rsid w:val="00AB2DF2"/>
    <w:rsid w:val="00AB3755"/>
    <w:rsid w:val="00AB3A64"/>
    <w:rsid w:val="00AB3E11"/>
    <w:rsid w:val="00AB4672"/>
    <w:rsid w:val="00AB47D1"/>
    <w:rsid w:val="00AB4B70"/>
    <w:rsid w:val="00AB4E70"/>
    <w:rsid w:val="00AB5165"/>
    <w:rsid w:val="00AB575A"/>
    <w:rsid w:val="00AB57FB"/>
    <w:rsid w:val="00AB608D"/>
    <w:rsid w:val="00AB6E5B"/>
    <w:rsid w:val="00AB7F79"/>
    <w:rsid w:val="00AC0899"/>
    <w:rsid w:val="00AC0DBF"/>
    <w:rsid w:val="00AC11C8"/>
    <w:rsid w:val="00AC1272"/>
    <w:rsid w:val="00AC1388"/>
    <w:rsid w:val="00AC142B"/>
    <w:rsid w:val="00AC1674"/>
    <w:rsid w:val="00AC1E75"/>
    <w:rsid w:val="00AC1FB2"/>
    <w:rsid w:val="00AC26A6"/>
    <w:rsid w:val="00AC3675"/>
    <w:rsid w:val="00AC39AC"/>
    <w:rsid w:val="00AC3A80"/>
    <w:rsid w:val="00AC3FD7"/>
    <w:rsid w:val="00AC4CD6"/>
    <w:rsid w:val="00AC4FDB"/>
    <w:rsid w:val="00AC5C8E"/>
    <w:rsid w:val="00AC5E61"/>
    <w:rsid w:val="00AC5F79"/>
    <w:rsid w:val="00AC6617"/>
    <w:rsid w:val="00AC6647"/>
    <w:rsid w:val="00AC6838"/>
    <w:rsid w:val="00AC7223"/>
    <w:rsid w:val="00AC7482"/>
    <w:rsid w:val="00AC784F"/>
    <w:rsid w:val="00AD00C7"/>
    <w:rsid w:val="00AD036B"/>
    <w:rsid w:val="00AD09A9"/>
    <w:rsid w:val="00AD0C29"/>
    <w:rsid w:val="00AD16F1"/>
    <w:rsid w:val="00AD1869"/>
    <w:rsid w:val="00AD23AB"/>
    <w:rsid w:val="00AD2417"/>
    <w:rsid w:val="00AD354F"/>
    <w:rsid w:val="00AD35C9"/>
    <w:rsid w:val="00AD3736"/>
    <w:rsid w:val="00AD4080"/>
    <w:rsid w:val="00AD4EC4"/>
    <w:rsid w:val="00AD53CA"/>
    <w:rsid w:val="00AD55F4"/>
    <w:rsid w:val="00AD704F"/>
    <w:rsid w:val="00AD7DC3"/>
    <w:rsid w:val="00AE0589"/>
    <w:rsid w:val="00AE20CA"/>
    <w:rsid w:val="00AE2861"/>
    <w:rsid w:val="00AE3538"/>
    <w:rsid w:val="00AE371C"/>
    <w:rsid w:val="00AE3798"/>
    <w:rsid w:val="00AE393F"/>
    <w:rsid w:val="00AE3D1C"/>
    <w:rsid w:val="00AE4694"/>
    <w:rsid w:val="00AE47C9"/>
    <w:rsid w:val="00AE57D4"/>
    <w:rsid w:val="00AE596E"/>
    <w:rsid w:val="00AE5EC1"/>
    <w:rsid w:val="00AE6B94"/>
    <w:rsid w:val="00AE6D2D"/>
    <w:rsid w:val="00AE6FFC"/>
    <w:rsid w:val="00AE70B1"/>
    <w:rsid w:val="00AE7B16"/>
    <w:rsid w:val="00AE7CE2"/>
    <w:rsid w:val="00AF08D5"/>
    <w:rsid w:val="00AF0F0C"/>
    <w:rsid w:val="00AF0FAE"/>
    <w:rsid w:val="00AF36CE"/>
    <w:rsid w:val="00AF3A34"/>
    <w:rsid w:val="00AF3F29"/>
    <w:rsid w:val="00AF4E8D"/>
    <w:rsid w:val="00AF56A6"/>
    <w:rsid w:val="00AF5B0E"/>
    <w:rsid w:val="00AF60EC"/>
    <w:rsid w:val="00AF6486"/>
    <w:rsid w:val="00AF6B3D"/>
    <w:rsid w:val="00AF7D32"/>
    <w:rsid w:val="00B00D42"/>
    <w:rsid w:val="00B00D69"/>
    <w:rsid w:val="00B01063"/>
    <w:rsid w:val="00B0189A"/>
    <w:rsid w:val="00B01D97"/>
    <w:rsid w:val="00B0227E"/>
    <w:rsid w:val="00B025E0"/>
    <w:rsid w:val="00B03023"/>
    <w:rsid w:val="00B034CA"/>
    <w:rsid w:val="00B03806"/>
    <w:rsid w:val="00B03892"/>
    <w:rsid w:val="00B03F13"/>
    <w:rsid w:val="00B0409D"/>
    <w:rsid w:val="00B04219"/>
    <w:rsid w:val="00B0483C"/>
    <w:rsid w:val="00B05EDC"/>
    <w:rsid w:val="00B05F37"/>
    <w:rsid w:val="00B0608C"/>
    <w:rsid w:val="00B06589"/>
    <w:rsid w:val="00B06DE6"/>
    <w:rsid w:val="00B06DFB"/>
    <w:rsid w:val="00B06ED4"/>
    <w:rsid w:val="00B06EF5"/>
    <w:rsid w:val="00B072A1"/>
    <w:rsid w:val="00B1012F"/>
    <w:rsid w:val="00B102F9"/>
    <w:rsid w:val="00B10BDE"/>
    <w:rsid w:val="00B10CAE"/>
    <w:rsid w:val="00B11266"/>
    <w:rsid w:val="00B1171E"/>
    <w:rsid w:val="00B11D7A"/>
    <w:rsid w:val="00B11F7F"/>
    <w:rsid w:val="00B1232A"/>
    <w:rsid w:val="00B125BD"/>
    <w:rsid w:val="00B12D8F"/>
    <w:rsid w:val="00B135F9"/>
    <w:rsid w:val="00B13854"/>
    <w:rsid w:val="00B13A97"/>
    <w:rsid w:val="00B14156"/>
    <w:rsid w:val="00B141FF"/>
    <w:rsid w:val="00B1515D"/>
    <w:rsid w:val="00B15EB1"/>
    <w:rsid w:val="00B15F83"/>
    <w:rsid w:val="00B167EB"/>
    <w:rsid w:val="00B17905"/>
    <w:rsid w:val="00B2020B"/>
    <w:rsid w:val="00B20923"/>
    <w:rsid w:val="00B22ACF"/>
    <w:rsid w:val="00B231F4"/>
    <w:rsid w:val="00B232FB"/>
    <w:rsid w:val="00B2372C"/>
    <w:rsid w:val="00B244E9"/>
    <w:rsid w:val="00B2576D"/>
    <w:rsid w:val="00B2672F"/>
    <w:rsid w:val="00B26D44"/>
    <w:rsid w:val="00B273A4"/>
    <w:rsid w:val="00B27418"/>
    <w:rsid w:val="00B30219"/>
    <w:rsid w:val="00B30614"/>
    <w:rsid w:val="00B308A2"/>
    <w:rsid w:val="00B3165A"/>
    <w:rsid w:val="00B316F2"/>
    <w:rsid w:val="00B320CE"/>
    <w:rsid w:val="00B32940"/>
    <w:rsid w:val="00B32D0E"/>
    <w:rsid w:val="00B32D91"/>
    <w:rsid w:val="00B33310"/>
    <w:rsid w:val="00B33599"/>
    <w:rsid w:val="00B34CEA"/>
    <w:rsid w:val="00B34F45"/>
    <w:rsid w:val="00B353DA"/>
    <w:rsid w:val="00B35DC2"/>
    <w:rsid w:val="00B3603D"/>
    <w:rsid w:val="00B36237"/>
    <w:rsid w:val="00B36687"/>
    <w:rsid w:val="00B36699"/>
    <w:rsid w:val="00B36F8B"/>
    <w:rsid w:val="00B37D3F"/>
    <w:rsid w:val="00B4007B"/>
    <w:rsid w:val="00B403DE"/>
    <w:rsid w:val="00B40D50"/>
    <w:rsid w:val="00B41821"/>
    <w:rsid w:val="00B41B1E"/>
    <w:rsid w:val="00B41D07"/>
    <w:rsid w:val="00B42144"/>
    <w:rsid w:val="00B4223F"/>
    <w:rsid w:val="00B4224C"/>
    <w:rsid w:val="00B426E8"/>
    <w:rsid w:val="00B42F1C"/>
    <w:rsid w:val="00B43F23"/>
    <w:rsid w:val="00B44677"/>
    <w:rsid w:val="00B44679"/>
    <w:rsid w:val="00B44B6E"/>
    <w:rsid w:val="00B44E7C"/>
    <w:rsid w:val="00B44F78"/>
    <w:rsid w:val="00B45805"/>
    <w:rsid w:val="00B45E6F"/>
    <w:rsid w:val="00B46837"/>
    <w:rsid w:val="00B479D3"/>
    <w:rsid w:val="00B47F2A"/>
    <w:rsid w:val="00B5037A"/>
    <w:rsid w:val="00B503D0"/>
    <w:rsid w:val="00B50A58"/>
    <w:rsid w:val="00B50DEE"/>
    <w:rsid w:val="00B51071"/>
    <w:rsid w:val="00B51673"/>
    <w:rsid w:val="00B51AC0"/>
    <w:rsid w:val="00B51CCA"/>
    <w:rsid w:val="00B529BA"/>
    <w:rsid w:val="00B53F43"/>
    <w:rsid w:val="00B5460C"/>
    <w:rsid w:val="00B548E6"/>
    <w:rsid w:val="00B549E1"/>
    <w:rsid w:val="00B54B80"/>
    <w:rsid w:val="00B5509C"/>
    <w:rsid w:val="00B550A9"/>
    <w:rsid w:val="00B57212"/>
    <w:rsid w:val="00B57C17"/>
    <w:rsid w:val="00B61525"/>
    <w:rsid w:val="00B6158A"/>
    <w:rsid w:val="00B61B7A"/>
    <w:rsid w:val="00B61E0E"/>
    <w:rsid w:val="00B6359C"/>
    <w:rsid w:val="00B6382F"/>
    <w:rsid w:val="00B63834"/>
    <w:rsid w:val="00B63C93"/>
    <w:rsid w:val="00B64ADC"/>
    <w:rsid w:val="00B64DB5"/>
    <w:rsid w:val="00B652DF"/>
    <w:rsid w:val="00B6555C"/>
    <w:rsid w:val="00B66A3A"/>
    <w:rsid w:val="00B66ABF"/>
    <w:rsid w:val="00B672EF"/>
    <w:rsid w:val="00B674F4"/>
    <w:rsid w:val="00B6760D"/>
    <w:rsid w:val="00B70AEA"/>
    <w:rsid w:val="00B70E16"/>
    <w:rsid w:val="00B70EA1"/>
    <w:rsid w:val="00B72511"/>
    <w:rsid w:val="00B727E8"/>
    <w:rsid w:val="00B734E6"/>
    <w:rsid w:val="00B736BC"/>
    <w:rsid w:val="00B73EE8"/>
    <w:rsid w:val="00B74241"/>
    <w:rsid w:val="00B7477E"/>
    <w:rsid w:val="00B75371"/>
    <w:rsid w:val="00B75530"/>
    <w:rsid w:val="00B75F14"/>
    <w:rsid w:val="00B7653C"/>
    <w:rsid w:val="00B768E9"/>
    <w:rsid w:val="00B76DED"/>
    <w:rsid w:val="00B80C16"/>
    <w:rsid w:val="00B80FEF"/>
    <w:rsid w:val="00B8203B"/>
    <w:rsid w:val="00B83118"/>
    <w:rsid w:val="00B833ED"/>
    <w:rsid w:val="00B8372E"/>
    <w:rsid w:val="00B83E27"/>
    <w:rsid w:val="00B8411C"/>
    <w:rsid w:val="00B8556F"/>
    <w:rsid w:val="00B858D9"/>
    <w:rsid w:val="00B86247"/>
    <w:rsid w:val="00B86AD3"/>
    <w:rsid w:val="00B87045"/>
    <w:rsid w:val="00B87461"/>
    <w:rsid w:val="00B87618"/>
    <w:rsid w:val="00B878C3"/>
    <w:rsid w:val="00B9131A"/>
    <w:rsid w:val="00B9160D"/>
    <w:rsid w:val="00B91A0A"/>
    <w:rsid w:val="00B91D17"/>
    <w:rsid w:val="00B91DE8"/>
    <w:rsid w:val="00B91E92"/>
    <w:rsid w:val="00B91E9A"/>
    <w:rsid w:val="00B9294A"/>
    <w:rsid w:val="00B92BFD"/>
    <w:rsid w:val="00B93EC0"/>
    <w:rsid w:val="00B94815"/>
    <w:rsid w:val="00B94BA2"/>
    <w:rsid w:val="00B95795"/>
    <w:rsid w:val="00B9591A"/>
    <w:rsid w:val="00B95A14"/>
    <w:rsid w:val="00B96E17"/>
    <w:rsid w:val="00B970CE"/>
    <w:rsid w:val="00B972DA"/>
    <w:rsid w:val="00B97ED6"/>
    <w:rsid w:val="00BA04C9"/>
    <w:rsid w:val="00BA114A"/>
    <w:rsid w:val="00BA15EA"/>
    <w:rsid w:val="00BA1F8E"/>
    <w:rsid w:val="00BA22FD"/>
    <w:rsid w:val="00BA26C3"/>
    <w:rsid w:val="00BA312C"/>
    <w:rsid w:val="00BA33B2"/>
    <w:rsid w:val="00BA36A4"/>
    <w:rsid w:val="00BA3C10"/>
    <w:rsid w:val="00BA4C2E"/>
    <w:rsid w:val="00BA4D1E"/>
    <w:rsid w:val="00BA5D6D"/>
    <w:rsid w:val="00BA5F24"/>
    <w:rsid w:val="00BA76B3"/>
    <w:rsid w:val="00BA7939"/>
    <w:rsid w:val="00BB0A04"/>
    <w:rsid w:val="00BB1049"/>
    <w:rsid w:val="00BB159F"/>
    <w:rsid w:val="00BB1A57"/>
    <w:rsid w:val="00BB1E7E"/>
    <w:rsid w:val="00BB234D"/>
    <w:rsid w:val="00BB394D"/>
    <w:rsid w:val="00BB39BC"/>
    <w:rsid w:val="00BB3A59"/>
    <w:rsid w:val="00BB3EF3"/>
    <w:rsid w:val="00BB49EF"/>
    <w:rsid w:val="00BB5528"/>
    <w:rsid w:val="00BB5F87"/>
    <w:rsid w:val="00BB6577"/>
    <w:rsid w:val="00BB6E17"/>
    <w:rsid w:val="00BB6E60"/>
    <w:rsid w:val="00BB6F17"/>
    <w:rsid w:val="00BB7C7D"/>
    <w:rsid w:val="00BB7CD8"/>
    <w:rsid w:val="00BC0EC1"/>
    <w:rsid w:val="00BC13F0"/>
    <w:rsid w:val="00BC207D"/>
    <w:rsid w:val="00BC228A"/>
    <w:rsid w:val="00BC3DC2"/>
    <w:rsid w:val="00BC477F"/>
    <w:rsid w:val="00BC4D7D"/>
    <w:rsid w:val="00BC53CD"/>
    <w:rsid w:val="00BC5617"/>
    <w:rsid w:val="00BC5804"/>
    <w:rsid w:val="00BC6DB2"/>
    <w:rsid w:val="00BC7526"/>
    <w:rsid w:val="00BC7946"/>
    <w:rsid w:val="00BD1044"/>
    <w:rsid w:val="00BD19C4"/>
    <w:rsid w:val="00BD1B6F"/>
    <w:rsid w:val="00BD1DD1"/>
    <w:rsid w:val="00BD2288"/>
    <w:rsid w:val="00BD277C"/>
    <w:rsid w:val="00BD2C3A"/>
    <w:rsid w:val="00BD31DD"/>
    <w:rsid w:val="00BD400C"/>
    <w:rsid w:val="00BD4480"/>
    <w:rsid w:val="00BD46D4"/>
    <w:rsid w:val="00BD4E7F"/>
    <w:rsid w:val="00BD4EFA"/>
    <w:rsid w:val="00BD539F"/>
    <w:rsid w:val="00BD58DC"/>
    <w:rsid w:val="00BD5D8A"/>
    <w:rsid w:val="00BD66F9"/>
    <w:rsid w:val="00BD6882"/>
    <w:rsid w:val="00BD6C60"/>
    <w:rsid w:val="00BD703F"/>
    <w:rsid w:val="00BD711C"/>
    <w:rsid w:val="00BD769A"/>
    <w:rsid w:val="00BD7C98"/>
    <w:rsid w:val="00BE0141"/>
    <w:rsid w:val="00BE1952"/>
    <w:rsid w:val="00BE20B5"/>
    <w:rsid w:val="00BE220F"/>
    <w:rsid w:val="00BE27CC"/>
    <w:rsid w:val="00BE2FD2"/>
    <w:rsid w:val="00BE306B"/>
    <w:rsid w:val="00BE4A81"/>
    <w:rsid w:val="00BE4D66"/>
    <w:rsid w:val="00BE56D2"/>
    <w:rsid w:val="00BE59F0"/>
    <w:rsid w:val="00BE5D52"/>
    <w:rsid w:val="00BE6D6C"/>
    <w:rsid w:val="00BE7D0E"/>
    <w:rsid w:val="00BE7E87"/>
    <w:rsid w:val="00BF1598"/>
    <w:rsid w:val="00BF18A8"/>
    <w:rsid w:val="00BF18F5"/>
    <w:rsid w:val="00BF2576"/>
    <w:rsid w:val="00BF27BD"/>
    <w:rsid w:val="00BF282D"/>
    <w:rsid w:val="00BF2881"/>
    <w:rsid w:val="00BF29E3"/>
    <w:rsid w:val="00BF2A03"/>
    <w:rsid w:val="00BF34BE"/>
    <w:rsid w:val="00BF3E58"/>
    <w:rsid w:val="00BF44D8"/>
    <w:rsid w:val="00BF55D1"/>
    <w:rsid w:val="00BF5E24"/>
    <w:rsid w:val="00BF7437"/>
    <w:rsid w:val="00BF74B4"/>
    <w:rsid w:val="00BF79DB"/>
    <w:rsid w:val="00BF7A24"/>
    <w:rsid w:val="00BF7D86"/>
    <w:rsid w:val="00C0035B"/>
    <w:rsid w:val="00C00700"/>
    <w:rsid w:val="00C00C47"/>
    <w:rsid w:val="00C01A5E"/>
    <w:rsid w:val="00C01EB6"/>
    <w:rsid w:val="00C01FC9"/>
    <w:rsid w:val="00C02635"/>
    <w:rsid w:val="00C029A5"/>
    <w:rsid w:val="00C02A1B"/>
    <w:rsid w:val="00C02AE9"/>
    <w:rsid w:val="00C02F52"/>
    <w:rsid w:val="00C030C0"/>
    <w:rsid w:val="00C032FA"/>
    <w:rsid w:val="00C033CE"/>
    <w:rsid w:val="00C03529"/>
    <w:rsid w:val="00C03CD9"/>
    <w:rsid w:val="00C040C8"/>
    <w:rsid w:val="00C05224"/>
    <w:rsid w:val="00C05973"/>
    <w:rsid w:val="00C064AE"/>
    <w:rsid w:val="00C06AB6"/>
    <w:rsid w:val="00C06FDC"/>
    <w:rsid w:val="00C0764F"/>
    <w:rsid w:val="00C07BA8"/>
    <w:rsid w:val="00C07F83"/>
    <w:rsid w:val="00C10269"/>
    <w:rsid w:val="00C102E1"/>
    <w:rsid w:val="00C10C95"/>
    <w:rsid w:val="00C10FD8"/>
    <w:rsid w:val="00C11613"/>
    <w:rsid w:val="00C11B6D"/>
    <w:rsid w:val="00C146DC"/>
    <w:rsid w:val="00C14B80"/>
    <w:rsid w:val="00C15324"/>
    <w:rsid w:val="00C15492"/>
    <w:rsid w:val="00C15627"/>
    <w:rsid w:val="00C15C4C"/>
    <w:rsid w:val="00C1665D"/>
    <w:rsid w:val="00C166BF"/>
    <w:rsid w:val="00C16B9B"/>
    <w:rsid w:val="00C16CE7"/>
    <w:rsid w:val="00C1788C"/>
    <w:rsid w:val="00C17BB4"/>
    <w:rsid w:val="00C20A5D"/>
    <w:rsid w:val="00C20A71"/>
    <w:rsid w:val="00C216C5"/>
    <w:rsid w:val="00C21858"/>
    <w:rsid w:val="00C21EC0"/>
    <w:rsid w:val="00C220CE"/>
    <w:rsid w:val="00C22554"/>
    <w:rsid w:val="00C2275C"/>
    <w:rsid w:val="00C234B8"/>
    <w:rsid w:val="00C234FD"/>
    <w:rsid w:val="00C23540"/>
    <w:rsid w:val="00C237B4"/>
    <w:rsid w:val="00C23D9A"/>
    <w:rsid w:val="00C24787"/>
    <w:rsid w:val="00C2493A"/>
    <w:rsid w:val="00C24FF1"/>
    <w:rsid w:val="00C252EA"/>
    <w:rsid w:val="00C2537E"/>
    <w:rsid w:val="00C25F73"/>
    <w:rsid w:val="00C25F94"/>
    <w:rsid w:val="00C267BD"/>
    <w:rsid w:val="00C2685F"/>
    <w:rsid w:val="00C27140"/>
    <w:rsid w:val="00C273CC"/>
    <w:rsid w:val="00C273EF"/>
    <w:rsid w:val="00C2745A"/>
    <w:rsid w:val="00C278C1"/>
    <w:rsid w:val="00C3081D"/>
    <w:rsid w:val="00C30A7B"/>
    <w:rsid w:val="00C325F2"/>
    <w:rsid w:val="00C33145"/>
    <w:rsid w:val="00C3362A"/>
    <w:rsid w:val="00C3426B"/>
    <w:rsid w:val="00C3437D"/>
    <w:rsid w:val="00C34467"/>
    <w:rsid w:val="00C34873"/>
    <w:rsid w:val="00C34A2E"/>
    <w:rsid w:val="00C34E72"/>
    <w:rsid w:val="00C34FA6"/>
    <w:rsid w:val="00C35592"/>
    <w:rsid w:val="00C35D50"/>
    <w:rsid w:val="00C35FA1"/>
    <w:rsid w:val="00C36469"/>
    <w:rsid w:val="00C36D6C"/>
    <w:rsid w:val="00C375E7"/>
    <w:rsid w:val="00C3793E"/>
    <w:rsid w:val="00C401D5"/>
    <w:rsid w:val="00C40BF1"/>
    <w:rsid w:val="00C41C43"/>
    <w:rsid w:val="00C41EBD"/>
    <w:rsid w:val="00C4249E"/>
    <w:rsid w:val="00C42CC2"/>
    <w:rsid w:val="00C43EBE"/>
    <w:rsid w:val="00C4445A"/>
    <w:rsid w:val="00C449CA"/>
    <w:rsid w:val="00C45354"/>
    <w:rsid w:val="00C453A8"/>
    <w:rsid w:val="00C45C63"/>
    <w:rsid w:val="00C47567"/>
    <w:rsid w:val="00C47AE0"/>
    <w:rsid w:val="00C47D5B"/>
    <w:rsid w:val="00C50AC7"/>
    <w:rsid w:val="00C50ED8"/>
    <w:rsid w:val="00C50EFF"/>
    <w:rsid w:val="00C5104A"/>
    <w:rsid w:val="00C53088"/>
    <w:rsid w:val="00C53184"/>
    <w:rsid w:val="00C533BA"/>
    <w:rsid w:val="00C54966"/>
    <w:rsid w:val="00C54D4E"/>
    <w:rsid w:val="00C54D76"/>
    <w:rsid w:val="00C54EAF"/>
    <w:rsid w:val="00C554C4"/>
    <w:rsid w:val="00C560CA"/>
    <w:rsid w:val="00C5634F"/>
    <w:rsid w:val="00C57228"/>
    <w:rsid w:val="00C577A5"/>
    <w:rsid w:val="00C57EA5"/>
    <w:rsid w:val="00C6055B"/>
    <w:rsid w:val="00C60B00"/>
    <w:rsid w:val="00C60E07"/>
    <w:rsid w:val="00C61665"/>
    <w:rsid w:val="00C616D1"/>
    <w:rsid w:val="00C62A53"/>
    <w:rsid w:val="00C62E59"/>
    <w:rsid w:val="00C63784"/>
    <w:rsid w:val="00C64ABE"/>
    <w:rsid w:val="00C64AF5"/>
    <w:rsid w:val="00C65CBF"/>
    <w:rsid w:val="00C65DC5"/>
    <w:rsid w:val="00C66036"/>
    <w:rsid w:val="00C662F6"/>
    <w:rsid w:val="00C66658"/>
    <w:rsid w:val="00C66A8D"/>
    <w:rsid w:val="00C66E6C"/>
    <w:rsid w:val="00C66EFB"/>
    <w:rsid w:val="00C672C8"/>
    <w:rsid w:val="00C673AD"/>
    <w:rsid w:val="00C67BBC"/>
    <w:rsid w:val="00C70FC1"/>
    <w:rsid w:val="00C71390"/>
    <w:rsid w:val="00C71648"/>
    <w:rsid w:val="00C716C0"/>
    <w:rsid w:val="00C71C5B"/>
    <w:rsid w:val="00C72018"/>
    <w:rsid w:val="00C722C7"/>
    <w:rsid w:val="00C72B27"/>
    <w:rsid w:val="00C72B69"/>
    <w:rsid w:val="00C73558"/>
    <w:rsid w:val="00C73B15"/>
    <w:rsid w:val="00C73CDF"/>
    <w:rsid w:val="00C74387"/>
    <w:rsid w:val="00C744D9"/>
    <w:rsid w:val="00C74989"/>
    <w:rsid w:val="00C74C4F"/>
    <w:rsid w:val="00C7574E"/>
    <w:rsid w:val="00C76300"/>
    <w:rsid w:val="00C7688B"/>
    <w:rsid w:val="00C76B3F"/>
    <w:rsid w:val="00C76E08"/>
    <w:rsid w:val="00C77063"/>
    <w:rsid w:val="00C77994"/>
    <w:rsid w:val="00C803C8"/>
    <w:rsid w:val="00C80AEF"/>
    <w:rsid w:val="00C81225"/>
    <w:rsid w:val="00C814CF"/>
    <w:rsid w:val="00C814F9"/>
    <w:rsid w:val="00C82CE4"/>
    <w:rsid w:val="00C839D8"/>
    <w:rsid w:val="00C856FF"/>
    <w:rsid w:val="00C85E7E"/>
    <w:rsid w:val="00C86215"/>
    <w:rsid w:val="00C865C1"/>
    <w:rsid w:val="00C86AEB"/>
    <w:rsid w:val="00C86EFE"/>
    <w:rsid w:val="00C871C4"/>
    <w:rsid w:val="00C87239"/>
    <w:rsid w:val="00C8726E"/>
    <w:rsid w:val="00C874AE"/>
    <w:rsid w:val="00C9101B"/>
    <w:rsid w:val="00C918A6"/>
    <w:rsid w:val="00C91A30"/>
    <w:rsid w:val="00C91C58"/>
    <w:rsid w:val="00C934CB"/>
    <w:rsid w:val="00C93A06"/>
    <w:rsid w:val="00C93D1A"/>
    <w:rsid w:val="00C941A7"/>
    <w:rsid w:val="00C94CAD"/>
    <w:rsid w:val="00C9517A"/>
    <w:rsid w:val="00C95A25"/>
    <w:rsid w:val="00C95D72"/>
    <w:rsid w:val="00C962FC"/>
    <w:rsid w:val="00C96303"/>
    <w:rsid w:val="00C96659"/>
    <w:rsid w:val="00C972CF"/>
    <w:rsid w:val="00C975D9"/>
    <w:rsid w:val="00CA148F"/>
    <w:rsid w:val="00CA18C0"/>
    <w:rsid w:val="00CA2ADA"/>
    <w:rsid w:val="00CA4168"/>
    <w:rsid w:val="00CA45D2"/>
    <w:rsid w:val="00CA4949"/>
    <w:rsid w:val="00CA4E5D"/>
    <w:rsid w:val="00CA50D8"/>
    <w:rsid w:val="00CA5503"/>
    <w:rsid w:val="00CA6576"/>
    <w:rsid w:val="00CA6647"/>
    <w:rsid w:val="00CA74FF"/>
    <w:rsid w:val="00CB0069"/>
    <w:rsid w:val="00CB17D7"/>
    <w:rsid w:val="00CB1A14"/>
    <w:rsid w:val="00CB1C0B"/>
    <w:rsid w:val="00CB211E"/>
    <w:rsid w:val="00CB23A0"/>
    <w:rsid w:val="00CB27AA"/>
    <w:rsid w:val="00CB2CD0"/>
    <w:rsid w:val="00CB3784"/>
    <w:rsid w:val="00CB474C"/>
    <w:rsid w:val="00CB4882"/>
    <w:rsid w:val="00CB4C57"/>
    <w:rsid w:val="00CB55A5"/>
    <w:rsid w:val="00CB6248"/>
    <w:rsid w:val="00CB790A"/>
    <w:rsid w:val="00CC137A"/>
    <w:rsid w:val="00CC1E7A"/>
    <w:rsid w:val="00CC202E"/>
    <w:rsid w:val="00CC26E6"/>
    <w:rsid w:val="00CC2BDB"/>
    <w:rsid w:val="00CC2C5F"/>
    <w:rsid w:val="00CC2CEF"/>
    <w:rsid w:val="00CC2E5D"/>
    <w:rsid w:val="00CC2F8B"/>
    <w:rsid w:val="00CC3F29"/>
    <w:rsid w:val="00CC4279"/>
    <w:rsid w:val="00CC4BC7"/>
    <w:rsid w:val="00CC566A"/>
    <w:rsid w:val="00CC5798"/>
    <w:rsid w:val="00CC75CF"/>
    <w:rsid w:val="00CC78C2"/>
    <w:rsid w:val="00CC7F3A"/>
    <w:rsid w:val="00CD0153"/>
    <w:rsid w:val="00CD083C"/>
    <w:rsid w:val="00CD0E66"/>
    <w:rsid w:val="00CD17A6"/>
    <w:rsid w:val="00CD18E5"/>
    <w:rsid w:val="00CD1C80"/>
    <w:rsid w:val="00CD2747"/>
    <w:rsid w:val="00CD2861"/>
    <w:rsid w:val="00CD2F5D"/>
    <w:rsid w:val="00CD344C"/>
    <w:rsid w:val="00CD3E8E"/>
    <w:rsid w:val="00CD42EA"/>
    <w:rsid w:val="00CD4CE7"/>
    <w:rsid w:val="00CD4D13"/>
    <w:rsid w:val="00CD50EC"/>
    <w:rsid w:val="00CD579E"/>
    <w:rsid w:val="00CD6026"/>
    <w:rsid w:val="00CD732A"/>
    <w:rsid w:val="00CD7422"/>
    <w:rsid w:val="00CD7543"/>
    <w:rsid w:val="00CD7583"/>
    <w:rsid w:val="00CE2236"/>
    <w:rsid w:val="00CE2F14"/>
    <w:rsid w:val="00CE2F2C"/>
    <w:rsid w:val="00CE3BDF"/>
    <w:rsid w:val="00CE3DE9"/>
    <w:rsid w:val="00CE54FA"/>
    <w:rsid w:val="00CE5A1D"/>
    <w:rsid w:val="00CE5C1A"/>
    <w:rsid w:val="00CE5F7A"/>
    <w:rsid w:val="00CE6749"/>
    <w:rsid w:val="00CE7F6F"/>
    <w:rsid w:val="00CF0E74"/>
    <w:rsid w:val="00CF0FD8"/>
    <w:rsid w:val="00CF1A55"/>
    <w:rsid w:val="00CF1B73"/>
    <w:rsid w:val="00CF1CF5"/>
    <w:rsid w:val="00CF2273"/>
    <w:rsid w:val="00CF2C9D"/>
    <w:rsid w:val="00CF2F3D"/>
    <w:rsid w:val="00CF402C"/>
    <w:rsid w:val="00CF42F7"/>
    <w:rsid w:val="00CF4306"/>
    <w:rsid w:val="00CF4422"/>
    <w:rsid w:val="00CF453B"/>
    <w:rsid w:val="00CF48F3"/>
    <w:rsid w:val="00CF5173"/>
    <w:rsid w:val="00CF552A"/>
    <w:rsid w:val="00CF58DF"/>
    <w:rsid w:val="00CF5B4B"/>
    <w:rsid w:val="00CF6378"/>
    <w:rsid w:val="00CF7154"/>
    <w:rsid w:val="00CF7347"/>
    <w:rsid w:val="00CF7E19"/>
    <w:rsid w:val="00D0138C"/>
    <w:rsid w:val="00D01B18"/>
    <w:rsid w:val="00D02111"/>
    <w:rsid w:val="00D02400"/>
    <w:rsid w:val="00D02DB7"/>
    <w:rsid w:val="00D041AC"/>
    <w:rsid w:val="00D0442B"/>
    <w:rsid w:val="00D04C8E"/>
    <w:rsid w:val="00D04E88"/>
    <w:rsid w:val="00D05DE2"/>
    <w:rsid w:val="00D05E76"/>
    <w:rsid w:val="00D05FC0"/>
    <w:rsid w:val="00D06BDF"/>
    <w:rsid w:val="00D06DBB"/>
    <w:rsid w:val="00D0734F"/>
    <w:rsid w:val="00D07D88"/>
    <w:rsid w:val="00D101C9"/>
    <w:rsid w:val="00D106CD"/>
    <w:rsid w:val="00D1335D"/>
    <w:rsid w:val="00D162AC"/>
    <w:rsid w:val="00D163F5"/>
    <w:rsid w:val="00D1714E"/>
    <w:rsid w:val="00D175A3"/>
    <w:rsid w:val="00D1779E"/>
    <w:rsid w:val="00D17ADE"/>
    <w:rsid w:val="00D2019A"/>
    <w:rsid w:val="00D20ABA"/>
    <w:rsid w:val="00D20BC5"/>
    <w:rsid w:val="00D2133A"/>
    <w:rsid w:val="00D213DB"/>
    <w:rsid w:val="00D21803"/>
    <w:rsid w:val="00D22B22"/>
    <w:rsid w:val="00D22D58"/>
    <w:rsid w:val="00D22EEB"/>
    <w:rsid w:val="00D24384"/>
    <w:rsid w:val="00D2451D"/>
    <w:rsid w:val="00D2457B"/>
    <w:rsid w:val="00D248B4"/>
    <w:rsid w:val="00D24D92"/>
    <w:rsid w:val="00D25293"/>
    <w:rsid w:val="00D257C5"/>
    <w:rsid w:val="00D2689A"/>
    <w:rsid w:val="00D26BA5"/>
    <w:rsid w:val="00D274FE"/>
    <w:rsid w:val="00D27D59"/>
    <w:rsid w:val="00D303EC"/>
    <w:rsid w:val="00D304F2"/>
    <w:rsid w:val="00D30E79"/>
    <w:rsid w:val="00D31B2B"/>
    <w:rsid w:val="00D32353"/>
    <w:rsid w:val="00D32C12"/>
    <w:rsid w:val="00D33D06"/>
    <w:rsid w:val="00D34AC4"/>
    <w:rsid w:val="00D35059"/>
    <w:rsid w:val="00D355F4"/>
    <w:rsid w:val="00D35736"/>
    <w:rsid w:val="00D35CAB"/>
    <w:rsid w:val="00D35EDE"/>
    <w:rsid w:val="00D36C94"/>
    <w:rsid w:val="00D37EFA"/>
    <w:rsid w:val="00D408A0"/>
    <w:rsid w:val="00D41277"/>
    <w:rsid w:val="00D419BA"/>
    <w:rsid w:val="00D42AC2"/>
    <w:rsid w:val="00D43088"/>
    <w:rsid w:val="00D432E1"/>
    <w:rsid w:val="00D43B8C"/>
    <w:rsid w:val="00D43E00"/>
    <w:rsid w:val="00D440D5"/>
    <w:rsid w:val="00D44914"/>
    <w:rsid w:val="00D46296"/>
    <w:rsid w:val="00D46E60"/>
    <w:rsid w:val="00D46FED"/>
    <w:rsid w:val="00D47018"/>
    <w:rsid w:val="00D4795A"/>
    <w:rsid w:val="00D505BC"/>
    <w:rsid w:val="00D50771"/>
    <w:rsid w:val="00D5104D"/>
    <w:rsid w:val="00D520F7"/>
    <w:rsid w:val="00D522D2"/>
    <w:rsid w:val="00D5248B"/>
    <w:rsid w:val="00D52A1C"/>
    <w:rsid w:val="00D5398C"/>
    <w:rsid w:val="00D53FFB"/>
    <w:rsid w:val="00D5418C"/>
    <w:rsid w:val="00D54521"/>
    <w:rsid w:val="00D55B3C"/>
    <w:rsid w:val="00D56A84"/>
    <w:rsid w:val="00D57117"/>
    <w:rsid w:val="00D57734"/>
    <w:rsid w:val="00D601C9"/>
    <w:rsid w:val="00D607A0"/>
    <w:rsid w:val="00D607EF"/>
    <w:rsid w:val="00D610E1"/>
    <w:rsid w:val="00D61DB8"/>
    <w:rsid w:val="00D62438"/>
    <w:rsid w:val="00D62ABE"/>
    <w:rsid w:val="00D62D44"/>
    <w:rsid w:val="00D63EFE"/>
    <w:rsid w:val="00D6423E"/>
    <w:rsid w:val="00D64517"/>
    <w:rsid w:val="00D645BE"/>
    <w:rsid w:val="00D64959"/>
    <w:rsid w:val="00D64FD0"/>
    <w:rsid w:val="00D6585C"/>
    <w:rsid w:val="00D6630B"/>
    <w:rsid w:val="00D6668C"/>
    <w:rsid w:val="00D6673D"/>
    <w:rsid w:val="00D67B2B"/>
    <w:rsid w:val="00D706B4"/>
    <w:rsid w:val="00D70B0A"/>
    <w:rsid w:val="00D70C9C"/>
    <w:rsid w:val="00D715AA"/>
    <w:rsid w:val="00D72EA0"/>
    <w:rsid w:val="00D73671"/>
    <w:rsid w:val="00D7375A"/>
    <w:rsid w:val="00D73966"/>
    <w:rsid w:val="00D739FF"/>
    <w:rsid w:val="00D73BB0"/>
    <w:rsid w:val="00D74235"/>
    <w:rsid w:val="00D74B78"/>
    <w:rsid w:val="00D75B91"/>
    <w:rsid w:val="00D76340"/>
    <w:rsid w:val="00D76EC4"/>
    <w:rsid w:val="00D77BA5"/>
    <w:rsid w:val="00D80523"/>
    <w:rsid w:val="00D80906"/>
    <w:rsid w:val="00D82152"/>
    <w:rsid w:val="00D82789"/>
    <w:rsid w:val="00D829CA"/>
    <w:rsid w:val="00D82E8C"/>
    <w:rsid w:val="00D83352"/>
    <w:rsid w:val="00D834C6"/>
    <w:rsid w:val="00D83BAA"/>
    <w:rsid w:val="00D850BE"/>
    <w:rsid w:val="00D85158"/>
    <w:rsid w:val="00D85D01"/>
    <w:rsid w:val="00D8647F"/>
    <w:rsid w:val="00D86720"/>
    <w:rsid w:val="00D867BE"/>
    <w:rsid w:val="00D86CC8"/>
    <w:rsid w:val="00D86EB6"/>
    <w:rsid w:val="00D872A7"/>
    <w:rsid w:val="00D87529"/>
    <w:rsid w:val="00D90B44"/>
    <w:rsid w:val="00D91B51"/>
    <w:rsid w:val="00D91DAD"/>
    <w:rsid w:val="00D91ED7"/>
    <w:rsid w:val="00D92604"/>
    <w:rsid w:val="00D926E0"/>
    <w:rsid w:val="00D92987"/>
    <w:rsid w:val="00D93544"/>
    <w:rsid w:val="00D93C75"/>
    <w:rsid w:val="00D948DD"/>
    <w:rsid w:val="00D95BA6"/>
    <w:rsid w:val="00D96106"/>
    <w:rsid w:val="00D96C08"/>
    <w:rsid w:val="00D97BBE"/>
    <w:rsid w:val="00DA077F"/>
    <w:rsid w:val="00DA09D7"/>
    <w:rsid w:val="00DA0F62"/>
    <w:rsid w:val="00DA103E"/>
    <w:rsid w:val="00DA1CC3"/>
    <w:rsid w:val="00DA206D"/>
    <w:rsid w:val="00DA251E"/>
    <w:rsid w:val="00DA2705"/>
    <w:rsid w:val="00DA34A3"/>
    <w:rsid w:val="00DA3FF1"/>
    <w:rsid w:val="00DA4351"/>
    <w:rsid w:val="00DA435A"/>
    <w:rsid w:val="00DA4442"/>
    <w:rsid w:val="00DA473C"/>
    <w:rsid w:val="00DA52F8"/>
    <w:rsid w:val="00DA58C6"/>
    <w:rsid w:val="00DA59E6"/>
    <w:rsid w:val="00DA6546"/>
    <w:rsid w:val="00DA67F2"/>
    <w:rsid w:val="00DA6BC7"/>
    <w:rsid w:val="00DA6EB0"/>
    <w:rsid w:val="00DA7001"/>
    <w:rsid w:val="00DA78D3"/>
    <w:rsid w:val="00DB021F"/>
    <w:rsid w:val="00DB080A"/>
    <w:rsid w:val="00DB0C5E"/>
    <w:rsid w:val="00DB124E"/>
    <w:rsid w:val="00DB1A36"/>
    <w:rsid w:val="00DB1AB4"/>
    <w:rsid w:val="00DB1C32"/>
    <w:rsid w:val="00DB32A7"/>
    <w:rsid w:val="00DB34A0"/>
    <w:rsid w:val="00DB3CC1"/>
    <w:rsid w:val="00DB43A6"/>
    <w:rsid w:val="00DB5637"/>
    <w:rsid w:val="00DB64CD"/>
    <w:rsid w:val="00DB67E8"/>
    <w:rsid w:val="00DB6DEA"/>
    <w:rsid w:val="00DB7247"/>
    <w:rsid w:val="00DB764D"/>
    <w:rsid w:val="00DB7A17"/>
    <w:rsid w:val="00DB7C11"/>
    <w:rsid w:val="00DC0200"/>
    <w:rsid w:val="00DC19FB"/>
    <w:rsid w:val="00DC1AD2"/>
    <w:rsid w:val="00DC1B5A"/>
    <w:rsid w:val="00DC3A09"/>
    <w:rsid w:val="00DC4D6A"/>
    <w:rsid w:val="00DC4FCE"/>
    <w:rsid w:val="00DC5061"/>
    <w:rsid w:val="00DC57EC"/>
    <w:rsid w:val="00DC6E18"/>
    <w:rsid w:val="00DC6E73"/>
    <w:rsid w:val="00DC740A"/>
    <w:rsid w:val="00DC75F9"/>
    <w:rsid w:val="00DC7C54"/>
    <w:rsid w:val="00DC7F7D"/>
    <w:rsid w:val="00DD061A"/>
    <w:rsid w:val="00DD0BB2"/>
    <w:rsid w:val="00DD0C9C"/>
    <w:rsid w:val="00DD0E26"/>
    <w:rsid w:val="00DD1312"/>
    <w:rsid w:val="00DD1332"/>
    <w:rsid w:val="00DD1591"/>
    <w:rsid w:val="00DD18E0"/>
    <w:rsid w:val="00DD28C9"/>
    <w:rsid w:val="00DD2BE0"/>
    <w:rsid w:val="00DD306C"/>
    <w:rsid w:val="00DD30B7"/>
    <w:rsid w:val="00DD30B8"/>
    <w:rsid w:val="00DD3E91"/>
    <w:rsid w:val="00DD49D9"/>
    <w:rsid w:val="00DD5562"/>
    <w:rsid w:val="00DD561E"/>
    <w:rsid w:val="00DD5CC6"/>
    <w:rsid w:val="00DD5DC2"/>
    <w:rsid w:val="00DD670F"/>
    <w:rsid w:val="00DD784F"/>
    <w:rsid w:val="00DD7B64"/>
    <w:rsid w:val="00DE11DA"/>
    <w:rsid w:val="00DE1897"/>
    <w:rsid w:val="00DE221F"/>
    <w:rsid w:val="00DE2B60"/>
    <w:rsid w:val="00DE2C37"/>
    <w:rsid w:val="00DE31D8"/>
    <w:rsid w:val="00DE3273"/>
    <w:rsid w:val="00DE42C6"/>
    <w:rsid w:val="00DE5870"/>
    <w:rsid w:val="00DE5B8C"/>
    <w:rsid w:val="00DE620C"/>
    <w:rsid w:val="00DE630E"/>
    <w:rsid w:val="00DE6676"/>
    <w:rsid w:val="00DF0561"/>
    <w:rsid w:val="00DF0714"/>
    <w:rsid w:val="00DF1465"/>
    <w:rsid w:val="00DF1656"/>
    <w:rsid w:val="00DF2820"/>
    <w:rsid w:val="00DF28AF"/>
    <w:rsid w:val="00DF2BE4"/>
    <w:rsid w:val="00DF2CD2"/>
    <w:rsid w:val="00DF35E0"/>
    <w:rsid w:val="00DF4999"/>
    <w:rsid w:val="00DF4B2D"/>
    <w:rsid w:val="00DF5336"/>
    <w:rsid w:val="00DF555B"/>
    <w:rsid w:val="00DF5D31"/>
    <w:rsid w:val="00DF6284"/>
    <w:rsid w:val="00DF67C4"/>
    <w:rsid w:val="00DF6D94"/>
    <w:rsid w:val="00DF6FAA"/>
    <w:rsid w:val="00DF75C0"/>
    <w:rsid w:val="00E0036F"/>
    <w:rsid w:val="00E005A9"/>
    <w:rsid w:val="00E00F0E"/>
    <w:rsid w:val="00E01357"/>
    <w:rsid w:val="00E01C15"/>
    <w:rsid w:val="00E01EF1"/>
    <w:rsid w:val="00E01FE6"/>
    <w:rsid w:val="00E01FEB"/>
    <w:rsid w:val="00E023CE"/>
    <w:rsid w:val="00E02F3F"/>
    <w:rsid w:val="00E0334E"/>
    <w:rsid w:val="00E03A2E"/>
    <w:rsid w:val="00E0407C"/>
    <w:rsid w:val="00E045D3"/>
    <w:rsid w:val="00E04B20"/>
    <w:rsid w:val="00E04C69"/>
    <w:rsid w:val="00E04CC4"/>
    <w:rsid w:val="00E05379"/>
    <w:rsid w:val="00E05CE7"/>
    <w:rsid w:val="00E06905"/>
    <w:rsid w:val="00E06CFC"/>
    <w:rsid w:val="00E07422"/>
    <w:rsid w:val="00E0752B"/>
    <w:rsid w:val="00E07A60"/>
    <w:rsid w:val="00E07DA9"/>
    <w:rsid w:val="00E07F66"/>
    <w:rsid w:val="00E1087C"/>
    <w:rsid w:val="00E1117A"/>
    <w:rsid w:val="00E128BA"/>
    <w:rsid w:val="00E12DBC"/>
    <w:rsid w:val="00E1384D"/>
    <w:rsid w:val="00E14993"/>
    <w:rsid w:val="00E150EC"/>
    <w:rsid w:val="00E1532A"/>
    <w:rsid w:val="00E1586E"/>
    <w:rsid w:val="00E1608D"/>
    <w:rsid w:val="00E178D4"/>
    <w:rsid w:val="00E17DDB"/>
    <w:rsid w:val="00E20255"/>
    <w:rsid w:val="00E215F2"/>
    <w:rsid w:val="00E21A31"/>
    <w:rsid w:val="00E22D34"/>
    <w:rsid w:val="00E231E3"/>
    <w:rsid w:val="00E23D01"/>
    <w:rsid w:val="00E24008"/>
    <w:rsid w:val="00E2464A"/>
    <w:rsid w:val="00E24657"/>
    <w:rsid w:val="00E25344"/>
    <w:rsid w:val="00E255BC"/>
    <w:rsid w:val="00E25C0D"/>
    <w:rsid w:val="00E25E5C"/>
    <w:rsid w:val="00E27930"/>
    <w:rsid w:val="00E27F29"/>
    <w:rsid w:val="00E302BF"/>
    <w:rsid w:val="00E30908"/>
    <w:rsid w:val="00E30B6A"/>
    <w:rsid w:val="00E31199"/>
    <w:rsid w:val="00E3173D"/>
    <w:rsid w:val="00E3296D"/>
    <w:rsid w:val="00E33094"/>
    <w:rsid w:val="00E33841"/>
    <w:rsid w:val="00E344D1"/>
    <w:rsid w:val="00E35799"/>
    <w:rsid w:val="00E35B13"/>
    <w:rsid w:val="00E36CF6"/>
    <w:rsid w:val="00E36D64"/>
    <w:rsid w:val="00E36DF5"/>
    <w:rsid w:val="00E37812"/>
    <w:rsid w:val="00E37884"/>
    <w:rsid w:val="00E40876"/>
    <w:rsid w:val="00E40ADB"/>
    <w:rsid w:val="00E40DB0"/>
    <w:rsid w:val="00E422ED"/>
    <w:rsid w:val="00E42B02"/>
    <w:rsid w:val="00E42EB9"/>
    <w:rsid w:val="00E430BC"/>
    <w:rsid w:val="00E43377"/>
    <w:rsid w:val="00E43453"/>
    <w:rsid w:val="00E448E2"/>
    <w:rsid w:val="00E450A2"/>
    <w:rsid w:val="00E450AE"/>
    <w:rsid w:val="00E451E8"/>
    <w:rsid w:val="00E452B4"/>
    <w:rsid w:val="00E456DD"/>
    <w:rsid w:val="00E45932"/>
    <w:rsid w:val="00E45A83"/>
    <w:rsid w:val="00E463B2"/>
    <w:rsid w:val="00E463DC"/>
    <w:rsid w:val="00E464DC"/>
    <w:rsid w:val="00E469A1"/>
    <w:rsid w:val="00E47646"/>
    <w:rsid w:val="00E47DA0"/>
    <w:rsid w:val="00E47DC9"/>
    <w:rsid w:val="00E50302"/>
    <w:rsid w:val="00E51A48"/>
    <w:rsid w:val="00E51B12"/>
    <w:rsid w:val="00E51DE8"/>
    <w:rsid w:val="00E51E92"/>
    <w:rsid w:val="00E523FB"/>
    <w:rsid w:val="00E5444F"/>
    <w:rsid w:val="00E54D27"/>
    <w:rsid w:val="00E54E7F"/>
    <w:rsid w:val="00E55140"/>
    <w:rsid w:val="00E5667D"/>
    <w:rsid w:val="00E56D35"/>
    <w:rsid w:val="00E57481"/>
    <w:rsid w:val="00E57B03"/>
    <w:rsid w:val="00E6077C"/>
    <w:rsid w:val="00E62084"/>
    <w:rsid w:val="00E635CF"/>
    <w:rsid w:val="00E64271"/>
    <w:rsid w:val="00E64318"/>
    <w:rsid w:val="00E64531"/>
    <w:rsid w:val="00E64E25"/>
    <w:rsid w:val="00E655FC"/>
    <w:rsid w:val="00E65C21"/>
    <w:rsid w:val="00E65E4D"/>
    <w:rsid w:val="00E65FC7"/>
    <w:rsid w:val="00E65FD8"/>
    <w:rsid w:val="00E66367"/>
    <w:rsid w:val="00E66702"/>
    <w:rsid w:val="00E672CF"/>
    <w:rsid w:val="00E6789D"/>
    <w:rsid w:val="00E67D0B"/>
    <w:rsid w:val="00E701EF"/>
    <w:rsid w:val="00E70659"/>
    <w:rsid w:val="00E72228"/>
    <w:rsid w:val="00E72B91"/>
    <w:rsid w:val="00E73016"/>
    <w:rsid w:val="00E731AC"/>
    <w:rsid w:val="00E75350"/>
    <w:rsid w:val="00E755A9"/>
    <w:rsid w:val="00E75B74"/>
    <w:rsid w:val="00E7680C"/>
    <w:rsid w:val="00E7682F"/>
    <w:rsid w:val="00E772E6"/>
    <w:rsid w:val="00E8054A"/>
    <w:rsid w:val="00E82A80"/>
    <w:rsid w:val="00E82AF7"/>
    <w:rsid w:val="00E83752"/>
    <w:rsid w:val="00E8378C"/>
    <w:rsid w:val="00E83992"/>
    <w:rsid w:val="00E8428D"/>
    <w:rsid w:val="00E852F4"/>
    <w:rsid w:val="00E860F5"/>
    <w:rsid w:val="00E86A01"/>
    <w:rsid w:val="00E871F3"/>
    <w:rsid w:val="00E87D53"/>
    <w:rsid w:val="00E900C1"/>
    <w:rsid w:val="00E91461"/>
    <w:rsid w:val="00E91845"/>
    <w:rsid w:val="00E92FEC"/>
    <w:rsid w:val="00E93DF6"/>
    <w:rsid w:val="00E94C97"/>
    <w:rsid w:val="00E94CAD"/>
    <w:rsid w:val="00E95B96"/>
    <w:rsid w:val="00E95E0A"/>
    <w:rsid w:val="00E95FD1"/>
    <w:rsid w:val="00E961EC"/>
    <w:rsid w:val="00E962A1"/>
    <w:rsid w:val="00E969E1"/>
    <w:rsid w:val="00E96BA1"/>
    <w:rsid w:val="00E972A3"/>
    <w:rsid w:val="00EA0254"/>
    <w:rsid w:val="00EA03CC"/>
    <w:rsid w:val="00EA37F8"/>
    <w:rsid w:val="00EA3A86"/>
    <w:rsid w:val="00EA3CED"/>
    <w:rsid w:val="00EA4444"/>
    <w:rsid w:val="00EA4D6B"/>
    <w:rsid w:val="00EA512E"/>
    <w:rsid w:val="00EA58C6"/>
    <w:rsid w:val="00EA5A1D"/>
    <w:rsid w:val="00EA6118"/>
    <w:rsid w:val="00EA6500"/>
    <w:rsid w:val="00EA79C7"/>
    <w:rsid w:val="00EA7F25"/>
    <w:rsid w:val="00EB04BE"/>
    <w:rsid w:val="00EB07CB"/>
    <w:rsid w:val="00EB0993"/>
    <w:rsid w:val="00EB0F6B"/>
    <w:rsid w:val="00EB1125"/>
    <w:rsid w:val="00EB22D6"/>
    <w:rsid w:val="00EB276E"/>
    <w:rsid w:val="00EB38F8"/>
    <w:rsid w:val="00EB3B3B"/>
    <w:rsid w:val="00EB3EF0"/>
    <w:rsid w:val="00EB4D71"/>
    <w:rsid w:val="00EB4E1F"/>
    <w:rsid w:val="00EB522D"/>
    <w:rsid w:val="00EB6527"/>
    <w:rsid w:val="00EB681D"/>
    <w:rsid w:val="00EB785E"/>
    <w:rsid w:val="00EB7C79"/>
    <w:rsid w:val="00EB7F4D"/>
    <w:rsid w:val="00EC067F"/>
    <w:rsid w:val="00EC0DC4"/>
    <w:rsid w:val="00EC1977"/>
    <w:rsid w:val="00EC1BCC"/>
    <w:rsid w:val="00EC1DCE"/>
    <w:rsid w:val="00EC1EEF"/>
    <w:rsid w:val="00EC2A73"/>
    <w:rsid w:val="00EC2B47"/>
    <w:rsid w:val="00EC3A2F"/>
    <w:rsid w:val="00EC52DE"/>
    <w:rsid w:val="00EC5F6A"/>
    <w:rsid w:val="00EC6041"/>
    <w:rsid w:val="00EC616F"/>
    <w:rsid w:val="00EC7725"/>
    <w:rsid w:val="00EC7976"/>
    <w:rsid w:val="00ED0596"/>
    <w:rsid w:val="00ED0643"/>
    <w:rsid w:val="00ED12AC"/>
    <w:rsid w:val="00ED1865"/>
    <w:rsid w:val="00ED291A"/>
    <w:rsid w:val="00ED4DB6"/>
    <w:rsid w:val="00ED53D5"/>
    <w:rsid w:val="00ED53E5"/>
    <w:rsid w:val="00ED5614"/>
    <w:rsid w:val="00ED6011"/>
    <w:rsid w:val="00ED729F"/>
    <w:rsid w:val="00ED7435"/>
    <w:rsid w:val="00ED7C6F"/>
    <w:rsid w:val="00EE0434"/>
    <w:rsid w:val="00EE06FA"/>
    <w:rsid w:val="00EE0B43"/>
    <w:rsid w:val="00EE1707"/>
    <w:rsid w:val="00EE20EB"/>
    <w:rsid w:val="00EE2D2B"/>
    <w:rsid w:val="00EE4026"/>
    <w:rsid w:val="00EE4526"/>
    <w:rsid w:val="00EE48B9"/>
    <w:rsid w:val="00EE54E2"/>
    <w:rsid w:val="00EE5EB4"/>
    <w:rsid w:val="00EE6742"/>
    <w:rsid w:val="00EE6E87"/>
    <w:rsid w:val="00EF033E"/>
    <w:rsid w:val="00EF0510"/>
    <w:rsid w:val="00EF108F"/>
    <w:rsid w:val="00EF1616"/>
    <w:rsid w:val="00EF16E6"/>
    <w:rsid w:val="00EF1D34"/>
    <w:rsid w:val="00EF2D0A"/>
    <w:rsid w:val="00EF4968"/>
    <w:rsid w:val="00EF6843"/>
    <w:rsid w:val="00EF6F2E"/>
    <w:rsid w:val="00EF77FF"/>
    <w:rsid w:val="00EF7B94"/>
    <w:rsid w:val="00EF7FEF"/>
    <w:rsid w:val="00F006B6"/>
    <w:rsid w:val="00F006BF"/>
    <w:rsid w:val="00F0073F"/>
    <w:rsid w:val="00F00FFC"/>
    <w:rsid w:val="00F021D4"/>
    <w:rsid w:val="00F048F4"/>
    <w:rsid w:val="00F04D3F"/>
    <w:rsid w:val="00F05E02"/>
    <w:rsid w:val="00F06225"/>
    <w:rsid w:val="00F06F86"/>
    <w:rsid w:val="00F07164"/>
    <w:rsid w:val="00F07491"/>
    <w:rsid w:val="00F07753"/>
    <w:rsid w:val="00F078CE"/>
    <w:rsid w:val="00F102C7"/>
    <w:rsid w:val="00F104F9"/>
    <w:rsid w:val="00F104FF"/>
    <w:rsid w:val="00F10712"/>
    <w:rsid w:val="00F10D62"/>
    <w:rsid w:val="00F11782"/>
    <w:rsid w:val="00F12996"/>
    <w:rsid w:val="00F12DA2"/>
    <w:rsid w:val="00F13EE6"/>
    <w:rsid w:val="00F150E0"/>
    <w:rsid w:val="00F1542F"/>
    <w:rsid w:val="00F156EC"/>
    <w:rsid w:val="00F1667F"/>
    <w:rsid w:val="00F171BE"/>
    <w:rsid w:val="00F173F6"/>
    <w:rsid w:val="00F17629"/>
    <w:rsid w:val="00F17A8F"/>
    <w:rsid w:val="00F204A4"/>
    <w:rsid w:val="00F20690"/>
    <w:rsid w:val="00F22076"/>
    <w:rsid w:val="00F22C3E"/>
    <w:rsid w:val="00F2466C"/>
    <w:rsid w:val="00F2518B"/>
    <w:rsid w:val="00F25D10"/>
    <w:rsid w:val="00F26298"/>
    <w:rsid w:val="00F26A65"/>
    <w:rsid w:val="00F2715A"/>
    <w:rsid w:val="00F2765B"/>
    <w:rsid w:val="00F27D97"/>
    <w:rsid w:val="00F30C31"/>
    <w:rsid w:val="00F31774"/>
    <w:rsid w:val="00F31F98"/>
    <w:rsid w:val="00F331C3"/>
    <w:rsid w:val="00F350A6"/>
    <w:rsid w:val="00F351D2"/>
    <w:rsid w:val="00F359B3"/>
    <w:rsid w:val="00F36626"/>
    <w:rsid w:val="00F40CD4"/>
    <w:rsid w:val="00F40D01"/>
    <w:rsid w:val="00F40EA8"/>
    <w:rsid w:val="00F41676"/>
    <w:rsid w:val="00F41815"/>
    <w:rsid w:val="00F41A6E"/>
    <w:rsid w:val="00F41D72"/>
    <w:rsid w:val="00F4264B"/>
    <w:rsid w:val="00F427F9"/>
    <w:rsid w:val="00F431CC"/>
    <w:rsid w:val="00F43828"/>
    <w:rsid w:val="00F4392D"/>
    <w:rsid w:val="00F43E06"/>
    <w:rsid w:val="00F43F64"/>
    <w:rsid w:val="00F4512F"/>
    <w:rsid w:val="00F45C57"/>
    <w:rsid w:val="00F465DA"/>
    <w:rsid w:val="00F4700F"/>
    <w:rsid w:val="00F50983"/>
    <w:rsid w:val="00F50F13"/>
    <w:rsid w:val="00F51451"/>
    <w:rsid w:val="00F52285"/>
    <w:rsid w:val="00F529F6"/>
    <w:rsid w:val="00F52EE4"/>
    <w:rsid w:val="00F53160"/>
    <w:rsid w:val="00F538F5"/>
    <w:rsid w:val="00F53C73"/>
    <w:rsid w:val="00F540DA"/>
    <w:rsid w:val="00F5439E"/>
    <w:rsid w:val="00F54838"/>
    <w:rsid w:val="00F54A6F"/>
    <w:rsid w:val="00F55203"/>
    <w:rsid w:val="00F55273"/>
    <w:rsid w:val="00F55C6B"/>
    <w:rsid w:val="00F55D63"/>
    <w:rsid w:val="00F55F94"/>
    <w:rsid w:val="00F5648B"/>
    <w:rsid w:val="00F56635"/>
    <w:rsid w:val="00F56B56"/>
    <w:rsid w:val="00F57188"/>
    <w:rsid w:val="00F5737F"/>
    <w:rsid w:val="00F579BA"/>
    <w:rsid w:val="00F60034"/>
    <w:rsid w:val="00F60336"/>
    <w:rsid w:val="00F60613"/>
    <w:rsid w:val="00F609F9"/>
    <w:rsid w:val="00F60CA8"/>
    <w:rsid w:val="00F61077"/>
    <w:rsid w:val="00F613ED"/>
    <w:rsid w:val="00F61496"/>
    <w:rsid w:val="00F62061"/>
    <w:rsid w:val="00F62667"/>
    <w:rsid w:val="00F6303D"/>
    <w:rsid w:val="00F6313B"/>
    <w:rsid w:val="00F6358C"/>
    <w:rsid w:val="00F63B4C"/>
    <w:rsid w:val="00F64455"/>
    <w:rsid w:val="00F64DB7"/>
    <w:rsid w:val="00F64E45"/>
    <w:rsid w:val="00F64EBA"/>
    <w:rsid w:val="00F6573C"/>
    <w:rsid w:val="00F659E7"/>
    <w:rsid w:val="00F662A1"/>
    <w:rsid w:val="00F66A7E"/>
    <w:rsid w:val="00F66EFC"/>
    <w:rsid w:val="00F67FC1"/>
    <w:rsid w:val="00F70950"/>
    <w:rsid w:val="00F70BC1"/>
    <w:rsid w:val="00F71EE7"/>
    <w:rsid w:val="00F73A6A"/>
    <w:rsid w:val="00F742CD"/>
    <w:rsid w:val="00F743E9"/>
    <w:rsid w:val="00F749E4"/>
    <w:rsid w:val="00F74DAF"/>
    <w:rsid w:val="00F74F2C"/>
    <w:rsid w:val="00F75B72"/>
    <w:rsid w:val="00F760D2"/>
    <w:rsid w:val="00F7687B"/>
    <w:rsid w:val="00F76D5A"/>
    <w:rsid w:val="00F77101"/>
    <w:rsid w:val="00F7759B"/>
    <w:rsid w:val="00F778C3"/>
    <w:rsid w:val="00F77926"/>
    <w:rsid w:val="00F77D93"/>
    <w:rsid w:val="00F809BE"/>
    <w:rsid w:val="00F80BE6"/>
    <w:rsid w:val="00F8179C"/>
    <w:rsid w:val="00F821BC"/>
    <w:rsid w:val="00F82443"/>
    <w:rsid w:val="00F826ED"/>
    <w:rsid w:val="00F82D7A"/>
    <w:rsid w:val="00F8308C"/>
    <w:rsid w:val="00F83CA3"/>
    <w:rsid w:val="00F84652"/>
    <w:rsid w:val="00F8473E"/>
    <w:rsid w:val="00F84DAF"/>
    <w:rsid w:val="00F8548C"/>
    <w:rsid w:val="00F855A2"/>
    <w:rsid w:val="00F863A9"/>
    <w:rsid w:val="00F86818"/>
    <w:rsid w:val="00F868D8"/>
    <w:rsid w:val="00F869EA"/>
    <w:rsid w:val="00F87B89"/>
    <w:rsid w:val="00F90660"/>
    <w:rsid w:val="00F9069F"/>
    <w:rsid w:val="00F90A65"/>
    <w:rsid w:val="00F9158E"/>
    <w:rsid w:val="00F91A49"/>
    <w:rsid w:val="00F91F87"/>
    <w:rsid w:val="00F926D1"/>
    <w:rsid w:val="00F9359F"/>
    <w:rsid w:val="00F93FB9"/>
    <w:rsid w:val="00F9424A"/>
    <w:rsid w:val="00F94B1E"/>
    <w:rsid w:val="00F94DD4"/>
    <w:rsid w:val="00F94E2D"/>
    <w:rsid w:val="00F953C7"/>
    <w:rsid w:val="00F95E1E"/>
    <w:rsid w:val="00F97112"/>
    <w:rsid w:val="00F97D39"/>
    <w:rsid w:val="00FA250E"/>
    <w:rsid w:val="00FA2FC9"/>
    <w:rsid w:val="00FA3807"/>
    <w:rsid w:val="00FA414D"/>
    <w:rsid w:val="00FA5DE0"/>
    <w:rsid w:val="00FA5E7A"/>
    <w:rsid w:val="00FA6020"/>
    <w:rsid w:val="00FA66B5"/>
    <w:rsid w:val="00FA7146"/>
    <w:rsid w:val="00FA7A9D"/>
    <w:rsid w:val="00FA7ABA"/>
    <w:rsid w:val="00FB0C3F"/>
    <w:rsid w:val="00FB1DED"/>
    <w:rsid w:val="00FB219F"/>
    <w:rsid w:val="00FB23E5"/>
    <w:rsid w:val="00FB2862"/>
    <w:rsid w:val="00FB2AAD"/>
    <w:rsid w:val="00FB2D39"/>
    <w:rsid w:val="00FB2FAC"/>
    <w:rsid w:val="00FB4683"/>
    <w:rsid w:val="00FB4E63"/>
    <w:rsid w:val="00FB5652"/>
    <w:rsid w:val="00FB6513"/>
    <w:rsid w:val="00FB67CF"/>
    <w:rsid w:val="00FB67F9"/>
    <w:rsid w:val="00FB7357"/>
    <w:rsid w:val="00FB738F"/>
    <w:rsid w:val="00FB7B81"/>
    <w:rsid w:val="00FC01B1"/>
    <w:rsid w:val="00FC094D"/>
    <w:rsid w:val="00FC0F20"/>
    <w:rsid w:val="00FC1703"/>
    <w:rsid w:val="00FC22B2"/>
    <w:rsid w:val="00FC255D"/>
    <w:rsid w:val="00FC25DA"/>
    <w:rsid w:val="00FC2A65"/>
    <w:rsid w:val="00FC2BDD"/>
    <w:rsid w:val="00FC4E46"/>
    <w:rsid w:val="00FC545B"/>
    <w:rsid w:val="00FC5B51"/>
    <w:rsid w:val="00FC5DA8"/>
    <w:rsid w:val="00FC5F76"/>
    <w:rsid w:val="00FC63E0"/>
    <w:rsid w:val="00FC663B"/>
    <w:rsid w:val="00FC6DD3"/>
    <w:rsid w:val="00FC7D81"/>
    <w:rsid w:val="00FD0171"/>
    <w:rsid w:val="00FD08D9"/>
    <w:rsid w:val="00FD09F7"/>
    <w:rsid w:val="00FD0A28"/>
    <w:rsid w:val="00FD1304"/>
    <w:rsid w:val="00FD13F8"/>
    <w:rsid w:val="00FD1511"/>
    <w:rsid w:val="00FD2450"/>
    <w:rsid w:val="00FD2A8E"/>
    <w:rsid w:val="00FD2D48"/>
    <w:rsid w:val="00FD316A"/>
    <w:rsid w:val="00FD3240"/>
    <w:rsid w:val="00FD3917"/>
    <w:rsid w:val="00FD3960"/>
    <w:rsid w:val="00FD3FAB"/>
    <w:rsid w:val="00FD4446"/>
    <w:rsid w:val="00FD4C81"/>
    <w:rsid w:val="00FD5490"/>
    <w:rsid w:val="00FD56A8"/>
    <w:rsid w:val="00FD586F"/>
    <w:rsid w:val="00FD5A51"/>
    <w:rsid w:val="00FD5D16"/>
    <w:rsid w:val="00FD672F"/>
    <w:rsid w:val="00FD72B9"/>
    <w:rsid w:val="00FD7475"/>
    <w:rsid w:val="00FD7F6F"/>
    <w:rsid w:val="00FE1915"/>
    <w:rsid w:val="00FE1F48"/>
    <w:rsid w:val="00FE280D"/>
    <w:rsid w:val="00FE3869"/>
    <w:rsid w:val="00FE3B7B"/>
    <w:rsid w:val="00FE3BE1"/>
    <w:rsid w:val="00FE493B"/>
    <w:rsid w:val="00FE4D55"/>
    <w:rsid w:val="00FE4DC6"/>
    <w:rsid w:val="00FE51EC"/>
    <w:rsid w:val="00FE66A2"/>
    <w:rsid w:val="00FE6C2D"/>
    <w:rsid w:val="00FE717E"/>
    <w:rsid w:val="00FE735E"/>
    <w:rsid w:val="00FE74EA"/>
    <w:rsid w:val="00FE7549"/>
    <w:rsid w:val="00FE75A0"/>
    <w:rsid w:val="00FE79B1"/>
    <w:rsid w:val="00FE7AA9"/>
    <w:rsid w:val="00FF127B"/>
    <w:rsid w:val="00FF13D2"/>
    <w:rsid w:val="00FF22D0"/>
    <w:rsid w:val="00FF248E"/>
    <w:rsid w:val="00FF2554"/>
    <w:rsid w:val="00FF30B3"/>
    <w:rsid w:val="00FF3851"/>
    <w:rsid w:val="00FF3E1E"/>
    <w:rsid w:val="00FF4568"/>
    <w:rsid w:val="00FF47EF"/>
    <w:rsid w:val="00FF4F72"/>
    <w:rsid w:val="00FF52D0"/>
    <w:rsid w:val="00FF5734"/>
    <w:rsid w:val="00FF6541"/>
    <w:rsid w:val="00FF6CC5"/>
    <w:rsid w:val="00FF6EBB"/>
    <w:rsid w:val="00FF724B"/>
    <w:rsid w:val="00FF7C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493DD"/>
  <w15:chartTrackingRefBased/>
  <w15:docId w15:val="{0D45BD7F-E02B-41A4-8D34-169DCC85C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779F"/>
  </w:style>
  <w:style w:type="paragraph" w:styleId="Heading1">
    <w:name w:val="heading 1"/>
    <w:basedOn w:val="Normal"/>
    <w:next w:val="Normal"/>
    <w:link w:val="Heading1Char"/>
    <w:uiPriority w:val="9"/>
    <w:qFormat/>
    <w:rsid w:val="008A6D16"/>
    <w:pPr>
      <w:keepNext/>
      <w:keepLines/>
      <w:spacing w:before="320" w:after="0" w:line="240"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A6D16"/>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8A6D16"/>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8A6D16"/>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8A6D16"/>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8A6D16"/>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8A6D16"/>
    <w:pPr>
      <w:keepNext/>
      <w:keepLines/>
      <w:spacing w:before="40" w:after="0"/>
      <w:outlineLvl w:val="6"/>
    </w:pPr>
    <w:rPr>
      <w:rFonts w:asciiTheme="majorHAnsi" w:eastAsiaTheme="majorEastAsia" w:hAnsiTheme="majorHAnsi" w:cstheme="majorBidi"/>
      <w:i/>
      <w:iCs/>
      <w:color w:val="1F3864" w:themeColor="accent1" w:themeShade="80"/>
      <w:sz w:val="21"/>
      <w:szCs w:val="21"/>
    </w:rPr>
  </w:style>
  <w:style w:type="paragraph" w:styleId="Heading8">
    <w:name w:val="heading 8"/>
    <w:basedOn w:val="Normal"/>
    <w:next w:val="Normal"/>
    <w:link w:val="Heading8Char"/>
    <w:uiPriority w:val="9"/>
    <w:semiHidden/>
    <w:unhideWhenUsed/>
    <w:qFormat/>
    <w:rsid w:val="008A6D16"/>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8A6D16"/>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300BAD"/>
    <w:pPr>
      <w:suppressAutoHyphens/>
      <w:spacing w:before="280" w:after="119" w:line="240" w:lineRule="auto"/>
    </w:pPr>
    <w:rPr>
      <w:rFonts w:ascii="Times New Roman" w:eastAsia="Times New Roman" w:hAnsi="Times New Roman" w:cs="Times New Roman"/>
      <w:sz w:val="24"/>
      <w:szCs w:val="24"/>
      <w:lang w:val="ru-RU" w:eastAsia="ar-SA"/>
    </w:rPr>
  </w:style>
  <w:style w:type="paragraph" w:customStyle="1" w:styleId="tt">
    <w:name w:val="tt"/>
    <w:basedOn w:val="Normal"/>
    <w:rsid w:val="00300BAD"/>
    <w:pPr>
      <w:spacing w:after="0" w:line="240" w:lineRule="auto"/>
      <w:jc w:val="center"/>
    </w:pPr>
    <w:rPr>
      <w:rFonts w:ascii="Times New Roman" w:eastAsia="Times New Roman" w:hAnsi="Times New Roman" w:cs="Times New Roman"/>
      <w:b/>
      <w:bCs/>
      <w:sz w:val="24"/>
      <w:szCs w:val="24"/>
      <w:lang w:val="ru-RU" w:eastAsia="ru-RU"/>
    </w:rPr>
  </w:style>
  <w:style w:type="paragraph" w:styleId="Title">
    <w:name w:val="Title"/>
    <w:basedOn w:val="Normal"/>
    <w:next w:val="Normal"/>
    <w:link w:val="TitleChar"/>
    <w:uiPriority w:val="10"/>
    <w:qFormat/>
    <w:rsid w:val="008A6D16"/>
    <w:pPr>
      <w:spacing w:after="0" w:line="240" w:lineRule="auto"/>
      <w:contextualSpacing/>
    </w:pPr>
    <w:rPr>
      <w:rFonts w:asciiTheme="majorHAnsi" w:eastAsiaTheme="majorEastAsia" w:hAnsiTheme="majorHAnsi" w:cstheme="majorBidi"/>
      <w:color w:val="4472C4" w:themeColor="accent1"/>
      <w:spacing w:val="-10"/>
      <w:sz w:val="56"/>
      <w:szCs w:val="56"/>
    </w:rPr>
  </w:style>
  <w:style w:type="character" w:customStyle="1" w:styleId="TitleChar">
    <w:name w:val="Title Char"/>
    <w:basedOn w:val="DefaultParagraphFont"/>
    <w:link w:val="Title"/>
    <w:uiPriority w:val="10"/>
    <w:rsid w:val="008A6D16"/>
    <w:rPr>
      <w:rFonts w:asciiTheme="majorHAnsi" w:eastAsiaTheme="majorEastAsia" w:hAnsiTheme="majorHAnsi" w:cstheme="majorBidi"/>
      <w:color w:val="4472C4" w:themeColor="accent1"/>
      <w:spacing w:val="-10"/>
      <w:sz w:val="56"/>
      <w:szCs w:val="56"/>
    </w:rPr>
  </w:style>
  <w:style w:type="paragraph" w:customStyle="1" w:styleId="cn">
    <w:name w:val="cn"/>
    <w:basedOn w:val="Normal"/>
    <w:rsid w:val="00300BAD"/>
    <w:pPr>
      <w:spacing w:after="0" w:line="240" w:lineRule="auto"/>
      <w:jc w:val="center"/>
    </w:pPr>
    <w:rPr>
      <w:rFonts w:ascii="Times New Roman" w:eastAsia="Times New Roman" w:hAnsi="Times New Roman" w:cs="Times New Roman"/>
      <w:sz w:val="24"/>
      <w:szCs w:val="24"/>
    </w:rPr>
  </w:style>
  <w:style w:type="paragraph" w:customStyle="1" w:styleId="cb">
    <w:name w:val="cb"/>
    <w:basedOn w:val="Normal"/>
    <w:rsid w:val="00300BAD"/>
    <w:pPr>
      <w:spacing w:after="0" w:line="240" w:lineRule="auto"/>
      <w:jc w:val="center"/>
    </w:pPr>
    <w:rPr>
      <w:rFonts w:ascii="Times New Roman" w:eastAsia="Times New Roman" w:hAnsi="Times New Roman" w:cs="Times New Roman"/>
      <w:b/>
      <w:bCs/>
      <w:sz w:val="24"/>
      <w:szCs w:val="24"/>
    </w:rPr>
  </w:style>
  <w:style w:type="paragraph" w:styleId="ListParagraph">
    <w:name w:val="List Paragraph"/>
    <w:aliases w:val="References,List Paragraph (numbered (a)),List_Paragraph,Multilevel para_II,Akapit z listą BS,Indent Paragraph,Bullet OFM,List Paragraph 1,Ha,MCHIP_list paragraph,List Paragraph1,Recommendation,Table bullet,Bullet Styles para,Resume Title"/>
    <w:basedOn w:val="Normal"/>
    <w:link w:val="ListParagraphChar"/>
    <w:uiPriority w:val="34"/>
    <w:qFormat/>
    <w:rsid w:val="00D304F2"/>
    <w:pPr>
      <w:ind w:left="720"/>
      <w:contextualSpacing/>
    </w:pPr>
  </w:style>
  <w:style w:type="character" w:customStyle="1" w:styleId="ListParagraphChar">
    <w:name w:val="List Paragraph Char"/>
    <w:aliases w:val="References Char,List Paragraph (numbered (a)) Char,List_Paragraph Char,Multilevel para_II Char,Akapit z listą BS Char,Indent Paragraph Char,Bullet OFM Char,List Paragraph 1 Char,Ha Char,MCHIP_list paragraph Char,List Paragraph1 Char"/>
    <w:link w:val="ListParagraph"/>
    <w:uiPriority w:val="34"/>
    <w:rsid w:val="007422CD"/>
  </w:style>
  <w:style w:type="table" w:styleId="TableGrid">
    <w:name w:val="Table Grid"/>
    <w:basedOn w:val="TableNormal"/>
    <w:uiPriority w:val="39"/>
    <w:rsid w:val="007422CD"/>
    <w:rPr>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Таблица-сетка 6 цветная1"/>
    <w:basedOn w:val="TableNormal"/>
    <w:uiPriority w:val="51"/>
    <w:rsid w:val="00A41168"/>
    <w:pPr>
      <w:ind w:left="714" w:hanging="357"/>
    </w:pPr>
    <w:rPr>
      <w:color w:val="000000" w:themeColor="text1"/>
      <w:sz w:val="24"/>
      <w:szCs w:val="24"/>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Caption">
    <w:name w:val="caption"/>
    <w:basedOn w:val="Normal"/>
    <w:next w:val="Normal"/>
    <w:uiPriority w:val="35"/>
    <w:unhideWhenUsed/>
    <w:qFormat/>
    <w:rsid w:val="008A6D16"/>
    <w:pPr>
      <w:spacing w:line="240" w:lineRule="auto"/>
    </w:pPr>
    <w:rPr>
      <w:b/>
      <w:bCs/>
      <w:smallCaps/>
      <w:color w:val="595959" w:themeColor="text1" w:themeTint="A6"/>
      <w:spacing w:val="6"/>
    </w:rPr>
  </w:style>
  <w:style w:type="character" w:customStyle="1" w:styleId="Heading2Char">
    <w:name w:val="Heading 2 Char"/>
    <w:basedOn w:val="DefaultParagraphFont"/>
    <w:link w:val="Heading2"/>
    <w:uiPriority w:val="9"/>
    <w:rsid w:val="008A6D16"/>
    <w:rPr>
      <w:rFonts w:asciiTheme="majorHAnsi" w:eastAsiaTheme="majorEastAsia" w:hAnsiTheme="majorHAnsi" w:cstheme="majorBidi"/>
      <w:color w:val="404040" w:themeColor="text1" w:themeTint="BF"/>
      <w:sz w:val="28"/>
      <w:szCs w:val="28"/>
    </w:rPr>
  </w:style>
  <w:style w:type="character" w:customStyle="1" w:styleId="Heading1Char">
    <w:name w:val="Heading 1 Char"/>
    <w:basedOn w:val="DefaultParagraphFont"/>
    <w:link w:val="Heading1"/>
    <w:uiPriority w:val="9"/>
    <w:rsid w:val="008A6D1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A6D16"/>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8A6D16"/>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8A6D16"/>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8A6D16"/>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8A6D16"/>
    <w:rPr>
      <w:rFonts w:asciiTheme="majorHAnsi" w:eastAsiaTheme="majorEastAsia" w:hAnsiTheme="majorHAnsi" w:cstheme="majorBidi"/>
      <w:i/>
      <w:iCs/>
      <w:color w:val="1F3864" w:themeColor="accent1" w:themeShade="80"/>
      <w:sz w:val="21"/>
      <w:szCs w:val="21"/>
    </w:rPr>
  </w:style>
  <w:style w:type="character" w:customStyle="1" w:styleId="Heading8Char">
    <w:name w:val="Heading 8 Char"/>
    <w:basedOn w:val="DefaultParagraphFont"/>
    <w:link w:val="Heading8"/>
    <w:uiPriority w:val="9"/>
    <w:semiHidden/>
    <w:rsid w:val="008A6D16"/>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8A6D16"/>
    <w:rPr>
      <w:rFonts w:asciiTheme="majorHAnsi" w:eastAsiaTheme="majorEastAsia" w:hAnsiTheme="majorHAnsi" w:cstheme="majorBidi"/>
      <w:b/>
      <w:bCs/>
      <w:i/>
      <w:iCs/>
      <w:color w:val="44546A" w:themeColor="text2"/>
    </w:rPr>
  </w:style>
  <w:style w:type="paragraph" w:styleId="Subtitle">
    <w:name w:val="Subtitle"/>
    <w:basedOn w:val="Normal"/>
    <w:next w:val="Normal"/>
    <w:link w:val="SubtitleChar"/>
    <w:uiPriority w:val="11"/>
    <w:qFormat/>
    <w:rsid w:val="008A6D16"/>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8A6D16"/>
    <w:rPr>
      <w:rFonts w:asciiTheme="majorHAnsi" w:eastAsiaTheme="majorEastAsia" w:hAnsiTheme="majorHAnsi" w:cstheme="majorBidi"/>
      <w:sz w:val="24"/>
      <w:szCs w:val="24"/>
    </w:rPr>
  </w:style>
  <w:style w:type="character" w:styleId="Strong">
    <w:name w:val="Strong"/>
    <w:basedOn w:val="DefaultParagraphFont"/>
    <w:uiPriority w:val="22"/>
    <w:qFormat/>
    <w:rsid w:val="008A6D16"/>
    <w:rPr>
      <w:b/>
      <w:bCs/>
    </w:rPr>
  </w:style>
  <w:style w:type="character" w:styleId="Emphasis">
    <w:name w:val="Emphasis"/>
    <w:basedOn w:val="DefaultParagraphFont"/>
    <w:uiPriority w:val="20"/>
    <w:qFormat/>
    <w:rsid w:val="008A6D16"/>
    <w:rPr>
      <w:i/>
      <w:iCs/>
    </w:rPr>
  </w:style>
  <w:style w:type="paragraph" w:styleId="NoSpacing">
    <w:name w:val="No Spacing"/>
    <w:uiPriority w:val="1"/>
    <w:qFormat/>
    <w:rsid w:val="008A6D16"/>
    <w:pPr>
      <w:spacing w:after="0" w:line="240" w:lineRule="auto"/>
    </w:pPr>
  </w:style>
  <w:style w:type="paragraph" w:styleId="Quote">
    <w:name w:val="Quote"/>
    <w:basedOn w:val="Normal"/>
    <w:next w:val="Normal"/>
    <w:link w:val="QuoteChar"/>
    <w:uiPriority w:val="29"/>
    <w:qFormat/>
    <w:rsid w:val="008A6D16"/>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8A6D16"/>
    <w:rPr>
      <w:i/>
      <w:iCs/>
      <w:color w:val="404040" w:themeColor="text1" w:themeTint="BF"/>
    </w:rPr>
  </w:style>
  <w:style w:type="paragraph" w:styleId="IntenseQuote">
    <w:name w:val="Intense Quote"/>
    <w:basedOn w:val="Normal"/>
    <w:next w:val="Normal"/>
    <w:link w:val="IntenseQuoteChar"/>
    <w:uiPriority w:val="30"/>
    <w:qFormat/>
    <w:rsid w:val="008A6D16"/>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 w:val="28"/>
      <w:szCs w:val="28"/>
    </w:rPr>
  </w:style>
  <w:style w:type="character" w:customStyle="1" w:styleId="IntenseQuoteChar">
    <w:name w:val="Intense Quote Char"/>
    <w:basedOn w:val="DefaultParagraphFont"/>
    <w:link w:val="IntenseQuote"/>
    <w:uiPriority w:val="30"/>
    <w:rsid w:val="008A6D16"/>
    <w:rPr>
      <w:rFonts w:asciiTheme="majorHAnsi" w:eastAsiaTheme="majorEastAsia" w:hAnsiTheme="majorHAnsi" w:cstheme="majorBidi"/>
      <w:color w:val="4472C4" w:themeColor="accent1"/>
      <w:sz w:val="28"/>
      <w:szCs w:val="28"/>
    </w:rPr>
  </w:style>
  <w:style w:type="character" w:styleId="SubtleEmphasis">
    <w:name w:val="Subtle Emphasis"/>
    <w:basedOn w:val="DefaultParagraphFont"/>
    <w:uiPriority w:val="19"/>
    <w:qFormat/>
    <w:rsid w:val="008A6D16"/>
    <w:rPr>
      <w:i/>
      <w:iCs/>
      <w:color w:val="404040" w:themeColor="text1" w:themeTint="BF"/>
    </w:rPr>
  </w:style>
  <w:style w:type="character" w:styleId="IntenseEmphasis">
    <w:name w:val="Intense Emphasis"/>
    <w:basedOn w:val="DefaultParagraphFont"/>
    <w:uiPriority w:val="21"/>
    <w:qFormat/>
    <w:rsid w:val="008A6D16"/>
    <w:rPr>
      <w:b/>
      <w:bCs/>
      <w:i/>
      <w:iCs/>
    </w:rPr>
  </w:style>
  <w:style w:type="character" w:styleId="SubtleReference">
    <w:name w:val="Subtle Reference"/>
    <w:basedOn w:val="DefaultParagraphFont"/>
    <w:uiPriority w:val="31"/>
    <w:qFormat/>
    <w:rsid w:val="008A6D16"/>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8A6D16"/>
    <w:rPr>
      <w:b/>
      <w:bCs/>
      <w:smallCaps/>
      <w:spacing w:val="5"/>
      <w:u w:val="single"/>
    </w:rPr>
  </w:style>
  <w:style w:type="character" w:styleId="BookTitle">
    <w:name w:val="Book Title"/>
    <w:basedOn w:val="DefaultParagraphFont"/>
    <w:uiPriority w:val="33"/>
    <w:qFormat/>
    <w:rsid w:val="008A6D16"/>
    <w:rPr>
      <w:b/>
      <w:bCs/>
      <w:smallCaps/>
    </w:rPr>
  </w:style>
  <w:style w:type="paragraph" w:styleId="TOCHeading">
    <w:name w:val="TOC Heading"/>
    <w:basedOn w:val="Heading1"/>
    <w:next w:val="Normal"/>
    <w:uiPriority w:val="39"/>
    <w:semiHidden/>
    <w:unhideWhenUsed/>
    <w:qFormat/>
    <w:rsid w:val="008A6D16"/>
    <w:pPr>
      <w:outlineLvl w:val="9"/>
    </w:pPr>
  </w:style>
  <w:style w:type="paragraph" w:styleId="FootnoteText">
    <w:name w:val="footnote text"/>
    <w:aliases w:val="Footnote Text Char2,Footnote Text Char1 Char,Footnote Text Char Char Char,Footnote Text Char Char1,Footnote Text Char Char,Fußnote,single space,FOOTNOTES,fn,ft,ADB,pod carou,ALTS FOOTNO,Fußnotentext Char1,Fußnotentext Char Char"/>
    <w:basedOn w:val="Normal"/>
    <w:link w:val="FootnoteTextChar"/>
    <w:uiPriority w:val="99"/>
    <w:unhideWhenUsed/>
    <w:qFormat/>
    <w:rsid w:val="00FD2D48"/>
    <w:pPr>
      <w:spacing w:after="0" w:line="240" w:lineRule="auto"/>
    </w:pPr>
  </w:style>
  <w:style w:type="character" w:customStyle="1" w:styleId="FootnoteTextChar">
    <w:name w:val="Footnote Text Char"/>
    <w:aliases w:val="Footnote Text Char2 Char,Footnote Text Char1 Char Char,Footnote Text Char Char Char Char,Footnote Text Char Char1 Char,Footnote Text Char Char Char1,Fußnote Char,single space Char,FOOTNOTES Char,fn Char,ft Char,ADB Char,pod carou Char"/>
    <w:basedOn w:val="DefaultParagraphFont"/>
    <w:link w:val="FootnoteText"/>
    <w:uiPriority w:val="99"/>
    <w:rsid w:val="00FD2D48"/>
  </w:style>
  <w:style w:type="character" w:styleId="FootnoteReference">
    <w:name w:val="footnote reference"/>
    <w:aliases w:val="ftref,BVI fnr,number,SUPERS,Footnote Reference Superscript,-E Fuﬂnotenzeichen,-E Fuûnotenzeichen,-E Fußnotenzeichen,EN Footnote Reference,Footnote number,stylish,Footnote symbol,(Footnote Reference),Footnote reference number"/>
    <w:basedOn w:val="DefaultParagraphFont"/>
    <w:link w:val="BVIfnrCharCharCharCharChar1"/>
    <w:uiPriority w:val="99"/>
    <w:unhideWhenUsed/>
    <w:qFormat/>
    <w:rsid w:val="00FD2D48"/>
    <w:rPr>
      <w:vertAlign w:val="superscript"/>
    </w:rPr>
  </w:style>
  <w:style w:type="paragraph" w:customStyle="1" w:styleId="Style10">
    <w:name w:val="Style10"/>
    <w:basedOn w:val="Normal"/>
    <w:rsid w:val="00B22ACF"/>
    <w:pPr>
      <w:overflowPunct w:val="0"/>
      <w:autoSpaceDE w:val="0"/>
      <w:autoSpaceDN w:val="0"/>
      <w:adjustRightInd w:val="0"/>
      <w:spacing w:before="120" w:line="240" w:lineRule="auto"/>
      <w:jc w:val="center"/>
      <w:textAlignment w:val="baseline"/>
    </w:pPr>
    <w:rPr>
      <w:rFonts w:ascii="Arial" w:eastAsia="Times New Roman" w:hAnsi="Arial" w:cs="Times New Roman"/>
      <w:sz w:val="22"/>
      <w:lang w:val="ro-MD" w:eastAsia="cs-CZ"/>
    </w:rPr>
  </w:style>
  <w:style w:type="paragraph" w:customStyle="1" w:styleId="BVIfnrCharCharCharCharChar1">
    <w:name w:val="BVI fnr Char Char Char Char Char1"/>
    <w:aliases w:val="BVI fnr Car Car Char Char Char Char Char1,BVI fnr Car Char Char Char Char Char1,BVI fnr Car Car Car Car Char Char Char Char Char"/>
    <w:basedOn w:val="Normal"/>
    <w:link w:val="FootnoteReference"/>
    <w:uiPriority w:val="99"/>
    <w:rsid w:val="00B22ACF"/>
    <w:pPr>
      <w:spacing w:before="120" w:after="160" w:line="240" w:lineRule="exact"/>
    </w:pPr>
    <w:rPr>
      <w:vertAlign w:val="superscript"/>
    </w:rPr>
  </w:style>
  <w:style w:type="character" w:styleId="CommentReference">
    <w:name w:val="annotation reference"/>
    <w:basedOn w:val="DefaultParagraphFont"/>
    <w:uiPriority w:val="99"/>
    <w:semiHidden/>
    <w:unhideWhenUsed/>
    <w:rsid w:val="00866206"/>
    <w:rPr>
      <w:sz w:val="16"/>
      <w:szCs w:val="16"/>
    </w:rPr>
  </w:style>
  <w:style w:type="paragraph" w:styleId="CommentText">
    <w:name w:val="annotation text"/>
    <w:basedOn w:val="Normal"/>
    <w:link w:val="CommentTextChar"/>
    <w:uiPriority w:val="99"/>
    <w:unhideWhenUsed/>
    <w:rsid w:val="00866206"/>
    <w:pPr>
      <w:spacing w:line="240" w:lineRule="auto"/>
    </w:pPr>
  </w:style>
  <w:style w:type="character" w:customStyle="1" w:styleId="CommentTextChar">
    <w:name w:val="Comment Text Char"/>
    <w:basedOn w:val="DefaultParagraphFont"/>
    <w:link w:val="CommentText"/>
    <w:uiPriority w:val="99"/>
    <w:rsid w:val="00866206"/>
  </w:style>
  <w:style w:type="paragraph" w:styleId="CommentSubject">
    <w:name w:val="annotation subject"/>
    <w:basedOn w:val="CommentText"/>
    <w:next w:val="CommentText"/>
    <w:link w:val="CommentSubjectChar"/>
    <w:uiPriority w:val="99"/>
    <w:semiHidden/>
    <w:unhideWhenUsed/>
    <w:rsid w:val="00866206"/>
    <w:rPr>
      <w:b/>
      <w:bCs/>
    </w:rPr>
  </w:style>
  <w:style w:type="character" w:customStyle="1" w:styleId="CommentSubjectChar">
    <w:name w:val="Comment Subject Char"/>
    <w:basedOn w:val="CommentTextChar"/>
    <w:link w:val="CommentSubject"/>
    <w:uiPriority w:val="99"/>
    <w:semiHidden/>
    <w:rsid w:val="00866206"/>
    <w:rPr>
      <w:b/>
      <w:bCs/>
    </w:rPr>
  </w:style>
  <w:style w:type="paragraph" w:styleId="BalloonText">
    <w:name w:val="Balloon Text"/>
    <w:basedOn w:val="Normal"/>
    <w:link w:val="BalloonTextChar"/>
    <w:uiPriority w:val="99"/>
    <w:semiHidden/>
    <w:unhideWhenUsed/>
    <w:rsid w:val="008662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6206"/>
    <w:rPr>
      <w:rFonts w:ascii="Segoe UI" w:hAnsi="Segoe UI" w:cs="Segoe UI"/>
      <w:sz w:val="18"/>
      <w:szCs w:val="18"/>
    </w:rPr>
  </w:style>
  <w:style w:type="character" w:customStyle="1" w:styleId="rynqvb">
    <w:name w:val="rynqvb"/>
    <w:basedOn w:val="DefaultParagraphFont"/>
    <w:rsid w:val="006D649A"/>
  </w:style>
  <w:style w:type="paragraph" w:styleId="Header">
    <w:name w:val="header"/>
    <w:basedOn w:val="Normal"/>
    <w:link w:val="HeaderChar"/>
    <w:uiPriority w:val="99"/>
    <w:unhideWhenUsed/>
    <w:rsid w:val="00A568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6842"/>
  </w:style>
  <w:style w:type="paragraph" w:styleId="Footer">
    <w:name w:val="footer"/>
    <w:basedOn w:val="Normal"/>
    <w:link w:val="FooterChar"/>
    <w:uiPriority w:val="99"/>
    <w:unhideWhenUsed/>
    <w:rsid w:val="00A568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6842"/>
  </w:style>
  <w:style w:type="character" w:styleId="Hyperlink">
    <w:name w:val="Hyperlink"/>
    <w:aliases w:val="EX Hyperlink"/>
    <w:basedOn w:val="DefaultParagraphFont"/>
    <w:uiPriority w:val="99"/>
    <w:unhideWhenUsed/>
    <w:rsid w:val="00FF4F72"/>
    <w:rPr>
      <w:color w:val="0563C1" w:themeColor="hyperlink"/>
      <w:u w:val="single"/>
    </w:rPr>
  </w:style>
  <w:style w:type="paragraph" w:styleId="Revision">
    <w:name w:val="Revision"/>
    <w:hidden/>
    <w:uiPriority w:val="99"/>
    <w:semiHidden/>
    <w:rsid w:val="005D0EA8"/>
    <w:pPr>
      <w:spacing w:after="0" w:line="240" w:lineRule="auto"/>
    </w:pPr>
  </w:style>
  <w:style w:type="character" w:styleId="UnresolvedMention">
    <w:name w:val="Unresolved Mention"/>
    <w:basedOn w:val="DefaultParagraphFont"/>
    <w:uiPriority w:val="99"/>
    <w:semiHidden/>
    <w:unhideWhenUsed/>
    <w:rsid w:val="001003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133034">
      <w:bodyDiv w:val="1"/>
      <w:marLeft w:val="0"/>
      <w:marRight w:val="0"/>
      <w:marTop w:val="0"/>
      <w:marBottom w:val="0"/>
      <w:divBdr>
        <w:top w:val="none" w:sz="0" w:space="0" w:color="auto"/>
        <w:left w:val="none" w:sz="0" w:space="0" w:color="auto"/>
        <w:bottom w:val="none" w:sz="0" w:space="0" w:color="auto"/>
        <w:right w:val="none" w:sz="0" w:space="0" w:color="auto"/>
      </w:divBdr>
      <w:divsChild>
        <w:div w:id="111443179">
          <w:marLeft w:val="0"/>
          <w:marRight w:val="0"/>
          <w:marTop w:val="0"/>
          <w:marBottom w:val="0"/>
          <w:divBdr>
            <w:top w:val="none" w:sz="0" w:space="0" w:color="auto"/>
            <w:left w:val="none" w:sz="0" w:space="0" w:color="auto"/>
            <w:bottom w:val="none" w:sz="0" w:space="0" w:color="auto"/>
            <w:right w:val="none" w:sz="0" w:space="0" w:color="auto"/>
          </w:divBdr>
          <w:divsChild>
            <w:div w:id="259220023">
              <w:marLeft w:val="0"/>
              <w:marRight w:val="0"/>
              <w:marTop w:val="0"/>
              <w:marBottom w:val="0"/>
              <w:divBdr>
                <w:top w:val="none" w:sz="0" w:space="0" w:color="auto"/>
                <w:left w:val="none" w:sz="0" w:space="0" w:color="auto"/>
                <w:bottom w:val="none" w:sz="0" w:space="0" w:color="auto"/>
                <w:right w:val="none" w:sz="0" w:space="0" w:color="auto"/>
              </w:divBdr>
              <w:divsChild>
                <w:div w:id="136906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799383">
          <w:marLeft w:val="0"/>
          <w:marRight w:val="0"/>
          <w:marTop w:val="0"/>
          <w:marBottom w:val="0"/>
          <w:divBdr>
            <w:top w:val="none" w:sz="0" w:space="0" w:color="auto"/>
            <w:left w:val="none" w:sz="0" w:space="0" w:color="auto"/>
            <w:bottom w:val="none" w:sz="0" w:space="0" w:color="auto"/>
            <w:right w:val="none" w:sz="0" w:space="0" w:color="auto"/>
          </w:divBdr>
          <w:divsChild>
            <w:div w:id="355234699">
              <w:marLeft w:val="0"/>
              <w:marRight w:val="0"/>
              <w:marTop w:val="0"/>
              <w:marBottom w:val="0"/>
              <w:divBdr>
                <w:top w:val="none" w:sz="0" w:space="0" w:color="auto"/>
                <w:left w:val="none" w:sz="0" w:space="0" w:color="auto"/>
                <w:bottom w:val="none" w:sz="0" w:space="0" w:color="auto"/>
                <w:right w:val="none" w:sz="0" w:space="0" w:color="auto"/>
              </w:divBdr>
              <w:divsChild>
                <w:div w:id="209161365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272981084">
      <w:bodyDiv w:val="1"/>
      <w:marLeft w:val="0"/>
      <w:marRight w:val="0"/>
      <w:marTop w:val="0"/>
      <w:marBottom w:val="0"/>
      <w:divBdr>
        <w:top w:val="none" w:sz="0" w:space="0" w:color="auto"/>
        <w:left w:val="none" w:sz="0" w:space="0" w:color="auto"/>
        <w:bottom w:val="none" w:sz="0" w:space="0" w:color="auto"/>
        <w:right w:val="none" w:sz="0" w:space="0" w:color="auto"/>
      </w:divBdr>
    </w:div>
    <w:div w:id="569077906">
      <w:bodyDiv w:val="1"/>
      <w:marLeft w:val="0"/>
      <w:marRight w:val="0"/>
      <w:marTop w:val="0"/>
      <w:marBottom w:val="0"/>
      <w:divBdr>
        <w:top w:val="none" w:sz="0" w:space="0" w:color="auto"/>
        <w:left w:val="none" w:sz="0" w:space="0" w:color="auto"/>
        <w:bottom w:val="none" w:sz="0" w:space="0" w:color="auto"/>
        <w:right w:val="none" w:sz="0" w:space="0" w:color="auto"/>
      </w:divBdr>
      <w:divsChild>
        <w:div w:id="1568417156">
          <w:marLeft w:val="0"/>
          <w:marRight w:val="0"/>
          <w:marTop w:val="0"/>
          <w:marBottom w:val="0"/>
          <w:divBdr>
            <w:top w:val="none" w:sz="0" w:space="0" w:color="auto"/>
            <w:left w:val="none" w:sz="0" w:space="0" w:color="auto"/>
            <w:bottom w:val="none" w:sz="0" w:space="0" w:color="auto"/>
            <w:right w:val="none" w:sz="0" w:space="0" w:color="auto"/>
          </w:divBdr>
          <w:divsChild>
            <w:div w:id="1521970386">
              <w:marLeft w:val="0"/>
              <w:marRight w:val="0"/>
              <w:marTop w:val="0"/>
              <w:marBottom w:val="0"/>
              <w:divBdr>
                <w:top w:val="none" w:sz="0" w:space="0" w:color="auto"/>
                <w:left w:val="none" w:sz="0" w:space="0" w:color="auto"/>
                <w:bottom w:val="none" w:sz="0" w:space="0" w:color="auto"/>
                <w:right w:val="none" w:sz="0" w:space="0" w:color="auto"/>
              </w:divBdr>
              <w:divsChild>
                <w:div w:id="32389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56467">
          <w:marLeft w:val="0"/>
          <w:marRight w:val="0"/>
          <w:marTop w:val="0"/>
          <w:marBottom w:val="0"/>
          <w:divBdr>
            <w:top w:val="none" w:sz="0" w:space="0" w:color="auto"/>
            <w:left w:val="none" w:sz="0" w:space="0" w:color="auto"/>
            <w:bottom w:val="none" w:sz="0" w:space="0" w:color="auto"/>
            <w:right w:val="none" w:sz="0" w:space="0" w:color="auto"/>
          </w:divBdr>
          <w:divsChild>
            <w:div w:id="1040518257">
              <w:marLeft w:val="0"/>
              <w:marRight w:val="0"/>
              <w:marTop w:val="0"/>
              <w:marBottom w:val="0"/>
              <w:divBdr>
                <w:top w:val="none" w:sz="0" w:space="0" w:color="auto"/>
                <w:left w:val="none" w:sz="0" w:space="0" w:color="auto"/>
                <w:bottom w:val="none" w:sz="0" w:space="0" w:color="auto"/>
                <w:right w:val="none" w:sz="0" w:space="0" w:color="auto"/>
              </w:divBdr>
              <w:divsChild>
                <w:div w:id="135203176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724258455">
      <w:bodyDiv w:val="1"/>
      <w:marLeft w:val="0"/>
      <w:marRight w:val="0"/>
      <w:marTop w:val="0"/>
      <w:marBottom w:val="0"/>
      <w:divBdr>
        <w:top w:val="none" w:sz="0" w:space="0" w:color="auto"/>
        <w:left w:val="none" w:sz="0" w:space="0" w:color="auto"/>
        <w:bottom w:val="none" w:sz="0" w:space="0" w:color="auto"/>
        <w:right w:val="none" w:sz="0" w:space="0" w:color="auto"/>
      </w:divBdr>
      <w:divsChild>
        <w:div w:id="1235044004">
          <w:marLeft w:val="0"/>
          <w:marRight w:val="0"/>
          <w:marTop w:val="0"/>
          <w:marBottom w:val="0"/>
          <w:divBdr>
            <w:top w:val="none" w:sz="0" w:space="0" w:color="auto"/>
            <w:left w:val="none" w:sz="0" w:space="0" w:color="auto"/>
            <w:bottom w:val="none" w:sz="0" w:space="0" w:color="auto"/>
            <w:right w:val="none" w:sz="0" w:space="0" w:color="auto"/>
          </w:divBdr>
          <w:divsChild>
            <w:div w:id="312560700">
              <w:marLeft w:val="0"/>
              <w:marRight w:val="0"/>
              <w:marTop w:val="0"/>
              <w:marBottom w:val="0"/>
              <w:divBdr>
                <w:top w:val="none" w:sz="0" w:space="0" w:color="auto"/>
                <w:left w:val="none" w:sz="0" w:space="0" w:color="auto"/>
                <w:bottom w:val="none" w:sz="0" w:space="0" w:color="auto"/>
                <w:right w:val="none" w:sz="0" w:space="0" w:color="auto"/>
              </w:divBdr>
              <w:divsChild>
                <w:div w:id="173894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458368">
          <w:marLeft w:val="0"/>
          <w:marRight w:val="0"/>
          <w:marTop w:val="0"/>
          <w:marBottom w:val="0"/>
          <w:divBdr>
            <w:top w:val="none" w:sz="0" w:space="0" w:color="auto"/>
            <w:left w:val="none" w:sz="0" w:space="0" w:color="auto"/>
            <w:bottom w:val="none" w:sz="0" w:space="0" w:color="auto"/>
            <w:right w:val="none" w:sz="0" w:space="0" w:color="auto"/>
          </w:divBdr>
          <w:divsChild>
            <w:div w:id="1627934091">
              <w:marLeft w:val="0"/>
              <w:marRight w:val="0"/>
              <w:marTop w:val="0"/>
              <w:marBottom w:val="0"/>
              <w:divBdr>
                <w:top w:val="none" w:sz="0" w:space="0" w:color="auto"/>
                <w:left w:val="none" w:sz="0" w:space="0" w:color="auto"/>
                <w:bottom w:val="none" w:sz="0" w:space="0" w:color="auto"/>
                <w:right w:val="none" w:sz="0" w:space="0" w:color="auto"/>
              </w:divBdr>
              <w:divsChild>
                <w:div w:id="43340050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966396811">
      <w:bodyDiv w:val="1"/>
      <w:marLeft w:val="0"/>
      <w:marRight w:val="0"/>
      <w:marTop w:val="0"/>
      <w:marBottom w:val="0"/>
      <w:divBdr>
        <w:top w:val="none" w:sz="0" w:space="0" w:color="auto"/>
        <w:left w:val="none" w:sz="0" w:space="0" w:color="auto"/>
        <w:bottom w:val="none" w:sz="0" w:space="0" w:color="auto"/>
        <w:right w:val="none" w:sz="0" w:space="0" w:color="auto"/>
      </w:divBdr>
      <w:divsChild>
        <w:div w:id="2056151317">
          <w:marLeft w:val="0"/>
          <w:marRight w:val="0"/>
          <w:marTop w:val="0"/>
          <w:marBottom w:val="0"/>
          <w:divBdr>
            <w:top w:val="none" w:sz="0" w:space="0" w:color="auto"/>
            <w:left w:val="none" w:sz="0" w:space="0" w:color="auto"/>
            <w:bottom w:val="none" w:sz="0" w:space="0" w:color="auto"/>
            <w:right w:val="none" w:sz="0" w:space="0" w:color="auto"/>
          </w:divBdr>
          <w:divsChild>
            <w:div w:id="1351251019">
              <w:marLeft w:val="0"/>
              <w:marRight w:val="0"/>
              <w:marTop w:val="0"/>
              <w:marBottom w:val="0"/>
              <w:divBdr>
                <w:top w:val="none" w:sz="0" w:space="0" w:color="auto"/>
                <w:left w:val="none" w:sz="0" w:space="0" w:color="auto"/>
                <w:bottom w:val="none" w:sz="0" w:space="0" w:color="auto"/>
                <w:right w:val="none" w:sz="0" w:space="0" w:color="auto"/>
              </w:divBdr>
              <w:divsChild>
                <w:div w:id="18325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808219">
          <w:marLeft w:val="0"/>
          <w:marRight w:val="0"/>
          <w:marTop w:val="0"/>
          <w:marBottom w:val="0"/>
          <w:divBdr>
            <w:top w:val="none" w:sz="0" w:space="0" w:color="auto"/>
            <w:left w:val="none" w:sz="0" w:space="0" w:color="auto"/>
            <w:bottom w:val="none" w:sz="0" w:space="0" w:color="auto"/>
            <w:right w:val="none" w:sz="0" w:space="0" w:color="auto"/>
          </w:divBdr>
          <w:divsChild>
            <w:div w:id="484857106">
              <w:marLeft w:val="0"/>
              <w:marRight w:val="0"/>
              <w:marTop w:val="0"/>
              <w:marBottom w:val="0"/>
              <w:divBdr>
                <w:top w:val="none" w:sz="0" w:space="0" w:color="auto"/>
                <w:left w:val="none" w:sz="0" w:space="0" w:color="auto"/>
                <w:bottom w:val="none" w:sz="0" w:space="0" w:color="auto"/>
                <w:right w:val="none" w:sz="0" w:space="0" w:color="auto"/>
              </w:divBdr>
              <w:divsChild>
                <w:div w:id="22322690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244100620">
      <w:bodyDiv w:val="1"/>
      <w:marLeft w:val="0"/>
      <w:marRight w:val="0"/>
      <w:marTop w:val="0"/>
      <w:marBottom w:val="0"/>
      <w:divBdr>
        <w:top w:val="none" w:sz="0" w:space="0" w:color="auto"/>
        <w:left w:val="none" w:sz="0" w:space="0" w:color="auto"/>
        <w:bottom w:val="none" w:sz="0" w:space="0" w:color="auto"/>
        <w:right w:val="none" w:sz="0" w:space="0" w:color="auto"/>
      </w:divBdr>
    </w:div>
    <w:div w:id="1643345202">
      <w:bodyDiv w:val="1"/>
      <w:marLeft w:val="0"/>
      <w:marRight w:val="0"/>
      <w:marTop w:val="0"/>
      <w:marBottom w:val="0"/>
      <w:divBdr>
        <w:top w:val="none" w:sz="0" w:space="0" w:color="auto"/>
        <w:left w:val="none" w:sz="0" w:space="0" w:color="auto"/>
        <w:bottom w:val="none" w:sz="0" w:space="0" w:color="auto"/>
        <w:right w:val="none" w:sz="0" w:space="0" w:color="auto"/>
      </w:divBdr>
      <w:divsChild>
        <w:div w:id="268582203">
          <w:marLeft w:val="0"/>
          <w:marRight w:val="0"/>
          <w:marTop w:val="0"/>
          <w:marBottom w:val="0"/>
          <w:divBdr>
            <w:top w:val="none" w:sz="0" w:space="0" w:color="auto"/>
            <w:left w:val="none" w:sz="0" w:space="0" w:color="auto"/>
            <w:bottom w:val="none" w:sz="0" w:space="0" w:color="auto"/>
            <w:right w:val="none" w:sz="0" w:space="0" w:color="auto"/>
          </w:divBdr>
          <w:divsChild>
            <w:div w:id="166024188">
              <w:marLeft w:val="0"/>
              <w:marRight w:val="0"/>
              <w:marTop w:val="0"/>
              <w:marBottom w:val="0"/>
              <w:divBdr>
                <w:top w:val="none" w:sz="0" w:space="0" w:color="auto"/>
                <w:left w:val="none" w:sz="0" w:space="0" w:color="auto"/>
                <w:bottom w:val="none" w:sz="0" w:space="0" w:color="auto"/>
                <w:right w:val="none" w:sz="0" w:space="0" w:color="auto"/>
              </w:divBdr>
              <w:divsChild>
                <w:div w:id="132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008741">
          <w:marLeft w:val="0"/>
          <w:marRight w:val="0"/>
          <w:marTop w:val="0"/>
          <w:marBottom w:val="0"/>
          <w:divBdr>
            <w:top w:val="none" w:sz="0" w:space="0" w:color="auto"/>
            <w:left w:val="none" w:sz="0" w:space="0" w:color="auto"/>
            <w:bottom w:val="none" w:sz="0" w:space="0" w:color="auto"/>
            <w:right w:val="none" w:sz="0" w:space="0" w:color="auto"/>
          </w:divBdr>
          <w:divsChild>
            <w:div w:id="1284457764">
              <w:marLeft w:val="0"/>
              <w:marRight w:val="0"/>
              <w:marTop w:val="0"/>
              <w:marBottom w:val="0"/>
              <w:divBdr>
                <w:top w:val="none" w:sz="0" w:space="0" w:color="auto"/>
                <w:left w:val="none" w:sz="0" w:space="0" w:color="auto"/>
                <w:bottom w:val="none" w:sz="0" w:space="0" w:color="auto"/>
                <w:right w:val="none" w:sz="0" w:space="0" w:color="auto"/>
              </w:divBdr>
              <w:divsChild>
                <w:div w:id="59948524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753165265">
      <w:bodyDiv w:val="1"/>
      <w:marLeft w:val="0"/>
      <w:marRight w:val="0"/>
      <w:marTop w:val="0"/>
      <w:marBottom w:val="0"/>
      <w:divBdr>
        <w:top w:val="none" w:sz="0" w:space="0" w:color="auto"/>
        <w:left w:val="none" w:sz="0" w:space="0" w:color="auto"/>
        <w:bottom w:val="none" w:sz="0" w:space="0" w:color="auto"/>
        <w:right w:val="none" w:sz="0" w:space="0" w:color="auto"/>
      </w:divBdr>
      <w:divsChild>
        <w:div w:id="1940064358">
          <w:marLeft w:val="0"/>
          <w:marRight w:val="0"/>
          <w:marTop w:val="0"/>
          <w:marBottom w:val="0"/>
          <w:divBdr>
            <w:top w:val="none" w:sz="0" w:space="0" w:color="auto"/>
            <w:left w:val="none" w:sz="0" w:space="0" w:color="auto"/>
            <w:bottom w:val="none" w:sz="0" w:space="0" w:color="auto"/>
            <w:right w:val="none" w:sz="0" w:space="0" w:color="auto"/>
          </w:divBdr>
          <w:divsChild>
            <w:div w:id="2087455174">
              <w:marLeft w:val="0"/>
              <w:marRight w:val="0"/>
              <w:marTop w:val="0"/>
              <w:marBottom w:val="0"/>
              <w:divBdr>
                <w:top w:val="none" w:sz="0" w:space="0" w:color="auto"/>
                <w:left w:val="none" w:sz="0" w:space="0" w:color="auto"/>
                <w:bottom w:val="none" w:sz="0" w:space="0" w:color="auto"/>
                <w:right w:val="none" w:sz="0" w:space="0" w:color="auto"/>
              </w:divBdr>
              <w:divsChild>
                <w:div w:id="56179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055080">
          <w:marLeft w:val="0"/>
          <w:marRight w:val="0"/>
          <w:marTop w:val="0"/>
          <w:marBottom w:val="0"/>
          <w:divBdr>
            <w:top w:val="none" w:sz="0" w:space="0" w:color="auto"/>
            <w:left w:val="none" w:sz="0" w:space="0" w:color="auto"/>
            <w:bottom w:val="none" w:sz="0" w:space="0" w:color="auto"/>
            <w:right w:val="none" w:sz="0" w:space="0" w:color="auto"/>
          </w:divBdr>
          <w:divsChild>
            <w:div w:id="1593736322">
              <w:marLeft w:val="0"/>
              <w:marRight w:val="0"/>
              <w:marTop w:val="0"/>
              <w:marBottom w:val="0"/>
              <w:divBdr>
                <w:top w:val="none" w:sz="0" w:space="0" w:color="auto"/>
                <w:left w:val="none" w:sz="0" w:space="0" w:color="auto"/>
                <w:bottom w:val="none" w:sz="0" w:space="0" w:color="auto"/>
                <w:right w:val="none" w:sz="0" w:space="0" w:color="auto"/>
              </w:divBdr>
              <w:divsChild>
                <w:div w:id="91982795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2.xml"/></Relationships>
</file>

<file path=word/_rels/footnotes.xml.rels><?xml version="1.0" encoding="UTF-8" standalone="yes"?>
<Relationships xmlns="http://schemas.openxmlformats.org/package/2006/relationships"><Relationship Id="rId1" Type="http://schemas.openxmlformats.org/officeDocument/2006/relationships/hyperlink" Target="https://statistica.gov.md/ro/consumul-de-energie-in-gospodariile-casnice-editia-2016-9668_3753.html"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https://d.docs.live.net/045fc6d175a73b70/Desktop/structura%20fonsuui%20locativ.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extLst>
              <c:ext xmlns:c16="http://schemas.microsoft.com/office/drawing/2014/chart" uri="{C3380CC4-5D6E-409C-BE32-E72D297353CC}">
                <c16:uniqueId val="{00000001-1C56-4CD3-96DC-99C6047FFAE0}"/>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extLst>
              <c:ext xmlns:c16="http://schemas.microsoft.com/office/drawing/2014/chart" uri="{C3380CC4-5D6E-409C-BE32-E72D297353CC}">
                <c16:uniqueId val="{00000003-1C56-4CD3-96DC-99C6047FFAE0}"/>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c:spPr>
            <c:extLst>
              <c:ext xmlns:c16="http://schemas.microsoft.com/office/drawing/2014/chart" uri="{C3380CC4-5D6E-409C-BE32-E72D297353CC}">
                <c16:uniqueId val="{00000005-1C56-4CD3-96DC-99C6047FFAE0}"/>
              </c:ext>
            </c:extLst>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c:spPr>
            <c:extLst>
              <c:ext xmlns:c16="http://schemas.microsoft.com/office/drawing/2014/chart" uri="{C3380CC4-5D6E-409C-BE32-E72D297353CC}">
                <c16:uniqueId val="{00000007-1C56-4CD3-96DC-99C6047FFAE0}"/>
              </c:ext>
            </c:extLst>
          </c:dPt>
          <c:dPt>
            <c:idx val="4"/>
            <c:bubble3D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c:spPr>
            <c:extLst>
              <c:ext xmlns:c16="http://schemas.microsoft.com/office/drawing/2014/chart" uri="{C3380CC4-5D6E-409C-BE32-E72D297353CC}">
                <c16:uniqueId val="{00000009-1C56-4CD3-96DC-99C6047FFAE0}"/>
              </c:ext>
            </c:extLst>
          </c:dPt>
          <c:dPt>
            <c:idx val="5"/>
            <c:bubble3D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c:spPr>
            <c:extLst>
              <c:ext xmlns:c16="http://schemas.microsoft.com/office/drawing/2014/chart" uri="{C3380CC4-5D6E-409C-BE32-E72D297353CC}">
                <c16:uniqueId val="{0000000B-1C56-4CD3-96DC-99C6047FFAE0}"/>
              </c:ext>
            </c:extLst>
          </c:dPt>
          <c:dLbls>
            <c:dLbl>
              <c:idx val="0"/>
              <c:layout>
                <c:manualLayout>
                  <c:x val="2.4968789013731919E-3"/>
                  <c:y val="-4.0020003699486953E-3"/>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C56-4CD3-96DC-99C6047FFAE0}"/>
                </c:ext>
              </c:extLst>
            </c:dLbl>
            <c:dLbl>
              <c:idx val="2"/>
              <c:layout>
                <c:manualLayout>
                  <c:x val="3.495630461922597E-2"/>
                  <c:y val="-3.6018003329538258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1C56-4CD3-96DC-99C6047FFAE0}"/>
                </c:ext>
              </c:extLst>
            </c:dLbl>
            <c:dLbl>
              <c:idx val="3"/>
              <c:layout>
                <c:manualLayout>
                  <c:x val="2.7465667915106119E-2"/>
                  <c:y val="-1.8342289803901166E-17"/>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1C56-4CD3-96DC-99C6047FFAE0}"/>
                </c:ext>
              </c:extLst>
            </c:dLbl>
            <c:dLbl>
              <c:idx val="4"/>
              <c:layout>
                <c:manualLayout>
                  <c:x val="1.9975031210986222E-2"/>
                  <c:y val="0"/>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1C56-4CD3-96DC-99C6047FFAE0}"/>
                </c:ext>
              </c:extLst>
            </c:dLbl>
            <c:dLbl>
              <c:idx val="5"/>
              <c:layout>
                <c:manualLayout>
                  <c:x val="1.4981273408239701E-2"/>
                  <c:y val="-4.5855724509752915E-18"/>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1C56-4CD3-96DC-99C6047FFAE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extLst>
          </c:dLbls>
          <c:cat>
            <c:strRef>
              <c:f>Sheet1!$A$1:$A$6</c:f>
              <c:strCache>
                <c:ptCount val="6"/>
                <c:pt idx="0">
                  <c:v>Pina la 1950</c:v>
                </c:pt>
                <c:pt idx="1">
                  <c:v>1951-1990</c:v>
                </c:pt>
                <c:pt idx="2">
                  <c:v>1991-1995</c:v>
                </c:pt>
                <c:pt idx="3">
                  <c:v>1996-2005</c:v>
                </c:pt>
                <c:pt idx="4">
                  <c:v>2006-2010</c:v>
                </c:pt>
                <c:pt idx="5">
                  <c:v>2011 și după</c:v>
                </c:pt>
              </c:strCache>
            </c:strRef>
          </c:cat>
          <c:val>
            <c:numRef>
              <c:f>Sheet1!$B$1:$B$6</c:f>
              <c:numCache>
                <c:formatCode>0.00%</c:formatCode>
                <c:ptCount val="6"/>
                <c:pt idx="0">
                  <c:v>4.2999999999999997E-2</c:v>
                </c:pt>
                <c:pt idx="1">
                  <c:v>0.70699999999999996</c:v>
                </c:pt>
                <c:pt idx="2">
                  <c:v>0.114</c:v>
                </c:pt>
                <c:pt idx="3">
                  <c:v>6.8000000000000005E-2</c:v>
                </c:pt>
                <c:pt idx="4">
                  <c:v>3.5999999999999997E-2</c:v>
                </c:pt>
                <c:pt idx="5">
                  <c:v>3.2000000000000001E-2</c:v>
                </c:pt>
              </c:numCache>
            </c:numRef>
          </c:val>
          <c:extLst>
            <c:ext xmlns:c16="http://schemas.microsoft.com/office/drawing/2014/chart" uri="{C3380CC4-5D6E-409C-BE32-E72D297353CC}">
              <c16:uniqueId val="{0000000C-1C56-4CD3-96DC-99C6047FFAE0}"/>
            </c:ext>
          </c:extLst>
        </c:ser>
        <c:dLbls>
          <c:dLblPos val="inEnd"/>
          <c:showLegendKey val="0"/>
          <c:showVal val="0"/>
          <c:showCatName val="0"/>
          <c:showSerName val="0"/>
          <c:showPercent val="1"/>
          <c:showBubbleSize val="0"/>
          <c:showLeaderLines val="0"/>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Pereți exteriori</c:v>
                </c:pt>
              </c:strCache>
            </c:strRef>
          </c:tx>
          <c:spPr>
            <a:solidFill>
              <a:schemeClr val="bg1">
                <a:lumMod val="65000"/>
              </a:schemeClr>
            </a:solidFill>
            <a:ln>
              <a:noFill/>
            </a:ln>
            <a:effectLst/>
          </c:spPr>
          <c:invertIfNegative val="0"/>
          <c:cat>
            <c:numRef>
              <c:f>Sheet1!$A$2:$A$8</c:f>
              <c:numCache>
                <c:formatCode>General</c:formatCode>
                <c:ptCount val="7"/>
                <c:pt idx="0">
                  <c:v>1958</c:v>
                </c:pt>
                <c:pt idx="1">
                  <c:v>1962</c:v>
                </c:pt>
                <c:pt idx="2">
                  <c:v>1971</c:v>
                </c:pt>
                <c:pt idx="3">
                  <c:v>1979</c:v>
                </c:pt>
                <c:pt idx="4">
                  <c:v>1999</c:v>
                </c:pt>
                <c:pt idx="5">
                  <c:v>2006</c:v>
                </c:pt>
                <c:pt idx="6">
                  <c:v>2016</c:v>
                </c:pt>
              </c:numCache>
            </c:numRef>
          </c:cat>
          <c:val>
            <c:numRef>
              <c:f>Sheet1!$B$2:$B$8</c:f>
              <c:numCache>
                <c:formatCode>General</c:formatCode>
                <c:ptCount val="7"/>
                <c:pt idx="0">
                  <c:v>1.45</c:v>
                </c:pt>
                <c:pt idx="1">
                  <c:v>1.45</c:v>
                </c:pt>
                <c:pt idx="2">
                  <c:v>1.45</c:v>
                </c:pt>
                <c:pt idx="3">
                  <c:v>1.45</c:v>
                </c:pt>
                <c:pt idx="4">
                  <c:v>0.38</c:v>
                </c:pt>
                <c:pt idx="5">
                  <c:v>0.4</c:v>
                </c:pt>
                <c:pt idx="6">
                  <c:v>0.32</c:v>
                </c:pt>
              </c:numCache>
            </c:numRef>
          </c:val>
          <c:extLst>
            <c:ext xmlns:c16="http://schemas.microsoft.com/office/drawing/2014/chart" uri="{C3380CC4-5D6E-409C-BE32-E72D297353CC}">
              <c16:uniqueId val="{00000000-2F62-4C9E-A944-4A1A7FD3CC69}"/>
            </c:ext>
          </c:extLst>
        </c:ser>
        <c:ser>
          <c:idx val="1"/>
          <c:order val="1"/>
          <c:tx>
            <c:strRef>
              <c:f>Sheet1!$C$1</c:f>
              <c:strCache>
                <c:ptCount val="1"/>
                <c:pt idx="0">
                  <c:v>Ferestre</c:v>
                </c:pt>
              </c:strCache>
            </c:strRef>
          </c:tx>
          <c:spPr>
            <a:solidFill>
              <a:schemeClr val="tx1">
                <a:lumMod val="65000"/>
                <a:lumOff val="35000"/>
              </a:schemeClr>
            </a:solidFill>
            <a:ln>
              <a:noFill/>
            </a:ln>
            <a:effectLst/>
          </c:spPr>
          <c:invertIfNegative val="0"/>
          <c:cat>
            <c:numRef>
              <c:f>Sheet1!$A$2:$A$8</c:f>
              <c:numCache>
                <c:formatCode>General</c:formatCode>
                <c:ptCount val="7"/>
                <c:pt idx="0">
                  <c:v>1958</c:v>
                </c:pt>
                <c:pt idx="1">
                  <c:v>1962</c:v>
                </c:pt>
                <c:pt idx="2">
                  <c:v>1971</c:v>
                </c:pt>
                <c:pt idx="3">
                  <c:v>1979</c:v>
                </c:pt>
                <c:pt idx="4">
                  <c:v>1999</c:v>
                </c:pt>
                <c:pt idx="5">
                  <c:v>2006</c:v>
                </c:pt>
                <c:pt idx="6">
                  <c:v>2016</c:v>
                </c:pt>
              </c:numCache>
            </c:numRef>
          </c:cat>
          <c:val>
            <c:numRef>
              <c:f>Sheet1!$C$2:$C$8</c:f>
              <c:numCache>
                <c:formatCode>General</c:formatCode>
                <c:ptCount val="7"/>
                <c:pt idx="1">
                  <c:v>3.23</c:v>
                </c:pt>
                <c:pt idx="2">
                  <c:v>2.91</c:v>
                </c:pt>
                <c:pt idx="3">
                  <c:v>2.56</c:v>
                </c:pt>
                <c:pt idx="4">
                  <c:v>2.38</c:v>
                </c:pt>
                <c:pt idx="5">
                  <c:v>2.56</c:v>
                </c:pt>
                <c:pt idx="6">
                  <c:v>1.5</c:v>
                </c:pt>
              </c:numCache>
            </c:numRef>
          </c:val>
          <c:extLst>
            <c:ext xmlns:c16="http://schemas.microsoft.com/office/drawing/2014/chart" uri="{C3380CC4-5D6E-409C-BE32-E72D297353CC}">
              <c16:uniqueId val="{00000001-2F62-4C9E-A944-4A1A7FD3CC69}"/>
            </c:ext>
          </c:extLst>
        </c:ser>
        <c:dLbls>
          <c:showLegendKey val="0"/>
          <c:showVal val="0"/>
          <c:showCatName val="0"/>
          <c:showSerName val="0"/>
          <c:showPercent val="0"/>
          <c:showBubbleSize val="0"/>
        </c:dLbls>
        <c:gapWidth val="219"/>
        <c:overlap val="-27"/>
        <c:axId val="1265764304"/>
        <c:axId val="876021584"/>
      </c:barChart>
      <c:catAx>
        <c:axId val="12657643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876021584"/>
        <c:crosses val="autoZero"/>
        <c:auto val="1"/>
        <c:lblAlgn val="ctr"/>
        <c:lblOffset val="100"/>
        <c:noMultiLvlLbl val="0"/>
      </c:catAx>
      <c:valAx>
        <c:axId val="8760215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2657643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5">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MIR161</b:Tag>
    <b:SourceType>Misc</b:SourceType>
    <b:Guid>{4945FEBA-296E-4169-8A7C-6134B15025E8}</b:Guid>
    <b:Author>
      <b:Author>
        <b:NameList>
          <b:Person>
            <b:Last>MIRD</b:Last>
          </b:Person>
        </b:NameList>
      </b:Author>
    </b:Author>
    <b:Title>Methodology for calcualting energy performance for buildings</b:Title>
    <b:Year>2016</b:Year>
    <b:RefOrder>8</b:RefOrder>
  </b:Source>
</b:Sources>
</file>

<file path=customXml/itemProps1.xml><?xml version="1.0" encoding="utf-8"?>
<ds:datastoreItem xmlns:ds="http://schemas.openxmlformats.org/officeDocument/2006/customXml" ds:itemID="{AE676999-6B58-4465-B1E7-4F9AF2847B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5434</Words>
  <Characters>30976</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Socol, Iurii</dc:creator>
  <cp:keywords/>
  <dc:description/>
  <cp:lastModifiedBy>Direcția eficiență energetică</cp:lastModifiedBy>
  <cp:revision>6</cp:revision>
  <cp:lastPrinted>2024-10-22T05:33:00Z</cp:lastPrinted>
  <dcterms:created xsi:type="dcterms:W3CDTF">2025-05-05T07:45:00Z</dcterms:created>
  <dcterms:modified xsi:type="dcterms:W3CDTF">2025-05-05T11:40:00Z</dcterms:modified>
</cp:coreProperties>
</file>