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5922" w14:textId="77777777" w:rsidR="005D3E71" w:rsidRPr="005541E9" w:rsidRDefault="005D3E71" w:rsidP="005D3E71">
      <w:pPr>
        <w:pStyle w:val="Header"/>
        <w:jc w:val="right"/>
        <w:rPr>
          <w:rFonts w:ascii="Lucida Bright" w:hAnsi="Lucida Bright"/>
          <w:b/>
          <w:i/>
          <w:sz w:val="20"/>
          <w:lang w:val="ro-RO"/>
        </w:rPr>
      </w:pPr>
      <w:r w:rsidRPr="005541E9">
        <w:rPr>
          <w:rFonts w:ascii="Lucida Bright" w:hAnsi="Lucida Bright"/>
          <w:b/>
          <w:i/>
          <w:sz w:val="20"/>
          <w:lang w:val="ro-RO"/>
        </w:rPr>
        <w:t>Proiect</w:t>
      </w:r>
    </w:p>
    <w:p w14:paraId="08A5D52F"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noProof/>
          <w:sz w:val="28"/>
          <w:szCs w:val="20"/>
        </w:rPr>
        <w:drawing>
          <wp:inline distT="0" distB="0" distL="0" distR="0" wp14:anchorId="3FC5C7B0" wp14:editId="218A7318">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14:paraId="5CF025EB"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G U V E R N U L  R E P U B L I C I </w:t>
      </w:r>
      <w:proofErr w:type="spellStart"/>
      <w:r w:rsidRPr="00047EAA">
        <w:rPr>
          <w:rFonts w:ascii="Times New Roman" w:eastAsia="Times New Roman" w:hAnsi="Times New Roman" w:cs="Times New Roman"/>
          <w:b/>
          <w:sz w:val="28"/>
          <w:szCs w:val="28"/>
          <w:lang w:val="ro-RO" w:eastAsia="ru-RU"/>
        </w:rPr>
        <w:t>I</w:t>
      </w:r>
      <w:proofErr w:type="spellEnd"/>
      <w:r w:rsidRPr="00047EAA">
        <w:rPr>
          <w:rFonts w:ascii="Times New Roman" w:eastAsia="Times New Roman" w:hAnsi="Times New Roman" w:cs="Times New Roman"/>
          <w:b/>
          <w:sz w:val="28"/>
          <w:szCs w:val="28"/>
          <w:lang w:val="ro-RO" w:eastAsia="ru-RU"/>
        </w:rPr>
        <w:t xml:space="preserve">  M O L D O V A</w:t>
      </w:r>
    </w:p>
    <w:p w14:paraId="03EB8AE8"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p>
    <w:p w14:paraId="7E3C9449" w14:textId="6CA8AE0E"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H O T Ă R Î R E Nr.______ </w:t>
      </w:r>
    </w:p>
    <w:p w14:paraId="7511A296" w14:textId="27140E20"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din _____________ </w:t>
      </w:r>
      <w:r w:rsidR="00743C54" w:rsidRPr="00047EAA">
        <w:rPr>
          <w:rFonts w:ascii="Times New Roman" w:eastAsia="Times New Roman" w:hAnsi="Times New Roman" w:cs="Times New Roman"/>
          <w:b/>
          <w:sz w:val="28"/>
          <w:szCs w:val="28"/>
          <w:lang w:val="ro-RO" w:eastAsia="ru-RU"/>
        </w:rPr>
        <w:t>202</w:t>
      </w:r>
      <w:r w:rsidR="00041119">
        <w:rPr>
          <w:rFonts w:ascii="Times New Roman" w:eastAsia="Times New Roman" w:hAnsi="Times New Roman" w:cs="Times New Roman"/>
          <w:b/>
          <w:sz w:val="28"/>
          <w:szCs w:val="28"/>
          <w:lang w:val="ro-RO" w:eastAsia="ru-RU"/>
        </w:rPr>
        <w:t>4</w:t>
      </w:r>
    </w:p>
    <w:p w14:paraId="40974E40"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Chișinău</w:t>
      </w:r>
    </w:p>
    <w:p w14:paraId="07A1CD89"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p>
    <w:p w14:paraId="185CC8B7" w14:textId="77777777" w:rsidR="007E31D4"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pentru modificarea Hotărârii Guvernului</w:t>
      </w:r>
    </w:p>
    <w:p w14:paraId="3A8CD2D2" w14:textId="20C1FD20" w:rsidR="007E31D4"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nr.</w:t>
      </w:r>
      <w:r w:rsidR="00CB0DE5" w:rsidRPr="00047EAA">
        <w:rPr>
          <w:rFonts w:ascii="Times New Roman" w:eastAsia="Times New Roman" w:hAnsi="Times New Roman" w:cs="Times New Roman"/>
          <w:b/>
          <w:sz w:val="28"/>
          <w:szCs w:val="28"/>
          <w:lang w:val="ro-RO" w:eastAsia="ru-RU"/>
        </w:rPr>
        <w:t xml:space="preserve"> </w:t>
      </w:r>
      <w:r w:rsidRPr="00047EAA">
        <w:rPr>
          <w:rFonts w:ascii="Times New Roman" w:eastAsia="Times New Roman" w:hAnsi="Times New Roman" w:cs="Times New Roman"/>
          <w:b/>
          <w:sz w:val="28"/>
          <w:szCs w:val="28"/>
          <w:lang w:val="ro-RO" w:eastAsia="ru-RU"/>
        </w:rPr>
        <w:t>697/2017 cu privire la organizarea și funcționarea</w:t>
      </w:r>
    </w:p>
    <w:p w14:paraId="42EA7335" w14:textId="79CDA76E" w:rsidR="000546CB"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Ministerului Afacerilor Externe</w:t>
      </w:r>
    </w:p>
    <w:p w14:paraId="34802D1F" w14:textId="77777777" w:rsidR="007E31D4" w:rsidRPr="00047EAA" w:rsidRDefault="007E31D4" w:rsidP="007E31D4">
      <w:pPr>
        <w:spacing w:after="0" w:line="240" w:lineRule="auto"/>
        <w:jc w:val="center"/>
        <w:rPr>
          <w:rFonts w:ascii="Times New Roman" w:eastAsia="Times New Roman" w:hAnsi="Times New Roman" w:cs="Times New Roman"/>
          <w:sz w:val="28"/>
          <w:szCs w:val="28"/>
          <w:lang w:val="es-ES"/>
        </w:rPr>
      </w:pPr>
    </w:p>
    <w:p w14:paraId="59E5CD2D" w14:textId="22A76FA3" w:rsidR="00437A78" w:rsidRPr="00047EAA" w:rsidRDefault="007E31D4" w:rsidP="00B93916">
      <w:pPr>
        <w:spacing w:after="0" w:line="240" w:lineRule="auto"/>
        <w:ind w:firstLine="567"/>
        <w:jc w:val="both"/>
        <w:rPr>
          <w:rFonts w:ascii="Times New Roman" w:eastAsia="Times New Roman" w:hAnsi="Times New Roman" w:cs="Times New Roman"/>
          <w:sz w:val="28"/>
          <w:szCs w:val="28"/>
          <w:lang w:val="ro-RO" w:eastAsia="ru-RU"/>
        </w:rPr>
      </w:pPr>
      <w:r w:rsidRPr="00047EAA">
        <w:rPr>
          <w:rFonts w:ascii="Times New Roman" w:eastAsia="Times New Roman" w:hAnsi="Times New Roman" w:cs="Times New Roman"/>
          <w:sz w:val="28"/>
          <w:szCs w:val="28"/>
          <w:lang w:val="ro-RO" w:eastAsia="ru-RU"/>
        </w:rPr>
        <w:t>În temeiul art.7 lit. b) din Legea nr.</w:t>
      </w:r>
      <w:r w:rsidR="00CB0DE5" w:rsidRPr="00047EAA">
        <w:rPr>
          <w:rFonts w:ascii="Times New Roman" w:eastAsia="Times New Roman" w:hAnsi="Times New Roman" w:cs="Times New Roman"/>
          <w:sz w:val="28"/>
          <w:szCs w:val="28"/>
          <w:lang w:val="ro-RO" w:eastAsia="ru-RU"/>
        </w:rPr>
        <w:t xml:space="preserve"> </w:t>
      </w:r>
      <w:r w:rsidRPr="00047EAA">
        <w:rPr>
          <w:rFonts w:ascii="Times New Roman" w:eastAsia="Times New Roman" w:hAnsi="Times New Roman" w:cs="Times New Roman"/>
          <w:sz w:val="28"/>
          <w:szCs w:val="28"/>
          <w:lang w:val="ro-RO" w:eastAsia="ru-RU"/>
        </w:rPr>
        <w:t>136</w:t>
      </w:r>
      <w:r w:rsidR="00D9507A" w:rsidRPr="00047EAA">
        <w:rPr>
          <w:rFonts w:ascii="Times New Roman" w:eastAsia="Times New Roman" w:hAnsi="Times New Roman" w:cs="Times New Roman"/>
          <w:sz w:val="28"/>
          <w:szCs w:val="28"/>
          <w:lang w:val="ro-RO" w:eastAsia="ru-RU"/>
        </w:rPr>
        <w:t>/</w:t>
      </w:r>
      <w:r w:rsidRPr="00047EAA">
        <w:rPr>
          <w:rFonts w:ascii="Times New Roman" w:eastAsia="Times New Roman" w:hAnsi="Times New Roman" w:cs="Times New Roman"/>
          <w:sz w:val="28"/>
          <w:szCs w:val="28"/>
          <w:lang w:val="ro-RO" w:eastAsia="ru-RU"/>
        </w:rPr>
        <w:t>2017 cu privire la Guvern (</w:t>
      </w:r>
      <w:r w:rsidRPr="00047EAA">
        <w:rPr>
          <w:rFonts w:ascii="Times New Roman" w:eastAsia="Times New Roman" w:hAnsi="Times New Roman" w:cs="Times New Roman"/>
          <w:i/>
          <w:iCs/>
          <w:sz w:val="28"/>
          <w:szCs w:val="28"/>
          <w:lang w:val="ro-RO" w:eastAsia="ru-RU"/>
        </w:rPr>
        <w:t>Monitorul Oficial al Republicii Moldova, 2017, nr.</w:t>
      </w:r>
      <w:r w:rsidR="00D9507A" w:rsidRPr="00047EAA">
        <w:rPr>
          <w:rFonts w:ascii="Times New Roman" w:eastAsia="Times New Roman" w:hAnsi="Times New Roman" w:cs="Times New Roman"/>
          <w:i/>
          <w:iCs/>
          <w:sz w:val="28"/>
          <w:szCs w:val="28"/>
          <w:lang w:val="ro-RO" w:eastAsia="ru-RU"/>
        </w:rPr>
        <w:t xml:space="preserve"> </w:t>
      </w:r>
      <w:r w:rsidRPr="00047EAA">
        <w:rPr>
          <w:rFonts w:ascii="Times New Roman" w:eastAsia="Times New Roman" w:hAnsi="Times New Roman" w:cs="Times New Roman"/>
          <w:i/>
          <w:iCs/>
          <w:sz w:val="28"/>
          <w:szCs w:val="28"/>
          <w:lang w:val="ro-RO" w:eastAsia="ru-RU"/>
        </w:rPr>
        <w:t>252, art. 412</w:t>
      </w:r>
      <w:r w:rsidRPr="00047EAA">
        <w:rPr>
          <w:rFonts w:ascii="Times New Roman" w:eastAsia="Times New Roman" w:hAnsi="Times New Roman" w:cs="Times New Roman"/>
          <w:sz w:val="28"/>
          <w:szCs w:val="28"/>
          <w:lang w:val="ro-RO" w:eastAsia="ru-RU"/>
        </w:rPr>
        <w:t>)</w:t>
      </w:r>
      <w:r w:rsidR="00597A9F" w:rsidRPr="00047EAA">
        <w:rPr>
          <w:rFonts w:ascii="Times New Roman" w:eastAsia="Times New Roman" w:hAnsi="Times New Roman" w:cs="Times New Roman"/>
          <w:sz w:val="28"/>
          <w:szCs w:val="28"/>
          <w:lang w:val="ro-RO" w:eastAsia="ru-RU"/>
        </w:rPr>
        <w:t xml:space="preserve">, </w:t>
      </w:r>
    </w:p>
    <w:p w14:paraId="0F1B1B7A" w14:textId="77777777" w:rsidR="00437A78" w:rsidRPr="00047EAA" w:rsidRDefault="00437A78" w:rsidP="00B93916">
      <w:pPr>
        <w:spacing w:after="0" w:line="240" w:lineRule="auto"/>
        <w:ind w:firstLine="567"/>
        <w:jc w:val="both"/>
        <w:rPr>
          <w:rFonts w:ascii="Times New Roman" w:eastAsia="Times New Roman" w:hAnsi="Times New Roman" w:cs="Times New Roman"/>
          <w:sz w:val="28"/>
          <w:szCs w:val="28"/>
          <w:lang w:val="ro-RO" w:eastAsia="ru-RU"/>
        </w:rPr>
      </w:pPr>
    </w:p>
    <w:p w14:paraId="3752A341" w14:textId="43F2FD29" w:rsidR="000546CB" w:rsidRPr="00047EAA" w:rsidRDefault="00597A9F" w:rsidP="00B93916">
      <w:pPr>
        <w:spacing w:after="0" w:line="240" w:lineRule="auto"/>
        <w:ind w:firstLine="567"/>
        <w:jc w:val="both"/>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sz w:val="28"/>
          <w:szCs w:val="28"/>
          <w:lang w:val="ro-RO" w:eastAsia="ru-RU"/>
        </w:rPr>
        <w:t>Guvernul</w:t>
      </w:r>
      <w:r w:rsidR="00D9507A" w:rsidRPr="00047EAA">
        <w:rPr>
          <w:rFonts w:ascii="Times New Roman" w:eastAsia="Times New Roman" w:hAnsi="Times New Roman" w:cs="Times New Roman"/>
          <w:sz w:val="28"/>
          <w:szCs w:val="28"/>
          <w:lang w:val="ro-RO" w:eastAsia="ru-RU"/>
        </w:rPr>
        <w:t xml:space="preserve"> </w:t>
      </w:r>
      <w:r w:rsidR="000546CB" w:rsidRPr="00047EAA">
        <w:rPr>
          <w:rFonts w:ascii="Times New Roman" w:eastAsia="Times New Roman" w:hAnsi="Times New Roman" w:cs="Times New Roman"/>
          <w:b/>
          <w:sz w:val="28"/>
          <w:szCs w:val="28"/>
          <w:lang w:val="ro-RO" w:eastAsia="ru-RU"/>
        </w:rPr>
        <w:t>HOTĂRĂŞTE:</w:t>
      </w:r>
    </w:p>
    <w:p w14:paraId="784DB6C6" w14:textId="77777777" w:rsidR="000546CB" w:rsidRPr="00047EAA" w:rsidRDefault="000546CB" w:rsidP="00B93916">
      <w:pPr>
        <w:spacing w:after="0" w:line="240" w:lineRule="auto"/>
        <w:ind w:firstLine="567"/>
        <w:jc w:val="both"/>
        <w:rPr>
          <w:rFonts w:ascii="Times New Roman" w:eastAsia="Times New Roman" w:hAnsi="Times New Roman" w:cs="Times New Roman"/>
          <w:sz w:val="28"/>
          <w:szCs w:val="28"/>
          <w:lang w:val="ro-RO" w:eastAsia="ru-RU"/>
        </w:rPr>
      </w:pPr>
    </w:p>
    <w:p w14:paraId="595188C8" w14:textId="3B3E3F49" w:rsidR="00300932" w:rsidRPr="001A489F" w:rsidRDefault="007E31D4" w:rsidP="001A489F">
      <w:pPr>
        <w:pStyle w:val="ListParagraph"/>
        <w:numPr>
          <w:ilvl w:val="0"/>
          <w:numId w:val="31"/>
        </w:numPr>
        <w:tabs>
          <w:tab w:val="left" w:pos="0"/>
        </w:tabs>
        <w:spacing w:after="0" w:line="240" w:lineRule="auto"/>
        <w:jc w:val="both"/>
        <w:rPr>
          <w:rFonts w:ascii="Times New Roman" w:eastAsia="Times New Roman" w:hAnsi="Times New Roman" w:cs="Times New Roman"/>
          <w:sz w:val="28"/>
          <w:szCs w:val="28"/>
          <w:lang w:val="ro-RO" w:eastAsia="ru-RU"/>
        </w:rPr>
      </w:pPr>
      <w:r w:rsidRPr="001A489F">
        <w:rPr>
          <w:rFonts w:ascii="Times New Roman" w:eastAsia="Times New Roman" w:hAnsi="Times New Roman" w:cs="Times New Roman"/>
          <w:sz w:val="28"/>
          <w:szCs w:val="28"/>
          <w:lang w:val="ro-RO" w:eastAsia="ru-RU"/>
        </w:rPr>
        <w:t>Hotărârea Guvernului nr.</w:t>
      </w:r>
      <w:r w:rsidR="00D9507A" w:rsidRPr="001A489F">
        <w:rPr>
          <w:rFonts w:ascii="Times New Roman" w:eastAsia="Times New Roman" w:hAnsi="Times New Roman" w:cs="Times New Roman"/>
          <w:sz w:val="28"/>
          <w:szCs w:val="28"/>
          <w:lang w:val="ro-RO" w:eastAsia="ru-RU"/>
        </w:rPr>
        <w:t xml:space="preserve"> </w:t>
      </w:r>
      <w:r w:rsidRPr="001A489F">
        <w:rPr>
          <w:rFonts w:ascii="Times New Roman" w:eastAsia="Times New Roman" w:hAnsi="Times New Roman" w:cs="Times New Roman"/>
          <w:sz w:val="28"/>
          <w:szCs w:val="28"/>
          <w:lang w:val="ro-RO" w:eastAsia="ru-RU"/>
        </w:rPr>
        <w:t xml:space="preserve">697/2017 cu privire la organizarea și funcționarea Ministerului Afacerilor Externe (Monitorul Oficial al Republicii Moldova, 2017, nr. 329, art. 802), cu modificările ulterioare, </w:t>
      </w:r>
      <w:r w:rsidR="005645F0" w:rsidRPr="001A489F">
        <w:rPr>
          <w:rFonts w:ascii="Times New Roman" w:eastAsia="Times New Roman" w:hAnsi="Times New Roman" w:cs="Times New Roman"/>
          <w:sz w:val="28"/>
          <w:szCs w:val="28"/>
          <w:lang w:val="ro-RO" w:eastAsia="ru-RU"/>
        </w:rPr>
        <w:t>se modifică după cum urmează:</w:t>
      </w:r>
    </w:p>
    <w:p w14:paraId="74ED9552" w14:textId="5867FE5B" w:rsidR="00047EAA" w:rsidRPr="00047EAA" w:rsidRDefault="00047EAA" w:rsidP="00047EAA">
      <w:pPr>
        <w:tabs>
          <w:tab w:val="left" w:pos="0"/>
        </w:tabs>
        <w:spacing w:after="0" w:line="240" w:lineRule="auto"/>
        <w:jc w:val="both"/>
        <w:rPr>
          <w:rFonts w:eastAsia="Times New Roman"/>
          <w:sz w:val="28"/>
          <w:szCs w:val="28"/>
          <w:lang w:val="ro-RO" w:eastAsia="ru-RU"/>
        </w:rPr>
      </w:pPr>
    </w:p>
    <w:p w14:paraId="5218975B" w14:textId="37A3A071" w:rsidR="007E31D4" w:rsidRPr="001D1B58" w:rsidRDefault="007E1DD2" w:rsidP="001D1B58">
      <w:pPr>
        <w:pStyle w:val="ListParagraph"/>
        <w:widowControl w:val="0"/>
        <w:numPr>
          <w:ilvl w:val="1"/>
          <w:numId w:val="33"/>
        </w:numPr>
        <w:autoSpaceDE w:val="0"/>
        <w:autoSpaceDN w:val="0"/>
        <w:adjustRightInd w:val="0"/>
        <w:spacing w:after="0" w:line="240" w:lineRule="auto"/>
        <w:jc w:val="both"/>
        <w:rPr>
          <w:rFonts w:ascii="Times New Roman" w:hAnsi="Times New Roman" w:cs="Times New Roman"/>
          <w:sz w:val="28"/>
          <w:szCs w:val="28"/>
          <w:lang w:val="ro-MD"/>
        </w:rPr>
      </w:pPr>
      <w:r w:rsidRPr="001D1B58">
        <w:rPr>
          <w:rFonts w:ascii="Times New Roman" w:hAnsi="Times New Roman" w:cs="Times New Roman"/>
          <w:sz w:val="28"/>
          <w:szCs w:val="28"/>
          <w:lang w:val="ro-MD"/>
        </w:rPr>
        <w:t>î</w:t>
      </w:r>
      <w:r w:rsidR="00E46510" w:rsidRPr="001D1B58">
        <w:rPr>
          <w:rFonts w:ascii="Times New Roman" w:hAnsi="Times New Roman" w:cs="Times New Roman"/>
          <w:sz w:val="28"/>
          <w:szCs w:val="28"/>
          <w:lang w:val="ro-MD"/>
        </w:rPr>
        <w:t xml:space="preserve">n </w:t>
      </w:r>
      <w:r w:rsidR="00E65773" w:rsidRPr="001D1B58">
        <w:rPr>
          <w:rFonts w:ascii="Times New Roman" w:hAnsi="Times New Roman" w:cs="Times New Roman"/>
          <w:sz w:val="28"/>
          <w:szCs w:val="28"/>
          <w:lang w:val="ro-MD"/>
        </w:rPr>
        <w:t>anexa nr. 1:</w:t>
      </w:r>
    </w:p>
    <w:p w14:paraId="2702EF9C" w14:textId="6189DD07" w:rsidR="007E31D4" w:rsidRPr="00B559F5" w:rsidRDefault="00FC1047" w:rsidP="001D1B58">
      <w:pPr>
        <w:pStyle w:val="ListParagraph"/>
        <w:widowControl w:val="0"/>
        <w:numPr>
          <w:ilvl w:val="2"/>
          <w:numId w:val="34"/>
        </w:numPr>
        <w:tabs>
          <w:tab w:val="left" w:pos="1134"/>
        </w:tabs>
        <w:autoSpaceDE w:val="0"/>
        <w:autoSpaceDN w:val="0"/>
        <w:adjustRightInd w:val="0"/>
        <w:spacing w:after="0" w:line="240" w:lineRule="auto"/>
        <w:ind w:left="1134" w:hanging="425"/>
        <w:jc w:val="both"/>
        <w:rPr>
          <w:rFonts w:ascii="Times New Roman" w:hAnsi="Times New Roman" w:cs="Times New Roman"/>
          <w:sz w:val="28"/>
          <w:szCs w:val="28"/>
          <w:lang w:val="ro-MD"/>
        </w:rPr>
      </w:pPr>
      <w:r w:rsidRPr="00FC1047">
        <w:rPr>
          <w:rFonts w:ascii="Times New Roman" w:eastAsia="Times New Roman" w:hAnsi="Times New Roman" w:cs="Times New Roman"/>
          <w:color w:val="333333"/>
          <w:sz w:val="28"/>
          <w:szCs w:val="28"/>
          <w:lang w:val="it-IT" w:eastAsia="en-GB"/>
        </w:rPr>
        <w:t xml:space="preserve">punctul </w:t>
      </w:r>
      <w:r w:rsidRPr="00FC1047">
        <w:rPr>
          <w:rFonts w:ascii="Times New Roman" w:eastAsia="Times New Roman" w:hAnsi="Times New Roman" w:cs="Times New Roman"/>
          <w:color w:val="333333"/>
          <w:sz w:val="28"/>
          <w:szCs w:val="28"/>
          <w:lang w:val="ro-RO" w:eastAsia="en-GB"/>
        </w:rPr>
        <w:t>6</w:t>
      </w:r>
      <w:r w:rsidRPr="00FC1047">
        <w:rPr>
          <w:rFonts w:ascii="Times New Roman" w:eastAsia="Times New Roman" w:hAnsi="Times New Roman" w:cs="Times New Roman"/>
          <w:color w:val="333333"/>
          <w:sz w:val="28"/>
          <w:szCs w:val="28"/>
          <w:lang w:val="ro-RO" w:eastAsia="en-GB"/>
        </w:rPr>
        <w:t xml:space="preserve">, </w:t>
      </w:r>
      <w:r w:rsidR="007508D6" w:rsidRPr="00FC1047">
        <w:rPr>
          <w:rFonts w:ascii="Times New Roman" w:eastAsia="Times New Roman" w:hAnsi="Times New Roman" w:cs="Times New Roman"/>
          <w:color w:val="333333"/>
          <w:sz w:val="28"/>
          <w:szCs w:val="28"/>
          <w:lang w:val="ro-RO" w:eastAsia="en-GB"/>
        </w:rPr>
        <w:t>subpunctul 10</w:t>
      </w:r>
      <w:r w:rsidRPr="00FC1047">
        <w:rPr>
          <w:rFonts w:ascii="Times New Roman" w:eastAsia="Times New Roman" w:hAnsi="Times New Roman" w:cs="Times New Roman"/>
          <w:color w:val="333333"/>
          <w:sz w:val="28"/>
          <w:szCs w:val="28"/>
          <w:lang w:val="ro-RO" w:eastAsia="en-GB"/>
        </w:rPr>
        <w:t>)</w:t>
      </w:r>
      <w:r w:rsidR="00E46510">
        <w:rPr>
          <w:rFonts w:ascii="Times New Roman" w:eastAsia="Times New Roman" w:hAnsi="Times New Roman" w:cs="Times New Roman"/>
          <w:color w:val="333333"/>
          <w:sz w:val="28"/>
          <w:szCs w:val="28"/>
          <w:lang w:val="ro-RO" w:eastAsia="en-GB"/>
        </w:rPr>
        <w:t xml:space="preserve"> va avea</w:t>
      </w:r>
      <w:r w:rsidR="006B05E3">
        <w:rPr>
          <w:rFonts w:ascii="Times New Roman" w:eastAsia="Times New Roman" w:hAnsi="Times New Roman" w:cs="Times New Roman"/>
          <w:color w:val="333333"/>
          <w:sz w:val="28"/>
          <w:szCs w:val="28"/>
          <w:lang w:val="ro-RO" w:eastAsia="en-GB"/>
        </w:rPr>
        <w:t xml:space="preserve"> </w:t>
      </w:r>
      <w:r w:rsidR="00E65773" w:rsidRPr="00B559F5">
        <w:rPr>
          <w:rFonts w:ascii="Times New Roman" w:eastAsia="Times New Roman" w:hAnsi="Times New Roman" w:cs="Times New Roman"/>
          <w:color w:val="333333"/>
          <w:sz w:val="28"/>
          <w:szCs w:val="28"/>
          <w:lang w:val="it-IT" w:eastAsia="en-GB"/>
        </w:rPr>
        <w:t>următorul cuprins:</w:t>
      </w:r>
    </w:p>
    <w:p w14:paraId="56BC4079" w14:textId="05212486" w:rsidR="00E65773" w:rsidRPr="00047EAA" w:rsidRDefault="00041119" w:rsidP="00047EAA">
      <w:pPr>
        <w:pStyle w:val="ListParagraph"/>
        <w:shd w:val="clear" w:color="auto" w:fill="FFFFFF"/>
        <w:spacing w:after="0" w:line="240" w:lineRule="auto"/>
        <w:ind w:left="709"/>
        <w:jc w:val="both"/>
        <w:rPr>
          <w:rFonts w:ascii="Times New Roman" w:eastAsia="Times New Roman" w:hAnsi="Times New Roman" w:cs="Times New Roman"/>
          <w:color w:val="333333"/>
          <w:sz w:val="28"/>
          <w:szCs w:val="28"/>
          <w:lang w:val="it-IT" w:eastAsia="en-GB"/>
        </w:rPr>
      </w:pPr>
      <w:r>
        <w:rPr>
          <w:rFonts w:ascii="Times New Roman" w:eastAsia="Times New Roman" w:hAnsi="Times New Roman" w:cs="Times New Roman"/>
          <w:color w:val="333333"/>
          <w:sz w:val="28"/>
          <w:szCs w:val="28"/>
          <w:lang w:val="it-IT" w:eastAsia="en-GB"/>
        </w:rPr>
        <w:t>„</w:t>
      </w:r>
      <w:r w:rsidR="00FC1047">
        <w:rPr>
          <w:rFonts w:ascii="Times New Roman" w:eastAsia="Times New Roman" w:hAnsi="Times New Roman" w:cs="Times New Roman"/>
          <w:color w:val="333333"/>
          <w:sz w:val="28"/>
          <w:szCs w:val="28"/>
          <w:lang w:val="it-IT" w:eastAsia="en-GB"/>
        </w:rPr>
        <w:t xml:space="preserve"> 10) </w:t>
      </w:r>
      <w:r w:rsidR="00E46510">
        <w:rPr>
          <w:rFonts w:ascii="Times New Roman" w:eastAsia="Times New Roman" w:hAnsi="Times New Roman" w:cs="Times New Roman"/>
          <w:color w:val="333333"/>
          <w:sz w:val="28"/>
          <w:szCs w:val="28"/>
          <w:lang w:val="it-IT" w:eastAsia="en-GB"/>
        </w:rPr>
        <w:t xml:space="preserve">cooperarea internațională pentru dezvoltare </w:t>
      </w:r>
      <w:r>
        <w:rPr>
          <w:rFonts w:ascii="Times New Roman" w:eastAsia="Times New Roman" w:hAnsi="Times New Roman" w:cs="Times New Roman"/>
          <w:color w:val="333333"/>
          <w:sz w:val="28"/>
          <w:szCs w:val="28"/>
          <w:lang w:val="it-IT" w:eastAsia="en-GB"/>
        </w:rPr>
        <w:t>și asistență umanitară</w:t>
      </w:r>
      <w:r w:rsidR="00851E53">
        <w:rPr>
          <w:rFonts w:ascii="Times New Roman" w:eastAsia="Times New Roman" w:hAnsi="Times New Roman" w:cs="Times New Roman"/>
          <w:color w:val="333333"/>
          <w:sz w:val="28"/>
          <w:szCs w:val="28"/>
          <w:lang w:val="it-IT" w:eastAsia="en-GB"/>
        </w:rPr>
        <w:t>.</w:t>
      </w:r>
      <w:r w:rsidR="00E65773" w:rsidRPr="00047EAA">
        <w:rPr>
          <w:rFonts w:ascii="Times New Roman" w:eastAsia="Times New Roman" w:hAnsi="Times New Roman" w:cs="Times New Roman"/>
          <w:color w:val="333333"/>
          <w:sz w:val="28"/>
          <w:szCs w:val="28"/>
          <w:lang w:val="it-IT" w:eastAsia="en-GB"/>
        </w:rPr>
        <w:t>”</w:t>
      </w:r>
      <w:r w:rsidR="00851E53">
        <w:rPr>
          <w:rFonts w:ascii="Times New Roman" w:eastAsia="Times New Roman" w:hAnsi="Times New Roman" w:cs="Times New Roman"/>
          <w:color w:val="333333"/>
          <w:sz w:val="28"/>
          <w:szCs w:val="28"/>
          <w:lang w:val="it-IT" w:eastAsia="en-GB"/>
        </w:rPr>
        <w:t>;</w:t>
      </w:r>
    </w:p>
    <w:p w14:paraId="2E6E2938" w14:textId="7F96A79D" w:rsidR="00437A78" w:rsidRPr="00047EAA" w:rsidRDefault="00437A78" w:rsidP="00047EAA">
      <w:pPr>
        <w:pStyle w:val="ListParagraph"/>
        <w:shd w:val="clear" w:color="auto" w:fill="FFFFFF"/>
        <w:spacing w:after="0" w:line="240" w:lineRule="auto"/>
        <w:ind w:left="709" w:hanging="425"/>
        <w:jc w:val="both"/>
        <w:rPr>
          <w:rFonts w:ascii="Times New Roman" w:eastAsia="Times New Roman" w:hAnsi="Times New Roman" w:cs="Times New Roman"/>
          <w:color w:val="333333"/>
          <w:sz w:val="28"/>
          <w:szCs w:val="28"/>
          <w:lang w:val="ro-RO" w:eastAsia="en-GB"/>
        </w:rPr>
      </w:pPr>
    </w:p>
    <w:p w14:paraId="5111D357" w14:textId="794D053E" w:rsidR="001C3FC7" w:rsidRPr="00B559F5" w:rsidRDefault="00FC1047" w:rsidP="001D1B58">
      <w:pPr>
        <w:pStyle w:val="ListParagraph"/>
        <w:widowControl w:val="0"/>
        <w:numPr>
          <w:ilvl w:val="2"/>
          <w:numId w:val="34"/>
        </w:numPr>
        <w:autoSpaceDE w:val="0"/>
        <w:autoSpaceDN w:val="0"/>
        <w:adjustRightInd w:val="0"/>
        <w:spacing w:after="0" w:line="240" w:lineRule="auto"/>
        <w:ind w:left="1418" w:hanging="709"/>
        <w:jc w:val="both"/>
        <w:rPr>
          <w:rFonts w:ascii="Times New Roman" w:hAnsi="Times New Roman" w:cs="Times New Roman"/>
          <w:sz w:val="28"/>
          <w:szCs w:val="28"/>
          <w:lang w:val="ro-MD"/>
        </w:rPr>
      </w:pPr>
      <w:r w:rsidRPr="00FC1047">
        <w:rPr>
          <w:rFonts w:ascii="Times New Roman" w:hAnsi="Times New Roman" w:cs="Times New Roman"/>
          <w:sz w:val="28"/>
          <w:szCs w:val="28"/>
          <w:lang w:val="ro-MD"/>
        </w:rPr>
        <w:t>punctul 7</w:t>
      </w:r>
      <w:r w:rsidRPr="00FC1047">
        <w:rPr>
          <w:rFonts w:ascii="Times New Roman" w:hAnsi="Times New Roman" w:cs="Times New Roman"/>
          <w:sz w:val="28"/>
          <w:szCs w:val="28"/>
          <w:lang w:val="ro-MD"/>
        </w:rPr>
        <w:t xml:space="preserve">, </w:t>
      </w:r>
      <w:r w:rsidR="007508D6" w:rsidRPr="00FC1047">
        <w:rPr>
          <w:rFonts w:ascii="Times New Roman" w:hAnsi="Times New Roman" w:cs="Times New Roman"/>
          <w:sz w:val="28"/>
          <w:szCs w:val="28"/>
          <w:lang w:val="ro-MD"/>
        </w:rPr>
        <w:t>subpunctul 7</w:t>
      </w:r>
      <w:r w:rsidR="007508D6" w:rsidRPr="00FC1047">
        <w:rPr>
          <w:rFonts w:ascii="Times New Roman" w:hAnsi="Times New Roman" w:cs="Times New Roman"/>
          <w:sz w:val="28"/>
          <w:szCs w:val="28"/>
          <w:vertAlign w:val="superscript"/>
          <w:lang w:val="ro-MD"/>
        </w:rPr>
        <w:t>1</w:t>
      </w:r>
      <w:r w:rsidR="007508D6" w:rsidRPr="00FC1047">
        <w:rPr>
          <w:rFonts w:ascii="Times New Roman" w:hAnsi="Times New Roman" w:cs="Times New Roman"/>
          <w:sz w:val="28"/>
          <w:szCs w:val="28"/>
          <w:lang w:val="ro-MD"/>
        </w:rPr>
        <w:t>)</w:t>
      </w:r>
      <w:r w:rsidR="00E46510">
        <w:rPr>
          <w:rFonts w:ascii="Times New Roman" w:hAnsi="Times New Roman" w:cs="Times New Roman"/>
          <w:sz w:val="28"/>
          <w:szCs w:val="28"/>
          <w:lang w:val="ro-MD"/>
        </w:rPr>
        <w:t xml:space="preserve"> va avea</w:t>
      </w:r>
      <w:r w:rsidR="001702D9" w:rsidRPr="00B559F5">
        <w:rPr>
          <w:rFonts w:ascii="Times New Roman" w:hAnsi="Times New Roman" w:cs="Times New Roman"/>
          <w:sz w:val="28"/>
          <w:szCs w:val="28"/>
          <w:lang w:val="ro-MD"/>
        </w:rPr>
        <w:t xml:space="preserve"> </w:t>
      </w:r>
      <w:r w:rsidR="001C3FC7" w:rsidRPr="00B559F5">
        <w:rPr>
          <w:rFonts w:ascii="Times New Roman" w:hAnsi="Times New Roman" w:cs="Times New Roman"/>
          <w:sz w:val="28"/>
          <w:szCs w:val="28"/>
          <w:lang w:val="ro-MD"/>
        </w:rPr>
        <w:t>următorul cuprins:</w:t>
      </w:r>
    </w:p>
    <w:p w14:paraId="37140D52" w14:textId="6E6D491B" w:rsidR="001C3FC7" w:rsidRPr="009C62C2" w:rsidRDefault="00F40374" w:rsidP="00047EAA">
      <w:pPr>
        <w:pStyle w:val="ListParagraph"/>
        <w:spacing w:after="0" w:line="240" w:lineRule="auto"/>
        <w:ind w:left="709"/>
        <w:contextualSpacing w:val="0"/>
        <w:rPr>
          <w:rFonts w:ascii="Times New Roman" w:hAnsi="Times New Roman" w:cs="Times New Roman"/>
          <w:sz w:val="28"/>
          <w:szCs w:val="28"/>
          <w:lang w:val="ro-MD"/>
        </w:rPr>
      </w:pPr>
      <w:r w:rsidRPr="00047EAA">
        <w:rPr>
          <w:rFonts w:ascii="Times New Roman" w:hAnsi="Times New Roman" w:cs="Times New Roman"/>
          <w:sz w:val="28"/>
          <w:szCs w:val="28"/>
          <w:lang w:val="it-IT"/>
        </w:rPr>
        <w:t>„</w:t>
      </w:r>
      <w:r w:rsidR="00FC1047" w:rsidRPr="00FC1047">
        <w:rPr>
          <w:rFonts w:ascii="Times New Roman" w:hAnsi="Times New Roman" w:cs="Times New Roman"/>
          <w:sz w:val="28"/>
          <w:szCs w:val="28"/>
          <w:lang w:val="ro-MD"/>
        </w:rPr>
        <w:t>7</w:t>
      </w:r>
      <w:r w:rsidR="00FC1047" w:rsidRPr="00FC1047">
        <w:rPr>
          <w:rFonts w:ascii="Times New Roman" w:hAnsi="Times New Roman" w:cs="Times New Roman"/>
          <w:sz w:val="28"/>
          <w:szCs w:val="28"/>
          <w:vertAlign w:val="superscript"/>
          <w:lang w:val="ro-MD"/>
        </w:rPr>
        <w:t>1</w:t>
      </w:r>
      <w:r w:rsidR="00FC1047" w:rsidRPr="00FC1047">
        <w:rPr>
          <w:rFonts w:ascii="Times New Roman" w:hAnsi="Times New Roman" w:cs="Times New Roman"/>
          <w:sz w:val="28"/>
          <w:szCs w:val="28"/>
          <w:lang w:val="ro-MD"/>
        </w:rPr>
        <w:t>)</w:t>
      </w:r>
      <w:r w:rsidR="00FC1047">
        <w:rPr>
          <w:rFonts w:ascii="Times New Roman" w:hAnsi="Times New Roman" w:cs="Times New Roman"/>
          <w:sz w:val="28"/>
          <w:szCs w:val="28"/>
          <w:lang w:val="ro-MD"/>
        </w:rPr>
        <w:t xml:space="preserve"> </w:t>
      </w:r>
      <w:r w:rsidR="00E46510">
        <w:rPr>
          <w:rFonts w:ascii="Times New Roman" w:hAnsi="Times New Roman" w:cs="Times New Roman"/>
          <w:sz w:val="28"/>
          <w:szCs w:val="28"/>
          <w:lang w:val="it-IT"/>
        </w:rPr>
        <w:t xml:space="preserve">coordonarea politcii de cooperare internațională pentru dezvoltare </w:t>
      </w:r>
      <w:r w:rsidR="00851E53" w:rsidRPr="009C62C2">
        <w:rPr>
          <w:rFonts w:ascii="Times New Roman" w:eastAsia="Times New Roman" w:hAnsi="Times New Roman" w:cs="Times New Roman"/>
          <w:sz w:val="28"/>
          <w:szCs w:val="28"/>
          <w:lang w:val="ro-MD" w:eastAsia="en-GB"/>
        </w:rPr>
        <w:t>și asistență umanitară;</w:t>
      </w:r>
      <w:r w:rsidR="001C3FC7" w:rsidRPr="009C62C2">
        <w:rPr>
          <w:rFonts w:ascii="Times New Roman" w:hAnsi="Times New Roman" w:cs="Times New Roman"/>
          <w:sz w:val="28"/>
          <w:szCs w:val="28"/>
          <w:lang w:val="ro-MD"/>
        </w:rPr>
        <w:t>”;</w:t>
      </w:r>
    </w:p>
    <w:p w14:paraId="1CE2C288" w14:textId="56C90AE9" w:rsidR="001C3FC7" w:rsidRPr="00047EAA" w:rsidRDefault="001C3FC7" w:rsidP="00047EAA">
      <w:pPr>
        <w:pStyle w:val="ListParagraph"/>
        <w:spacing w:before="100" w:beforeAutospacing="1" w:after="100" w:afterAutospacing="1" w:line="240" w:lineRule="auto"/>
        <w:ind w:left="709"/>
        <w:rPr>
          <w:rFonts w:ascii="Times New Roman" w:hAnsi="Times New Roman" w:cs="Times New Roman"/>
          <w:sz w:val="28"/>
          <w:szCs w:val="28"/>
          <w:lang w:val="it-IT"/>
        </w:rPr>
      </w:pPr>
    </w:p>
    <w:p w14:paraId="037EEA6F" w14:textId="41E9AF99" w:rsidR="001D6F8A" w:rsidRPr="008C1E2C" w:rsidRDefault="003B5258" w:rsidP="008C1E2C">
      <w:pPr>
        <w:pStyle w:val="ListParagraph"/>
        <w:numPr>
          <w:ilvl w:val="1"/>
          <w:numId w:val="33"/>
        </w:numPr>
        <w:shd w:val="clear" w:color="auto" w:fill="FFFFFF"/>
        <w:spacing w:after="0" w:line="240" w:lineRule="auto"/>
        <w:jc w:val="both"/>
        <w:rPr>
          <w:rFonts w:ascii="Times New Roman" w:eastAsia="Times New Roman" w:hAnsi="Times New Roman" w:cs="Times New Roman"/>
          <w:color w:val="333333"/>
          <w:sz w:val="28"/>
          <w:szCs w:val="28"/>
          <w:lang w:val="es-ES" w:eastAsia="en-GB"/>
        </w:rPr>
      </w:pPr>
      <w:r>
        <w:rPr>
          <w:rFonts w:ascii="Times New Roman" w:eastAsia="Times New Roman" w:hAnsi="Times New Roman" w:cs="Times New Roman"/>
          <w:color w:val="333333"/>
          <w:sz w:val="28"/>
          <w:szCs w:val="28"/>
          <w:lang w:val="ro-RO" w:eastAsia="en-GB"/>
        </w:rPr>
        <w:t xml:space="preserve"> </w:t>
      </w:r>
      <w:r w:rsidR="005E2074" w:rsidRPr="008C1E2C">
        <w:rPr>
          <w:rFonts w:ascii="Times New Roman" w:eastAsia="Times New Roman" w:hAnsi="Times New Roman" w:cs="Times New Roman"/>
          <w:color w:val="333333"/>
          <w:sz w:val="28"/>
          <w:szCs w:val="28"/>
          <w:lang w:val="ro-RO" w:eastAsia="en-GB"/>
        </w:rPr>
        <w:t>î</w:t>
      </w:r>
      <w:r w:rsidR="00E46510" w:rsidRPr="008C1E2C">
        <w:rPr>
          <w:rFonts w:ascii="Times New Roman" w:eastAsia="Times New Roman" w:hAnsi="Times New Roman" w:cs="Times New Roman"/>
          <w:color w:val="333333"/>
          <w:sz w:val="28"/>
          <w:szCs w:val="28"/>
          <w:lang w:val="ro-RO" w:eastAsia="en-GB"/>
        </w:rPr>
        <w:t xml:space="preserve">n </w:t>
      </w:r>
      <w:r w:rsidR="001C3FC7" w:rsidRPr="008C1E2C">
        <w:rPr>
          <w:rFonts w:ascii="Times New Roman" w:eastAsia="Times New Roman" w:hAnsi="Times New Roman" w:cs="Times New Roman"/>
          <w:color w:val="333333"/>
          <w:sz w:val="28"/>
          <w:szCs w:val="28"/>
          <w:lang w:val="ro-RO" w:eastAsia="en-GB"/>
        </w:rPr>
        <w:t>anexa nr. 2 poziția</w:t>
      </w:r>
      <w:r w:rsidR="00F40374" w:rsidRPr="008C1E2C">
        <w:rPr>
          <w:rFonts w:ascii="Times New Roman" w:eastAsia="Times New Roman" w:hAnsi="Times New Roman" w:cs="Times New Roman"/>
          <w:color w:val="333333"/>
          <w:sz w:val="28"/>
          <w:szCs w:val="28"/>
          <w:lang w:val="ro-RO" w:eastAsia="en-GB"/>
        </w:rPr>
        <w:t xml:space="preserve"> „</w:t>
      </w:r>
      <w:r w:rsidR="00851E53" w:rsidRPr="008C1E2C">
        <w:rPr>
          <w:rFonts w:ascii="Times New Roman" w:eastAsia="Times New Roman" w:hAnsi="Times New Roman" w:cs="Times New Roman"/>
          <w:color w:val="333333"/>
          <w:sz w:val="28"/>
          <w:szCs w:val="28"/>
          <w:lang w:val="ro-RO" w:eastAsia="en-GB"/>
        </w:rPr>
        <w:t>Serviciul cooperare internațională pentru dezvoltare</w:t>
      </w:r>
      <w:r w:rsidR="001C3FC7" w:rsidRPr="008C1E2C">
        <w:rPr>
          <w:rFonts w:ascii="Times New Roman" w:eastAsia="Times New Roman" w:hAnsi="Times New Roman" w:cs="Times New Roman"/>
          <w:color w:val="333333"/>
          <w:sz w:val="28"/>
          <w:szCs w:val="28"/>
          <w:lang w:val="ro-RO" w:eastAsia="en-GB"/>
        </w:rPr>
        <w:t>”</w:t>
      </w:r>
      <w:r w:rsidR="00C97F07" w:rsidRPr="008C1E2C">
        <w:rPr>
          <w:rFonts w:ascii="Times New Roman" w:eastAsia="Times New Roman" w:hAnsi="Times New Roman" w:cs="Times New Roman"/>
          <w:color w:val="333333"/>
          <w:sz w:val="28"/>
          <w:szCs w:val="28"/>
          <w:lang w:val="ro-RO" w:eastAsia="en-GB"/>
        </w:rPr>
        <w:t xml:space="preserve"> se </w:t>
      </w:r>
      <w:r w:rsidR="00E46510" w:rsidRPr="008C1E2C">
        <w:rPr>
          <w:rFonts w:ascii="Times New Roman" w:eastAsia="Times New Roman" w:hAnsi="Times New Roman" w:cs="Times New Roman"/>
          <w:color w:val="333333"/>
          <w:sz w:val="28"/>
          <w:szCs w:val="28"/>
          <w:lang w:val="ro-RO" w:eastAsia="en-GB"/>
        </w:rPr>
        <w:t xml:space="preserve">substituie </w:t>
      </w:r>
      <w:r w:rsidR="00C97F07" w:rsidRPr="008C1E2C">
        <w:rPr>
          <w:rFonts w:ascii="Times New Roman" w:eastAsia="Times New Roman" w:hAnsi="Times New Roman" w:cs="Times New Roman"/>
          <w:color w:val="333333"/>
          <w:sz w:val="28"/>
          <w:szCs w:val="28"/>
          <w:lang w:val="ro-RO" w:eastAsia="en-GB"/>
        </w:rPr>
        <w:t xml:space="preserve">cu poziția </w:t>
      </w:r>
      <w:r w:rsidR="00851E53" w:rsidRPr="008C1E2C">
        <w:rPr>
          <w:rFonts w:ascii="Times New Roman" w:eastAsia="Times New Roman" w:hAnsi="Times New Roman" w:cs="Times New Roman"/>
          <w:color w:val="333333"/>
          <w:sz w:val="28"/>
          <w:szCs w:val="28"/>
          <w:lang w:val="it-IT" w:eastAsia="en-GB"/>
        </w:rPr>
        <w:t>„Secția cooperare internațională pentru dezvoltare și asistență umanitară</w:t>
      </w:r>
      <w:r w:rsidR="00C97F07" w:rsidRPr="008C1E2C">
        <w:rPr>
          <w:rFonts w:ascii="Times New Roman" w:eastAsia="Times New Roman" w:hAnsi="Times New Roman" w:cs="Times New Roman"/>
          <w:color w:val="333333"/>
          <w:sz w:val="28"/>
          <w:szCs w:val="28"/>
          <w:lang w:val="it-IT" w:eastAsia="en-GB"/>
        </w:rPr>
        <w:t>”;</w:t>
      </w:r>
    </w:p>
    <w:p w14:paraId="667ECC66" w14:textId="6C259B7D" w:rsidR="009D0E68" w:rsidRPr="00047EAA" w:rsidRDefault="009D0E68" w:rsidP="00047EAA">
      <w:pPr>
        <w:pStyle w:val="ListParagraph"/>
        <w:shd w:val="clear" w:color="auto" w:fill="FFFFFF"/>
        <w:spacing w:after="0" w:line="240" w:lineRule="auto"/>
        <w:ind w:left="709"/>
        <w:jc w:val="both"/>
        <w:rPr>
          <w:rFonts w:ascii="Times New Roman" w:eastAsia="Times New Roman" w:hAnsi="Times New Roman" w:cs="Times New Roman"/>
          <w:color w:val="333333"/>
          <w:sz w:val="28"/>
          <w:szCs w:val="28"/>
          <w:lang w:val="es-ES" w:eastAsia="en-GB"/>
        </w:rPr>
      </w:pPr>
    </w:p>
    <w:p w14:paraId="5DD9A586" w14:textId="3D024A76" w:rsidR="007D2FF5" w:rsidRDefault="003B5258" w:rsidP="001D1B58">
      <w:pPr>
        <w:pStyle w:val="ListParagraph"/>
        <w:numPr>
          <w:ilvl w:val="1"/>
          <w:numId w:val="33"/>
        </w:numPr>
        <w:shd w:val="clear" w:color="auto" w:fill="FFFFFF"/>
        <w:spacing w:after="0" w:line="240" w:lineRule="auto"/>
        <w:jc w:val="both"/>
        <w:rPr>
          <w:rFonts w:ascii="Times New Roman" w:eastAsia="Times New Roman" w:hAnsi="Times New Roman" w:cs="Times New Roman"/>
          <w:color w:val="333333"/>
          <w:sz w:val="28"/>
          <w:szCs w:val="28"/>
          <w:lang w:val="ro-MD" w:eastAsia="en-GB"/>
        </w:rPr>
      </w:pPr>
      <w:r>
        <w:rPr>
          <w:rFonts w:ascii="Times New Roman" w:eastAsia="Times New Roman" w:hAnsi="Times New Roman" w:cs="Times New Roman"/>
          <w:color w:val="333333"/>
          <w:sz w:val="28"/>
          <w:szCs w:val="28"/>
          <w:lang w:val="es-ES" w:eastAsia="en-GB"/>
        </w:rPr>
        <w:t xml:space="preserve"> </w:t>
      </w:r>
      <w:r w:rsidR="007D2FF5" w:rsidRPr="00047EAA">
        <w:rPr>
          <w:rFonts w:ascii="Times New Roman" w:eastAsia="Times New Roman" w:hAnsi="Times New Roman" w:cs="Times New Roman"/>
          <w:color w:val="333333"/>
          <w:sz w:val="28"/>
          <w:szCs w:val="28"/>
          <w:lang w:val="ro-RO" w:eastAsia="en-GB"/>
        </w:rPr>
        <w:t>anexa nr. 3</w:t>
      </w:r>
      <w:r w:rsidR="009D0E68" w:rsidRPr="00047EAA">
        <w:rPr>
          <w:rFonts w:ascii="Times New Roman" w:eastAsia="Times New Roman" w:hAnsi="Times New Roman" w:cs="Times New Roman"/>
          <w:color w:val="333333"/>
          <w:sz w:val="28"/>
          <w:szCs w:val="28"/>
          <w:lang w:val="ro-RO" w:eastAsia="en-GB"/>
        </w:rPr>
        <w:t xml:space="preserve"> va avea </w:t>
      </w:r>
      <w:r w:rsidR="009D0E68" w:rsidRPr="009C62C2">
        <w:rPr>
          <w:rFonts w:ascii="Times New Roman" w:eastAsia="Times New Roman" w:hAnsi="Times New Roman" w:cs="Times New Roman"/>
          <w:color w:val="333333"/>
          <w:sz w:val="28"/>
          <w:szCs w:val="28"/>
          <w:lang w:val="ro-MD" w:eastAsia="en-GB"/>
        </w:rPr>
        <w:t>următorul</w:t>
      </w:r>
      <w:r w:rsidR="009D0E68" w:rsidRPr="00047EAA">
        <w:rPr>
          <w:rFonts w:ascii="Times New Roman" w:eastAsia="Times New Roman" w:hAnsi="Times New Roman" w:cs="Times New Roman"/>
          <w:color w:val="333333"/>
          <w:sz w:val="28"/>
          <w:szCs w:val="28"/>
          <w:lang w:val="ro-MD" w:eastAsia="en-GB"/>
        </w:rPr>
        <w:t xml:space="preserve"> cuprins:</w:t>
      </w:r>
    </w:p>
    <w:p w14:paraId="080C642B" w14:textId="77777777" w:rsidR="008859ED" w:rsidRPr="00047EAA" w:rsidRDefault="008859ED" w:rsidP="008859ED">
      <w:pPr>
        <w:pStyle w:val="ListParagraph"/>
        <w:shd w:val="clear" w:color="auto" w:fill="FFFFFF"/>
        <w:spacing w:after="0" w:line="240" w:lineRule="auto"/>
        <w:ind w:left="846"/>
        <w:jc w:val="both"/>
        <w:rPr>
          <w:rFonts w:ascii="Times New Roman" w:eastAsia="Times New Roman" w:hAnsi="Times New Roman" w:cs="Times New Roman"/>
          <w:color w:val="333333"/>
          <w:sz w:val="28"/>
          <w:szCs w:val="28"/>
          <w:lang w:val="es-ES" w:eastAsia="en-GB"/>
        </w:rPr>
      </w:pPr>
    </w:p>
    <w:p w14:paraId="4B4854FC" w14:textId="16E03706" w:rsidR="009D0E68" w:rsidRPr="00047EAA" w:rsidRDefault="009D0E68" w:rsidP="009D0E68">
      <w:pPr>
        <w:pStyle w:val="ListParagraph"/>
        <w:jc w:val="right"/>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es-ES" w:eastAsia="en-GB"/>
        </w:rPr>
        <w:t xml:space="preserve">„Anexa </w:t>
      </w:r>
      <w:proofErr w:type="spellStart"/>
      <w:r w:rsidRPr="00047EAA">
        <w:rPr>
          <w:rFonts w:ascii="Times New Roman" w:eastAsia="Times New Roman" w:hAnsi="Times New Roman" w:cs="Times New Roman"/>
          <w:color w:val="333333"/>
          <w:sz w:val="28"/>
          <w:szCs w:val="28"/>
          <w:lang w:val="es-ES" w:eastAsia="en-GB"/>
        </w:rPr>
        <w:t>nr</w:t>
      </w:r>
      <w:proofErr w:type="spellEnd"/>
      <w:r w:rsidRPr="00047EAA">
        <w:rPr>
          <w:rFonts w:ascii="Times New Roman" w:eastAsia="Times New Roman" w:hAnsi="Times New Roman" w:cs="Times New Roman"/>
          <w:color w:val="333333"/>
          <w:sz w:val="28"/>
          <w:szCs w:val="28"/>
          <w:lang w:val="es-ES" w:eastAsia="en-GB"/>
        </w:rPr>
        <w:t xml:space="preserve">. 3 </w:t>
      </w:r>
    </w:p>
    <w:p w14:paraId="57832F36" w14:textId="01E93BDC" w:rsidR="009D0E68" w:rsidRDefault="009D0E68" w:rsidP="009D0E68">
      <w:pPr>
        <w:pStyle w:val="ListParagraph"/>
        <w:jc w:val="right"/>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es-ES" w:eastAsia="en-GB"/>
        </w:rPr>
        <w:t xml:space="preserve">la </w:t>
      </w:r>
      <w:proofErr w:type="spellStart"/>
      <w:r w:rsidRPr="00047EAA">
        <w:rPr>
          <w:rFonts w:ascii="Times New Roman" w:eastAsia="Times New Roman" w:hAnsi="Times New Roman" w:cs="Times New Roman"/>
          <w:color w:val="333333"/>
          <w:sz w:val="28"/>
          <w:szCs w:val="28"/>
          <w:lang w:val="es-ES" w:eastAsia="en-GB"/>
        </w:rPr>
        <w:t>Hotărârea</w:t>
      </w:r>
      <w:proofErr w:type="spellEnd"/>
      <w:r w:rsidRPr="00047EAA">
        <w:rPr>
          <w:rFonts w:ascii="Times New Roman" w:eastAsia="Times New Roman" w:hAnsi="Times New Roman" w:cs="Times New Roman"/>
          <w:color w:val="333333"/>
          <w:sz w:val="28"/>
          <w:szCs w:val="28"/>
          <w:lang w:val="es-ES" w:eastAsia="en-GB"/>
        </w:rPr>
        <w:t xml:space="preserve"> </w:t>
      </w:r>
      <w:proofErr w:type="spellStart"/>
      <w:r w:rsidRPr="00047EAA">
        <w:rPr>
          <w:rFonts w:ascii="Times New Roman" w:eastAsia="Times New Roman" w:hAnsi="Times New Roman" w:cs="Times New Roman"/>
          <w:color w:val="333333"/>
          <w:sz w:val="28"/>
          <w:szCs w:val="28"/>
          <w:lang w:val="es-ES" w:eastAsia="en-GB"/>
        </w:rPr>
        <w:t>Guvernului</w:t>
      </w:r>
      <w:proofErr w:type="spellEnd"/>
      <w:r w:rsidRPr="00047EAA">
        <w:rPr>
          <w:rFonts w:ascii="Times New Roman" w:eastAsia="Times New Roman" w:hAnsi="Times New Roman" w:cs="Times New Roman"/>
          <w:color w:val="333333"/>
          <w:sz w:val="28"/>
          <w:szCs w:val="28"/>
          <w:lang w:val="es-ES" w:eastAsia="en-GB"/>
        </w:rPr>
        <w:t xml:space="preserve"> </w:t>
      </w:r>
      <w:proofErr w:type="spellStart"/>
      <w:r w:rsidRPr="00047EAA">
        <w:rPr>
          <w:rFonts w:ascii="Times New Roman" w:eastAsia="Times New Roman" w:hAnsi="Times New Roman" w:cs="Times New Roman"/>
          <w:color w:val="333333"/>
          <w:sz w:val="28"/>
          <w:szCs w:val="28"/>
          <w:lang w:val="es-ES" w:eastAsia="en-GB"/>
        </w:rPr>
        <w:t>nr</w:t>
      </w:r>
      <w:proofErr w:type="spellEnd"/>
      <w:r w:rsidRPr="00047EAA">
        <w:rPr>
          <w:rFonts w:ascii="Times New Roman" w:eastAsia="Times New Roman" w:hAnsi="Times New Roman" w:cs="Times New Roman"/>
          <w:color w:val="333333"/>
          <w:sz w:val="28"/>
          <w:szCs w:val="28"/>
          <w:lang w:val="es-ES" w:eastAsia="en-GB"/>
        </w:rPr>
        <w:t>. 697/2017</w:t>
      </w:r>
    </w:p>
    <w:p w14:paraId="5BEDA13F" w14:textId="22A62FD8" w:rsidR="00573316" w:rsidRPr="005B666A" w:rsidRDefault="00573316" w:rsidP="005D3E71">
      <w:pPr>
        <w:pStyle w:val="ListParagraph"/>
        <w:shd w:val="clear" w:color="auto" w:fill="FFFFFF"/>
        <w:spacing w:after="0" w:line="240" w:lineRule="auto"/>
        <w:ind w:left="0"/>
        <w:jc w:val="both"/>
        <w:rPr>
          <w:rFonts w:ascii="Times New Roman" w:eastAsia="Times New Roman" w:hAnsi="Times New Roman" w:cs="Times New Roman"/>
          <w:color w:val="333333"/>
          <w:sz w:val="28"/>
          <w:szCs w:val="28"/>
          <w:lang w:val="ro-MD" w:eastAsia="en-GB"/>
        </w:rPr>
      </w:pPr>
    </w:p>
    <w:p w14:paraId="5B3EF237" w14:textId="0A35262D" w:rsidR="00ED2539" w:rsidRDefault="00ED2539" w:rsidP="001A489F">
      <w:pPr>
        <w:spacing w:after="0" w:line="240" w:lineRule="auto"/>
        <w:ind w:left="426" w:hanging="426"/>
        <w:jc w:val="both"/>
        <w:rPr>
          <w:rFonts w:ascii="Times New Roman" w:hAnsi="Times New Roman" w:cs="Times New Roman"/>
          <w:bCs/>
          <w:color w:val="000000"/>
          <w:spacing w:val="2"/>
          <w:sz w:val="28"/>
          <w:szCs w:val="28"/>
          <w:lang w:val="it-IT"/>
        </w:rPr>
      </w:pPr>
      <w:r>
        <w:rPr>
          <w:rFonts w:ascii="Times New Roman" w:hAnsi="Times New Roman" w:cs="Times New Roman"/>
          <w:bCs/>
          <w:color w:val="000000"/>
          <w:spacing w:val="2"/>
          <w:sz w:val="28"/>
          <w:szCs w:val="28"/>
          <w:lang w:val="it-IT"/>
        </w:rPr>
        <w:tab/>
      </w:r>
    </w:p>
    <w:p w14:paraId="6A88464F"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1CBA6E32"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38EC5B7C"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369BF488"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7589B9A8"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314AF21A" w14:textId="496F6943" w:rsidR="007C2408" w:rsidRDefault="003E2600" w:rsidP="009B186C">
      <w:pPr>
        <w:spacing w:after="0" w:line="240" w:lineRule="auto"/>
        <w:ind w:left="426"/>
        <w:jc w:val="both"/>
        <w:rPr>
          <w:rFonts w:ascii="Times New Roman" w:hAnsi="Times New Roman" w:cs="Times New Roman"/>
          <w:bCs/>
          <w:color w:val="000000"/>
          <w:spacing w:val="2"/>
          <w:sz w:val="28"/>
          <w:szCs w:val="28"/>
          <w:lang w:val="it-IT"/>
        </w:rPr>
      </w:pPr>
      <w:r>
        <w:rPr>
          <w:rFonts w:ascii="Times New Roman" w:hAnsi="Times New Roman" w:cs="Times New Roman"/>
          <w:bCs/>
          <w:noProof/>
          <w:color w:val="000000"/>
          <w:spacing w:val="2"/>
          <w:sz w:val="28"/>
          <w:szCs w:val="28"/>
          <w:lang w:val="it-IT"/>
        </w:rPr>
        <w:drawing>
          <wp:inline distT="0" distB="0" distL="0" distR="0" wp14:anchorId="5EAFB697" wp14:editId="7872067A">
            <wp:extent cx="6026150" cy="4154170"/>
            <wp:effectExtent l="0" t="0" r="0" b="0"/>
            <wp:docPr id="1068085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6150" cy="4154170"/>
                    </a:xfrm>
                    <a:prstGeom prst="rect">
                      <a:avLst/>
                    </a:prstGeom>
                    <a:noFill/>
                    <a:ln>
                      <a:noFill/>
                    </a:ln>
                  </pic:spPr>
                </pic:pic>
              </a:graphicData>
            </a:graphic>
          </wp:inline>
        </w:drawing>
      </w:r>
    </w:p>
    <w:p w14:paraId="0365230F"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2CDC7FA9" w14:textId="5850FEA7" w:rsidR="00ED2539" w:rsidRDefault="00ED2539" w:rsidP="000036F8">
      <w:pPr>
        <w:spacing w:after="0" w:line="240" w:lineRule="auto"/>
        <w:ind w:left="426"/>
        <w:jc w:val="both"/>
        <w:rPr>
          <w:rFonts w:ascii="Times New Roman" w:hAnsi="Times New Roman" w:cs="Times New Roman"/>
          <w:bCs/>
          <w:color w:val="000000"/>
          <w:spacing w:val="2"/>
          <w:sz w:val="28"/>
          <w:szCs w:val="28"/>
          <w:lang w:val="it-IT"/>
        </w:rPr>
      </w:pPr>
      <w:r>
        <w:rPr>
          <w:rFonts w:ascii="Times New Roman" w:hAnsi="Times New Roman" w:cs="Times New Roman"/>
          <w:bCs/>
          <w:color w:val="000000"/>
          <w:spacing w:val="2"/>
          <w:sz w:val="28"/>
          <w:szCs w:val="28"/>
          <w:lang w:val="it-IT"/>
        </w:rPr>
        <w:t xml:space="preserve">1.4 </w:t>
      </w:r>
      <w:r w:rsidR="007769B6">
        <w:rPr>
          <w:rFonts w:ascii="Times New Roman" w:hAnsi="Times New Roman" w:cs="Times New Roman"/>
          <w:bCs/>
          <w:color w:val="000000"/>
          <w:spacing w:val="2"/>
          <w:sz w:val="28"/>
          <w:szCs w:val="28"/>
          <w:lang w:val="it-IT"/>
        </w:rPr>
        <w:t>î</w:t>
      </w:r>
      <w:r>
        <w:rPr>
          <w:rFonts w:ascii="Times New Roman" w:hAnsi="Times New Roman" w:cs="Times New Roman"/>
          <w:bCs/>
          <w:color w:val="000000"/>
          <w:spacing w:val="2"/>
          <w:sz w:val="28"/>
          <w:szCs w:val="28"/>
          <w:lang w:val="it-IT"/>
        </w:rPr>
        <w:t xml:space="preserve">n Anexa nr. 4, după poziția „Ambasada Republicii Moldova în Republica India” se introduce poziția „Ambasada Republicii Moldova în Republica Kazahstan”. </w:t>
      </w:r>
    </w:p>
    <w:p w14:paraId="07EFDE9D" w14:textId="77777777" w:rsidR="00ED2539" w:rsidRDefault="00ED2539" w:rsidP="001A489F">
      <w:pPr>
        <w:spacing w:after="0" w:line="240" w:lineRule="auto"/>
        <w:ind w:left="426" w:hanging="426"/>
        <w:jc w:val="both"/>
        <w:rPr>
          <w:rFonts w:ascii="Times New Roman" w:hAnsi="Times New Roman" w:cs="Times New Roman"/>
          <w:bCs/>
          <w:color w:val="000000"/>
          <w:spacing w:val="2"/>
          <w:sz w:val="28"/>
          <w:szCs w:val="28"/>
          <w:lang w:val="it-IT"/>
        </w:rPr>
      </w:pPr>
    </w:p>
    <w:p w14:paraId="4DFB1DEC" w14:textId="77777777" w:rsidR="00ED2539" w:rsidRDefault="00ED2539" w:rsidP="001A489F">
      <w:pPr>
        <w:spacing w:after="0" w:line="240" w:lineRule="auto"/>
        <w:ind w:left="426" w:hanging="426"/>
        <w:jc w:val="both"/>
        <w:rPr>
          <w:rFonts w:ascii="Times New Roman" w:hAnsi="Times New Roman" w:cs="Times New Roman"/>
          <w:bCs/>
          <w:color w:val="000000"/>
          <w:spacing w:val="2"/>
          <w:sz w:val="28"/>
          <w:szCs w:val="28"/>
          <w:lang w:val="it-IT"/>
        </w:rPr>
      </w:pPr>
    </w:p>
    <w:p w14:paraId="4E3D9D3B" w14:textId="0EEBDBF9" w:rsidR="00645975" w:rsidRPr="005B666A" w:rsidRDefault="001A489F" w:rsidP="001A489F">
      <w:pPr>
        <w:spacing w:after="0" w:line="240" w:lineRule="auto"/>
        <w:ind w:left="426" w:hanging="426"/>
        <w:jc w:val="both"/>
        <w:rPr>
          <w:rFonts w:ascii="Times New Roman" w:eastAsia="Times New Roman" w:hAnsi="Times New Roman" w:cs="Times New Roman"/>
          <w:b/>
          <w:sz w:val="28"/>
          <w:szCs w:val="20"/>
          <w:lang w:val="it-IT" w:eastAsia="ru-RU"/>
        </w:rPr>
      </w:pPr>
      <w:r w:rsidRPr="001B4899">
        <w:rPr>
          <w:rFonts w:ascii="Times New Roman" w:hAnsi="Times New Roman" w:cs="Times New Roman"/>
          <w:bCs/>
          <w:color w:val="000000"/>
          <w:spacing w:val="2"/>
          <w:sz w:val="28"/>
          <w:szCs w:val="28"/>
          <w:lang w:val="it-IT"/>
        </w:rPr>
        <w:t>2.</w:t>
      </w:r>
      <w:r w:rsidRPr="00EE788D">
        <w:rPr>
          <w:rFonts w:ascii="Times New Roman" w:hAnsi="Times New Roman" w:cs="Times New Roman"/>
          <w:b/>
          <w:color w:val="000000"/>
          <w:spacing w:val="2"/>
          <w:sz w:val="28"/>
          <w:szCs w:val="28"/>
          <w:lang w:val="it-IT"/>
        </w:rPr>
        <w:t xml:space="preserve"> </w:t>
      </w:r>
      <w:r w:rsidRPr="00EE788D">
        <w:rPr>
          <w:rFonts w:ascii="Times New Roman" w:hAnsi="Times New Roman" w:cs="Times New Roman"/>
          <w:color w:val="000000"/>
          <w:sz w:val="28"/>
          <w:szCs w:val="28"/>
          <w:lang w:val="it-IT"/>
        </w:rPr>
        <w:t>Prezenta</w:t>
      </w:r>
      <w:r w:rsidRPr="00EE788D">
        <w:rPr>
          <w:rFonts w:ascii="Times New Roman" w:hAnsi="Times New Roman" w:cs="Times New Roman"/>
          <w:color w:val="000000"/>
          <w:spacing w:val="-1"/>
          <w:sz w:val="28"/>
          <w:szCs w:val="28"/>
          <w:lang w:val="it-IT"/>
        </w:rPr>
        <w:t xml:space="preserve"> h</w:t>
      </w:r>
      <w:r w:rsidRPr="00EE788D">
        <w:rPr>
          <w:rFonts w:ascii="Times New Roman" w:hAnsi="Times New Roman" w:cs="Times New Roman"/>
          <w:color w:val="000000"/>
          <w:sz w:val="28"/>
          <w:szCs w:val="28"/>
          <w:lang w:val="it-IT"/>
        </w:rPr>
        <w:t>otărâre</w:t>
      </w:r>
      <w:r w:rsidRPr="00EE788D">
        <w:rPr>
          <w:rFonts w:ascii="Times New Roman" w:hAnsi="Times New Roman" w:cs="Times New Roman"/>
          <w:color w:val="000000"/>
          <w:spacing w:val="1"/>
          <w:sz w:val="28"/>
          <w:szCs w:val="28"/>
          <w:lang w:val="it-IT"/>
        </w:rPr>
        <w:t xml:space="preserve"> </w:t>
      </w:r>
      <w:r w:rsidRPr="00EE788D">
        <w:rPr>
          <w:rFonts w:ascii="Times New Roman" w:hAnsi="Times New Roman" w:cs="Times New Roman"/>
          <w:color w:val="000000"/>
          <w:spacing w:val="-1"/>
          <w:sz w:val="28"/>
          <w:szCs w:val="28"/>
          <w:lang w:val="it-IT"/>
        </w:rPr>
        <w:t>intră</w:t>
      </w:r>
      <w:r w:rsidRPr="00EE788D">
        <w:rPr>
          <w:rFonts w:ascii="Times New Roman" w:hAnsi="Times New Roman" w:cs="Times New Roman"/>
          <w:color w:val="000000"/>
          <w:spacing w:val="1"/>
          <w:sz w:val="28"/>
          <w:szCs w:val="28"/>
          <w:lang w:val="it-IT"/>
        </w:rPr>
        <w:t xml:space="preserve"> în</w:t>
      </w:r>
      <w:r w:rsidRPr="00EE788D">
        <w:rPr>
          <w:rFonts w:ascii="Times New Roman" w:hAnsi="Times New Roman" w:cs="Times New Roman"/>
          <w:color w:val="000000"/>
          <w:spacing w:val="-3"/>
          <w:sz w:val="28"/>
          <w:szCs w:val="28"/>
          <w:lang w:val="it-IT"/>
        </w:rPr>
        <w:t xml:space="preserve"> </w:t>
      </w:r>
      <w:r w:rsidRPr="00EE788D">
        <w:rPr>
          <w:rFonts w:ascii="Times New Roman" w:hAnsi="Times New Roman" w:cs="Times New Roman"/>
          <w:color w:val="000000"/>
          <w:sz w:val="28"/>
          <w:szCs w:val="28"/>
          <w:lang w:val="it-IT"/>
        </w:rPr>
        <w:t>vigoare</w:t>
      </w:r>
      <w:r w:rsidRPr="00EE788D">
        <w:rPr>
          <w:rFonts w:ascii="Times New Roman" w:hAnsi="Times New Roman" w:cs="Times New Roman"/>
          <w:color w:val="000000"/>
          <w:spacing w:val="-1"/>
          <w:sz w:val="28"/>
          <w:szCs w:val="28"/>
          <w:lang w:val="it-IT"/>
        </w:rPr>
        <w:t xml:space="preserve"> </w:t>
      </w:r>
      <w:r w:rsidRPr="00AE09DB">
        <w:rPr>
          <w:rFonts w:ascii="Times New Roman" w:hAnsi="Times New Roman" w:cs="Times New Roman"/>
          <w:spacing w:val="1"/>
          <w:sz w:val="28"/>
          <w:szCs w:val="28"/>
          <w:lang w:val="it-IT"/>
        </w:rPr>
        <w:t>la</w:t>
      </w:r>
      <w:r w:rsidRPr="00AE09DB">
        <w:rPr>
          <w:rFonts w:ascii="Times New Roman" w:hAnsi="Times New Roman" w:cs="Times New Roman"/>
          <w:spacing w:val="-1"/>
          <w:sz w:val="28"/>
          <w:szCs w:val="28"/>
          <w:lang w:val="it-IT"/>
        </w:rPr>
        <w:t xml:space="preserve"> </w:t>
      </w:r>
      <w:r w:rsidRPr="00AE09DB">
        <w:rPr>
          <w:rFonts w:ascii="Times New Roman" w:hAnsi="Times New Roman" w:cs="Times New Roman"/>
          <w:sz w:val="28"/>
          <w:szCs w:val="28"/>
          <w:lang w:val="it-IT"/>
        </w:rPr>
        <w:t>data publicării</w:t>
      </w:r>
      <w:r>
        <w:rPr>
          <w:rFonts w:ascii="Times New Roman" w:hAnsi="Times New Roman" w:cs="Times New Roman"/>
          <w:sz w:val="28"/>
          <w:szCs w:val="28"/>
          <w:lang w:val="it-IT"/>
        </w:rPr>
        <w:t xml:space="preserve"> în Monitorul Oficial al Republicii Moldova</w:t>
      </w:r>
      <w:r w:rsidRPr="00EE788D">
        <w:rPr>
          <w:rFonts w:ascii="Times New Roman" w:hAnsi="Times New Roman" w:cs="Times New Roman"/>
          <w:color w:val="000000"/>
          <w:sz w:val="28"/>
          <w:szCs w:val="28"/>
          <w:lang w:val="it-IT"/>
        </w:rPr>
        <w:t>.</w:t>
      </w:r>
    </w:p>
    <w:p w14:paraId="668C67AA" w14:textId="77777777" w:rsidR="00645975" w:rsidRDefault="00645975" w:rsidP="00B93916">
      <w:pPr>
        <w:spacing w:after="0" w:line="240" w:lineRule="auto"/>
        <w:ind w:firstLine="567"/>
        <w:rPr>
          <w:rFonts w:ascii="Times New Roman" w:eastAsia="Times New Roman" w:hAnsi="Times New Roman" w:cs="Times New Roman"/>
          <w:b/>
          <w:sz w:val="28"/>
          <w:szCs w:val="20"/>
          <w:lang w:val="ro-RO" w:eastAsia="ru-RU"/>
        </w:rPr>
      </w:pPr>
    </w:p>
    <w:p w14:paraId="70FFC7B6" w14:textId="77777777" w:rsidR="001A489F" w:rsidRPr="00B93916" w:rsidRDefault="001A489F" w:rsidP="00B93916">
      <w:pPr>
        <w:spacing w:after="0" w:line="240" w:lineRule="auto"/>
        <w:ind w:firstLine="567"/>
        <w:rPr>
          <w:rFonts w:ascii="Times New Roman" w:eastAsia="Times New Roman" w:hAnsi="Times New Roman" w:cs="Times New Roman"/>
          <w:b/>
          <w:sz w:val="28"/>
          <w:szCs w:val="20"/>
          <w:lang w:val="ro-RO" w:eastAsia="ru-RU"/>
        </w:rPr>
      </w:pPr>
    </w:p>
    <w:p w14:paraId="114C8B50" w14:textId="5938BE98" w:rsidR="00645975" w:rsidRDefault="00645975" w:rsidP="00573316">
      <w:pPr>
        <w:spacing w:after="0" w:line="240" w:lineRule="auto"/>
        <w:ind w:firstLine="567"/>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 xml:space="preserve">Prim-ministru                                                  </w:t>
      </w:r>
      <w:r w:rsidR="000A5DCA">
        <w:rPr>
          <w:rFonts w:ascii="Times New Roman" w:eastAsia="Times New Roman" w:hAnsi="Times New Roman" w:cs="Times New Roman"/>
          <w:b/>
          <w:sz w:val="28"/>
          <w:szCs w:val="20"/>
          <w:lang w:val="ro-RO" w:eastAsia="ru-RU"/>
        </w:rPr>
        <w:t xml:space="preserve">  </w:t>
      </w:r>
      <w:r w:rsidR="00047EAA">
        <w:rPr>
          <w:rFonts w:ascii="Times New Roman" w:eastAsia="Times New Roman" w:hAnsi="Times New Roman" w:cs="Times New Roman"/>
          <w:b/>
          <w:sz w:val="28"/>
          <w:szCs w:val="20"/>
          <w:lang w:val="ro-RO" w:eastAsia="ru-RU"/>
        </w:rPr>
        <w:t>Dorin RECEAN</w:t>
      </w:r>
      <w:r w:rsidRPr="00B93916">
        <w:rPr>
          <w:rFonts w:ascii="Times New Roman" w:eastAsia="Times New Roman" w:hAnsi="Times New Roman" w:cs="Times New Roman"/>
          <w:b/>
          <w:sz w:val="28"/>
          <w:szCs w:val="20"/>
          <w:lang w:val="ro-RO" w:eastAsia="ru-RU"/>
        </w:rPr>
        <w:t xml:space="preserve">          </w:t>
      </w:r>
    </w:p>
    <w:p w14:paraId="4089274C" w14:textId="77777777" w:rsidR="00645975" w:rsidRPr="00B93916" w:rsidRDefault="00645975" w:rsidP="00573316">
      <w:pPr>
        <w:spacing w:after="0" w:line="240" w:lineRule="auto"/>
        <w:rPr>
          <w:rFonts w:ascii="Times New Roman" w:eastAsia="Times New Roman" w:hAnsi="Times New Roman" w:cs="Times New Roman"/>
          <w:b/>
          <w:sz w:val="28"/>
          <w:szCs w:val="20"/>
          <w:lang w:val="ro-RO" w:eastAsia="ru-RU"/>
        </w:rPr>
      </w:pPr>
    </w:p>
    <w:p w14:paraId="01F282FF" w14:textId="1109BD6D" w:rsidR="00645975" w:rsidRDefault="00645975" w:rsidP="00573316">
      <w:pPr>
        <w:spacing w:after="0" w:line="240" w:lineRule="auto"/>
        <w:ind w:firstLine="567"/>
        <w:rPr>
          <w:rFonts w:ascii="Times New Roman" w:eastAsia="Times New Roman" w:hAnsi="Times New Roman" w:cs="Times New Roman"/>
          <w:sz w:val="28"/>
          <w:szCs w:val="20"/>
          <w:lang w:val="ro-RO" w:eastAsia="ru-RU"/>
        </w:rPr>
      </w:pPr>
      <w:r w:rsidRPr="00B93916">
        <w:rPr>
          <w:rFonts w:ascii="Times New Roman" w:eastAsia="Times New Roman" w:hAnsi="Times New Roman" w:cs="Times New Roman"/>
          <w:b/>
          <w:sz w:val="28"/>
          <w:szCs w:val="20"/>
          <w:lang w:val="ro-RO" w:eastAsia="ru-RU"/>
        </w:rPr>
        <w:t>Contrasemnează</w:t>
      </w:r>
      <w:r w:rsidRPr="00B93916">
        <w:rPr>
          <w:rFonts w:ascii="Times New Roman" w:eastAsia="Times New Roman" w:hAnsi="Times New Roman" w:cs="Times New Roman"/>
          <w:sz w:val="28"/>
          <w:szCs w:val="20"/>
          <w:lang w:val="ro-RO" w:eastAsia="ru-RU"/>
        </w:rPr>
        <w:t>:</w:t>
      </w:r>
    </w:p>
    <w:p w14:paraId="3DB4CAA6" w14:textId="77777777" w:rsidR="00573316" w:rsidRPr="00B93916" w:rsidRDefault="00573316" w:rsidP="00573316">
      <w:pPr>
        <w:spacing w:after="0" w:line="240" w:lineRule="auto"/>
        <w:ind w:firstLine="567"/>
        <w:rPr>
          <w:rFonts w:ascii="Times New Roman" w:eastAsia="Times New Roman" w:hAnsi="Times New Roman" w:cs="Times New Roman"/>
          <w:b/>
          <w:sz w:val="28"/>
          <w:szCs w:val="20"/>
          <w:lang w:val="ro-RO" w:eastAsia="ru-RU"/>
        </w:rPr>
      </w:pPr>
    </w:p>
    <w:tbl>
      <w:tblPr>
        <w:tblStyle w:val="TableGrid"/>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
        <w:gridCol w:w="3256"/>
      </w:tblGrid>
      <w:tr w:rsidR="00B93916" w:rsidRPr="00CB0DE5" w14:paraId="1C92D47C" w14:textId="77777777" w:rsidTr="00142A27">
        <w:tc>
          <w:tcPr>
            <w:tcW w:w="5529" w:type="dxa"/>
          </w:tcPr>
          <w:p w14:paraId="4F9819C6" w14:textId="120E6953" w:rsidR="00645975" w:rsidRPr="00B93916" w:rsidRDefault="00645975" w:rsidP="00B93916">
            <w:pPr>
              <w:ind w:left="601"/>
              <w:rPr>
                <w:b/>
                <w:sz w:val="28"/>
                <w:szCs w:val="28"/>
                <w:lang w:val="ro-RO"/>
              </w:rPr>
            </w:pPr>
            <w:r w:rsidRPr="00B93916">
              <w:rPr>
                <w:b/>
                <w:sz w:val="28"/>
                <w:szCs w:val="28"/>
                <w:lang w:val="ro-RO"/>
              </w:rPr>
              <w:t xml:space="preserve">Viceprim-ministru, ministru al </w:t>
            </w:r>
            <w:r w:rsidR="00573316">
              <w:rPr>
                <w:b/>
                <w:sz w:val="28"/>
                <w:szCs w:val="28"/>
                <w:lang w:val="ro-RO"/>
              </w:rPr>
              <w:t>a</w:t>
            </w:r>
            <w:r w:rsidR="00573316" w:rsidRPr="00573316">
              <w:rPr>
                <w:b/>
                <w:sz w:val="28"/>
                <w:szCs w:val="28"/>
                <w:lang w:val="ro-RO"/>
              </w:rPr>
              <w:t xml:space="preserve">facerilor </w:t>
            </w:r>
            <w:r w:rsidR="00573316">
              <w:rPr>
                <w:b/>
                <w:sz w:val="28"/>
                <w:szCs w:val="28"/>
                <w:lang w:val="ro-RO"/>
              </w:rPr>
              <w:t>e</w:t>
            </w:r>
            <w:r w:rsidR="00573316" w:rsidRPr="00573316">
              <w:rPr>
                <w:b/>
                <w:sz w:val="28"/>
                <w:szCs w:val="28"/>
                <w:lang w:val="ro-RO"/>
              </w:rPr>
              <w:t xml:space="preserve">xterne </w:t>
            </w:r>
          </w:p>
        </w:tc>
        <w:tc>
          <w:tcPr>
            <w:tcW w:w="424" w:type="dxa"/>
          </w:tcPr>
          <w:p w14:paraId="1921900F" w14:textId="77777777" w:rsidR="00645975" w:rsidRPr="00B93916" w:rsidRDefault="00645975" w:rsidP="00B93916">
            <w:pPr>
              <w:ind w:firstLine="567"/>
              <w:jc w:val="both"/>
              <w:rPr>
                <w:sz w:val="28"/>
                <w:lang w:val="ro-RO" w:eastAsia="ru-RU"/>
              </w:rPr>
            </w:pPr>
          </w:p>
        </w:tc>
        <w:tc>
          <w:tcPr>
            <w:tcW w:w="3256" w:type="dxa"/>
            <w:vAlign w:val="center"/>
          </w:tcPr>
          <w:p w14:paraId="37A052BC" w14:textId="5BF8E2B3" w:rsidR="00645975" w:rsidRPr="00047EAA" w:rsidRDefault="00851E53" w:rsidP="00047EAA">
            <w:pPr>
              <w:rPr>
                <w:b/>
                <w:bCs/>
                <w:sz w:val="28"/>
                <w:lang w:val="ro-RO" w:eastAsia="ru-RU"/>
              </w:rPr>
            </w:pPr>
            <w:r>
              <w:rPr>
                <w:b/>
                <w:bCs/>
                <w:sz w:val="28"/>
                <w:lang w:val="ro-RO" w:eastAsia="ru-RU"/>
              </w:rPr>
              <w:t>Mihail POPȘOI</w:t>
            </w:r>
          </w:p>
        </w:tc>
      </w:tr>
    </w:tbl>
    <w:p w14:paraId="6B6D663E" w14:textId="77777777" w:rsidR="00FA308A" w:rsidRDefault="00FA308A" w:rsidP="00B93916">
      <w:pPr>
        <w:shd w:val="clear" w:color="auto" w:fill="FFFFFF"/>
        <w:spacing w:after="0" w:line="317" w:lineRule="exact"/>
        <w:rPr>
          <w:rFonts w:ascii="Times New Roman" w:eastAsia="Times New Roman" w:hAnsi="Times New Roman" w:cs="Times New Roman"/>
          <w:b/>
          <w:color w:val="FF0000"/>
          <w:spacing w:val="-1"/>
          <w:sz w:val="28"/>
          <w:szCs w:val="20"/>
          <w:lang w:val="ro-RO" w:eastAsia="ru-RU"/>
        </w:rPr>
      </w:pPr>
    </w:p>
    <w:sectPr w:rsidR="00FA308A" w:rsidSect="00047EAA">
      <w:headerReference w:type="default" r:id="rId10"/>
      <w:footerReference w:type="default" r:id="rId11"/>
      <w:headerReference w:type="first" r:id="rId12"/>
      <w:pgSz w:w="11906" w:h="16838" w:code="9"/>
      <w:pgMar w:top="1418" w:right="991" w:bottom="426" w:left="1418" w:header="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6821" w14:textId="77777777" w:rsidR="004A5302" w:rsidRDefault="004A5302" w:rsidP="00FF7F1E">
      <w:pPr>
        <w:spacing w:after="0" w:line="240" w:lineRule="auto"/>
      </w:pPr>
      <w:r>
        <w:separator/>
      </w:r>
    </w:p>
    <w:p w14:paraId="63C5E549" w14:textId="77777777" w:rsidR="009C62C2" w:rsidRDefault="009C62C2"/>
  </w:endnote>
  <w:endnote w:type="continuationSeparator" w:id="0">
    <w:p w14:paraId="033D59D4" w14:textId="77777777" w:rsidR="004A5302" w:rsidRDefault="004A5302" w:rsidP="00FF7F1E">
      <w:pPr>
        <w:spacing w:after="0" w:line="240" w:lineRule="auto"/>
      </w:pPr>
      <w:r>
        <w:continuationSeparator/>
      </w:r>
    </w:p>
    <w:p w14:paraId="1EEEEE62" w14:textId="77777777" w:rsidR="009C62C2" w:rsidRDefault="009C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80455"/>
      <w:docPartObj>
        <w:docPartGallery w:val="Page Numbers (Bottom of Page)"/>
        <w:docPartUnique/>
      </w:docPartObj>
    </w:sdtPr>
    <w:sdtEndPr>
      <w:rPr>
        <w:noProof/>
      </w:rPr>
    </w:sdtEndPr>
    <w:sdtContent>
      <w:p w14:paraId="522228FE" w14:textId="13C6D93F" w:rsidR="0055385B" w:rsidRDefault="0055385B">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FA308A">
          <w:rPr>
            <w:rFonts w:ascii="Times New Roman" w:hAnsi="Times New Roman" w:cs="Times New Roman"/>
            <w:b/>
            <w:noProof/>
            <w:sz w:val="24"/>
          </w:rPr>
          <w:t>8</w:t>
        </w:r>
        <w:r w:rsidRPr="00753ADD">
          <w:rPr>
            <w:rFonts w:ascii="Times New Roman" w:hAnsi="Times New Roman" w:cs="Times New Roman"/>
            <w:b/>
            <w:noProof/>
            <w:sz w:val="24"/>
          </w:rPr>
          <w:fldChar w:fldCharType="end"/>
        </w:r>
      </w:p>
    </w:sdtContent>
  </w:sdt>
  <w:p w14:paraId="038B7590" w14:textId="77777777" w:rsidR="0055385B" w:rsidRDefault="0055385B">
    <w:pPr>
      <w:pStyle w:val="Footer"/>
    </w:pPr>
  </w:p>
  <w:p w14:paraId="0862FC90" w14:textId="77777777" w:rsidR="009C62C2" w:rsidRDefault="009C62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DBA7" w14:textId="77777777" w:rsidR="004A5302" w:rsidRDefault="004A5302" w:rsidP="00FF7F1E">
      <w:pPr>
        <w:spacing w:after="0" w:line="240" w:lineRule="auto"/>
      </w:pPr>
      <w:r>
        <w:separator/>
      </w:r>
    </w:p>
    <w:p w14:paraId="033FDDF9" w14:textId="77777777" w:rsidR="009C62C2" w:rsidRDefault="009C62C2"/>
  </w:footnote>
  <w:footnote w:type="continuationSeparator" w:id="0">
    <w:p w14:paraId="31CE408C" w14:textId="77777777" w:rsidR="004A5302" w:rsidRDefault="004A5302" w:rsidP="00FF7F1E">
      <w:pPr>
        <w:spacing w:after="0" w:line="240" w:lineRule="auto"/>
      </w:pPr>
      <w:r>
        <w:continuationSeparator/>
      </w:r>
    </w:p>
    <w:p w14:paraId="3D0071DC" w14:textId="77777777" w:rsidR="009C62C2" w:rsidRDefault="009C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DB1D" w14:textId="77777777" w:rsidR="0055385B" w:rsidRDefault="0055385B" w:rsidP="005541E9">
    <w:pPr>
      <w:pStyle w:val="Header"/>
      <w:jc w:val="right"/>
      <w:rPr>
        <w:rFonts w:ascii="Lucida Bright" w:hAnsi="Lucida Bright"/>
        <w:b/>
        <w:i/>
        <w:sz w:val="20"/>
        <w:lang w:val="ro-RO"/>
      </w:rPr>
    </w:pPr>
  </w:p>
  <w:p w14:paraId="7BC812A1" w14:textId="77777777" w:rsidR="0055385B" w:rsidRDefault="0055385B">
    <w:pPr>
      <w:pStyle w:val="Header"/>
    </w:pPr>
  </w:p>
  <w:p w14:paraId="418922B5" w14:textId="77777777" w:rsidR="009C62C2" w:rsidRDefault="009C62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C3AC" w14:textId="77777777" w:rsidR="0055385B" w:rsidRDefault="0055385B" w:rsidP="005541E9">
    <w:pPr>
      <w:pStyle w:val="Header"/>
      <w:jc w:val="right"/>
      <w:rPr>
        <w:rFonts w:ascii="Lucida Bright" w:hAnsi="Lucida Bright"/>
        <w:b/>
        <w:i/>
        <w:sz w:val="20"/>
        <w:lang w:val="ro-RO"/>
      </w:rPr>
    </w:pPr>
  </w:p>
  <w:p w14:paraId="6FC497F4" w14:textId="77777777" w:rsidR="00047EAA" w:rsidRDefault="00047EAA" w:rsidP="005541E9">
    <w:pPr>
      <w:pStyle w:val="Header"/>
      <w:jc w:val="right"/>
      <w:rPr>
        <w:rFonts w:ascii="Lucida Bright" w:hAnsi="Lucida Bright"/>
        <w:b/>
        <w:i/>
        <w:sz w:val="20"/>
        <w:lang w:val="ro-RO"/>
      </w:rPr>
    </w:pPr>
  </w:p>
  <w:p w14:paraId="6641652E" w14:textId="77777777" w:rsidR="00047EAA" w:rsidRDefault="00047EAA" w:rsidP="005541E9">
    <w:pPr>
      <w:pStyle w:val="Header"/>
      <w:jc w:val="right"/>
      <w:rPr>
        <w:rFonts w:ascii="Lucida Bright" w:hAnsi="Lucida Bright"/>
        <w:b/>
        <w:i/>
        <w:sz w:val="20"/>
        <w:lang w:val="ro-RO"/>
      </w:rPr>
    </w:pPr>
  </w:p>
  <w:p w14:paraId="2FF4C23D" w14:textId="5837C2D9" w:rsidR="0055385B" w:rsidRPr="005541E9" w:rsidRDefault="0055385B" w:rsidP="0055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36"/>
    <w:multiLevelType w:val="hybridMultilevel"/>
    <w:tmpl w:val="DA847A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AE588C"/>
    <w:multiLevelType w:val="multilevel"/>
    <w:tmpl w:val="6438501C"/>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0ADA7FB1"/>
    <w:multiLevelType w:val="hybridMultilevel"/>
    <w:tmpl w:val="01486EA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B154649"/>
    <w:multiLevelType w:val="hybridMultilevel"/>
    <w:tmpl w:val="4DAC15A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400054F"/>
    <w:multiLevelType w:val="multilevel"/>
    <w:tmpl w:val="E28A8168"/>
    <w:lvl w:ilvl="0">
      <w:start w:val="1"/>
      <w:numFmt w:val="decimal"/>
      <w:lvlText w:val="%1."/>
      <w:lvlJc w:val="left"/>
      <w:pPr>
        <w:ind w:left="426" w:hanging="360"/>
      </w:pPr>
      <w:rPr>
        <w:rFonts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3306" w:hanging="144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386" w:hanging="1800"/>
      </w:pPr>
      <w:rPr>
        <w:rFonts w:hint="default"/>
      </w:rPr>
    </w:lvl>
    <w:lvl w:ilvl="8">
      <w:start w:val="1"/>
      <w:numFmt w:val="decimal"/>
      <w:isLgl/>
      <w:lvlText w:val="%1.%2.%3.%4.%5.%6.%7.%8.%9"/>
      <w:lvlJc w:val="left"/>
      <w:pPr>
        <w:ind w:left="5106" w:hanging="2160"/>
      </w:pPr>
      <w:rPr>
        <w:rFonts w:hint="default"/>
      </w:rPr>
    </w:lvl>
  </w:abstractNum>
  <w:abstractNum w:abstractNumId="5" w15:restartNumberingAfterBreak="0">
    <w:nsid w:val="16BE19FB"/>
    <w:multiLevelType w:val="hybridMultilevel"/>
    <w:tmpl w:val="B5EA649E"/>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BE5639A"/>
    <w:multiLevelType w:val="hybridMultilevel"/>
    <w:tmpl w:val="156AF0F8"/>
    <w:lvl w:ilvl="0" w:tplc="104CA940">
      <w:start w:val="1"/>
      <w:numFmt w:val="decimal"/>
      <w:lvlText w:val="%1."/>
      <w:lvlJc w:val="left"/>
      <w:pPr>
        <w:ind w:left="786" w:hanging="360"/>
      </w:pPr>
      <w:rPr>
        <w:rFonts w:ascii="Times New Roman" w:hAnsi="Times New Roman" w:cs="Times New Roman" w:hint="default"/>
        <w:sz w:val="28"/>
        <w:szCs w:val="28"/>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7" w15:restartNumberingAfterBreak="0">
    <w:nsid w:val="1C593015"/>
    <w:multiLevelType w:val="multilevel"/>
    <w:tmpl w:val="B3D46EE6"/>
    <w:lvl w:ilvl="0">
      <w:start w:val="1"/>
      <w:numFmt w:val="decimal"/>
      <w:lvlText w:val="%1."/>
      <w:lvlJc w:val="left"/>
      <w:pPr>
        <w:ind w:left="675" w:hanging="675"/>
      </w:pPr>
      <w:rPr>
        <w:rFonts w:eastAsia="Times New Roman" w:hint="default"/>
        <w:color w:val="333333"/>
      </w:rPr>
    </w:lvl>
    <w:lvl w:ilvl="1">
      <w:start w:val="1"/>
      <w:numFmt w:val="decimal"/>
      <w:lvlText w:val="%1.%2."/>
      <w:lvlJc w:val="left"/>
      <w:pPr>
        <w:ind w:left="1254" w:hanging="720"/>
      </w:pPr>
      <w:rPr>
        <w:rFonts w:eastAsia="Times New Roman" w:hint="default"/>
        <w:color w:val="333333"/>
      </w:rPr>
    </w:lvl>
    <w:lvl w:ilvl="2">
      <w:start w:val="1"/>
      <w:numFmt w:val="decimal"/>
      <w:lvlText w:val="%1.%2.%3."/>
      <w:lvlJc w:val="left"/>
      <w:pPr>
        <w:ind w:left="1788" w:hanging="720"/>
      </w:pPr>
      <w:rPr>
        <w:rFonts w:eastAsia="Times New Roman" w:hint="default"/>
        <w:color w:val="333333"/>
      </w:rPr>
    </w:lvl>
    <w:lvl w:ilvl="3">
      <w:start w:val="1"/>
      <w:numFmt w:val="decimal"/>
      <w:lvlText w:val="%1.%2.%3.%4."/>
      <w:lvlJc w:val="left"/>
      <w:pPr>
        <w:ind w:left="2682" w:hanging="1080"/>
      </w:pPr>
      <w:rPr>
        <w:rFonts w:eastAsia="Times New Roman" w:hint="default"/>
        <w:color w:val="333333"/>
      </w:rPr>
    </w:lvl>
    <w:lvl w:ilvl="4">
      <w:start w:val="1"/>
      <w:numFmt w:val="decimal"/>
      <w:lvlText w:val="%1.%2.%3.%4.%5."/>
      <w:lvlJc w:val="left"/>
      <w:pPr>
        <w:ind w:left="3216" w:hanging="1080"/>
      </w:pPr>
      <w:rPr>
        <w:rFonts w:eastAsia="Times New Roman" w:hint="default"/>
        <w:color w:val="333333"/>
      </w:rPr>
    </w:lvl>
    <w:lvl w:ilvl="5">
      <w:start w:val="1"/>
      <w:numFmt w:val="decimal"/>
      <w:lvlText w:val="%1.%2.%3.%4.%5.%6."/>
      <w:lvlJc w:val="left"/>
      <w:pPr>
        <w:ind w:left="4110" w:hanging="1440"/>
      </w:pPr>
      <w:rPr>
        <w:rFonts w:eastAsia="Times New Roman" w:hint="default"/>
        <w:color w:val="333333"/>
      </w:rPr>
    </w:lvl>
    <w:lvl w:ilvl="6">
      <w:start w:val="1"/>
      <w:numFmt w:val="decimal"/>
      <w:lvlText w:val="%1.%2.%3.%4.%5.%6.%7."/>
      <w:lvlJc w:val="left"/>
      <w:pPr>
        <w:ind w:left="5004" w:hanging="1800"/>
      </w:pPr>
      <w:rPr>
        <w:rFonts w:eastAsia="Times New Roman" w:hint="default"/>
        <w:color w:val="333333"/>
      </w:rPr>
    </w:lvl>
    <w:lvl w:ilvl="7">
      <w:start w:val="1"/>
      <w:numFmt w:val="decimal"/>
      <w:lvlText w:val="%1.%2.%3.%4.%5.%6.%7.%8."/>
      <w:lvlJc w:val="left"/>
      <w:pPr>
        <w:ind w:left="5538" w:hanging="1800"/>
      </w:pPr>
      <w:rPr>
        <w:rFonts w:eastAsia="Times New Roman" w:hint="default"/>
        <w:color w:val="333333"/>
      </w:rPr>
    </w:lvl>
    <w:lvl w:ilvl="8">
      <w:start w:val="1"/>
      <w:numFmt w:val="decimal"/>
      <w:lvlText w:val="%1.%2.%3.%4.%5.%6.%7.%8.%9."/>
      <w:lvlJc w:val="left"/>
      <w:pPr>
        <w:ind w:left="6432" w:hanging="2160"/>
      </w:pPr>
      <w:rPr>
        <w:rFonts w:eastAsia="Times New Roman" w:hint="default"/>
        <w:color w:val="333333"/>
      </w:rPr>
    </w:lvl>
  </w:abstractNum>
  <w:abstractNum w:abstractNumId="8" w15:restartNumberingAfterBreak="0">
    <w:nsid w:val="1E0A2D5D"/>
    <w:multiLevelType w:val="hybridMultilevel"/>
    <w:tmpl w:val="4B28BF8E"/>
    <w:lvl w:ilvl="0" w:tplc="6B4803B4">
      <w:start w:val="1"/>
      <w:numFmt w:val="lowerLetter"/>
      <w:lvlText w:val="%1)"/>
      <w:lvlJc w:val="left"/>
      <w:pPr>
        <w:ind w:left="1069" w:hanging="360"/>
      </w:pPr>
      <w:rPr>
        <w:rFonts w:eastAsia="Times New Roman" w:hint="default"/>
        <w:color w:val="333333"/>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9" w15:restartNumberingAfterBreak="0">
    <w:nsid w:val="215B6ABC"/>
    <w:multiLevelType w:val="hybridMultilevel"/>
    <w:tmpl w:val="F6C8EE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2861F99"/>
    <w:multiLevelType w:val="hybridMultilevel"/>
    <w:tmpl w:val="EB26D5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7D0A1D"/>
    <w:multiLevelType w:val="hybridMultilevel"/>
    <w:tmpl w:val="D69E213C"/>
    <w:lvl w:ilvl="0" w:tplc="D1DEE1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911299F"/>
    <w:multiLevelType w:val="hybridMultilevel"/>
    <w:tmpl w:val="D3BA0A60"/>
    <w:lvl w:ilvl="0" w:tplc="C18820E8">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A733CED"/>
    <w:multiLevelType w:val="hybridMultilevel"/>
    <w:tmpl w:val="395288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C4508C3"/>
    <w:multiLevelType w:val="hybridMultilevel"/>
    <w:tmpl w:val="19067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2714F"/>
    <w:multiLevelType w:val="hybridMultilevel"/>
    <w:tmpl w:val="61FEBD82"/>
    <w:lvl w:ilvl="0" w:tplc="66F2E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6B577D"/>
    <w:multiLevelType w:val="hybridMultilevel"/>
    <w:tmpl w:val="26F29966"/>
    <w:lvl w:ilvl="0" w:tplc="765AC750">
      <w:start w:val="2"/>
      <w:numFmt w:val="decimal"/>
      <w:lvlText w:val="%1."/>
      <w:lvlJc w:val="left"/>
      <w:pPr>
        <w:ind w:left="720" w:hanging="360"/>
      </w:pPr>
      <w:rPr>
        <w:rFonts w:hint="default"/>
        <w:lang w:val="ro-M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715329"/>
    <w:multiLevelType w:val="hybridMultilevel"/>
    <w:tmpl w:val="2F44B6E0"/>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32A614D"/>
    <w:multiLevelType w:val="hybridMultilevel"/>
    <w:tmpl w:val="4320A05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5FE6A1E"/>
    <w:multiLevelType w:val="hybridMultilevel"/>
    <w:tmpl w:val="ADF082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650407C"/>
    <w:multiLevelType w:val="hybridMultilevel"/>
    <w:tmpl w:val="0EFC36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8094DE0"/>
    <w:multiLevelType w:val="hybridMultilevel"/>
    <w:tmpl w:val="88C0B01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AB4101B"/>
    <w:multiLevelType w:val="hybridMultilevel"/>
    <w:tmpl w:val="5B6A826A"/>
    <w:lvl w:ilvl="0" w:tplc="9D16E6AC">
      <w:start w:val="1"/>
      <w:numFmt w:val="decimal"/>
      <w:lvlText w:val="%1."/>
      <w:lvlJc w:val="left"/>
      <w:pPr>
        <w:ind w:left="1211" w:hanging="360"/>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3" w15:restartNumberingAfterBreak="0">
    <w:nsid w:val="4C9A6F2A"/>
    <w:multiLevelType w:val="hybridMultilevel"/>
    <w:tmpl w:val="EAA42F3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42717BB"/>
    <w:multiLevelType w:val="hybridMultilevel"/>
    <w:tmpl w:val="312E3D7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8B8615D"/>
    <w:multiLevelType w:val="hybridMultilevel"/>
    <w:tmpl w:val="0F0C7AD0"/>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6" w15:restartNumberingAfterBreak="0">
    <w:nsid w:val="59486097"/>
    <w:multiLevelType w:val="hybridMultilevel"/>
    <w:tmpl w:val="7640F47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08C1A38"/>
    <w:multiLevelType w:val="hybridMultilevel"/>
    <w:tmpl w:val="0B02ABAA"/>
    <w:lvl w:ilvl="0" w:tplc="1C4E641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53A35BD"/>
    <w:multiLevelType w:val="hybridMultilevel"/>
    <w:tmpl w:val="F7B6B6A4"/>
    <w:lvl w:ilvl="0" w:tplc="08180011">
      <w:start w:val="1"/>
      <w:numFmt w:val="decimal"/>
      <w:lvlText w:val="%1)"/>
      <w:lvlJc w:val="left"/>
      <w:pPr>
        <w:ind w:left="928" w:hanging="360"/>
      </w:pPr>
      <w:rPr>
        <w:b w:val="0"/>
        <w:i w:val="0"/>
        <w:sz w:val="28"/>
        <w:szCs w:val="28"/>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29" w15:restartNumberingAfterBreak="0">
    <w:nsid w:val="657B6B43"/>
    <w:multiLevelType w:val="hybridMultilevel"/>
    <w:tmpl w:val="78CED75A"/>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48325C"/>
    <w:multiLevelType w:val="hybridMultilevel"/>
    <w:tmpl w:val="43A6C98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AE366FC"/>
    <w:multiLevelType w:val="hybridMultilevel"/>
    <w:tmpl w:val="92BE0BDA"/>
    <w:lvl w:ilvl="0" w:tplc="1EE205F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6C513EBC"/>
    <w:multiLevelType w:val="hybridMultilevel"/>
    <w:tmpl w:val="7330891C"/>
    <w:lvl w:ilvl="0" w:tplc="A1D03714">
      <w:start w:val="1"/>
      <w:numFmt w:val="decimal"/>
      <w:lvlText w:val="%1)"/>
      <w:lvlJc w:val="left"/>
      <w:pPr>
        <w:ind w:left="1287" w:hanging="360"/>
      </w:pPr>
      <w:rPr>
        <w:i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ED4194E"/>
    <w:multiLevelType w:val="hybridMultilevel"/>
    <w:tmpl w:val="26107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60201EC"/>
    <w:multiLevelType w:val="hybridMultilevel"/>
    <w:tmpl w:val="7F207538"/>
    <w:lvl w:ilvl="0" w:tplc="804C7308">
      <w:start w:val="2"/>
      <w:numFmt w:val="lowerLetter"/>
      <w:lvlText w:val="%1)"/>
      <w:lvlJc w:val="left"/>
      <w:pPr>
        <w:ind w:left="786" w:hanging="360"/>
      </w:pPr>
      <w:rPr>
        <w:rFonts w:hint="default"/>
        <w:i w:val="0"/>
        <w:i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875799746">
    <w:abstractNumId w:val="33"/>
  </w:num>
  <w:num w:numId="2" w16cid:durableId="70466038">
    <w:abstractNumId w:val="32"/>
  </w:num>
  <w:num w:numId="3" w16cid:durableId="1016620428">
    <w:abstractNumId w:val="15"/>
  </w:num>
  <w:num w:numId="4" w16cid:durableId="1434203929">
    <w:abstractNumId w:val="9"/>
  </w:num>
  <w:num w:numId="5" w16cid:durableId="790057087">
    <w:abstractNumId w:val="0"/>
  </w:num>
  <w:num w:numId="6" w16cid:durableId="357970733">
    <w:abstractNumId w:val="13"/>
  </w:num>
  <w:num w:numId="7" w16cid:durableId="1758363338">
    <w:abstractNumId w:val="26"/>
  </w:num>
  <w:num w:numId="8" w16cid:durableId="706833203">
    <w:abstractNumId w:val="5"/>
  </w:num>
  <w:num w:numId="9" w16cid:durableId="1221550839">
    <w:abstractNumId w:val="10"/>
  </w:num>
  <w:num w:numId="10" w16cid:durableId="1683505747">
    <w:abstractNumId w:val="20"/>
  </w:num>
  <w:num w:numId="11" w16cid:durableId="299505819">
    <w:abstractNumId w:val="19"/>
  </w:num>
  <w:num w:numId="12" w16cid:durableId="1188714301">
    <w:abstractNumId w:val="17"/>
  </w:num>
  <w:num w:numId="13" w16cid:durableId="48774631">
    <w:abstractNumId w:val="29"/>
  </w:num>
  <w:num w:numId="14" w16cid:durableId="2112042079">
    <w:abstractNumId w:val="30"/>
  </w:num>
  <w:num w:numId="15" w16cid:durableId="857080813">
    <w:abstractNumId w:val="21"/>
  </w:num>
  <w:num w:numId="16" w16cid:durableId="1598098719">
    <w:abstractNumId w:val="24"/>
  </w:num>
  <w:num w:numId="17" w16cid:durableId="167334930">
    <w:abstractNumId w:val="23"/>
  </w:num>
  <w:num w:numId="18" w16cid:durableId="1930967626">
    <w:abstractNumId w:val="3"/>
  </w:num>
  <w:num w:numId="19" w16cid:durableId="15738819">
    <w:abstractNumId w:val="18"/>
  </w:num>
  <w:num w:numId="20" w16cid:durableId="1252080286">
    <w:abstractNumId w:val="2"/>
  </w:num>
  <w:num w:numId="21" w16cid:durableId="166409579">
    <w:abstractNumId w:val="34"/>
  </w:num>
  <w:num w:numId="22" w16cid:durableId="145704145">
    <w:abstractNumId w:val="12"/>
  </w:num>
  <w:num w:numId="23" w16cid:durableId="1927494935">
    <w:abstractNumId w:val="28"/>
  </w:num>
  <w:num w:numId="24" w16cid:durableId="612595854">
    <w:abstractNumId w:val="11"/>
  </w:num>
  <w:num w:numId="25" w16cid:durableId="1551651966">
    <w:abstractNumId w:val="27"/>
  </w:num>
  <w:num w:numId="26" w16cid:durableId="171184258">
    <w:abstractNumId w:val="31"/>
  </w:num>
  <w:num w:numId="27" w16cid:durableId="701054609">
    <w:abstractNumId w:val="14"/>
  </w:num>
  <w:num w:numId="28" w16cid:durableId="119614712">
    <w:abstractNumId w:val="22"/>
  </w:num>
  <w:num w:numId="29" w16cid:durableId="614558550">
    <w:abstractNumId w:val="16"/>
  </w:num>
  <w:num w:numId="30" w16cid:durableId="153642535">
    <w:abstractNumId w:val="6"/>
  </w:num>
  <w:num w:numId="31" w16cid:durableId="1623879629">
    <w:abstractNumId w:val="4"/>
  </w:num>
  <w:num w:numId="32" w16cid:durableId="1429739582">
    <w:abstractNumId w:val="8"/>
  </w:num>
  <w:num w:numId="33" w16cid:durableId="1566990306">
    <w:abstractNumId w:val="1"/>
  </w:num>
  <w:num w:numId="34" w16cid:durableId="2134862540">
    <w:abstractNumId w:val="7"/>
  </w:num>
  <w:num w:numId="35" w16cid:durableId="18593946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6F"/>
    <w:rsid w:val="000007D6"/>
    <w:rsid w:val="00002CCD"/>
    <w:rsid w:val="000036F8"/>
    <w:rsid w:val="0000626D"/>
    <w:rsid w:val="00006F78"/>
    <w:rsid w:val="000071CF"/>
    <w:rsid w:val="0000774F"/>
    <w:rsid w:val="000102AA"/>
    <w:rsid w:val="00012064"/>
    <w:rsid w:val="00012BE4"/>
    <w:rsid w:val="0001313D"/>
    <w:rsid w:val="000167E0"/>
    <w:rsid w:val="00022F5A"/>
    <w:rsid w:val="00023154"/>
    <w:rsid w:val="0003009F"/>
    <w:rsid w:val="0003120B"/>
    <w:rsid w:val="00031839"/>
    <w:rsid w:val="000355CD"/>
    <w:rsid w:val="000363D9"/>
    <w:rsid w:val="0003642D"/>
    <w:rsid w:val="0004012A"/>
    <w:rsid w:val="00040732"/>
    <w:rsid w:val="00041119"/>
    <w:rsid w:val="00044C42"/>
    <w:rsid w:val="00047EAA"/>
    <w:rsid w:val="000524B2"/>
    <w:rsid w:val="000537C8"/>
    <w:rsid w:val="00054284"/>
    <w:rsid w:val="000546CB"/>
    <w:rsid w:val="000546FA"/>
    <w:rsid w:val="00063AA9"/>
    <w:rsid w:val="00065016"/>
    <w:rsid w:val="00067C88"/>
    <w:rsid w:val="00067E1B"/>
    <w:rsid w:val="000738BA"/>
    <w:rsid w:val="000744B1"/>
    <w:rsid w:val="00074D4C"/>
    <w:rsid w:val="00075CB7"/>
    <w:rsid w:val="00077CE2"/>
    <w:rsid w:val="000843DA"/>
    <w:rsid w:val="0008442E"/>
    <w:rsid w:val="000844D3"/>
    <w:rsid w:val="000866CA"/>
    <w:rsid w:val="00086850"/>
    <w:rsid w:val="000905BB"/>
    <w:rsid w:val="0009169E"/>
    <w:rsid w:val="000924B5"/>
    <w:rsid w:val="000943B7"/>
    <w:rsid w:val="000A17FD"/>
    <w:rsid w:val="000A2486"/>
    <w:rsid w:val="000A2A45"/>
    <w:rsid w:val="000A44D1"/>
    <w:rsid w:val="000A5359"/>
    <w:rsid w:val="000A550C"/>
    <w:rsid w:val="000A5DCA"/>
    <w:rsid w:val="000B215A"/>
    <w:rsid w:val="000B6145"/>
    <w:rsid w:val="000B6B9D"/>
    <w:rsid w:val="000B74B1"/>
    <w:rsid w:val="000C24E5"/>
    <w:rsid w:val="000C3B4A"/>
    <w:rsid w:val="000C47F4"/>
    <w:rsid w:val="000C742C"/>
    <w:rsid w:val="000D0130"/>
    <w:rsid w:val="000D0506"/>
    <w:rsid w:val="000D0D05"/>
    <w:rsid w:val="000D6405"/>
    <w:rsid w:val="000E1673"/>
    <w:rsid w:val="000E3AB4"/>
    <w:rsid w:val="000F06A1"/>
    <w:rsid w:val="000F1044"/>
    <w:rsid w:val="000F2E6A"/>
    <w:rsid w:val="000F51E6"/>
    <w:rsid w:val="000F6621"/>
    <w:rsid w:val="00101D48"/>
    <w:rsid w:val="00102861"/>
    <w:rsid w:val="001037AD"/>
    <w:rsid w:val="00107E39"/>
    <w:rsid w:val="00110C68"/>
    <w:rsid w:val="001123D6"/>
    <w:rsid w:val="00113476"/>
    <w:rsid w:val="00113D8D"/>
    <w:rsid w:val="00114078"/>
    <w:rsid w:val="0011663F"/>
    <w:rsid w:val="0011689F"/>
    <w:rsid w:val="00116AC3"/>
    <w:rsid w:val="00117B1D"/>
    <w:rsid w:val="00117DF9"/>
    <w:rsid w:val="0012159E"/>
    <w:rsid w:val="00122432"/>
    <w:rsid w:val="00122701"/>
    <w:rsid w:val="00123C5B"/>
    <w:rsid w:val="00124986"/>
    <w:rsid w:val="00126880"/>
    <w:rsid w:val="00130418"/>
    <w:rsid w:val="0013087D"/>
    <w:rsid w:val="00131081"/>
    <w:rsid w:val="001316B9"/>
    <w:rsid w:val="00132DCB"/>
    <w:rsid w:val="0013424F"/>
    <w:rsid w:val="00134F46"/>
    <w:rsid w:val="00136CE0"/>
    <w:rsid w:val="00137E9B"/>
    <w:rsid w:val="001434DB"/>
    <w:rsid w:val="00145884"/>
    <w:rsid w:val="00147D0C"/>
    <w:rsid w:val="00151683"/>
    <w:rsid w:val="0015732C"/>
    <w:rsid w:val="001628BC"/>
    <w:rsid w:val="001649C7"/>
    <w:rsid w:val="00167236"/>
    <w:rsid w:val="001673AA"/>
    <w:rsid w:val="001702D9"/>
    <w:rsid w:val="00176B43"/>
    <w:rsid w:val="00177AC0"/>
    <w:rsid w:val="001852CB"/>
    <w:rsid w:val="001925EA"/>
    <w:rsid w:val="00193740"/>
    <w:rsid w:val="001A141C"/>
    <w:rsid w:val="001A3F43"/>
    <w:rsid w:val="001A41E2"/>
    <w:rsid w:val="001A489F"/>
    <w:rsid w:val="001A6537"/>
    <w:rsid w:val="001B1354"/>
    <w:rsid w:val="001B67AC"/>
    <w:rsid w:val="001C05EA"/>
    <w:rsid w:val="001C1FF6"/>
    <w:rsid w:val="001C3FC7"/>
    <w:rsid w:val="001C681B"/>
    <w:rsid w:val="001D054C"/>
    <w:rsid w:val="001D1B58"/>
    <w:rsid w:val="001D1C31"/>
    <w:rsid w:val="001D2872"/>
    <w:rsid w:val="001D4823"/>
    <w:rsid w:val="001D4E37"/>
    <w:rsid w:val="001D6F8A"/>
    <w:rsid w:val="001E34FD"/>
    <w:rsid w:val="001E3902"/>
    <w:rsid w:val="001E3CC1"/>
    <w:rsid w:val="001E6740"/>
    <w:rsid w:val="001F1B40"/>
    <w:rsid w:val="001F23A3"/>
    <w:rsid w:val="001F411F"/>
    <w:rsid w:val="002023A1"/>
    <w:rsid w:val="00203B28"/>
    <w:rsid w:val="00206BC1"/>
    <w:rsid w:val="00212F5A"/>
    <w:rsid w:val="002134DE"/>
    <w:rsid w:val="00214FA3"/>
    <w:rsid w:val="0021528D"/>
    <w:rsid w:val="00220C10"/>
    <w:rsid w:val="00221DE1"/>
    <w:rsid w:val="002236F9"/>
    <w:rsid w:val="002277B3"/>
    <w:rsid w:val="00232F49"/>
    <w:rsid w:val="00234059"/>
    <w:rsid w:val="00237453"/>
    <w:rsid w:val="00250D5B"/>
    <w:rsid w:val="00253247"/>
    <w:rsid w:val="002532B4"/>
    <w:rsid w:val="00253FE3"/>
    <w:rsid w:val="002541B8"/>
    <w:rsid w:val="00256CA0"/>
    <w:rsid w:val="002640EE"/>
    <w:rsid w:val="00267CC9"/>
    <w:rsid w:val="00274312"/>
    <w:rsid w:val="00274D67"/>
    <w:rsid w:val="00277A71"/>
    <w:rsid w:val="002834EC"/>
    <w:rsid w:val="00283FEF"/>
    <w:rsid w:val="00297407"/>
    <w:rsid w:val="002A05DB"/>
    <w:rsid w:val="002A13F0"/>
    <w:rsid w:val="002A614A"/>
    <w:rsid w:val="002B12B2"/>
    <w:rsid w:val="002B3675"/>
    <w:rsid w:val="002B3738"/>
    <w:rsid w:val="002B49E4"/>
    <w:rsid w:val="002B4D9C"/>
    <w:rsid w:val="002B56D1"/>
    <w:rsid w:val="002B5C2F"/>
    <w:rsid w:val="002B5C63"/>
    <w:rsid w:val="002D43E0"/>
    <w:rsid w:val="002E01C6"/>
    <w:rsid w:val="002E418F"/>
    <w:rsid w:val="002F65FD"/>
    <w:rsid w:val="002F7057"/>
    <w:rsid w:val="002F71C6"/>
    <w:rsid w:val="002F73F6"/>
    <w:rsid w:val="00300932"/>
    <w:rsid w:val="00301836"/>
    <w:rsid w:val="0030550D"/>
    <w:rsid w:val="00307792"/>
    <w:rsid w:val="003114E2"/>
    <w:rsid w:val="00312C49"/>
    <w:rsid w:val="0031603B"/>
    <w:rsid w:val="0031680A"/>
    <w:rsid w:val="0031704C"/>
    <w:rsid w:val="0031724C"/>
    <w:rsid w:val="003172DC"/>
    <w:rsid w:val="00322E27"/>
    <w:rsid w:val="00325960"/>
    <w:rsid w:val="00327D7E"/>
    <w:rsid w:val="00330707"/>
    <w:rsid w:val="00330DE6"/>
    <w:rsid w:val="00331490"/>
    <w:rsid w:val="00331D3A"/>
    <w:rsid w:val="00333974"/>
    <w:rsid w:val="003363CA"/>
    <w:rsid w:val="00346AAA"/>
    <w:rsid w:val="003609C8"/>
    <w:rsid w:val="00366998"/>
    <w:rsid w:val="003712EA"/>
    <w:rsid w:val="0037142D"/>
    <w:rsid w:val="00371F52"/>
    <w:rsid w:val="00373922"/>
    <w:rsid w:val="00375756"/>
    <w:rsid w:val="00377B5D"/>
    <w:rsid w:val="00383788"/>
    <w:rsid w:val="00383A70"/>
    <w:rsid w:val="00383BD9"/>
    <w:rsid w:val="003865FA"/>
    <w:rsid w:val="00386BCF"/>
    <w:rsid w:val="00387938"/>
    <w:rsid w:val="00390334"/>
    <w:rsid w:val="00391891"/>
    <w:rsid w:val="00392BEC"/>
    <w:rsid w:val="0039745A"/>
    <w:rsid w:val="00397A4E"/>
    <w:rsid w:val="003A1607"/>
    <w:rsid w:val="003A4342"/>
    <w:rsid w:val="003B5013"/>
    <w:rsid w:val="003B5258"/>
    <w:rsid w:val="003C0F76"/>
    <w:rsid w:val="003C6B41"/>
    <w:rsid w:val="003D2500"/>
    <w:rsid w:val="003D3A8B"/>
    <w:rsid w:val="003D55B5"/>
    <w:rsid w:val="003D5DEB"/>
    <w:rsid w:val="003D6EEA"/>
    <w:rsid w:val="003D72FD"/>
    <w:rsid w:val="003D75E8"/>
    <w:rsid w:val="003E2600"/>
    <w:rsid w:val="003E26F6"/>
    <w:rsid w:val="003E40ED"/>
    <w:rsid w:val="003E5B07"/>
    <w:rsid w:val="003E6E08"/>
    <w:rsid w:val="003E7692"/>
    <w:rsid w:val="003E7DE8"/>
    <w:rsid w:val="003F0C51"/>
    <w:rsid w:val="003F1CCE"/>
    <w:rsid w:val="003F2427"/>
    <w:rsid w:val="003F5BEB"/>
    <w:rsid w:val="003F7292"/>
    <w:rsid w:val="00403217"/>
    <w:rsid w:val="00405702"/>
    <w:rsid w:val="00410F43"/>
    <w:rsid w:val="0041130D"/>
    <w:rsid w:val="00413138"/>
    <w:rsid w:val="004143B1"/>
    <w:rsid w:val="0041554B"/>
    <w:rsid w:val="00420686"/>
    <w:rsid w:val="0042181A"/>
    <w:rsid w:val="00430724"/>
    <w:rsid w:val="00435BA0"/>
    <w:rsid w:val="00435FEA"/>
    <w:rsid w:val="00437A78"/>
    <w:rsid w:val="00441A52"/>
    <w:rsid w:val="00442205"/>
    <w:rsid w:val="00447ED9"/>
    <w:rsid w:val="00451F72"/>
    <w:rsid w:val="0045274E"/>
    <w:rsid w:val="00453C41"/>
    <w:rsid w:val="00454AE1"/>
    <w:rsid w:val="00461BFA"/>
    <w:rsid w:val="00462268"/>
    <w:rsid w:val="00463635"/>
    <w:rsid w:val="00465D3A"/>
    <w:rsid w:val="004661F0"/>
    <w:rsid w:val="00466488"/>
    <w:rsid w:val="00466DC8"/>
    <w:rsid w:val="00467967"/>
    <w:rsid w:val="00471B5B"/>
    <w:rsid w:val="00477804"/>
    <w:rsid w:val="00477F66"/>
    <w:rsid w:val="00477FF9"/>
    <w:rsid w:val="00484EC2"/>
    <w:rsid w:val="0048509B"/>
    <w:rsid w:val="00487C9C"/>
    <w:rsid w:val="004907AE"/>
    <w:rsid w:val="00490DC8"/>
    <w:rsid w:val="004931BB"/>
    <w:rsid w:val="004935E9"/>
    <w:rsid w:val="00493FBF"/>
    <w:rsid w:val="004951C2"/>
    <w:rsid w:val="004976A2"/>
    <w:rsid w:val="004977BD"/>
    <w:rsid w:val="004A0585"/>
    <w:rsid w:val="004A06CB"/>
    <w:rsid w:val="004A208C"/>
    <w:rsid w:val="004A3B3E"/>
    <w:rsid w:val="004A5302"/>
    <w:rsid w:val="004A6FED"/>
    <w:rsid w:val="004A767B"/>
    <w:rsid w:val="004B181A"/>
    <w:rsid w:val="004B2426"/>
    <w:rsid w:val="004B355E"/>
    <w:rsid w:val="004C0A7C"/>
    <w:rsid w:val="004C40A4"/>
    <w:rsid w:val="004C5829"/>
    <w:rsid w:val="004D4F0D"/>
    <w:rsid w:val="004D59DB"/>
    <w:rsid w:val="004D6374"/>
    <w:rsid w:val="004D7434"/>
    <w:rsid w:val="004E0076"/>
    <w:rsid w:val="004E0C48"/>
    <w:rsid w:val="004E1BB1"/>
    <w:rsid w:val="004E1E2C"/>
    <w:rsid w:val="004E2197"/>
    <w:rsid w:val="004E3AB9"/>
    <w:rsid w:val="004F1997"/>
    <w:rsid w:val="004F2E13"/>
    <w:rsid w:val="004F3083"/>
    <w:rsid w:val="004F4854"/>
    <w:rsid w:val="004F4E42"/>
    <w:rsid w:val="004F68EF"/>
    <w:rsid w:val="00500AC5"/>
    <w:rsid w:val="00503933"/>
    <w:rsid w:val="00505566"/>
    <w:rsid w:val="00507F26"/>
    <w:rsid w:val="005122AC"/>
    <w:rsid w:val="005166BC"/>
    <w:rsid w:val="00516A35"/>
    <w:rsid w:val="00520BC9"/>
    <w:rsid w:val="005219D0"/>
    <w:rsid w:val="005241B9"/>
    <w:rsid w:val="00526151"/>
    <w:rsid w:val="005266C7"/>
    <w:rsid w:val="005415BB"/>
    <w:rsid w:val="00543DFA"/>
    <w:rsid w:val="0054637F"/>
    <w:rsid w:val="00547E3B"/>
    <w:rsid w:val="005529DD"/>
    <w:rsid w:val="0055385B"/>
    <w:rsid w:val="005541E9"/>
    <w:rsid w:val="005567F0"/>
    <w:rsid w:val="0056046C"/>
    <w:rsid w:val="0056162E"/>
    <w:rsid w:val="00562D35"/>
    <w:rsid w:val="00563548"/>
    <w:rsid w:val="005635C1"/>
    <w:rsid w:val="00564172"/>
    <w:rsid w:val="005645F0"/>
    <w:rsid w:val="00564714"/>
    <w:rsid w:val="005652B2"/>
    <w:rsid w:val="0056670D"/>
    <w:rsid w:val="00573007"/>
    <w:rsid w:val="00573316"/>
    <w:rsid w:val="00576240"/>
    <w:rsid w:val="00577D7A"/>
    <w:rsid w:val="005835CB"/>
    <w:rsid w:val="00586100"/>
    <w:rsid w:val="00593AC4"/>
    <w:rsid w:val="00595D9C"/>
    <w:rsid w:val="00597A9F"/>
    <w:rsid w:val="005A2957"/>
    <w:rsid w:val="005A3194"/>
    <w:rsid w:val="005B1034"/>
    <w:rsid w:val="005B666A"/>
    <w:rsid w:val="005B6BDF"/>
    <w:rsid w:val="005B6FE5"/>
    <w:rsid w:val="005B7755"/>
    <w:rsid w:val="005C1B00"/>
    <w:rsid w:val="005C2E00"/>
    <w:rsid w:val="005C3022"/>
    <w:rsid w:val="005C3CEE"/>
    <w:rsid w:val="005D0C1F"/>
    <w:rsid w:val="005D300B"/>
    <w:rsid w:val="005D3E71"/>
    <w:rsid w:val="005E02AF"/>
    <w:rsid w:val="005E0C90"/>
    <w:rsid w:val="005E0EF6"/>
    <w:rsid w:val="005E1E6E"/>
    <w:rsid w:val="005E2074"/>
    <w:rsid w:val="005E2D95"/>
    <w:rsid w:val="005E4B8E"/>
    <w:rsid w:val="005E5B2C"/>
    <w:rsid w:val="005E620C"/>
    <w:rsid w:val="005E6FD6"/>
    <w:rsid w:val="005F1FB2"/>
    <w:rsid w:val="005F23C9"/>
    <w:rsid w:val="005F450F"/>
    <w:rsid w:val="005F465F"/>
    <w:rsid w:val="005F46D4"/>
    <w:rsid w:val="005F5BCC"/>
    <w:rsid w:val="005F6301"/>
    <w:rsid w:val="005F791E"/>
    <w:rsid w:val="00603981"/>
    <w:rsid w:val="006074F0"/>
    <w:rsid w:val="00610BB0"/>
    <w:rsid w:val="00610C1E"/>
    <w:rsid w:val="006176DF"/>
    <w:rsid w:val="006201DD"/>
    <w:rsid w:val="00621A4A"/>
    <w:rsid w:val="0062249F"/>
    <w:rsid w:val="00627E82"/>
    <w:rsid w:val="00631F96"/>
    <w:rsid w:val="006343AD"/>
    <w:rsid w:val="00641DA7"/>
    <w:rsid w:val="006443FC"/>
    <w:rsid w:val="00645975"/>
    <w:rsid w:val="00650335"/>
    <w:rsid w:val="006505D7"/>
    <w:rsid w:val="00652103"/>
    <w:rsid w:val="00653D84"/>
    <w:rsid w:val="006623B9"/>
    <w:rsid w:val="0066545F"/>
    <w:rsid w:val="00670419"/>
    <w:rsid w:val="006715BB"/>
    <w:rsid w:val="0067280B"/>
    <w:rsid w:val="006748BD"/>
    <w:rsid w:val="00675767"/>
    <w:rsid w:val="006805EA"/>
    <w:rsid w:val="00685025"/>
    <w:rsid w:val="006864D8"/>
    <w:rsid w:val="006867C9"/>
    <w:rsid w:val="006867D9"/>
    <w:rsid w:val="00686ADB"/>
    <w:rsid w:val="00690AC2"/>
    <w:rsid w:val="006919FF"/>
    <w:rsid w:val="00692411"/>
    <w:rsid w:val="0069264C"/>
    <w:rsid w:val="006A04B8"/>
    <w:rsid w:val="006A11A2"/>
    <w:rsid w:val="006A31F9"/>
    <w:rsid w:val="006A3B12"/>
    <w:rsid w:val="006A40D7"/>
    <w:rsid w:val="006B05E3"/>
    <w:rsid w:val="006C4A93"/>
    <w:rsid w:val="006C6686"/>
    <w:rsid w:val="006C77BB"/>
    <w:rsid w:val="006D154E"/>
    <w:rsid w:val="006D37A9"/>
    <w:rsid w:val="006D4586"/>
    <w:rsid w:val="006D558A"/>
    <w:rsid w:val="006D61C1"/>
    <w:rsid w:val="006E1213"/>
    <w:rsid w:val="006E1599"/>
    <w:rsid w:val="006E1978"/>
    <w:rsid w:val="006E1F81"/>
    <w:rsid w:val="006E4B00"/>
    <w:rsid w:val="006E7B17"/>
    <w:rsid w:val="006E7D14"/>
    <w:rsid w:val="006F32E9"/>
    <w:rsid w:val="006F44BE"/>
    <w:rsid w:val="006F4786"/>
    <w:rsid w:val="006F4817"/>
    <w:rsid w:val="006F6467"/>
    <w:rsid w:val="006F6A67"/>
    <w:rsid w:val="006F6BDF"/>
    <w:rsid w:val="0070097F"/>
    <w:rsid w:val="00702569"/>
    <w:rsid w:val="00703155"/>
    <w:rsid w:val="00705F74"/>
    <w:rsid w:val="00706738"/>
    <w:rsid w:val="007067B3"/>
    <w:rsid w:val="0071478B"/>
    <w:rsid w:val="00715873"/>
    <w:rsid w:val="007158A3"/>
    <w:rsid w:val="007162C9"/>
    <w:rsid w:val="00726BCE"/>
    <w:rsid w:val="00730A50"/>
    <w:rsid w:val="00732D3E"/>
    <w:rsid w:val="00734791"/>
    <w:rsid w:val="00735427"/>
    <w:rsid w:val="00735D0B"/>
    <w:rsid w:val="00743203"/>
    <w:rsid w:val="00743C54"/>
    <w:rsid w:val="00744B75"/>
    <w:rsid w:val="0074661F"/>
    <w:rsid w:val="0074725B"/>
    <w:rsid w:val="007508D6"/>
    <w:rsid w:val="00751D7A"/>
    <w:rsid w:val="0075221A"/>
    <w:rsid w:val="007549C9"/>
    <w:rsid w:val="00756690"/>
    <w:rsid w:val="0076439F"/>
    <w:rsid w:val="007656F0"/>
    <w:rsid w:val="0076612C"/>
    <w:rsid w:val="0077461C"/>
    <w:rsid w:val="007769B6"/>
    <w:rsid w:val="00777967"/>
    <w:rsid w:val="00782444"/>
    <w:rsid w:val="007856DF"/>
    <w:rsid w:val="00792C3F"/>
    <w:rsid w:val="00792F3B"/>
    <w:rsid w:val="00795FFA"/>
    <w:rsid w:val="00796F56"/>
    <w:rsid w:val="007976C3"/>
    <w:rsid w:val="007A102B"/>
    <w:rsid w:val="007A131F"/>
    <w:rsid w:val="007A7AF3"/>
    <w:rsid w:val="007B0943"/>
    <w:rsid w:val="007B41F8"/>
    <w:rsid w:val="007B7203"/>
    <w:rsid w:val="007B732A"/>
    <w:rsid w:val="007C2408"/>
    <w:rsid w:val="007C2539"/>
    <w:rsid w:val="007C2DDB"/>
    <w:rsid w:val="007C32AC"/>
    <w:rsid w:val="007D2FF5"/>
    <w:rsid w:val="007D36A4"/>
    <w:rsid w:val="007D4032"/>
    <w:rsid w:val="007D4BB1"/>
    <w:rsid w:val="007D4BE4"/>
    <w:rsid w:val="007D6046"/>
    <w:rsid w:val="007D6631"/>
    <w:rsid w:val="007E1DD2"/>
    <w:rsid w:val="007E26A0"/>
    <w:rsid w:val="007E2BD9"/>
    <w:rsid w:val="007E31D4"/>
    <w:rsid w:val="007F24A9"/>
    <w:rsid w:val="007F2D17"/>
    <w:rsid w:val="007F3E29"/>
    <w:rsid w:val="007F3F64"/>
    <w:rsid w:val="007F4E2A"/>
    <w:rsid w:val="007F5381"/>
    <w:rsid w:val="007F76B9"/>
    <w:rsid w:val="007F795E"/>
    <w:rsid w:val="007F7F5F"/>
    <w:rsid w:val="008033DE"/>
    <w:rsid w:val="0080373A"/>
    <w:rsid w:val="008041E3"/>
    <w:rsid w:val="00810E48"/>
    <w:rsid w:val="0081220B"/>
    <w:rsid w:val="00813602"/>
    <w:rsid w:val="00815216"/>
    <w:rsid w:val="00820192"/>
    <w:rsid w:val="00820605"/>
    <w:rsid w:val="0082193C"/>
    <w:rsid w:val="008222BC"/>
    <w:rsid w:val="00822724"/>
    <w:rsid w:val="00822C4A"/>
    <w:rsid w:val="00822C6A"/>
    <w:rsid w:val="00824282"/>
    <w:rsid w:val="00824562"/>
    <w:rsid w:val="0082531F"/>
    <w:rsid w:val="008258D9"/>
    <w:rsid w:val="00831D92"/>
    <w:rsid w:val="00833F5C"/>
    <w:rsid w:val="00834368"/>
    <w:rsid w:val="008352A7"/>
    <w:rsid w:val="00842372"/>
    <w:rsid w:val="008433B7"/>
    <w:rsid w:val="008443E3"/>
    <w:rsid w:val="008451DA"/>
    <w:rsid w:val="00845AAD"/>
    <w:rsid w:val="00846CE8"/>
    <w:rsid w:val="00851E53"/>
    <w:rsid w:val="00852EDB"/>
    <w:rsid w:val="008548FF"/>
    <w:rsid w:val="00860D5C"/>
    <w:rsid w:val="00862BB8"/>
    <w:rsid w:val="00863891"/>
    <w:rsid w:val="00864E84"/>
    <w:rsid w:val="00865543"/>
    <w:rsid w:val="00865801"/>
    <w:rsid w:val="0086602C"/>
    <w:rsid w:val="00871003"/>
    <w:rsid w:val="008733F8"/>
    <w:rsid w:val="00877E34"/>
    <w:rsid w:val="008804F6"/>
    <w:rsid w:val="0088403F"/>
    <w:rsid w:val="008859ED"/>
    <w:rsid w:val="0089377C"/>
    <w:rsid w:val="0089771C"/>
    <w:rsid w:val="00897D9C"/>
    <w:rsid w:val="008A08B4"/>
    <w:rsid w:val="008A53EF"/>
    <w:rsid w:val="008A6A31"/>
    <w:rsid w:val="008B0A9A"/>
    <w:rsid w:val="008B12CB"/>
    <w:rsid w:val="008B2E2A"/>
    <w:rsid w:val="008B368F"/>
    <w:rsid w:val="008C02A4"/>
    <w:rsid w:val="008C0A35"/>
    <w:rsid w:val="008C1E2C"/>
    <w:rsid w:val="008C227C"/>
    <w:rsid w:val="008C2543"/>
    <w:rsid w:val="008C4AE7"/>
    <w:rsid w:val="008C5BE8"/>
    <w:rsid w:val="008C6E35"/>
    <w:rsid w:val="008D2981"/>
    <w:rsid w:val="008D5821"/>
    <w:rsid w:val="008D6923"/>
    <w:rsid w:val="008E08A8"/>
    <w:rsid w:val="008E53A2"/>
    <w:rsid w:val="008E6F9F"/>
    <w:rsid w:val="008E7868"/>
    <w:rsid w:val="008F05A0"/>
    <w:rsid w:val="008F0D00"/>
    <w:rsid w:val="008F2D3E"/>
    <w:rsid w:val="00901FA0"/>
    <w:rsid w:val="0090407B"/>
    <w:rsid w:val="009142D5"/>
    <w:rsid w:val="009154F2"/>
    <w:rsid w:val="00916C86"/>
    <w:rsid w:val="00921D1A"/>
    <w:rsid w:val="00921F34"/>
    <w:rsid w:val="0092480D"/>
    <w:rsid w:val="009253A5"/>
    <w:rsid w:val="00927681"/>
    <w:rsid w:val="009309EC"/>
    <w:rsid w:val="0093130B"/>
    <w:rsid w:val="00931CA1"/>
    <w:rsid w:val="00935D44"/>
    <w:rsid w:val="00936DE6"/>
    <w:rsid w:val="00937645"/>
    <w:rsid w:val="0094013B"/>
    <w:rsid w:val="00940DEB"/>
    <w:rsid w:val="00943130"/>
    <w:rsid w:val="00946884"/>
    <w:rsid w:val="00951098"/>
    <w:rsid w:val="009548A3"/>
    <w:rsid w:val="00955D11"/>
    <w:rsid w:val="00964E77"/>
    <w:rsid w:val="00965805"/>
    <w:rsid w:val="00967B5D"/>
    <w:rsid w:val="00970A1E"/>
    <w:rsid w:val="009803C0"/>
    <w:rsid w:val="0098097C"/>
    <w:rsid w:val="0098164F"/>
    <w:rsid w:val="00983312"/>
    <w:rsid w:val="00987BBD"/>
    <w:rsid w:val="00990BEC"/>
    <w:rsid w:val="00992E4A"/>
    <w:rsid w:val="00993D9B"/>
    <w:rsid w:val="00995B7F"/>
    <w:rsid w:val="00996EC9"/>
    <w:rsid w:val="00997689"/>
    <w:rsid w:val="009A40AC"/>
    <w:rsid w:val="009A456D"/>
    <w:rsid w:val="009A4B6C"/>
    <w:rsid w:val="009A7183"/>
    <w:rsid w:val="009B186C"/>
    <w:rsid w:val="009B2B4E"/>
    <w:rsid w:val="009B4A01"/>
    <w:rsid w:val="009C0F9A"/>
    <w:rsid w:val="009C11A9"/>
    <w:rsid w:val="009C4060"/>
    <w:rsid w:val="009C5F24"/>
    <w:rsid w:val="009C62C2"/>
    <w:rsid w:val="009C64DD"/>
    <w:rsid w:val="009C78CD"/>
    <w:rsid w:val="009C7964"/>
    <w:rsid w:val="009D08BB"/>
    <w:rsid w:val="009D0E68"/>
    <w:rsid w:val="009D10E9"/>
    <w:rsid w:val="009D6510"/>
    <w:rsid w:val="009D77C5"/>
    <w:rsid w:val="009E08DC"/>
    <w:rsid w:val="009E1A54"/>
    <w:rsid w:val="009E2EF8"/>
    <w:rsid w:val="009E6B3F"/>
    <w:rsid w:val="009F102E"/>
    <w:rsid w:val="009F27CA"/>
    <w:rsid w:val="009F782E"/>
    <w:rsid w:val="00A00B5D"/>
    <w:rsid w:val="00A029EE"/>
    <w:rsid w:val="00A15B66"/>
    <w:rsid w:val="00A15BC4"/>
    <w:rsid w:val="00A16984"/>
    <w:rsid w:val="00A211C7"/>
    <w:rsid w:val="00A216F4"/>
    <w:rsid w:val="00A22034"/>
    <w:rsid w:val="00A239CE"/>
    <w:rsid w:val="00A23A3C"/>
    <w:rsid w:val="00A23ECC"/>
    <w:rsid w:val="00A32771"/>
    <w:rsid w:val="00A353C0"/>
    <w:rsid w:val="00A35A3B"/>
    <w:rsid w:val="00A44164"/>
    <w:rsid w:val="00A45010"/>
    <w:rsid w:val="00A45463"/>
    <w:rsid w:val="00A47506"/>
    <w:rsid w:val="00A5399A"/>
    <w:rsid w:val="00A55021"/>
    <w:rsid w:val="00A577A6"/>
    <w:rsid w:val="00A5782A"/>
    <w:rsid w:val="00A57C1F"/>
    <w:rsid w:val="00A61277"/>
    <w:rsid w:val="00A64606"/>
    <w:rsid w:val="00A71821"/>
    <w:rsid w:val="00A80516"/>
    <w:rsid w:val="00A835E7"/>
    <w:rsid w:val="00A851E3"/>
    <w:rsid w:val="00A916F0"/>
    <w:rsid w:val="00A937B4"/>
    <w:rsid w:val="00A94F5C"/>
    <w:rsid w:val="00A95259"/>
    <w:rsid w:val="00A9704E"/>
    <w:rsid w:val="00AA0216"/>
    <w:rsid w:val="00AA0259"/>
    <w:rsid w:val="00AA33B2"/>
    <w:rsid w:val="00AA7688"/>
    <w:rsid w:val="00AB0611"/>
    <w:rsid w:val="00AB1424"/>
    <w:rsid w:val="00AB37D2"/>
    <w:rsid w:val="00AB4A26"/>
    <w:rsid w:val="00AB6495"/>
    <w:rsid w:val="00AB6CE1"/>
    <w:rsid w:val="00AB6F4A"/>
    <w:rsid w:val="00AB7A1C"/>
    <w:rsid w:val="00AC068A"/>
    <w:rsid w:val="00AC0CAD"/>
    <w:rsid w:val="00AC53EC"/>
    <w:rsid w:val="00AD03BA"/>
    <w:rsid w:val="00AD1AF0"/>
    <w:rsid w:val="00AD25BD"/>
    <w:rsid w:val="00AD2A7F"/>
    <w:rsid w:val="00AD344E"/>
    <w:rsid w:val="00AD3D5F"/>
    <w:rsid w:val="00AD4518"/>
    <w:rsid w:val="00AE02CA"/>
    <w:rsid w:val="00AE48B3"/>
    <w:rsid w:val="00AF0D7E"/>
    <w:rsid w:val="00AF0F86"/>
    <w:rsid w:val="00AF31F0"/>
    <w:rsid w:val="00AF33CE"/>
    <w:rsid w:val="00AF46BC"/>
    <w:rsid w:val="00AF68A7"/>
    <w:rsid w:val="00AF7DDC"/>
    <w:rsid w:val="00B00253"/>
    <w:rsid w:val="00B02E0E"/>
    <w:rsid w:val="00B13582"/>
    <w:rsid w:val="00B13D03"/>
    <w:rsid w:val="00B1661B"/>
    <w:rsid w:val="00B22565"/>
    <w:rsid w:val="00B22EA0"/>
    <w:rsid w:val="00B22FB3"/>
    <w:rsid w:val="00B25C05"/>
    <w:rsid w:val="00B27BD1"/>
    <w:rsid w:val="00B32062"/>
    <w:rsid w:val="00B344A6"/>
    <w:rsid w:val="00B36762"/>
    <w:rsid w:val="00B4255C"/>
    <w:rsid w:val="00B42C86"/>
    <w:rsid w:val="00B4475B"/>
    <w:rsid w:val="00B45AE3"/>
    <w:rsid w:val="00B462E8"/>
    <w:rsid w:val="00B47F3F"/>
    <w:rsid w:val="00B559F5"/>
    <w:rsid w:val="00B57517"/>
    <w:rsid w:val="00B63D75"/>
    <w:rsid w:val="00B64507"/>
    <w:rsid w:val="00B652C7"/>
    <w:rsid w:val="00B678CF"/>
    <w:rsid w:val="00B71235"/>
    <w:rsid w:val="00B723B5"/>
    <w:rsid w:val="00B72CC0"/>
    <w:rsid w:val="00B74F4F"/>
    <w:rsid w:val="00B77C65"/>
    <w:rsid w:val="00B83473"/>
    <w:rsid w:val="00B90619"/>
    <w:rsid w:val="00B91913"/>
    <w:rsid w:val="00B93916"/>
    <w:rsid w:val="00B97A3A"/>
    <w:rsid w:val="00BA1439"/>
    <w:rsid w:val="00BA214A"/>
    <w:rsid w:val="00BA4AC9"/>
    <w:rsid w:val="00BA5406"/>
    <w:rsid w:val="00BB3FDC"/>
    <w:rsid w:val="00BB6AB4"/>
    <w:rsid w:val="00BC19CD"/>
    <w:rsid w:val="00BC1B14"/>
    <w:rsid w:val="00BC4CCF"/>
    <w:rsid w:val="00BC5EA7"/>
    <w:rsid w:val="00BC6566"/>
    <w:rsid w:val="00BD17C2"/>
    <w:rsid w:val="00BD2852"/>
    <w:rsid w:val="00BD40A4"/>
    <w:rsid w:val="00BD5694"/>
    <w:rsid w:val="00BD59BB"/>
    <w:rsid w:val="00BD7220"/>
    <w:rsid w:val="00BE043D"/>
    <w:rsid w:val="00BE3F32"/>
    <w:rsid w:val="00BE5B14"/>
    <w:rsid w:val="00BE6BD7"/>
    <w:rsid w:val="00BE73BD"/>
    <w:rsid w:val="00BF06F0"/>
    <w:rsid w:val="00BF3D8C"/>
    <w:rsid w:val="00BF65EA"/>
    <w:rsid w:val="00BF6946"/>
    <w:rsid w:val="00C035F7"/>
    <w:rsid w:val="00C05352"/>
    <w:rsid w:val="00C076EC"/>
    <w:rsid w:val="00C13BC7"/>
    <w:rsid w:val="00C1483F"/>
    <w:rsid w:val="00C14CBC"/>
    <w:rsid w:val="00C16BF3"/>
    <w:rsid w:val="00C21038"/>
    <w:rsid w:val="00C21CB7"/>
    <w:rsid w:val="00C22197"/>
    <w:rsid w:val="00C36AFA"/>
    <w:rsid w:val="00C370F8"/>
    <w:rsid w:val="00C408DE"/>
    <w:rsid w:val="00C40A34"/>
    <w:rsid w:val="00C40EDB"/>
    <w:rsid w:val="00C426E2"/>
    <w:rsid w:val="00C4316F"/>
    <w:rsid w:val="00C45A1F"/>
    <w:rsid w:val="00C47D12"/>
    <w:rsid w:val="00C52E82"/>
    <w:rsid w:val="00C55065"/>
    <w:rsid w:val="00C61ED7"/>
    <w:rsid w:val="00C62476"/>
    <w:rsid w:val="00C6477A"/>
    <w:rsid w:val="00C6621E"/>
    <w:rsid w:val="00C66BCC"/>
    <w:rsid w:val="00C67AC3"/>
    <w:rsid w:val="00C71ECE"/>
    <w:rsid w:val="00C777A3"/>
    <w:rsid w:val="00C82EE3"/>
    <w:rsid w:val="00C836F3"/>
    <w:rsid w:val="00C84CFC"/>
    <w:rsid w:val="00C867D7"/>
    <w:rsid w:val="00C86912"/>
    <w:rsid w:val="00C9044D"/>
    <w:rsid w:val="00C93BAE"/>
    <w:rsid w:val="00C94A9A"/>
    <w:rsid w:val="00C94EA4"/>
    <w:rsid w:val="00C97F07"/>
    <w:rsid w:val="00CA08CB"/>
    <w:rsid w:val="00CA0BEC"/>
    <w:rsid w:val="00CA0F73"/>
    <w:rsid w:val="00CA3D26"/>
    <w:rsid w:val="00CA3E58"/>
    <w:rsid w:val="00CB0DE5"/>
    <w:rsid w:val="00CB1BC8"/>
    <w:rsid w:val="00CB7E6E"/>
    <w:rsid w:val="00CB7ECB"/>
    <w:rsid w:val="00CC17FB"/>
    <w:rsid w:val="00CC33FD"/>
    <w:rsid w:val="00CC5B7E"/>
    <w:rsid w:val="00CD14E5"/>
    <w:rsid w:val="00CD357D"/>
    <w:rsid w:val="00CD3B24"/>
    <w:rsid w:val="00CD4081"/>
    <w:rsid w:val="00CE01C1"/>
    <w:rsid w:val="00CE045E"/>
    <w:rsid w:val="00CE46C2"/>
    <w:rsid w:val="00CE4952"/>
    <w:rsid w:val="00CE5372"/>
    <w:rsid w:val="00CE5833"/>
    <w:rsid w:val="00CE6A2F"/>
    <w:rsid w:val="00CE72CF"/>
    <w:rsid w:val="00CF65CF"/>
    <w:rsid w:val="00CF7C1F"/>
    <w:rsid w:val="00CF7D28"/>
    <w:rsid w:val="00D00080"/>
    <w:rsid w:val="00D05E3A"/>
    <w:rsid w:val="00D0634A"/>
    <w:rsid w:val="00D07BB4"/>
    <w:rsid w:val="00D07D53"/>
    <w:rsid w:val="00D10BD5"/>
    <w:rsid w:val="00D161D9"/>
    <w:rsid w:val="00D20174"/>
    <w:rsid w:val="00D2304C"/>
    <w:rsid w:val="00D23B7E"/>
    <w:rsid w:val="00D248F1"/>
    <w:rsid w:val="00D25453"/>
    <w:rsid w:val="00D26342"/>
    <w:rsid w:val="00D27D00"/>
    <w:rsid w:val="00D3501B"/>
    <w:rsid w:val="00D41886"/>
    <w:rsid w:val="00D46209"/>
    <w:rsid w:val="00D469DA"/>
    <w:rsid w:val="00D51249"/>
    <w:rsid w:val="00D56E0C"/>
    <w:rsid w:val="00D61D55"/>
    <w:rsid w:val="00D67B22"/>
    <w:rsid w:val="00D7505C"/>
    <w:rsid w:val="00D75A14"/>
    <w:rsid w:val="00D76DEC"/>
    <w:rsid w:val="00D80027"/>
    <w:rsid w:val="00D85D2E"/>
    <w:rsid w:val="00D9381C"/>
    <w:rsid w:val="00D93CF5"/>
    <w:rsid w:val="00D94F31"/>
    <w:rsid w:val="00D9507A"/>
    <w:rsid w:val="00D9519D"/>
    <w:rsid w:val="00D979E5"/>
    <w:rsid w:val="00DA0C0F"/>
    <w:rsid w:val="00DA4BB5"/>
    <w:rsid w:val="00DA5022"/>
    <w:rsid w:val="00DB07F8"/>
    <w:rsid w:val="00DB1D86"/>
    <w:rsid w:val="00DB5CAC"/>
    <w:rsid w:val="00DB7B69"/>
    <w:rsid w:val="00DC2888"/>
    <w:rsid w:val="00DC2A7B"/>
    <w:rsid w:val="00DC3C4F"/>
    <w:rsid w:val="00DD1344"/>
    <w:rsid w:val="00DD1FBA"/>
    <w:rsid w:val="00DD667C"/>
    <w:rsid w:val="00DD7CA5"/>
    <w:rsid w:val="00DE3CE7"/>
    <w:rsid w:val="00DF114A"/>
    <w:rsid w:val="00DF5AA3"/>
    <w:rsid w:val="00E004C3"/>
    <w:rsid w:val="00E01B3C"/>
    <w:rsid w:val="00E03A94"/>
    <w:rsid w:val="00E051A9"/>
    <w:rsid w:val="00E06781"/>
    <w:rsid w:val="00E13E2E"/>
    <w:rsid w:val="00E14D8F"/>
    <w:rsid w:val="00E15439"/>
    <w:rsid w:val="00E2023A"/>
    <w:rsid w:val="00E21C9D"/>
    <w:rsid w:val="00E25991"/>
    <w:rsid w:val="00E2716B"/>
    <w:rsid w:val="00E31089"/>
    <w:rsid w:val="00E377CC"/>
    <w:rsid w:val="00E37B32"/>
    <w:rsid w:val="00E37BBE"/>
    <w:rsid w:val="00E40D54"/>
    <w:rsid w:val="00E42341"/>
    <w:rsid w:val="00E42E60"/>
    <w:rsid w:val="00E44127"/>
    <w:rsid w:val="00E44E07"/>
    <w:rsid w:val="00E4513F"/>
    <w:rsid w:val="00E4632E"/>
    <w:rsid w:val="00E46510"/>
    <w:rsid w:val="00E465EC"/>
    <w:rsid w:val="00E47DB8"/>
    <w:rsid w:val="00E51508"/>
    <w:rsid w:val="00E55281"/>
    <w:rsid w:val="00E56327"/>
    <w:rsid w:val="00E5775A"/>
    <w:rsid w:val="00E60EBA"/>
    <w:rsid w:val="00E611A8"/>
    <w:rsid w:val="00E6201A"/>
    <w:rsid w:val="00E63761"/>
    <w:rsid w:val="00E6446F"/>
    <w:rsid w:val="00E65773"/>
    <w:rsid w:val="00E66A99"/>
    <w:rsid w:val="00E71828"/>
    <w:rsid w:val="00E71EDB"/>
    <w:rsid w:val="00E7771D"/>
    <w:rsid w:val="00E77A43"/>
    <w:rsid w:val="00E802AC"/>
    <w:rsid w:val="00E804A9"/>
    <w:rsid w:val="00E81C20"/>
    <w:rsid w:val="00E831AD"/>
    <w:rsid w:val="00E83A74"/>
    <w:rsid w:val="00E86DDD"/>
    <w:rsid w:val="00E91218"/>
    <w:rsid w:val="00E928FE"/>
    <w:rsid w:val="00E92927"/>
    <w:rsid w:val="00E93E39"/>
    <w:rsid w:val="00E9595B"/>
    <w:rsid w:val="00E9713D"/>
    <w:rsid w:val="00EA031E"/>
    <w:rsid w:val="00EA1390"/>
    <w:rsid w:val="00EA4B69"/>
    <w:rsid w:val="00EA5DF3"/>
    <w:rsid w:val="00EA5FEA"/>
    <w:rsid w:val="00EA72AE"/>
    <w:rsid w:val="00EA7524"/>
    <w:rsid w:val="00EB1BD5"/>
    <w:rsid w:val="00EB2C0D"/>
    <w:rsid w:val="00EB70C0"/>
    <w:rsid w:val="00EB7105"/>
    <w:rsid w:val="00EB7660"/>
    <w:rsid w:val="00EB79FA"/>
    <w:rsid w:val="00EB7BD7"/>
    <w:rsid w:val="00EB7EAC"/>
    <w:rsid w:val="00EC2447"/>
    <w:rsid w:val="00EC338C"/>
    <w:rsid w:val="00EC3609"/>
    <w:rsid w:val="00EC50F0"/>
    <w:rsid w:val="00EC7744"/>
    <w:rsid w:val="00EC7773"/>
    <w:rsid w:val="00ED026E"/>
    <w:rsid w:val="00ED22DC"/>
    <w:rsid w:val="00ED2539"/>
    <w:rsid w:val="00ED3DAD"/>
    <w:rsid w:val="00ED5761"/>
    <w:rsid w:val="00ED6195"/>
    <w:rsid w:val="00ED7748"/>
    <w:rsid w:val="00ED7BEA"/>
    <w:rsid w:val="00ED7C6B"/>
    <w:rsid w:val="00ED7E2B"/>
    <w:rsid w:val="00EE0462"/>
    <w:rsid w:val="00EE0955"/>
    <w:rsid w:val="00EE731C"/>
    <w:rsid w:val="00EE7743"/>
    <w:rsid w:val="00EF1E96"/>
    <w:rsid w:val="00EF3716"/>
    <w:rsid w:val="00F01A0C"/>
    <w:rsid w:val="00F04A6B"/>
    <w:rsid w:val="00F055B5"/>
    <w:rsid w:val="00F05BC9"/>
    <w:rsid w:val="00F0616D"/>
    <w:rsid w:val="00F07459"/>
    <w:rsid w:val="00F10291"/>
    <w:rsid w:val="00F11FFA"/>
    <w:rsid w:val="00F12624"/>
    <w:rsid w:val="00F14DED"/>
    <w:rsid w:val="00F15009"/>
    <w:rsid w:val="00F1715E"/>
    <w:rsid w:val="00F22E47"/>
    <w:rsid w:val="00F24164"/>
    <w:rsid w:val="00F24CCD"/>
    <w:rsid w:val="00F278CA"/>
    <w:rsid w:val="00F333C2"/>
    <w:rsid w:val="00F36EAF"/>
    <w:rsid w:val="00F36F60"/>
    <w:rsid w:val="00F40374"/>
    <w:rsid w:val="00F4075B"/>
    <w:rsid w:val="00F40F45"/>
    <w:rsid w:val="00F432ED"/>
    <w:rsid w:val="00F43D88"/>
    <w:rsid w:val="00F44AA1"/>
    <w:rsid w:val="00F45455"/>
    <w:rsid w:val="00F45E1F"/>
    <w:rsid w:val="00F46808"/>
    <w:rsid w:val="00F523E6"/>
    <w:rsid w:val="00F53AFC"/>
    <w:rsid w:val="00F60AD9"/>
    <w:rsid w:val="00F6118C"/>
    <w:rsid w:val="00F63C7B"/>
    <w:rsid w:val="00F64256"/>
    <w:rsid w:val="00F67C0C"/>
    <w:rsid w:val="00F738F2"/>
    <w:rsid w:val="00F748EF"/>
    <w:rsid w:val="00F75A6A"/>
    <w:rsid w:val="00F80FE8"/>
    <w:rsid w:val="00F82041"/>
    <w:rsid w:val="00F828EA"/>
    <w:rsid w:val="00F86E68"/>
    <w:rsid w:val="00F90F71"/>
    <w:rsid w:val="00F91577"/>
    <w:rsid w:val="00F928D1"/>
    <w:rsid w:val="00F929F7"/>
    <w:rsid w:val="00F930D5"/>
    <w:rsid w:val="00F93D0B"/>
    <w:rsid w:val="00FA22D8"/>
    <w:rsid w:val="00FA26FE"/>
    <w:rsid w:val="00FA308A"/>
    <w:rsid w:val="00FA3A32"/>
    <w:rsid w:val="00FA3A76"/>
    <w:rsid w:val="00FA44B1"/>
    <w:rsid w:val="00FA635C"/>
    <w:rsid w:val="00FB4C03"/>
    <w:rsid w:val="00FB5190"/>
    <w:rsid w:val="00FB6CE4"/>
    <w:rsid w:val="00FB70E8"/>
    <w:rsid w:val="00FC1047"/>
    <w:rsid w:val="00FC1ACF"/>
    <w:rsid w:val="00FC52A0"/>
    <w:rsid w:val="00FC5B90"/>
    <w:rsid w:val="00FC5F47"/>
    <w:rsid w:val="00FC6D63"/>
    <w:rsid w:val="00FC7828"/>
    <w:rsid w:val="00FD3925"/>
    <w:rsid w:val="00FD4C28"/>
    <w:rsid w:val="00FD7266"/>
    <w:rsid w:val="00FE27BB"/>
    <w:rsid w:val="00FE2EE6"/>
    <w:rsid w:val="00FF0150"/>
    <w:rsid w:val="00FF1840"/>
    <w:rsid w:val="00FF1F5D"/>
    <w:rsid w:val="00FF4FF0"/>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B2A8"/>
  <w15:chartTrackingRefBased/>
  <w15:docId w15:val="{AD3CF05E-F392-4625-90F5-18A7CD6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5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F81"/>
    <w:pPr>
      <w:spacing w:after="0" w:line="240" w:lineRule="auto"/>
      <w:jc w:val="both"/>
    </w:pPr>
    <w:rPr>
      <w:rFonts w:ascii="Times New Roman" w:eastAsia="Times New Roman" w:hAnsi="Times New Roman" w:cs="Times New Roman"/>
      <w:sz w:val="28"/>
      <w:szCs w:val="20"/>
      <w:lang w:val="ro-RO" w:eastAsia="ru-RU"/>
    </w:rPr>
  </w:style>
  <w:style w:type="character" w:customStyle="1" w:styleId="BodyTextChar">
    <w:name w:val="Body Text Char"/>
    <w:basedOn w:val="DefaultParagraphFont"/>
    <w:link w:val="BodyText"/>
    <w:rsid w:val="006E1F81"/>
    <w:rPr>
      <w:rFonts w:ascii="Times New Roman" w:eastAsia="Times New Roman" w:hAnsi="Times New Roman" w:cs="Times New Roman"/>
      <w:sz w:val="28"/>
      <w:szCs w:val="20"/>
      <w:lang w:val="ro-RO" w:eastAsia="ru-RU"/>
    </w:rPr>
  </w:style>
  <w:style w:type="paragraph" w:customStyle="1" w:styleId="cb">
    <w:name w:val="cb"/>
    <w:basedOn w:val="Normal"/>
    <w:uiPriority w:val="99"/>
    <w:rsid w:val="006E1F8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FontStyle13">
    <w:name w:val="Font Style13"/>
    <w:basedOn w:val="DefaultParagraphFont"/>
    <w:uiPriority w:val="99"/>
    <w:rsid w:val="006E1F81"/>
    <w:rPr>
      <w:rFonts w:ascii="Times New Roman" w:hAnsi="Times New Roman" w:cs="Times New Roman"/>
      <w:sz w:val="24"/>
      <w:szCs w:val="24"/>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iPriority w:val="99"/>
    <w:unhideWhenUsed/>
    <w:qFormat/>
    <w:rsid w:val="00C21038"/>
    <w:rPr>
      <w:rFonts w:ascii="Times New Roman" w:hAnsi="Times New Roman" w:cs="Times New Roman"/>
      <w:sz w:val="24"/>
      <w:szCs w:val="24"/>
    </w:rPr>
  </w:style>
  <w:style w:type="character" w:styleId="Strong">
    <w:name w:val="Strong"/>
    <w:basedOn w:val="DefaultParagraphFont"/>
    <w:uiPriority w:val="22"/>
    <w:qFormat/>
    <w:rsid w:val="00670419"/>
    <w:rPr>
      <w:b/>
      <w:bCs/>
    </w:rPr>
  </w:style>
  <w:style w:type="table" w:customStyle="1" w:styleId="TableGrid1">
    <w:name w:val="Table Grid1"/>
    <w:basedOn w:val="TableNormal"/>
    <w:uiPriority w:val="59"/>
    <w:rsid w:val="00730A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7D0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4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865801"/>
  </w:style>
  <w:style w:type="paragraph" w:styleId="ListParagraph">
    <w:name w:val="List Paragraph"/>
    <w:basedOn w:val="Normal"/>
    <w:uiPriority w:val="34"/>
    <w:qFormat/>
    <w:rsid w:val="00EE0462"/>
    <w:pPr>
      <w:ind w:left="720"/>
      <w:contextualSpacing/>
    </w:pPr>
  </w:style>
  <w:style w:type="character" w:styleId="CommentReference">
    <w:name w:val="annotation reference"/>
    <w:basedOn w:val="DefaultParagraphFont"/>
    <w:uiPriority w:val="99"/>
    <w:semiHidden/>
    <w:unhideWhenUsed/>
    <w:rsid w:val="00E9595B"/>
    <w:rPr>
      <w:sz w:val="16"/>
      <w:szCs w:val="16"/>
    </w:rPr>
  </w:style>
  <w:style w:type="paragraph" w:styleId="CommentText">
    <w:name w:val="annotation text"/>
    <w:basedOn w:val="Normal"/>
    <w:link w:val="CommentTextChar"/>
    <w:uiPriority w:val="99"/>
    <w:unhideWhenUsed/>
    <w:rsid w:val="00E9595B"/>
    <w:pPr>
      <w:spacing w:line="240" w:lineRule="auto"/>
    </w:pPr>
    <w:rPr>
      <w:sz w:val="20"/>
      <w:szCs w:val="20"/>
    </w:rPr>
  </w:style>
  <w:style w:type="character" w:customStyle="1" w:styleId="CommentTextChar">
    <w:name w:val="Comment Text Char"/>
    <w:basedOn w:val="DefaultParagraphFont"/>
    <w:link w:val="CommentText"/>
    <w:uiPriority w:val="99"/>
    <w:rsid w:val="00E9595B"/>
    <w:rPr>
      <w:sz w:val="20"/>
      <w:szCs w:val="20"/>
    </w:rPr>
  </w:style>
  <w:style w:type="paragraph" w:styleId="CommentSubject">
    <w:name w:val="annotation subject"/>
    <w:basedOn w:val="CommentText"/>
    <w:next w:val="CommentText"/>
    <w:link w:val="CommentSubjectChar"/>
    <w:uiPriority w:val="99"/>
    <w:semiHidden/>
    <w:unhideWhenUsed/>
    <w:rsid w:val="00E9595B"/>
    <w:rPr>
      <w:b/>
      <w:bCs/>
    </w:rPr>
  </w:style>
  <w:style w:type="character" w:customStyle="1" w:styleId="CommentSubjectChar">
    <w:name w:val="Comment Subject Char"/>
    <w:basedOn w:val="CommentTextChar"/>
    <w:link w:val="CommentSubject"/>
    <w:uiPriority w:val="99"/>
    <w:semiHidden/>
    <w:rsid w:val="00E9595B"/>
    <w:rPr>
      <w:b/>
      <w:bCs/>
      <w:sz w:val="20"/>
      <w:szCs w:val="20"/>
    </w:rPr>
  </w:style>
  <w:style w:type="paragraph" w:styleId="Revision">
    <w:name w:val="Revision"/>
    <w:hidden/>
    <w:uiPriority w:val="99"/>
    <w:semiHidden/>
    <w:rsid w:val="00E9595B"/>
    <w:pPr>
      <w:spacing w:after="0" w:line="240" w:lineRule="auto"/>
    </w:pPr>
  </w:style>
  <w:style w:type="paragraph" w:customStyle="1" w:styleId="tt">
    <w:name w:val="tt"/>
    <w:basedOn w:val="Normal"/>
    <w:rsid w:val="007F795E"/>
    <w:pPr>
      <w:spacing w:after="0" w:line="240" w:lineRule="auto"/>
      <w:jc w:val="center"/>
    </w:pPr>
    <w:rPr>
      <w:rFonts w:ascii="Times New Roman" w:eastAsia="Times New Roman" w:hAnsi="Times New Roman" w:cs="Times New Roman"/>
      <w:b/>
      <w:bCs/>
      <w:sz w:val="24"/>
      <w:szCs w:val="24"/>
    </w:rPr>
  </w:style>
  <w:style w:type="paragraph" w:customStyle="1" w:styleId="lf">
    <w:name w:val="lf"/>
    <w:basedOn w:val="Normal"/>
    <w:uiPriority w:val="99"/>
    <w:semiHidden/>
    <w:rsid w:val="00FA308A"/>
    <w:pPr>
      <w:spacing w:after="0" w:line="240" w:lineRule="auto"/>
    </w:pPr>
    <w:rPr>
      <w:rFonts w:ascii="Times New Roman" w:eastAsiaTheme="minorEastAsia" w:hAnsi="Times New Roman" w:cs="Times New Roman"/>
      <w:sz w:val="24"/>
      <w:szCs w:val="24"/>
      <w:lang w:val="en-GB" w:eastAsia="en-GB"/>
    </w:rPr>
  </w:style>
  <w:style w:type="paragraph" w:customStyle="1" w:styleId="Tabel">
    <w:name w:val="Tabel"/>
    <w:basedOn w:val="NormalWeb"/>
    <w:link w:val="TabelChar"/>
    <w:qFormat/>
    <w:rsid w:val="00FA308A"/>
    <w:pPr>
      <w:spacing w:after="0" w:line="240" w:lineRule="auto"/>
      <w:ind w:firstLine="567"/>
      <w:jc w:val="both"/>
    </w:pPr>
    <w:rPr>
      <w:lang w:val="ro-RO"/>
    </w:rPr>
  </w:style>
  <w:style w:type="character" w:customStyle="1" w:styleId="NormalWebChar">
    <w:name w:val="Normal (Web) Char"/>
    <w:aliases w:val=" Знак Знак Char,Знак Char,Знак Знак Знак Знак Char,Знак Знак Char, Знак Знак Знак Char,webb Char,webb Знак Знак Char, Знак Char,Знак Знак1 Char,webb Знак Знак Знак Char Char Char,Обычный (веб) Знак Char,webb Знак Char"/>
    <w:basedOn w:val="DefaultParagraphFont"/>
    <w:link w:val="NormalWeb"/>
    <w:uiPriority w:val="99"/>
    <w:rsid w:val="00FA308A"/>
    <w:rPr>
      <w:rFonts w:ascii="Times New Roman" w:hAnsi="Times New Roman" w:cs="Times New Roman"/>
      <w:sz w:val="24"/>
      <w:szCs w:val="24"/>
    </w:rPr>
  </w:style>
  <w:style w:type="character" w:customStyle="1" w:styleId="TabelChar">
    <w:name w:val="Tabel Char"/>
    <w:basedOn w:val="NormalWebChar"/>
    <w:link w:val="Tabel"/>
    <w:rsid w:val="00FA308A"/>
    <w:rPr>
      <w:rFonts w:ascii="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509">
      <w:bodyDiv w:val="1"/>
      <w:marLeft w:val="0"/>
      <w:marRight w:val="0"/>
      <w:marTop w:val="0"/>
      <w:marBottom w:val="0"/>
      <w:divBdr>
        <w:top w:val="none" w:sz="0" w:space="0" w:color="auto"/>
        <w:left w:val="none" w:sz="0" w:space="0" w:color="auto"/>
        <w:bottom w:val="none" w:sz="0" w:space="0" w:color="auto"/>
        <w:right w:val="none" w:sz="0" w:space="0" w:color="auto"/>
      </w:divBdr>
    </w:div>
    <w:div w:id="12732776">
      <w:bodyDiv w:val="1"/>
      <w:marLeft w:val="0"/>
      <w:marRight w:val="0"/>
      <w:marTop w:val="0"/>
      <w:marBottom w:val="0"/>
      <w:divBdr>
        <w:top w:val="none" w:sz="0" w:space="0" w:color="auto"/>
        <w:left w:val="none" w:sz="0" w:space="0" w:color="auto"/>
        <w:bottom w:val="none" w:sz="0" w:space="0" w:color="auto"/>
        <w:right w:val="none" w:sz="0" w:space="0" w:color="auto"/>
      </w:divBdr>
    </w:div>
    <w:div w:id="31655007">
      <w:bodyDiv w:val="1"/>
      <w:marLeft w:val="0"/>
      <w:marRight w:val="0"/>
      <w:marTop w:val="0"/>
      <w:marBottom w:val="0"/>
      <w:divBdr>
        <w:top w:val="none" w:sz="0" w:space="0" w:color="auto"/>
        <w:left w:val="none" w:sz="0" w:space="0" w:color="auto"/>
        <w:bottom w:val="none" w:sz="0" w:space="0" w:color="auto"/>
        <w:right w:val="none" w:sz="0" w:space="0" w:color="auto"/>
      </w:divBdr>
    </w:div>
    <w:div w:id="60643277">
      <w:bodyDiv w:val="1"/>
      <w:marLeft w:val="0"/>
      <w:marRight w:val="0"/>
      <w:marTop w:val="0"/>
      <w:marBottom w:val="0"/>
      <w:divBdr>
        <w:top w:val="none" w:sz="0" w:space="0" w:color="auto"/>
        <w:left w:val="none" w:sz="0" w:space="0" w:color="auto"/>
        <w:bottom w:val="none" w:sz="0" w:space="0" w:color="auto"/>
        <w:right w:val="none" w:sz="0" w:space="0" w:color="auto"/>
      </w:divBdr>
    </w:div>
    <w:div w:id="93597479">
      <w:bodyDiv w:val="1"/>
      <w:marLeft w:val="0"/>
      <w:marRight w:val="0"/>
      <w:marTop w:val="0"/>
      <w:marBottom w:val="0"/>
      <w:divBdr>
        <w:top w:val="none" w:sz="0" w:space="0" w:color="auto"/>
        <w:left w:val="none" w:sz="0" w:space="0" w:color="auto"/>
        <w:bottom w:val="none" w:sz="0" w:space="0" w:color="auto"/>
        <w:right w:val="none" w:sz="0" w:space="0" w:color="auto"/>
      </w:divBdr>
      <w:divsChild>
        <w:div w:id="1634483154">
          <w:marLeft w:val="0"/>
          <w:marRight w:val="0"/>
          <w:marTop w:val="0"/>
          <w:marBottom w:val="0"/>
          <w:divBdr>
            <w:top w:val="none" w:sz="0" w:space="0" w:color="auto"/>
            <w:left w:val="none" w:sz="0" w:space="0" w:color="auto"/>
            <w:bottom w:val="none" w:sz="0" w:space="0" w:color="auto"/>
            <w:right w:val="none" w:sz="0" w:space="0" w:color="auto"/>
          </w:divBdr>
          <w:divsChild>
            <w:div w:id="1145470807">
              <w:marLeft w:val="0"/>
              <w:marRight w:val="0"/>
              <w:marTop w:val="0"/>
              <w:marBottom w:val="0"/>
              <w:divBdr>
                <w:top w:val="none" w:sz="0" w:space="0" w:color="auto"/>
                <w:left w:val="none" w:sz="0" w:space="0" w:color="auto"/>
                <w:bottom w:val="none" w:sz="0" w:space="0" w:color="auto"/>
                <w:right w:val="none" w:sz="0" w:space="0" w:color="auto"/>
              </w:divBdr>
              <w:divsChild>
                <w:div w:id="13452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791">
      <w:bodyDiv w:val="1"/>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sChild>
            <w:div w:id="1811554920">
              <w:marLeft w:val="0"/>
              <w:marRight w:val="0"/>
              <w:marTop w:val="0"/>
              <w:marBottom w:val="0"/>
              <w:divBdr>
                <w:top w:val="none" w:sz="0" w:space="0" w:color="auto"/>
                <w:left w:val="none" w:sz="0" w:space="0" w:color="auto"/>
                <w:bottom w:val="none" w:sz="0" w:space="0" w:color="auto"/>
                <w:right w:val="none" w:sz="0" w:space="0" w:color="auto"/>
              </w:divBdr>
              <w:divsChild>
                <w:div w:id="118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50950">
          <w:marLeft w:val="0"/>
          <w:marRight w:val="0"/>
          <w:marTop w:val="0"/>
          <w:marBottom w:val="0"/>
          <w:divBdr>
            <w:top w:val="none" w:sz="0" w:space="0" w:color="auto"/>
            <w:left w:val="none" w:sz="0" w:space="0" w:color="auto"/>
            <w:bottom w:val="none" w:sz="0" w:space="0" w:color="auto"/>
            <w:right w:val="none" w:sz="0" w:space="0" w:color="auto"/>
          </w:divBdr>
          <w:divsChild>
            <w:div w:id="956177775">
              <w:marLeft w:val="0"/>
              <w:marRight w:val="0"/>
              <w:marTop w:val="0"/>
              <w:marBottom w:val="0"/>
              <w:divBdr>
                <w:top w:val="none" w:sz="0" w:space="0" w:color="auto"/>
                <w:left w:val="none" w:sz="0" w:space="0" w:color="auto"/>
                <w:bottom w:val="none" w:sz="0" w:space="0" w:color="auto"/>
                <w:right w:val="none" w:sz="0" w:space="0" w:color="auto"/>
              </w:divBdr>
              <w:divsChild>
                <w:div w:id="1083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039">
      <w:bodyDiv w:val="1"/>
      <w:marLeft w:val="0"/>
      <w:marRight w:val="0"/>
      <w:marTop w:val="0"/>
      <w:marBottom w:val="0"/>
      <w:divBdr>
        <w:top w:val="none" w:sz="0" w:space="0" w:color="auto"/>
        <w:left w:val="none" w:sz="0" w:space="0" w:color="auto"/>
        <w:bottom w:val="none" w:sz="0" w:space="0" w:color="auto"/>
        <w:right w:val="none" w:sz="0" w:space="0" w:color="auto"/>
      </w:divBdr>
    </w:div>
    <w:div w:id="314846913">
      <w:bodyDiv w:val="1"/>
      <w:marLeft w:val="0"/>
      <w:marRight w:val="0"/>
      <w:marTop w:val="0"/>
      <w:marBottom w:val="0"/>
      <w:divBdr>
        <w:top w:val="none" w:sz="0" w:space="0" w:color="auto"/>
        <w:left w:val="none" w:sz="0" w:space="0" w:color="auto"/>
        <w:bottom w:val="none" w:sz="0" w:space="0" w:color="auto"/>
        <w:right w:val="none" w:sz="0" w:space="0" w:color="auto"/>
      </w:divBdr>
    </w:div>
    <w:div w:id="367142407">
      <w:bodyDiv w:val="1"/>
      <w:marLeft w:val="0"/>
      <w:marRight w:val="0"/>
      <w:marTop w:val="0"/>
      <w:marBottom w:val="0"/>
      <w:divBdr>
        <w:top w:val="none" w:sz="0" w:space="0" w:color="auto"/>
        <w:left w:val="none" w:sz="0" w:space="0" w:color="auto"/>
        <w:bottom w:val="none" w:sz="0" w:space="0" w:color="auto"/>
        <w:right w:val="none" w:sz="0" w:space="0" w:color="auto"/>
      </w:divBdr>
    </w:div>
    <w:div w:id="404884345">
      <w:bodyDiv w:val="1"/>
      <w:marLeft w:val="0"/>
      <w:marRight w:val="0"/>
      <w:marTop w:val="0"/>
      <w:marBottom w:val="0"/>
      <w:divBdr>
        <w:top w:val="none" w:sz="0" w:space="0" w:color="auto"/>
        <w:left w:val="none" w:sz="0" w:space="0" w:color="auto"/>
        <w:bottom w:val="none" w:sz="0" w:space="0" w:color="auto"/>
        <w:right w:val="none" w:sz="0" w:space="0" w:color="auto"/>
      </w:divBdr>
    </w:div>
    <w:div w:id="418480068">
      <w:bodyDiv w:val="1"/>
      <w:marLeft w:val="0"/>
      <w:marRight w:val="0"/>
      <w:marTop w:val="0"/>
      <w:marBottom w:val="0"/>
      <w:divBdr>
        <w:top w:val="none" w:sz="0" w:space="0" w:color="auto"/>
        <w:left w:val="none" w:sz="0" w:space="0" w:color="auto"/>
        <w:bottom w:val="none" w:sz="0" w:space="0" w:color="auto"/>
        <w:right w:val="none" w:sz="0" w:space="0" w:color="auto"/>
      </w:divBdr>
    </w:div>
    <w:div w:id="47206099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611935387">
      <w:bodyDiv w:val="1"/>
      <w:marLeft w:val="0"/>
      <w:marRight w:val="0"/>
      <w:marTop w:val="0"/>
      <w:marBottom w:val="0"/>
      <w:divBdr>
        <w:top w:val="none" w:sz="0" w:space="0" w:color="auto"/>
        <w:left w:val="none" w:sz="0" w:space="0" w:color="auto"/>
        <w:bottom w:val="none" w:sz="0" w:space="0" w:color="auto"/>
        <w:right w:val="none" w:sz="0" w:space="0" w:color="auto"/>
      </w:divBdr>
    </w:div>
    <w:div w:id="693072114">
      <w:bodyDiv w:val="1"/>
      <w:marLeft w:val="0"/>
      <w:marRight w:val="0"/>
      <w:marTop w:val="0"/>
      <w:marBottom w:val="0"/>
      <w:divBdr>
        <w:top w:val="none" w:sz="0" w:space="0" w:color="auto"/>
        <w:left w:val="none" w:sz="0" w:space="0" w:color="auto"/>
        <w:bottom w:val="none" w:sz="0" w:space="0" w:color="auto"/>
        <w:right w:val="none" w:sz="0" w:space="0" w:color="auto"/>
      </w:divBdr>
    </w:div>
    <w:div w:id="744885643">
      <w:bodyDiv w:val="1"/>
      <w:marLeft w:val="0"/>
      <w:marRight w:val="0"/>
      <w:marTop w:val="0"/>
      <w:marBottom w:val="0"/>
      <w:divBdr>
        <w:top w:val="none" w:sz="0" w:space="0" w:color="auto"/>
        <w:left w:val="none" w:sz="0" w:space="0" w:color="auto"/>
        <w:bottom w:val="none" w:sz="0" w:space="0" w:color="auto"/>
        <w:right w:val="none" w:sz="0" w:space="0" w:color="auto"/>
      </w:divBdr>
    </w:div>
    <w:div w:id="813764796">
      <w:bodyDiv w:val="1"/>
      <w:marLeft w:val="0"/>
      <w:marRight w:val="0"/>
      <w:marTop w:val="0"/>
      <w:marBottom w:val="0"/>
      <w:divBdr>
        <w:top w:val="none" w:sz="0" w:space="0" w:color="auto"/>
        <w:left w:val="none" w:sz="0" w:space="0" w:color="auto"/>
        <w:bottom w:val="none" w:sz="0" w:space="0" w:color="auto"/>
        <w:right w:val="none" w:sz="0" w:space="0" w:color="auto"/>
      </w:divBdr>
    </w:div>
    <w:div w:id="902180505">
      <w:bodyDiv w:val="1"/>
      <w:marLeft w:val="0"/>
      <w:marRight w:val="0"/>
      <w:marTop w:val="0"/>
      <w:marBottom w:val="0"/>
      <w:divBdr>
        <w:top w:val="none" w:sz="0" w:space="0" w:color="auto"/>
        <w:left w:val="none" w:sz="0" w:space="0" w:color="auto"/>
        <w:bottom w:val="none" w:sz="0" w:space="0" w:color="auto"/>
        <w:right w:val="none" w:sz="0" w:space="0" w:color="auto"/>
      </w:divBdr>
    </w:div>
    <w:div w:id="910579734">
      <w:bodyDiv w:val="1"/>
      <w:marLeft w:val="0"/>
      <w:marRight w:val="0"/>
      <w:marTop w:val="0"/>
      <w:marBottom w:val="0"/>
      <w:divBdr>
        <w:top w:val="none" w:sz="0" w:space="0" w:color="auto"/>
        <w:left w:val="none" w:sz="0" w:space="0" w:color="auto"/>
        <w:bottom w:val="none" w:sz="0" w:space="0" w:color="auto"/>
        <w:right w:val="none" w:sz="0" w:space="0" w:color="auto"/>
      </w:divBdr>
    </w:div>
    <w:div w:id="1245996046">
      <w:bodyDiv w:val="1"/>
      <w:marLeft w:val="0"/>
      <w:marRight w:val="0"/>
      <w:marTop w:val="0"/>
      <w:marBottom w:val="0"/>
      <w:divBdr>
        <w:top w:val="none" w:sz="0" w:space="0" w:color="auto"/>
        <w:left w:val="none" w:sz="0" w:space="0" w:color="auto"/>
        <w:bottom w:val="none" w:sz="0" w:space="0" w:color="auto"/>
        <w:right w:val="none" w:sz="0" w:space="0" w:color="auto"/>
      </w:divBdr>
    </w:div>
    <w:div w:id="1428577111">
      <w:bodyDiv w:val="1"/>
      <w:marLeft w:val="0"/>
      <w:marRight w:val="0"/>
      <w:marTop w:val="0"/>
      <w:marBottom w:val="0"/>
      <w:divBdr>
        <w:top w:val="none" w:sz="0" w:space="0" w:color="auto"/>
        <w:left w:val="none" w:sz="0" w:space="0" w:color="auto"/>
        <w:bottom w:val="none" w:sz="0" w:space="0" w:color="auto"/>
        <w:right w:val="none" w:sz="0" w:space="0" w:color="auto"/>
      </w:divBdr>
    </w:div>
    <w:div w:id="1433475024">
      <w:bodyDiv w:val="1"/>
      <w:marLeft w:val="0"/>
      <w:marRight w:val="0"/>
      <w:marTop w:val="0"/>
      <w:marBottom w:val="0"/>
      <w:divBdr>
        <w:top w:val="none" w:sz="0" w:space="0" w:color="auto"/>
        <w:left w:val="none" w:sz="0" w:space="0" w:color="auto"/>
        <w:bottom w:val="none" w:sz="0" w:space="0" w:color="auto"/>
        <w:right w:val="none" w:sz="0" w:space="0" w:color="auto"/>
      </w:divBdr>
    </w:div>
    <w:div w:id="1532837306">
      <w:bodyDiv w:val="1"/>
      <w:marLeft w:val="0"/>
      <w:marRight w:val="0"/>
      <w:marTop w:val="0"/>
      <w:marBottom w:val="0"/>
      <w:divBdr>
        <w:top w:val="none" w:sz="0" w:space="0" w:color="auto"/>
        <w:left w:val="none" w:sz="0" w:space="0" w:color="auto"/>
        <w:bottom w:val="none" w:sz="0" w:space="0" w:color="auto"/>
        <w:right w:val="none" w:sz="0" w:space="0" w:color="auto"/>
      </w:divBdr>
    </w:div>
    <w:div w:id="1534881489">
      <w:bodyDiv w:val="1"/>
      <w:marLeft w:val="0"/>
      <w:marRight w:val="0"/>
      <w:marTop w:val="0"/>
      <w:marBottom w:val="0"/>
      <w:divBdr>
        <w:top w:val="none" w:sz="0" w:space="0" w:color="auto"/>
        <w:left w:val="none" w:sz="0" w:space="0" w:color="auto"/>
        <w:bottom w:val="none" w:sz="0" w:space="0" w:color="auto"/>
        <w:right w:val="none" w:sz="0" w:space="0" w:color="auto"/>
      </w:divBdr>
    </w:div>
    <w:div w:id="1595163550">
      <w:bodyDiv w:val="1"/>
      <w:marLeft w:val="0"/>
      <w:marRight w:val="0"/>
      <w:marTop w:val="0"/>
      <w:marBottom w:val="0"/>
      <w:divBdr>
        <w:top w:val="none" w:sz="0" w:space="0" w:color="auto"/>
        <w:left w:val="none" w:sz="0" w:space="0" w:color="auto"/>
        <w:bottom w:val="none" w:sz="0" w:space="0" w:color="auto"/>
        <w:right w:val="none" w:sz="0" w:space="0" w:color="auto"/>
      </w:divBdr>
    </w:div>
    <w:div w:id="1898470538">
      <w:bodyDiv w:val="1"/>
      <w:marLeft w:val="0"/>
      <w:marRight w:val="0"/>
      <w:marTop w:val="0"/>
      <w:marBottom w:val="0"/>
      <w:divBdr>
        <w:top w:val="none" w:sz="0" w:space="0" w:color="auto"/>
        <w:left w:val="none" w:sz="0" w:space="0" w:color="auto"/>
        <w:bottom w:val="none" w:sz="0" w:space="0" w:color="auto"/>
        <w:right w:val="none" w:sz="0" w:space="0" w:color="auto"/>
      </w:divBdr>
    </w:div>
    <w:div w:id="1912736572">
      <w:bodyDiv w:val="1"/>
      <w:marLeft w:val="0"/>
      <w:marRight w:val="0"/>
      <w:marTop w:val="0"/>
      <w:marBottom w:val="0"/>
      <w:divBdr>
        <w:top w:val="none" w:sz="0" w:space="0" w:color="auto"/>
        <w:left w:val="none" w:sz="0" w:space="0" w:color="auto"/>
        <w:bottom w:val="none" w:sz="0" w:space="0" w:color="auto"/>
        <w:right w:val="none" w:sz="0" w:space="0" w:color="auto"/>
      </w:divBdr>
    </w:div>
    <w:div w:id="1923101130">
      <w:bodyDiv w:val="1"/>
      <w:marLeft w:val="0"/>
      <w:marRight w:val="0"/>
      <w:marTop w:val="0"/>
      <w:marBottom w:val="0"/>
      <w:divBdr>
        <w:top w:val="none" w:sz="0" w:space="0" w:color="auto"/>
        <w:left w:val="none" w:sz="0" w:space="0" w:color="auto"/>
        <w:bottom w:val="none" w:sz="0" w:space="0" w:color="auto"/>
        <w:right w:val="none" w:sz="0" w:space="0" w:color="auto"/>
      </w:divBdr>
    </w:div>
    <w:div w:id="21108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LXX\BOX\Box%20Sync\MTID\MIO\X%20FILES\RO%20corespondenta%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C632-5DA0-4DA4-90DE-EA793FC0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corespondenta 2017.dotx</Template>
  <TotalTime>68</TotalTime>
  <Pages>2</Pages>
  <Words>244</Words>
  <Characters>1421</Characters>
  <Application>Microsoft Office Word</Application>
  <DocSecurity>0</DocSecurity>
  <Lines>11</Lines>
  <Paragraphs>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Echim</dc:creator>
  <cp:keywords/>
  <dc:description/>
  <cp:lastModifiedBy>Lidia Badia</cp:lastModifiedBy>
  <cp:revision>20</cp:revision>
  <cp:lastPrinted>2021-04-29T04:33:00Z</cp:lastPrinted>
  <dcterms:created xsi:type="dcterms:W3CDTF">2024-10-15T10:49:00Z</dcterms:created>
  <dcterms:modified xsi:type="dcterms:W3CDTF">2025-01-06T09:36:00Z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2023-02-28T11:30:14Z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b0273edd-2e86-45d2-8786-d0df58d7407c</vt:lpwstr>
  </property>
  <property fmtid="{D5CDD505-2E9C-101B-9397-08002B2CF9AE}" pid="8" name="MSIP_Label_5c4e35d5-db9c-4c03-801d-f4783407a705_ContentBits">
    <vt:lpwstr>0</vt:lpwstr>
  </property>
</Properties>
</file>