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4B4" w:rsidRPr="00B21A66" w:rsidRDefault="009C54B4" w:rsidP="00FB576E">
      <w:pPr>
        <w:rPr>
          <w:b/>
          <w:sz w:val="28"/>
          <w:szCs w:val="28"/>
          <w:lang w:val="ro-RO"/>
        </w:rPr>
      </w:pPr>
    </w:p>
    <w:p w:rsidR="009C54B4" w:rsidRPr="00E13EE8" w:rsidRDefault="009C54B4" w:rsidP="009C54B4">
      <w:pPr>
        <w:rPr>
          <w:i/>
          <w:lang w:val="ro-RO"/>
        </w:rPr>
      </w:pPr>
      <w:r>
        <w:rPr>
          <w:sz w:val="28"/>
          <w:szCs w:val="28"/>
          <w:lang w:val="ro-RO"/>
        </w:rPr>
        <w:t xml:space="preserve">                                                                                                                              </w:t>
      </w:r>
      <w:r w:rsidRPr="00E13EE8">
        <w:rPr>
          <w:i/>
          <w:lang w:val="ro-RO"/>
        </w:rPr>
        <w:t>Proiect</w:t>
      </w:r>
    </w:p>
    <w:p w:rsidR="009C54B4" w:rsidRDefault="009C54B4" w:rsidP="009C54B4">
      <w:pPr>
        <w:rPr>
          <w:sz w:val="28"/>
          <w:szCs w:val="28"/>
          <w:lang w:val="ro-RO"/>
        </w:rPr>
      </w:pPr>
    </w:p>
    <w:p w:rsidR="009C54B4" w:rsidRDefault="009C54B4" w:rsidP="009C54B4">
      <w:pPr>
        <w:rPr>
          <w:sz w:val="28"/>
          <w:szCs w:val="28"/>
          <w:lang w:val="ro-RO"/>
        </w:rPr>
      </w:pPr>
    </w:p>
    <w:p w:rsidR="009C54B4" w:rsidRDefault="009C54B4" w:rsidP="009C54B4">
      <w:pPr>
        <w:jc w:val="center"/>
        <w:rPr>
          <w:sz w:val="28"/>
          <w:szCs w:val="28"/>
          <w:lang w:val="ro-RO"/>
        </w:rPr>
      </w:pPr>
      <w:r>
        <w:rPr>
          <w:sz w:val="28"/>
          <w:szCs w:val="28"/>
          <w:lang w:val="ro-RO"/>
        </w:rPr>
        <w:t>GUVERNUL  REPUBLICII  MOLDOVA</w:t>
      </w:r>
    </w:p>
    <w:p w:rsidR="009C54B4" w:rsidRDefault="009C54B4" w:rsidP="009C54B4">
      <w:pPr>
        <w:rPr>
          <w:sz w:val="28"/>
          <w:szCs w:val="28"/>
          <w:lang w:val="ro-RO"/>
        </w:rPr>
      </w:pPr>
    </w:p>
    <w:p w:rsidR="009C54B4" w:rsidRDefault="009C54B4" w:rsidP="009C54B4">
      <w:pPr>
        <w:rPr>
          <w:sz w:val="28"/>
          <w:szCs w:val="28"/>
          <w:lang w:val="ro-RO"/>
        </w:rPr>
      </w:pPr>
      <w:r>
        <w:rPr>
          <w:sz w:val="28"/>
          <w:szCs w:val="28"/>
          <w:lang w:val="ro-RO"/>
        </w:rPr>
        <w:t xml:space="preserve">                    </w:t>
      </w:r>
    </w:p>
    <w:p w:rsidR="009C54B4" w:rsidRPr="000602D4" w:rsidRDefault="009C54B4" w:rsidP="009C54B4">
      <w:pPr>
        <w:jc w:val="center"/>
        <w:rPr>
          <w:sz w:val="28"/>
          <w:szCs w:val="28"/>
          <w:lang w:val="ro-RO"/>
        </w:rPr>
      </w:pPr>
      <w:r w:rsidRPr="003D5553">
        <w:rPr>
          <w:b/>
          <w:sz w:val="28"/>
          <w:szCs w:val="28"/>
          <w:lang w:val="ro-RO"/>
        </w:rPr>
        <w:t>Hotărîrea</w:t>
      </w:r>
      <w:r w:rsidRPr="000602D4">
        <w:rPr>
          <w:sz w:val="28"/>
          <w:szCs w:val="28"/>
          <w:lang w:val="ro-RO"/>
        </w:rPr>
        <w:t xml:space="preserve"> nr. ________</w:t>
      </w:r>
    </w:p>
    <w:p w:rsidR="009C54B4" w:rsidRPr="000602D4" w:rsidRDefault="009C54B4" w:rsidP="009C54B4">
      <w:pPr>
        <w:rPr>
          <w:sz w:val="28"/>
          <w:szCs w:val="28"/>
          <w:lang w:val="ro-RO"/>
        </w:rPr>
      </w:pPr>
    </w:p>
    <w:p w:rsidR="009C54B4" w:rsidRPr="000602D4" w:rsidRDefault="009C54B4" w:rsidP="009C54B4">
      <w:pPr>
        <w:rPr>
          <w:sz w:val="28"/>
          <w:szCs w:val="28"/>
          <w:lang w:val="ro-RO"/>
        </w:rPr>
      </w:pPr>
    </w:p>
    <w:p w:rsidR="009C54B4" w:rsidRPr="000602D4" w:rsidRDefault="009C54B4" w:rsidP="009C54B4">
      <w:pPr>
        <w:ind w:left="3240" w:hanging="3240"/>
        <w:jc w:val="center"/>
        <w:rPr>
          <w:sz w:val="28"/>
          <w:szCs w:val="28"/>
          <w:lang w:val="ro-RO"/>
        </w:rPr>
      </w:pPr>
      <w:r w:rsidRPr="000602D4">
        <w:rPr>
          <w:sz w:val="28"/>
          <w:szCs w:val="28"/>
          <w:lang w:val="ro-RO"/>
        </w:rPr>
        <w:t>di</w:t>
      </w:r>
      <w:r>
        <w:rPr>
          <w:sz w:val="28"/>
          <w:szCs w:val="28"/>
          <w:lang w:val="ro-RO"/>
        </w:rPr>
        <w:t>n _________________________ 2013</w:t>
      </w:r>
    </w:p>
    <w:p w:rsidR="009C54B4" w:rsidRPr="000602D4" w:rsidRDefault="009C54B4" w:rsidP="009C54B4">
      <w:pPr>
        <w:ind w:left="3240" w:hanging="3240"/>
        <w:jc w:val="center"/>
        <w:rPr>
          <w:sz w:val="28"/>
          <w:szCs w:val="28"/>
          <w:lang w:val="ro-RO"/>
        </w:rPr>
      </w:pPr>
      <w:r w:rsidRPr="000602D4">
        <w:rPr>
          <w:sz w:val="28"/>
          <w:szCs w:val="28"/>
          <w:lang w:val="ro-RO"/>
        </w:rPr>
        <w:t>Chişinău</w:t>
      </w:r>
    </w:p>
    <w:p w:rsidR="009C54B4" w:rsidRDefault="009C54B4" w:rsidP="009C54B4">
      <w:pPr>
        <w:rPr>
          <w:sz w:val="28"/>
          <w:szCs w:val="28"/>
          <w:lang w:val="ro-RO"/>
        </w:rPr>
      </w:pPr>
    </w:p>
    <w:p w:rsidR="009C54B4" w:rsidRDefault="009C54B4" w:rsidP="009C54B4">
      <w:pPr>
        <w:rPr>
          <w:sz w:val="28"/>
          <w:szCs w:val="28"/>
          <w:lang w:val="ro-RO"/>
        </w:rPr>
      </w:pPr>
    </w:p>
    <w:p w:rsidR="009C54B4" w:rsidRPr="000602D4" w:rsidRDefault="009C54B4" w:rsidP="009C54B4">
      <w:pPr>
        <w:pStyle w:val="1"/>
        <w:ind w:left="0" w:right="0" w:firstLine="720"/>
        <w:jc w:val="center"/>
        <w:rPr>
          <w:b/>
          <w:szCs w:val="28"/>
          <w:lang w:val="ro-RO"/>
        </w:rPr>
      </w:pPr>
      <w:r w:rsidRPr="00BD22F5">
        <w:rPr>
          <w:b/>
          <w:szCs w:val="28"/>
          <w:lang w:val="ro-RO"/>
        </w:rPr>
        <w:t xml:space="preserve">Cu privire la aprobarea </w:t>
      </w:r>
      <w:r w:rsidR="00B21A66">
        <w:rPr>
          <w:b/>
          <w:szCs w:val="28"/>
          <w:lang w:val="ro-RO"/>
        </w:rPr>
        <w:t>Regulamentului privind organiz</w:t>
      </w:r>
      <w:r>
        <w:rPr>
          <w:b/>
          <w:szCs w:val="28"/>
          <w:lang w:val="ro-RO"/>
        </w:rPr>
        <w:t>area şi funcţionarea Biroului migraţie şi azil al Ministerului Afacerilor Interne</w:t>
      </w:r>
      <w:r w:rsidR="00B419CD">
        <w:rPr>
          <w:b/>
          <w:szCs w:val="28"/>
          <w:lang w:val="ro-RO"/>
        </w:rPr>
        <w:t>, structurii şi efectivului – limită ale acestuia</w:t>
      </w:r>
    </w:p>
    <w:p w:rsidR="009C54B4" w:rsidRPr="00A407A7" w:rsidRDefault="009C54B4" w:rsidP="009C54B4">
      <w:pPr>
        <w:ind w:firstLine="720"/>
        <w:jc w:val="center"/>
        <w:rPr>
          <w:b/>
          <w:sz w:val="28"/>
          <w:szCs w:val="28"/>
          <w:lang w:val="ro-RO"/>
        </w:rPr>
      </w:pPr>
    </w:p>
    <w:p w:rsidR="009C54B4" w:rsidRPr="00A407A7" w:rsidRDefault="009C54B4" w:rsidP="009C54B4">
      <w:pPr>
        <w:pStyle w:val="1"/>
        <w:ind w:left="0" w:right="0"/>
        <w:jc w:val="center"/>
        <w:rPr>
          <w:b/>
          <w:szCs w:val="28"/>
          <w:lang w:val="ro-RO"/>
        </w:rPr>
      </w:pPr>
    </w:p>
    <w:p w:rsidR="009C54B4" w:rsidRPr="00373671" w:rsidRDefault="009C54B4" w:rsidP="00E81409">
      <w:pPr>
        <w:jc w:val="both"/>
        <w:rPr>
          <w:bCs/>
          <w:color w:val="000000"/>
          <w:sz w:val="28"/>
          <w:szCs w:val="28"/>
          <w:lang w:val="ro-RO" w:eastAsia="en-US"/>
        </w:rPr>
      </w:pPr>
      <w:r w:rsidRPr="00373671">
        <w:rPr>
          <w:sz w:val="28"/>
          <w:szCs w:val="28"/>
          <w:lang w:val="ro-RO"/>
        </w:rPr>
        <w:t xml:space="preserve">În conformitate cu </w:t>
      </w:r>
      <w:r w:rsidR="00B21A66" w:rsidRPr="00373671">
        <w:rPr>
          <w:sz w:val="28"/>
          <w:szCs w:val="28"/>
          <w:lang w:val="ro-RO"/>
        </w:rPr>
        <w:t>alin.1)</w:t>
      </w:r>
      <w:r w:rsidR="00B21A66">
        <w:rPr>
          <w:sz w:val="28"/>
          <w:szCs w:val="28"/>
          <w:lang w:val="ro-RO"/>
        </w:rPr>
        <w:t xml:space="preserve"> a </w:t>
      </w:r>
      <w:r w:rsidRPr="00373671">
        <w:rPr>
          <w:sz w:val="28"/>
          <w:szCs w:val="28"/>
          <w:lang w:val="ro-RO"/>
        </w:rPr>
        <w:t>art.</w:t>
      </w:r>
      <w:r w:rsidR="00E81409" w:rsidRPr="00373671">
        <w:rPr>
          <w:sz w:val="28"/>
          <w:szCs w:val="28"/>
          <w:lang w:val="ro-RO"/>
        </w:rPr>
        <w:t>15 din Legea nr.</w:t>
      </w:r>
      <w:r w:rsidR="00B21A66">
        <w:rPr>
          <w:sz w:val="28"/>
          <w:szCs w:val="28"/>
          <w:lang w:val="ro-RO"/>
        </w:rPr>
        <w:t xml:space="preserve"> </w:t>
      </w:r>
      <w:r w:rsidR="00E81409" w:rsidRPr="00373671">
        <w:rPr>
          <w:sz w:val="28"/>
          <w:szCs w:val="28"/>
          <w:lang w:val="ro-RO"/>
        </w:rPr>
        <w:t>98 din 4 mai</w:t>
      </w:r>
      <w:r w:rsidRPr="00373671">
        <w:rPr>
          <w:sz w:val="28"/>
          <w:szCs w:val="28"/>
          <w:lang w:val="ro-RO"/>
        </w:rPr>
        <w:t xml:space="preserve"> </w:t>
      </w:r>
      <w:r w:rsidR="00E81409" w:rsidRPr="00373671">
        <w:rPr>
          <w:sz w:val="28"/>
          <w:szCs w:val="28"/>
          <w:lang w:val="ro-RO"/>
        </w:rPr>
        <w:t>2012</w:t>
      </w:r>
      <w:r w:rsidRPr="00373671">
        <w:rPr>
          <w:sz w:val="28"/>
          <w:szCs w:val="28"/>
          <w:lang w:val="ro-RO"/>
        </w:rPr>
        <w:t xml:space="preserve"> </w:t>
      </w:r>
      <w:r w:rsidR="00E81409" w:rsidRPr="00373671">
        <w:rPr>
          <w:bCs/>
          <w:color w:val="000000"/>
          <w:sz w:val="28"/>
          <w:szCs w:val="28"/>
          <w:lang w:val="ro-RO" w:eastAsia="en-US"/>
        </w:rPr>
        <w:t>privind administraţia publică centrală de specialitate</w:t>
      </w:r>
      <w:r w:rsidRPr="00373671">
        <w:rPr>
          <w:sz w:val="28"/>
          <w:szCs w:val="28"/>
          <w:lang w:val="ro-RO"/>
        </w:rPr>
        <w:t>, Guvernul</w:t>
      </w:r>
    </w:p>
    <w:p w:rsidR="009C54B4" w:rsidRPr="00C46578" w:rsidRDefault="009C54B4" w:rsidP="009C54B4">
      <w:pPr>
        <w:jc w:val="center"/>
        <w:rPr>
          <w:b/>
          <w:bCs/>
          <w:sz w:val="28"/>
          <w:szCs w:val="28"/>
          <w:lang w:val="ro-RO"/>
        </w:rPr>
      </w:pPr>
    </w:p>
    <w:p w:rsidR="009C54B4" w:rsidRPr="00C46578" w:rsidRDefault="009C54B4" w:rsidP="009C54B4">
      <w:pPr>
        <w:jc w:val="center"/>
        <w:rPr>
          <w:b/>
          <w:bCs/>
          <w:sz w:val="28"/>
          <w:szCs w:val="28"/>
          <w:lang w:val="ro-RO"/>
        </w:rPr>
      </w:pPr>
      <w:r w:rsidRPr="00C46578">
        <w:rPr>
          <w:b/>
          <w:bCs/>
          <w:sz w:val="28"/>
          <w:szCs w:val="28"/>
          <w:lang w:val="ro-RO"/>
        </w:rPr>
        <w:t xml:space="preserve">HOTĂRĂŞTE: </w:t>
      </w:r>
    </w:p>
    <w:p w:rsidR="009C54B4" w:rsidRPr="00C46578" w:rsidRDefault="009C54B4" w:rsidP="009C54B4">
      <w:pPr>
        <w:ind w:firstLine="567"/>
        <w:jc w:val="center"/>
        <w:rPr>
          <w:sz w:val="28"/>
          <w:szCs w:val="28"/>
          <w:lang w:val="ro-RO"/>
        </w:rPr>
      </w:pPr>
    </w:p>
    <w:p w:rsidR="002954B7" w:rsidRPr="002954B7" w:rsidRDefault="009C54B4" w:rsidP="002954B7">
      <w:pPr>
        <w:pStyle w:val="ListParagraph"/>
        <w:numPr>
          <w:ilvl w:val="0"/>
          <w:numId w:val="8"/>
        </w:numPr>
        <w:spacing w:after="0"/>
        <w:jc w:val="both"/>
        <w:rPr>
          <w:rFonts w:ascii="Times New Roman" w:hAnsi="Times New Roman" w:cs="Times New Roman"/>
          <w:color w:val="000000" w:themeColor="text1"/>
          <w:sz w:val="28"/>
          <w:szCs w:val="28"/>
          <w:lang w:val="ro-RO"/>
        </w:rPr>
      </w:pPr>
      <w:r w:rsidRPr="002954B7">
        <w:rPr>
          <w:rFonts w:ascii="Times New Roman" w:hAnsi="Times New Roman" w:cs="Times New Roman"/>
          <w:color w:val="000000" w:themeColor="text1"/>
          <w:sz w:val="28"/>
          <w:szCs w:val="28"/>
          <w:lang w:val="ro-RO"/>
        </w:rPr>
        <w:t>Se aprobă</w:t>
      </w:r>
      <w:r w:rsidR="002954B7" w:rsidRPr="002954B7">
        <w:rPr>
          <w:rFonts w:ascii="Times New Roman" w:hAnsi="Times New Roman" w:cs="Times New Roman"/>
          <w:color w:val="000000" w:themeColor="text1"/>
          <w:sz w:val="28"/>
          <w:szCs w:val="28"/>
          <w:lang w:val="ro-RO"/>
        </w:rPr>
        <w:t>:</w:t>
      </w:r>
    </w:p>
    <w:p w:rsidR="00FB576E" w:rsidRPr="00B419CD" w:rsidRDefault="009C54B4" w:rsidP="00B419CD">
      <w:pPr>
        <w:pStyle w:val="1"/>
        <w:ind w:left="0" w:right="0" w:firstLine="720"/>
        <w:jc w:val="both"/>
        <w:rPr>
          <w:szCs w:val="28"/>
          <w:lang w:val="ro-RO"/>
        </w:rPr>
      </w:pPr>
      <w:r w:rsidRPr="002954B7">
        <w:rPr>
          <w:color w:val="000000" w:themeColor="text1"/>
          <w:szCs w:val="28"/>
          <w:lang w:val="ro-RO"/>
        </w:rPr>
        <w:t>Regulamentul privind organi</w:t>
      </w:r>
      <w:r w:rsidR="00E81409" w:rsidRPr="002954B7">
        <w:rPr>
          <w:color w:val="000000" w:themeColor="text1"/>
          <w:szCs w:val="28"/>
          <w:lang w:val="ro-RO"/>
        </w:rPr>
        <w:t>zarea şi funcţionarea B</w:t>
      </w:r>
      <w:bookmarkStart w:id="0" w:name="_GoBack"/>
      <w:bookmarkEnd w:id="0"/>
      <w:r w:rsidR="00E81409" w:rsidRPr="002954B7">
        <w:rPr>
          <w:color w:val="000000" w:themeColor="text1"/>
          <w:szCs w:val="28"/>
          <w:lang w:val="ro-RO"/>
        </w:rPr>
        <w:t xml:space="preserve">iroului </w:t>
      </w:r>
      <w:r w:rsidRPr="002954B7">
        <w:rPr>
          <w:color w:val="000000" w:themeColor="text1"/>
          <w:szCs w:val="28"/>
          <w:lang w:val="ro-RO"/>
        </w:rPr>
        <w:t>migraţie şi azil al Ministerului Afacerilor Interne</w:t>
      </w:r>
      <w:r w:rsidR="00B419CD">
        <w:rPr>
          <w:color w:val="000000" w:themeColor="text1"/>
          <w:szCs w:val="28"/>
          <w:lang w:val="ro-RO"/>
        </w:rPr>
        <w:t xml:space="preserve">, </w:t>
      </w:r>
      <w:r w:rsidR="00B21A66" w:rsidRPr="00B419CD">
        <w:rPr>
          <w:color w:val="000000" w:themeColor="text1"/>
          <w:szCs w:val="28"/>
          <w:lang w:val="ro-RO"/>
        </w:rPr>
        <w:t>conform anexei nr.1;</w:t>
      </w:r>
    </w:p>
    <w:p w:rsidR="00E955D1" w:rsidRPr="00FB576E" w:rsidRDefault="00B21A66" w:rsidP="00FB576E">
      <w:pPr>
        <w:tabs>
          <w:tab w:val="left" w:pos="630"/>
        </w:tabs>
        <w:ind w:firstLine="567"/>
        <w:jc w:val="both"/>
        <w:rPr>
          <w:color w:val="000000" w:themeColor="text1"/>
          <w:sz w:val="28"/>
          <w:szCs w:val="28"/>
          <w:lang w:val="ro-RO"/>
        </w:rPr>
      </w:pPr>
      <w:r>
        <w:rPr>
          <w:color w:val="000000" w:themeColor="text1"/>
          <w:sz w:val="28"/>
          <w:szCs w:val="28"/>
          <w:lang w:val="ro-RO"/>
        </w:rPr>
        <w:t xml:space="preserve">Structura </w:t>
      </w:r>
      <w:r w:rsidR="00FB576E" w:rsidRPr="00FB576E">
        <w:rPr>
          <w:color w:val="000000" w:themeColor="text1"/>
          <w:sz w:val="28"/>
          <w:szCs w:val="28"/>
          <w:lang w:val="ro-RO"/>
        </w:rPr>
        <w:t>organizatorică a</w:t>
      </w:r>
      <w:r>
        <w:rPr>
          <w:color w:val="000000" w:themeColor="text1"/>
          <w:sz w:val="28"/>
          <w:szCs w:val="28"/>
          <w:lang w:val="ro-RO"/>
        </w:rPr>
        <w:t xml:space="preserve"> Biroului migraţie şi azil</w:t>
      </w:r>
      <w:r w:rsidR="00FB576E" w:rsidRPr="00FB576E">
        <w:rPr>
          <w:color w:val="000000" w:themeColor="text1"/>
          <w:sz w:val="28"/>
          <w:szCs w:val="28"/>
          <w:lang w:val="ro-RO"/>
        </w:rPr>
        <w:t xml:space="preserve">, conform </w:t>
      </w:r>
      <w:r>
        <w:rPr>
          <w:color w:val="000000" w:themeColor="text1"/>
          <w:sz w:val="28"/>
          <w:szCs w:val="28"/>
          <w:lang w:val="ro-RO"/>
        </w:rPr>
        <w:t>anexei nr.2;</w:t>
      </w:r>
      <w:r w:rsidR="00FB576E" w:rsidRPr="00FB576E">
        <w:rPr>
          <w:color w:val="000000" w:themeColor="text1"/>
          <w:sz w:val="28"/>
          <w:szCs w:val="28"/>
          <w:lang w:val="ro-RO"/>
        </w:rPr>
        <w:br/>
        <w:t>        Lista subdiviziunilor din subordinea</w:t>
      </w:r>
      <w:r>
        <w:rPr>
          <w:color w:val="000000" w:themeColor="text1"/>
          <w:sz w:val="28"/>
          <w:szCs w:val="28"/>
          <w:lang w:val="ro-RO"/>
        </w:rPr>
        <w:t xml:space="preserve"> Biroului migraţie şi azil</w:t>
      </w:r>
      <w:r w:rsidR="00FB576E" w:rsidRPr="00FB576E">
        <w:rPr>
          <w:color w:val="000000" w:themeColor="text1"/>
          <w:sz w:val="28"/>
          <w:szCs w:val="28"/>
          <w:lang w:val="ro-RO"/>
        </w:rPr>
        <w:t>, conform anexei nr.3.</w:t>
      </w:r>
    </w:p>
    <w:p w:rsidR="00361387" w:rsidRPr="00FB576E" w:rsidRDefault="00E955D1" w:rsidP="00E955D1">
      <w:pPr>
        <w:ind w:firstLine="567"/>
        <w:jc w:val="both"/>
        <w:rPr>
          <w:color w:val="000000" w:themeColor="text1"/>
          <w:sz w:val="28"/>
          <w:szCs w:val="28"/>
          <w:lang w:val="ro-RO"/>
        </w:rPr>
      </w:pPr>
      <w:r w:rsidRPr="00FB576E">
        <w:rPr>
          <w:color w:val="000000" w:themeColor="text1"/>
          <w:sz w:val="28"/>
          <w:szCs w:val="28"/>
          <w:lang w:val="ro-RO"/>
        </w:rPr>
        <w:t>2.</w:t>
      </w:r>
      <w:r w:rsidR="00B21A66">
        <w:rPr>
          <w:color w:val="000000" w:themeColor="text1"/>
          <w:sz w:val="28"/>
          <w:szCs w:val="28"/>
          <w:lang w:val="ro-RO"/>
        </w:rPr>
        <w:t xml:space="preserve"> </w:t>
      </w:r>
      <w:r w:rsidR="00361387" w:rsidRPr="00FB576E">
        <w:rPr>
          <w:color w:val="000000" w:themeColor="text1"/>
          <w:sz w:val="28"/>
          <w:szCs w:val="28"/>
          <w:lang w:val="ro-RO"/>
        </w:rPr>
        <w:t xml:space="preserve">Se stabileşte efectivul-limită al </w:t>
      </w:r>
      <w:r w:rsidR="00B21A66">
        <w:rPr>
          <w:color w:val="000000" w:themeColor="text1"/>
          <w:sz w:val="28"/>
          <w:szCs w:val="28"/>
          <w:lang w:val="ro-RO"/>
        </w:rPr>
        <w:t>Biroului migraţi</w:t>
      </w:r>
      <w:r w:rsidR="00FB576E" w:rsidRPr="00FB576E">
        <w:rPr>
          <w:color w:val="000000" w:themeColor="text1"/>
          <w:sz w:val="28"/>
          <w:szCs w:val="28"/>
          <w:lang w:val="ro-RO"/>
        </w:rPr>
        <w:t>e şi azil</w:t>
      </w:r>
      <w:r w:rsidR="00361387" w:rsidRPr="00FB576E">
        <w:rPr>
          <w:color w:val="000000" w:themeColor="text1"/>
          <w:sz w:val="28"/>
          <w:szCs w:val="28"/>
          <w:lang w:val="ro-RO"/>
        </w:rPr>
        <w:t xml:space="preserve"> în număr de </w:t>
      </w:r>
      <w:r w:rsidR="00FB576E" w:rsidRPr="00FB576E">
        <w:rPr>
          <w:color w:val="000000" w:themeColor="text1"/>
          <w:sz w:val="28"/>
          <w:szCs w:val="28"/>
          <w:lang w:val="ro-RO"/>
        </w:rPr>
        <w:t>197</w:t>
      </w:r>
      <w:r w:rsidR="00361387" w:rsidRPr="00FB576E">
        <w:rPr>
          <w:color w:val="000000" w:themeColor="text1"/>
          <w:sz w:val="28"/>
          <w:szCs w:val="28"/>
          <w:lang w:val="ro-RO"/>
        </w:rPr>
        <w:t xml:space="preserve"> unităţi</w:t>
      </w:r>
      <w:r w:rsidR="00FB576E" w:rsidRPr="00FB576E">
        <w:rPr>
          <w:color w:val="000000" w:themeColor="text1"/>
          <w:sz w:val="28"/>
          <w:szCs w:val="28"/>
          <w:lang w:val="ro-RO"/>
        </w:rPr>
        <w:t>, inclusiv 14 unităţi personal de deservire tehnică.</w:t>
      </w:r>
    </w:p>
    <w:p w:rsidR="002954B7" w:rsidRDefault="00361387" w:rsidP="002954B7">
      <w:pPr>
        <w:ind w:firstLine="567"/>
        <w:jc w:val="both"/>
        <w:rPr>
          <w:color w:val="000000" w:themeColor="text1"/>
          <w:sz w:val="28"/>
          <w:szCs w:val="28"/>
          <w:lang w:val="ro-RO"/>
        </w:rPr>
      </w:pPr>
      <w:r w:rsidRPr="00FB576E">
        <w:rPr>
          <w:color w:val="000000" w:themeColor="text1"/>
          <w:sz w:val="28"/>
          <w:szCs w:val="28"/>
          <w:lang w:val="ro-RO"/>
        </w:rPr>
        <w:t xml:space="preserve">3. Schema de încadrare </w:t>
      </w:r>
      <w:r w:rsidR="002954B7">
        <w:rPr>
          <w:color w:val="000000" w:themeColor="text1"/>
          <w:sz w:val="28"/>
          <w:szCs w:val="28"/>
          <w:lang w:val="ro-RO"/>
        </w:rPr>
        <w:t>a</w:t>
      </w:r>
      <w:r w:rsidRPr="00FB576E">
        <w:rPr>
          <w:color w:val="000000" w:themeColor="text1"/>
          <w:sz w:val="28"/>
          <w:szCs w:val="28"/>
          <w:lang w:val="ro-RO"/>
        </w:rPr>
        <w:t xml:space="preserve"> </w:t>
      </w:r>
      <w:r w:rsidR="002E73D0" w:rsidRPr="00FB576E">
        <w:rPr>
          <w:color w:val="000000" w:themeColor="text1"/>
          <w:sz w:val="28"/>
          <w:szCs w:val="28"/>
          <w:lang w:val="ro-RO"/>
        </w:rPr>
        <w:t>Biroului migraţie şi azil</w:t>
      </w:r>
      <w:r w:rsidRPr="00FB576E">
        <w:rPr>
          <w:color w:val="000000" w:themeColor="text1"/>
          <w:sz w:val="28"/>
          <w:szCs w:val="28"/>
          <w:lang w:val="ro-RO"/>
        </w:rPr>
        <w:t xml:space="preserve"> se stabileşte de ministrul afacerilor interne</w:t>
      </w:r>
      <w:r w:rsidR="00FB576E" w:rsidRPr="00FB576E">
        <w:rPr>
          <w:color w:val="000000" w:themeColor="text1"/>
          <w:sz w:val="28"/>
          <w:szCs w:val="28"/>
          <w:lang w:val="ro-RO"/>
        </w:rPr>
        <w:t>.</w:t>
      </w:r>
    </w:p>
    <w:p w:rsidR="002954B7" w:rsidRPr="00FB576E" w:rsidRDefault="002954B7" w:rsidP="002954B7">
      <w:pPr>
        <w:ind w:firstLine="567"/>
        <w:jc w:val="both"/>
        <w:rPr>
          <w:color w:val="000000" w:themeColor="text1"/>
          <w:sz w:val="28"/>
          <w:szCs w:val="28"/>
          <w:lang w:val="ro-RO"/>
        </w:rPr>
      </w:pPr>
      <w:r>
        <w:rPr>
          <w:color w:val="000000" w:themeColor="text1"/>
          <w:sz w:val="28"/>
          <w:szCs w:val="28"/>
          <w:lang w:val="ro-RO"/>
        </w:rPr>
        <w:t>4.</w:t>
      </w:r>
      <w:r>
        <w:rPr>
          <w:sz w:val="28"/>
          <w:szCs w:val="28"/>
          <w:lang w:val="ro-RO"/>
        </w:rPr>
        <w:t>Hotărîrea Guvernului nr.1035 din 04 octombrie 2005 privind aprobarea Regulamentului Biroului Național Migrațiune (Monitorul Oficial al Republicii Moldova, 2005, nr.135-138, art.1120)</w:t>
      </w:r>
      <w:r w:rsidR="006136AD">
        <w:rPr>
          <w:sz w:val="28"/>
          <w:szCs w:val="28"/>
          <w:lang w:val="ro-RO"/>
        </w:rPr>
        <w:t>,</w:t>
      </w:r>
      <w:r>
        <w:rPr>
          <w:sz w:val="28"/>
          <w:szCs w:val="28"/>
          <w:lang w:val="ro-RO"/>
        </w:rPr>
        <w:t xml:space="preserve"> se abrogă.</w:t>
      </w:r>
    </w:p>
    <w:p w:rsidR="009C54B4" w:rsidRPr="00FB576E" w:rsidRDefault="009C54B4" w:rsidP="009C54B4">
      <w:pPr>
        <w:ind w:firstLine="540"/>
        <w:jc w:val="both"/>
        <w:rPr>
          <w:color w:val="000000" w:themeColor="text1"/>
          <w:sz w:val="28"/>
          <w:szCs w:val="28"/>
          <w:lang w:val="ro-RO"/>
        </w:rPr>
      </w:pPr>
    </w:p>
    <w:p w:rsidR="009C54B4" w:rsidRDefault="009C54B4" w:rsidP="009C54B4">
      <w:pPr>
        <w:tabs>
          <w:tab w:val="left" w:pos="6480"/>
        </w:tabs>
        <w:ind w:firstLine="540"/>
        <w:jc w:val="both"/>
        <w:rPr>
          <w:b/>
          <w:sz w:val="28"/>
          <w:szCs w:val="28"/>
          <w:lang w:val="ro-RO"/>
        </w:rPr>
      </w:pPr>
      <w:r>
        <w:rPr>
          <w:b/>
          <w:sz w:val="28"/>
          <w:szCs w:val="28"/>
          <w:lang w:val="ro-RO"/>
        </w:rPr>
        <w:t xml:space="preserve"> </w:t>
      </w:r>
    </w:p>
    <w:p w:rsidR="009C54B4" w:rsidRDefault="009C54B4" w:rsidP="009C54B4">
      <w:pPr>
        <w:tabs>
          <w:tab w:val="left" w:pos="6480"/>
        </w:tabs>
        <w:ind w:firstLine="540"/>
        <w:jc w:val="both"/>
        <w:rPr>
          <w:b/>
          <w:sz w:val="28"/>
          <w:szCs w:val="28"/>
          <w:lang w:val="ro-RO"/>
        </w:rPr>
      </w:pPr>
    </w:p>
    <w:p w:rsidR="009C54B4" w:rsidRPr="008E2750" w:rsidRDefault="009C54B4" w:rsidP="009C54B4">
      <w:pPr>
        <w:tabs>
          <w:tab w:val="left" w:pos="1080"/>
          <w:tab w:val="left" w:pos="6480"/>
        </w:tabs>
        <w:ind w:firstLine="540"/>
        <w:jc w:val="both"/>
        <w:rPr>
          <w:b/>
          <w:sz w:val="28"/>
          <w:szCs w:val="28"/>
          <w:lang w:val="ro-RO"/>
        </w:rPr>
      </w:pPr>
      <w:r>
        <w:rPr>
          <w:b/>
          <w:sz w:val="28"/>
          <w:szCs w:val="28"/>
          <w:lang w:val="ro-RO"/>
        </w:rPr>
        <w:t xml:space="preserve">       </w:t>
      </w:r>
      <w:r w:rsidRPr="008E2750">
        <w:rPr>
          <w:b/>
          <w:sz w:val="28"/>
          <w:szCs w:val="28"/>
          <w:lang w:val="ro-RO"/>
        </w:rPr>
        <w:t xml:space="preserve">PRIM-MINISTRU              </w:t>
      </w:r>
      <w:r>
        <w:rPr>
          <w:b/>
          <w:sz w:val="28"/>
          <w:szCs w:val="28"/>
          <w:lang w:val="ro-RO"/>
        </w:rPr>
        <w:tab/>
        <w:t xml:space="preserve">     </w:t>
      </w:r>
      <w:r w:rsidRPr="008E2750">
        <w:rPr>
          <w:b/>
          <w:sz w:val="28"/>
          <w:szCs w:val="28"/>
          <w:lang w:val="ro-RO"/>
        </w:rPr>
        <w:t xml:space="preserve"> </w:t>
      </w:r>
      <w:r>
        <w:rPr>
          <w:b/>
          <w:sz w:val="28"/>
          <w:szCs w:val="28"/>
          <w:lang w:val="ro-RO"/>
        </w:rPr>
        <w:t xml:space="preserve">       Iurie LEANCĂ</w:t>
      </w:r>
      <w:r w:rsidRPr="008E2750">
        <w:rPr>
          <w:b/>
          <w:sz w:val="28"/>
          <w:szCs w:val="28"/>
          <w:lang w:val="ro-RO"/>
        </w:rPr>
        <w:t xml:space="preserve">                                 </w:t>
      </w:r>
      <w:r>
        <w:rPr>
          <w:b/>
          <w:sz w:val="28"/>
          <w:szCs w:val="28"/>
          <w:lang w:val="ro-RO"/>
        </w:rPr>
        <w:t xml:space="preserve">    </w:t>
      </w:r>
    </w:p>
    <w:p w:rsidR="009C54B4" w:rsidRPr="008E2750" w:rsidRDefault="009C54B4" w:rsidP="009C54B4">
      <w:pPr>
        <w:ind w:firstLine="540"/>
        <w:jc w:val="both"/>
        <w:rPr>
          <w:b/>
          <w:sz w:val="28"/>
          <w:szCs w:val="28"/>
          <w:lang w:val="ro-RO"/>
        </w:rPr>
      </w:pPr>
    </w:p>
    <w:p w:rsidR="009C54B4" w:rsidRPr="00371FD4" w:rsidRDefault="009C54B4" w:rsidP="009C54B4">
      <w:pPr>
        <w:ind w:firstLine="540"/>
        <w:jc w:val="both"/>
        <w:rPr>
          <w:sz w:val="28"/>
          <w:szCs w:val="28"/>
          <w:lang w:val="ro-RO"/>
        </w:rPr>
      </w:pPr>
    </w:p>
    <w:p w:rsidR="009C54B4" w:rsidRDefault="009C54B4" w:rsidP="009C54B4">
      <w:pPr>
        <w:ind w:firstLine="540"/>
        <w:jc w:val="both"/>
        <w:rPr>
          <w:sz w:val="28"/>
          <w:szCs w:val="28"/>
          <w:lang w:val="ro-RO"/>
        </w:rPr>
      </w:pPr>
    </w:p>
    <w:p w:rsidR="009C54B4" w:rsidRDefault="009C54B4" w:rsidP="009C54B4">
      <w:pPr>
        <w:ind w:firstLine="540"/>
        <w:jc w:val="both"/>
        <w:rPr>
          <w:sz w:val="28"/>
          <w:szCs w:val="28"/>
          <w:lang w:val="ro-RO"/>
        </w:rPr>
      </w:pPr>
      <w:r>
        <w:rPr>
          <w:sz w:val="28"/>
          <w:szCs w:val="28"/>
          <w:lang w:val="ro-RO"/>
        </w:rPr>
        <w:t xml:space="preserve">       Contrasemnează: </w:t>
      </w:r>
    </w:p>
    <w:p w:rsidR="009C54B4" w:rsidRDefault="009C54B4" w:rsidP="009C54B4">
      <w:pPr>
        <w:ind w:firstLine="540"/>
        <w:jc w:val="both"/>
        <w:rPr>
          <w:sz w:val="28"/>
          <w:szCs w:val="28"/>
          <w:lang w:val="ro-RO"/>
        </w:rPr>
      </w:pPr>
    </w:p>
    <w:p w:rsidR="009C54B4" w:rsidRPr="00D4087C" w:rsidRDefault="00B21A66" w:rsidP="009C54B4">
      <w:pPr>
        <w:tabs>
          <w:tab w:val="left" w:pos="1080"/>
          <w:tab w:val="left" w:pos="6480"/>
          <w:tab w:val="left" w:pos="6946"/>
        </w:tabs>
        <w:ind w:firstLine="540"/>
        <w:jc w:val="both"/>
        <w:rPr>
          <w:b/>
          <w:sz w:val="28"/>
          <w:szCs w:val="28"/>
          <w:lang w:val="ro-RO"/>
        </w:rPr>
      </w:pPr>
      <w:r>
        <w:rPr>
          <w:b/>
          <w:sz w:val="28"/>
          <w:szCs w:val="28"/>
          <w:lang w:val="ro-RO"/>
        </w:rPr>
        <w:t xml:space="preserve">      </w:t>
      </w:r>
      <w:r w:rsidR="009C54B4" w:rsidRPr="0001261B">
        <w:rPr>
          <w:b/>
          <w:sz w:val="28"/>
          <w:szCs w:val="28"/>
          <w:lang w:val="ro-RO"/>
        </w:rPr>
        <w:t xml:space="preserve">Ministrul afacerilor interne                                      </w:t>
      </w:r>
      <w:r w:rsidR="009C54B4">
        <w:rPr>
          <w:b/>
          <w:sz w:val="28"/>
          <w:szCs w:val="28"/>
          <w:lang w:val="ro-RO"/>
        </w:rPr>
        <w:t xml:space="preserve">  Dorin RECEAN</w:t>
      </w:r>
      <w:r w:rsidR="009C54B4" w:rsidRPr="0001261B">
        <w:rPr>
          <w:b/>
          <w:sz w:val="28"/>
          <w:szCs w:val="28"/>
          <w:lang w:val="ro-RO"/>
        </w:rPr>
        <w:t xml:space="preserve"> </w:t>
      </w:r>
      <w:r w:rsidR="009C54B4">
        <w:rPr>
          <w:b/>
          <w:sz w:val="28"/>
          <w:szCs w:val="28"/>
          <w:lang w:val="ro-RO"/>
        </w:rPr>
        <w:t xml:space="preserve">    </w:t>
      </w:r>
    </w:p>
    <w:p w:rsidR="009C54B4" w:rsidRDefault="009C54B4" w:rsidP="009C54B4">
      <w:pPr>
        <w:ind w:firstLine="540"/>
        <w:jc w:val="both"/>
        <w:rPr>
          <w:b/>
          <w:sz w:val="28"/>
          <w:szCs w:val="28"/>
          <w:lang w:val="ro-RO"/>
        </w:rPr>
      </w:pPr>
    </w:p>
    <w:p w:rsidR="00B21A66" w:rsidRPr="006136AD" w:rsidRDefault="006136AD" w:rsidP="006136AD">
      <w:pPr>
        <w:pStyle w:val="NoSpacing"/>
        <w:rPr>
          <w:b/>
          <w:sz w:val="28"/>
          <w:szCs w:val="28"/>
          <w:lang w:val="ro-RO"/>
        </w:rPr>
      </w:pPr>
      <w:r>
        <w:rPr>
          <w:b/>
          <w:sz w:val="28"/>
          <w:szCs w:val="28"/>
          <w:lang w:val="ro-RO"/>
        </w:rPr>
        <w:lastRenderedPageBreak/>
        <w:t xml:space="preserve">             </w:t>
      </w:r>
    </w:p>
    <w:p w:rsidR="00B21A66" w:rsidRDefault="00B21A66" w:rsidP="009C54B4">
      <w:pPr>
        <w:ind w:left="7788"/>
        <w:jc w:val="center"/>
        <w:rPr>
          <w:lang w:val="ro-MO"/>
        </w:rPr>
      </w:pPr>
    </w:p>
    <w:p w:rsidR="009C54B4" w:rsidRPr="002C468F" w:rsidRDefault="009E24DE" w:rsidP="009C54B4">
      <w:pPr>
        <w:ind w:left="7788"/>
        <w:jc w:val="center"/>
        <w:rPr>
          <w:lang w:val="ro-MO"/>
        </w:rPr>
      </w:pPr>
      <w:r>
        <w:rPr>
          <w:lang w:val="ro-MO"/>
        </w:rPr>
        <w:t>Anexa nr.1</w:t>
      </w:r>
    </w:p>
    <w:p w:rsidR="009C54B4" w:rsidRPr="006753C1" w:rsidRDefault="009C54B4" w:rsidP="009C54B4">
      <w:pPr>
        <w:ind w:left="3540"/>
        <w:jc w:val="center"/>
        <w:rPr>
          <w:lang w:val="ro-MO"/>
        </w:rPr>
      </w:pPr>
      <w:r>
        <w:rPr>
          <w:lang w:val="ro-MO"/>
        </w:rPr>
        <w:t xml:space="preserve">                                                           la Hotărîrea Guvernului nr.</w:t>
      </w:r>
    </w:p>
    <w:p w:rsidR="009C54B4" w:rsidRPr="006753C1" w:rsidRDefault="009C54B4" w:rsidP="009C54B4">
      <w:pPr>
        <w:ind w:left="6372"/>
        <w:jc w:val="right"/>
        <w:rPr>
          <w:lang w:val="ro-MO"/>
        </w:rPr>
      </w:pPr>
      <w:r>
        <w:rPr>
          <w:lang w:val="ro-MO"/>
        </w:rPr>
        <w:t xml:space="preserve">   din  ____  _________</w:t>
      </w:r>
      <w:r w:rsidRPr="006753C1">
        <w:rPr>
          <w:lang w:val="ro-MO"/>
        </w:rPr>
        <w:t>2013 </w:t>
      </w:r>
    </w:p>
    <w:p w:rsidR="009C54B4" w:rsidRPr="006753C1" w:rsidRDefault="009C54B4" w:rsidP="009C54B4">
      <w:pPr>
        <w:ind w:left="3540"/>
        <w:jc w:val="right"/>
        <w:rPr>
          <w:sz w:val="28"/>
          <w:szCs w:val="28"/>
          <w:lang w:val="ro-MO"/>
        </w:rPr>
      </w:pPr>
    </w:p>
    <w:p w:rsidR="009C54B4" w:rsidRDefault="009C54B4" w:rsidP="009C54B4">
      <w:pPr>
        <w:pStyle w:val="Heading1"/>
        <w:numPr>
          <w:ilvl w:val="0"/>
          <w:numId w:val="0"/>
        </w:numPr>
      </w:pPr>
    </w:p>
    <w:p w:rsidR="00B419CD" w:rsidRDefault="009C54B4" w:rsidP="009C54B4">
      <w:pPr>
        <w:pStyle w:val="Heading1"/>
        <w:numPr>
          <w:ilvl w:val="0"/>
          <w:numId w:val="0"/>
        </w:numPr>
      </w:pPr>
      <w:r w:rsidRPr="0059377A">
        <w:t>REGULAMENTUL</w:t>
      </w:r>
      <w:r w:rsidR="00B419CD">
        <w:t xml:space="preserve"> </w:t>
      </w:r>
    </w:p>
    <w:p w:rsidR="009C54B4" w:rsidRPr="00B419CD" w:rsidRDefault="00B419CD" w:rsidP="00B419CD">
      <w:pPr>
        <w:pStyle w:val="Heading1"/>
        <w:numPr>
          <w:ilvl w:val="0"/>
          <w:numId w:val="0"/>
        </w:numPr>
      </w:pPr>
      <w:r>
        <w:t xml:space="preserve">privind organizarea şi funcţionarea </w:t>
      </w:r>
      <w:r w:rsidR="009C54B4" w:rsidRPr="0059377A">
        <w:t>Biroului migraţie şi azil</w:t>
      </w:r>
      <w:r w:rsidR="009C54B4">
        <w:t xml:space="preserve"> </w:t>
      </w:r>
    </w:p>
    <w:p w:rsidR="00B419CD" w:rsidRPr="000602D4" w:rsidRDefault="009C54B4" w:rsidP="00B419CD">
      <w:pPr>
        <w:pStyle w:val="1"/>
        <w:ind w:left="0" w:right="0" w:firstLine="720"/>
        <w:jc w:val="center"/>
        <w:rPr>
          <w:b/>
          <w:szCs w:val="28"/>
          <w:lang w:val="ro-RO"/>
        </w:rPr>
      </w:pPr>
      <w:r>
        <w:rPr>
          <w:b/>
          <w:lang w:val="ro-RO"/>
        </w:rPr>
        <w:t>al Ministerului Afacerilor Interne</w:t>
      </w:r>
    </w:p>
    <w:p w:rsidR="009C54B4" w:rsidRPr="0059377A" w:rsidRDefault="009C54B4" w:rsidP="009C54B4">
      <w:pPr>
        <w:jc w:val="center"/>
        <w:rPr>
          <w:b/>
          <w:sz w:val="28"/>
          <w:lang w:val="ro-RO"/>
        </w:rPr>
      </w:pPr>
    </w:p>
    <w:p w:rsidR="009C54B4" w:rsidRPr="0059377A" w:rsidRDefault="009C54B4" w:rsidP="009C54B4">
      <w:pPr>
        <w:pStyle w:val="Heading2"/>
        <w:numPr>
          <w:ilvl w:val="0"/>
          <w:numId w:val="0"/>
        </w:numPr>
        <w:ind w:left="360"/>
        <w:rPr>
          <w:b/>
          <w:bCs/>
        </w:rPr>
      </w:pPr>
    </w:p>
    <w:p w:rsidR="009C54B4" w:rsidRPr="0059377A" w:rsidRDefault="009C54B4" w:rsidP="009C54B4">
      <w:pPr>
        <w:pStyle w:val="Heading2"/>
        <w:numPr>
          <w:ilvl w:val="0"/>
          <w:numId w:val="0"/>
        </w:numPr>
        <w:rPr>
          <w:b/>
          <w:bCs/>
        </w:rPr>
      </w:pPr>
      <w:r w:rsidRPr="0059377A">
        <w:rPr>
          <w:b/>
          <w:bCs/>
        </w:rPr>
        <w:t>I. DISPOZIŢII GENERALE</w:t>
      </w:r>
    </w:p>
    <w:p w:rsidR="009C54B4" w:rsidRPr="0059377A" w:rsidRDefault="009C54B4" w:rsidP="009C54B4">
      <w:pPr>
        <w:jc w:val="center"/>
        <w:rPr>
          <w:b/>
          <w:bCs/>
          <w:sz w:val="28"/>
          <w:lang w:val="ro-RO"/>
        </w:rPr>
      </w:pPr>
    </w:p>
    <w:p w:rsidR="002671FE" w:rsidRDefault="009C54B4" w:rsidP="009C54B4">
      <w:pPr>
        <w:pStyle w:val="BodyText3"/>
        <w:tabs>
          <w:tab w:val="left" w:pos="-1440"/>
          <w:tab w:val="left" w:pos="-1080"/>
          <w:tab w:val="left" w:pos="-142"/>
          <w:tab w:val="left" w:pos="0"/>
          <w:tab w:val="left" w:pos="360"/>
        </w:tabs>
        <w:rPr>
          <w:szCs w:val="24"/>
          <w:lang w:val="ro-RO"/>
        </w:rPr>
      </w:pPr>
      <w:r w:rsidRPr="0059377A">
        <w:rPr>
          <w:szCs w:val="24"/>
          <w:lang w:val="ro-RO"/>
        </w:rPr>
        <w:tab/>
      </w:r>
      <w:r w:rsidRPr="0059377A">
        <w:rPr>
          <w:szCs w:val="24"/>
          <w:lang w:val="ro-RO"/>
        </w:rPr>
        <w:tab/>
      </w:r>
      <w:r w:rsidRPr="00F660E8">
        <w:rPr>
          <w:b/>
          <w:szCs w:val="24"/>
          <w:lang w:val="ro-RO"/>
        </w:rPr>
        <w:t>1.</w:t>
      </w:r>
      <w:r w:rsidRPr="0059377A">
        <w:rPr>
          <w:szCs w:val="24"/>
          <w:lang w:val="ro-RO"/>
        </w:rPr>
        <w:t xml:space="preserve"> </w:t>
      </w:r>
      <w:r w:rsidR="002671FE" w:rsidRPr="00EA3EE2">
        <w:rPr>
          <w:lang w:val="ro-RO"/>
        </w:rPr>
        <w:t>Prezentul Regulament stabileşte misiunea, funcţiile de bază, atribuţiile, drepturile, precum şi modul de organizare şi funcţionare a Biroului migraţie şi azil.</w:t>
      </w:r>
    </w:p>
    <w:p w:rsidR="009C54B4" w:rsidRPr="0059377A" w:rsidRDefault="002671FE" w:rsidP="009C54B4">
      <w:pPr>
        <w:pStyle w:val="BodyText3"/>
        <w:tabs>
          <w:tab w:val="left" w:pos="-1440"/>
          <w:tab w:val="left" w:pos="-1080"/>
          <w:tab w:val="left" w:pos="-142"/>
          <w:tab w:val="left" w:pos="0"/>
          <w:tab w:val="left" w:pos="360"/>
        </w:tabs>
        <w:rPr>
          <w:szCs w:val="24"/>
          <w:lang w:val="ro-RO"/>
        </w:rPr>
      </w:pPr>
      <w:r>
        <w:rPr>
          <w:szCs w:val="24"/>
          <w:lang w:val="ro-RO"/>
        </w:rPr>
        <w:tab/>
      </w:r>
      <w:r>
        <w:rPr>
          <w:szCs w:val="24"/>
          <w:lang w:val="ro-RO"/>
        </w:rPr>
        <w:tab/>
      </w:r>
      <w:r w:rsidRPr="00BE4C5A">
        <w:rPr>
          <w:b/>
          <w:szCs w:val="24"/>
          <w:lang w:val="ro-RO"/>
        </w:rPr>
        <w:t>2.</w:t>
      </w:r>
      <w:r>
        <w:rPr>
          <w:szCs w:val="24"/>
          <w:lang w:val="ro-RO"/>
        </w:rPr>
        <w:t xml:space="preserve"> </w:t>
      </w:r>
      <w:r w:rsidR="009C54B4" w:rsidRPr="0059377A">
        <w:rPr>
          <w:szCs w:val="24"/>
          <w:lang w:val="ro-RO"/>
        </w:rPr>
        <w:t>Biroul migraţie şi azil</w:t>
      </w:r>
      <w:r w:rsidR="00B419CD">
        <w:rPr>
          <w:szCs w:val="24"/>
          <w:lang w:val="ro-RO"/>
        </w:rPr>
        <w:t xml:space="preserve"> (cu statut de departament), </w:t>
      </w:r>
      <w:r w:rsidR="009C54B4" w:rsidRPr="0059377A">
        <w:rPr>
          <w:szCs w:val="24"/>
          <w:lang w:val="ro-RO"/>
        </w:rPr>
        <w:t>în continuare</w:t>
      </w:r>
      <w:r w:rsidR="009C54B4">
        <w:rPr>
          <w:szCs w:val="24"/>
          <w:lang w:val="ro-RO"/>
        </w:rPr>
        <w:t xml:space="preserve"> </w:t>
      </w:r>
      <w:r w:rsidR="00B419CD">
        <w:rPr>
          <w:szCs w:val="24"/>
          <w:lang w:val="ro-RO"/>
        </w:rPr>
        <w:t>– Biroul,</w:t>
      </w:r>
      <w:r w:rsidR="009C54B4" w:rsidRPr="0059377A">
        <w:rPr>
          <w:szCs w:val="24"/>
          <w:lang w:val="ro-RO"/>
        </w:rPr>
        <w:t xml:space="preserve"> este </w:t>
      </w:r>
      <w:r w:rsidRPr="00BE4C5A">
        <w:rPr>
          <w:rStyle w:val="docbody"/>
          <w:lang w:val="ro-RO"/>
        </w:rPr>
        <w:t xml:space="preserve">organul central de specialitate al administraţiei publice, </w:t>
      </w:r>
      <w:r w:rsidR="00BE4C5A" w:rsidRPr="00BE4C5A">
        <w:rPr>
          <w:rStyle w:val="docbody"/>
          <w:lang w:val="ro-RO"/>
        </w:rPr>
        <w:t xml:space="preserve">de pe </w:t>
      </w:r>
      <w:proofErr w:type="spellStart"/>
      <w:r w:rsidR="00BE4C5A" w:rsidRPr="00BE4C5A">
        <w:rPr>
          <w:rStyle w:val="docbody"/>
          <w:lang w:val="ro-RO"/>
        </w:rPr>
        <w:t>lîngă</w:t>
      </w:r>
      <w:proofErr w:type="spellEnd"/>
      <w:r w:rsidR="00BE4C5A" w:rsidRPr="00BE4C5A">
        <w:rPr>
          <w:rStyle w:val="docbody"/>
          <w:lang w:val="ro-RO"/>
        </w:rPr>
        <w:t xml:space="preserve"> </w:t>
      </w:r>
      <w:r w:rsidR="00BE4C5A">
        <w:rPr>
          <w:szCs w:val="24"/>
          <w:lang w:val="ro-RO"/>
        </w:rPr>
        <w:t>Ministerul</w:t>
      </w:r>
      <w:r w:rsidR="009C54B4">
        <w:rPr>
          <w:szCs w:val="24"/>
          <w:lang w:val="ro-RO"/>
        </w:rPr>
        <w:t xml:space="preserve"> Afacerilor I</w:t>
      </w:r>
      <w:r w:rsidR="009C54B4" w:rsidRPr="0059377A">
        <w:rPr>
          <w:szCs w:val="24"/>
          <w:lang w:val="ro-RO"/>
        </w:rPr>
        <w:t>nterne</w:t>
      </w:r>
      <w:r w:rsidR="009C54B4">
        <w:rPr>
          <w:szCs w:val="24"/>
          <w:lang w:val="ro-RO"/>
        </w:rPr>
        <w:t xml:space="preserve"> (cu statut de departament)</w:t>
      </w:r>
      <w:r w:rsidR="009C54B4" w:rsidRPr="0059377A">
        <w:rPr>
          <w:szCs w:val="24"/>
          <w:lang w:val="ro-RO"/>
        </w:rPr>
        <w:t xml:space="preserve">, creat în scopul promovării şi realizării politicii statului în domeniul migraţiei şi azilului. </w:t>
      </w:r>
    </w:p>
    <w:p w:rsidR="009C54B4" w:rsidRDefault="009C54B4" w:rsidP="009C54B4">
      <w:pPr>
        <w:tabs>
          <w:tab w:val="left" w:pos="-1440"/>
          <w:tab w:val="left" w:pos="-1080"/>
          <w:tab w:val="left" w:pos="0"/>
        </w:tabs>
        <w:jc w:val="both"/>
        <w:rPr>
          <w:sz w:val="28"/>
          <w:szCs w:val="28"/>
          <w:lang w:val="ro-RO"/>
        </w:rPr>
      </w:pPr>
      <w:r w:rsidRPr="0059377A">
        <w:rPr>
          <w:sz w:val="28"/>
          <w:lang w:val="ro-RO"/>
        </w:rPr>
        <w:t xml:space="preserve">      </w:t>
      </w:r>
      <w:r w:rsidRPr="0059377A">
        <w:rPr>
          <w:sz w:val="28"/>
          <w:lang w:val="ro-RO"/>
        </w:rPr>
        <w:tab/>
      </w:r>
      <w:r w:rsidR="00C60BA0">
        <w:rPr>
          <w:b/>
          <w:sz w:val="28"/>
          <w:lang w:val="ro-RO"/>
        </w:rPr>
        <w:t>3</w:t>
      </w:r>
      <w:r w:rsidRPr="00F660E8">
        <w:rPr>
          <w:b/>
          <w:sz w:val="28"/>
          <w:lang w:val="ro-RO"/>
        </w:rPr>
        <w:t>.</w:t>
      </w:r>
      <w:r w:rsidRPr="0059377A">
        <w:rPr>
          <w:sz w:val="28"/>
          <w:lang w:val="ro-RO"/>
        </w:rPr>
        <w:t xml:space="preserve"> </w:t>
      </w:r>
      <w:r>
        <w:rPr>
          <w:sz w:val="28"/>
          <w:szCs w:val="28"/>
          <w:lang w:val="ro-RO"/>
        </w:rPr>
        <w:t>Biroul</w:t>
      </w:r>
      <w:r w:rsidRPr="00DD492F">
        <w:rPr>
          <w:sz w:val="28"/>
          <w:szCs w:val="28"/>
          <w:lang w:val="ro-RO"/>
        </w:rPr>
        <w:t xml:space="preserve"> este organizat şi îşi desfăşoară activitatea în baza</w:t>
      </w:r>
      <w:r>
        <w:rPr>
          <w:sz w:val="28"/>
          <w:lang w:val="ro-RO"/>
        </w:rPr>
        <w:t xml:space="preserve"> </w:t>
      </w:r>
      <w:r w:rsidR="00C60BA0" w:rsidRPr="00EA3EE2">
        <w:rPr>
          <w:color w:val="000000"/>
          <w:sz w:val="28"/>
          <w:szCs w:val="28"/>
          <w:lang w:val="ro-RO"/>
        </w:rPr>
        <w:t>Constituţiei</w:t>
      </w:r>
      <w:r w:rsidR="00B21A66">
        <w:rPr>
          <w:color w:val="000000"/>
          <w:sz w:val="28"/>
          <w:szCs w:val="28"/>
          <w:lang w:val="ro-RO"/>
        </w:rPr>
        <w:t xml:space="preserve"> Republicii Moldova, </w:t>
      </w:r>
      <w:r w:rsidR="00BE4C5A">
        <w:rPr>
          <w:color w:val="000000"/>
          <w:sz w:val="28"/>
          <w:szCs w:val="28"/>
          <w:lang w:val="ro-RO"/>
        </w:rPr>
        <w:t>Legii</w:t>
      </w:r>
      <w:r w:rsidR="00C60BA0" w:rsidRPr="00EA3EE2">
        <w:rPr>
          <w:color w:val="000000"/>
          <w:sz w:val="28"/>
          <w:szCs w:val="28"/>
          <w:lang w:val="ro-RO"/>
        </w:rPr>
        <w:t xml:space="preserve"> nr.</w:t>
      </w:r>
      <w:r w:rsidR="00B21A66">
        <w:rPr>
          <w:color w:val="000000"/>
          <w:sz w:val="28"/>
          <w:szCs w:val="28"/>
          <w:lang w:val="ro-RO"/>
        </w:rPr>
        <w:t xml:space="preserve"> </w:t>
      </w:r>
      <w:r w:rsidR="00C60BA0" w:rsidRPr="00EA3EE2">
        <w:rPr>
          <w:color w:val="000000"/>
          <w:sz w:val="28"/>
          <w:szCs w:val="28"/>
          <w:lang w:val="ro-RO"/>
        </w:rPr>
        <w:t>200</w:t>
      </w:r>
      <w:r w:rsidR="00B21A66">
        <w:rPr>
          <w:color w:val="000000"/>
          <w:sz w:val="28"/>
          <w:szCs w:val="28"/>
          <w:lang w:val="ro-RO"/>
        </w:rPr>
        <w:t xml:space="preserve"> din 16 iulie 2010</w:t>
      </w:r>
      <w:r w:rsidR="00C60BA0" w:rsidRPr="00EA3EE2">
        <w:rPr>
          <w:color w:val="000000"/>
          <w:sz w:val="28"/>
          <w:szCs w:val="28"/>
          <w:lang w:val="ro-RO"/>
        </w:rPr>
        <w:t xml:space="preserve"> </w:t>
      </w:r>
      <w:r w:rsidR="00BE4C5A">
        <w:rPr>
          <w:color w:val="000000"/>
          <w:sz w:val="28"/>
          <w:szCs w:val="28"/>
          <w:lang w:val="ro-RO"/>
        </w:rPr>
        <w:t>privind regimul străinilor în Republica Moldova</w:t>
      </w:r>
      <w:r w:rsidR="00D54244">
        <w:rPr>
          <w:color w:val="000000"/>
          <w:sz w:val="28"/>
          <w:szCs w:val="28"/>
          <w:lang w:val="ro-RO"/>
        </w:rPr>
        <w:t xml:space="preserve"> </w:t>
      </w:r>
      <w:r w:rsidRPr="00EA3EE2">
        <w:rPr>
          <w:color w:val="000000"/>
          <w:sz w:val="28"/>
          <w:szCs w:val="28"/>
          <w:lang w:val="ro-RO"/>
        </w:rPr>
        <w:t xml:space="preserve">şi alte acte legislative, decretele Preşedintelui Republicii Moldova, ordonanţele, </w:t>
      </w:r>
      <w:proofErr w:type="spellStart"/>
      <w:r w:rsidRPr="00EA3EE2">
        <w:rPr>
          <w:color w:val="000000"/>
          <w:sz w:val="28"/>
          <w:szCs w:val="28"/>
          <w:lang w:val="ro-RO"/>
        </w:rPr>
        <w:t>hotărîrile</w:t>
      </w:r>
      <w:proofErr w:type="spellEnd"/>
      <w:r w:rsidRPr="00EA3EE2">
        <w:rPr>
          <w:color w:val="000000"/>
          <w:sz w:val="28"/>
          <w:szCs w:val="28"/>
          <w:lang w:val="ro-RO"/>
        </w:rPr>
        <w:t xml:space="preserve"> şi dispoziţiile Guvernului</w:t>
      </w:r>
      <w:r w:rsidRPr="00ED62E7">
        <w:rPr>
          <w:color w:val="000000"/>
          <w:sz w:val="28"/>
          <w:szCs w:val="28"/>
          <w:lang w:val="ro-RO"/>
        </w:rPr>
        <w:t>,</w:t>
      </w:r>
      <w:r>
        <w:rPr>
          <w:color w:val="000000"/>
          <w:lang w:val="ro-RO"/>
        </w:rPr>
        <w:t xml:space="preserve"> </w:t>
      </w:r>
      <w:r w:rsidRPr="0059377A">
        <w:rPr>
          <w:sz w:val="28"/>
          <w:lang w:val="ro-RO"/>
        </w:rPr>
        <w:t>actel</w:t>
      </w:r>
      <w:r>
        <w:rPr>
          <w:sz w:val="28"/>
          <w:lang w:val="ro-RO"/>
        </w:rPr>
        <w:t>e</w:t>
      </w:r>
      <w:r w:rsidRPr="0059377A">
        <w:rPr>
          <w:sz w:val="28"/>
          <w:lang w:val="ro-RO"/>
        </w:rPr>
        <w:t xml:space="preserve"> normative ale Ministerului Afacerilor Interne şi cel</w:t>
      </w:r>
      <w:r>
        <w:rPr>
          <w:sz w:val="28"/>
          <w:lang w:val="ro-RO"/>
        </w:rPr>
        <w:t>e</w:t>
      </w:r>
      <w:r w:rsidRPr="0059377A">
        <w:rPr>
          <w:sz w:val="28"/>
          <w:lang w:val="ro-RO"/>
        </w:rPr>
        <w:t xml:space="preserve"> interdepartamentale, tratatel</w:t>
      </w:r>
      <w:r>
        <w:rPr>
          <w:sz w:val="28"/>
          <w:lang w:val="ro-RO"/>
        </w:rPr>
        <w:t>e</w:t>
      </w:r>
      <w:r w:rsidRPr="0059377A">
        <w:rPr>
          <w:sz w:val="28"/>
          <w:lang w:val="ro-RO"/>
        </w:rPr>
        <w:t xml:space="preserve"> şi convenţiil</w:t>
      </w:r>
      <w:r>
        <w:rPr>
          <w:sz w:val="28"/>
          <w:lang w:val="ro-RO"/>
        </w:rPr>
        <w:t>e</w:t>
      </w:r>
      <w:r w:rsidRPr="0059377A">
        <w:rPr>
          <w:sz w:val="28"/>
          <w:lang w:val="ro-RO"/>
        </w:rPr>
        <w:t xml:space="preserve"> internaţionale la care Republica Moldova este parte, </w:t>
      </w:r>
      <w:r w:rsidRPr="0059377A">
        <w:rPr>
          <w:sz w:val="28"/>
          <w:szCs w:val="28"/>
          <w:lang w:val="ro-RO"/>
        </w:rPr>
        <w:t xml:space="preserve">precum şi </w:t>
      </w:r>
      <w:r>
        <w:rPr>
          <w:sz w:val="28"/>
          <w:szCs w:val="28"/>
          <w:lang w:val="ro-RO"/>
        </w:rPr>
        <w:t>de prevederile</w:t>
      </w:r>
      <w:r w:rsidRPr="0059377A">
        <w:rPr>
          <w:sz w:val="28"/>
          <w:szCs w:val="28"/>
          <w:lang w:val="ro-RO"/>
        </w:rPr>
        <w:t xml:space="preserve"> prezentului Regulament.</w:t>
      </w:r>
    </w:p>
    <w:p w:rsidR="009C54B4" w:rsidRPr="008D38AF" w:rsidRDefault="00D54244" w:rsidP="009C54B4">
      <w:pPr>
        <w:pStyle w:val="NormalWeb"/>
        <w:rPr>
          <w:bCs/>
          <w:sz w:val="28"/>
          <w:szCs w:val="28"/>
          <w:lang w:val="ro-RO"/>
        </w:rPr>
      </w:pPr>
      <w:r>
        <w:rPr>
          <w:b/>
          <w:sz w:val="28"/>
          <w:lang w:val="ro-RO"/>
        </w:rPr>
        <w:t>4</w:t>
      </w:r>
      <w:r w:rsidR="009C54B4" w:rsidRPr="00F660E8">
        <w:rPr>
          <w:b/>
          <w:sz w:val="28"/>
          <w:lang w:val="ro-RO"/>
        </w:rPr>
        <w:t>.</w:t>
      </w:r>
      <w:r w:rsidR="009C54B4">
        <w:rPr>
          <w:sz w:val="28"/>
          <w:lang w:val="ro-RO"/>
        </w:rPr>
        <w:t xml:space="preserve"> </w:t>
      </w:r>
      <w:r w:rsidR="009C54B4" w:rsidRPr="00427B8A">
        <w:rPr>
          <w:sz w:val="28"/>
          <w:szCs w:val="28"/>
          <w:lang w:val="ro-RO"/>
        </w:rPr>
        <w:t xml:space="preserve">Biroul </w:t>
      </w:r>
      <w:r w:rsidR="009C54B4" w:rsidRPr="00ED62E7">
        <w:rPr>
          <w:color w:val="000000"/>
          <w:sz w:val="28"/>
          <w:szCs w:val="28"/>
          <w:lang w:val="ro-RO"/>
        </w:rPr>
        <w:t>este persoană juridică</w:t>
      </w:r>
      <w:r w:rsidR="009C54B4">
        <w:rPr>
          <w:color w:val="000000"/>
          <w:sz w:val="28"/>
          <w:szCs w:val="28"/>
          <w:lang w:val="ro-RO"/>
        </w:rPr>
        <w:t xml:space="preserve"> </w:t>
      </w:r>
      <w:r w:rsidR="009C54B4" w:rsidRPr="00DD492F">
        <w:rPr>
          <w:sz w:val="28"/>
          <w:szCs w:val="28"/>
          <w:lang w:val="ro-RO"/>
        </w:rPr>
        <w:t>de drept public</w:t>
      </w:r>
      <w:r w:rsidR="00B419CD">
        <w:rPr>
          <w:sz w:val="28"/>
          <w:szCs w:val="28"/>
          <w:lang w:val="ro-RO"/>
        </w:rPr>
        <w:t xml:space="preserve"> </w:t>
      </w:r>
      <w:r w:rsidR="00B419CD" w:rsidRPr="008D38AF">
        <w:rPr>
          <w:color w:val="000000"/>
          <w:sz w:val="28"/>
          <w:szCs w:val="28"/>
          <w:lang w:val="ro-RO"/>
        </w:rPr>
        <w:t>cu competenţă pe întreg teritoriul Republicii Moldova</w:t>
      </w:r>
      <w:r w:rsidR="009C54B4" w:rsidRPr="008D38AF">
        <w:rPr>
          <w:sz w:val="28"/>
          <w:szCs w:val="28"/>
          <w:lang w:val="ro-RO"/>
        </w:rPr>
        <w:t xml:space="preserve">, cu sediul în municipiul Chişinău, dispune de ştampilă cu </w:t>
      </w:r>
      <w:r w:rsidR="00B419CD" w:rsidRPr="008D38AF">
        <w:rPr>
          <w:sz w:val="28"/>
          <w:szCs w:val="28"/>
          <w:lang w:val="ro-RO"/>
        </w:rPr>
        <w:t>imaginea Stemei</w:t>
      </w:r>
      <w:r w:rsidR="009C54B4" w:rsidRPr="008D38AF">
        <w:rPr>
          <w:sz w:val="28"/>
          <w:szCs w:val="28"/>
          <w:lang w:val="ro-RO"/>
        </w:rPr>
        <w:t xml:space="preserve"> de </w:t>
      </w:r>
      <w:r w:rsidR="009C54B4" w:rsidRPr="00D63DC8">
        <w:rPr>
          <w:sz w:val="28"/>
          <w:szCs w:val="28"/>
          <w:lang w:val="ro-RO"/>
        </w:rPr>
        <w:t>Stat a Republicii Moldova</w:t>
      </w:r>
      <w:r w:rsidR="00B419CD" w:rsidRPr="00D63DC8">
        <w:rPr>
          <w:sz w:val="28"/>
          <w:szCs w:val="28"/>
          <w:lang w:val="ro-RO"/>
        </w:rPr>
        <w:t xml:space="preserve"> şi denumirea sa în limba de stat</w:t>
      </w:r>
      <w:r w:rsidR="009C54B4" w:rsidRPr="00D63DC8">
        <w:rPr>
          <w:sz w:val="28"/>
          <w:szCs w:val="28"/>
          <w:lang w:val="ro-RO"/>
        </w:rPr>
        <w:t xml:space="preserve">, de conturi </w:t>
      </w:r>
      <w:proofErr w:type="spellStart"/>
      <w:r w:rsidR="009C54B4" w:rsidRPr="00D63DC8">
        <w:rPr>
          <w:sz w:val="28"/>
          <w:szCs w:val="28"/>
          <w:lang w:val="ro-RO"/>
        </w:rPr>
        <w:t>trezoreriale</w:t>
      </w:r>
      <w:proofErr w:type="spellEnd"/>
      <w:r w:rsidR="009C54B4" w:rsidRPr="00D63DC8">
        <w:rPr>
          <w:sz w:val="28"/>
          <w:szCs w:val="28"/>
          <w:lang w:val="ro-RO"/>
        </w:rPr>
        <w:t>, precum şi de alte atribute specifice autorităţilor publice, stabilite în legislaţie.</w:t>
      </w:r>
      <w:r w:rsidR="00D63DC8" w:rsidRPr="00D63DC8">
        <w:rPr>
          <w:sz w:val="28"/>
          <w:szCs w:val="28"/>
          <w:lang w:val="ro-RO"/>
        </w:rPr>
        <w:t xml:space="preserve"> </w:t>
      </w:r>
      <w:r w:rsidR="00D63DC8" w:rsidRPr="00D63DC8">
        <w:rPr>
          <w:color w:val="000000"/>
          <w:sz w:val="28"/>
          <w:szCs w:val="28"/>
          <w:lang w:val="ro-RO"/>
        </w:rPr>
        <w:t xml:space="preserve">Sediul </w:t>
      </w:r>
      <w:r w:rsidR="00D63DC8" w:rsidRPr="00D63DC8">
        <w:rPr>
          <w:color w:val="000000"/>
          <w:sz w:val="28"/>
          <w:szCs w:val="28"/>
          <w:lang w:val="ro-RO"/>
        </w:rPr>
        <w:t>Biroului</w:t>
      </w:r>
      <w:r w:rsidR="00D63DC8" w:rsidRPr="00D63DC8">
        <w:rPr>
          <w:color w:val="000000"/>
          <w:sz w:val="28"/>
          <w:szCs w:val="28"/>
          <w:lang w:val="ro-RO"/>
        </w:rPr>
        <w:t xml:space="preserve"> se află în municipiul Chişinău.</w:t>
      </w:r>
    </w:p>
    <w:p w:rsidR="009C54B4" w:rsidRPr="00A318C4" w:rsidRDefault="00D54244" w:rsidP="009C54B4">
      <w:pPr>
        <w:tabs>
          <w:tab w:val="left" w:pos="180"/>
        </w:tabs>
        <w:ind w:firstLine="720"/>
        <w:jc w:val="both"/>
        <w:rPr>
          <w:color w:val="000000" w:themeColor="text1"/>
          <w:sz w:val="28"/>
          <w:szCs w:val="28"/>
          <w:lang w:val="ro-RO"/>
        </w:rPr>
      </w:pPr>
      <w:r w:rsidRPr="00A318C4">
        <w:rPr>
          <w:b/>
          <w:bCs/>
          <w:color w:val="000000" w:themeColor="text1"/>
          <w:sz w:val="28"/>
          <w:szCs w:val="28"/>
          <w:lang w:val="ro-RO"/>
        </w:rPr>
        <w:t>5</w:t>
      </w:r>
      <w:r w:rsidR="009C54B4" w:rsidRPr="00A318C4">
        <w:rPr>
          <w:b/>
          <w:bCs/>
          <w:color w:val="000000" w:themeColor="text1"/>
          <w:sz w:val="28"/>
          <w:szCs w:val="28"/>
          <w:lang w:val="ro-RO"/>
        </w:rPr>
        <w:t>.</w:t>
      </w:r>
      <w:r w:rsidR="009C54B4" w:rsidRPr="00A318C4">
        <w:rPr>
          <w:color w:val="000000" w:themeColor="text1"/>
          <w:sz w:val="28"/>
          <w:szCs w:val="28"/>
          <w:lang w:val="ro-RO"/>
        </w:rPr>
        <w:t xml:space="preserve"> Biroul are în subordine Se</w:t>
      </w:r>
      <w:r w:rsidR="00B21A66">
        <w:rPr>
          <w:color w:val="000000" w:themeColor="text1"/>
          <w:sz w:val="28"/>
          <w:szCs w:val="28"/>
          <w:lang w:val="ro-RO"/>
        </w:rPr>
        <w:t>rvicii regionale de documentare a străinilor (</w:t>
      </w:r>
      <w:r w:rsidR="009C54B4" w:rsidRPr="00A318C4">
        <w:rPr>
          <w:color w:val="000000" w:themeColor="text1"/>
          <w:sz w:val="28"/>
          <w:szCs w:val="28"/>
          <w:lang w:val="ro-RO"/>
        </w:rPr>
        <w:t>Nord şi Sud), Secţii regionale de combatere a şederii ilegale a străinilor (Nord, Centru şi S</w:t>
      </w:r>
      <w:r w:rsidR="00EA3EE2" w:rsidRPr="00A318C4">
        <w:rPr>
          <w:color w:val="000000" w:themeColor="text1"/>
          <w:sz w:val="28"/>
          <w:szCs w:val="28"/>
          <w:lang w:val="ro-RO"/>
        </w:rPr>
        <w:t>ud).</w:t>
      </w:r>
    </w:p>
    <w:p w:rsidR="008D38AF" w:rsidRDefault="00D54244" w:rsidP="008D38AF">
      <w:pPr>
        <w:pStyle w:val="NormalWeb"/>
        <w:tabs>
          <w:tab w:val="left" w:pos="990"/>
          <w:tab w:val="left" w:pos="1350"/>
        </w:tabs>
        <w:ind w:firstLine="720"/>
        <w:rPr>
          <w:color w:val="000000" w:themeColor="text1"/>
          <w:sz w:val="28"/>
          <w:szCs w:val="28"/>
          <w:lang w:val="ro-RO"/>
        </w:rPr>
      </w:pPr>
      <w:r w:rsidRPr="00A318C4">
        <w:rPr>
          <w:b/>
          <w:bCs/>
          <w:color w:val="000000" w:themeColor="text1"/>
          <w:sz w:val="28"/>
          <w:szCs w:val="28"/>
          <w:lang w:val="ro-RO"/>
        </w:rPr>
        <w:t>6</w:t>
      </w:r>
      <w:r w:rsidR="009C54B4" w:rsidRPr="00A318C4">
        <w:rPr>
          <w:b/>
          <w:bCs/>
          <w:color w:val="000000" w:themeColor="text1"/>
          <w:sz w:val="28"/>
          <w:szCs w:val="28"/>
          <w:lang w:val="ro-RO"/>
        </w:rPr>
        <w:t>.</w:t>
      </w:r>
      <w:r w:rsidR="00B21A66">
        <w:rPr>
          <w:b/>
          <w:bCs/>
          <w:color w:val="000000" w:themeColor="text1"/>
          <w:sz w:val="28"/>
          <w:szCs w:val="28"/>
          <w:lang w:val="ro-RO"/>
        </w:rPr>
        <w:t xml:space="preserve"> </w:t>
      </w:r>
      <w:r w:rsidR="00B21A66">
        <w:rPr>
          <w:color w:val="000000" w:themeColor="text1"/>
          <w:sz w:val="28"/>
          <w:szCs w:val="28"/>
          <w:lang w:val="ro-RO"/>
        </w:rPr>
        <w:t xml:space="preserve">Subdiviziunile regionale </w:t>
      </w:r>
      <w:r w:rsidR="009C54B4" w:rsidRPr="00A318C4">
        <w:rPr>
          <w:color w:val="000000" w:themeColor="text1"/>
          <w:sz w:val="28"/>
          <w:szCs w:val="28"/>
          <w:lang w:val="ro-RO"/>
        </w:rPr>
        <w:t>şi teritoriale îşi desfăşoară activitatea în baza Regulamentelor proprii de ac</w:t>
      </w:r>
      <w:r w:rsidR="00B21A66">
        <w:rPr>
          <w:color w:val="000000" w:themeColor="text1"/>
          <w:sz w:val="28"/>
          <w:szCs w:val="28"/>
          <w:lang w:val="ro-RO"/>
        </w:rPr>
        <w:t>tivitate, aprobate de către directorul Biroului</w:t>
      </w:r>
      <w:r w:rsidR="009C54B4" w:rsidRPr="00A318C4">
        <w:rPr>
          <w:color w:val="000000" w:themeColor="text1"/>
          <w:sz w:val="28"/>
          <w:szCs w:val="28"/>
          <w:lang w:val="ro-RO"/>
        </w:rPr>
        <w:t xml:space="preserve">. </w:t>
      </w:r>
    </w:p>
    <w:p w:rsidR="008D38AF" w:rsidRPr="008D38AF" w:rsidRDefault="00D54244" w:rsidP="008D38AF">
      <w:pPr>
        <w:pStyle w:val="NormalWeb"/>
        <w:tabs>
          <w:tab w:val="left" w:pos="990"/>
          <w:tab w:val="left" w:pos="1350"/>
        </w:tabs>
        <w:ind w:firstLine="720"/>
        <w:rPr>
          <w:color w:val="000000" w:themeColor="text1"/>
          <w:sz w:val="28"/>
          <w:szCs w:val="28"/>
          <w:lang w:val="ro-RO"/>
        </w:rPr>
      </w:pPr>
      <w:r w:rsidRPr="008D38AF">
        <w:rPr>
          <w:b/>
          <w:sz w:val="28"/>
          <w:szCs w:val="28"/>
          <w:lang w:val="ro-RO"/>
        </w:rPr>
        <w:t>7</w:t>
      </w:r>
      <w:r w:rsidR="009C54B4" w:rsidRPr="008D38AF">
        <w:rPr>
          <w:b/>
          <w:sz w:val="28"/>
          <w:szCs w:val="28"/>
          <w:lang w:val="ro-RO"/>
        </w:rPr>
        <w:t>.</w:t>
      </w:r>
      <w:r w:rsidR="009C54B4" w:rsidRPr="008D38AF">
        <w:rPr>
          <w:sz w:val="28"/>
          <w:szCs w:val="28"/>
          <w:lang w:val="ro-RO"/>
        </w:rPr>
        <w:t xml:space="preserve"> </w:t>
      </w:r>
      <w:r w:rsidR="008D38AF" w:rsidRPr="008D38AF">
        <w:rPr>
          <w:sz w:val="28"/>
          <w:szCs w:val="28"/>
          <w:lang w:val="ro-RO"/>
        </w:rPr>
        <w:t>Activitatea Biroului se bazează pe principiile legalităţii, respectării drepturilor şi libertăţilor omului, egalităţii, umanismului şi echităţii sociale, cooperării cu organele de stat, organizaţiile obşteşti şi cetăţenii, asigurării transparenţei, respectării secretului de stat şi profesional, îmbinării conducerii unipersonale şi colegiale.</w:t>
      </w:r>
    </w:p>
    <w:p w:rsidR="009C54B4" w:rsidRPr="008D38AF" w:rsidRDefault="00D54244" w:rsidP="008D38AF">
      <w:pPr>
        <w:tabs>
          <w:tab w:val="left" w:pos="180"/>
        </w:tabs>
        <w:ind w:firstLine="720"/>
        <w:jc w:val="both"/>
        <w:rPr>
          <w:color w:val="000000"/>
          <w:sz w:val="28"/>
          <w:szCs w:val="28"/>
          <w:lang w:val="ro-RO"/>
        </w:rPr>
      </w:pPr>
      <w:r w:rsidRPr="008D38AF">
        <w:rPr>
          <w:b/>
          <w:sz w:val="28"/>
          <w:szCs w:val="28"/>
          <w:lang w:val="ro-RO"/>
        </w:rPr>
        <w:t>8</w:t>
      </w:r>
      <w:r w:rsidR="009C54B4" w:rsidRPr="008D38AF">
        <w:rPr>
          <w:b/>
          <w:sz w:val="28"/>
          <w:szCs w:val="28"/>
          <w:lang w:val="ro-RO"/>
        </w:rPr>
        <w:t>.</w:t>
      </w:r>
      <w:r w:rsidR="009C54B4" w:rsidRPr="008D38AF">
        <w:rPr>
          <w:sz w:val="28"/>
          <w:szCs w:val="28"/>
          <w:lang w:val="ro-RO"/>
        </w:rPr>
        <w:t xml:space="preserve"> </w:t>
      </w:r>
      <w:r w:rsidR="009C54B4" w:rsidRPr="008D38AF">
        <w:rPr>
          <w:color w:val="000000"/>
          <w:sz w:val="28"/>
          <w:szCs w:val="28"/>
          <w:lang w:val="ro-RO"/>
        </w:rPr>
        <w:t xml:space="preserve">Condiţiile de remunerare a muncii a efectivului Biroului se stabilesc în conformitate cu legislaţia privind salarizarea în sectorul bugetar. </w:t>
      </w:r>
    </w:p>
    <w:p w:rsidR="009C54B4" w:rsidRDefault="008D38AF" w:rsidP="009C54B4">
      <w:pPr>
        <w:tabs>
          <w:tab w:val="left" w:pos="851"/>
        </w:tabs>
        <w:ind w:firstLine="709"/>
        <w:jc w:val="both"/>
        <w:rPr>
          <w:sz w:val="28"/>
          <w:szCs w:val="28"/>
          <w:lang w:val="ro-MO"/>
        </w:rPr>
      </w:pPr>
      <w:r w:rsidRPr="006136AD">
        <w:rPr>
          <w:b/>
          <w:bCs/>
          <w:sz w:val="28"/>
          <w:szCs w:val="28"/>
          <w:lang w:val="ro-RO"/>
        </w:rPr>
        <w:t>9</w:t>
      </w:r>
      <w:r w:rsidR="009C54B4" w:rsidRPr="006136AD">
        <w:rPr>
          <w:b/>
          <w:bCs/>
          <w:sz w:val="28"/>
          <w:szCs w:val="28"/>
          <w:lang w:val="ro-RO"/>
        </w:rPr>
        <w:t>.</w:t>
      </w:r>
      <w:r w:rsidR="00B21A66">
        <w:rPr>
          <w:bCs/>
          <w:sz w:val="28"/>
          <w:szCs w:val="28"/>
          <w:lang w:val="ro-RO"/>
        </w:rPr>
        <w:t xml:space="preserve"> </w:t>
      </w:r>
      <w:r w:rsidR="009C54B4">
        <w:rPr>
          <w:sz w:val="28"/>
          <w:szCs w:val="28"/>
          <w:lang w:val="ro-MO"/>
        </w:rPr>
        <w:t xml:space="preserve">Biroul </w:t>
      </w:r>
      <w:r w:rsidR="009C54B4" w:rsidRPr="007A2559">
        <w:rPr>
          <w:sz w:val="28"/>
          <w:szCs w:val="28"/>
          <w:lang w:val="ro-MO"/>
        </w:rPr>
        <w:t xml:space="preserve">colaborează cu alte subdiviziuni ale Ministerului Afacerilor Interne, cu alte autorităţi ale administraţiei publice centrale, organizaţii neguvernamentale, instituţii şi organizaţii internaţionale şi regionale, </w:t>
      </w:r>
      <w:r w:rsidR="009C54B4">
        <w:rPr>
          <w:sz w:val="28"/>
          <w:szCs w:val="28"/>
          <w:lang w:val="ro-MO"/>
        </w:rPr>
        <w:t xml:space="preserve">cu reprezentanţii societăţii civile, cu </w:t>
      </w:r>
      <w:r w:rsidR="009C54B4" w:rsidRPr="007A2559">
        <w:rPr>
          <w:sz w:val="28"/>
          <w:szCs w:val="28"/>
          <w:lang w:val="ro-MO"/>
        </w:rPr>
        <w:t>autorităţi simi</w:t>
      </w:r>
      <w:r w:rsidR="009C54B4">
        <w:rPr>
          <w:sz w:val="28"/>
          <w:szCs w:val="28"/>
          <w:lang w:val="ro-MO"/>
        </w:rPr>
        <w:t>lare din alte state în probleme</w:t>
      </w:r>
      <w:r w:rsidR="009C54B4" w:rsidRPr="007A2559">
        <w:rPr>
          <w:sz w:val="28"/>
          <w:szCs w:val="28"/>
          <w:lang w:val="ro-MO"/>
        </w:rPr>
        <w:t xml:space="preserve"> ce ţin de domeniul său de activitate.</w:t>
      </w:r>
    </w:p>
    <w:p w:rsidR="00B419CD" w:rsidRPr="008D38AF" w:rsidRDefault="008D38AF" w:rsidP="009C54B4">
      <w:pPr>
        <w:tabs>
          <w:tab w:val="left" w:pos="851"/>
        </w:tabs>
        <w:ind w:firstLine="709"/>
        <w:jc w:val="both"/>
        <w:rPr>
          <w:sz w:val="28"/>
          <w:szCs w:val="28"/>
          <w:lang w:val="ro-MO"/>
        </w:rPr>
      </w:pPr>
      <w:r w:rsidRPr="006136AD">
        <w:rPr>
          <w:b/>
          <w:sz w:val="28"/>
          <w:szCs w:val="28"/>
          <w:lang w:val="ro-MO"/>
        </w:rPr>
        <w:t>10</w:t>
      </w:r>
      <w:r w:rsidR="00B419CD" w:rsidRPr="006136AD">
        <w:rPr>
          <w:b/>
          <w:sz w:val="28"/>
          <w:szCs w:val="28"/>
          <w:lang w:val="ro-MO"/>
        </w:rPr>
        <w:t>.</w:t>
      </w:r>
      <w:r w:rsidR="00B419CD" w:rsidRPr="008D38AF">
        <w:rPr>
          <w:color w:val="000000"/>
          <w:sz w:val="28"/>
          <w:szCs w:val="28"/>
          <w:lang w:val="ro-MO"/>
        </w:rPr>
        <w:t xml:space="preserve"> Finanţarea şi asigurarea tehnico-materială a activităţii Biroului se efectuează din contul mijloacelor prevăzute în legea bugetului de stat pentru anul corespunzător şi din alte surse neinterzise de lege.</w:t>
      </w:r>
    </w:p>
    <w:p w:rsidR="009C54B4" w:rsidRPr="008D38AF" w:rsidRDefault="009C54B4" w:rsidP="009C54B4">
      <w:pPr>
        <w:pStyle w:val="BodyText3"/>
        <w:tabs>
          <w:tab w:val="left" w:pos="-2160"/>
          <w:tab w:val="left" w:pos="-1440"/>
          <w:tab w:val="left" w:pos="-1080"/>
          <w:tab w:val="left" w:pos="720"/>
        </w:tabs>
        <w:rPr>
          <w:lang w:val="ro-RO"/>
        </w:rPr>
      </w:pPr>
    </w:p>
    <w:p w:rsidR="009C54B4" w:rsidRPr="005C2518" w:rsidRDefault="009C54B4" w:rsidP="009C54B4">
      <w:pPr>
        <w:pStyle w:val="cb"/>
        <w:rPr>
          <w:bCs w:val="0"/>
          <w:sz w:val="28"/>
          <w:szCs w:val="28"/>
          <w:lang w:val="ro-RO"/>
        </w:rPr>
      </w:pPr>
      <w:r w:rsidRPr="005C2518">
        <w:rPr>
          <w:sz w:val="28"/>
          <w:szCs w:val="28"/>
          <w:lang w:val="ro-RO"/>
        </w:rPr>
        <w:t xml:space="preserve">II. MISIUNEA,  </w:t>
      </w:r>
      <w:r w:rsidR="00D54244">
        <w:rPr>
          <w:sz w:val="28"/>
          <w:szCs w:val="28"/>
          <w:lang w:val="ro-RO"/>
        </w:rPr>
        <w:t xml:space="preserve">FUNCŢIILE DE BAZĂ, </w:t>
      </w:r>
    </w:p>
    <w:p w:rsidR="009C54B4" w:rsidRPr="005C2518" w:rsidRDefault="009C54B4" w:rsidP="009C54B4">
      <w:pPr>
        <w:pStyle w:val="cb"/>
        <w:rPr>
          <w:sz w:val="28"/>
          <w:szCs w:val="28"/>
          <w:lang w:val="ro-RO"/>
        </w:rPr>
      </w:pPr>
      <w:r w:rsidRPr="005C2518">
        <w:rPr>
          <w:bCs w:val="0"/>
          <w:sz w:val="28"/>
          <w:szCs w:val="28"/>
          <w:lang w:val="ro-RO"/>
        </w:rPr>
        <w:t xml:space="preserve">ATRIBUŢIILE </w:t>
      </w:r>
      <w:r w:rsidR="00D54244">
        <w:rPr>
          <w:bCs w:val="0"/>
          <w:sz w:val="28"/>
          <w:szCs w:val="28"/>
          <w:lang w:val="ro-RO"/>
        </w:rPr>
        <w:t xml:space="preserve">ŞI DREPTURILE </w:t>
      </w:r>
      <w:r w:rsidRPr="005C2518">
        <w:rPr>
          <w:bCs w:val="0"/>
          <w:sz w:val="28"/>
          <w:szCs w:val="28"/>
          <w:lang w:val="ro-RO"/>
        </w:rPr>
        <w:t>BIROULUI</w:t>
      </w:r>
    </w:p>
    <w:p w:rsidR="009C54B4" w:rsidRPr="003139E7" w:rsidRDefault="009C54B4" w:rsidP="009C54B4">
      <w:pPr>
        <w:pStyle w:val="BodyText3"/>
        <w:tabs>
          <w:tab w:val="left" w:pos="-2160"/>
          <w:tab w:val="left" w:pos="-1440"/>
          <w:tab w:val="left" w:pos="-1080"/>
          <w:tab w:val="left" w:pos="720"/>
        </w:tabs>
        <w:jc w:val="center"/>
        <w:rPr>
          <w:b/>
          <w:lang w:val="ro-RO"/>
        </w:rPr>
      </w:pPr>
    </w:p>
    <w:p w:rsidR="009C54B4" w:rsidRPr="0059377A" w:rsidRDefault="00D54244" w:rsidP="009C54B4">
      <w:pPr>
        <w:pStyle w:val="BodyText3"/>
        <w:tabs>
          <w:tab w:val="left" w:pos="-1440"/>
          <w:tab w:val="left" w:pos="-1080"/>
          <w:tab w:val="left" w:pos="-142"/>
          <w:tab w:val="left" w:pos="0"/>
          <w:tab w:val="left" w:pos="360"/>
          <w:tab w:val="left" w:pos="720"/>
        </w:tabs>
        <w:ind w:firstLine="720"/>
        <w:rPr>
          <w:szCs w:val="24"/>
          <w:lang w:val="ro-RO"/>
        </w:rPr>
      </w:pPr>
      <w:r w:rsidRPr="006136AD">
        <w:rPr>
          <w:b/>
          <w:lang w:val="ro-RO"/>
        </w:rPr>
        <w:t>11</w:t>
      </w:r>
      <w:r w:rsidR="009C54B4" w:rsidRPr="006136AD">
        <w:rPr>
          <w:b/>
          <w:lang w:val="ro-RO"/>
        </w:rPr>
        <w:t>.</w:t>
      </w:r>
      <w:r w:rsidR="009C54B4" w:rsidRPr="0076452D">
        <w:rPr>
          <w:szCs w:val="24"/>
          <w:lang w:val="ro-RO"/>
        </w:rPr>
        <w:t xml:space="preserve"> </w:t>
      </w:r>
      <w:r w:rsidR="009C54B4" w:rsidRPr="00DD492F">
        <w:rPr>
          <w:lang w:val="ro-RO"/>
        </w:rPr>
        <w:t xml:space="preserve">Misiunea </w:t>
      </w:r>
      <w:r w:rsidR="009C54B4">
        <w:rPr>
          <w:lang w:val="ro-RO"/>
        </w:rPr>
        <w:t>Biroului</w:t>
      </w:r>
      <w:r w:rsidR="009C54B4" w:rsidRPr="00DD492F">
        <w:rPr>
          <w:lang w:val="ro-RO"/>
        </w:rPr>
        <w:t xml:space="preserve"> constă în realizarea </w:t>
      </w:r>
      <w:r w:rsidR="009C54B4">
        <w:rPr>
          <w:szCs w:val="24"/>
          <w:lang w:val="ro-RO"/>
        </w:rPr>
        <w:t xml:space="preserve">prerogativelor ce ţin de elaborarea şi monitorizarea implementării </w:t>
      </w:r>
      <w:r w:rsidR="009C54B4" w:rsidRPr="0059377A">
        <w:rPr>
          <w:szCs w:val="24"/>
          <w:lang w:val="ro-RO"/>
        </w:rPr>
        <w:t>legislaţiei în domeniul migraţiei</w:t>
      </w:r>
      <w:r w:rsidR="009C54B4">
        <w:rPr>
          <w:szCs w:val="24"/>
          <w:lang w:val="ro-RO"/>
        </w:rPr>
        <w:t xml:space="preserve"> şi azilului, de</w:t>
      </w:r>
      <w:r w:rsidR="009C54B4" w:rsidRPr="0059377A">
        <w:rPr>
          <w:szCs w:val="24"/>
          <w:lang w:val="ro-RO"/>
        </w:rPr>
        <w:t xml:space="preserve"> </w:t>
      </w:r>
      <w:r w:rsidR="009C54B4">
        <w:rPr>
          <w:szCs w:val="24"/>
          <w:lang w:val="ro-RO"/>
        </w:rPr>
        <w:t xml:space="preserve">evidenţa </w:t>
      </w:r>
      <w:r w:rsidR="009C54B4" w:rsidRPr="0059377A">
        <w:rPr>
          <w:szCs w:val="24"/>
          <w:lang w:val="ro-RO"/>
        </w:rPr>
        <w:t xml:space="preserve">şi eliberarea actelor </w:t>
      </w:r>
      <w:r w:rsidR="009C54B4">
        <w:rPr>
          <w:szCs w:val="24"/>
          <w:lang w:val="ro-RO"/>
        </w:rPr>
        <w:t>de identitate străinilor</w:t>
      </w:r>
      <w:r w:rsidR="009C54B4" w:rsidRPr="0059377A">
        <w:rPr>
          <w:szCs w:val="24"/>
          <w:lang w:val="ro-RO"/>
        </w:rPr>
        <w:t>,</w:t>
      </w:r>
      <w:r w:rsidR="009C54B4">
        <w:rPr>
          <w:szCs w:val="24"/>
          <w:lang w:val="ro-RO"/>
        </w:rPr>
        <w:t xml:space="preserve"> de</w:t>
      </w:r>
      <w:r w:rsidR="009C54B4" w:rsidRPr="0059377A">
        <w:rPr>
          <w:szCs w:val="24"/>
          <w:lang w:val="ro-RO"/>
        </w:rPr>
        <w:t xml:space="preserve"> </w:t>
      </w:r>
      <w:r w:rsidR="009C54B4">
        <w:rPr>
          <w:szCs w:val="24"/>
          <w:lang w:val="ro-RO"/>
        </w:rPr>
        <w:t xml:space="preserve">acordarea dreptului de şedere, </w:t>
      </w:r>
      <w:r w:rsidR="00B84D04">
        <w:rPr>
          <w:szCs w:val="24"/>
          <w:lang w:val="ro-RO"/>
        </w:rPr>
        <w:t>a statutului de refugiat, a protecţiei umanitare şi a statutului de apatrid, de coordonare a procesului de integrare a străinilor pe teritoriul Republicii Moldova</w:t>
      </w:r>
      <w:r w:rsidR="009C54B4">
        <w:rPr>
          <w:szCs w:val="24"/>
          <w:lang w:val="ro-RO"/>
        </w:rPr>
        <w:t>, de</w:t>
      </w:r>
      <w:r w:rsidR="009C54B4" w:rsidRPr="0059377A">
        <w:rPr>
          <w:szCs w:val="24"/>
          <w:lang w:val="ro-RO"/>
        </w:rPr>
        <w:t xml:space="preserve"> gestionare</w:t>
      </w:r>
      <w:r w:rsidR="009C54B4">
        <w:rPr>
          <w:szCs w:val="24"/>
          <w:lang w:val="ro-RO"/>
        </w:rPr>
        <w:t xml:space="preserve"> </w:t>
      </w:r>
      <w:r w:rsidR="009C54B4" w:rsidRPr="0059377A">
        <w:rPr>
          <w:szCs w:val="24"/>
          <w:lang w:val="ro-RO"/>
        </w:rPr>
        <w:t xml:space="preserve">a </w:t>
      </w:r>
      <w:r w:rsidR="009C54B4">
        <w:rPr>
          <w:szCs w:val="24"/>
          <w:lang w:val="ro-RO"/>
        </w:rPr>
        <w:t xml:space="preserve">fenomenului </w:t>
      </w:r>
      <w:r w:rsidR="009C54B4" w:rsidRPr="0059377A">
        <w:rPr>
          <w:szCs w:val="24"/>
          <w:lang w:val="ro-RO"/>
        </w:rPr>
        <w:t xml:space="preserve">migraţiei, </w:t>
      </w:r>
      <w:r w:rsidR="009C54B4">
        <w:rPr>
          <w:szCs w:val="24"/>
          <w:lang w:val="ro-RO"/>
        </w:rPr>
        <w:t xml:space="preserve">a </w:t>
      </w:r>
      <w:r w:rsidR="009C54B4" w:rsidRPr="0059377A">
        <w:rPr>
          <w:szCs w:val="24"/>
          <w:lang w:val="ro-RO"/>
        </w:rPr>
        <w:t xml:space="preserve">regimului de şedere al </w:t>
      </w:r>
      <w:r w:rsidR="009C54B4">
        <w:rPr>
          <w:szCs w:val="24"/>
          <w:lang w:val="ro-RO"/>
        </w:rPr>
        <w:t>străinilor</w:t>
      </w:r>
      <w:r w:rsidR="009C54B4" w:rsidRPr="0059377A">
        <w:rPr>
          <w:szCs w:val="24"/>
          <w:lang w:val="ro-RO"/>
        </w:rPr>
        <w:t xml:space="preserve"> şi apatrizilor pe teritoriul Republicii Moldova, </w:t>
      </w:r>
      <w:r w:rsidR="009C54B4">
        <w:rPr>
          <w:szCs w:val="24"/>
          <w:lang w:val="ro-RO"/>
        </w:rPr>
        <w:t xml:space="preserve">precum şi </w:t>
      </w:r>
      <w:r w:rsidR="009C54B4" w:rsidRPr="0059377A">
        <w:rPr>
          <w:szCs w:val="24"/>
          <w:lang w:val="ro-RO"/>
        </w:rPr>
        <w:t>combaterea şederii ilegale a străinilor, returnarea, expulzarea, readmisia şi detenţia străinilor.</w:t>
      </w:r>
    </w:p>
    <w:p w:rsidR="009C54B4" w:rsidRPr="0076452D" w:rsidRDefault="009C54B4" w:rsidP="009C54B4">
      <w:pPr>
        <w:ind w:firstLine="720"/>
        <w:rPr>
          <w:b/>
          <w:lang w:val="ro-RO"/>
        </w:rPr>
      </w:pPr>
    </w:p>
    <w:p w:rsidR="009C54B4" w:rsidRPr="0059377A" w:rsidRDefault="00D54244" w:rsidP="009C54B4">
      <w:pPr>
        <w:tabs>
          <w:tab w:val="left" w:pos="993"/>
        </w:tabs>
        <w:ind w:firstLine="720"/>
        <w:jc w:val="both"/>
        <w:rPr>
          <w:iCs/>
          <w:sz w:val="28"/>
          <w:szCs w:val="28"/>
          <w:lang w:val="ro-RO"/>
        </w:rPr>
      </w:pPr>
      <w:r>
        <w:rPr>
          <w:b/>
          <w:iCs/>
          <w:sz w:val="28"/>
          <w:szCs w:val="28"/>
          <w:lang w:val="ro-RO"/>
        </w:rPr>
        <w:t>12</w:t>
      </w:r>
      <w:r w:rsidR="009C54B4" w:rsidRPr="00F660E8">
        <w:rPr>
          <w:b/>
          <w:iCs/>
          <w:sz w:val="28"/>
          <w:szCs w:val="28"/>
          <w:lang w:val="ro-RO"/>
        </w:rPr>
        <w:t>.</w:t>
      </w:r>
      <w:r w:rsidR="009C54B4" w:rsidRPr="0059377A">
        <w:rPr>
          <w:iCs/>
          <w:sz w:val="28"/>
          <w:szCs w:val="28"/>
          <w:lang w:val="ro-RO"/>
        </w:rPr>
        <w:t xml:space="preserve"> </w:t>
      </w:r>
      <w:r w:rsidR="009C54B4" w:rsidRPr="00DD492F">
        <w:rPr>
          <w:sz w:val="28"/>
          <w:szCs w:val="28"/>
          <w:lang w:val="ro-RO"/>
        </w:rPr>
        <w:t xml:space="preserve">În vederea realizării misiunii sale, </w:t>
      </w:r>
      <w:r w:rsidR="00A318C4">
        <w:rPr>
          <w:sz w:val="28"/>
          <w:szCs w:val="28"/>
          <w:lang w:val="ro-RO"/>
        </w:rPr>
        <w:t>funcţiile</w:t>
      </w:r>
      <w:r w:rsidR="009C54B4">
        <w:rPr>
          <w:sz w:val="28"/>
          <w:szCs w:val="28"/>
          <w:lang w:val="ro-RO"/>
        </w:rPr>
        <w:t xml:space="preserve"> </w:t>
      </w:r>
      <w:r w:rsidR="009C54B4" w:rsidRPr="00DD492F">
        <w:rPr>
          <w:sz w:val="28"/>
          <w:szCs w:val="28"/>
          <w:lang w:val="ro-RO"/>
        </w:rPr>
        <w:t xml:space="preserve">de bază ale </w:t>
      </w:r>
      <w:r w:rsidR="009C54B4">
        <w:rPr>
          <w:sz w:val="28"/>
          <w:szCs w:val="28"/>
          <w:lang w:val="ro-RO"/>
        </w:rPr>
        <w:t xml:space="preserve">Biroului </w:t>
      </w:r>
      <w:r w:rsidR="009C54B4" w:rsidRPr="00DD492F">
        <w:rPr>
          <w:sz w:val="28"/>
          <w:szCs w:val="28"/>
          <w:lang w:val="ro-RO"/>
        </w:rPr>
        <w:t>sînt:</w:t>
      </w:r>
    </w:p>
    <w:p w:rsidR="009C54B4" w:rsidRPr="0059377A" w:rsidRDefault="009C54B4" w:rsidP="009C54B4">
      <w:pPr>
        <w:numPr>
          <w:ilvl w:val="0"/>
          <w:numId w:val="2"/>
        </w:numPr>
        <w:tabs>
          <w:tab w:val="left" w:pos="993"/>
        </w:tabs>
        <w:ind w:left="0" w:firstLine="720"/>
        <w:jc w:val="both"/>
        <w:rPr>
          <w:sz w:val="28"/>
          <w:szCs w:val="28"/>
          <w:lang w:val="ro-RO"/>
        </w:rPr>
      </w:pPr>
      <w:r w:rsidRPr="0059377A">
        <w:rPr>
          <w:sz w:val="28"/>
          <w:szCs w:val="28"/>
          <w:lang w:val="ro-RO"/>
        </w:rPr>
        <w:t xml:space="preserve">elaborarea, promovarea şi realizarea politicii de stat în domeniul </w:t>
      </w:r>
      <w:r w:rsidRPr="0059377A">
        <w:rPr>
          <w:iCs/>
          <w:sz w:val="28"/>
          <w:szCs w:val="28"/>
          <w:lang w:val="ro-RO"/>
        </w:rPr>
        <w:t>migraţiei şi azilului</w:t>
      </w:r>
      <w:r w:rsidRPr="0059377A">
        <w:rPr>
          <w:sz w:val="28"/>
          <w:szCs w:val="28"/>
          <w:lang w:val="ro-RO"/>
        </w:rPr>
        <w:t>;</w:t>
      </w:r>
    </w:p>
    <w:p w:rsidR="009C54B4" w:rsidRPr="0059377A" w:rsidRDefault="009C54B4" w:rsidP="009C54B4">
      <w:pPr>
        <w:numPr>
          <w:ilvl w:val="0"/>
          <w:numId w:val="2"/>
        </w:numPr>
        <w:tabs>
          <w:tab w:val="left" w:pos="540"/>
          <w:tab w:val="left" w:pos="993"/>
        </w:tabs>
        <w:ind w:left="0" w:firstLine="720"/>
        <w:jc w:val="both"/>
        <w:rPr>
          <w:sz w:val="28"/>
          <w:szCs w:val="28"/>
          <w:lang w:val="ro-RO"/>
        </w:rPr>
      </w:pPr>
      <w:r w:rsidRPr="0059377A">
        <w:rPr>
          <w:sz w:val="28"/>
          <w:szCs w:val="28"/>
          <w:lang w:val="ro-RO"/>
        </w:rPr>
        <w:t>stabilirea şi dezvoltarea direcţiilor prioritare ale politicii migraţionale;</w:t>
      </w:r>
      <w:r w:rsidRPr="0059377A">
        <w:rPr>
          <w:lang w:val="ro-RO"/>
        </w:rPr>
        <w:t xml:space="preserve"> </w:t>
      </w:r>
    </w:p>
    <w:p w:rsidR="009C54B4" w:rsidRPr="0059377A" w:rsidRDefault="009C54B4" w:rsidP="009C54B4">
      <w:pPr>
        <w:numPr>
          <w:ilvl w:val="0"/>
          <w:numId w:val="2"/>
        </w:numPr>
        <w:tabs>
          <w:tab w:val="left" w:pos="540"/>
          <w:tab w:val="left" w:pos="993"/>
        </w:tabs>
        <w:ind w:left="0" w:firstLine="720"/>
        <w:jc w:val="both"/>
        <w:rPr>
          <w:sz w:val="28"/>
          <w:szCs w:val="28"/>
          <w:lang w:val="ro-RO"/>
        </w:rPr>
      </w:pPr>
      <w:r w:rsidRPr="0059377A">
        <w:rPr>
          <w:sz w:val="28"/>
          <w:lang w:val="ro-RO"/>
        </w:rPr>
        <w:t>elaborarea şi aplicarea strategiilor de dezvoltare şi reformă în domeniul migraţiei şi azilului;</w:t>
      </w:r>
    </w:p>
    <w:p w:rsidR="009C54B4" w:rsidRPr="0059377A" w:rsidRDefault="009C54B4" w:rsidP="009C54B4">
      <w:pPr>
        <w:numPr>
          <w:ilvl w:val="0"/>
          <w:numId w:val="2"/>
        </w:numPr>
        <w:tabs>
          <w:tab w:val="left" w:pos="993"/>
        </w:tabs>
        <w:ind w:left="0" w:firstLine="720"/>
        <w:jc w:val="both"/>
        <w:rPr>
          <w:bCs/>
          <w:iCs/>
          <w:sz w:val="28"/>
          <w:szCs w:val="28"/>
          <w:lang w:val="ro-RO"/>
        </w:rPr>
      </w:pPr>
      <w:r w:rsidRPr="00662BFA">
        <w:rPr>
          <w:bCs/>
          <w:iCs/>
          <w:sz w:val="28"/>
          <w:szCs w:val="28"/>
          <w:lang w:val="ro-RO"/>
        </w:rPr>
        <w:t>prognoz</w:t>
      </w:r>
      <w:r w:rsidRPr="00662BFA">
        <w:rPr>
          <w:sz w:val="28"/>
          <w:szCs w:val="28"/>
          <w:lang w:val="ro-RO"/>
        </w:rPr>
        <w:t>area</w:t>
      </w:r>
      <w:r w:rsidRPr="00662BFA">
        <w:rPr>
          <w:bCs/>
          <w:iCs/>
          <w:sz w:val="28"/>
          <w:szCs w:val="28"/>
          <w:lang w:val="ro-RO"/>
        </w:rPr>
        <w:t>,</w:t>
      </w:r>
      <w:r w:rsidRPr="0059377A">
        <w:rPr>
          <w:bCs/>
          <w:iCs/>
          <w:sz w:val="28"/>
          <w:szCs w:val="28"/>
          <w:lang w:val="ro-RO"/>
        </w:rPr>
        <w:t xml:space="preserve"> gestion</w:t>
      </w:r>
      <w:r w:rsidRPr="0059377A">
        <w:rPr>
          <w:sz w:val="28"/>
          <w:szCs w:val="28"/>
          <w:lang w:val="ro-RO"/>
        </w:rPr>
        <w:t xml:space="preserve">area </w:t>
      </w:r>
      <w:r w:rsidRPr="0059377A">
        <w:rPr>
          <w:bCs/>
          <w:iCs/>
          <w:sz w:val="28"/>
          <w:szCs w:val="28"/>
          <w:lang w:val="ro-RO"/>
        </w:rPr>
        <w:t>şi monitoriz</w:t>
      </w:r>
      <w:r w:rsidRPr="0059377A">
        <w:rPr>
          <w:sz w:val="28"/>
          <w:szCs w:val="28"/>
          <w:lang w:val="ro-RO"/>
        </w:rPr>
        <w:t>area</w:t>
      </w:r>
      <w:r w:rsidRPr="0059377A">
        <w:rPr>
          <w:bCs/>
          <w:iCs/>
          <w:sz w:val="28"/>
          <w:szCs w:val="28"/>
          <w:lang w:val="ro-RO"/>
        </w:rPr>
        <w:t xml:space="preserve"> fluxurilor </w:t>
      </w:r>
      <w:r>
        <w:rPr>
          <w:bCs/>
          <w:iCs/>
          <w:sz w:val="28"/>
          <w:szCs w:val="28"/>
          <w:lang w:val="ro-RO"/>
        </w:rPr>
        <w:t>de migraţi</w:t>
      </w:r>
      <w:r w:rsidRPr="0059377A">
        <w:rPr>
          <w:bCs/>
          <w:iCs/>
          <w:sz w:val="28"/>
          <w:szCs w:val="28"/>
          <w:lang w:val="ro-RO"/>
        </w:rPr>
        <w:t>e;</w:t>
      </w:r>
    </w:p>
    <w:p w:rsidR="009C54B4" w:rsidRPr="0059377A" w:rsidRDefault="009C54B4" w:rsidP="009C54B4">
      <w:pPr>
        <w:numPr>
          <w:ilvl w:val="0"/>
          <w:numId w:val="2"/>
        </w:numPr>
        <w:tabs>
          <w:tab w:val="left" w:pos="540"/>
          <w:tab w:val="left" w:pos="993"/>
        </w:tabs>
        <w:ind w:left="0" w:firstLine="720"/>
        <w:jc w:val="both"/>
        <w:rPr>
          <w:sz w:val="28"/>
          <w:szCs w:val="28"/>
          <w:lang w:val="ro-RO"/>
        </w:rPr>
      </w:pPr>
      <w:r w:rsidRPr="0059377A">
        <w:rPr>
          <w:color w:val="000000"/>
          <w:sz w:val="28"/>
          <w:szCs w:val="28"/>
          <w:lang w:val="ro-RO"/>
        </w:rPr>
        <w:t>armonizarea legislaţiei naţionale în domeniul migraţiei şi azilului la standardele comunitare şi internaţionale, implementarea şi aplicarea instrumentelor juridice internaţionale în domeniu;</w:t>
      </w:r>
    </w:p>
    <w:p w:rsidR="009C54B4" w:rsidRDefault="009C54B4" w:rsidP="009C54B4">
      <w:pPr>
        <w:numPr>
          <w:ilvl w:val="0"/>
          <w:numId w:val="2"/>
        </w:numPr>
        <w:tabs>
          <w:tab w:val="left" w:pos="540"/>
          <w:tab w:val="left" w:pos="993"/>
        </w:tabs>
        <w:ind w:left="0" w:firstLine="720"/>
        <w:jc w:val="both"/>
        <w:rPr>
          <w:iCs/>
          <w:sz w:val="28"/>
          <w:szCs w:val="28"/>
          <w:lang w:val="ro-RO"/>
        </w:rPr>
      </w:pPr>
      <w:r>
        <w:rPr>
          <w:sz w:val="28"/>
          <w:szCs w:val="28"/>
          <w:lang w:val="ro-RO"/>
        </w:rPr>
        <w:t xml:space="preserve">implementarea, </w:t>
      </w:r>
      <w:r w:rsidRPr="0059377A">
        <w:rPr>
          <w:iCs/>
          <w:sz w:val="28"/>
          <w:szCs w:val="28"/>
          <w:lang w:val="ro-RO"/>
        </w:rPr>
        <w:t>monitoriz</w:t>
      </w:r>
      <w:r w:rsidRPr="0059377A">
        <w:rPr>
          <w:sz w:val="28"/>
          <w:szCs w:val="28"/>
          <w:lang w:val="ro-RO"/>
        </w:rPr>
        <w:t xml:space="preserve">area </w:t>
      </w:r>
      <w:r w:rsidRPr="0059377A">
        <w:rPr>
          <w:iCs/>
          <w:sz w:val="28"/>
          <w:szCs w:val="28"/>
          <w:lang w:val="ro-RO"/>
        </w:rPr>
        <w:t xml:space="preserve">şi </w:t>
      </w:r>
      <w:r w:rsidRPr="0059377A">
        <w:rPr>
          <w:sz w:val="28"/>
          <w:szCs w:val="28"/>
          <w:lang w:val="ro-RO"/>
        </w:rPr>
        <w:t>supravegherea</w:t>
      </w:r>
      <w:r w:rsidRPr="0059377A">
        <w:rPr>
          <w:iCs/>
          <w:sz w:val="28"/>
          <w:szCs w:val="28"/>
          <w:lang w:val="ro-RO"/>
        </w:rPr>
        <w:t xml:space="preserve"> </w:t>
      </w:r>
      <w:r w:rsidRPr="0059377A">
        <w:rPr>
          <w:sz w:val="28"/>
          <w:szCs w:val="28"/>
          <w:lang w:val="ro-RO"/>
        </w:rPr>
        <w:t xml:space="preserve">respectării legislaţiei în domeniul migraţiei şi azilului, </w:t>
      </w:r>
      <w:r w:rsidRPr="0059377A">
        <w:rPr>
          <w:iCs/>
          <w:sz w:val="28"/>
          <w:szCs w:val="28"/>
          <w:lang w:val="ro-RO"/>
        </w:rPr>
        <w:t>altor acte normative şi legislative ce ţin de aspectul dat;</w:t>
      </w:r>
    </w:p>
    <w:p w:rsidR="009C54B4" w:rsidRPr="009C54B4" w:rsidRDefault="009C54B4" w:rsidP="009C54B4">
      <w:pPr>
        <w:numPr>
          <w:ilvl w:val="0"/>
          <w:numId w:val="2"/>
        </w:numPr>
        <w:tabs>
          <w:tab w:val="left" w:pos="540"/>
          <w:tab w:val="left" w:pos="993"/>
        </w:tabs>
        <w:ind w:left="0" w:firstLine="720"/>
        <w:jc w:val="both"/>
        <w:rPr>
          <w:iCs/>
          <w:sz w:val="28"/>
          <w:szCs w:val="28"/>
          <w:lang w:val="ro-RO"/>
        </w:rPr>
      </w:pPr>
      <w:r w:rsidRPr="009C54B4">
        <w:rPr>
          <w:rFonts w:eastAsia="Arial Unicode MS"/>
          <w:sz w:val="28"/>
          <w:szCs w:val="28"/>
          <w:lang w:val="ro-RO"/>
        </w:rPr>
        <w:t>combater</w:t>
      </w:r>
      <w:r>
        <w:rPr>
          <w:rFonts w:eastAsia="Arial Unicode MS"/>
          <w:sz w:val="28"/>
          <w:szCs w:val="28"/>
          <w:lang w:val="ro-RO"/>
        </w:rPr>
        <w:t>ea</w:t>
      </w:r>
      <w:r w:rsidRPr="009C54B4">
        <w:rPr>
          <w:rFonts w:eastAsia="Arial Unicode MS"/>
          <w:sz w:val="28"/>
          <w:szCs w:val="28"/>
          <w:lang w:val="ro-RO"/>
        </w:rPr>
        <w:t xml:space="preserve"> şederii, migraţiei ilegale şi returnării străinilor</w:t>
      </w:r>
      <w:r>
        <w:rPr>
          <w:rFonts w:eastAsia="Arial Unicode MS"/>
          <w:sz w:val="28"/>
          <w:szCs w:val="28"/>
          <w:lang w:val="ro-RO"/>
        </w:rPr>
        <w:t>;</w:t>
      </w:r>
    </w:p>
    <w:p w:rsidR="009C54B4" w:rsidRDefault="009C54B4" w:rsidP="009C54B4">
      <w:pPr>
        <w:numPr>
          <w:ilvl w:val="0"/>
          <w:numId w:val="2"/>
        </w:numPr>
        <w:tabs>
          <w:tab w:val="left" w:pos="993"/>
        </w:tabs>
        <w:ind w:left="0" w:firstLine="720"/>
        <w:jc w:val="both"/>
        <w:rPr>
          <w:sz w:val="28"/>
          <w:szCs w:val="28"/>
          <w:lang w:val="ro-RO"/>
        </w:rPr>
      </w:pPr>
      <w:r>
        <w:rPr>
          <w:sz w:val="28"/>
          <w:szCs w:val="28"/>
          <w:lang w:val="ro-RO"/>
        </w:rPr>
        <w:t>a</w:t>
      </w:r>
      <w:r w:rsidRPr="002B0D8B">
        <w:rPr>
          <w:sz w:val="28"/>
          <w:szCs w:val="28"/>
          <w:lang w:val="ro-RO"/>
        </w:rPr>
        <w:t xml:space="preserve">ctualizarea periodică a Profilului </w:t>
      </w:r>
      <w:proofErr w:type="spellStart"/>
      <w:r w:rsidRPr="002B0D8B">
        <w:rPr>
          <w:sz w:val="28"/>
          <w:szCs w:val="28"/>
          <w:lang w:val="ro-RO"/>
        </w:rPr>
        <w:t>Migraţional</w:t>
      </w:r>
      <w:proofErr w:type="spellEnd"/>
      <w:r w:rsidRPr="002B0D8B">
        <w:rPr>
          <w:sz w:val="28"/>
          <w:szCs w:val="28"/>
          <w:lang w:val="ro-RO"/>
        </w:rPr>
        <w:t xml:space="preserve"> Extins </w:t>
      </w:r>
      <w:r w:rsidR="002A3701">
        <w:rPr>
          <w:sz w:val="28"/>
          <w:szCs w:val="28"/>
          <w:lang w:val="ro-RO"/>
        </w:rPr>
        <w:t xml:space="preserve">al Republicii Moldova </w:t>
      </w:r>
      <w:r w:rsidRPr="002B0D8B">
        <w:rPr>
          <w:sz w:val="28"/>
          <w:szCs w:val="28"/>
          <w:lang w:val="ro-RO"/>
        </w:rPr>
        <w:t>şi examinarea eficientă a datelor privind grup</w:t>
      </w:r>
      <w:r>
        <w:rPr>
          <w:sz w:val="28"/>
          <w:szCs w:val="28"/>
          <w:lang w:val="ro-RO"/>
        </w:rPr>
        <w:t>urile şi fluxurile migraţionale;</w:t>
      </w:r>
    </w:p>
    <w:p w:rsidR="009C54B4" w:rsidRDefault="00B84D04" w:rsidP="009C54B4">
      <w:pPr>
        <w:numPr>
          <w:ilvl w:val="0"/>
          <w:numId w:val="2"/>
        </w:numPr>
        <w:tabs>
          <w:tab w:val="left" w:pos="993"/>
        </w:tabs>
        <w:ind w:left="0" w:firstLine="720"/>
        <w:jc w:val="both"/>
        <w:rPr>
          <w:sz w:val="28"/>
          <w:szCs w:val="28"/>
          <w:lang w:val="ro-RO"/>
        </w:rPr>
      </w:pPr>
      <w:r>
        <w:rPr>
          <w:sz w:val="28"/>
          <w:szCs w:val="28"/>
          <w:lang w:val="ro-RO"/>
        </w:rPr>
        <w:t>acordarea asistenţei şi facilitarea procesului de integrare a străinilor pe teritoriul Republicii Moldova</w:t>
      </w:r>
      <w:r w:rsidR="009C54B4">
        <w:rPr>
          <w:sz w:val="28"/>
          <w:szCs w:val="28"/>
          <w:lang w:val="ro-RO"/>
        </w:rPr>
        <w:t>;</w:t>
      </w:r>
    </w:p>
    <w:p w:rsidR="009C54B4" w:rsidRDefault="009C54B4" w:rsidP="009C54B4">
      <w:pPr>
        <w:numPr>
          <w:ilvl w:val="0"/>
          <w:numId w:val="2"/>
        </w:numPr>
        <w:tabs>
          <w:tab w:val="left" w:pos="993"/>
        </w:tabs>
        <w:ind w:left="0" w:firstLine="720"/>
        <w:jc w:val="both"/>
        <w:rPr>
          <w:sz w:val="28"/>
          <w:szCs w:val="28"/>
          <w:lang w:val="ro-RO"/>
        </w:rPr>
      </w:pPr>
      <w:r>
        <w:rPr>
          <w:sz w:val="28"/>
          <w:szCs w:val="28"/>
          <w:lang w:val="ro-RO"/>
        </w:rPr>
        <w:t>acordarea statutului de apatrid;</w:t>
      </w:r>
    </w:p>
    <w:p w:rsidR="009C54B4" w:rsidRPr="00662BFA" w:rsidRDefault="009C54B4" w:rsidP="009C54B4">
      <w:pPr>
        <w:numPr>
          <w:ilvl w:val="0"/>
          <w:numId w:val="2"/>
        </w:numPr>
        <w:tabs>
          <w:tab w:val="left" w:pos="993"/>
        </w:tabs>
        <w:ind w:left="0" w:firstLine="720"/>
        <w:jc w:val="both"/>
        <w:rPr>
          <w:sz w:val="28"/>
          <w:szCs w:val="28"/>
          <w:lang w:val="ro-RO"/>
        </w:rPr>
      </w:pPr>
      <w:r>
        <w:rPr>
          <w:sz w:val="28"/>
          <w:szCs w:val="28"/>
          <w:lang w:val="ro-RO"/>
        </w:rPr>
        <w:t>c</w:t>
      </w:r>
      <w:proofErr w:type="spellStart"/>
      <w:r>
        <w:rPr>
          <w:sz w:val="28"/>
          <w:szCs w:val="28"/>
          <w:lang w:val="fr-FR"/>
        </w:rPr>
        <w:t>onsolidarea</w:t>
      </w:r>
      <w:proofErr w:type="spellEnd"/>
      <w:r>
        <w:rPr>
          <w:sz w:val="28"/>
          <w:szCs w:val="28"/>
          <w:lang w:val="fr-FR"/>
        </w:rPr>
        <w:t xml:space="preserve"> </w:t>
      </w:r>
      <w:proofErr w:type="spellStart"/>
      <w:r w:rsidRPr="00662BFA">
        <w:rPr>
          <w:sz w:val="28"/>
          <w:szCs w:val="28"/>
          <w:lang w:val="fr-FR"/>
        </w:rPr>
        <w:t>Sistemului</w:t>
      </w:r>
      <w:proofErr w:type="spellEnd"/>
      <w:r w:rsidRPr="00662BFA">
        <w:rPr>
          <w:sz w:val="28"/>
          <w:szCs w:val="28"/>
          <w:lang w:val="fr-FR"/>
        </w:rPr>
        <w:t xml:space="preserve"> </w:t>
      </w:r>
      <w:proofErr w:type="spellStart"/>
      <w:r w:rsidRPr="00662BFA">
        <w:rPr>
          <w:sz w:val="28"/>
          <w:szCs w:val="28"/>
          <w:lang w:val="fr-FR"/>
        </w:rPr>
        <w:t>informaţional</w:t>
      </w:r>
      <w:proofErr w:type="spellEnd"/>
      <w:r w:rsidRPr="00662BFA">
        <w:rPr>
          <w:sz w:val="28"/>
          <w:szCs w:val="28"/>
          <w:lang w:val="fr-FR"/>
        </w:rPr>
        <w:t xml:space="preserve"> </w:t>
      </w:r>
      <w:proofErr w:type="spellStart"/>
      <w:r w:rsidRPr="00662BFA">
        <w:rPr>
          <w:sz w:val="28"/>
          <w:szCs w:val="28"/>
          <w:lang w:val="fr-FR"/>
        </w:rPr>
        <w:t>în</w:t>
      </w:r>
      <w:proofErr w:type="spellEnd"/>
      <w:r w:rsidRPr="00662BFA">
        <w:rPr>
          <w:sz w:val="28"/>
          <w:szCs w:val="28"/>
          <w:lang w:val="fr-FR"/>
        </w:rPr>
        <w:t xml:space="preserve"> </w:t>
      </w:r>
      <w:proofErr w:type="spellStart"/>
      <w:r w:rsidRPr="00662BFA">
        <w:rPr>
          <w:sz w:val="28"/>
          <w:szCs w:val="28"/>
          <w:lang w:val="fr-FR"/>
        </w:rPr>
        <w:t>domeniul</w:t>
      </w:r>
      <w:proofErr w:type="spellEnd"/>
      <w:r w:rsidRPr="00662BFA">
        <w:rPr>
          <w:sz w:val="28"/>
          <w:szCs w:val="28"/>
          <w:lang w:val="fr-FR"/>
        </w:rPr>
        <w:t xml:space="preserve"> </w:t>
      </w:r>
      <w:proofErr w:type="spellStart"/>
      <w:r w:rsidRPr="00662BFA">
        <w:rPr>
          <w:sz w:val="28"/>
          <w:szCs w:val="28"/>
          <w:lang w:val="fr-FR"/>
        </w:rPr>
        <w:t>migraţiei</w:t>
      </w:r>
      <w:proofErr w:type="spellEnd"/>
      <w:r w:rsidRPr="00662BFA">
        <w:rPr>
          <w:sz w:val="28"/>
          <w:szCs w:val="28"/>
          <w:lang w:val="fr-FR"/>
        </w:rPr>
        <w:t xml:space="preserve"> SI</w:t>
      </w:r>
      <w:r w:rsidR="002A3701">
        <w:rPr>
          <w:sz w:val="28"/>
          <w:szCs w:val="28"/>
          <w:lang w:val="fr-FR"/>
        </w:rPr>
        <w:t>I</w:t>
      </w:r>
      <w:r w:rsidRPr="00662BFA">
        <w:rPr>
          <w:sz w:val="28"/>
          <w:szCs w:val="28"/>
          <w:lang w:val="fr-FR"/>
        </w:rPr>
        <w:t>AMA ca principal instrument de colectare a datelor</w:t>
      </w:r>
      <w:r>
        <w:rPr>
          <w:sz w:val="28"/>
          <w:szCs w:val="28"/>
          <w:lang w:val="fr-FR"/>
        </w:rPr>
        <w:t> ;</w:t>
      </w:r>
      <w:r w:rsidRPr="00662BFA">
        <w:rPr>
          <w:sz w:val="28"/>
          <w:szCs w:val="28"/>
          <w:lang w:val="ro-RO"/>
        </w:rPr>
        <w:t xml:space="preserve"> </w:t>
      </w:r>
    </w:p>
    <w:p w:rsidR="009C54B4" w:rsidRPr="0059377A" w:rsidRDefault="009C54B4" w:rsidP="009C54B4">
      <w:pPr>
        <w:numPr>
          <w:ilvl w:val="0"/>
          <w:numId w:val="2"/>
        </w:numPr>
        <w:tabs>
          <w:tab w:val="left" w:pos="993"/>
        </w:tabs>
        <w:ind w:left="0" w:firstLine="720"/>
        <w:jc w:val="both"/>
        <w:rPr>
          <w:sz w:val="28"/>
          <w:szCs w:val="28"/>
          <w:lang w:val="ro-RO"/>
        </w:rPr>
      </w:pPr>
      <w:r w:rsidRPr="0059377A">
        <w:rPr>
          <w:sz w:val="28"/>
          <w:szCs w:val="28"/>
          <w:lang w:val="ro-RO"/>
        </w:rPr>
        <w:t>dezvoltarea cooperării multilaterale în domeniul migraţiei şi azilului la nivel naţional, regional şi internaţional;</w:t>
      </w:r>
    </w:p>
    <w:p w:rsidR="009C54B4" w:rsidRDefault="009C54B4" w:rsidP="009C54B4">
      <w:pPr>
        <w:numPr>
          <w:ilvl w:val="0"/>
          <w:numId w:val="2"/>
        </w:numPr>
        <w:tabs>
          <w:tab w:val="left" w:pos="1134"/>
        </w:tabs>
        <w:ind w:left="0" w:firstLine="720"/>
        <w:jc w:val="both"/>
        <w:rPr>
          <w:sz w:val="28"/>
          <w:szCs w:val="28"/>
          <w:lang w:val="ro-RO"/>
        </w:rPr>
      </w:pPr>
      <w:r w:rsidRPr="0059377A">
        <w:rPr>
          <w:sz w:val="28"/>
          <w:szCs w:val="28"/>
          <w:lang w:val="ro-RO"/>
        </w:rPr>
        <w:t xml:space="preserve">implementarea acordurilor de readmisie a </w:t>
      </w:r>
      <w:r>
        <w:rPr>
          <w:sz w:val="28"/>
          <w:szCs w:val="28"/>
          <w:lang w:val="ro-RO"/>
        </w:rPr>
        <w:t>cetăţenilor Republicii Moldova, străinilor</w:t>
      </w:r>
      <w:r w:rsidRPr="0059377A">
        <w:rPr>
          <w:sz w:val="28"/>
          <w:szCs w:val="28"/>
          <w:lang w:val="ro-RO"/>
        </w:rPr>
        <w:t xml:space="preserve"> şi cetăţenilor statelor terţe aflaţ</w:t>
      </w:r>
      <w:r>
        <w:rPr>
          <w:sz w:val="28"/>
          <w:szCs w:val="28"/>
          <w:lang w:val="ro-RO"/>
        </w:rPr>
        <w:t>i în situaţie de şedere ilegală;</w:t>
      </w:r>
    </w:p>
    <w:p w:rsidR="004A2F4A" w:rsidRDefault="008D38AF" w:rsidP="004A2F4A">
      <w:pPr>
        <w:numPr>
          <w:ilvl w:val="0"/>
          <w:numId w:val="2"/>
        </w:numPr>
        <w:tabs>
          <w:tab w:val="left" w:pos="993"/>
          <w:tab w:val="left" w:pos="1134"/>
        </w:tabs>
        <w:ind w:left="0" w:firstLine="720"/>
        <w:jc w:val="both"/>
        <w:rPr>
          <w:sz w:val="28"/>
          <w:szCs w:val="28"/>
          <w:lang w:val="ro-RO"/>
        </w:rPr>
      </w:pPr>
      <w:r>
        <w:rPr>
          <w:sz w:val="28"/>
          <w:szCs w:val="28"/>
          <w:lang w:val="ro-RO"/>
        </w:rPr>
        <w:t>acordă</w:t>
      </w:r>
      <w:r w:rsidR="00B84D04">
        <w:rPr>
          <w:sz w:val="28"/>
          <w:szCs w:val="28"/>
          <w:lang w:val="ro-RO"/>
        </w:rPr>
        <w:t xml:space="preserve"> cuantumului </w:t>
      </w:r>
      <w:r w:rsidR="00B84D04" w:rsidRPr="002B0D8B">
        <w:rPr>
          <w:sz w:val="28"/>
          <w:szCs w:val="28"/>
          <w:lang w:val="ro-RO"/>
        </w:rPr>
        <w:t xml:space="preserve">ajutorului bănesc </w:t>
      </w:r>
      <w:r w:rsidR="00B84D04">
        <w:rPr>
          <w:sz w:val="28"/>
          <w:szCs w:val="28"/>
          <w:lang w:val="ro-RO"/>
        </w:rPr>
        <w:t xml:space="preserve">acordat </w:t>
      </w:r>
      <w:r w:rsidR="00B84D04" w:rsidRPr="002B0D8B">
        <w:rPr>
          <w:sz w:val="28"/>
          <w:szCs w:val="28"/>
          <w:lang w:val="ro-RO"/>
        </w:rPr>
        <w:t>refugiaţilor</w:t>
      </w:r>
      <w:r w:rsidR="00B84D04">
        <w:rPr>
          <w:sz w:val="28"/>
          <w:szCs w:val="28"/>
          <w:lang w:val="ro-RO"/>
        </w:rPr>
        <w:t xml:space="preserve"> şi beneficiarilor de protecţie umanitară</w:t>
      </w:r>
      <w:r w:rsidR="00B84D04" w:rsidRPr="002B0D8B">
        <w:rPr>
          <w:sz w:val="28"/>
          <w:szCs w:val="28"/>
          <w:lang w:val="ro-RO"/>
        </w:rPr>
        <w:t>, în conformitate cu prevederile legislaţiei în vigoare</w:t>
      </w:r>
      <w:r w:rsidR="009C54B4" w:rsidRPr="002B0D8B">
        <w:rPr>
          <w:sz w:val="28"/>
          <w:szCs w:val="28"/>
          <w:lang w:val="ro-RO"/>
        </w:rPr>
        <w:t>;</w:t>
      </w:r>
    </w:p>
    <w:p w:rsidR="009C54B4" w:rsidRPr="004A2F4A" w:rsidRDefault="009C54B4" w:rsidP="004A2F4A">
      <w:pPr>
        <w:numPr>
          <w:ilvl w:val="0"/>
          <w:numId w:val="2"/>
        </w:numPr>
        <w:tabs>
          <w:tab w:val="left" w:pos="993"/>
          <w:tab w:val="left" w:pos="1134"/>
        </w:tabs>
        <w:ind w:left="0" w:firstLine="720"/>
        <w:jc w:val="both"/>
        <w:rPr>
          <w:sz w:val="28"/>
          <w:szCs w:val="28"/>
          <w:lang w:val="ro-RO"/>
        </w:rPr>
      </w:pPr>
      <w:proofErr w:type="spellStart"/>
      <w:r w:rsidRPr="004A2F4A">
        <w:rPr>
          <w:sz w:val="28"/>
          <w:szCs w:val="28"/>
          <w:lang w:val="en-US"/>
        </w:rPr>
        <w:t>monitorizarea</w:t>
      </w:r>
      <w:proofErr w:type="spellEnd"/>
      <w:r w:rsidRPr="004A2F4A">
        <w:rPr>
          <w:sz w:val="28"/>
          <w:szCs w:val="28"/>
          <w:lang w:val="en-US"/>
        </w:rPr>
        <w:t xml:space="preserve"> </w:t>
      </w:r>
      <w:proofErr w:type="spellStart"/>
      <w:r w:rsidRPr="004A2F4A">
        <w:rPr>
          <w:sz w:val="28"/>
          <w:szCs w:val="28"/>
          <w:lang w:val="en-US"/>
        </w:rPr>
        <w:t>fluxului</w:t>
      </w:r>
      <w:proofErr w:type="spellEnd"/>
      <w:r w:rsidRPr="004A2F4A">
        <w:rPr>
          <w:sz w:val="28"/>
          <w:szCs w:val="28"/>
          <w:lang w:val="en-US"/>
        </w:rPr>
        <w:t xml:space="preserve"> migrator </w:t>
      </w:r>
      <w:proofErr w:type="spellStart"/>
      <w:r w:rsidR="004A2F4A" w:rsidRPr="004A2F4A">
        <w:rPr>
          <w:sz w:val="28"/>
          <w:szCs w:val="28"/>
          <w:lang w:val="en-US"/>
        </w:rPr>
        <w:t>pe</w:t>
      </w:r>
      <w:proofErr w:type="spellEnd"/>
      <w:r w:rsidR="004A2F4A" w:rsidRPr="004A2F4A">
        <w:rPr>
          <w:sz w:val="28"/>
          <w:szCs w:val="28"/>
          <w:lang w:val="en-US"/>
        </w:rPr>
        <w:t xml:space="preserve"> </w:t>
      </w:r>
      <w:proofErr w:type="spellStart"/>
      <w:r w:rsidR="004A2F4A" w:rsidRPr="004A2F4A">
        <w:rPr>
          <w:sz w:val="28"/>
          <w:szCs w:val="28"/>
          <w:lang w:val="en-US"/>
        </w:rPr>
        <w:t>întreg</w:t>
      </w:r>
      <w:proofErr w:type="spellEnd"/>
      <w:r w:rsidR="004A2F4A" w:rsidRPr="004A2F4A">
        <w:rPr>
          <w:sz w:val="28"/>
          <w:szCs w:val="28"/>
          <w:lang w:val="en-US"/>
        </w:rPr>
        <w:t xml:space="preserve"> </w:t>
      </w:r>
      <w:proofErr w:type="spellStart"/>
      <w:r w:rsidR="004A2F4A" w:rsidRPr="004A2F4A">
        <w:rPr>
          <w:sz w:val="28"/>
          <w:szCs w:val="28"/>
          <w:lang w:val="en-US"/>
        </w:rPr>
        <w:t>teritoriul</w:t>
      </w:r>
      <w:proofErr w:type="spellEnd"/>
      <w:r w:rsidR="004A2F4A" w:rsidRPr="004A2F4A">
        <w:rPr>
          <w:sz w:val="28"/>
          <w:szCs w:val="28"/>
          <w:lang w:val="en-US"/>
        </w:rPr>
        <w:t xml:space="preserve"> </w:t>
      </w:r>
      <w:proofErr w:type="spellStart"/>
      <w:r w:rsidR="004A2F4A" w:rsidRPr="004A2F4A">
        <w:rPr>
          <w:sz w:val="28"/>
          <w:szCs w:val="28"/>
          <w:lang w:val="en-US"/>
        </w:rPr>
        <w:t>Republicii</w:t>
      </w:r>
      <w:proofErr w:type="spellEnd"/>
      <w:r w:rsidRPr="004A2F4A">
        <w:rPr>
          <w:sz w:val="28"/>
          <w:szCs w:val="28"/>
          <w:lang w:val="en-US"/>
        </w:rPr>
        <w:t>;</w:t>
      </w:r>
    </w:p>
    <w:p w:rsidR="009C54B4" w:rsidRPr="00A318C4" w:rsidRDefault="00D54244" w:rsidP="002E73D0">
      <w:pPr>
        <w:tabs>
          <w:tab w:val="left" w:pos="360"/>
          <w:tab w:val="left" w:pos="709"/>
          <w:tab w:val="left" w:pos="851"/>
        </w:tabs>
        <w:ind w:firstLine="720"/>
        <w:jc w:val="both"/>
        <w:rPr>
          <w:color w:val="000000" w:themeColor="text1"/>
          <w:sz w:val="28"/>
          <w:lang w:val="ro-RO"/>
        </w:rPr>
      </w:pPr>
      <w:r w:rsidRPr="00A318C4">
        <w:rPr>
          <w:b/>
          <w:color w:val="000000" w:themeColor="text1"/>
          <w:sz w:val="28"/>
          <w:lang w:val="ro-RO"/>
        </w:rPr>
        <w:t>13</w:t>
      </w:r>
      <w:r w:rsidR="009C54B4" w:rsidRPr="00A318C4">
        <w:rPr>
          <w:b/>
          <w:color w:val="000000" w:themeColor="text1"/>
          <w:sz w:val="28"/>
          <w:lang w:val="ro-RO"/>
        </w:rPr>
        <w:t>.</w:t>
      </w:r>
      <w:r w:rsidR="009C54B4" w:rsidRPr="00A318C4">
        <w:rPr>
          <w:color w:val="000000" w:themeColor="text1"/>
          <w:sz w:val="28"/>
          <w:lang w:val="ro-RO"/>
        </w:rPr>
        <w:t xml:space="preserve"> </w:t>
      </w:r>
      <w:r w:rsidR="00077A12" w:rsidRPr="006136AD">
        <w:rPr>
          <w:color w:val="000000" w:themeColor="text1"/>
          <w:sz w:val="28"/>
          <w:szCs w:val="28"/>
          <w:lang w:val="ro-RO"/>
        </w:rPr>
        <w:t>Reieşind din misiunea și funcțiile ce-i revin</w:t>
      </w:r>
      <w:r w:rsidR="00077A12" w:rsidRPr="00A318C4">
        <w:rPr>
          <w:color w:val="000000" w:themeColor="text1"/>
          <w:sz w:val="28"/>
          <w:lang w:val="ro-RO"/>
        </w:rPr>
        <w:t xml:space="preserve"> î</w:t>
      </w:r>
      <w:r w:rsidR="009C54B4" w:rsidRPr="00A318C4">
        <w:rPr>
          <w:color w:val="000000" w:themeColor="text1"/>
          <w:sz w:val="28"/>
          <w:lang w:val="ro-RO"/>
        </w:rPr>
        <w:t>n activitatea sa, Biroul exercită următoarele atribuţii:</w:t>
      </w:r>
    </w:p>
    <w:p w:rsidR="009C54B4" w:rsidRPr="00521800" w:rsidRDefault="009C54B4" w:rsidP="009C54B4">
      <w:pPr>
        <w:tabs>
          <w:tab w:val="left" w:pos="709"/>
          <w:tab w:val="left" w:pos="993"/>
        </w:tabs>
        <w:ind w:firstLine="720"/>
        <w:jc w:val="both"/>
        <w:rPr>
          <w:sz w:val="28"/>
          <w:szCs w:val="28"/>
          <w:lang w:val="ro-RO"/>
        </w:rPr>
      </w:pPr>
      <w:r>
        <w:rPr>
          <w:sz w:val="28"/>
          <w:lang w:val="ro-RO"/>
        </w:rPr>
        <w:t>1</w:t>
      </w:r>
      <w:r w:rsidRPr="0059377A">
        <w:rPr>
          <w:sz w:val="28"/>
          <w:lang w:val="ro-RO"/>
        </w:rPr>
        <w:t xml:space="preserve">) </w:t>
      </w:r>
      <w:r>
        <w:rPr>
          <w:i/>
          <w:sz w:val="28"/>
          <w:szCs w:val="28"/>
          <w:lang w:val="ro-RO"/>
        </w:rPr>
        <w:t xml:space="preserve">în domeniul </w:t>
      </w:r>
      <w:r w:rsidRPr="0073427B">
        <w:rPr>
          <w:i/>
          <w:sz w:val="28"/>
          <w:szCs w:val="28"/>
          <w:lang w:val="ro-RO"/>
        </w:rPr>
        <w:t xml:space="preserve">elaborării, promovării şi realizării politicii de stat în domeniul </w:t>
      </w:r>
      <w:r w:rsidRPr="0073427B">
        <w:rPr>
          <w:i/>
          <w:iCs/>
          <w:sz w:val="28"/>
          <w:szCs w:val="28"/>
          <w:lang w:val="ro-RO"/>
        </w:rPr>
        <w:t>migraţiei şi azilului</w:t>
      </w:r>
    </w:p>
    <w:p w:rsidR="009C54B4" w:rsidRDefault="009C54B4" w:rsidP="009C54B4">
      <w:pPr>
        <w:tabs>
          <w:tab w:val="left" w:pos="0"/>
          <w:tab w:val="left" w:pos="709"/>
          <w:tab w:val="left" w:pos="851"/>
        </w:tabs>
        <w:ind w:firstLine="709"/>
        <w:jc w:val="both"/>
        <w:rPr>
          <w:iCs/>
          <w:sz w:val="28"/>
          <w:szCs w:val="28"/>
          <w:lang w:val="ro-RO"/>
        </w:rPr>
      </w:pPr>
      <w:r>
        <w:rPr>
          <w:sz w:val="28"/>
          <w:szCs w:val="28"/>
          <w:lang w:val="ro-RO"/>
        </w:rPr>
        <w:t xml:space="preserve">a) </w:t>
      </w:r>
      <w:r>
        <w:rPr>
          <w:color w:val="000000"/>
          <w:sz w:val="28"/>
          <w:szCs w:val="28"/>
          <w:lang w:val="ro-RO"/>
        </w:rPr>
        <w:t>planifică strategic, analizează, monitorizează şi evaluează politicile</w:t>
      </w:r>
      <w:r w:rsidRPr="00A22D40">
        <w:rPr>
          <w:color w:val="000000"/>
          <w:sz w:val="28"/>
          <w:szCs w:val="28"/>
          <w:lang w:val="ro-RO"/>
        </w:rPr>
        <w:t xml:space="preserve"> elaborate în domeniul migraţiei şi azilului;</w:t>
      </w:r>
      <w:r>
        <w:rPr>
          <w:color w:val="000000"/>
          <w:sz w:val="28"/>
          <w:szCs w:val="28"/>
          <w:lang w:val="ro-RO"/>
        </w:rPr>
        <w:t xml:space="preserve"> </w:t>
      </w:r>
    </w:p>
    <w:p w:rsidR="009C54B4" w:rsidRPr="00A22D40" w:rsidRDefault="009C54B4" w:rsidP="009C54B4">
      <w:pPr>
        <w:tabs>
          <w:tab w:val="left" w:pos="0"/>
          <w:tab w:val="left" w:pos="709"/>
          <w:tab w:val="left" w:pos="851"/>
        </w:tabs>
        <w:ind w:firstLine="709"/>
        <w:jc w:val="both"/>
        <w:rPr>
          <w:iCs/>
          <w:sz w:val="28"/>
          <w:szCs w:val="28"/>
          <w:lang w:val="ro-RO"/>
        </w:rPr>
      </w:pPr>
      <w:r>
        <w:rPr>
          <w:color w:val="000000"/>
          <w:lang w:val="ro-RO"/>
        </w:rPr>
        <w:lastRenderedPageBreak/>
        <w:t xml:space="preserve">b) </w:t>
      </w:r>
      <w:r>
        <w:rPr>
          <w:color w:val="000000"/>
          <w:sz w:val="28"/>
          <w:szCs w:val="28"/>
          <w:lang w:val="ro-RO"/>
        </w:rPr>
        <w:t>elaborează cadrul legislativ şi</w:t>
      </w:r>
      <w:r w:rsidRPr="00A22D40">
        <w:rPr>
          <w:color w:val="000000"/>
          <w:sz w:val="28"/>
          <w:szCs w:val="28"/>
          <w:lang w:val="ro-RO"/>
        </w:rPr>
        <w:t xml:space="preserve"> normativ necesar pentru realizarea obiectivelor strategice în domeniile sale de activitate, precum şi a</w:t>
      </w:r>
      <w:r>
        <w:rPr>
          <w:color w:val="000000"/>
          <w:sz w:val="28"/>
          <w:szCs w:val="28"/>
          <w:lang w:val="ro-RO"/>
        </w:rPr>
        <w:t>sigură compatibilitatea</w:t>
      </w:r>
      <w:r w:rsidRPr="00A22D40">
        <w:rPr>
          <w:color w:val="000000"/>
          <w:sz w:val="28"/>
          <w:szCs w:val="28"/>
          <w:lang w:val="ro-RO"/>
        </w:rPr>
        <w:t xml:space="preserve"> acestuia </w:t>
      </w:r>
      <w:r>
        <w:rPr>
          <w:color w:val="000000"/>
          <w:sz w:val="28"/>
          <w:szCs w:val="28"/>
          <w:lang w:val="ro-RO"/>
        </w:rPr>
        <w:t xml:space="preserve">la </w:t>
      </w:r>
      <w:r w:rsidRPr="00A22D40">
        <w:rPr>
          <w:color w:val="000000"/>
          <w:sz w:val="28"/>
          <w:szCs w:val="28"/>
          <w:lang w:val="ro-RO"/>
        </w:rPr>
        <w:t xml:space="preserve">standardele internaţionale la care Republica Moldova este parte şi </w:t>
      </w:r>
      <w:r>
        <w:rPr>
          <w:color w:val="000000"/>
          <w:sz w:val="28"/>
          <w:szCs w:val="28"/>
          <w:lang w:val="ro-RO"/>
        </w:rPr>
        <w:t>la</w:t>
      </w:r>
      <w:r w:rsidRPr="00A22D40">
        <w:rPr>
          <w:color w:val="000000"/>
          <w:sz w:val="28"/>
          <w:szCs w:val="28"/>
          <w:lang w:val="ro-RO"/>
        </w:rPr>
        <w:t xml:space="preserve"> legislaţia </w:t>
      </w:r>
      <w:r>
        <w:rPr>
          <w:color w:val="000000"/>
          <w:sz w:val="28"/>
          <w:szCs w:val="28"/>
          <w:lang w:val="ro-RO"/>
        </w:rPr>
        <w:t>Uniunii Europene;</w:t>
      </w:r>
    </w:p>
    <w:p w:rsidR="009C54B4" w:rsidRDefault="009C54B4" w:rsidP="009C54B4">
      <w:pPr>
        <w:tabs>
          <w:tab w:val="left" w:pos="0"/>
          <w:tab w:val="left" w:pos="709"/>
          <w:tab w:val="left" w:pos="851"/>
        </w:tabs>
        <w:ind w:firstLine="709"/>
        <w:jc w:val="both"/>
        <w:rPr>
          <w:color w:val="000000"/>
          <w:lang w:val="ro-RO"/>
        </w:rPr>
      </w:pPr>
      <w:r>
        <w:rPr>
          <w:iCs/>
          <w:sz w:val="28"/>
          <w:szCs w:val="28"/>
          <w:lang w:val="ro-RO"/>
        </w:rPr>
        <w:t>c)</w:t>
      </w:r>
      <w:r w:rsidRPr="0059377A">
        <w:rPr>
          <w:iCs/>
          <w:sz w:val="28"/>
          <w:szCs w:val="28"/>
          <w:lang w:val="ro-RO"/>
        </w:rPr>
        <w:t xml:space="preserve"> </w:t>
      </w:r>
      <w:r>
        <w:rPr>
          <w:color w:val="000000"/>
          <w:sz w:val="28"/>
          <w:szCs w:val="28"/>
          <w:lang w:val="ro-RO"/>
        </w:rPr>
        <w:t>asigură corespunderea</w:t>
      </w:r>
      <w:r w:rsidRPr="00A22D40">
        <w:rPr>
          <w:color w:val="000000"/>
          <w:sz w:val="28"/>
          <w:szCs w:val="28"/>
          <w:lang w:val="ro-RO"/>
        </w:rPr>
        <w:t xml:space="preserve"> politicilor elaborate cu strategiile şi programele naţionale şi ajustarea politicilor existente la priorităţile de integrare europeană</w:t>
      </w:r>
      <w:r w:rsidRPr="00A22D40">
        <w:rPr>
          <w:color w:val="000000"/>
          <w:lang w:val="ro-RO"/>
        </w:rPr>
        <w:t>;</w:t>
      </w:r>
    </w:p>
    <w:p w:rsidR="00701385" w:rsidRDefault="00701385" w:rsidP="009C54B4">
      <w:pPr>
        <w:tabs>
          <w:tab w:val="left" w:pos="0"/>
          <w:tab w:val="left" w:pos="709"/>
          <w:tab w:val="left" w:pos="851"/>
        </w:tabs>
        <w:ind w:firstLine="709"/>
        <w:jc w:val="both"/>
        <w:rPr>
          <w:iCs/>
          <w:sz w:val="28"/>
          <w:szCs w:val="28"/>
          <w:lang w:val="ro-RO"/>
        </w:rPr>
      </w:pPr>
      <w:r>
        <w:rPr>
          <w:sz w:val="28"/>
          <w:szCs w:val="28"/>
          <w:lang w:val="ro-RO"/>
        </w:rPr>
        <w:t>a)</w:t>
      </w:r>
      <w:r w:rsidRPr="0059377A">
        <w:rPr>
          <w:sz w:val="28"/>
          <w:szCs w:val="28"/>
          <w:lang w:val="ro-RO"/>
        </w:rPr>
        <w:t xml:space="preserve"> </w:t>
      </w:r>
      <w:r>
        <w:rPr>
          <w:sz w:val="28"/>
          <w:szCs w:val="28"/>
          <w:lang w:val="ro-RO"/>
        </w:rPr>
        <w:t xml:space="preserve">asigură realizarea acţiunilor prevăzute în </w:t>
      </w:r>
      <w:r w:rsidRPr="0059377A">
        <w:rPr>
          <w:sz w:val="28"/>
          <w:szCs w:val="28"/>
          <w:lang w:val="ro-RO"/>
        </w:rPr>
        <w:t>p</w:t>
      </w:r>
      <w:r>
        <w:rPr>
          <w:sz w:val="28"/>
          <w:szCs w:val="28"/>
          <w:lang w:val="ro-RO"/>
        </w:rPr>
        <w:t>rograme, strategii şi planuri</w:t>
      </w:r>
      <w:r w:rsidRPr="0059377A">
        <w:rPr>
          <w:sz w:val="28"/>
          <w:szCs w:val="28"/>
          <w:lang w:val="ro-RO"/>
        </w:rPr>
        <w:t xml:space="preserve"> naţionale aprobate de către Guvern, Ministerul Afacerilor Interne</w:t>
      </w:r>
    </w:p>
    <w:p w:rsidR="009C54B4" w:rsidRPr="0059377A" w:rsidRDefault="009C54B4" w:rsidP="009C54B4">
      <w:pPr>
        <w:pStyle w:val="BodyText3"/>
        <w:tabs>
          <w:tab w:val="left" w:pos="-1440"/>
          <w:tab w:val="left" w:pos="-1080"/>
          <w:tab w:val="left" w:pos="0"/>
          <w:tab w:val="left" w:pos="709"/>
          <w:tab w:val="left" w:pos="851"/>
        </w:tabs>
        <w:ind w:firstLine="709"/>
        <w:rPr>
          <w:lang w:val="ro-RO"/>
        </w:rPr>
      </w:pPr>
      <w:r w:rsidRPr="00B84D04">
        <w:rPr>
          <w:lang w:val="ro-RO"/>
        </w:rPr>
        <w:t xml:space="preserve">e) </w:t>
      </w:r>
      <w:r w:rsidRPr="0059377A">
        <w:rPr>
          <w:lang w:val="ro-RO"/>
        </w:rPr>
        <w:t>realizează studii, prognoze, statistici, rapoarte privind imigrarea străinilor în Republica Moldova</w:t>
      </w:r>
      <w:r w:rsidR="00B84D04">
        <w:rPr>
          <w:lang w:val="ro-RO"/>
        </w:rPr>
        <w:t xml:space="preserve"> la diferite compartimente</w:t>
      </w:r>
      <w:r w:rsidRPr="0059377A">
        <w:rPr>
          <w:lang w:val="ro-RO"/>
        </w:rPr>
        <w:t>;</w:t>
      </w:r>
    </w:p>
    <w:p w:rsidR="009C54B4" w:rsidRPr="0059377A" w:rsidRDefault="009C54B4" w:rsidP="009C54B4">
      <w:pPr>
        <w:pStyle w:val="BodyText3"/>
        <w:tabs>
          <w:tab w:val="left" w:pos="-1440"/>
          <w:tab w:val="left" w:pos="-1080"/>
          <w:tab w:val="left" w:pos="0"/>
          <w:tab w:val="left" w:pos="709"/>
          <w:tab w:val="left" w:pos="851"/>
        </w:tabs>
        <w:ind w:firstLine="709"/>
        <w:rPr>
          <w:lang w:val="ro-RO"/>
        </w:rPr>
      </w:pPr>
      <w:r>
        <w:rPr>
          <w:lang w:val="ro-RO"/>
        </w:rPr>
        <w:t>f)</w:t>
      </w:r>
      <w:r w:rsidRPr="0059377A">
        <w:rPr>
          <w:lang w:val="ro-RO"/>
        </w:rPr>
        <w:t xml:space="preserve"> înaintează conducerii Ministerului Afacerilor Interne </w:t>
      </w:r>
      <w:r>
        <w:rPr>
          <w:lang w:val="ro-RO"/>
        </w:rPr>
        <w:t>soluţii de reformă pentru redresarea situaţiei migraţionale în Republica Moldova</w:t>
      </w:r>
      <w:r w:rsidRPr="0059377A">
        <w:rPr>
          <w:lang w:val="ro-RO"/>
        </w:rPr>
        <w:t>;</w:t>
      </w:r>
    </w:p>
    <w:p w:rsidR="009C54B4" w:rsidRPr="0059377A" w:rsidRDefault="009C54B4" w:rsidP="009C54B4">
      <w:pPr>
        <w:pStyle w:val="BodyText3"/>
        <w:tabs>
          <w:tab w:val="left" w:pos="-1440"/>
          <w:tab w:val="left" w:pos="-1080"/>
          <w:tab w:val="left" w:pos="0"/>
          <w:tab w:val="left" w:pos="567"/>
          <w:tab w:val="left" w:pos="709"/>
          <w:tab w:val="left" w:pos="851"/>
        </w:tabs>
        <w:ind w:firstLine="709"/>
        <w:rPr>
          <w:lang w:val="ro-RO"/>
        </w:rPr>
      </w:pPr>
      <w:r>
        <w:rPr>
          <w:lang w:val="ro-RO"/>
        </w:rPr>
        <w:t>g) monitorizează realizarea acţiunilor prevăzute în documentele de politici în domeniul migraţiei şi azilului</w:t>
      </w:r>
      <w:r w:rsidRPr="0059377A">
        <w:rPr>
          <w:lang w:val="ro-RO"/>
        </w:rPr>
        <w:t>;</w:t>
      </w:r>
    </w:p>
    <w:p w:rsidR="009C54B4" w:rsidRPr="0059377A" w:rsidRDefault="009C54B4" w:rsidP="009C54B4">
      <w:pPr>
        <w:tabs>
          <w:tab w:val="left" w:pos="-1440"/>
          <w:tab w:val="left" w:pos="-1080"/>
          <w:tab w:val="left" w:pos="0"/>
          <w:tab w:val="left" w:pos="360"/>
          <w:tab w:val="left" w:pos="709"/>
          <w:tab w:val="left" w:pos="851"/>
        </w:tabs>
        <w:ind w:firstLine="709"/>
        <w:jc w:val="both"/>
        <w:rPr>
          <w:sz w:val="28"/>
          <w:szCs w:val="28"/>
          <w:lang w:val="ro-RO"/>
        </w:rPr>
      </w:pPr>
      <w:r>
        <w:rPr>
          <w:sz w:val="28"/>
          <w:szCs w:val="28"/>
          <w:lang w:val="ro-RO"/>
        </w:rPr>
        <w:t>h)</w:t>
      </w:r>
      <w:r w:rsidRPr="0059377A">
        <w:rPr>
          <w:sz w:val="28"/>
          <w:szCs w:val="28"/>
          <w:lang w:val="ro-RO"/>
        </w:rPr>
        <w:t xml:space="preserve"> exercită alte atribuţii conferite prin lege;</w:t>
      </w:r>
    </w:p>
    <w:p w:rsidR="009C54B4" w:rsidRPr="0059377A" w:rsidRDefault="009C54B4" w:rsidP="009C54B4">
      <w:pPr>
        <w:tabs>
          <w:tab w:val="left" w:pos="-1440"/>
          <w:tab w:val="left" w:pos="-1080"/>
          <w:tab w:val="left" w:pos="0"/>
          <w:tab w:val="left" w:pos="360"/>
          <w:tab w:val="left" w:pos="709"/>
          <w:tab w:val="left" w:pos="851"/>
        </w:tabs>
        <w:ind w:firstLine="709"/>
        <w:jc w:val="both"/>
        <w:rPr>
          <w:sz w:val="28"/>
          <w:szCs w:val="28"/>
          <w:lang w:val="ro-RO"/>
        </w:rPr>
      </w:pPr>
    </w:p>
    <w:p w:rsidR="009C54B4" w:rsidRPr="0059377A" w:rsidRDefault="009C54B4" w:rsidP="009C54B4">
      <w:pPr>
        <w:tabs>
          <w:tab w:val="left" w:pos="-1440"/>
          <w:tab w:val="left" w:pos="-1080"/>
          <w:tab w:val="left" w:pos="0"/>
          <w:tab w:val="left" w:pos="360"/>
          <w:tab w:val="left" w:pos="709"/>
          <w:tab w:val="left" w:pos="851"/>
        </w:tabs>
        <w:ind w:firstLine="709"/>
        <w:jc w:val="both"/>
        <w:rPr>
          <w:sz w:val="28"/>
          <w:szCs w:val="28"/>
          <w:lang w:val="ro-RO"/>
        </w:rPr>
      </w:pPr>
      <w:r>
        <w:rPr>
          <w:i/>
          <w:sz w:val="28"/>
          <w:szCs w:val="28"/>
          <w:lang w:val="ro-RO"/>
        </w:rPr>
        <w:t>2</w:t>
      </w:r>
      <w:r w:rsidRPr="0059377A">
        <w:rPr>
          <w:i/>
          <w:sz w:val="28"/>
          <w:szCs w:val="28"/>
          <w:lang w:val="ro-RO"/>
        </w:rPr>
        <w:t>) în domeniul imigrării:</w:t>
      </w:r>
    </w:p>
    <w:p w:rsidR="009C54B4" w:rsidRDefault="009C54B4" w:rsidP="009C54B4">
      <w:pPr>
        <w:pStyle w:val="BodyText3"/>
        <w:tabs>
          <w:tab w:val="left" w:pos="709"/>
          <w:tab w:val="left" w:pos="851"/>
        </w:tabs>
        <w:ind w:firstLine="709"/>
        <w:rPr>
          <w:iCs/>
          <w:lang w:val="ro-RO"/>
        </w:rPr>
      </w:pPr>
      <w:r>
        <w:rPr>
          <w:iCs/>
          <w:lang w:val="ro-RO"/>
        </w:rPr>
        <w:t>a)</w:t>
      </w:r>
      <w:r w:rsidRPr="0059377A">
        <w:rPr>
          <w:iCs/>
          <w:lang w:val="ro-RO"/>
        </w:rPr>
        <w:t xml:space="preserve"> elaborează mecanisme de reglementare a regimului de şedere a </w:t>
      </w:r>
      <w:r>
        <w:rPr>
          <w:iCs/>
          <w:lang w:val="ro-RO"/>
        </w:rPr>
        <w:t>străinilor</w:t>
      </w:r>
      <w:r w:rsidRPr="0059377A">
        <w:rPr>
          <w:iCs/>
          <w:lang w:val="ro-RO"/>
        </w:rPr>
        <w:t xml:space="preserve"> în Republica Moldova;</w:t>
      </w:r>
    </w:p>
    <w:p w:rsidR="009C54B4" w:rsidRDefault="009C54B4" w:rsidP="009C54B4">
      <w:pPr>
        <w:pStyle w:val="BodyText3"/>
        <w:tabs>
          <w:tab w:val="left" w:pos="709"/>
          <w:tab w:val="left" w:pos="851"/>
        </w:tabs>
        <w:ind w:firstLine="709"/>
        <w:rPr>
          <w:iCs/>
          <w:lang w:val="ro-RO"/>
        </w:rPr>
      </w:pPr>
      <w:r>
        <w:rPr>
          <w:iCs/>
          <w:lang w:val="ro-RO"/>
        </w:rPr>
        <w:t>b) acordă drept</w:t>
      </w:r>
      <w:r w:rsidR="002A3701">
        <w:rPr>
          <w:iCs/>
          <w:lang w:val="ro-RO"/>
        </w:rPr>
        <w:t>ul</w:t>
      </w:r>
      <w:r>
        <w:rPr>
          <w:iCs/>
          <w:lang w:val="ro-RO"/>
        </w:rPr>
        <w:t xml:space="preserve"> de şedere provizorie sau permanentă străinilor pe teritoriul Republicii Moldova;</w:t>
      </w:r>
    </w:p>
    <w:p w:rsidR="009C54B4" w:rsidRPr="0073427B" w:rsidRDefault="009C54B4" w:rsidP="009C54B4">
      <w:pPr>
        <w:pStyle w:val="BodyText3"/>
        <w:tabs>
          <w:tab w:val="left" w:pos="709"/>
          <w:tab w:val="left" w:pos="851"/>
        </w:tabs>
        <w:ind w:firstLine="709"/>
        <w:rPr>
          <w:iCs/>
          <w:lang w:val="ro-RO"/>
        </w:rPr>
      </w:pPr>
      <w:r>
        <w:rPr>
          <w:iCs/>
          <w:lang w:val="ro-RO"/>
        </w:rPr>
        <w:t xml:space="preserve">c) </w:t>
      </w:r>
      <w:r w:rsidRPr="0059377A">
        <w:rPr>
          <w:lang w:val="ro-RO"/>
        </w:rPr>
        <w:t xml:space="preserve">acordă </w:t>
      </w:r>
      <w:r>
        <w:rPr>
          <w:lang w:val="ro-RO"/>
        </w:rPr>
        <w:t>dreptul la repatriere</w:t>
      </w:r>
      <w:r w:rsidRPr="0059377A">
        <w:rPr>
          <w:lang w:val="ro-RO"/>
        </w:rPr>
        <w:t xml:space="preserve">; </w:t>
      </w:r>
    </w:p>
    <w:p w:rsidR="009C54B4" w:rsidRPr="0073427B" w:rsidRDefault="009C54B4" w:rsidP="009C54B4">
      <w:pPr>
        <w:tabs>
          <w:tab w:val="left" w:pos="709"/>
          <w:tab w:val="left" w:pos="851"/>
        </w:tabs>
        <w:ind w:firstLine="709"/>
        <w:jc w:val="both"/>
        <w:rPr>
          <w:sz w:val="28"/>
          <w:szCs w:val="28"/>
          <w:lang w:val="ro-RO"/>
        </w:rPr>
      </w:pPr>
      <w:r>
        <w:rPr>
          <w:sz w:val="28"/>
          <w:szCs w:val="28"/>
          <w:lang w:val="ro-RO"/>
        </w:rPr>
        <w:t xml:space="preserve">d) </w:t>
      </w:r>
      <w:r w:rsidRPr="0073427B">
        <w:rPr>
          <w:sz w:val="28"/>
          <w:szCs w:val="28"/>
          <w:lang w:val="ro-RO"/>
        </w:rPr>
        <w:t>eliberează, la cererea persoanelor fizice şi juridice invitaţii pentru străini;</w:t>
      </w:r>
    </w:p>
    <w:p w:rsidR="009C54B4" w:rsidRPr="00A67A30" w:rsidRDefault="009C54B4" w:rsidP="009C54B4">
      <w:pPr>
        <w:tabs>
          <w:tab w:val="left" w:pos="709"/>
          <w:tab w:val="left" w:pos="851"/>
        </w:tabs>
        <w:ind w:firstLine="709"/>
        <w:jc w:val="both"/>
        <w:rPr>
          <w:iCs/>
          <w:sz w:val="28"/>
          <w:szCs w:val="28"/>
          <w:lang w:val="ro-RO"/>
        </w:rPr>
      </w:pPr>
      <w:r w:rsidRPr="00A67A30">
        <w:rPr>
          <w:sz w:val="28"/>
          <w:szCs w:val="28"/>
          <w:lang w:val="ro-RO"/>
        </w:rPr>
        <w:t xml:space="preserve">e) </w:t>
      </w:r>
      <w:r w:rsidRPr="00A67A30">
        <w:rPr>
          <w:iCs/>
          <w:sz w:val="28"/>
          <w:szCs w:val="28"/>
          <w:lang w:val="ro-RO"/>
        </w:rPr>
        <w:t>prelungeşte valabilitatea vizelor;</w:t>
      </w:r>
    </w:p>
    <w:p w:rsidR="009C54B4" w:rsidRPr="00B33CD7" w:rsidRDefault="009C54B4" w:rsidP="009C54B4">
      <w:pPr>
        <w:tabs>
          <w:tab w:val="left" w:pos="709"/>
          <w:tab w:val="left" w:pos="851"/>
        </w:tabs>
        <w:ind w:firstLine="709"/>
        <w:jc w:val="both"/>
        <w:rPr>
          <w:sz w:val="28"/>
          <w:szCs w:val="28"/>
          <w:lang w:val="ro-RO"/>
        </w:rPr>
      </w:pPr>
      <w:r w:rsidRPr="00B33CD7">
        <w:rPr>
          <w:iCs/>
          <w:sz w:val="28"/>
          <w:szCs w:val="28"/>
          <w:lang w:val="ro-RO"/>
        </w:rPr>
        <w:t xml:space="preserve">f) </w:t>
      </w:r>
      <w:r w:rsidRPr="00B33CD7">
        <w:rPr>
          <w:sz w:val="28"/>
          <w:szCs w:val="28"/>
          <w:lang w:val="ro-RO"/>
        </w:rPr>
        <w:t>examinează cererile privind emigrarea autorizată a străinilor;</w:t>
      </w:r>
    </w:p>
    <w:p w:rsidR="009C54B4" w:rsidRPr="00B33CD7" w:rsidRDefault="009C54B4" w:rsidP="009C54B4">
      <w:pPr>
        <w:tabs>
          <w:tab w:val="left" w:pos="709"/>
          <w:tab w:val="left" w:pos="851"/>
          <w:tab w:val="left" w:pos="990"/>
        </w:tabs>
        <w:ind w:firstLine="709"/>
        <w:jc w:val="both"/>
        <w:rPr>
          <w:sz w:val="28"/>
          <w:szCs w:val="28"/>
          <w:lang w:val="ro-RO"/>
        </w:rPr>
      </w:pPr>
      <w:r w:rsidRPr="00B33CD7">
        <w:rPr>
          <w:sz w:val="28"/>
          <w:szCs w:val="28"/>
          <w:lang w:val="ro-RO"/>
        </w:rPr>
        <w:t xml:space="preserve">g) </w:t>
      </w:r>
      <w:r w:rsidR="00B33CD7" w:rsidRPr="00B33CD7">
        <w:rPr>
          <w:sz w:val="28"/>
          <w:szCs w:val="28"/>
          <w:lang w:val="ro-RO"/>
        </w:rPr>
        <w:t>efectuează</w:t>
      </w:r>
      <w:r w:rsidRPr="00B33CD7">
        <w:rPr>
          <w:sz w:val="28"/>
          <w:szCs w:val="28"/>
          <w:lang w:val="ro-RO"/>
        </w:rPr>
        <w:t xml:space="preserve"> </w:t>
      </w:r>
      <w:r w:rsidR="00B33CD7">
        <w:rPr>
          <w:sz w:val="28"/>
          <w:szCs w:val="28"/>
          <w:lang w:val="ro-RO"/>
        </w:rPr>
        <w:t>modificări în dosare</w:t>
      </w:r>
      <w:r w:rsidRPr="00B33CD7">
        <w:rPr>
          <w:sz w:val="28"/>
          <w:szCs w:val="28"/>
          <w:lang w:val="ro-RO"/>
        </w:rPr>
        <w:t xml:space="preserve">le străinilor ca urmare a schimbării documentului de trecere a frontierei de stat, a schimbării reşedinţei, ca urmare a transferului la o altă instituţie de </w:t>
      </w:r>
      <w:proofErr w:type="spellStart"/>
      <w:r w:rsidRPr="00B33CD7">
        <w:rPr>
          <w:sz w:val="28"/>
          <w:szCs w:val="28"/>
          <w:lang w:val="ro-RO"/>
        </w:rPr>
        <w:t>învăţămînt</w:t>
      </w:r>
      <w:proofErr w:type="spellEnd"/>
      <w:r w:rsidRPr="00B33CD7">
        <w:rPr>
          <w:sz w:val="28"/>
          <w:szCs w:val="28"/>
          <w:lang w:val="ro-RO"/>
        </w:rPr>
        <w:t>;</w:t>
      </w:r>
    </w:p>
    <w:p w:rsidR="009C54B4" w:rsidRPr="00B33CD7" w:rsidRDefault="009C54B4" w:rsidP="009C54B4">
      <w:pPr>
        <w:tabs>
          <w:tab w:val="left" w:pos="709"/>
          <w:tab w:val="left" w:pos="851"/>
        </w:tabs>
        <w:ind w:firstLine="709"/>
        <w:jc w:val="both"/>
        <w:rPr>
          <w:iCs/>
          <w:sz w:val="28"/>
          <w:szCs w:val="28"/>
          <w:lang w:val="ro-RO"/>
        </w:rPr>
      </w:pPr>
      <w:r w:rsidRPr="00B33CD7">
        <w:rPr>
          <w:sz w:val="28"/>
          <w:szCs w:val="28"/>
          <w:lang w:val="ro-RO"/>
        </w:rPr>
        <w:t>h) înregistre</w:t>
      </w:r>
      <w:r w:rsidR="002A3701">
        <w:rPr>
          <w:sz w:val="28"/>
          <w:szCs w:val="28"/>
          <w:lang w:val="ro-RO"/>
        </w:rPr>
        <w:t>ază la reşedinţă sau domiciliu</w:t>
      </w:r>
      <w:r w:rsidRPr="00B33CD7">
        <w:rPr>
          <w:sz w:val="28"/>
          <w:szCs w:val="28"/>
          <w:lang w:val="ro-RO"/>
        </w:rPr>
        <w:t xml:space="preserve"> străinii;</w:t>
      </w:r>
    </w:p>
    <w:p w:rsidR="009C54B4" w:rsidRPr="00B33CD7" w:rsidRDefault="009C54B4" w:rsidP="009C54B4">
      <w:pPr>
        <w:tabs>
          <w:tab w:val="left" w:pos="709"/>
          <w:tab w:val="left" w:pos="851"/>
        </w:tabs>
        <w:ind w:firstLine="709"/>
        <w:jc w:val="both"/>
        <w:rPr>
          <w:iCs/>
          <w:sz w:val="28"/>
          <w:szCs w:val="28"/>
          <w:lang w:val="ro-RO"/>
        </w:rPr>
      </w:pPr>
      <w:r w:rsidRPr="00B33CD7">
        <w:rPr>
          <w:iCs/>
          <w:sz w:val="28"/>
          <w:szCs w:val="28"/>
          <w:lang w:val="ro-RO"/>
        </w:rPr>
        <w:t>i) eliberează acte de identitate străinilor;</w:t>
      </w:r>
    </w:p>
    <w:p w:rsidR="009C54B4" w:rsidRPr="00B33CD7" w:rsidRDefault="009C54B4" w:rsidP="009C54B4">
      <w:pPr>
        <w:tabs>
          <w:tab w:val="left" w:pos="709"/>
          <w:tab w:val="left" w:pos="851"/>
        </w:tabs>
        <w:ind w:firstLine="709"/>
        <w:jc w:val="both"/>
        <w:rPr>
          <w:sz w:val="28"/>
          <w:szCs w:val="28"/>
          <w:lang w:val="ro-RO"/>
        </w:rPr>
      </w:pPr>
      <w:r w:rsidRPr="00B33CD7">
        <w:rPr>
          <w:iCs/>
          <w:sz w:val="28"/>
          <w:szCs w:val="28"/>
          <w:lang w:val="ro-RO"/>
        </w:rPr>
        <w:t xml:space="preserve">j) </w:t>
      </w:r>
      <w:r w:rsidRPr="00B33CD7">
        <w:rPr>
          <w:sz w:val="28"/>
          <w:szCs w:val="28"/>
          <w:lang w:val="ro-RO"/>
        </w:rPr>
        <w:t>eliberează avize privind reîntregirea familiei;</w:t>
      </w:r>
    </w:p>
    <w:p w:rsidR="009C54B4" w:rsidRDefault="009C54B4" w:rsidP="009C54B4">
      <w:pPr>
        <w:pStyle w:val="BodyText3"/>
        <w:tabs>
          <w:tab w:val="left" w:pos="709"/>
          <w:tab w:val="left" w:pos="851"/>
        </w:tabs>
        <w:ind w:firstLine="709"/>
        <w:rPr>
          <w:lang w:val="ro-RO"/>
        </w:rPr>
      </w:pPr>
      <w:r w:rsidRPr="00B33CD7">
        <w:rPr>
          <w:lang w:val="ro-RO"/>
        </w:rPr>
        <w:t>k) radiază din evidenţă străinii;</w:t>
      </w:r>
    </w:p>
    <w:p w:rsidR="00B84D04" w:rsidRPr="00A318C4" w:rsidRDefault="00A318C4" w:rsidP="00A318C4">
      <w:pPr>
        <w:tabs>
          <w:tab w:val="left" w:pos="709"/>
          <w:tab w:val="left" w:pos="851"/>
        </w:tabs>
        <w:ind w:firstLine="720"/>
        <w:jc w:val="both"/>
        <w:rPr>
          <w:color w:val="000000" w:themeColor="text1"/>
          <w:sz w:val="28"/>
          <w:szCs w:val="28"/>
          <w:lang w:val="ro-RO"/>
        </w:rPr>
      </w:pPr>
      <w:r w:rsidRPr="00A318C4">
        <w:rPr>
          <w:color w:val="000000" w:themeColor="text1"/>
          <w:sz w:val="28"/>
          <w:szCs w:val="28"/>
          <w:lang w:val="ro-RO"/>
        </w:rPr>
        <w:t>l</w:t>
      </w:r>
      <w:r w:rsidR="00B84D04" w:rsidRPr="00A318C4">
        <w:rPr>
          <w:color w:val="000000" w:themeColor="text1"/>
          <w:sz w:val="28"/>
          <w:szCs w:val="28"/>
          <w:lang w:val="ro-RO"/>
        </w:rPr>
        <w:t>) consultă cererile de solicitare a vizei de intrare-ieşire, eliberate de misiunile diplomatice şi oficiile consulare ale R</w:t>
      </w:r>
      <w:r w:rsidR="002A3701">
        <w:rPr>
          <w:color w:val="000000" w:themeColor="text1"/>
          <w:sz w:val="28"/>
          <w:szCs w:val="28"/>
          <w:lang w:val="ro-RO"/>
        </w:rPr>
        <w:t xml:space="preserve">epublicii </w:t>
      </w:r>
      <w:r w:rsidR="00B84D04" w:rsidRPr="00A318C4">
        <w:rPr>
          <w:color w:val="000000" w:themeColor="text1"/>
          <w:sz w:val="28"/>
          <w:szCs w:val="28"/>
          <w:lang w:val="ro-RO"/>
        </w:rPr>
        <w:t>M</w:t>
      </w:r>
      <w:r w:rsidR="002A3701">
        <w:rPr>
          <w:color w:val="000000" w:themeColor="text1"/>
          <w:sz w:val="28"/>
          <w:szCs w:val="28"/>
          <w:lang w:val="ro-RO"/>
        </w:rPr>
        <w:t>oldova</w:t>
      </w:r>
      <w:r w:rsidR="00B84D04" w:rsidRPr="00A318C4">
        <w:rPr>
          <w:color w:val="000000" w:themeColor="text1"/>
          <w:sz w:val="28"/>
          <w:szCs w:val="28"/>
          <w:lang w:val="ro-RO"/>
        </w:rPr>
        <w:t xml:space="preserve"> peste hotare;</w:t>
      </w:r>
    </w:p>
    <w:p w:rsidR="00B84D04" w:rsidRPr="008D38AF" w:rsidRDefault="00A318C4" w:rsidP="008D38AF">
      <w:pPr>
        <w:tabs>
          <w:tab w:val="left" w:pos="709"/>
          <w:tab w:val="left" w:pos="851"/>
        </w:tabs>
        <w:ind w:firstLine="720"/>
        <w:jc w:val="both"/>
        <w:rPr>
          <w:color w:val="FF0000"/>
          <w:sz w:val="28"/>
          <w:szCs w:val="28"/>
          <w:lang w:val="it-IT"/>
        </w:rPr>
      </w:pPr>
      <w:r w:rsidRPr="00A318C4">
        <w:rPr>
          <w:color w:val="000000" w:themeColor="text1"/>
          <w:sz w:val="28"/>
          <w:szCs w:val="28"/>
          <w:lang w:val="ro-RO"/>
        </w:rPr>
        <w:t>m</w:t>
      </w:r>
      <w:r w:rsidR="00B84D04" w:rsidRPr="00A318C4">
        <w:rPr>
          <w:color w:val="000000" w:themeColor="text1"/>
          <w:sz w:val="28"/>
          <w:szCs w:val="28"/>
          <w:lang w:val="it-IT"/>
        </w:rPr>
        <w:t xml:space="preserve">) </w:t>
      </w:r>
      <w:r w:rsidR="00B84D04" w:rsidRPr="00A318C4">
        <w:rPr>
          <w:color w:val="000000" w:themeColor="text1"/>
          <w:sz w:val="28"/>
          <w:szCs w:val="28"/>
          <w:lang w:val="ro-RO"/>
        </w:rPr>
        <w:t xml:space="preserve">înregistrează </w:t>
      </w:r>
      <w:r w:rsidR="00B84D04" w:rsidRPr="00A318C4">
        <w:rPr>
          <w:color w:val="000000" w:themeColor="text1"/>
          <w:sz w:val="28"/>
          <w:szCs w:val="28"/>
          <w:lang w:val="it-IT"/>
        </w:rPr>
        <w:t>străinii care intră în</w:t>
      </w:r>
      <w:r>
        <w:rPr>
          <w:color w:val="000000" w:themeColor="text1"/>
          <w:sz w:val="28"/>
          <w:szCs w:val="28"/>
          <w:lang w:val="it-IT"/>
        </w:rPr>
        <w:t xml:space="preserve"> Republica Moldova</w:t>
      </w:r>
      <w:r w:rsidR="00B84D04" w:rsidRPr="008D38AF">
        <w:rPr>
          <w:color w:val="FF0000"/>
          <w:sz w:val="28"/>
          <w:szCs w:val="28"/>
          <w:lang w:val="it-IT"/>
        </w:rPr>
        <w:t>;</w:t>
      </w:r>
    </w:p>
    <w:p w:rsidR="009C54B4" w:rsidRPr="00A318C4" w:rsidRDefault="00A318C4" w:rsidP="00A318C4">
      <w:pPr>
        <w:pStyle w:val="BodyText3"/>
        <w:tabs>
          <w:tab w:val="left" w:pos="709"/>
          <w:tab w:val="left" w:pos="851"/>
        </w:tabs>
        <w:ind w:firstLine="720"/>
        <w:rPr>
          <w:color w:val="000000" w:themeColor="text1"/>
          <w:lang w:val="ro-RO"/>
        </w:rPr>
      </w:pPr>
      <w:r w:rsidRPr="00A318C4">
        <w:rPr>
          <w:iCs/>
          <w:color w:val="000000" w:themeColor="text1"/>
          <w:lang w:val="it-IT"/>
        </w:rPr>
        <w:t>n</w:t>
      </w:r>
      <w:r w:rsidR="009C54B4" w:rsidRPr="00A318C4">
        <w:rPr>
          <w:iCs/>
          <w:color w:val="000000" w:themeColor="text1"/>
          <w:lang w:val="ro-RO"/>
        </w:rPr>
        <w:t xml:space="preserve">) </w:t>
      </w:r>
      <w:r w:rsidR="009C54B4" w:rsidRPr="00A318C4">
        <w:rPr>
          <w:color w:val="000000" w:themeColor="text1"/>
          <w:lang w:val="ro-RO"/>
        </w:rPr>
        <w:t>acordă străinilor consultaţii în problemele ce ţin de reglementarea proceselor de imigraţie, eliberare/prelungire a vizelor, eliberare a invitaţiilor, respectarea regimului de şedere.</w:t>
      </w:r>
    </w:p>
    <w:p w:rsidR="009C54B4" w:rsidRDefault="009C54B4" w:rsidP="009C54B4">
      <w:pPr>
        <w:tabs>
          <w:tab w:val="left" w:pos="360"/>
          <w:tab w:val="left" w:pos="709"/>
          <w:tab w:val="left" w:pos="851"/>
        </w:tabs>
        <w:ind w:firstLine="709"/>
        <w:rPr>
          <w:bCs/>
          <w:i/>
          <w:sz w:val="28"/>
          <w:szCs w:val="28"/>
          <w:lang w:val="ro-RO"/>
        </w:rPr>
      </w:pPr>
    </w:p>
    <w:p w:rsidR="009C54B4" w:rsidRPr="0059377A" w:rsidRDefault="009C54B4" w:rsidP="009C54B4">
      <w:pPr>
        <w:tabs>
          <w:tab w:val="left" w:pos="360"/>
          <w:tab w:val="left" w:pos="709"/>
          <w:tab w:val="left" w:pos="851"/>
        </w:tabs>
        <w:ind w:firstLine="709"/>
        <w:rPr>
          <w:bCs/>
          <w:sz w:val="28"/>
          <w:szCs w:val="28"/>
          <w:lang w:val="ro-RO"/>
        </w:rPr>
      </w:pPr>
      <w:r>
        <w:rPr>
          <w:bCs/>
          <w:i/>
          <w:sz w:val="28"/>
          <w:szCs w:val="28"/>
          <w:lang w:val="ro-RO"/>
        </w:rPr>
        <w:t>3</w:t>
      </w:r>
      <w:r w:rsidRPr="0059377A">
        <w:rPr>
          <w:bCs/>
          <w:i/>
          <w:sz w:val="28"/>
          <w:szCs w:val="28"/>
          <w:lang w:val="ro-RO"/>
        </w:rPr>
        <w:t>) în domeniul azilului</w:t>
      </w:r>
      <w:r>
        <w:rPr>
          <w:bCs/>
          <w:i/>
          <w:sz w:val="28"/>
          <w:szCs w:val="28"/>
          <w:lang w:val="ro-RO"/>
        </w:rPr>
        <w:t xml:space="preserve"> şi apatridiei</w:t>
      </w:r>
      <w:r w:rsidRPr="0059377A">
        <w:rPr>
          <w:bCs/>
          <w:i/>
          <w:sz w:val="28"/>
          <w:szCs w:val="28"/>
          <w:lang w:val="ro-RO"/>
        </w:rPr>
        <w:t>:</w:t>
      </w:r>
    </w:p>
    <w:p w:rsidR="009C54B4" w:rsidRPr="0059377A" w:rsidRDefault="00701385" w:rsidP="00701385">
      <w:pPr>
        <w:tabs>
          <w:tab w:val="left" w:pos="709"/>
          <w:tab w:val="left" w:pos="851"/>
        </w:tabs>
        <w:ind w:firstLine="709"/>
        <w:jc w:val="both"/>
        <w:rPr>
          <w:sz w:val="28"/>
          <w:szCs w:val="28"/>
          <w:lang w:val="ro-RO"/>
        </w:rPr>
      </w:pPr>
      <w:r>
        <w:rPr>
          <w:sz w:val="28"/>
          <w:szCs w:val="28"/>
          <w:lang w:val="ro-RO"/>
        </w:rPr>
        <w:t>a</w:t>
      </w:r>
      <w:r w:rsidR="009C54B4">
        <w:rPr>
          <w:sz w:val="28"/>
          <w:szCs w:val="28"/>
          <w:lang w:val="ro-RO"/>
        </w:rPr>
        <w:t>)</w:t>
      </w:r>
      <w:r w:rsidR="009C54B4" w:rsidRPr="0059377A">
        <w:rPr>
          <w:sz w:val="28"/>
          <w:szCs w:val="28"/>
          <w:lang w:val="ro-RO"/>
        </w:rPr>
        <w:t xml:space="preserve"> înregistrează cererile solicitanţilor de azil, desfăşoară interviuri, colectează date şi probele necesare completării dosarului la fiecare cerere de azil, eliberează, </w:t>
      </w:r>
      <w:r w:rsidR="002A3701">
        <w:rPr>
          <w:sz w:val="28"/>
          <w:szCs w:val="28"/>
          <w:lang w:val="ro-RO"/>
        </w:rPr>
        <w:t xml:space="preserve"> </w:t>
      </w:r>
      <w:r w:rsidR="009C54B4" w:rsidRPr="0059377A">
        <w:rPr>
          <w:sz w:val="28"/>
          <w:szCs w:val="28"/>
          <w:lang w:val="ro-RO"/>
        </w:rPr>
        <w:t>prelungeşte şi retrage documentele temporare de identitate eliberate solicitanţilor de azil;</w:t>
      </w:r>
    </w:p>
    <w:p w:rsidR="00701385" w:rsidRDefault="00701385" w:rsidP="00701385">
      <w:pPr>
        <w:tabs>
          <w:tab w:val="left" w:pos="709"/>
          <w:tab w:val="left" w:pos="851"/>
        </w:tabs>
        <w:ind w:firstLine="709"/>
        <w:jc w:val="both"/>
        <w:rPr>
          <w:sz w:val="28"/>
          <w:szCs w:val="28"/>
          <w:lang w:val="ro-RO"/>
        </w:rPr>
      </w:pPr>
      <w:r>
        <w:rPr>
          <w:sz w:val="28"/>
          <w:szCs w:val="28"/>
          <w:lang w:val="ro-RO"/>
        </w:rPr>
        <w:t>b</w:t>
      </w:r>
      <w:r w:rsidR="009C54B4">
        <w:rPr>
          <w:sz w:val="28"/>
          <w:szCs w:val="28"/>
          <w:lang w:val="ro-RO"/>
        </w:rPr>
        <w:t>)</w:t>
      </w:r>
      <w:r w:rsidR="009C54B4" w:rsidRPr="0059377A">
        <w:rPr>
          <w:sz w:val="28"/>
          <w:szCs w:val="28"/>
          <w:lang w:val="ro-RO"/>
        </w:rPr>
        <w:t xml:space="preserve"> acordă, retrage şi anulează statutul de r</w:t>
      </w:r>
      <w:r>
        <w:rPr>
          <w:sz w:val="28"/>
          <w:szCs w:val="28"/>
          <w:lang w:val="ro-RO"/>
        </w:rPr>
        <w:t>efugiat sau protecţia umanitară</w:t>
      </w:r>
      <w:r w:rsidR="009C54B4" w:rsidRPr="0059377A">
        <w:rPr>
          <w:sz w:val="28"/>
          <w:szCs w:val="28"/>
          <w:lang w:val="ro-RO"/>
        </w:rPr>
        <w:t>;</w:t>
      </w:r>
    </w:p>
    <w:p w:rsidR="00701385" w:rsidRDefault="00701385" w:rsidP="00701385">
      <w:pPr>
        <w:tabs>
          <w:tab w:val="left" w:pos="709"/>
          <w:tab w:val="left" w:pos="851"/>
        </w:tabs>
        <w:ind w:firstLine="709"/>
        <w:jc w:val="both"/>
        <w:rPr>
          <w:sz w:val="28"/>
          <w:szCs w:val="28"/>
          <w:lang w:val="ro-RO"/>
        </w:rPr>
      </w:pPr>
      <w:r>
        <w:rPr>
          <w:sz w:val="28"/>
          <w:szCs w:val="28"/>
          <w:lang w:val="ro-RO"/>
        </w:rPr>
        <w:t xml:space="preserve">c) </w:t>
      </w:r>
      <w:r w:rsidR="002A3701">
        <w:rPr>
          <w:sz w:val="28"/>
          <w:szCs w:val="28"/>
          <w:lang w:val="ro-RO"/>
        </w:rPr>
        <w:t>î</w:t>
      </w:r>
      <w:r w:rsidRPr="00701385">
        <w:rPr>
          <w:sz w:val="28"/>
          <w:szCs w:val="28"/>
          <w:lang w:val="ro-RO"/>
        </w:rPr>
        <w:t>nregistrează cererile solicitanților statutului de apatrid, desfășoară interviuri, colectează date</w:t>
      </w:r>
      <w:r w:rsidR="002A3701">
        <w:rPr>
          <w:sz w:val="28"/>
          <w:szCs w:val="28"/>
          <w:lang w:val="ro-RO"/>
        </w:rPr>
        <w:t>le</w:t>
      </w:r>
      <w:r w:rsidRPr="00701385">
        <w:rPr>
          <w:sz w:val="28"/>
          <w:szCs w:val="28"/>
          <w:lang w:val="ro-RO"/>
        </w:rPr>
        <w:t xml:space="preserve"> și probele necesare completării dosarului la fiecare cerere de </w:t>
      </w:r>
      <w:r w:rsidRPr="00701385">
        <w:rPr>
          <w:sz w:val="28"/>
          <w:szCs w:val="28"/>
          <w:lang w:val="ro-RO"/>
        </w:rPr>
        <w:lastRenderedPageBreak/>
        <w:t>recunoaștere a statului de apatrid, eliberează, prelungește și retrage certificatele de confirmare ai solicitanților statutului de apatrid;</w:t>
      </w:r>
    </w:p>
    <w:p w:rsidR="00701385" w:rsidRDefault="00701385" w:rsidP="00701385">
      <w:pPr>
        <w:tabs>
          <w:tab w:val="left" w:pos="709"/>
          <w:tab w:val="left" w:pos="851"/>
        </w:tabs>
        <w:ind w:firstLine="709"/>
        <w:jc w:val="both"/>
        <w:rPr>
          <w:sz w:val="28"/>
          <w:szCs w:val="28"/>
          <w:lang w:val="ro-RO"/>
        </w:rPr>
      </w:pPr>
      <w:r>
        <w:rPr>
          <w:sz w:val="28"/>
          <w:szCs w:val="28"/>
          <w:lang w:val="ro-RO"/>
        </w:rPr>
        <w:t>d)</w:t>
      </w:r>
      <w:r w:rsidR="002A3701">
        <w:rPr>
          <w:sz w:val="28"/>
          <w:szCs w:val="28"/>
          <w:lang w:val="ro-RO"/>
        </w:rPr>
        <w:t xml:space="preserve"> r</w:t>
      </w:r>
      <w:r w:rsidRPr="00701385">
        <w:rPr>
          <w:sz w:val="28"/>
          <w:szCs w:val="28"/>
          <w:lang w:val="ro-RO"/>
        </w:rPr>
        <w:t>ecunoaște, refuză și anulează statutul de apatrid în conformitate cu legislația în vigoare;</w:t>
      </w:r>
    </w:p>
    <w:p w:rsidR="009C54B4" w:rsidRPr="00701385" w:rsidRDefault="00701385" w:rsidP="00701385">
      <w:pPr>
        <w:tabs>
          <w:tab w:val="left" w:pos="709"/>
          <w:tab w:val="left" w:pos="851"/>
        </w:tabs>
        <w:ind w:firstLine="709"/>
        <w:jc w:val="both"/>
        <w:rPr>
          <w:sz w:val="28"/>
          <w:szCs w:val="28"/>
          <w:lang w:val="ro-RO"/>
        </w:rPr>
      </w:pPr>
      <w:r>
        <w:rPr>
          <w:sz w:val="28"/>
          <w:szCs w:val="28"/>
          <w:lang w:val="ro-RO"/>
        </w:rPr>
        <w:t>e)</w:t>
      </w:r>
      <w:r w:rsidR="002A3701">
        <w:rPr>
          <w:sz w:val="28"/>
          <w:szCs w:val="28"/>
          <w:lang w:val="ro-RO"/>
        </w:rPr>
        <w:t xml:space="preserve"> e</w:t>
      </w:r>
      <w:r w:rsidRPr="00701385">
        <w:rPr>
          <w:sz w:val="28"/>
          <w:szCs w:val="28"/>
          <w:lang w:val="ro-RO"/>
        </w:rPr>
        <w:t>liberează buletinele de identitate și documentele de călătorie refugiaților, beneficiarilor de pro</w:t>
      </w:r>
      <w:r w:rsidR="002A3701">
        <w:rPr>
          <w:sz w:val="28"/>
          <w:szCs w:val="28"/>
          <w:lang w:val="ro-RO"/>
        </w:rPr>
        <w:t>tecție umanitară și apatrizilor;</w:t>
      </w:r>
      <w:r w:rsidRPr="00701385">
        <w:rPr>
          <w:sz w:val="28"/>
          <w:szCs w:val="28"/>
          <w:lang w:val="ro-RO"/>
        </w:rPr>
        <w:t xml:space="preserve"> </w:t>
      </w:r>
    </w:p>
    <w:p w:rsidR="009C54B4" w:rsidRPr="0059377A" w:rsidRDefault="00701385" w:rsidP="009C54B4">
      <w:pPr>
        <w:tabs>
          <w:tab w:val="left" w:pos="709"/>
          <w:tab w:val="left" w:pos="851"/>
        </w:tabs>
        <w:ind w:firstLine="709"/>
        <w:jc w:val="both"/>
        <w:rPr>
          <w:sz w:val="28"/>
          <w:szCs w:val="28"/>
          <w:lang w:val="ro-RO"/>
        </w:rPr>
      </w:pPr>
      <w:r>
        <w:rPr>
          <w:sz w:val="28"/>
          <w:szCs w:val="28"/>
          <w:lang w:val="ro-RO"/>
        </w:rPr>
        <w:t>f</w:t>
      </w:r>
      <w:r w:rsidR="009C54B4">
        <w:rPr>
          <w:sz w:val="28"/>
          <w:szCs w:val="28"/>
          <w:lang w:val="ro-RO"/>
        </w:rPr>
        <w:t>)</w:t>
      </w:r>
      <w:r w:rsidR="009C54B4" w:rsidRPr="0059377A">
        <w:rPr>
          <w:sz w:val="28"/>
          <w:szCs w:val="28"/>
          <w:lang w:val="ro-RO"/>
        </w:rPr>
        <w:t xml:space="preserve"> iniţiază procedura prevăzută de legislaţia naţională în domeniu pentru numirea unui reprezentant legal în cazul solicitanţilor de azil minori neînsoţiţi şi a persoanelor fără discernămînt şi le asigură protecţia necesară pînă la numirea unui reprezentant legal;   </w:t>
      </w:r>
    </w:p>
    <w:p w:rsidR="009C54B4" w:rsidRPr="004A2F4A" w:rsidRDefault="00701385" w:rsidP="004A2F4A">
      <w:pPr>
        <w:tabs>
          <w:tab w:val="left" w:pos="709"/>
          <w:tab w:val="left" w:pos="851"/>
        </w:tabs>
        <w:ind w:firstLine="709"/>
        <w:jc w:val="both"/>
        <w:rPr>
          <w:sz w:val="28"/>
          <w:szCs w:val="28"/>
          <w:lang w:val="ro-RO"/>
        </w:rPr>
      </w:pPr>
      <w:r>
        <w:rPr>
          <w:sz w:val="28"/>
          <w:szCs w:val="28"/>
          <w:lang w:val="ro-RO"/>
        </w:rPr>
        <w:t>g</w:t>
      </w:r>
      <w:r w:rsidR="009C54B4">
        <w:rPr>
          <w:sz w:val="28"/>
          <w:szCs w:val="28"/>
          <w:lang w:val="ro-RO"/>
        </w:rPr>
        <w:t xml:space="preserve">) </w:t>
      </w:r>
      <w:r w:rsidR="009C54B4" w:rsidRPr="0059377A">
        <w:rPr>
          <w:sz w:val="28"/>
          <w:szCs w:val="28"/>
          <w:lang w:val="ro-RO"/>
        </w:rPr>
        <w:t>administrează Centrul de cazare, soluţionează problemele ce ţin de activitatea lui;</w:t>
      </w:r>
    </w:p>
    <w:p w:rsidR="009C54B4" w:rsidRPr="0059377A" w:rsidRDefault="009C54B4" w:rsidP="009C54B4">
      <w:pPr>
        <w:tabs>
          <w:tab w:val="left" w:pos="709"/>
          <w:tab w:val="left" w:pos="851"/>
        </w:tabs>
        <w:ind w:firstLine="709"/>
        <w:jc w:val="both"/>
        <w:rPr>
          <w:sz w:val="28"/>
          <w:szCs w:val="28"/>
          <w:lang w:val="ro-RO"/>
        </w:rPr>
      </w:pPr>
    </w:p>
    <w:p w:rsidR="009C54B4" w:rsidRDefault="009C54B4" w:rsidP="009C54B4">
      <w:pPr>
        <w:tabs>
          <w:tab w:val="left" w:pos="-1440"/>
          <w:tab w:val="left" w:pos="-1080"/>
          <w:tab w:val="left" w:pos="709"/>
          <w:tab w:val="left" w:pos="851"/>
        </w:tabs>
        <w:ind w:firstLine="709"/>
        <w:jc w:val="both"/>
        <w:rPr>
          <w:i/>
          <w:iCs/>
          <w:sz w:val="28"/>
          <w:szCs w:val="28"/>
          <w:lang w:val="ro-RO"/>
        </w:rPr>
      </w:pPr>
      <w:r>
        <w:rPr>
          <w:i/>
          <w:iCs/>
          <w:sz w:val="28"/>
          <w:szCs w:val="28"/>
          <w:lang w:val="ro-RO"/>
        </w:rPr>
        <w:t>4</w:t>
      </w:r>
      <w:r w:rsidRPr="0059377A">
        <w:rPr>
          <w:i/>
          <w:iCs/>
          <w:sz w:val="28"/>
          <w:szCs w:val="28"/>
          <w:lang w:val="ro-RO"/>
        </w:rPr>
        <w:t>) în domeniul combaterii şederii ilegale a străinilor:</w:t>
      </w:r>
    </w:p>
    <w:p w:rsidR="00843A3F" w:rsidRPr="00D63DC8"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D63DC8">
        <w:rPr>
          <w:rFonts w:eastAsia="Arial Unicode MS"/>
          <w:sz w:val="28"/>
          <w:szCs w:val="28"/>
          <w:lang w:val="ro-RO"/>
        </w:rPr>
        <w:t>organizează prin metode şi mijloace specifice măsuri de colectare şi prelucrare a informaţiilor şi a altor date despre străini, locuri, medii şi fapte ce prezintă interes pentru activitatea Biroului, iar în dependenţă de situaţia operativă, planifică şi efectuează</w:t>
      </w:r>
      <w:r w:rsidRPr="00D63DC8">
        <w:rPr>
          <w:rStyle w:val="apple-converted-space"/>
          <w:rFonts w:eastAsia="Arial Unicode MS"/>
          <w:bCs/>
          <w:sz w:val="28"/>
          <w:szCs w:val="28"/>
          <w:lang w:val="ro-RO"/>
        </w:rPr>
        <w:t> măsuri de p</w:t>
      </w:r>
      <w:r w:rsidRPr="00D63DC8">
        <w:rPr>
          <w:rFonts w:eastAsia="Arial Unicode MS"/>
          <w:sz w:val="28"/>
          <w:szCs w:val="28"/>
          <w:lang w:val="ro-RO"/>
        </w:rPr>
        <w:t>revenire şi constatare a infracţiunilor şi contravenţiilor în domeniul şederii şi migraţiei ilegale a străinilor şi apatrizilor pe teritoriul ţării, comise de către aceştia şi împotriva lor</w:t>
      </w:r>
      <w:r w:rsidRPr="00D63DC8">
        <w:rPr>
          <w:rStyle w:val="apple-converted-space"/>
          <w:rFonts w:eastAsia="Arial Unicode MS"/>
          <w:sz w:val="28"/>
          <w:szCs w:val="28"/>
          <w:lang w:val="ro-RO"/>
        </w:rPr>
        <w:t xml:space="preserve">, precum şi </w:t>
      </w:r>
      <w:r w:rsidRPr="00D63DC8">
        <w:rPr>
          <w:rFonts w:eastAsia="Arial Unicode MS"/>
          <w:sz w:val="28"/>
          <w:szCs w:val="28"/>
          <w:lang w:val="ro-RO"/>
        </w:rPr>
        <w:t>investigarea acestor fapte ilicite</w:t>
      </w:r>
      <w:r w:rsidRPr="00D63DC8">
        <w:rPr>
          <w:rStyle w:val="apple-converted-space"/>
          <w:rFonts w:eastAsia="Arial Unicode MS"/>
          <w:sz w:val="28"/>
          <w:szCs w:val="28"/>
          <w:lang w:val="ro-RO"/>
        </w:rPr>
        <w:t>;</w:t>
      </w:r>
      <w:r w:rsidRPr="00D63DC8">
        <w:rPr>
          <w:rFonts w:eastAsia="Arial Unicode MS"/>
          <w:sz w:val="28"/>
          <w:szCs w:val="28"/>
          <w:lang w:val="ro-RO"/>
        </w:rPr>
        <w:t xml:space="preserve"> </w:t>
      </w:r>
    </w:p>
    <w:p w:rsidR="00843A3F" w:rsidRPr="00D63DC8"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D63DC8">
        <w:rPr>
          <w:rFonts w:eastAsia="Arial Unicode MS"/>
          <w:sz w:val="28"/>
          <w:szCs w:val="28"/>
          <w:lang w:val="ro-RO"/>
        </w:rPr>
        <w:t xml:space="preserve">desfăşoară activităţi de verificare a străinilor prin legitimare în vederea </w:t>
      </w:r>
      <w:r w:rsidRPr="00D63DC8">
        <w:rPr>
          <w:sz w:val="28"/>
          <w:szCs w:val="28"/>
          <w:lang w:val="ro-RO"/>
        </w:rPr>
        <w:t>stabilirii identităţii, legalităţii şi scopului şederii</w:t>
      </w:r>
      <w:r w:rsidRPr="00D63DC8">
        <w:rPr>
          <w:rFonts w:eastAsia="Arial Unicode MS"/>
          <w:sz w:val="28"/>
          <w:szCs w:val="28"/>
          <w:lang w:val="ro-RO"/>
        </w:rPr>
        <w:t>, iar în cazul imposibilității realizării acestora prin conducerea la sediu</w:t>
      </w:r>
      <w:r w:rsidR="00D63DC8">
        <w:rPr>
          <w:rFonts w:eastAsia="Arial Unicode MS"/>
          <w:sz w:val="28"/>
          <w:szCs w:val="28"/>
          <w:lang w:val="ro-RO"/>
        </w:rPr>
        <w:t xml:space="preserve"> a străini</w:t>
      </w:r>
      <w:r w:rsidRPr="00D63DC8">
        <w:rPr>
          <w:rFonts w:eastAsia="Arial Unicode MS"/>
          <w:sz w:val="28"/>
          <w:szCs w:val="28"/>
          <w:lang w:val="ro-RO"/>
        </w:rPr>
        <w:t>lor în vederea efectuării verificărilor specifice sau aplicării măsurilor restrictive;</w:t>
      </w:r>
    </w:p>
    <w:p w:rsidR="00843A3F" w:rsidRPr="00D63DC8" w:rsidRDefault="00843A3F" w:rsidP="00843A3F">
      <w:pPr>
        <w:numPr>
          <w:ilvl w:val="0"/>
          <w:numId w:val="6"/>
        </w:numPr>
        <w:tabs>
          <w:tab w:val="left" w:pos="-1440"/>
          <w:tab w:val="left" w:pos="-1080"/>
          <w:tab w:val="left" w:pos="0"/>
          <w:tab w:val="left" w:pos="990"/>
          <w:tab w:val="left" w:pos="1170"/>
        </w:tabs>
        <w:ind w:left="0" w:firstLine="720"/>
        <w:jc w:val="both"/>
        <w:rPr>
          <w:sz w:val="28"/>
          <w:szCs w:val="28"/>
          <w:lang w:val="ro-RO"/>
        </w:rPr>
      </w:pPr>
      <w:r w:rsidRPr="00D63DC8">
        <w:rPr>
          <w:sz w:val="28"/>
          <w:szCs w:val="28"/>
          <w:lang w:val="ro-RO"/>
        </w:rPr>
        <w:t xml:space="preserve"> depistează străinii aflaţi în situaţie de şedere ilegală în vederea îndepărtării acestora de pe teritoriul ţării;</w:t>
      </w:r>
    </w:p>
    <w:p w:rsidR="00843A3F" w:rsidRPr="00D63DC8" w:rsidRDefault="00843A3F" w:rsidP="00843A3F">
      <w:pPr>
        <w:pStyle w:val="BodyText3"/>
        <w:numPr>
          <w:ilvl w:val="0"/>
          <w:numId w:val="6"/>
        </w:numPr>
        <w:tabs>
          <w:tab w:val="left" w:pos="-1440"/>
          <w:tab w:val="left" w:pos="-1080"/>
          <w:tab w:val="left" w:pos="0"/>
          <w:tab w:val="left" w:pos="990"/>
          <w:tab w:val="left" w:pos="1170"/>
        </w:tabs>
        <w:ind w:left="0" w:firstLine="720"/>
        <w:rPr>
          <w:lang w:val="ro-RO"/>
        </w:rPr>
      </w:pPr>
      <w:r w:rsidRPr="00D63DC8">
        <w:rPr>
          <w:lang w:val="ro-RO"/>
        </w:rPr>
        <w:t xml:space="preserve"> emite în privinţa străinilor decizii de returnare, de îndepărtare sub escortă, de revocare şi anulare a dreptului de şedere, de anulare a vizei, decizii de declarare a străinului persoană indezirabilă;</w:t>
      </w:r>
    </w:p>
    <w:p w:rsidR="00843A3F" w:rsidRPr="00144FDE" w:rsidRDefault="00843A3F" w:rsidP="00843A3F">
      <w:pPr>
        <w:numPr>
          <w:ilvl w:val="0"/>
          <w:numId w:val="6"/>
        </w:numPr>
        <w:tabs>
          <w:tab w:val="left" w:pos="-1440"/>
          <w:tab w:val="left" w:pos="-1080"/>
          <w:tab w:val="left" w:pos="0"/>
          <w:tab w:val="left" w:pos="990"/>
          <w:tab w:val="left" w:pos="1170"/>
        </w:tabs>
        <w:ind w:left="0" w:firstLine="720"/>
        <w:jc w:val="both"/>
        <w:rPr>
          <w:sz w:val="28"/>
          <w:szCs w:val="28"/>
          <w:lang w:val="ro-RO"/>
        </w:rPr>
      </w:pPr>
      <w:r>
        <w:rPr>
          <w:sz w:val="28"/>
          <w:szCs w:val="28"/>
          <w:lang w:val="ro-RO"/>
        </w:rPr>
        <w:t xml:space="preserve"> </w:t>
      </w:r>
      <w:r w:rsidRPr="00144FDE">
        <w:rPr>
          <w:sz w:val="28"/>
          <w:szCs w:val="28"/>
          <w:lang w:val="ro-RO"/>
        </w:rPr>
        <w:t>aplică şi ridică interdicţiile de intrare şi ieşire din Republica Moldova;</w:t>
      </w:r>
    </w:p>
    <w:p w:rsidR="00843A3F" w:rsidRPr="00144FDE" w:rsidRDefault="00843A3F" w:rsidP="00843A3F">
      <w:pPr>
        <w:numPr>
          <w:ilvl w:val="0"/>
          <w:numId w:val="6"/>
        </w:numPr>
        <w:tabs>
          <w:tab w:val="left" w:pos="-1440"/>
          <w:tab w:val="left" w:pos="-1080"/>
          <w:tab w:val="left" w:pos="0"/>
          <w:tab w:val="left" w:pos="990"/>
          <w:tab w:val="left" w:pos="1170"/>
        </w:tabs>
        <w:ind w:left="0" w:firstLine="720"/>
        <w:jc w:val="both"/>
        <w:rPr>
          <w:sz w:val="28"/>
          <w:szCs w:val="28"/>
          <w:lang w:val="ro-RO"/>
        </w:rPr>
      </w:pPr>
      <w:r>
        <w:rPr>
          <w:sz w:val="28"/>
          <w:szCs w:val="28"/>
          <w:lang w:val="ro-RO"/>
        </w:rPr>
        <w:t xml:space="preserve"> </w:t>
      </w:r>
      <w:r w:rsidRPr="00144FDE">
        <w:rPr>
          <w:sz w:val="28"/>
          <w:szCs w:val="28"/>
          <w:lang w:val="ro-RO"/>
        </w:rPr>
        <w:t>efectuează</w:t>
      </w:r>
      <w:r>
        <w:rPr>
          <w:sz w:val="28"/>
          <w:szCs w:val="28"/>
          <w:lang w:val="ro-RO"/>
        </w:rPr>
        <w:t xml:space="preserve">, în </w:t>
      </w:r>
      <w:r w:rsidRPr="00144FDE">
        <w:rPr>
          <w:sz w:val="28"/>
          <w:szCs w:val="28"/>
          <w:lang w:val="ro-RO"/>
        </w:rPr>
        <w:t>modul stabilit de lege, verificări necesare privind cererile depuse pentru acordarea sau redobândirea cetăţeniei, acordarea sau prelungirea dreptului de şedere, solicitarea eliberării invitaţiei şi prelungiri vizei;</w:t>
      </w:r>
    </w:p>
    <w:p w:rsidR="00843A3F" w:rsidRPr="00144FDE" w:rsidRDefault="00843A3F" w:rsidP="00843A3F">
      <w:pPr>
        <w:numPr>
          <w:ilvl w:val="0"/>
          <w:numId w:val="6"/>
        </w:numPr>
        <w:tabs>
          <w:tab w:val="left" w:pos="-1440"/>
          <w:tab w:val="left" w:pos="-1080"/>
          <w:tab w:val="left" w:pos="0"/>
          <w:tab w:val="left" w:pos="990"/>
          <w:tab w:val="left" w:pos="1170"/>
        </w:tabs>
        <w:ind w:left="0" w:firstLine="720"/>
        <w:jc w:val="both"/>
        <w:rPr>
          <w:sz w:val="28"/>
          <w:szCs w:val="28"/>
          <w:lang w:val="ro-RO"/>
        </w:rPr>
      </w:pPr>
      <w:r w:rsidRPr="00144FDE">
        <w:rPr>
          <w:sz w:val="28"/>
          <w:szCs w:val="28"/>
          <w:lang w:val="ro-RO"/>
        </w:rPr>
        <w:t>realizează măsurile de evidenţă a regimului de şedere al străinilor care îşi execută pedeapsa penală pe teritoriul Republicii Moldova;</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sz w:val="28"/>
          <w:szCs w:val="28"/>
          <w:lang w:val="ro-RO"/>
        </w:rPr>
        <w:t>efectuează demersuri la instanţele de judecată privind luarea în custodie publică a străinilor care nu pot fi îndepărtaţi în termen de 24 de ore şi prelungirii duratei acesteia, pentru cazurile în care străinii nu au putut fi îndepărtaţi în termen de 30 de zile d</w:t>
      </w:r>
      <w:r>
        <w:rPr>
          <w:sz w:val="28"/>
          <w:szCs w:val="28"/>
          <w:lang w:val="ro-RO"/>
        </w:rPr>
        <w:t>e la luarea în custodie publică;</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sz w:val="28"/>
          <w:szCs w:val="28"/>
          <w:lang w:val="ro-RO"/>
        </w:rPr>
        <w:t>gestionează, coordonează şi controlează activităţile desfăşurate în Centrul de Plasament Temporar</w:t>
      </w:r>
      <w:r>
        <w:rPr>
          <w:sz w:val="28"/>
          <w:szCs w:val="28"/>
          <w:lang w:val="ro-RO"/>
        </w:rPr>
        <w:t xml:space="preserve"> al Străinilor (CPTS) pe linia </w:t>
      </w:r>
      <w:proofErr w:type="spellStart"/>
      <w:r>
        <w:rPr>
          <w:sz w:val="28"/>
          <w:szCs w:val="28"/>
          <w:lang w:val="ro-RO"/>
        </w:rPr>
        <w:t>î</w:t>
      </w:r>
      <w:r w:rsidRPr="00144FDE">
        <w:rPr>
          <w:sz w:val="28"/>
          <w:szCs w:val="28"/>
          <w:lang w:val="ro-RO"/>
        </w:rPr>
        <w:t>ntroduc</w:t>
      </w:r>
      <w:r>
        <w:rPr>
          <w:sz w:val="28"/>
          <w:szCs w:val="28"/>
          <w:lang w:val="ro-RO"/>
        </w:rPr>
        <w:t>erii</w:t>
      </w:r>
      <w:proofErr w:type="spellEnd"/>
      <w:r>
        <w:rPr>
          <w:sz w:val="28"/>
          <w:szCs w:val="28"/>
          <w:lang w:val="ro-RO"/>
        </w:rPr>
        <w:t xml:space="preserve">, cazării şi scoaterii din Centru </w:t>
      </w:r>
      <w:proofErr w:type="spellStart"/>
      <w:r>
        <w:rPr>
          <w:sz w:val="28"/>
          <w:szCs w:val="28"/>
          <w:lang w:val="ro-RO"/>
        </w:rPr>
        <w:t>cî</w:t>
      </w:r>
      <w:r w:rsidRPr="00144FDE">
        <w:rPr>
          <w:sz w:val="28"/>
          <w:szCs w:val="28"/>
          <w:lang w:val="ro-RO"/>
        </w:rPr>
        <w:t>t</w:t>
      </w:r>
      <w:proofErr w:type="spellEnd"/>
      <w:r w:rsidRPr="00144FDE">
        <w:rPr>
          <w:sz w:val="28"/>
          <w:szCs w:val="28"/>
          <w:lang w:val="ro-RO"/>
        </w:rPr>
        <w:t xml:space="preserve"> şi a respectării drepturilor şi obligaţi</w:t>
      </w:r>
      <w:r>
        <w:rPr>
          <w:sz w:val="28"/>
          <w:szCs w:val="28"/>
          <w:lang w:val="ro-RO"/>
        </w:rPr>
        <w:t xml:space="preserve">ilor străinilor pe perioada </w:t>
      </w:r>
      <w:proofErr w:type="spellStart"/>
      <w:r>
        <w:rPr>
          <w:sz w:val="28"/>
          <w:szCs w:val="28"/>
          <w:lang w:val="ro-RO"/>
        </w:rPr>
        <w:t>cî</w:t>
      </w:r>
      <w:r w:rsidRPr="00144FDE">
        <w:rPr>
          <w:sz w:val="28"/>
          <w:szCs w:val="28"/>
          <w:lang w:val="ro-RO"/>
        </w:rPr>
        <w:t>t</w:t>
      </w:r>
      <w:proofErr w:type="spellEnd"/>
      <w:r w:rsidRPr="00144FDE">
        <w:rPr>
          <w:sz w:val="28"/>
          <w:szCs w:val="28"/>
          <w:lang w:val="ro-RO"/>
        </w:rPr>
        <w:t xml:space="preserve"> se află în custodi</w:t>
      </w:r>
      <w:r>
        <w:rPr>
          <w:sz w:val="28"/>
          <w:szCs w:val="28"/>
          <w:lang w:val="ro-RO"/>
        </w:rPr>
        <w:t>e;</w:t>
      </w:r>
      <w:r w:rsidRPr="00144FDE">
        <w:rPr>
          <w:sz w:val="28"/>
          <w:szCs w:val="28"/>
          <w:lang w:val="ro-RO"/>
        </w:rPr>
        <w:t xml:space="preserve"> </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sz w:val="28"/>
          <w:szCs w:val="28"/>
          <w:lang w:val="ro-RO"/>
        </w:rPr>
        <w:t>efectuează demersurile necesare la reprezentanţele diplomatice şi o</w:t>
      </w:r>
      <w:r>
        <w:rPr>
          <w:sz w:val="28"/>
          <w:szCs w:val="28"/>
          <w:lang w:val="ro-RO"/>
        </w:rPr>
        <w:t xml:space="preserve">ficiile consulare acreditate în </w:t>
      </w:r>
      <w:r w:rsidRPr="00144FDE">
        <w:rPr>
          <w:sz w:val="28"/>
          <w:szCs w:val="28"/>
          <w:lang w:val="ro-RO"/>
        </w:rPr>
        <w:t>sau pentru Republica Moldova, în scopul obţinerii documentelor de călătorie necesare pentru străinii împotriva cărora s-a dispus îndepărtarea de pe terit</w:t>
      </w:r>
      <w:r>
        <w:rPr>
          <w:sz w:val="28"/>
          <w:szCs w:val="28"/>
          <w:lang w:val="ro-RO"/>
        </w:rPr>
        <w:t>oriul ţării;</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sz w:val="28"/>
          <w:szCs w:val="28"/>
          <w:lang w:val="ro-RO"/>
        </w:rPr>
        <w:lastRenderedPageBreak/>
        <w:t>gestionează problematica referitoare la regimul juridic aplicabil străinilor minori neînsoţiţi şi întreprinde demersurile legale corespunzătoare pentru clarificarea situaţiei juridice şi a re</w:t>
      </w:r>
      <w:r>
        <w:rPr>
          <w:sz w:val="28"/>
          <w:szCs w:val="28"/>
          <w:lang w:val="ro-RO"/>
        </w:rPr>
        <w:t>unificării familiale a acestora;</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sz w:val="28"/>
          <w:szCs w:val="28"/>
          <w:lang w:val="ro-RO"/>
        </w:rPr>
        <w:t>pune în executare hotărârile instanţelor de judecată privind expulzarea st</w:t>
      </w:r>
      <w:r>
        <w:rPr>
          <w:sz w:val="28"/>
          <w:szCs w:val="28"/>
          <w:lang w:val="ro-RO"/>
        </w:rPr>
        <w:t>răinilor de pe teritoriul ţării;</w:t>
      </w:r>
    </w:p>
    <w:p w:rsidR="00843A3F" w:rsidRPr="00A318C4" w:rsidRDefault="00843A3F" w:rsidP="00843A3F">
      <w:pPr>
        <w:numPr>
          <w:ilvl w:val="0"/>
          <w:numId w:val="6"/>
        </w:numPr>
        <w:tabs>
          <w:tab w:val="left" w:pos="0"/>
          <w:tab w:val="left" w:pos="426"/>
          <w:tab w:val="left" w:pos="993"/>
          <w:tab w:val="left" w:pos="1080"/>
        </w:tabs>
        <w:ind w:left="0" w:firstLine="720"/>
        <w:jc w:val="both"/>
        <w:rPr>
          <w:rFonts w:eastAsia="Arial Unicode MS"/>
          <w:sz w:val="28"/>
          <w:szCs w:val="28"/>
          <w:lang w:val="ro-RO"/>
        </w:rPr>
      </w:pPr>
      <w:r>
        <w:rPr>
          <w:rFonts w:eastAsia="Arial Unicode MS"/>
          <w:sz w:val="28"/>
          <w:szCs w:val="28"/>
          <w:lang w:val="ro-RO"/>
        </w:rPr>
        <w:t>a</w:t>
      </w:r>
      <w:r w:rsidRPr="00A318C4">
        <w:rPr>
          <w:color w:val="000000"/>
          <w:sz w:val="28"/>
          <w:szCs w:val="28"/>
          <w:lang w:val="ro-RO"/>
        </w:rPr>
        <w:t>cordă/prelungește sau refuză în acordare/prelungire a regimului tolerării în Republica Moldova</w:t>
      </w:r>
      <w:r w:rsidRPr="00A318C4">
        <w:rPr>
          <w:sz w:val="28"/>
          <w:szCs w:val="28"/>
          <w:lang w:val="ro-RO"/>
        </w:rPr>
        <w:t xml:space="preserve"> pentru străinii, care nu au drept</w:t>
      </w:r>
      <w:r>
        <w:rPr>
          <w:sz w:val="28"/>
          <w:szCs w:val="28"/>
          <w:lang w:val="ro-RO"/>
        </w:rPr>
        <w:t>ul</w:t>
      </w:r>
      <w:r w:rsidRPr="00A318C4">
        <w:rPr>
          <w:sz w:val="28"/>
          <w:szCs w:val="28"/>
          <w:lang w:val="ro-RO"/>
        </w:rPr>
        <w:t xml:space="preserve"> de ședere și care, din motive obiective,</w:t>
      </w:r>
      <w:r>
        <w:rPr>
          <w:sz w:val="28"/>
          <w:szCs w:val="28"/>
          <w:lang w:val="ro-RO"/>
        </w:rPr>
        <w:t xml:space="preserve"> nu pot părăsi teritoriul țării;</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rFonts w:eastAsia="Arial Unicode MS"/>
          <w:sz w:val="28"/>
          <w:szCs w:val="28"/>
          <w:lang w:val="ro-RO"/>
        </w:rPr>
        <w:t xml:space="preserve"> implementează Acordurile de readmisie încheiate de către Guvernul Republicii M</w:t>
      </w:r>
      <w:r>
        <w:rPr>
          <w:rFonts w:eastAsia="Arial Unicode MS"/>
          <w:sz w:val="28"/>
          <w:szCs w:val="28"/>
          <w:lang w:val="ro-RO"/>
        </w:rPr>
        <w:t>oldova cu guvernele altor state;</w:t>
      </w:r>
      <w:r w:rsidRPr="00144FDE">
        <w:rPr>
          <w:rFonts w:eastAsia="Arial Unicode MS"/>
          <w:sz w:val="28"/>
          <w:szCs w:val="28"/>
          <w:lang w:val="ro-RO"/>
        </w:rPr>
        <w:t xml:space="preserve"> </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rFonts w:eastAsia="Arial Unicode MS"/>
          <w:sz w:val="28"/>
          <w:szCs w:val="28"/>
          <w:lang w:val="ro-RO"/>
        </w:rPr>
        <w:t xml:space="preserve">verifică </w:t>
      </w:r>
      <w:r>
        <w:rPr>
          <w:rFonts w:eastAsia="Arial Unicode MS"/>
          <w:sz w:val="28"/>
          <w:szCs w:val="28"/>
          <w:lang w:val="ro-RO"/>
        </w:rPr>
        <w:t xml:space="preserve">legalitatea plasării în </w:t>
      </w:r>
      <w:proofErr w:type="spellStart"/>
      <w:r>
        <w:rPr>
          <w:rFonts w:eastAsia="Arial Unicode MS"/>
          <w:sz w:val="28"/>
          <w:szCs w:val="28"/>
          <w:lang w:val="ro-RO"/>
        </w:rPr>
        <w:t>cî</w:t>
      </w:r>
      <w:r w:rsidRPr="00144FDE">
        <w:rPr>
          <w:rFonts w:eastAsia="Arial Unicode MS"/>
          <w:sz w:val="28"/>
          <w:szCs w:val="28"/>
          <w:lang w:val="ro-RO"/>
        </w:rPr>
        <w:t>mpul</w:t>
      </w:r>
      <w:proofErr w:type="spellEnd"/>
      <w:r w:rsidRPr="00144FDE">
        <w:rPr>
          <w:rFonts w:eastAsia="Arial Unicode MS"/>
          <w:sz w:val="28"/>
          <w:szCs w:val="28"/>
          <w:lang w:val="ro-RO"/>
        </w:rPr>
        <w:t xml:space="preserve"> muncii a străinilor şi apatrizilor pe teritoriul Republicii Moldova, precum şi aplică sancţiuni contra</w:t>
      </w:r>
      <w:r>
        <w:rPr>
          <w:rFonts w:eastAsia="Arial Unicode MS"/>
          <w:sz w:val="28"/>
          <w:szCs w:val="28"/>
          <w:lang w:val="ro-RO"/>
        </w:rPr>
        <w:t>venționale în privința acestora;</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sz w:val="28"/>
          <w:szCs w:val="28"/>
          <w:lang w:val="ro-RO"/>
        </w:rPr>
        <w:t>verifică activitatea age</w:t>
      </w:r>
      <w:r>
        <w:rPr>
          <w:sz w:val="28"/>
          <w:szCs w:val="28"/>
          <w:lang w:val="ro-RO"/>
        </w:rPr>
        <w:t xml:space="preserve">nţiilor private de plasare în </w:t>
      </w:r>
      <w:proofErr w:type="spellStart"/>
      <w:r>
        <w:rPr>
          <w:sz w:val="28"/>
          <w:szCs w:val="28"/>
          <w:lang w:val="ro-RO"/>
        </w:rPr>
        <w:t>cî</w:t>
      </w:r>
      <w:r w:rsidRPr="00144FDE">
        <w:rPr>
          <w:sz w:val="28"/>
          <w:szCs w:val="28"/>
          <w:lang w:val="ro-RO"/>
        </w:rPr>
        <w:t>mpul</w:t>
      </w:r>
      <w:proofErr w:type="spellEnd"/>
      <w:r w:rsidRPr="00144FDE">
        <w:rPr>
          <w:sz w:val="28"/>
          <w:szCs w:val="28"/>
          <w:lang w:val="ro-RO"/>
        </w:rPr>
        <w:t xml:space="preserve"> muncii a străinilor şi  apat</w:t>
      </w:r>
      <w:r>
        <w:rPr>
          <w:sz w:val="28"/>
          <w:szCs w:val="28"/>
          <w:lang w:val="ro-RO"/>
        </w:rPr>
        <w:t>rizilor;</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rFonts w:eastAsia="Arial Unicode MS"/>
          <w:sz w:val="28"/>
          <w:szCs w:val="28"/>
          <w:lang w:val="ro-RO"/>
        </w:rPr>
        <w:t>verifică activitatea întreprinderilor fondate de către străini şi apatrizi întru elucidarea</w:t>
      </w:r>
      <w:r>
        <w:rPr>
          <w:rFonts w:eastAsia="Arial Unicode MS"/>
          <w:sz w:val="28"/>
          <w:szCs w:val="28"/>
          <w:lang w:val="ro-RO"/>
        </w:rPr>
        <w:t xml:space="preserve"> cazurilor de pseudo-legalizare;</w:t>
      </w:r>
    </w:p>
    <w:p w:rsidR="00843A3F" w:rsidRPr="00D63DC8"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D63DC8">
        <w:rPr>
          <w:rFonts w:eastAsia="Arial Unicode MS"/>
          <w:sz w:val="28"/>
          <w:szCs w:val="28"/>
          <w:lang w:val="ro-RO"/>
        </w:rPr>
        <w:t xml:space="preserve"> întreprinde măsuri de stabilire a căsătoriilor de convenienţă încheiate între străini şi cetăţeni ai Republicii Moldova, precum şi înaintează solicitări la autoritățile competente în vederea declarării nulităţii căsătoriei;</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szCs w:val="28"/>
          <w:lang w:val="ro-RO"/>
        </w:rPr>
      </w:pPr>
      <w:r w:rsidRPr="00144FDE">
        <w:rPr>
          <w:rFonts w:eastAsia="Arial Unicode MS"/>
          <w:sz w:val="28"/>
          <w:szCs w:val="28"/>
          <w:lang w:val="ro-RO"/>
        </w:rPr>
        <w:t>studiază şi generalizează cauzele şi condiţiile, care au determinat sau au favorizat şederea şi migraţia ilegală a străinilor şi în dependenţă de evoluţia şi dinamica acestui fenomen, stab</w:t>
      </w:r>
      <w:r>
        <w:rPr>
          <w:rFonts w:eastAsia="Arial Unicode MS"/>
          <w:sz w:val="28"/>
          <w:szCs w:val="28"/>
          <w:lang w:val="ro-RO"/>
        </w:rPr>
        <w:t>ileşte direcţiile de activitate;</w:t>
      </w:r>
    </w:p>
    <w:p w:rsidR="00843A3F" w:rsidRPr="00144FDE" w:rsidRDefault="00843A3F" w:rsidP="00843A3F">
      <w:pPr>
        <w:numPr>
          <w:ilvl w:val="0"/>
          <w:numId w:val="6"/>
        </w:numPr>
        <w:tabs>
          <w:tab w:val="left" w:pos="0"/>
          <w:tab w:val="left" w:pos="426"/>
          <w:tab w:val="left" w:pos="993"/>
        </w:tabs>
        <w:ind w:left="0" w:firstLine="720"/>
        <w:jc w:val="both"/>
        <w:rPr>
          <w:rFonts w:eastAsia="Arial Unicode MS"/>
          <w:sz w:val="28"/>
          <w:lang w:val="ro-RO"/>
        </w:rPr>
      </w:pPr>
      <w:r w:rsidRPr="00144FDE">
        <w:rPr>
          <w:rFonts w:eastAsia="Arial Unicode MS"/>
          <w:sz w:val="28"/>
          <w:lang w:val="ro-RO"/>
        </w:rPr>
        <w:t>asigură conlucrarea şi schimbul de informaţii cu subdiviziunile MAI, organele de stat, organizaţiile internaţionale şi non-guvernamentale pe problemele principale, ce ţin de combaterea migraţiei şi şederii ileg</w:t>
      </w:r>
      <w:r>
        <w:rPr>
          <w:rFonts w:eastAsia="Arial Unicode MS"/>
          <w:sz w:val="28"/>
          <w:lang w:val="ro-RO"/>
        </w:rPr>
        <w:t>ale a străinilor şi apatrizilor;</w:t>
      </w:r>
    </w:p>
    <w:p w:rsidR="00C776BD" w:rsidRPr="00EA3EE2" w:rsidRDefault="00C776BD" w:rsidP="00604A5C">
      <w:pPr>
        <w:tabs>
          <w:tab w:val="left" w:pos="-1440"/>
          <w:tab w:val="left" w:pos="-1080"/>
          <w:tab w:val="left" w:pos="0"/>
          <w:tab w:val="left" w:pos="851"/>
          <w:tab w:val="left" w:pos="1134"/>
        </w:tabs>
        <w:ind w:firstLine="720"/>
        <w:jc w:val="both"/>
        <w:rPr>
          <w:iCs/>
          <w:sz w:val="28"/>
          <w:szCs w:val="28"/>
          <w:lang w:val="ro-RO"/>
        </w:rPr>
      </w:pPr>
    </w:p>
    <w:p w:rsidR="009C54B4" w:rsidRDefault="009C54B4" w:rsidP="009C54B4">
      <w:pPr>
        <w:tabs>
          <w:tab w:val="left" w:pos="426"/>
          <w:tab w:val="left" w:pos="709"/>
          <w:tab w:val="left" w:pos="993"/>
        </w:tabs>
        <w:ind w:firstLine="720"/>
        <w:jc w:val="both"/>
        <w:rPr>
          <w:rFonts w:eastAsia="Arial Unicode MS"/>
          <w:i/>
          <w:sz w:val="28"/>
          <w:lang w:val="ro-RO"/>
        </w:rPr>
      </w:pPr>
      <w:r w:rsidRPr="00EA3EE2">
        <w:rPr>
          <w:rFonts w:eastAsia="Arial Unicode MS"/>
          <w:i/>
          <w:sz w:val="28"/>
          <w:lang w:val="ro-RO"/>
        </w:rPr>
        <w:t>5) în domeniul integrării străinilor şi beneficiarilor unei forme de protecţie</w:t>
      </w:r>
    </w:p>
    <w:p w:rsidR="00B84D04" w:rsidRDefault="00B84D04" w:rsidP="00B84D04">
      <w:pPr>
        <w:tabs>
          <w:tab w:val="left" w:pos="0"/>
        </w:tabs>
        <w:ind w:right="-237" w:firstLine="709"/>
        <w:jc w:val="both"/>
        <w:rPr>
          <w:sz w:val="28"/>
          <w:szCs w:val="28"/>
          <w:lang w:val="ro-RO"/>
        </w:rPr>
      </w:pPr>
      <w:r>
        <w:rPr>
          <w:sz w:val="28"/>
          <w:szCs w:val="28"/>
          <w:lang w:val="ro-RO"/>
        </w:rPr>
        <w:t>a)</w:t>
      </w:r>
      <w:r w:rsidRPr="00D042AF">
        <w:rPr>
          <w:sz w:val="28"/>
          <w:szCs w:val="28"/>
          <w:lang w:val="ro-RO"/>
        </w:rPr>
        <w:t xml:space="preserve"> </w:t>
      </w:r>
      <w:r>
        <w:rPr>
          <w:sz w:val="28"/>
          <w:szCs w:val="28"/>
          <w:lang w:val="ro-RO"/>
        </w:rPr>
        <w:t xml:space="preserve">elaborează mecanisme de interacţiune interinstituţională cu reprezentanţii autorităţilor publice centrale, locale şi societăţii civile, întru asigurarea accesului străinilor la activităţile de integrare şi programele de integrare conform Legii nr. 274 </w:t>
      </w:r>
      <w:r w:rsidR="00604A5C">
        <w:rPr>
          <w:sz w:val="28"/>
          <w:szCs w:val="28"/>
          <w:lang w:val="ro-RO"/>
        </w:rPr>
        <w:t xml:space="preserve">din 27 decembrie 2011 </w:t>
      </w:r>
      <w:r>
        <w:rPr>
          <w:sz w:val="28"/>
          <w:szCs w:val="28"/>
          <w:lang w:val="ro-RO"/>
        </w:rPr>
        <w:t xml:space="preserve">privind integrarea străinilor în Republica Moldova; </w:t>
      </w:r>
    </w:p>
    <w:p w:rsidR="00B84D04" w:rsidRDefault="00B84D04" w:rsidP="00B84D04">
      <w:pPr>
        <w:tabs>
          <w:tab w:val="left" w:pos="0"/>
        </w:tabs>
        <w:ind w:right="-237" w:firstLine="709"/>
        <w:jc w:val="both"/>
        <w:rPr>
          <w:sz w:val="28"/>
          <w:szCs w:val="28"/>
          <w:lang w:val="ro-RO"/>
        </w:rPr>
      </w:pPr>
      <w:r>
        <w:rPr>
          <w:sz w:val="28"/>
          <w:szCs w:val="28"/>
          <w:lang w:val="ro-RO"/>
        </w:rPr>
        <w:t>b) desfăşoară activităţi de consiliere şi informare în limita competenţelor pentru persoan</w:t>
      </w:r>
      <w:r w:rsidR="00701385">
        <w:rPr>
          <w:sz w:val="28"/>
          <w:szCs w:val="28"/>
          <w:lang w:val="ro-RO"/>
        </w:rPr>
        <w:t>e</w:t>
      </w:r>
      <w:r>
        <w:rPr>
          <w:sz w:val="28"/>
          <w:szCs w:val="28"/>
          <w:lang w:val="ro-RO"/>
        </w:rPr>
        <w:t>le înregistrate la Biroul migraţie şi azil;</w:t>
      </w:r>
    </w:p>
    <w:p w:rsidR="00B84D04" w:rsidRDefault="00B84D04" w:rsidP="00B84D04">
      <w:pPr>
        <w:tabs>
          <w:tab w:val="left" w:pos="0"/>
        </w:tabs>
        <w:ind w:right="-237" w:firstLine="709"/>
        <w:jc w:val="both"/>
        <w:rPr>
          <w:sz w:val="28"/>
          <w:szCs w:val="28"/>
          <w:lang w:val="ro-RO"/>
        </w:rPr>
      </w:pPr>
      <w:r>
        <w:rPr>
          <w:sz w:val="28"/>
          <w:szCs w:val="28"/>
          <w:lang w:val="ro-RO"/>
        </w:rPr>
        <w:t>c) facilitează procesul de integrare al străinilor în Republica Moldova;</w:t>
      </w:r>
    </w:p>
    <w:p w:rsidR="00B84D04" w:rsidRDefault="00B84D04" w:rsidP="00B84D04">
      <w:pPr>
        <w:tabs>
          <w:tab w:val="left" w:pos="0"/>
        </w:tabs>
        <w:ind w:right="-237" w:firstLine="709"/>
        <w:jc w:val="both"/>
        <w:rPr>
          <w:sz w:val="28"/>
          <w:szCs w:val="28"/>
          <w:lang w:val="ro-RO"/>
        </w:rPr>
      </w:pPr>
      <w:r>
        <w:rPr>
          <w:sz w:val="28"/>
          <w:szCs w:val="28"/>
          <w:lang w:val="ro-RO"/>
        </w:rPr>
        <w:t xml:space="preserve">d) </w:t>
      </w:r>
      <w:r w:rsidRPr="00D042AF">
        <w:rPr>
          <w:sz w:val="28"/>
          <w:szCs w:val="28"/>
          <w:lang w:val="ro-RO"/>
        </w:rPr>
        <w:t>promov</w:t>
      </w:r>
      <w:r>
        <w:rPr>
          <w:sz w:val="28"/>
          <w:szCs w:val="28"/>
          <w:lang w:val="ro-RO"/>
        </w:rPr>
        <w:t>ează</w:t>
      </w:r>
      <w:r w:rsidRPr="00D042AF">
        <w:rPr>
          <w:sz w:val="28"/>
          <w:szCs w:val="28"/>
          <w:lang w:val="ro-RO"/>
        </w:rPr>
        <w:t xml:space="preserve"> activităţi care contribuie la dezvoltarea unei societăţi inclusive şi tolerante în Republica Moldova, ca premisă cheie pentru integrarea cu succes a </w:t>
      </w:r>
      <w:r w:rsidR="00604A5C">
        <w:rPr>
          <w:sz w:val="28"/>
          <w:szCs w:val="28"/>
          <w:lang w:val="ro-RO"/>
        </w:rPr>
        <w:t xml:space="preserve">străinilor, inclusiv a </w:t>
      </w:r>
      <w:r w:rsidRPr="00D042AF">
        <w:rPr>
          <w:sz w:val="28"/>
          <w:szCs w:val="28"/>
          <w:lang w:val="ro-RO"/>
        </w:rPr>
        <w:t xml:space="preserve">refugiaţilor şi beneficiarilor de protecţie umanitară, cu implicarea reprezentanţilor autorităţilor publice centrale şi locale, mass-media, organizaţiilor </w:t>
      </w:r>
      <w:r>
        <w:rPr>
          <w:sz w:val="28"/>
          <w:szCs w:val="28"/>
          <w:lang w:val="ro-RO"/>
        </w:rPr>
        <w:t xml:space="preserve">internaţionale, </w:t>
      </w:r>
      <w:r w:rsidRPr="00D042AF">
        <w:rPr>
          <w:sz w:val="28"/>
          <w:szCs w:val="28"/>
          <w:lang w:val="ro-RO"/>
        </w:rPr>
        <w:t>negu</w:t>
      </w:r>
      <w:r>
        <w:rPr>
          <w:sz w:val="28"/>
          <w:szCs w:val="28"/>
          <w:lang w:val="ro-RO"/>
        </w:rPr>
        <w:t>vernamentale</w:t>
      </w:r>
      <w:r w:rsidRPr="00D042AF">
        <w:rPr>
          <w:sz w:val="28"/>
          <w:szCs w:val="28"/>
          <w:lang w:val="ro-RO"/>
        </w:rPr>
        <w:t>;</w:t>
      </w:r>
    </w:p>
    <w:p w:rsidR="00B84D04" w:rsidRDefault="00B84D04" w:rsidP="00B84D04">
      <w:pPr>
        <w:tabs>
          <w:tab w:val="left" w:pos="0"/>
        </w:tabs>
        <w:ind w:right="-237" w:firstLine="709"/>
        <w:jc w:val="both"/>
        <w:rPr>
          <w:sz w:val="28"/>
          <w:szCs w:val="28"/>
          <w:lang w:val="ro-RO"/>
        </w:rPr>
      </w:pPr>
      <w:r>
        <w:rPr>
          <w:sz w:val="28"/>
          <w:szCs w:val="28"/>
          <w:lang w:val="ro-RO"/>
        </w:rPr>
        <w:t>e) recepţionează şi examinează cererile străinilor privind solicitarea activităţilor de integrare sau includerea în program de integrare;</w:t>
      </w:r>
    </w:p>
    <w:p w:rsidR="00B84D04" w:rsidRDefault="00B84D04" w:rsidP="00B84D04">
      <w:pPr>
        <w:tabs>
          <w:tab w:val="left" w:pos="0"/>
        </w:tabs>
        <w:ind w:right="-237" w:firstLine="709"/>
        <w:jc w:val="both"/>
        <w:rPr>
          <w:sz w:val="28"/>
          <w:szCs w:val="28"/>
          <w:lang w:val="ro-RO"/>
        </w:rPr>
      </w:pPr>
      <w:r>
        <w:rPr>
          <w:sz w:val="28"/>
          <w:szCs w:val="28"/>
          <w:lang w:val="ro-RO"/>
        </w:rPr>
        <w:t xml:space="preserve">f) desfăşoară, monitorizează şi evaluează programele de integrare a străinilor; </w:t>
      </w:r>
    </w:p>
    <w:p w:rsidR="00B84D04" w:rsidRDefault="00B84D04" w:rsidP="00B84D04">
      <w:pPr>
        <w:tabs>
          <w:tab w:val="left" w:pos="0"/>
        </w:tabs>
        <w:ind w:right="-237" w:firstLine="709"/>
        <w:jc w:val="both"/>
        <w:rPr>
          <w:sz w:val="28"/>
          <w:szCs w:val="28"/>
          <w:lang w:val="ro-RO"/>
        </w:rPr>
      </w:pPr>
      <w:r>
        <w:rPr>
          <w:sz w:val="28"/>
          <w:szCs w:val="28"/>
          <w:lang w:val="ro-RO"/>
        </w:rPr>
        <w:t>g) oferă cazare, la cerere, beneficiarilor programelor de integrare pentru o perioadă determinată în conformitate cu legislaţia în vigoare;</w:t>
      </w:r>
    </w:p>
    <w:p w:rsidR="00B84D04" w:rsidRDefault="00B84D04" w:rsidP="00B84D04">
      <w:pPr>
        <w:tabs>
          <w:tab w:val="left" w:pos="0"/>
        </w:tabs>
        <w:ind w:right="-237" w:firstLine="709"/>
        <w:jc w:val="both"/>
        <w:rPr>
          <w:sz w:val="28"/>
          <w:szCs w:val="28"/>
          <w:lang w:val="ro-RO"/>
        </w:rPr>
      </w:pPr>
      <w:r>
        <w:rPr>
          <w:sz w:val="28"/>
          <w:szCs w:val="28"/>
          <w:lang w:val="ro-RO"/>
        </w:rPr>
        <w:t>h)</w:t>
      </w:r>
      <w:r w:rsidR="00604A5C">
        <w:rPr>
          <w:sz w:val="28"/>
          <w:szCs w:val="28"/>
          <w:lang w:val="ro-RO"/>
        </w:rPr>
        <w:t xml:space="preserve"> </w:t>
      </w:r>
      <w:r>
        <w:rPr>
          <w:sz w:val="28"/>
          <w:szCs w:val="28"/>
          <w:lang w:val="ro-RO"/>
        </w:rPr>
        <w:t xml:space="preserve">examinează acordarea ajutorului bănesc rambursabil refugiaţilor şi beneficiarilor de protecţie umanitară, </w:t>
      </w:r>
      <w:r w:rsidR="00604A5C">
        <w:rPr>
          <w:sz w:val="28"/>
          <w:szCs w:val="28"/>
          <w:lang w:val="ro-RO"/>
        </w:rPr>
        <w:t>cu emiterea</w:t>
      </w:r>
      <w:r>
        <w:rPr>
          <w:sz w:val="28"/>
          <w:szCs w:val="28"/>
          <w:lang w:val="ro-RO"/>
        </w:rPr>
        <w:t xml:space="preserve"> decizii</w:t>
      </w:r>
      <w:r w:rsidR="00604A5C">
        <w:rPr>
          <w:sz w:val="28"/>
          <w:szCs w:val="28"/>
          <w:lang w:val="ro-RO"/>
        </w:rPr>
        <w:t>lor</w:t>
      </w:r>
      <w:r>
        <w:rPr>
          <w:sz w:val="28"/>
          <w:szCs w:val="28"/>
          <w:lang w:val="ro-RO"/>
        </w:rPr>
        <w:t xml:space="preserve"> în aces</w:t>
      </w:r>
      <w:r w:rsidR="00701385">
        <w:rPr>
          <w:sz w:val="28"/>
          <w:szCs w:val="28"/>
          <w:lang w:val="ro-RO"/>
        </w:rPr>
        <w:t>t</w:t>
      </w:r>
      <w:r>
        <w:rPr>
          <w:sz w:val="28"/>
          <w:szCs w:val="28"/>
          <w:lang w:val="ro-RO"/>
        </w:rPr>
        <w:t xml:space="preserve"> sens;</w:t>
      </w:r>
    </w:p>
    <w:p w:rsidR="00B84D04" w:rsidRDefault="00B84D04" w:rsidP="00B84D04">
      <w:pPr>
        <w:tabs>
          <w:tab w:val="left" w:pos="0"/>
        </w:tabs>
        <w:ind w:right="-237" w:firstLine="709"/>
        <w:jc w:val="both"/>
        <w:rPr>
          <w:sz w:val="28"/>
          <w:szCs w:val="28"/>
          <w:lang w:val="ro-RO"/>
        </w:rPr>
      </w:pPr>
      <w:r>
        <w:rPr>
          <w:sz w:val="28"/>
          <w:szCs w:val="28"/>
          <w:lang w:val="ro-RO"/>
        </w:rPr>
        <w:lastRenderedPageBreak/>
        <w:t>i) prezintă anual autorităţilor implicate în realizarea programelor de integrare numărul estimat al străinilor potenţiali beneficiari ai programelor de integrare pentru a include mijloacele necesare în bugetul de cheltuieli al autorităţilor respective;</w:t>
      </w:r>
    </w:p>
    <w:p w:rsidR="00B84D04" w:rsidRPr="00EA3EE2" w:rsidRDefault="00B84D04" w:rsidP="00B84D04">
      <w:pPr>
        <w:tabs>
          <w:tab w:val="left" w:pos="426"/>
          <w:tab w:val="left" w:pos="709"/>
          <w:tab w:val="left" w:pos="993"/>
        </w:tabs>
        <w:ind w:firstLine="720"/>
        <w:jc w:val="both"/>
        <w:rPr>
          <w:rFonts w:eastAsia="Arial Unicode MS"/>
          <w:i/>
          <w:sz w:val="28"/>
          <w:lang w:val="ro-RO"/>
        </w:rPr>
      </w:pPr>
      <w:r>
        <w:rPr>
          <w:sz w:val="28"/>
          <w:szCs w:val="28"/>
          <w:lang w:val="ro-RO"/>
        </w:rPr>
        <w:t>j) prezintă anual Guvernului raportul integrat privind nivelul de acomodare al străinilor şi, după caz, propune soluţii şi măsuri necesare de intervenţie</w:t>
      </w:r>
      <w:r w:rsidR="00604A5C">
        <w:rPr>
          <w:sz w:val="28"/>
          <w:szCs w:val="28"/>
          <w:lang w:val="ro-RO"/>
        </w:rPr>
        <w:t>.</w:t>
      </w:r>
    </w:p>
    <w:p w:rsidR="009C54B4" w:rsidRPr="0059377A" w:rsidRDefault="009C54B4" w:rsidP="009C54B4">
      <w:pPr>
        <w:tabs>
          <w:tab w:val="left" w:pos="-1440"/>
          <w:tab w:val="left" w:pos="-1080"/>
          <w:tab w:val="left" w:pos="709"/>
          <w:tab w:val="left" w:pos="851"/>
        </w:tabs>
        <w:jc w:val="both"/>
        <w:rPr>
          <w:sz w:val="28"/>
          <w:szCs w:val="28"/>
          <w:lang w:val="ro-RO"/>
        </w:rPr>
      </w:pPr>
    </w:p>
    <w:p w:rsidR="009C54B4" w:rsidRPr="0059377A" w:rsidRDefault="009C54B4" w:rsidP="009C54B4">
      <w:pPr>
        <w:tabs>
          <w:tab w:val="left" w:pos="360"/>
          <w:tab w:val="left" w:pos="709"/>
          <w:tab w:val="left" w:pos="851"/>
        </w:tabs>
        <w:ind w:firstLine="720"/>
        <w:jc w:val="both"/>
        <w:rPr>
          <w:i/>
          <w:iCs/>
          <w:sz w:val="28"/>
          <w:szCs w:val="28"/>
          <w:lang w:val="ro-RO"/>
        </w:rPr>
      </w:pPr>
      <w:r>
        <w:rPr>
          <w:sz w:val="28"/>
          <w:szCs w:val="28"/>
          <w:lang w:val="ro-RO"/>
        </w:rPr>
        <w:t>6</w:t>
      </w:r>
      <w:r w:rsidRPr="0059377A">
        <w:rPr>
          <w:sz w:val="28"/>
          <w:szCs w:val="28"/>
          <w:lang w:val="ro-RO"/>
        </w:rPr>
        <w:t xml:space="preserve">) </w:t>
      </w:r>
      <w:r w:rsidRPr="0059377A">
        <w:rPr>
          <w:i/>
          <w:iCs/>
          <w:sz w:val="28"/>
          <w:szCs w:val="28"/>
          <w:lang w:val="ro-RO"/>
        </w:rPr>
        <w:t xml:space="preserve">în domeniul gestionării proceselor migraţionale: </w:t>
      </w:r>
    </w:p>
    <w:p w:rsidR="009C54B4" w:rsidRDefault="009C54B4" w:rsidP="009C54B4">
      <w:pPr>
        <w:tabs>
          <w:tab w:val="left" w:pos="709"/>
          <w:tab w:val="left" w:pos="851"/>
        </w:tabs>
        <w:ind w:firstLine="709"/>
        <w:jc w:val="both"/>
        <w:rPr>
          <w:sz w:val="28"/>
          <w:szCs w:val="28"/>
          <w:lang w:val="ro-RO"/>
        </w:rPr>
      </w:pPr>
      <w:r w:rsidRPr="00604A5C">
        <w:rPr>
          <w:sz w:val="28"/>
          <w:szCs w:val="28"/>
          <w:lang w:val="ro-RO"/>
        </w:rPr>
        <w:t>a)</w:t>
      </w:r>
      <w:r>
        <w:rPr>
          <w:i/>
          <w:sz w:val="28"/>
          <w:szCs w:val="28"/>
          <w:lang w:val="ro-RO"/>
        </w:rPr>
        <w:t xml:space="preserve"> </w:t>
      </w:r>
      <w:r w:rsidRPr="0059377A">
        <w:rPr>
          <w:sz w:val="28"/>
          <w:szCs w:val="28"/>
          <w:lang w:val="ro-RO"/>
        </w:rPr>
        <w:t>organizează activităţi de colectare a datelor statistice, deţinute de autorităţile administraţiei publice centrale şi locale pentru sistemul informaţional integrat automatizat, precum şi păstrează, prelucrează, furnizează şi face schimb de informaţii referitor la procesele migraţionale pe plan intern şi extern;</w:t>
      </w:r>
    </w:p>
    <w:p w:rsidR="009C54B4" w:rsidRDefault="009C54B4" w:rsidP="009C54B4">
      <w:pPr>
        <w:tabs>
          <w:tab w:val="left" w:pos="709"/>
          <w:tab w:val="left" w:pos="851"/>
        </w:tabs>
        <w:ind w:firstLine="709"/>
        <w:jc w:val="both"/>
        <w:rPr>
          <w:sz w:val="28"/>
          <w:szCs w:val="28"/>
          <w:lang w:val="ro-RO"/>
        </w:rPr>
      </w:pPr>
      <w:r>
        <w:rPr>
          <w:sz w:val="28"/>
          <w:szCs w:val="28"/>
          <w:lang w:val="ro-RO"/>
        </w:rPr>
        <w:t>b) actualizează periodic Profilul</w:t>
      </w:r>
      <w:r w:rsidRPr="002B0D8B">
        <w:rPr>
          <w:sz w:val="28"/>
          <w:szCs w:val="28"/>
          <w:lang w:val="ro-RO"/>
        </w:rPr>
        <w:t xml:space="preserve"> </w:t>
      </w:r>
      <w:r>
        <w:rPr>
          <w:sz w:val="28"/>
          <w:szCs w:val="28"/>
          <w:lang w:val="ro-RO"/>
        </w:rPr>
        <w:t>Migraţional Extins şi examinează eficient</w:t>
      </w:r>
      <w:r w:rsidRPr="002B0D8B">
        <w:rPr>
          <w:sz w:val="28"/>
          <w:szCs w:val="28"/>
          <w:lang w:val="ro-RO"/>
        </w:rPr>
        <w:t xml:space="preserve"> </w:t>
      </w:r>
      <w:r>
        <w:rPr>
          <w:sz w:val="28"/>
          <w:szCs w:val="28"/>
          <w:lang w:val="ro-RO"/>
        </w:rPr>
        <w:t>datele</w:t>
      </w:r>
      <w:r w:rsidRPr="002B0D8B">
        <w:rPr>
          <w:sz w:val="28"/>
          <w:szCs w:val="28"/>
          <w:lang w:val="ro-RO"/>
        </w:rPr>
        <w:t xml:space="preserve"> privind grup</w:t>
      </w:r>
      <w:r>
        <w:rPr>
          <w:sz w:val="28"/>
          <w:szCs w:val="28"/>
          <w:lang w:val="ro-RO"/>
        </w:rPr>
        <w:t>urile şi fluxurile migraţionale;</w:t>
      </w:r>
    </w:p>
    <w:p w:rsidR="009C54B4" w:rsidRDefault="009C54B4" w:rsidP="009C54B4">
      <w:pPr>
        <w:tabs>
          <w:tab w:val="left" w:pos="709"/>
          <w:tab w:val="left" w:pos="851"/>
        </w:tabs>
        <w:ind w:firstLine="709"/>
        <w:jc w:val="both"/>
        <w:rPr>
          <w:sz w:val="28"/>
          <w:szCs w:val="28"/>
          <w:lang w:val="ro-RO"/>
        </w:rPr>
      </w:pPr>
      <w:r>
        <w:rPr>
          <w:sz w:val="28"/>
          <w:szCs w:val="28"/>
          <w:lang w:val="ro-RO"/>
        </w:rPr>
        <w:t xml:space="preserve">c) </w:t>
      </w:r>
      <w:r w:rsidRPr="00D9524F">
        <w:rPr>
          <w:sz w:val="28"/>
          <w:szCs w:val="28"/>
          <w:lang w:val="ro-RO"/>
        </w:rPr>
        <w:t>asigură efectuarea controlului asupra executării de către autorităţile administraţiei publice competente a reglementărilor în vigoare privind intrarea, şederea şi ieşirea din ţară a străinilor şi apatrizilor, inclusiv a celor originari din ţările cu un potential migrator sporit;</w:t>
      </w:r>
    </w:p>
    <w:p w:rsidR="009C54B4" w:rsidRDefault="009C54B4" w:rsidP="009C54B4">
      <w:pPr>
        <w:tabs>
          <w:tab w:val="left" w:pos="709"/>
          <w:tab w:val="left" w:pos="851"/>
        </w:tabs>
        <w:ind w:firstLine="709"/>
        <w:jc w:val="both"/>
        <w:rPr>
          <w:sz w:val="28"/>
          <w:szCs w:val="28"/>
          <w:lang w:val="ro-RO"/>
        </w:rPr>
      </w:pPr>
      <w:r>
        <w:rPr>
          <w:sz w:val="28"/>
          <w:szCs w:val="28"/>
          <w:lang w:val="ro-RO"/>
        </w:rPr>
        <w:t xml:space="preserve">d) </w:t>
      </w:r>
      <w:r>
        <w:rPr>
          <w:bCs/>
          <w:iCs/>
          <w:color w:val="000000"/>
          <w:sz w:val="28"/>
          <w:szCs w:val="27"/>
          <w:lang w:val="ro-RO"/>
        </w:rPr>
        <w:t>realizează activităţi ce ţin de analiza riscurilor în domeniul migraţiei şi azilului, implementează metodologiile de activitate în domeniu;</w:t>
      </w:r>
    </w:p>
    <w:p w:rsidR="009C54B4" w:rsidRDefault="009C54B4" w:rsidP="009C54B4">
      <w:pPr>
        <w:tabs>
          <w:tab w:val="left" w:pos="709"/>
          <w:tab w:val="left" w:pos="851"/>
        </w:tabs>
        <w:ind w:firstLine="709"/>
        <w:jc w:val="both"/>
        <w:rPr>
          <w:sz w:val="28"/>
          <w:szCs w:val="28"/>
          <w:lang w:val="ro-RO"/>
        </w:rPr>
      </w:pPr>
      <w:r>
        <w:rPr>
          <w:sz w:val="28"/>
          <w:szCs w:val="28"/>
          <w:lang w:val="ro-RO"/>
        </w:rPr>
        <w:t xml:space="preserve">e) </w:t>
      </w:r>
      <w:r w:rsidRPr="000C73AE">
        <w:rPr>
          <w:sz w:val="28"/>
          <w:szCs w:val="28"/>
          <w:lang w:val="ro-RO"/>
        </w:rPr>
        <w:t>participă la edificarea sistemului informaţional „Moldova-Electronică” şi organizează schimb de documente electronice cu autorităţile administraţiei publice şi persoanele fizice în domeniul migraţiei şi azilului;</w:t>
      </w:r>
    </w:p>
    <w:p w:rsidR="009C54B4" w:rsidRDefault="009C54B4" w:rsidP="009C54B4">
      <w:pPr>
        <w:tabs>
          <w:tab w:val="left" w:pos="709"/>
          <w:tab w:val="left" w:pos="851"/>
        </w:tabs>
        <w:ind w:firstLine="709"/>
        <w:jc w:val="both"/>
        <w:rPr>
          <w:sz w:val="28"/>
          <w:lang w:val="ro-RO"/>
        </w:rPr>
      </w:pPr>
      <w:r>
        <w:rPr>
          <w:sz w:val="28"/>
          <w:szCs w:val="28"/>
          <w:lang w:val="ro-RO"/>
        </w:rPr>
        <w:t xml:space="preserve">f) </w:t>
      </w:r>
      <w:r w:rsidRPr="0059377A">
        <w:rPr>
          <w:sz w:val="28"/>
          <w:szCs w:val="28"/>
          <w:lang w:val="ro-RO"/>
        </w:rPr>
        <w:t>asigură, în limita competenţelor, funcţionarea mecanismelor regionale şi internaţionale de schimb de date în domeniul migraţiei, inclusiv</w:t>
      </w:r>
      <w:r w:rsidRPr="0059377A">
        <w:rPr>
          <w:sz w:val="28"/>
          <w:lang w:val="ro-RO"/>
        </w:rPr>
        <w:t xml:space="preserve"> elaborate şi implementate de Organizaţia Internaţională pentru Migraţie, Înaltul Comisariat al Naţiunilor Unite pentru Refugiaţi, Eurodat, Eurostat, Eurodac etc;  </w:t>
      </w:r>
    </w:p>
    <w:p w:rsidR="009C54B4" w:rsidRDefault="009C54B4" w:rsidP="009C54B4">
      <w:pPr>
        <w:tabs>
          <w:tab w:val="left" w:pos="709"/>
          <w:tab w:val="left" w:pos="851"/>
        </w:tabs>
        <w:ind w:firstLine="709"/>
        <w:jc w:val="both"/>
        <w:rPr>
          <w:sz w:val="28"/>
          <w:szCs w:val="28"/>
          <w:lang w:val="ro-RO"/>
        </w:rPr>
      </w:pPr>
      <w:r>
        <w:rPr>
          <w:sz w:val="28"/>
          <w:lang w:val="ro-RO"/>
        </w:rPr>
        <w:t xml:space="preserve">g) </w:t>
      </w:r>
      <w:r w:rsidRPr="00D9524F">
        <w:rPr>
          <w:sz w:val="28"/>
          <w:szCs w:val="28"/>
          <w:lang w:val="ro-RO"/>
        </w:rPr>
        <w:t>utilizează în conformitate cu cerinţele legislaţiei în vigoare, resursele informaţionale în vederea funcţionalităţii eficiente a Biroului;</w:t>
      </w:r>
    </w:p>
    <w:p w:rsidR="009C54B4" w:rsidRDefault="009C54B4" w:rsidP="009C54B4">
      <w:pPr>
        <w:tabs>
          <w:tab w:val="left" w:pos="709"/>
          <w:tab w:val="left" w:pos="851"/>
        </w:tabs>
        <w:ind w:firstLine="709"/>
        <w:jc w:val="both"/>
        <w:rPr>
          <w:sz w:val="28"/>
          <w:szCs w:val="28"/>
          <w:lang w:val="ro-RO"/>
        </w:rPr>
      </w:pPr>
      <w:r>
        <w:rPr>
          <w:sz w:val="28"/>
          <w:szCs w:val="28"/>
          <w:lang w:val="ro-RO"/>
        </w:rPr>
        <w:t>h)</w:t>
      </w:r>
      <w:r w:rsidR="00604A5C">
        <w:rPr>
          <w:sz w:val="28"/>
          <w:szCs w:val="28"/>
          <w:lang w:val="ro-RO"/>
        </w:rPr>
        <w:t xml:space="preserve"> </w:t>
      </w:r>
      <w:r w:rsidRPr="00D9524F">
        <w:rPr>
          <w:sz w:val="28"/>
          <w:szCs w:val="28"/>
          <w:lang w:val="ro-RO"/>
        </w:rPr>
        <w:t>monitorizează şi asigură procesul de actualizare a informaţiei plasată pe pagina web a Biroului şi a M</w:t>
      </w:r>
      <w:r w:rsidR="00604A5C">
        <w:rPr>
          <w:sz w:val="28"/>
          <w:szCs w:val="28"/>
          <w:lang w:val="ro-RO"/>
        </w:rPr>
        <w:t xml:space="preserve">inisterului </w:t>
      </w:r>
      <w:r w:rsidRPr="00D9524F">
        <w:rPr>
          <w:sz w:val="28"/>
          <w:szCs w:val="28"/>
          <w:lang w:val="ro-RO"/>
        </w:rPr>
        <w:t>A</w:t>
      </w:r>
      <w:r w:rsidR="00604A5C">
        <w:rPr>
          <w:sz w:val="28"/>
          <w:szCs w:val="28"/>
          <w:lang w:val="ro-RO"/>
        </w:rPr>
        <w:t xml:space="preserve">facerilor </w:t>
      </w:r>
      <w:r w:rsidRPr="00D9524F">
        <w:rPr>
          <w:sz w:val="28"/>
          <w:szCs w:val="28"/>
          <w:lang w:val="ro-RO"/>
        </w:rPr>
        <w:t>I</w:t>
      </w:r>
      <w:r w:rsidR="00604A5C">
        <w:rPr>
          <w:sz w:val="28"/>
          <w:szCs w:val="28"/>
          <w:lang w:val="ro-RO"/>
        </w:rPr>
        <w:t>nterne</w:t>
      </w:r>
      <w:r w:rsidRPr="00D9524F">
        <w:rPr>
          <w:sz w:val="28"/>
          <w:szCs w:val="28"/>
          <w:lang w:val="ro-RO"/>
        </w:rPr>
        <w:t xml:space="preserve"> în domeniul migraţiei şi azilului. </w:t>
      </w:r>
    </w:p>
    <w:p w:rsidR="009C54B4" w:rsidRDefault="009C54B4" w:rsidP="009C54B4">
      <w:pPr>
        <w:tabs>
          <w:tab w:val="left" w:pos="720"/>
          <w:tab w:val="left" w:pos="851"/>
        </w:tabs>
        <w:jc w:val="both"/>
        <w:rPr>
          <w:sz w:val="28"/>
          <w:szCs w:val="28"/>
          <w:lang w:val="ro-RO"/>
        </w:rPr>
      </w:pPr>
    </w:p>
    <w:p w:rsidR="009C54B4" w:rsidRDefault="009C54B4" w:rsidP="009C54B4">
      <w:pPr>
        <w:tabs>
          <w:tab w:val="left" w:pos="720"/>
          <w:tab w:val="left" w:pos="851"/>
        </w:tabs>
        <w:ind w:firstLine="720"/>
        <w:jc w:val="both"/>
        <w:rPr>
          <w:i/>
          <w:sz w:val="28"/>
          <w:szCs w:val="28"/>
          <w:lang w:val="ro-RO"/>
        </w:rPr>
      </w:pPr>
      <w:r>
        <w:rPr>
          <w:i/>
          <w:iCs/>
          <w:sz w:val="28"/>
          <w:szCs w:val="28"/>
          <w:lang w:val="ro-RO"/>
        </w:rPr>
        <w:t>7</w:t>
      </w:r>
      <w:r w:rsidRPr="0059377A">
        <w:rPr>
          <w:i/>
          <w:iCs/>
          <w:sz w:val="28"/>
          <w:szCs w:val="28"/>
          <w:lang w:val="ro-RO"/>
        </w:rPr>
        <w:t>) în domeniul cooperării</w:t>
      </w:r>
      <w:r>
        <w:rPr>
          <w:i/>
          <w:iCs/>
          <w:sz w:val="28"/>
          <w:szCs w:val="28"/>
          <w:lang w:val="ro-RO"/>
        </w:rPr>
        <w:t xml:space="preserve"> internaţionale</w:t>
      </w:r>
      <w:r w:rsidRPr="0059377A">
        <w:rPr>
          <w:i/>
          <w:sz w:val="28"/>
          <w:szCs w:val="28"/>
          <w:lang w:val="ro-RO"/>
        </w:rPr>
        <w:t>:</w:t>
      </w:r>
    </w:p>
    <w:p w:rsidR="009C54B4" w:rsidRDefault="009C54B4" w:rsidP="009C54B4">
      <w:pPr>
        <w:tabs>
          <w:tab w:val="left" w:pos="720"/>
          <w:tab w:val="left" w:pos="851"/>
        </w:tabs>
        <w:ind w:firstLine="720"/>
        <w:jc w:val="both"/>
        <w:rPr>
          <w:sz w:val="28"/>
          <w:lang w:val="ro-RO"/>
        </w:rPr>
      </w:pPr>
      <w:r w:rsidRPr="00D9524F">
        <w:rPr>
          <w:sz w:val="28"/>
          <w:szCs w:val="28"/>
          <w:lang w:val="ro-RO"/>
        </w:rPr>
        <w:t>a)</w:t>
      </w:r>
      <w:r w:rsidR="00604A5C">
        <w:rPr>
          <w:sz w:val="28"/>
          <w:szCs w:val="28"/>
          <w:lang w:val="ro-RO"/>
        </w:rPr>
        <w:t xml:space="preserve"> </w:t>
      </w:r>
      <w:r w:rsidRPr="00D9524F">
        <w:rPr>
          <w:sz w:val="28"/>
          <w:lang w:val="ro-RO"/>
        </w:rPr>
        <w:t>implementează şi execută în limita competenţelor prevederile actelor internaţionale în domeniul migraţiei şi azilului;</w:t>
      </w:r>
    </w:p>
    <w:p w:rsidR="009C54B4" w:rsidRDefault="00604A5C" w:rsidP="009C54B4">
      <w:pPr>
        <w:tabs>
          <w:tab w:val="left" w:pos="720"/>
          <w:tab w:val="left" w:pos="851"/>
        </w:tabs>
        <w:ind w:firstLine="720"/>
        <w:jc w:val="both"/>
        <w:rPr>
          <w:bCs/>
          <w:iCs/>
          <w:sz w:val="28"/>
          <w:szCs w:val="28"/>
          <w:lang w:val="ro-RO"/>
        </w:rPr>
      </w:pPr>
      <w:r>
        <w:rPr>
          <w:sz w:val="28"/>
          <w:lang w:val="ro-RO"/>
        </w:rPr>
        <w:t xml:space="preserve">b) </w:t>
      </w:r>
      <w:r w:rsidR="009C54B4" w:rsidRPr="00D9524F">
        <w:rPr>
          <w:sz w:val="28"/>
          <w:lang w:val="ro-RO"/>
        </w:rPr>
        <w:t xml:space="preserve">reprezintă în modul stabilit Ministerul Afacerilor Interne în raport cu organizaţiile internaţionale cu atribuţii în domeniul migraţiei, stabileşte cadrul colaborării multilaterale în domeniu cu Organizaţia Internaţională pentru Migraţie, Înaltul Comisariat al Naţiunilor Unite pentru Refugiaţi, Organizaţia Internaţională a Muncii, instituţiile Uniunii Europene, etc, iniţiază şi </w:t>
      </w:r>
      <w:r w:rsidR="009C54B4" w:rsidRPr="00D9524F">
        <w:rPr>
          <w:sz w:val="28"/>
          <w:szCs w:val="28"/>
          <w:lang w:val="ro-RO"/>
        </w:rPr>
        <w:t xml:space="preserve">desfăşoară </w:t>
      </w:r>
      <w:r w:rsidR="009C54B4" w:rsidRPr="00D9524F">
        <w:rPr>
          <w:bCs/>
          <w:iCs/>
          <w:sz w:val="28"/>
          <w:szCs w:val="28"/>
          <w:lang w:val="ro-RO"/>
        </w:rPr>
        <w:t>proiecte şi programe comune în domeniul migraţiei şi azilului;</w:t>
      </w:r>
    </w:p>
    <w:p w:rsidR="009C54B4" w:rsidRPr="009E136A" w:rsidRDefault="009C54B4" w:rsidP="009C54B4">
      <w:pPr>
        <w:tabs>
          <w:tab w:val="left" w:pos="720"/>
          <w:tab w:val="left" w:pos="851"/>
        </w:tabs>
        <w:ind w:firstLine="720"/>
        <w:jc w:val="both"/>
        <w:rPr>
          <w:sz w:val="28"/>
          <w:szCs w:val="28"/>
          <w:lang w:val="ro-RO"/>
        </w:rPr>
      </w:pPr>
      <w:r w:rsidRPr="009E136A">
        <w:rPr>
          <w:bCs/>
          <w:iCs/>
          <w:sz w:val="28"/>
          <w:szCs w:val="28"/>
          <w:lang w:val="ro-RO"/>
        </w:rPr>
        <w:t>c)</w:t>
      </w:r>
      <w:r w:rsidR="00604A5C">
        <w:rPr>
          <w:bCs/>
          <w:iCs/>
          <w:sz w:val="28"/>
          <w:szCs w:val="28"/>
          <w:lang w:val="ro-RO"/>
        </w:rPr>
        <w:t xml:space="preserve"> </w:t>
      </w:r>
      <w:r w:rsidRPr="009E136A">
        <w:rPr>
          <w:sz w:val="28"/>
          <w:szCs w:val="28"/>
          <w:lang w:val="ro-RO"/>
        </w:rPr>
        <w:t>colaborează cu organizaţiile internaţional</w:t>
      </w:r>
      <w:r w:rsidR="00604A5C">
        <w:rPr>
          <w:sz w:val="28"/>
          <w:szCs w:val="28"/>
          <w:lang w:val="ro-RO"/>
        </w:rPr>
        <w:t xml:space="preserve">e şi reprezentanţele acestora, </w:t>
      </w:r>
      <w:r w:rsidRPr="009E136A">
        <w:rPr>
          <w:sz w:val="28"/>
          <w:szCs w:val="28"/>
          <w:lang w:val="ro-RO"/>
        </w:rPr>
        <w:t>precum şi cu organele cu funcţii similare din alte state în vederea soluţionării problemelor în domeniul migraţiei şi azilului;</w:t>
      </w:r>
    </w:p>
    <w:p w:rsidR="009C54B4" w:rsidRPr="009E136A" w:rsidRDefault="009C54B4" w:rsidP="009C54B4">
      <w:pPr>
        <w:tabs>
          <w:tab w:val="left" w:pos="720"/>
          <w:tab w:val="left" w:pos="851"/>
        </w:tabs>
        <w:ind w:firstLine="720"/>
        <w:jc w:val="both"/>
        <w:rPr>
          <w:bCs/>
          <w:iCs/>
          <w:sz w:val="28"/>
          <w:szCs w:val="28"/>
          <w:lang w:val="ro-RO"/>
        </w:rPr>
      </w:pPr>
      <w:r w:rsidRPr="009E136A">
        <w:rPr>
          <w:sz w:val="28"/>
          <w:szCs w:val="28"/>
          <w:lang w:val="ro-RO"/>
        </w:rPr>
        <w:t xml:space="preserve">d) </w:t>
      </w:r>
      <w:r w:rsidRPr="009E136A">
        <w:rPr>
          <w:bCs/>
          <w:iCs/>
          <w:sz w:val="28"/>
          <w:szCs w:val="28"/>
          <w:lang w:val="ro-RO"/>
        </w:rPr>
        <w:t>colaborează cu misiunile diplomatice şi reprezentanţele Republicii Moldova în străinătate şi cu cele acreditate în ţară;</w:t>
      </w:r>
    </w:p>
    <w:p w:rsidR="009C54B4" w:rsidRPr="009E136A" w:rsidRDefault="009C54B4" w:rsidP="009C54B4">
      <w:pPr>
        <w:tabs>
          <w:tab w:val="left" w:pos="720"/>
          <w:tab w:val="left" w:pos="851"/>
        </w:tabs>
        <w:ind w:firstLine="720"/>
        <w:jc w:val="both"/>
        <w:rPr>
          <w:sz w:val="28"/>
          <w:szCs w:val="28"/>
          <w:lang w:val="ro-RO"/>
        </w:rPr>
      </w:pPr>
      <w:r w:rsidRPr="009E136A">
        <w:rPr>
          <w:bCs/>
          <w:iCs/>
          <w:sz w:val="28"/>
          <w:szCs w:val="28"/>
          <w:lang w:val="ro-RO"/>
        </w:rPr>
        <w:lastRenderedPageBreak/>
        <w:t>e)</w:t>
      </w:r>
      <w:r w:rsidR="00604A5C">
        <w:rPr>
          <w:bCs/>
          <w:iCs/>
          <w:sz w:val="28"/>
          <w:szCs w:val="28"/>
          <w:lang w:val="ro-RO"/>
        </w:rPr>
        <w:t xml:space="preserve"> </w:t>
      </w:r>
      <w:r w:rsidRPr="009E136A">
        <w:rPr>
          <w:sz w:val="28"/>
          <w:szCs w:val="28"/>
          <w:lang w:val="ro-RO"/>
        </w:rPr>
        <w:t>participă la elaborarea şi implementarea planurilor şi programelor de integrare a Republicii Moldova în Uniunea Europeană, în limita competenţelor, în domeniul migraţiei şi azilului;</w:t>
      </w:r>
    </w:p>
    <w:p w:rsidR="009C54B4" w:rsidRPr="009E136A" w:rsidRDefault="009C54B4" w:rsidP="009C54B4">
      <w:pPr>
        <w:tabs>
          <w:tab w:val="left" w:pos="720"/>
          <w:tab w:val="left" w:pos="851"/>
        </w:tabs>
        <w:ind w:firstLine="720"/>
        <w:jc w:val="both"/>
        <w:rPr>
          <w:sz w:val="28"/>
          <w:szCs w:val="28"/>
          <w:lang w:val="ro-RO"/>
        </w:rPr>
      </w:pPr>
      <w:r w:rsidRPr="009E136A">
        <w:rPr>
          <w:sz w:val="28"/>
          <w:szCs w:val="28"/>
          <w:lang w:val="ro-RO"/>
        </w:rPr>
        <w:t>f)</w:t>
      </w:r>
      <w:r w:rsidR="00604A5C">
        <w:rPr>
          <w:sz w:val="28"/>
          <w:szCs w:val="28"/>
          <w:lang w:val="ro-RO"/>
        </w:rPr>
        <w:t xml:space="preserve"> </w:t>
      </w:r>
      <w:r w:rsidRPr="009E136A">
        <w:rPr>
          <w:sz w:val="28"/>
          <w:szCs w:val="28"/>
          <w:lang w:val="ro-RO"/>
        </w:rPr>
        <w:t>implementează proiecte de asistenţă finanţate de către organizaţiile internaţionale,</w:t>
      </w:r>
      <w:r w:rsidR="00604A5C">
        <w:rPr>
          <w:sz w:val="28"/>
          <w:szCs w:val="28"/>
          <w:lang w:val="ro-RO"/>
        </w:rPr>
        <w:t xml:space="preserve"> reprezentanţele internaţionale din </w:t>
      </w:r>
      <w:r w:rsidRPr="009E136A">
        <w:rPr>
          <w:sz w:val="28"/>
          <w:szCs w:val="28"/>
          <w:lang w:val="ro-RO"/>
        </w:rPr>
        <w:t>Republica Moldova, în vederea respectării şi oferirii protecţiei internaţionale categoriilor de persoane în</w:t>
      </w:r>
      <w:r w:rsidR="00604A5C">
        <w:rPr>
          <w:sz w:val="28"/>
          <w:szCs w:val="28"/>
          <w:lang w:val="ro-RO"/>
        </w:rPr>
        <w:t>registrate la Direcţia azil şi integrare</w:t>
      </w:r>
      <w:r w:rsidRPr="009E136A">
        <w:rPr>
          <w:sz w:val="28"/>
          <w:szCs w:val="28"/>
          <w:lang w:val="ro-RO"/>
        </w:rPr>
        <w:t xml:space="preserve"> conform standardelor internaţionale.</w:t>
      </w:r>
    </w:p>
    <w:p w:rsidR="009C54B4" w:rsidRPr="00D9524F" w:rsidRDefault="009C54B4" w:rsidP="009C54B4">
      <w:pPr>
        <w:tabs>
          <w:tab w:val="left" w:pos="720"/>
          <w:tab w:val="left" w:pos="851"/>
        </w:tabs>
        <w:ind w:firstLine="720"/>
        <w:jc w:val="both"/>
        <w:rPr>
          <w:iCs/>
          <w:sz w:val="28"/>
          <w:szCs w:val="28"/>
          <w:lang w:val="ro-RO"/>
        </w:rPr>
      </w:pPr>
    </w:p>
    <w:p w:rsidR="009C54B4" w:rsidRPr="009E136A" w:rsidRDefault="009C54B4" w:rsidP="009C54B4">
      <w:pPr>
        <w:pStyle w:val="cb"/>
        <w:rPr>
          <w:sz w:val="28"/>
          <w:szCs w:val="28"/>
          <w:lang w:val="ro-RO"/>
        </w:rPr>
      </w:pPr>
      <w:r w:rsidRPr="009E136A">
        <w:rPr>
          <w:sz w:val="28"/>
          <w:szCs w:val="28"/>
          <w:lang w:val="ro-RO"/>
        </w:rPr>
        <w:t xml:space="preserve">III. Drepturile Biroului </w:t>
      </w:r>
    </w:p>
    <w:p w:rsidR="009C54B4" w:rsidRPr="009E136A" w:rsidRDefault="009C54B4" w:rsidP="009C54B4">
      <w:pPr>
        <w:pStyle w:val="NormalWeb"/>
        <w:tabs>
          <w:tab w:val="left" w:pos="720"/>
        </w:tabs>
        <w:ind w:firstLine="720"/>
        <w:rPr>
          <w:b/>
          <w:bCs/>
          <w:sz w:val="28"/>
          <w:szCs w:val="28"/>
          <w:lang w:val="ro-RO"/>
        </w:rPr>
      </w:pPr>
    </w:p>
    <w:p w:rsidR="009C54B4" w:rsidRDefault="00D54244" w:rsidP="00D54244">
      <w:pPr>
        <w:pStyle w:val="NormalWeb"/>
        <w:tabs>
          <w:tab w:val="left" w:pos="720"/>
        </w:tabs>
        <w:ind w:firstLine="720"/>
        <w:rPr>
          <w:sz w:val="28"/>
          <w:szCs w:val="28"/>
          <w:lang w:val="ro-RO"/>
        </w:rPr>
      </w:pPr>
      <w:r>
        <w:rPr>
          <w:b/>
          <w:bCs/>
          <w:sz w:val="28"/>
          <w:szCs w:val="28"/>
          <w:lang w:val="ro-RO"/>
        </w:rPr>
        <w:t>14</w:t>
      </w:r>
      <w:r w:rsidR="009C54B4" w:rsidRPr="009E136A">
        <w:rPr>
          <w:b/>
          <w:bCs/>
          <w:sz w:val="28"/>
          <w:szCs w:val="28"/>
          <w:lang w:val="ro-RO"/>
        </w:rPr>
        <w:t>.</w:t>
      </w:r>
      <w:r w:rsidR="009C54B4" w:rsidRPr="009E136A">
        <w:rPr>
          <w:sz w:val="28"/>
          <w:szCs w:val="28"/>
          <w:lang w:val="ro-RO"/>
        </w:rPr>
        <w:t xml:space="preserve"> Biroul are următoarele drepturi: </w:t>
      </w:r>
    </w:p>
    <w:p w:rsidR="00A063F1" w:rsidRPr="00D63DC8" w:rsidRDefault="00A063F1" w:rsidP="00D54244">
      <w:pPr>
        <w:pStyle w:val="NormalWeb"/>
        <w:tabs>
          <w:tab w:val="left" w:pos="720"/>
        </w:tabs>
        <w:ind w:firstLine="720"/>
        <w:rPr>
          <w:color w:val="000000"/>
          <w:sz w:val="28"/>
          <w:szCs w:val="28"/>
          <w:lang w:val="ro-RO"/>
        </w:rPr>
      </w:pPr>
      <w:r w:rsidRPr="00D63DC8">
        <w:rPr>
          <w:color w:val="000000"/>
          <w:sz w:val="28"/>
          <w:szCs w:val="28"/>
          <w:lang w:val="ro-RO"/>
        </w:rPr>
        <w:t>1) să elaboreze regulamente de organizare şi funcţionare a subdiviziunilor subordonate;</w:t>
      </w:r>
    </w:p>
    <w:p w:rsidR="00A063F1" w:rsidRPr="00D63DC8" w:rsidRDefault="00A063F1" w:rsidP="00D54244">
      <w:pPr>
        <w:pStyle w:val="NormalWeb"/>
        <w:tabs>
          <w:tab w:val="left" w:pos="720"/>
        </w:tabs>
        <w:ind w:firstLine="720"/>
        <w:rPr>
          <w:color w:val="000000"/>
          <w:sz w:val="28"/>
          <w:szCs w:val="28"/>
          <w:lang w:val="ro-RO"/>
        </w:rPr>
      </w:pPr>
      <w:r w:rsidRPr="00D63DC8">
        <w:rPr>
          <w:color w:val="000000"/>
          <w:sz w:val="28"/>
          <w:szCs w:val="28"/>
          <w:lang w:val="ro-RO"/>
        </w:rPr>
        <w:t>2) să elaboreze şi să expedieze spre executare decizii administrative şi interpelări privind domeniul propriu de responsabilitate;</w:t>
      </w:r>
    </w:p>
    <w:p w:rsidR="00A063F1" w:rsidRPr="00D63DC8" w:rsidRDefault="00A063F1" w:rsidP="00D63DC8">
      <w:pPr>
        <w:pStyle w:val="NormalWeb"/>
        <w:tabs>
          <w:tab w:val="left" w:pos="720"/>
        </w:tabs>
        <w:ind w:firstLine="720"/>
        <w:rPr>
          <w:color w:val="000000"/>
          <w:sz w:val="28"/>
          <w:szCs w:val="28"/>
          <w:lang w:val="ro-RO"/>
        </w:rPr>
      </w:pPr>
      <w:r w:rsidRPr="00D63DC8">
        <w:rPr>
          <w:color w:val="000000"/>
          <w:sz w:val="28"/>
          <w:szCs w:val="28"/>
          <w:lang w:val="ro-RO"/>
        </w:rPr>
        <w:t xml:space="preserve">3) să înainteze, în modul stabilit propuneri de, proiecte de acte normative în </w:t>
      </w:r>
      <w:r w:rsidR="00D63DC8" w:rsidRPr="00D63DC8">
        <w:rPr>
          <w:color w:val="000000"/>
          <w:sz w:val="28"/>
          <w:szCs w:val="28"/>
          <w:lang w:val="ro-RO"/>
        </w:rPr>
        <w:t>domeniul specific de activitate;</w:t>
      </w:r>
    </w:p>
    <w:p w:rsidR="009C54B4" w:rsidRPr="00A063F1" w:rsidRDefault="00A063F1" w:rsidP="00A063F1">
      <w:pPr>
        <w:pStyle w:val="NormalWeb"/>
        <w:tabs>
          <w:tab w:val="left" w:pos="720"/>
        </w:tabs>
        <w:ind w:firstLine="720"/>
        <w:rPr>
          <w:b/>
          <w:bCs/>
          <w:sz w:val="28"/>
          <w:szCs w:val="28"/>
          <w:lang w:val="fr-FR"/>
        </w:rPr>
      </w:pPr>
      <w:r w:rsidRPr="00D63DC8">
        <w:rPr>
          <w:color w:val="000000"/>
          <w:sz w:val="28"/>
          <w:szCs w:val="28"/>
          <w:lang w:val="ro-RO"/>
        </w:rPr>
        <w:t>4</w:t>
      </w:r>
      <w:r w:rsidR="00604A5C" w:rsidRPr="00D63DC8">
        <w:rPr>
          <w:sz w:val="28"/>
          <w:szCs w:val="28"/>
          <w:lang w:val="ro-RO"/>
        </w:rPr>
        <w:t xml:space="preserve">) </w:t>
      </w:r>
      <w:r w:rsidR="009C54B4" w:rsidRPr="00D63DC8">
        <w:rPr>
          <w:sz w:val="28"/>
          <w:szCs w:val="28"/>
          <w:lang w:val="ro-RO"/>
        </w:rPr>
        <w:t>să emită, în limitele competenţei</w:t>
      </w:r>
      <w:r w:rsidR="009C54B4" w:rsidRPr="00A063F1">
        <w:rPr>
          <w:sz w:val="28"/>
          <w:szCs w:val="28"/>
          <w:lang w:val="ro-RO"/>
        </w:rPr>
        <w:t xml:space="preserve">, ordine, </w:t>
      </w:r>
      <w:r w:rsidR="00B319FC" w:rsidRPr="00A063F1">
        <w:rPr>
          <w:sz w:val="28"/>
          <w:szCs w:val="28"/>
          <w:lang w:val="ro-RO"/>
        </w:rPr>
        <w:t xml:space="preserve">dispoziții, </w:t>
      </w:r>
      <w:r w:rsidR="009C54B4" w:rsidRPr="00A063F1">
        <w:rPr>
          <w:sz w:val="28"/>
          <w:szCs w:val="28"/>
          <w:lang w:val="ro-RO"/>
        </w:rPr>
        <w:t xml:space="preserve">instrucţiuni, proceduri şi norme metodologice şi alte acte, în conformitate cu legislaţia în vigoare; </w:t>
      </w:r>
    </w:p>
    <w:p w:rsidR="009C54B4" w:rsidRPr="00B319FC" w:rsidRDefault="00A063F1" w:rsidP="009C54B4">
      <w:pPr>
        <w:pStyle w:val="NormalWeb"/>
        <w:tabs>
          <w:tab w:val="left" w:pos="720"/>
        </w:tabs>
        <w:ind w:firstLine="720"/>
        <w:rPr>
          <w:sz w:val="28"/>
          <w:szCs w:val="28"/>
          <w:lang w:val="ro-RO"/>
        </w:rPr>
      </w:pPr>
      <w:r>
        <w:rPr>
          <w:sz w:val="28"/>
          <w:szCs w:val="28"/>
          <w:lang w:val="fr-FR"/>
        </w:rPr>
        <w:t>5</w:t>
      </w:r>
      <w:r w:rsidR="00604A5C">
        <w:rPr>
          <w:sz w:val="28"/>
          <w:szCs w:val="28"/>
          <w:lang w:val="ro-RO"/>
        </w:rPr>
        <w:t xml:space="preserve">) </w:t>
      </w:r>
      <w:r w:rsidR="009C54B4" w:rsidRPr="00B319FC">
        <w:rPr>
          <w:sz w:val="28"/>
          <w:szCs w:val="28"/>
          <w:lang w:val="ro-RO"/>
        </w:rPr>
        <w:t xml:space="preserve">să solicite şi să primească de la ministere, departamente, autorităţi ale administraţiei publice locale, întreprinderi, organizaţii şi instituţii, acte, date statistice şi informaţii necesare activităţii sale; </w:t>
      </w:r>
    </w:p>
    <w:p w:rsidR="009C54B4" w:rsidRPr="00B319FC" w:rsidRDefault="00A063F1" w:rsidP="009C54B4">
      <w:pPr>
        <w:pStyle w:val="NormalWeb"/>
        <w:tabs>
          <w:tab w:val="left" w:pos="720"/>
        </w:tabs>
        <w:ind w:firstLine="720"/>
        <w:rPr>
          <w:sz w:val="28"/>
          <w:szCs w:val="28"/>
          <w:lang w:val="ro-RO"/>
        </w:rPr>
      </w:pPr>
      <w:r>
        <w:rPr>
          <w:sz w:val="28"/>
          <w:szCs w:val="28"/>
          <w:lang w:val="ro-RO"/>
        </w:rPr>
        <w:t>6</w:t>
      </w:r>
      <w:r w:rsidR="00604A5C">
        <w:rPr>
          <w:sz w:val="28"/>
          <w:szCs w:val="28"/>
          <w:lang w:val="ro-RO"/>
        </w:rPr>
        <w:t xml:space="preserve">) </w:t>
      </w:r>
      <w:r w:rsidR="009C54B4" w:rsidRPr="00B319FC">
        <w:rPr>
          <w:sz w:val="28"/>
          <w:szCs w:val="28"/>
          <w:lang w:val="ro-RO"/>
        </w:rPr>
        <w:t xml:space="preserve">să antreneze, sub diferite forme organizatorice, reprezentanţi ai autorităţilor administraţiei publice centrale şi locale în procesul de examinare şi soluţionare a problemelor din domeniul de activitate a Biroului; </w:t>
      </w:r>
    </w:p>
    <w:p w:rsidR="009C54B4" w:rsidRPr="00D63DC8" w:rsidRDefault="00A063F1" w:rsidP="009C54B4">
      <w:pPr>
        <w:pStyle w:val="NormalWeb"/>
        <w:tabs>
          <w:tab w:val="left" w:pos="720"/>
        </w:tabs>
        <w:ind w:firstLine="720"/>
        <w:rPr>
          <w:sz w:val="28"/>
          <w:szCs w:val="28"/>
          <w:lang w:val="ro-RO"/>
        </w:rPr>
      </w:pPr>
      <w:r w:rsidRPr="00D63DC8">
        <w:rPr>
          <w:sz w:val="28"/>
          <w:szCs w:val="28"/>
          <w:lang w:val="ro-RO"/>
        </w:rPr>
        <w:t>7</w:t>
      </w:r>
      <w:r w:rsidR="00604A5C" w:rsidRPr="00D63DC8">
        <w:rPr>
          <w:sz w:val="28"/>
          <w:szCs w:val="28"/>
          <w:lang w:val="ro-RO"/>
        </w:rPr>
        <w:t xml:space="preserve">) </w:t>
      </w:r>
      <w:r w:rsidR="009C54B4" w:rsidRPr="00D63DC8">
        <w:rPr>
          <w:sz w:val="28"/>
          <w:szCs w:val="28"/>
          <w:lang w:val="ro-RO"/>
        </w:rPr>
        <w:t>să primească asistenţă tehnică şi financiară de la organizaţii</w:t>
      </w:r>
      <w:r w:rsidR="00604A5C" w:rsidRPr="00D63DC8">
        <w:rPr>
          <w:sz w:val="28"/>
          <w:szCs w:val="28"/>
          <w:lang w:val="ro-RO"/>
        </w:rPr>
        <w:t>le</w:t>
      </w:r>
      <w:r w:rsidR="009C54B4" w:rsidRPr="00D63DC8">
        <w:rPr>
          <w:sz w:val="28"/>
          <w:szCs w:val="28"/>
          <w:lang w:val="ro-RO"/>
        </w:rPr>
        <w:t xml:space="preserve"> internaţionale </w:t>
      </w:r>
      <w:r w:rsidR="0078232E" w:rsidRPr="00D63DC8">
        <w:rPr>
          <w:sz w:val="28"/>
          <w:szCs w:val="28"/>
          <w:lang w:val="ro-RO"/>
        </w:rPr>
        <w:t xml:space="preserve">cu utilizarea </w:t>
      </w:r>
      <w:r w:rsidR="009C54B4" w:rsidRPr="00D63DC8">
        <w:rPr>
          <w:sz w:val="28"/>
          <w:szCs w:val="28"/>
          <w:lang w:val="ro-RO"/>
        </w:rPr>
        <w:t xml:space="preserve">în scopul realizării sarcinilor sale; </w:t>
      </w:r>
    </w:p>
    <w:p w:rsidR="009C54B4" w:rsidRPr="00D63DC8" w:rsidRDefault="00A063F1" w:rsidP="009C54B4">
      <w:pPr>
        <w:pStyle w:val="NormalWeb"/>
        <w:tabs>
          <w:tab w:val="left" w:pos="720"/>
        </w:tabs>
        <w:ind w:firstLine="720"/>
        <w:rPr>
          <w:sz w:val="28"/>
          <w:szCs w:val="28"/>
          <w:lang w:val="ro-RO"/>
        </w:rPr>
      </w:pPr>
      <w:r w:rsidRPr="00D63DC8">
        <w:rPr>
          <w:sz w:val="28"/>
          <w:szCs w:val="28"/>
          <w:lang w:val="ro-RO"/>
        </w:rPr>
        <w:t>8</w:t>
      </w:r>
      <w:r w:rsidR="0078232E" w:rsidRPr="00D63DC8">
        <w:rPr>
          <w:sz w:val="28"/>
          <w:szCs w:val="28"/>
          <w:lang w:val="ro-RO"/>
        </w:rPr>
        <w:t xml:space="preserve">) </w:t>
      </w:r>
      <w:r w:rsidR="009C54B4" w:rsidRPr="00D63DC8">
        <w:rPr>
          <w:sz w:val="28"/>
          <w:szCs w:val="28"/>
          <w:lang w:val="ro-RO"/>
        </w:rPr>
        <w:t xml:space="preserve">să facă schimb de informaţii cu organizaţiile similare din alte ţări, în baza acordurilor; </w:t>
      </w:r>
    </w:p>
    <w:p w:rsidR="00A063F1" w:rsidRPr="00D63DC8" w:rsidRDefault="00A063F1" w:rsidP="009C54B4">
      <w:pPr>
        <w:pStyle w:val="NormalWeb"/>
        <w:tabs>
          <w:tab w:val="left" w:pos="720"/>
        </w:tabs>
        <w:ind w:firstLine="720"/>
        <w:rPr>
          <w:sz w:val="28"/>
          <w:szCs w:val="28"/>
          <w:lang w:val="ro-RO"/>
        </w:rPr>
      </w:pPr>
      <w:r w:rsidRPr="00D63DC8">
        <w:rPr>
          <w:color w:val="000000"/>
          <w:sz w:val="28"/>
          <w:szCs w:val="28"/>
          <w:lang w:val="ro-RO"/>
        </w:rPr>
        <w:t>9) să beneficieze, în condiţiile legii, de acces la resursele informaţionale ale altor autorităţi publice şi/sau deţinători privaţi de baze de date cu caracter personal;</w:t>
      </w:r>
    </w:p>
    <w:p w:rsidR="009C54B4" w:rsidRPr="00D63DC8" w:rsidRDefault="00A063F1" w:rsidP="009C54B4">
      <w:pPr>
        <w:pStyle w:val="NormalWeb"/>
        <w:tabs>
          <w:tab w:val="left" w:pos="720"/>
        </w:tabs>
        <w:ind w:firstLine="720"/>
        <w:rPr>
          <w:sz w:val="28"/>
          <w:szCs w:val="28"/>
          <w:lang w:val="ro-RO"/>
        </w:rPr>
      </w:pPr>
      <w:r w:rsidRPr="00D63DC8">
        <w:rPr>
          <w:sz w:val="28"/>
          <w:szCs w:val="28"/>
          <w:lang w:val="ro-RO"/>
        </w:rPr>
        <w:t>10</w:t>
      </w:r>
      <w:r w:rsidR="0078232E" w:rsidRPr="00D63DC8">
        <w:rPr>
          <w:sz w:val="28"/>
          <w:szCs w:val="28"/>
          <w:lang w:val="ro-RO"/>
        </w:rPr>
        <w:t xml:space="preserve">) </w:t>
      </w:r>
      <w:r w:rsidR="009C54B4" w:rsidRPr="00D63DC8">
        <w:rPr>
          <w:sz w:val="28"/>
          <w:szCs w:val="28"/>
          <w:lang w:val="ro-RO"/>
        </w:rPr>
        <w:t xml:space="preserve">să studieze, să generalizeze şi să propage experienţa avansată în </w:t>
      </w:r>
      <w:r w:rsidR="00701385" w:rsidRPr="00D63DC8">
        <w:rPr>
          <w:sz w:val="28"/>
          <w:szCs w:val="28"/>
          <w:lang w:val="ro-RO"/>
        </w:rPr>
        <w:t xml:space="preserve">domeniul </w:t>
      </w:r>
      <w:r w:rsidR="009C54B4" w:rsidRPr="00D63DC8">
        <w:rPr>
          <w:sz w:val="28"/>
          <w:szCs w:val="28"/>
          <w:lang w:val="ro-RO"/>
        </w:rPr>
        <w:t>mig</w:t>
      </w:r>
      <w:r w:rsidR="0078232E" w:rsidRPr="00D63DC8">
        <w:rPr>
          <w:sz w:val="28"/>
          <w:szCs w:val="28"/>
          <w:lang w:val="ro-RO"/>
        </w:rPr>
        <w:t>raţi</w:t>
      </w:r>
      <w:r w:rsidR="009C54B4" w:rsidRPr="00D63DC8">
        <w:rPr>
          <w:sz w:val="28"/>
          <w:szCs w:val="28"/>
          <w:lang w:val="ro-RO"/>
        </w:rPr>
        <w:t xml:space="preserve">ei şi azilului; să </w:t>
      </w:r>
      <w:r w:rsidR="00701385" w:rsidRPr="00D63DC8">
        <w:rPr>
          <w:sz w:val="28"/>
          <w:szCs w:val="28"/>
          <w:lang w:val="ro-RO"/>
        </w:rPr>
        <w:t>organizeze</w:t>
      </w:r>
      <w:r w:rsidR="009C54B4" w:rsidRPr="00D63DC8">
        <w:rPr>
          <w:sz w:val="28"/>
          <w:szCs w:val="28"/>
          <w:lang w:val="ro-RO"/>
        </w:rPr>
        <w:t xml:space="preserve">, în modul stabilit, conferinţe, seminare etc.; </w:t>
      </w:r>
    </w:p>
    <w:p w:rsidR="009C54B4" w:rsidRPr="00D63DC8" w:rsidRDefault="00A063F1" w:rsidP="009C54B4">
      <w:pPr>
        <w:pStyle w:val="NormalWeb"/>
        <w:tabs>
          <w:tab w:val="left" w:pos="720"/>
        </w:tabs>
        <w:ind w:firstLine="720"/>
        <w:rPr>
          <w:sz w:val="28"/>
          <w:szCs w:val="28"/>
          <w:lang w:val="ro-RO"/>
        </w:rPr>
      </w:pPr>
      <w:r w:rsidRPr="00D63DC8">
        <w:rPr>
          <w:sz w:val="28"/>
          <w:szCs w:val="28"/>
          <w:lang w:val="ro-RO"/>
        </w:rPr>
        <w:t>11</w:t>
      </w:r>
      <w:r w:rsidR="0078232E" w:rsidRPr="00D63DC8">
        <w:rPr>
          <w:sz w:val="28"/>
          <w:szCs w:val="28"/>
          <w:lang w:val="ro-RO"/>
        </w:rPr>
        <w:t xml:space="preserve">) să examineze legalitatea ordinelor </w:t>
      </w:r>
      <w:r w:rsidR="009C54B4" w:rsidRPr="00D63DC8">
        <w:rPr>
          <w:sz w:val="28"/>
          <w:szCs w:val="28"/>
          <w:lang w:val="ro-RO"/>
        </w:rPr>
        <w:t xml:space="preserve">şi deciziilor emise de subdiviziunile regionale şi teritoriale din subordine, în cazul în care acestea contravin legislaţiei în vigoare, cu luarea deciziilor conform competenţelor; </w:t>
      </w:r>
    </w:p>
    <w:p w:rsidR="009C54B4" w:rsidRDefault="009C54B4" w:rsidP="009C54B4">
      <w:pPr>
        <w:pStyle w:val="BodyText3"/>
        <w:tabs>
          <w:tab w:val="left" w:pos="-2160"/>
          <w:tab w:val="left" w:pos="-1440"/>
          <w:tab w:val="left" w:pos="-1080"/>
          <w:tab w:val="left" w:pos="709"/>
          <w:tab w:val="left" w:pos="851"/>
        </w:tabs>
        <w:rPr>
          <w:bCs/>
          <w:iCs/>
          <w:color w:val="000000"/>
          <w:lang w:val="ro-RO"/>
        </w:rPr>
      </w:pPr>
    </w:p>
    <w:p w:rsidR="009C54B4" w:rsidRPr="00EA3EE2" w:rsidRDefault="009C54B4" w:rsidP="00D54244">
      <w:pPr>
        <w:tabs>
          <w:tab w:val="left" w:pos="-1440"/>
          <w:tab w:val="left" w:pos="-1080"/>
          <w:tab w:val="left" w:pos="720"/>
        </w:tabs>
        <w:jc w:val="both"/>
        <w:rPr>
          <w:sz w:val="28"/>
          <w:lang w:val="ro-RO"/>
        </w:rPr>
      </w:pPr>
    </w:p>
    <w:p w:rsidR="009C54B4" w:rsidRDefault="00D54244" w:rsidP="009C54B4">
      <w:pPr>
        <w:pStyle w:val="BodyText3"/>
        <w:tabs>
          <w:tab w:val="left" w:pos="-2160"/>
          <w:tab w:val="left" w:pos="-1440"/>
          <w:tab w:val="left" w:pos="-1080"/>
          <w:tab w:val="left" w:pos="720"/>
        </w:tabs>
        <w:jc w:val="center"/>
        <w:rPr>
          <w:b/>
          <w:lang w:val="ro-RO"/>
        </w:rPr>
      </w:pPr>
      <w:r>
        <w:rPr>
          <w:b/>
          <w:lang w:val="ro-RO"/>
        </w:rPr>
        <w:t>I</w:t>
      </w:r>
      <w:r w:rsidR="009C54B4">
        <w:rPr>
          <w:b/>
          <w:lang w:val="ro-RO"/>
        </w:rPr>
        <w:t>V</w:t>
      </w:r>
      <w:r w:rsidR="009C54B4" w:rsidRPr="0059377A">
        <w:rPr>
          <w:b/>
          <w:lang w:val="ro-RO"/>
        </w:rPr>
        <w:t xml:space="preserve">. </w:t>
      </w:r>
      <w:r w:rsidR="009C54B4">
        <w:rPr>
          <w:b/>
          <w:lang w:val="ro-RO"/>
        </w:rPr>
        <w:t xml:space="preserve">ORGANIZAREA ACTIVITĂŢII </w:t>
      </w:r>
      <w:r w:rsidR="009C54B4" w:rsidRPr="0059377A">
        <w:rPr>
          <w:b/>
          <w:lang w:val="ro-RO"/>
        </w:rPr>
        <w:t>BIROULUI</w:t>
      </w:r>
    </w:p>
    <w:p w:rsidR="009C54B4" w:rsidRPr="0059377A" w:rsidRDefault="009C54B4" w:rsidP="009C54B4">
      <w:pPr>
        <w:pStyle w:val="BodyText3"/>
        <w:tabs>
          <w:tab w:val="left" w:pos="-2160"/>
          <w:tab w:val="left" w:pos="-1440"/>
          <w:tab w:val="left" w:pos="-1080"/>
          <w:tab w:val="left" w:pos="720"/>
        </w:tabs>
        <w:jc w:val="center"/>
        <w:rPr>
          <w:b/>
          <w:lang w:val="ro-RO"/>
        </w:rPr>
      </w:pPr>
    </w:p>
    <w:p w:rsidR="009C54B4" w:rsidRDefault="00D54244" w:rsidP="009C54B4">
      <w:pPr>
        <w:tabs>
          <w:tab w:val="left" w:pos="180"/>
        </w:tabs>
        <w:ind w:firstLine="720"/>
        <w:jc w:val="both"/>
        <w:rPr>
          <w:sz w:val="28"/>
          <w:lang w:val="ro-RO"/>
        </w:rPr>
      </w:pPr>
      <w:r>
        <w:rPr>
          <w:b/>
          <w:sz w:val="28"/>
          <w:lang w:val="ro-RO"/>
        </w:rPr>
        <w:t>15</w:t>
      </w:r>
      <w:r w:rsidR="009C54B4" w:rsidRPr="00FC097B">
        <w:rPr>
          <w:b/>
          <w:sz w:val="28"/>
          <w:lang w:val="ro-RO"/>
        </w:rPr>
        <w:t>.</w:t>
      </w:r>
      <w:r w:rsidR="009C54B4" w:rsidRPr="00FC097B">
        <w:rPr>
          <w:b/>
          <w:color w:val="FF0000"/>
          <w:sz w:val="28"/>
          <w:lang w:val="ro-RO"/>
        </w:rPr>
        <w:t xml:space="preserve"> </w:t>
      </w:r>
      <w:r w:rsidR="009C54B4" w:rsidRPr="00EA3EE2">
        <w:rPr>
          <w:color w:val="000000"/>
          <w:sz w:val="28"/>
          <w:szCs w:val="28"/>
          <w:lang w:val="ro-RO"/>
        </w:rPr>
        <w:t xml:space="preserve">Biroul este condus de director, </w:t>
      </w:r>
      <w:r w:rsidR="009C54B4">
        <w:rPr>
          <w:sz w:val="28"/>
          <w:lang w:val="ro-RO"/>
        </w:rPr>
        <w:t xml:space="preserve">numit şi eliberat din funcţie, în condiţiile legii, prin ordinul ministrului afacerilor interne. </w:t>
      </w:r>
    </w:p>
    <w:p w:rsidR="009C54B4" w:rsidRPr="00287CC9" w:rsidRDefault="009C54B4" w:rsidP="009C54B4">
      <w:pPr>
        <w:tabs>
          <w:tab w:val="left" w:pos="993"/>
        </w:tabs>
        <w:jc w:val="both"/>
        <w:rPr>
          <w:color w:val="000000"/>
          <w:sz w:val="28"/>
          <w:szCs w:val="28"/>
          <w:lang w:val="ro-RO"/>
        </w:rPr>
      </w:pPr>
      <w:r>
        <w:rPr>
          <w:color w:val="000000"/>
          <w:sz w:val="28"/>
          <w:szCs w:val="28"/>
          <w:lang w:val="ro-RO"/>
        </w:rPr>
        <w:t xml:space="preserve">           </w:t>
      </w:r>
      <w:r w:rsidRPr="00287CC9">
        <w:rPr>
          <w:color w:val="000000"/>
          <w:sz w:val="28"/>
          <w:szCs w:val="28"/>
          <w:lang w:val="ro-RO"/>
        </w:rPr>
        <w:t>Directorul:</w:t>
      </w:r>
      <w:r>
        <w:rPr>
          <w:color w:val="000000"/>
          <w:sz w:val="28"/>
          <w:szCs w:val="28"/>
          <w:lang w:val="ro-RO"/>
        </w:rPr>
        <w:br/>
        <w:t xml:space="preserve">          </w:t>
      </w:r>
      <w:r w:rsidRPr="00287CC9">
        <w:rPr>
          <w:color w:val="000000"/>
          <w:sz w:val="28"/>
          <w:szCs w:val="28"/>
          <w:lang w:val="ro-RO"/>
        </w:rPr>
        <w:t>1) organizează şi conduce activitatea Biroului şi poartă răspundere personală pentru realizarea sarcinilor încredinţate acestuia, pentru utilizarea raţională a mijloacelor bugetare şi a resurselor umane, integrita</w:t>
      </w:r>
      <w:r w:rsidR="0078232E">
        <w:rPr>
          <w:color w:val="000000"/>
          <w:sz w:val="28"/>
          <w:szCs w:val="28"/>
          <w:lang w:val="ro-RO"/>
        </w:rPr>
        <w:t xml:space="preserve">tea mijloacelor financiare şi a </w:t>
      </w:r>
      <w:r w:rsidRPr="00287CC9">
        <w:rPr>
          <w:color w:val="000000"/>
          <w:sz w:val="28"/>
          <w:szCs w:val="28"/>
          <w:lang w:val="ro-RO"/>
        </w:rPr>
        <w:t>valorilor materiale, autenticitatea indicilor cuprinşi în evidenţa contabilă şi în dările de seamă;</w:t>
      </w:r>
    </w:p>
    <w:p w:rsidR="009C54B4" w:rsidRPr="00287CC9" w:rsidRDefault="009C54B4" w:rsidP="009C54B4">
      <w:pPr>
        <w:tabs>
          <w:tab w:val="left" w:pos="709"/>
        </w:tabs>
        <w:ind w:firstLine="709"/>
        <w:jc w:val="both"/>
        <w:rPr>
          <w:color w:val="000000"/>
          <w:sz w:val="28"/>
          <w:szCs w:val="28"/>
          <w:lang w:val="ro-RO"/>
        </w:rPr>
      </w:pPr>
      <w:r w:rsidRPr="00287CC9">
        <w:rPr>
          <w:color w:val="000000"/>
          <w:sz w:val="28"/>
          <w:szCs w:val="28"/>
          <w:lang w:val="ro-RO"/>
        </w:rPr>
        <w:lastRenderedPageBreak/>
        <w:t xml:space="preserve">2) asigură executarea legilor şi hotărîrilor Parlamentului, decretelor Preşedintelui Republicii Moldova, ordonanţelor, hotărîrilor şi dispoziţiilor Guvernului, </w:t>
      </w:r>
      <w:r>
        <w:rPr>
          <w:color w:val="000000"/>
          <w:sz w:val="28"/>
          <w:szCs w:val="28"/>
          <w:lang w:val="ro-RO"/>
        </w:rPr>
        <w:t xml:space="preserve">Ministerului Afacerilor Interne, </w:t>
      </w:r>
      <w:r w:rsidRPr="00287CC9">
        <w:rPr>
          <w:color w:val="000000"/>
          <w:sz w:val="28"/>
          <w:szCs w:val="28"/>
          <w:lang w:val="ro-RO"/>
        </w:rPr>
        <w:t>îndeplinirea funcţiilor şi atribuţiilor ce decurg din prevederile prezentului Regulament şi din alte acte normative;</w:t>
      </w:r>
    </w:p>
    <w:p w:rsidR="009C54B4" w:rsidRPr="00287CC9" w:rsidRDefault="009C54B4" w:rsidP="009C54B4">
      <w:pPr>
        <w:tabs>
          <w:tab w:val="left" w:pos="709"/>
        </w:tabs>
        <w:ind w:firstLine="709"/>
        <w:jc w:val="both"/>
        <w:rPr>
          <w:color w:val="000000"/>
          <w:sz w:val="28"/>
          <w:szCs w:val="28"/>
          <w:lang w:val="ro-RO"/>
        </w:rPr>
      </w:pPr>
      <w:r w:rsidRPr="00287CC9">
        <w:rPr>
          <w:color w:val="000000"/>
          <w:sz w:val="28"/>
          <w:szCs w:val="28"/>
          <w:lang w:val="ro-RO"/>
        </w:rPr>
        <w:t xml:space="preserve"> </w:t>
      </w:r>
      <w:r>
        <w:rPr>
          <w:color w:val="000000"/>
          <w:sz w:val="28"/>
          <w:szCs w:val="28"/>
          <w:lang w:val="ro-RO"/>
        </w:rPr>
        <w:t>3</w:t>
      </w:r>
      <w:r w:rsidRPr="00287CC9">
        <w:rPr>
          <w:color w:val="000000"/>
          <w:sz w:val="28"/>
          <w:szCs w:val="28"/>
          <w:lang w:val="ro-RO"/>
        </w:rPr>
        <w:t xml:space="preserve">) </w:t>
      </w:r>
      <w:r>
        <w:rPr>
          <w:color w:val="000000"/>
          <w:sz w:val="28"/>
          <w:szCs w:val="28"/>
          <w:lang w:val="ro-RO"/>
        </w:rPr>
        <w:t xml:space="preserve">delimitează sarcinile, </w:t>
      </w:r>
      <w:r w:rsidRPr="00287CC9">
        <w:rPr>
          <w:color w:val="000000"/>
          <w:sz w:val="28"/>
          <w:szCs w:val="28"/>
          <w:lang w:val="ro-RO"/>
        </w:rPr>
        <w:t xml:space="preserve">atribuţiile şi stabileşte responsabilităţile directorului-adjunct, conducătorilor subdiviziunilor </w:t>
      </w:r>
      <w:r w:rsidR="0078232E">
        <w:rPr>
          <w:color w:val="000000"/>
          <w:sz w:val="28"/>
          <w:szCs w:val="28"/>
          <w:lang w:val="ro-RO"/>
        </w:rPr>
        <w:t xml:space="preserve">subordonate </w:t>
      </w:r>
      <w:r w:rsidRPr="00287CC9">
        <w:rPr>
          <w:color w:val="000000"/>
          <w:sz w:val="28"/>
          <w:szCs w:val="28"/>
          <w:lang w:val="ro-RO"/>
        </w:rPr>
        <w:t>Biroului;</w:t>
      </w:r>
    </w:p>
    <w:p w:rsidR="009C54B4" w:rsidRPr="00287CC9" w:rsidRDefault="009C54B4" w:rsidP="009C54B4">
      <w:pPr>
        <w:tabs>
          <w:tab w:val="left" w:pos="709"/>
        </w:tabs>
        <w:ind w:firstLine="709"/>
        <w:jc w:val="both"/>
        <w:rPr>
          <w:color w:val="000000"/>
          <w:sz w:val="28"/>
          <w:szCs w:val="28"/>
          <w:lang w:val="ro-RO"/>
        </w:rPr>
      </w:pPr>
      <w:r>
        <w:rPr>
          <w:color w:val="000000"/>
          <w:sz w:val="28"/>
          <w:szCs w:val="28"/>
          <w:lang w:val="ro-RO"/>
        </w:rPr>
        <w:t>4</w:t>
      </w:r>
      <w:r w:rsidRPr="00287CC9">
        <w:rPr>
          <w:color w:val="000000"/>
          <w:sz w:val="28"/>
          <w:szCs w:val="28"/>
          <w:lang w:val="ro-RO"/>
        </w:rPr>
        <w:t>) organizează şi prezidează şedinţele din cadrul Biroului;</w:t>
      </w:r>
    </w:p>
    <w:p w:rsidR="009C54B4" w:rsidRPr="00287CC9" w:rsidRDefault="009C54B4" w:rsidP="009C54B4">
      <w:pPr>
        <w:tabs>
          <w:tab w:val="left" w:pos="709"/>
        </w:tabs>
        <w:ind w:firstLine="709"/>
        <w:jc w:val="both"/>
        <w:rPr>
          <w:color w:val="000000"/>
          <w:sz w:val="28"/>
          <w:szCs w:val="28"/>
          <w:lang w:val="ro-RO"/>
        </w:rPr>
      </w:pPr>
      <w:r>
        <w:rPr>
          <w:color w:val="000000"/>
          <w:sz w:val="28"/>
          <w:szCs w:val="28"/>
          <w:lang w:val="ro-RO"/>
        </w:rPr>
        <w:t>5</w:t>
      </w:r>
      <w:r w:rsidRPr="00287CC9">
        <w:rPr>
          <w:color w:val="000000"/>
          <w:sz w:val="28"/>
          <w:szCs w:val="28"/>
          <w:lang w:val="ro-RO"/>
        </w:rPr>
        <w:t>) propune numirea în funcţie, modificarea, suspendarea şi încetarea raporturilor de serviciu, în condiţiile legii, ale funcţionarilor publici din cadrul Biroului;</w:t>
      </w:r>
    </w:p>
    <w:p w:rsidR="009C54B4" w:rsidRPr="00287CC9" w:rsidRDefault="009C54B4" w:rsidP="009C54B4">
      <w:pPr>
        <w:tabs>
          <w:tab w:val="left" w:pos="709"/>
        </w:tabs>
        <w:ind w:firstLine="709"/>
        <w:jc w:val="both"/>
        <w:rPr>
          <w:color w:val="000000"/>
          <w:sz w:val="28"/>
          <w:szCs w:val="28"/>
          <w:lang w:val="ro-RO"/>
        </w:rPr>
      </w:pPr>
      <w:r>
        <w:rPr>
          <w:color w:val="000000"/>
          <w:sz w:val="28"/>
          <w:szCs w:val="28"/>
          <w:lang w:val="ro-RO"/>
        </w:rPr>
        <w:t>6</w:t>
      </w:r>
      <w:r w:rsidRPr="00287CC9">
        <w:rPr>
          <w:color w:val="000000"/>
          <w:sz w:val="28"/>
          <w:szCs w:val="28"/>
          <w:lang w:val="ro-RO"/>
        </w:rPr>
        <w:t>) propune modificări, în cadrul efectivului-limită şi a</w:t>
      </w:r>
      <w:r>
        <w:rPr>
          <w:color w:val="000000"/>
          <w:sz w:val="28"/>
          <w:szCs w:val="28"/>
          <w:lang w:val="ro-RO"/>
        </w:rPr>
        <w:t>l structurii aprobate de Guvern a</w:t>
      </w:r>
      <w:r w:rsidRPr="00287CC9">
        <w:rPr>
          <w:color w:val="000000"/>
          <w:sz w:val="28"/>
          <w:szCs w:val="28"/>
          <w:lang w:val="ro-RO"/>
        </w:rPr>
        <w:t xml:space="preserve"> statul</w:t>
      </w:r>
      <w:r>
        <w:rPr>
          <w:color w:val="000000"/>
          <w:sz w:val="28"/>
          <w:szCs w:val="28"/>
          <w:lang w:val="ro-RO"/>
        </w:rPr>
        <w:t>ui</w:t>
      </w:r>
      <w:r w:rsidRPr="00287CC9">
        <w:rPr>
          <w:color w:val="000000"/>
          <w:sz w:val="28"/>
          <w:szCs w:val="28"/>
          <w:lang w:val="ro-RO"/>
        </w:rPr>
        <w:t xml:space="preserve"> de personal al Biroului;</w:t>
      </w:r>
    </w:p>
    <w:p w:rsidR="009C54B4" w:rsidRPr="00287CC9" w:rsidRDefault="009C54B4" w:rsidP="009C54B4">
      <w:pPr>
        <w:tabs>
          <w:tab w:val="left" w:pos="709"/>
        </w:tabs>
        <w:ind w:firstLine="709"/>
        <w:jc w:val="both"/>
        <w:rPr>
          <w:color w:val="000000"/>
          <w:sz w:val="28"/>
          <w:szCs w:val="28"/>
          <w:lang w:val="ro-RO"/>
        </w:rPr>
      </w:pPr>
      <w:r>
        <w:rPr>
          <w:color w:val="000000"/>
          <w:sz w:val="28"/>
          <w:szCs w:val="28"/>
          <w:lang w:val="ro-RO"/>
        </w:rPr>
        <w:t>7</w:t>
      </w:r>
      <w:r w:rsidRPr="00287CC9">
        <w:rPr>
          <w:color w:val="000000"/>
          <w:sz w:val="28"/>
          <w:szCs w:val="28"/>
          <w:lang w:val="ro-RO"/>
        </w:rPr>
        <w:t xml:space="preserve">) emite ordine şi dispoziţii, </w:t>
      </w:r>
      <w:r>
        <w:rPr>
          <w:color w:val="000000"/>
          <w:sz w:val="28"/>
          <w:szCs w:val="28"/>
          <w:lang w:val="ro-RO"/>
        </w:rPr>
        <w:t>verifică</w:t>
      </w:r>
      <w:r w:rsidRPr="00287CC9">
        <w:rPr>
          <w:color w:val="000000"/>
          <w:sz w:val="28"/>
          <w:szCs w:val="28"/>
          <w:lang w:val="ro-RO"/>
        </w:rPr>
        <w:t xml:space="preserve"> executarea lor;</w:t>
      </w:r>
    </w:p>
    <w:p w:rsidR="009C54B4" w:rsidRPr="00287CC9" w:rsidRDefault="009C54B4" w:rsidP="009C54B4">
      <w:pPr>
        <w:tabs>
          <w:tab w:val="left" w:pos="709"/>
        </w:tabs>
        <w:ind w:firstLine="709"/>
        <w:jc w:val="both"/>
        <w:rPr>
          <w:color w:val="000000"/>
          <w:sz w:val="28"/>
          <w:szCs w:val="28"/>
          <w:lang w:val="ro-RO"/>
        </w:rPr>
      </w:pPr>
      <w:r>
        <w:rPr>
          <w:color w:val="000000"/>
          <w:sz w:val="28"/>
          <w:szCs w:val="28"/>
          <w:lang w:val="ro-RO"/>
        </w:rPr>
        <w:t>8</w:t>
      </w:r>
      <w:r w:rsidRPr="00287CC9">
        <w:rPr>
          <w:color w:val="000000"/>
          <w:sz w:val="28"/>
          <w:szCs w:val="28"/>
          <w:lang w:val="ro-RO"/>
        </w:rPr>
        <w:t xml:space="preserve">) în limitele împuternicirilor sale, reprezintă Biroul, în temeiul unor misiuni încredinţate de Preşedintele Republicii Moldova sau de Guvern, </w:t>
      </w:r>
      <w:r>
        <w:rPr>
          <w:color w:val="000000"/>
          <w:sz w:val="28"/>
          <w:szCs w:val="28"/>
          <w:lang w:val="ro-RO"/>
        </w:rPr>
        <w:t xml:space="preserve">de ministrul afacerilor interne, </w:t>
      </w:r>
      <w:r w:rsidRPr="00287CC9">
        <w:rPr>
          <w:color w:val="000000"/>
          <w:sz w:val="28"/>
          <w:szCs w:val="28"/>
          <w:lang w:val="ro-RO"/>
        </w:rPr>
        <w:t>statul Republica Moldova în relaţiile cu persoanele juridice şi fizice din ţară şi din alte state, încheie şi realizează acorduri;</w:t>
      </w:r>
    </w:p>
    <w:p w:rsidR="009C54B4" w:rsidRPr="00287CC9" w:rsidRDefault="009C54B4" w:rsidP="009C54B4">
      <w:pPr>
        <w:tabs>
          <w:tab w:val="left" w:pos="709"/>
        </w:tabs>
        <w:ind w:firstLine="709"/>
        <w:jc w:val="both"/>
        <w:rPr>
          <w:color w:val="000000"/>
          <w:sz w:val="28"/>
          <w:szCs w:val="28"/>
          <w:lang w:val="ro-RO"/>
        </w:rPr>
      </w:pPr>
      <w:r>
        <w:rPr>
          <w:color w:val="000000"/>
          <w:sz w:val="28"/>
          <w:szCs w:val="28"/>
          <w:lang w:val="ro-RO"/>
        </w:rPr>
        <w:t>9</w:t>
      </w:r>
      <w:r w:rsidRPr="00287CC9">
        <w:rPr>
          <w:color w:val="000000"/>
          <w:sz w:val="28"/>
          <w:szCs w:val="28"/>
          <w:lang w:val="ro-RO"/>
        </w:rPr>
        <w:t>) exercită şi alte împuterniciri atribuite prin lege.</w:t>
      </w:r>
    </w:p>
    <w:p w:rsidR="009C54B4" w:rsidRPr="00F660E8" w:rsidRDefault="009C54B4" w:rsidP="009C54B4">
      <w:pPr>
        <w:tabs>
          <w:tab w:val="left" w:pos="180"/>
        </w:tabs>
        <w:ind w:firstLine="720"/>
        <w:jc w:val="both"/>
        <w:rPr>
          <w:color w:val="000000"/>
          <w:sz w:val="28"/>
          <w:szCs w:val="28"/>
          <w:lang w:val="ro-RO"/>
        </w:rPr>
      </w:pPr>
      <w:r>
        <w:rPr>
          <w:b/>
          <w:color w:val="000000"/>
          <w:sz w:val="28"/>
          <w:szCs w:val="28"/>
          <w:lang w:val="ro-RO"/>
        </w:rPr>
        <w:t>16</w:t>
      </w:r>
      <w:r w:rsidRPr="00FC097B">
        <w:rPr>
          <w:b/>
          <w:color w:val="000000"/>
          <w:sz w:val="28"/>
          <w:szCs w:val="28"/>
          <w:lang w:val="ro-RO"/>
        </w:rPr>
        <w:t>.</w:t>
      </w:r>
      <w:r w:rsidRPr="00287CC9">
        <w:rPr>
          <w:color w:val="000000"/>
          <w:sz w:val="28"/>
          <w:szCs w:val="28"/>
          <w:lang w:val="ro-RO"/>
        </w:rPr>
        <w:t xml:space="preserve"> În cadrul Biroului activează directorul-adjunct. Numirea în funcţie, modificarea, suspendarea şi încetarea raportului de serviciu al acestuia se face în condiţiile legii, </w:t>
      </w:r>
      <w:r w:rsidRPr="00287CC9">
        <w:rPr>
          <w:sz w:val="28"/>
          <w:szCs w:val="28"/>
          <w:lang w:val="ro-RO"/>
        </w:rPr>
        <w:t>prin ordinul ministrului afacerilor interne la propunerea directorului.</w:t>
      </w:r>
    </w:p>
    <w:p w:rsidR="009C54B4" w:rsidRPr="0052454F" w:rsidRDefault="009C54B4" w:rsidP="009C54B4">
      <w:pPr>
        <w:tabs>
          <w:tab w:val="left" w:pos="180"/>
        </w:tabs>
        <w:ind w:firstLine="720"/>
        <w:jc w:val="both"/>
        <w:rPr>
          <w:color w:val="000000"/>
          <w:sz w:val="28"/>
          <w:szCs w:val="28"/>
          <w:lang w:val="ro-RO"/>
        </w:rPr>
      </w:pPr>
      <w:r>
        <w:rPr>
          <w:b/>
          <w:sz w:val="28"/>
          <w:lang w:val="ro-RO"/>
        </w:rPr>
        <w:t>17</w:t>
      </w:r>
      <w:r w:rsidRPr="00FC097B">
        <w:rPr>
          <w:b/>
          <w:sz w:val="28"/>
          <w:lang w:val="ro-RO"/>
        </w:rPr>
        <w:t>.</w:t>
      </w:r>
      <w:r>
        <w:rPr>
          <w:sz w:val="28"/>
          <w:lang w:val="ro-RO"/>
        </w:rPr>
        <w:t xml:space="preserve"> </w:t>
      </w:r>
      <w:r w:rsidRPr="0052454F">
        <w:rPr>
          <w:color w:val="000000"/>
          <w:sz w:val="28"/>
          <w:szCs w:val="28"/>
          <w:lang w:val="ro-RO"/>
        </w:rPr>
        <w:t>D</w:t>
      </w:r>
      <w:r w:rsidRPr="009E556B">
        <w:rPr>
          <w:color w:val="000000"/>
          <w:sz w:val="28"/>
          <w:szCs w:val="28"/>
          <w:lang w:val="ro-RO"/>
        </w:rPr>
        <w:t>irectorul</w:t>
      </w:r>
      <w:r w:rsidRPr="0052454F">
        <w:rPr>
          <w:color w:val="000000"/>
          <w:sz w:val="28"/>
          <w:szCs w:val="28"/>
          <w:lang w:val="ro-RO"/>
        </w:rPr>
        <w:t>-adjunct</w:t>
      </w:r>
      <w:r w:rsidRPr="009E556B">
        <w:rPr>
          <w:color w:val="000000"/>
          <w:sz w:val="28"/>
          <w:szCs w:val="28"/>
          <w:lang w:val="ro-RO"/>
        </w:rPr>
        <w:t xml:space="preserve"> se subordonează nemijlocit directorului şi organizează activitatea în cadrul Biroului, în limitele împuternicirilor ce îi sînt atribuite.</w:t>
      </w:r>
    </w:p>
    <w:p w:rsidR="009C54B4" w:rsidRPr="00F660E8" w:rsidRDefault="009C54B4" w:rsidP="009C54B4">
      <w:pPr>
        <w:tabs>
          <w:tab w:val="left" w:pos="180"/>
        </w:tabs>
        <w:ind w:firstLine="720"/>
        <w:jc w:val="both"/>
        <w:rPr>
          <w:color w:val="000000"/>
          <w:sz w:val="28"/>
          <w:szCs w:val="28"/>
          <w:lang w:val="ro-RO"/>
        </w:rPr>
      </w:pPr>
      <w:r>
        <w:rPr>
          <w:b/>
          <w:color w:val="000000"/>
          <w:sz w:val="28"/>
          <w:szCs w:val="28"/>
          <w:lang w:val="ro-RO"/>
        </w:rPr>
        <w:t>18</w:t>
      </w:r>
      <w:r w:rsidRPr="00FC097B">
        <w:rPr>
          <w:b/>
          <w:color w:val="000000"/>
          <w:sz w:val="28"/>
          <w:szCs w:val="28"/>
          <w:lang w:val="ro-RO"/>
        </w:rPr>
        <w:t>.</w:t>
      </w:r>
      <w:r>
        <w:rPr>
          <w:color w:val="000000"/>
          <w:sz w:val="28"/>
          <w:szCs w:val="28"/>
          <w:lang w:val="ro-RO"/>
        </w:rPr>
        <w:t> </w:t>
      </w:r>
      <w:r w:rsidRPr="00F660E8">
        <w:rPr>
          <w:color w:val="000000"/>
          <w:sz w:val="28"/>
          <w:szCs w:val="28"/>
          <w:lang w:val="ro-RO"/>
        </w:rPr>
        <w:t>În lipsa directorului, funcţiile acestuia sînt exercitate de către directorul-adjunct.</w:t>
      </w:r>
    </w:p>
    <w:p w:rsidR="009C54B4" w:rsidRPr="00F660E8" w:rsidRDefault="009C54B4" w:rsidP="009C54B4">
      <w:pPr>
        <w:tabs>
          <w:tab w:val="left" w:pos="180"/>
        </w:tabs>
        <w:ind w:firstLine="720"/>
        <w:jc w:val="both"/>
        <w:rPr>
          <w:color w:val="000000"/>
          <w:sz w:val="28"/>
          <w:szCs w:val="28"/>
          <w:lang w:val="en-US"/>
        </w:rPr>
      </w:pPr>
      <w:r>
        <w:rPr>
          <w:b/>
          <w:color w:val="000000"/>
          <w:sz w:val="28"/>
          <w:szCs w:val="28"/>
          <w:lang w:val="ro-RO"/>
        </w:rPr>
        <w:t>19</w:t>
      </w:r>
      <w:r w:rsidRPr="00FC097B">
        <w:rPr>
          <w:b/>
          <w:color w:val="000000"/>
          <w:sz w:val="28"/>
          <w:szCs w:val="28"/>
          <w:lang w:val="ro-RO"/>
        </w:rPr>
        <w:t>.</w:t>
      </w:r>
      <w:r w:rsidRPr="00F660E8">
        <w:rPr>
          <w:color w:val="000000"/>
          <w:sz w:val="28"/>
          <w:szCs w:val="28"/>
          <w:lang w:val="ro-RO"/>
        </w:rPr>
        <w:t xml:space="preserve"> Directorul-adjunct, în limitele împuternicirilor atribuite, poartă răspundere pentru deciziile luate şi pentru activita</w:t>
      </w:r>
      <w:r w:rsidRPr="0052454F">
        <w:rPr>
          <w:color w:val="000000"/>
          <w:sz w:val="28"/>
          <w:szCs w:val="28"/>
          <w:lang w:val="en-US"/>
        </w:rPr>
        <w:t xml:space="preserve">tea </w:t>
      </w:r>
      <w:proofErr w:type="spellStart"/>
      <w:r w:rsidRPr="0052454F">
        <w:rPr>
          <w:color w:val="000000"/>
          <w:sz w:val="28"/>
          <w:szCs w:val="28"/>
          <w:lang w:val="en-US"/>
        </w:rPr>
        <w:t>Biroului</w:t>
      </w:r>
      <w:proofErr w:type="spellEnd"/>
      <w:r w:rsidRPr="0052454F">
        <w:rPr>
          <w:color w:val="000000"/>
          <w:sz w:val="28"/>
          <w:szCs w:val="28"/>
          <w:lang w:val="en-US"/>
        </w:rPr>
        <w:t>.</w:t>
      </w:r>
      <w:r w:rsidRPr="0052454F">
        <w:rPr>
          <w:sz w:val="28"/>
          <w:szCs w:val="28"/>
          <w:lang w:val="ro-RO"/>
        </w:rPr>
        <w:t xml:space="preserve"> </w:t>
      </w:r>
    </w:p>
    <w:p w:rsidR="009C54B4" w:rsidRPr="006136AD" w:rsidRDefault="009C54B4" w:rsidP="009C54B4">
      <w:pPr>
        <w:tabs>
          <w:tab w:val="left" w:pos="180"/>
        </w:tabs>
        <w:ind w:firstLine="720"/>
        <w:jc w:val="both"/>
        <w:rPr>
          <w:sz w:val="28"/>
          <w:szCs w:val="28"/>
          <w:lang w:val="ro-RO"/>
        </w:rPr>
      </w:pPr>
      <w:r w:rsidRPr="006136AD">
        <w:rPr>
          <w:b/>
          <w:sz w:val="28"/>
          <w:lang w:val="ro-RO"/>
        </w:rPr>
        <w:t>20.</w:t>
      </w:r>
      <w:r w:rsidRPr="006136AD">
        <w:rPr>
          <w:sz w:val="28"/>
          <w:lang w:val="ro-RO"/>
        </w:rPr>
        <w:t xml:space="preserve"> </w:t>
      </w:r>
      <w:r w:rsidRPr="006136AD">
        <w:rPr>
          <w:color w:val="000000"/>
          <w:sz w:val="28"/>
          <w:szCs w:val="28"/>
          <w:lang w:val="ro-RO"/>
        </w:rPr>
        <w:t>Lucrările de secretariat se efectuează în conformitate cu actele legislative şi normative în vigoare</w:t>
      </w:r>
      <w:r w:rsidRPr="006136AD">
        <w:rPr>
          <w:sz w:val="28"/>
          <w:szCs w:val="28"/>
          <w:lang w:val="ro-RO"/>
        </w:rPr>
        <w:t>.</w:t>
      </w:r>
    </w:p>
    <w:p w:rsidR="009C54B4" w:rsidRDefault="009C54B4" w:rsidP="009C54B4">
      <w:pPr>
        <w:tabs>
          <w:tab w:val="left" w:pos="180"/>
        </w:tabs>
        <w:ind w:firstLine="720"/>
        <w:jc w:val="both"/>
        <w:rPr>
          <w:color w:val="000000"/>
          <w:sz w:val="28"/>
          <w:szCs w:val="28"/>
          <w:lang w:val="fr-FR"/>
        </w:rPr>
      </w:pPr>
      <w:r>
        <w:rPr>
          <w:b/>
          <w:sz w:val="28"/>
          <w:szCs w:val="28"/>
          <w:lang w:val="ro-RO"/>
        </w:rPr>
        <w:t>21</w:t>
      </w:r>
      <w:r w:rsidRPr="00FC097B">
        <w:rPr>
          <w:b/>
          <w:sz w:val="28"/>
          <w:szCs w:val="28"/>
          <w:lang w:val="ro-RO"/>
        </w:rPr>
        <w:t>.</w:t>
      </w:r>
      <w:r>
        <w:rPr>
          <w:sz w:val="28"/>
          <w:szCs w:val="28"/>
          <w:lang w:val="ro-RO"/>
        </w:rPr>
        <w:t xml:space="preserve"> </w:t>
      </w:r>
      <w:r w:rsidRPr="0052454F">
        <w:rPr>
          <w:color w:val="000000"/>
          <w:sz w:val="28"/>
          <w:szCs w:val="28"/>
          <w:lang w:val="fr-FR"/>
        </w:rPr>
        <w:t>Corespondenţa Biroului este semnată de director, directorul</w:t>
      </w:r>
      <w:r w:rsidRPr="0052454F">
        <w:rPr>
          <w:color w:val="000000"/>
          <w:sz w:val="28"/>
          <w:szCs w:val="28"/>
          <w:lang w:val="ro-RO"/>
        </w:rPr>
        <w:t>-adjunct este</w:t>
      </w:r>
      <w:r w:rsidRPr="0052454F">
        <w:rPr>
          <w:color w:val="000000"/>
          <w:sz w:val="28"/>
          <w:szCs w:val="28"/>
          <w:lang w:val="fr-FR"/>
        </w:rPr>
        <w:t xml:space="preserve"> abilitat cu acest drept prin ordinul directorului.</w:t>
      </w:r>
    </w:p>
    <w:p w:rsidR="009C54B4" w:rsidRDefault="009C54B4" w:rsidP="009C54B4">
      <w:pPr>
        <w:ind w:firstLine="567"/>
        <w:jc w:val="both"/>
        <w:rPr>
          <w:sz w:val="28"/>
          <w:szCs w:val="28"/>
          <w:lang w:val="it-IT"/>
        </w:rPr>
      </w:pPr>
      <w:r>
        <w:rPr>
          <w:b/>
          <w:color w:val="000000"/>
          <w:sz w:val="28"/>
          <w:szCs w:val="28"/>
          <w:lang w:val="fr-FR"/>
        </w:rPr>
        <w:t xml:space="preserve">  22</w:t>
      </w:r>
      <w:r w:rsidRPr="00FC097B">
        <w:rPr>
          <w:b/>
          <w:color w:val="000000"/>
          <w:sz w:val="28"/>
          <w:szCs w:val="28"/>
          <w:lang w:val="fr-FR"/>
        </w:rPr>
        <w:t>.</w:t>
      </w:r>
      <w:r w:rsidRPr="000135D8">
        <w:rPr>
          <w:color w:val="000000"/>
          <w:lang w:val="fr-FR"/>
        </w:rPr>
        <w:t xml:space="preserve"> </w:t>
      </w:r>
      <w:r w:rsidRPr="000135D8">
        <w:rPr>
          <w:color w:val="000000"/>
          <w:sz w:val="28"/>
          <w:szCs w:val="28"/>
          <w:lang w:val="fr-FR"/>
        </w:rPr>
        <w:t>Semnăturile pe actele oficiale ale Biroului sînt aplicate de director, director</w:t>
      </w:r>
      <w:r>
        <w:rPr>
          <w:color w:val="000000"/>
          <w:sz w:val="28"/>
          <w:szCs w:val="28"/>
          <w:lang w:val="ro-RO"/>
        </w:rPr>
        <w:t>-adjunct</w:t>
      </w:r>
      <w:r w:rsidRPr="000135D8">
        <w:rPr>
          <w:color w:val="000000"/>
          <w:sz w:val="28"/>
          <w:szCs w:val="28"/>
          <w:lang w:val="fr-FR"/>
        </w:rPr>
        <w:t xml:space="preserve"> </w:t>
      </w:r>
      <w:r>
        <w:rPr>
          <w:color w:val="000000"/>
          <w:sz w:val="28"/>
          <w:szCs w:val="28"/>
          <w:lang w:val="ro-RO"/>
        </w:rPr>
        <w:t xml:space="preserve">sub </w:t>
      </w:r>
      <w:r w:rsidRPr="000135D8">
        <w:rPr>
          <w:color w:val="000000"/>
          <w:sz w:val="28"/>
          <w:szCs w:val="28"/>
          <w:lang w:val="fr-FR"/>
        </w:rPr>
        <w:t>form</w:t>
      </w:r>
      <w:r>
        <w:rPr>
          <w:color w:val="000000"/>
          <w:sz w:val="28"/>
          <w:szCs w:val="28"/>
          <w:lang w:val="ro-RO"/>
        </w:rPr>
        <w:t>a</w:t>
      </w:r>
      <w:r w:rsidRPr="000135D8">
        <w:rPr>
          <w:color w:val="000000"/>
          <w:sz w:val="28"/>
          <w:szCs w:val="28"/>
          <w:lang w:val="fr-FR"/>
        </w:rPr>
        <w:t xml:space="preserve"> semnătur</w:t>
      </w:r>
      <w:r>
        <w:rPr>
          <w:color w:val="000000"/>
          <w:sz w:val="28"/>
          <w:szCs w:val="28"/>
          <w:lang w:val="ro-RO"/>
        </w:rPr>
        <w:t>ii</w:t>
      </w:r>
      <w:r w:rsidRPr="000135D8">
        <w:rPr>
          <w:color w:val="000000"/>
          <w:sz w:val="28"/>
          <w:szCs w:val="28"/>
          <w:lang w:val="fr-FR"/>
        </w:rPr>
        <w:t xml:space="preserve"> personal</w:t>
      </w:r>
      <w:r>
        <w:rPr>
          <w:color w:val="000000"/>
          <w:sz w:val="28"/>
          <w:szCs w:val="28"/>
          <w:lang w:val="ro-RO"/>
        </w:rPr>
        <w:t xml:space="preserve">e </w:t>
      </w:r>
      <w:r>
        <w:rPr>
          <w:sz w:val="28"/>
          <w:szCs w:val="28"/>
          <w:lang w:val="it-IT"/>
        </w:rPr>
        <w:t xml:space="preserve">sau, în conformitate cu legislaţia, poate avea alte forme (digitală). </w:t>
      </w:r>
    </w:p>
    <w:p w:rsidR="004E1C50" w:rsidRPr="004E1C50" w:rsidRDefault="009C54B4" w:rsidP="004E1C50">
      <w:pPr>
        <w:ind w:firstLine="567"/>
        <w:jc w:val="both"/>
        <w:rPr>
          <w:sz w:val="28"/>
          <w:szCs w:val="28"/>
          <w:lang w:val="ro-RO"/>
        </w:rPr>
      </w:pPr>
      <w:r w:rsidRPr="004E1C50">
        <w:rPr>
          <w:b/>
          <w:sz w:val="28"/>
          <w:szCs w:val="28"/>
          <w:lang w:val="ro-RO"/>
        </w:rPr>
        <w:t xml:space="preserve"> 23.</w:t>
      </w:r>
      <w:r w:rsidRPr="004E1C50">
        <w:rPr>
          <w:sz w:val="28"/>
          <w:szCs w:val="28"/>
          <w:lang w:val="ro-RO"/>
        </w:rPr>
        <w:t xml:space="preserve"> Persoanele învestite cu dreptul de semnătură poartă răspundere personală pentru legalitatea, veridicitatea şi corectitudinea documentului semnat. </w:t>
      </w:r>
    </w:p>
    <w:p w:rsidR="004E1C50" w:rsidRPr="006136AD" w:rsidRDefault="004E1C50" w:rsidP="004E1C50">
      <w:pPr>
        <w:ind w:firstLine="630"/>
        <w:jc w:val="both"/>
        <w:rPr>
          <w:sz w:val="28"/>
          <w:szCs w:val="28"/>
          <w:lang w:val="ro-RO"/>
        </w:rPr>
      </w:pPr>
      <w:r w:rsidRPr="004E1C50">
        <w:rPr>
          <w:b/>
          <w:sz w:val="28"/>
          <w:szCs w:val="28"/>
          <w:lang w:val="ro-RO"/>
        </w:rPr>
        <w:t>24.</w:t>
      </w:r>
      <w:r w:rsidRPr="004E1C50">
        <w:rPr>
          <w:sz w:val="28"/>
          <w:szCs w:val="28"/>
          <w:lang w:val="ro-RO"/>
        </w:rPr>
        <w:t xml:space="preserve"> </w:t>
      </w:r>
      <w:r w:rsidRPr="006136AD">
        <w:rPr>
          <w:color w:val="000000"/>
          <w:sz w:val="28"/>
          <w:szCs w:val="28"/>
          <w:lang w:val="ro-RO"/>
        </w:rPr>
        <w:t xml:space="preserve">Personalul Biroului se compune din: </w:t>
      </w:r>
      <w:r w:rsidR="00D63DC8" w:rsidRPr="006136AD">
        <w:rPr>
          <w:color w:val="000000"/>
          <w:sz w:val="28"/>
          <w:szCs w:val="28"/>
          <w:lang w:val="ro-RO"/>
        </w:rPr>
        <w:t>funcţionari publici</w:t>
      </w:r>
      <w:r w:rsidR="00D63DC8">
        <w:rPr>
          <w:color w:val="000000"/>
          <w:sz w:val="28"/>
          <w:szCs w:val="28"/>
          <w:lang w:val="ro-RO"/>
        </w:rPr>
        <w:t>,</w:t>
      </w:r>
      <w:r w:rsidR="00D63DC8" w:rsidRPr="006136AD">
        <w:rPr>
          <w:color w:val="000000"/>
          <w:sz w:val="28"/>
          <w:szCs w:val="28"/>
          <w:lang w:val="ro-RO"/>
        </w:rPr>
        <w:t xml:space="preserve"> </w:t>
      </w:r>
      <w:r w:rsidR="006136AD" w:rsidRPr="006136AD">
        <w:rPr>
          <w:color w:val="000000"/>
          <w:sz w:val="28"/>
          <w:szCs w:val="28"/>
          <w:lang w:val="ro-RO"/>
        </w:rPr>
        <w:t>funcţionar</w:t>
      </w:r>
      <w:r w:rsidR="006136AD">
        <w:rPr>
          <w:color w:val="000000"/>
          <w:sz w:val="28"/>
          <w:szCs w:val="28"/>
          <w:lang w:val="ro-RO"/>
        </w:rPr>
        <w:t>i</w:t>
      </w:r>
      <w:r w:rsidR="006136AD" w:rsidRPr="006136AD">
        <w:rPr>
          <w:color w:val="000000"/>
          <w:sz w:val="28"/>
          <w:szCs w:val="28"/>
          <w:lang w:val="ro-RO"/>
        </w:rPr>
        <w:t xml:space="preserve"> public</w:t>
      </w:r>
      <w:r w:rsidR="006136AD" w:rsidRPr="006136AD">
        <w:rPr>
          <w:color w:val="000000"/>
          <w:sz w:val="28"/>
          <w:szCs w:val="28"/>
          <w:lang w:val="ro-RO"/>
        </w:rPr>
        <w:t>i</w:t>
      </w:r>
      <w:r w:rsidR="006136AD" w:rsidRPr="006136AD">
        <w:rPr>
          <w:color w:val="000000"/>
          <w:sz w:val="28"/>
          <w:szCs w:val="28"/>
          <w:lang w:val="ro-RO"/>
        </w:rPr>
        <w:t xml:space="preserve"> cu statut special</w:t>
      </w:r>
      <w:r w:rsidRPr="006136AD">
        <w:rPr>
          <w:color w:val="000000"/>
          <w:sz w:val="28"/>
          <w:szCs w:val="28"/>
          <w:lang w:val="ro-RO"/>
        </w:rPr>
        <w:t>, salariaţi civili şi personal de deservire tehnică.</w:t>
      </w:r>
    </w:p>
    <w:p w:rsidR="004E1C50" w:rsidRPr="004E1C50" w:rsidRDefault="004E1C50" w:rsidP="004E1C50">
      <w:pPr>
        <w:ind w:firstLine="630"/>
        <w:jc w:val="both"/>
        <w:rPr>
          <w:color w:val="000000"/>
          <w:sz w:val="28"/>
          <w:szCs w:val="28"/>
          <w:lang w:val="ro-RO"/>
        </w:rPr>
      </w:pPr>
      <w:r w:rsidRPr="006136AD">
        <w:rPr>
          <w:b/>
          <w:sz w:val="28"/>
          <w:szCs w:val="28"/>
          <w:lang w:val="ro-RO"/>
        </w:rPr>
        <w:t>25.</w:t>
      </w:r>
      <w:r w:rsidR="006136AD">
        <w:rPr>
          <w:b/>
          <w:sz w:val="28"/>
          <w:szCs w:val="28"/>
          <w:lang w:val="ro-RO"/>
        </w:rPr>
        <w:t xml:space="preserve"> </w:t>
      </w:r>
      <w:r w:rsidRPr="006136AD">
        <w:rPr>
          <w:color w:val="000000"/>
          <w:sz w:val="28"/>
          <w:szCs w:val="28"/>
          <w:lang w:val="ro-RO"/>
        </w:rPr>
        <w:t xml:space="preserve">Raporturile de serviciu ale </w:t>
      </w:r>
      <w:r w:rsidR="006136AD" w:rsidRPr="006136AD">
        <w:rPr>
          <w:color w:val="000000"/>
          <w:sz w:val="28"/>
          <w:szCs w:val="28"/>
          <w:lang w:val="ro-RO"/>
        </w:rPr>
        <w:t>funcţionar</w:t>
      </w:r>
      <w:r w:rsidR="006136AD" w:rsidRPr="006136AD">
        <w:rPr>
          <w:color w:val="000000"/>
          <w:sz w:val="28"/>
          <w:szCs w:val="28"/>
          <w:lang w:val="ro-RO"/>
        </w:rPr>
        <w:t>ilor</w:t>
      </w:r>
      <w:r w:rsidR="006136AD" w:rsidRPr="006136AD">
        <w:rPr>
          <w:color w:val="000000"/>
          <w:sz w:val="28"/>
          <w:szCs w:val="28"/>
          <w:lang w:val="ro-RO"/>
        </w:rPr>
        <w:t xml:space="preserve"> public</w:t>
      </w:r>
      <w:r w:rsidR="006136AD" w:rsidRPr="006136AD">
        <w:rPr>
          <w:color w:val="000000"/>
          <w:sz w:val="28"/>
          <w:szCs w:val="28"/>
          <w:lang w:val="ro-RO"/>
        </w:rPr>
        <w:t>i</w:t>
      </w:r>
      <w:r w:rsidR="006136AD" w:rsidRPr="006136AD">
        <w:rPr>
          <w:color w:val="000000"/>
          <w:sz w:val="28"/>
          <w:szCs w:val="28"/>
          <w:lang w:val="ro-RO"/>
        </w:rPr>
        <w:t xml:space="preserve"> cu statut special</w:t>
      </w:r>
      <w:r w:rsidR="006136AD">
        <w:rPr>
          <w:color w:val="000000"/>
          <w:sz w:val="28"/>
          <w:szCs w:val="28"/>
          <w:lang w:val="ro-RO"/>
        </w:rPr>
        <w:t xml:space="preserve"> </w:t>
      </w:r>
      <w:proofErr w:type="spellStart"/>
      <w:r w:rsidRPr="006136AD">
        <w:rPr>
          <w:color w:val="000000"/>
          <w:sz w:val="28"/>
          <w:szCs w:val="28"/>
          <w:lang w:val="ro-RO"/>
        </w:rPr>
        <w:t>sînt</w:t>
      </w:r>
      <w:proofErr w:type="spellEnd"/>
      <w:r w:rsidRPr="006136AD">
        <w:rPr>
          <w:color w:val="000000"/>
          <w:sz w:val="28"/>
          <w:szCs w:val="28"/>
          <w:lang w:val="ro-RO"/>
        </w:rPr>
        <w:t xml:space="preserve"> prevăzute în Legea nr.320 din 27 decembrie 2012 cu privire la activitatea Poliţiei şi</w:t>
      </w:r>
      <w:r w:rsidRPr="004E1C50">
        <w:rPr>
          <w:color w:val="000000"/>
          <w:sz w:val="28"/>
          <w:szCs w:val="28"/>
          <w:lang w:val="ro-RO"/>
        </w:rPr>
        <w:t xml:space="preserve"> statutul poliţistului, iar în partea în care nu </w:t>
      </w:r>
      <w:proofErr w:type="spellStart"/>
      <w:r w:rsidRPr="004E1C50">
        <w:rPr>
          <w:color w:val="000000"/>
          <w:sz w:val="28"/>
          <w:szCs w:val="28"/>
          <w:lang w:val="ro-RO"/>
        </w:rPr>
        <w:t>sînt</w:t>
      </w:r>
      <w:proofErr w:type="spellEnd"/>
      <w:r w:rsidRPr="004E1C50">
        <w:rPr>
          <w:color w:val="000000"/>
          <w:sz w:val="28"/>
          <w:szCs w:val="28"/>
          <w:lang w:val="ro-RO"/>
        </w:rPr>
        <w:t xml:space="preserve"> reglementate de aceasta, se aplică prevederile Codului muncii. </w:t>
      </w:r>
    </w:p>
    <w:p w:rsidR="004E1C50" w:rsidRPr="004E1C50" w:rsidRDefault="004E1C50" w:rsidP="004E1C50">
      <w:pPr>
        <w:ind w:firstLine="630"/>
        <w:jc w:val="both"/>
        <w:rPr>
          <w:color w:val="000000"/>
          <w:sz w:val="28"/>
          <w:szCs w:val="28"/>
          <w:lang w:val="ro-RO"/>
        </w:rPr>
      </w:pPr>
      <w:r w:rsidRPr="004E1C50">
        <w:rPr>
          <w:b/>
          <w:color w:val="000000"/>
          <w:sz w:val="28"/>
          <w:szCs w:val="28"/>
          <w:lang w:val="ro-RO"/>
        </w:rPr>
        <w:t>26.</w:t>
      </w:r>
      <w:r w:rsidRPr="004E1C50">
        <w:rPr>
          <w:color w:val="000000"/>
          <w:sz w:val="28"/>
          <w:szCs w:val="28"/>
          <w:lang w:val="ro-RO"/>
        </w:rPr>
        <w:t xml:space="preserve">Raporturile de serviciu ale funcţionarilor publici, ale salariaţilor civili şi ale personalului de deservire tehnică </w:t>
      </w:r>
      <w:proofErr w:type="spellStart"/>
      <w:r w:rsidRPr="004E1C50">
        <w:rPr>
          <w:color w:val="000000"/>
          <w:sz w:val="28"/>
          <w:szCs w:val="28"/>
          <w:lang w:val="ro-RO"/>
        </w:rPr>
        <w:t>sînt</w:t>
      </w:r>
      <w:proofErr w:type="spellEnd"/>
      <w:r w:rsidRPr="004E1C50">
        <w:rPr>
          <w:color w:val="000000"/>
          <w:sz w:val="28"/>
          <w:szCs w:val="28"/>
          <w:lang w:val="ro-RO"/>
        </w:rPr>
        <w:t xml:space="preserve"> reglementate de Legea nr.158-XVI din 4 iulie 2008 cu privire la funcţia publică şi statutul funcţionarului public, de Codul muncii al Republicii Moldova nr.154-XV din 28 martie 2003 şi de alte acte normative.</w:t>
      </w:r>
    </w:p>
    <w:p w:rsidR="004E1C50" w:rsidRDefault="004E1C50" w:rsidP="004E1C50">
      <w:pPr>
        <w:ind w:firstLine="630"/>
        <w:jc w:val="both"/>
        <w:rPr>
          <w:lang w:val="ro-RO"/>
        </w:rPr>
      </w:pPr>
    </w:p>
    <w:p w:rsidR="005322F8" w:rsidRDefault="005322F8">
      <w:pPr>
        <w:rPr>
          <w:lang w:val="ro-RO"/>
        </w:rPr>
      </w:pPr>
    </w:p>
    <w:p w:rsidR="00D63DC8" w:rsidRDefault="00D63DC8">
      <w:pPr>
        <w:rPr>
          <w:lang w:val="ro-RO"/>
        </w:rPr>
      </w:pPr>
    </w:p>
    <w:p w:rsidR="009E24DE" w:rsidRPr="002C468F" w:rsidRDefault="009E24DE" w:rsidP="009E24DE">
      <w:pPr>
        <w:ind w:left="7788"/>
        <w:jc w:val="center"/>
        <w:rPr>
          <w:lang w:val="ro-MO"/>
        </w:rPr>
      </w:pPr>
      <w:r>
        <w:rPr>
          <w:lang w:val="ro-MO"/>
        </w:rPr>
        <w:lastRenderedPageBreak/>
        <w:t>Anexa nr.2</w:t>
      </w:r>
    </w:p>
    <w:p w:rsidR="009E24DE" w:rsidRPr="006753C1" w:rsidRDefault="009E24DE" w:rsidP="009E24DE">
      <w:pPr>
        <w:ind w:left="3540"/>
        <w:jc w:val="center"/>
        <w:rPr>
          <w:lang w:val="ro-MO"/>
        </w:rPr>
      </w:pPr>
      <w:r>
        <w:rPr>
          <w:lang w:val="ro-MO"/>
        </w:rPr>
        <w:t xml:space="preserve">                                                           la </w:t>
      </w:r>
      <w:proofErr w:type="spellStart"/>
      <w:r>
        <w:rPr>
          <w:lang w:val="ro-MO"/>
        </w:rPr>
        <w:t>Hotărîrea</w:t>
      </w:r>
      <w:proofErr w:type="spellEnd"/>
      <w:r>
        <w:rPr>
          <w:lang w:val="ro-MO"/>
        </w:rPr>
        <w:t xml:space="preserve"> Guvernului nr.</w:t>
      </w:r>
    </w:p>
    <w:p w:rsidR="009E24DE" w:rsidRPr="006753C1" w:rsidRDefault="009E24DE" w:rsidP="009E24DE">
      <w:pPr>
        <w:ind w:left="6372"/>
        <w:jc w:val="right"/>
        <w:rPr>
          <w:lang w:val="ro-MO"/>
        </w:rPr>
      </w:pPr>
      <w:r>
        <w:rPr>
          <w:lang w:val="ro-MO"/>
        </w:rPr>
        <w:t xml:space="preserve">   din  ____  _________201</w:t>
      </w:r>
      <w:r w:rsidRPr="006753C1">
        <w:rPr>
          <w:lang w:val="ro-MO"/>
        </w:rPr>
        <w:t> </w:t>
      </w:r>
    </w:p>
    <w:p w:rsidR="009E24DE" w:rsidRDefault="009E24DE">
      <w:pPr>
        <w:rPr>
          <w:lang w:val="ro-RO"/>
        </w:rPr>
      </w:pPr>
    </w:p>
    <w:p w:rsidR="0078232E" w:rsidRDefault="0078232E">
      <w:pPr>
        <w:rPr>
          <w:lang w:val="ro-RO"/>
        </w:rPr>
      </w:pPr>
    </w:p>
    <w:p w:rsidR="009E24DE" w:rsidRDefault="009E24DE">
      <w:pPr>
        <w:rPr>
          <w:lang w:val="ro-RO"/>
        </w:rPr>
      </w:pPr>
    </w:p>
    <w:p w:rsidR="009E24DE" w:rsidRPr="0078232E" w:rsidRDefault="009E24DE" w:rsidP="009E24DE">
      <w:pPr>
        <w:jc w:val="center"/>
        <w:rPr>
          <w:b/>
          <w:bCs/>
          <w:color w:val="000000"/>
          <w:sz w:val="28"/>
          <w:szCs w:val="28"/>
          <w:lang w:val="en-US"/>
        </w:rPr>
      </w:pPr>
      <w:r w:rsidRPr="00B21A66">
        <w:rPr>
          <w:b/>
          <w:bCs/>
          <w:color w:val="000000"/>
          <w:lang w:val="en-US"/>
        </w:rPr>
        <w:t xml:space="preserve">STRUCTURA ORGANIZATORICĂ </w:t>
      </w:r>
      <w:r w:rsidRPr="00B21A66">
        <w:rPr>
          <w:b/>
          <w:bCs/>
          <w:color w:val="000000"/>
          <w:lang w:val="en-US"/>
        </w:rPr>
        <w:br/>
      </w:r>
      <w:r w:rsidRPr="0078232E">
        <w:rPr>
          <w:b/>
          <w:bCs/>
          <w:color w:val="000000"/>
          <w:sz w:val="28"/>
          <w:szCs w:val="28"/>
          <w:lang w:val="en-US"/>
        </w:rPr>
        <w:t xml:space="preserve">a </w:t>
      </w:r>
      <w:proofErr w:type="spellStart"/>
      <w:r w:rsidRPr="0078232E">
        <w:rPr>
          <w:b/>
          <w:bCs/>
          <w:color w:val="000000"/>
          <w:sz w:val="28"/>
          <w:szCs w:val="28"/>
          <w:lang w:val="en-US"/>
        </w:rPr>
        <w:t>Biroului</w:t>
      </w:r>
      <w:proofErr w:type="spellEnd"/>
      <w:r w:rsidRPr="0078232E">
        <w:rPr>
          <w:b/>
          <w:bCs/>
          <w:color w:val="000000"/>
          <w:sz w:val="28"/>
          <w:szCs w:val="28"/>
          <w:lang w:val="en-US"/>
        </w:rPr>
        <w:t xml:space="preserve"> </w:t>
      </w:r>
      <w:proofErr w:type="spellStart"/>
      <w:r w:rsidRPr="0078232E">
        <w:rPr>
          <w:b/>
          <w:bCs/>
          <w:color w:val="000000"/>
          <w:sz w:val="28"/>
          <w:szCs w:val="28"/>
          <w:lang w:val="en-US"/>
        </w:rPr>
        <w:t>migraţie</w:t>
      </w:r>
      <w:proofErr w:type="spellEnd"/>
      <w:r w:rsidRPr="0078232E">
        <w:rPr>
          <w:b/>
          <w:bCs/>
          <w:color w:val="000000"/>
          <w:sz w:val="28"/>
          <w:szCs w:val="28"/>
          <w:lang w:val="en-US"/>
        </w:rPr>
        <w:t xml:space="preserve"> </w:t>
      </w:r>
      <w:proofErr w:type="spellStart"/>
      <w:r w:rsidRPr="0078232E">
        <w:rPr>
          <w:b/>
          <w:bCs/>
          <w:color w:val="000000"/>
          <w:sz w:val="28"/>
          <w:szCs w:val="28"/>
          <w:lang w:val="en-US"/>
        </w:rPr>
        <w:t>şi</w:t>
      </w:r>
      <w:proofErr w:type="spellEnd"/>
      <w:r w:rsidRPr="0078232E">
        <w:rPr>
          <w:b/>
          <w:bCs/>
          <w:color w:val="000000"/>
          <w:sz w:val="28"/>
          <w:szCs w:val="28"/>
          <w:lang w:val="en-US"/>
        </w:rPr>
        <w:t xml:space="preserve"> </w:t>
      </w:r>
      <w:proofErr w:type="spellStart"/>
      <w:r w:rsidRPr="0078232E">
        <w:rPr>
          <w:b/>
          <w:bCs/>
          <w:color w:val="000000"/>
          <w:sz w:val="28"/>
          <w:szCs w:val="28"/>
          <w:lang w:val="en-US"/>
        </w:rPr>
        <w:t>azil</w:t>
      </w:r>
      <w:proofErr w:type="spellEnd"/>
    </w:p>
    <w:p w:rsidR="009E24DE" w:rsidRDefault="009E24DE" w:rsidP="009E24DE">
      <w:pPr>
        <w:jc w:val="center"/>
        <w:rPr>
          <w:b/>
          <w:bCs/>
          <w:color w:val="000000"/>
          <w:lang w:val="en-US"/>
        </w:rPr>
      </w:pPr>
    </w:p>
    <w:p w:rsidR="0078232E" w:rsidRDefault="0078232E" w:rsidP="009E24DE">
      <w:pPr>
        <w:jc w:val="center"/>
        <w:rPr>
          <w:b/>
          <w:bCs/>
          <w:color w:val="000000"/>
          <w:lang w:val="en-US"/>
        </w:rPr>
      </w:pPr>
    </w:p>
    <w:p w:rsidR="0078232E" w:rsidRPr="00B21A66" w:rsidRDefault="0078232E" w:rsidP="009E24DE">
      <w:pPr>
        <w:jc w:val="center"/>
        <w:rPr>
          <w:b/>
          <w:bCs/>
          <w:color w:val="000000"/>
          <w:lang w:val="en-US"/>
        </w:rPr>
      </w:pPr>
    </w:p>
    <w:p w:rsidR="009E24DE" w:rsidRDefault="009E24DE" w:rsidP="009E24DE">
      <w:pPr>
        <w:ind w:left="708"/>
        <w:jc w:val="both"/>
        <w:rPr>
          <w:sz w:val="28"/>
          <w:lang w:val="ro-RO"/>
        </w:rPr>
      </w:pPr>
      <w:r>
        <w:rPr>
          <w:sz w:val="28"/>
          <w:lang w:val="ro-RO"/>
        </w:rPr>
        <w:t>Conducerea</w:t>
      </w:r>
    </w:p>
    <w:p w:rsidR="009E24DE" w:rsidRPr="004F2DF7" w:rsidRDefault="009E24DE" w:rsidP="009E24DE">
      <w:pPr>
        <w:ind w:left="708"/>
        <w:jc w:val="both"/>
        <w:rPr>
          <w:sz w:val="28"/>
          <w:lang w:val="ro-RO"/>
        </w:rPr>
      </w:pPr>
      <w:r w:rsidRPr="004F2DF7">
        <w:rPr>
          <w:sz w:val="28"/>
          <w:lang w:val="ro-RO"/>
        </w:rPr>
        <w:t>Direcţia combater</w:t>
      </w:r>
      <w:r>
        <w:rPr>
          <w:sz w:val="28"/>
          <w:lang w:val="ro-RO"/>
        </w:rPr>
        <w:t>ea şederii ilegale a străinilor</w:t>
      </w:r>
    </w:p>
    <w:p w:rsidR="009E24DE" w:rsidRPr="00EA3EE2" w:rsidRDefault="009E24DE" w:rsidP="009E24DE">
      <w:pPr>
        <w:ind w:left="708"/>
        <w:jc w:val="both"/>
        <w:rPr>
          <w:sz w:val="28"/>
          <w:lang w:val="ro-RO"/>
        </w:rPr>
      </w:pPr>
      <w:r>
        <w:rPr>
          <w:spacing w:val="-3"/>
          <w:sz w:val="28"/>
          <w:szCs w:val="28"/>
          <w:lang w:val="ro-RO"/>
        </w:rPr>
        <w:t>Direcția control migrație</w:t>
      </w:r>
    </w:p>
    <w:p w:rsidR="009E24DE" w:rsidRPr="004F2DF7" w:rsidRDefault="009E24DE" w:rsidP="009E24DE">
      <w:pPr>
        <w:ind w:left="708"/>
        <w:jc w:val="both"/>
        <w:rPr>
          <w:sz w:val="28"/>
          <w:lang w:val="ro-RO"/>
        </w:rPr>
      </w:pPr>
      <w:r>
        <w:rPr>
          <w:sz w:val="28"/>
          <w:lang w:val="ro-RO"/>
        </w:rPr>
        <w:t>Direcţia imigrări</w:t>
      </w:r>
    </w:p>
    <w:p w:rsidR="009E24DE" w:rsidRPr="004F2DF7" w:rsidRDefault="009E24DE" w:rsidP="009E24DE">
      <w:pPr>
        <w:ind w:left="708"/>
        <w:jc w:val="both"/>
        <w:rPr>
          <w:sz w:val="28"/>
          <w:lang w:val="ro-RO"/>
        </w:rPr>
      </w:pPr>
      <w:r w:rsidRPr="004F2DF7">
        <w:rPr>
          <w:sz w:val="28"/>
          <w:lang w:val="ro-RO"/>
        </w:rPr>
        <w:t xml:space="preserve">Direcţia azil şi </w:t>
      </w:r>
      <w:r>
        <w:rPr>
          <w:sz w:val="28"/>
          <w:lang w:val="ro-RO"/>
        </w:rPr>
        <w:t>integrare</w:t>
      </w:r>
    </w:p>
    <w:p w:rsidR="009E24DE" w:rsidRDefault="009E24DE" w:rsidP="009E24DE">
      <w:pPr>
        <w:ind w:left="708"/>
        <w:jc w:val="both"/>
        <w:rPr>
          <w:sz w:val="28"/>
          <w:lang w:val="ro-RO"/>
        </w:rPr>
      </w:pPr>
      <w:r>
        <w:rPr>
          <w:sz w:val="28"/>
          <w:lang w:val="ro-RO"/>
        </w:rPr>
        <w:t>Direcţia politici şi legislaţie</w:t>
      </w:r>
    </w:p>
    <w:p w:rsidR="009E24DE" w:rsidRDefault="009E24DE" w:rsidP="009E24DE">
      <w:pPr>
        <w:ind w:left="708"/>
        <w:jc w:val="both"/>
        <w:rPr>
          <w:sz w:val="28"/>
          <w:lang w:val="ro-RO"/>
        </w:rPr>
      </w:pPr>
      <w:r>
        <w:rPr>
          <w:sz w:val="28"/>
          <w:lang w:val="ro-RO"/>
        </w:rPr>
        <w:t>Serviciul finanţe</w:t>
      </w:r>
    </w:p>
    <w:p w:rsidR="00F66B5B" w:rsidRPr="004F2DF7" w:rsidRDefault="00F66B5B" w:rsidP="009E24DE">
      <w:pPr>
        <w:ind w:left="708"/>
        <w:jc w:val="both"/>
        <w:rPr>
          <w:sz w:val="28"/>
          <w:lang w:val="ro-RO"/>
        </w:rPr>
      </w:pPr>
      <w:r>
        <w:rPr>
          <w:sz w:val="28"/>
          <w:lang w:val="ro-RO"/>
        </w:rPr>
        <w:t>Serviciul resurse umane</w:t>
      </w:r>
    </w:p>
    <w:p w:rsidR="009E24DE" w:rsidRDefault="009E24DE" w:rsidP="009E24DE">
      <w:pPr>
        <w:ind w:left="708"/>
        <w:jc w:val="both"/>
        <w:rPr>
          <w:lang w:val="fr-FR"/>
        </w:rPr>
      </w:pPr>
      <w:r>
        <w:rPr>
          <w:sz w:val="28"/>
          <w:lang w:val="ro-RO"/>
        </w:rPr>
        <w:t>Cancelaria</w:t>
      </w:r>
      <w:r w:rsidRPr="009E24DE">
        <w:rPr>
          <w:lang w:val="fr-FR"/>
        </w:rPr>
        <w:t xml:space="preserve"> </w:t>
      </w:r>
    </w:p>
    <w:p w:rsidR="009E24DE" w:rsidRDefault="009E24D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78232E" w:rsidRDefault="0078232E" w:rsidP="009E24DE">
      <w:pPr>
        <w:ind w:left="708"/>
        <w:jc w:val="both"/>
        <w:rPr>
          <w:lang w:val="fr-FR"/>
        </w:rPr>
      </w:pPr>
    </w:p>
    <w:p w:rsidR="00D63DC8" w:rsidRDefault="00D63DC8" w:rsidP="009E24DE">
      <w:pPr>
        <w:ind w:left="708"/>
        <w:jc w:val="both"/>
        <w:rPr>
          <w:lang w:val="fr-FR"/>
        </w:rPr>
      </w:pPr>
    </w:p>
    <w:p w:rsidR="009E24DE" w:rsidRDefault="009E24DE" w:rsidP="009E24DE">
      <w:pPr>
        <w:ind w:left="708"/>
        <w:jc w:val="both"/>
        <w:rPr>
          <w:lang w:val="fr-FR"/>
        </w:rPr>
      </w:pPr>
    </w:p>
    <w:p w:rsidR="009E24DE" w:rsidRDefault="009E24DE" w:rsidP="009E24DE">
      <w:pPr>
        <w:ind w:left="708"/>
        <w:jc w:val="both"/>
        <w:rPr>
          <w:lang w:val="fr-FR"/>
        </w:rPr>
      </w:pPr>
    </w:p>
    <w:p w:rsidR="009E24DE" w:rsidRPr="002C468F" w:rsidRDefault="009E24DE" w:rsidP="009E24DE">
      <w:pPr>
        <w:ind w:left="7788"/>
        <w:jc w:val="center"/>
        <w:rPr>
          <w:lang w:val="ro-MO"/>
        </w:rPr>
      </w:pPr>
      <w:r>
        <w:rPr>
          <w:lang w:val="ro-MO"/>
        </w:rPr>
        <w:lastRenderedPageBreak/>
        <w:t>Anexa nr.3</w:t>
      </w:r>
    </w:p>
    <w:p w:rsidR="009E24DE" w:rsidRPr="006753C1" w:rsidRDefault="009E24DE" w:rsidP="009E24DE">
      <w:pPr>
        <w:ind w:left="3540"/>
        <w:jc w:val="center"/>
        <w:rPr>
          <w:lang w:val="ro-MO"/>
        </w:rPr>
      </w:pPr>
      <w:r>
        <w:rPr>
          <w:lang w:val="ro-MO"/>
        </w:rPr>
        <w:t xml:space="preserve">                                                           la </w:t>
      </w:r>
      <w:proofErr w:type="spellStart"/>
      <w:r>
        <w:rPr>
          <w:lang w:val="ro-MO"/>
        </w:rPr>
        <w:t>Hotărîrea</w:t>
      </w:r>
      <w:proofErr w:type="spellEnd"/>
      <w:r>
        <w:rPr>
          <w:lang w:val="ro-MO"/>
        </w:rPr>
        <w:t xml:space="preserve"> Guvernului nr.</w:t>
      </w:r>
    </w:p>
    <w:p w:rsidR="009E24DE" w:rsidRPr="006753C1" w:rsidRDefault="009E24DE" w:rsidP="009E24DE">
      <w:pPr>
        <w:ind w:left="6372"/>
        <w:jc w:val="right"/>
        <w:rPr>
          <w:lang w:val="ro-MO"/>
        </w:rPr>
      </w:pPr>
      <w:r>
        <w:rPr>
          <w:lang w:val="ro-MO"/>
        </w:rPr>
        <w:t xml:space="preserve">   din  ____  _________201</w:t>
      </w:r>
      <w:r w:rsidRPr="006753C1">
        <w:rPr>
          <w:lang w:val="ro-MO"/>
        </w:rPr>
        <w:t> </w:t>
      </w:r>
    </w:p>
    <w:p w:rsidR="009E24DE" w:rsidRDefault="009E24DE" w:rsidP="009E24DE">
      <w:pPr>
        <w:rPr>
          <w:lang w:val="ro-RO"/>
        </w:rPr>
      </w:pPr>
    </w:p>
    <w:p w:rsidR="0078232E" w:rsidRDefault="0078232E" w:rsidP="009E24DE">
      <w:pPr>
        <w:rPr>
          <w:lang w:val="ro-RO"/>
        </w:rPr>
      </w:pPr>
    </w:p>
    <w:p w:rsidR="009E24DE" w:rsidRDefault="009E24DE" w:rsidP="009E24DE">
      <w:pPr>
        <w:rPr>
          <w:lang w:val="ro-RO"/>
        </w:rPr>
      </w:pPr>
    </w:p>
    <w:p w:rsidR="009E24DE" w:rsidRPr="0078232E" w:rsidRDefault="009E24DE" w:rsidP="009E24DE">
      <w:pPr>
        <w:jc w:val="center"/>
        <w:rPr>
          <w:b/>
          <w:bCs/>
          <w:color w:val="000000"/>
          <w:sz w:val="28"/>
          <w:szCs w:val="28"/>
          <w:lang w:val="ro-RO"/>
        </w:rPr>
      </w:pPr>
      <w:r w:rsidRPr="0078232E">
        <w:rPr>
          <w:b/>
          <w:bCs/>
          <w:color w:val="000000"/>
          <w:sz w:val="28"/>
          <w:szCs w:val="28"/>
          <w:lang w:val="ro-RO"/>
        </w:rPr>
        <w:t>LISTA</w:t>
      </w:r>
      <w:r w:rsidRPr="0078232E">
        <w:rPr>
          <w:b/>
          <w:bCs/>
          <w:color w:val="000000"/>
          <w:sz w:val="28"/>
          <w:szCs w:val="28"/>
          <w:lang w:val="ro-RO"/>
        </w:rPr>
        <w:br/>
        <w:t xml:space="preserve">subdiviziunilor din subordinea </w:t>
      </w:r>
    </w:p>
    <w:p w:rsidR="009E24DE" w:rsidRPr="0078232E" w:rsidRDefault="009E24DE" w:rsidP="009E24DE">
      <w:pPr>
        <w:jc w:val="center"/>
        <w:rPr>
          <w:b/>
          <w:bCs/>
          <w:color w:val="000000"/>
          <w:sz w:val="28"/>
          <w:szCs w:val="28"/>
          <w:lang w:val="ro-RO"/>
        </w:rPr>
      </w:pPr>
      <w:r w:rsidRPr="0078232E">
        <w:rPr>
          <w:b/>
          <w:bCs/>
          <w:color w:val="000000"/>
          <w:sz w:val="28"/>
          <w:szCs w:val="28"/>
          <w:lang w:val="ro-RO"/>
        </w:rPr>
        <w:t>Biroului migraţie şi azil</w:t>
      </w:r>
    </w:p>
    <w:p w:rsidR="009E24DE" w:rsidRPr="009E24DE" w:rsidRDefault="009E24DE" w:rsidP="009E24DE">
      <w:pPr>
        <w:ind w:left="708"/>
        <w:jc w:val="both"/>
        <w:rPr>
          <w:sz w:val="28"/>
          <w:lang w:val="ro-RO"/>
        </w:rPr>
      </w:pPr>
    </w:p>
    <w:p w:rsidR="009E24DE" w:rsidRDefault="009E24DE" w:rsidP="009E24DE">
      <w:pPr>
        <w:ind w:left="708"/>
        <w:jc w:val="both"/>
        <w:rPr>
          <w:sz w:val="28"/>
          <w:lang w:val="ro-RO"/>
        </w:rPr>
      </w:pPr>
    </w:p>
    <w:p w:rsidR="009E24DE" w:rsidRPr="009E24DE" w:rsidRDefault="009E24DE" w:rsidP="009E24DE">
      <w:pPr>
        <w:tabs>
          <w:tab w:val="left" w:pos="180"/>
        </w:tabs>
        <w:ind w:firstLine="720"/>
        <w:jc w:val="both"/>
        <w:rPr>
          <w:color w:val="000000" w:themeColor="text1"/>
          <w:sz w:val="28"/>
          <w:szCs w:val="28"/>
          <w:lang w:val="ro-RO"/>
        </w:rPr>
      </w:pPr>
      <w:r w:rsidRPr="009E24DE">
        <w:rPr>
          <w:color w:val="000000" w:themeColor="text1"/>
          <w:sz w:val="28"/>
          <w:szCs w:val="28"/>
          <w:lang w:val="ro-RO"/>
        </w:rPr>
        <w:t xml:space="preserve">Serviciul regional </w:t>
      </w:r>
      <w:r w:rsidR="005322F8">
        <w:rPr>
          <w:color w:val="000000" w:themeColor="text1"/>
          <w:sz w:val="28"/>
          <w:szCs w:val="28"/>
          <w:lang w:val="ro-RO"/>
        </w:rPr>
        <w:t>„</w:t>
      </w:r>
      <w:r w:rsidRPr="009E24DE">
        <w:rPr>
          <w:color w:val="000000" w:themeColor="text1"/>
          <w:sz w:val="28"/>
          <w:szCs w:val="28"/>
          <w:lang w:val="ro-RO"/>
        </w:rPr>
        <w:t>Nord</w:t>
      </w:r>
      <w:r w:rsidR="005322F8">
        <w:rPr>
          <w:color w:val="000000" w:themeColor="text1"/>
          <w:sz w:val="28"/>
          <w:szCs w:val="28"/>
          <w:lang w:val="ro-RO"/>
        </w:rPr>
        <w:t>”</w:t>
      </w:r>
    </w:p>
    <w:p w:rsidR="009E24DE" w:rsidRPr="009E24DE" w:rsidRDefault="009E24DE" w:rsidP="009E24DE">
      <w:pPr>
        <w:tabs>
          <w:tab w:val="left" w:pos="180"/>
        </w:tabs>
        <w:ind w:firstLine="720"/>
        <w:jc w:val="both"/>
        <w:rPr>
          <w:color w:val="000000" w:themeColor="text1"/>
          <w:sz w:val="28"/>
          <w:szCs w:val="28"/>
          <w:lang w:val="ro-RO"/>
        </w:rPr>
      </w:pPr>
      <w:r w:rsidRPr="009E24DE">
        <w:rPr>
          <w:color w:val="000000" w:themeColor="text1"/>
          <w:sz w:val="28"/>
          <w:szCs w:val="28"/>
          <w:lang w:val="ro-RO"/>
        </w:rPr>
        <w:t xml:space="preserve">Serviciul regional </w:t>
      </w:r>
      <w:r w:rsidR="005322F8">
        <w:rPr>
          <w:color w:val="000000" w:themeColor="text1"/>
          <w:sz w:val="28"/>
          <w:szCs w:val="28"/>
          <w:lang w:val="ro-RO"/>
        </w:rPr>
        <w:t>„</w:t>
      </w:r>
      <w:r w:rsidRPr="009E24DE">
        <w:rPr>
          <w:color w:val="000000" w:themeColor="text1"/>
          <w:sz w:val="28"/>
          <w:szCs w:val="28"/>
          <w:lang w:val="ro-RO"/>
        </w:rPr>
        <w:t>Sud</w:t>
      </w:r>
      <w:r w:rsidR="005322F8">
        <w:rPr>
          <w:color w:val="000000" w:themeColor="text1"/>
          <w:sz w:val="28"/>
          <w:szCs w:val="28"/>
          <w:lang w:val="ro-RO"/>
        </w:rPr>
        <w:t>”</w:t>
      </w:r>
    </w:p>
    <w:p w:rsidR="009E24DE" w:rsidRPr="005322F8" w:rsidRDefault="005322F8" w:rsidP="009E24DE">
      <w:pPr>
        <w:tabs>
          <w:tab w:val="left" w:pos="180"/>
        </w:tabs>
        <w:ind w:firstLine="720"/>
        <w:jc w:val="both"/>
        <w:rPr>
          <w:color w:val="000000" w:themeColor="text1"/>
          <w:sz w:val="28"/>
          <w:szCs w:val="28"/>
          <w:lang w:val="ro-RO"/>
        </w:rPr>
      </w:pPr>
      <w:r w:rsidRPr="005322F8">
        <w:rPr>
          <w:color w:val="000000" w:themeColor="text1"/>
          <w:sz w:val="28"/>
          <w:szCs w:val="28"/>
          <w:lang w:val="ro-RO"/>
        </w:rPr>
        <w:t>Secţia „Nord”</w:t>
      </w:r>
    </w:p>
    <w:p w:rsidR="005322F8" w:rsidRPr="005322F8" w:rsidRDefault="005322F8" w:rsidP="009E24DE">
      <w:pPr>
        <w:tabs>
          <w:tab w:val="left" w:pos="180"/>
        </w:tabs>
        <w:ind w:firstLine="720"/>
        <w:jc w:val="both"/>
        <w:rPr>
          <w:color w:val="000000" w:themeColor="text1"/>
          <w:sz w:val="28"/>
          <w:szCs w:val="28"/>
          <w:lang w:val="ro-RO"/>
        </w:rPr>
      </w:pPr>
      <w:r w:rsidRPr="005322F8">
        <w:rPr>
          <w:color w:val="000000" w:themeColor="text1"/>
          <w:sz w:val="28"/>
          <w:szCs w:val="28"/>
          <w:lang w:val="ro-RO"/>
        </w:rPr>
        <w:t>Secţia „Centru”</w:t>
      </w:r>
    </w:p>
    <w:p w:rsidR="005322F8" w:rsidRPr="005322F8" w:rsidRDefault="005322F8" w:rsidP="009E24DE">
      <w:pPr>
        <w:tabs>
          <w:tab w:val="left" w:pos="180"/>
        </w:tabs>
        <w:ind w:firstLine="720"/>
        <w:jc w:val="both"/>
        <w:rPr>
          <w:color w:val="000000" w:themeColor="text1"/>
          <w:sz w:val="28"/>
          <w:szCs w:val="28"/>
          <w:lang w:val="ro-RO"/>
        </w:rPr>
      </w:pPr>
      <w:r w:rsidRPr="005322F8">
        <w:rPr>
          <w:color w:val="000000" w:themeColor="text1"/>
          <w:sz w:val="28"/>
          <w:szCs w:val="28"/>
          <w:lang w:val="ro-RO"/>
        </w:rPr>
        <w:t>Secţia „Sud”</w:t>
      </w:r>
    </w:p>
    <w:p w:rsidR="005322F8" w:rsidRDefault="005322F8" w:rsidP="009E24DE">
      <w:pPr>
        <w:tabs>
          <w:tab w:val="left" w:pos="180"/>
        </w:tabs>
        <w:ind w:firstLine="720"/>
        <w:jc w:val="both"/>
        <w:rPr>
          <w:color w:val="FF0000"/>
          <w:sz w:val="28"/>
          <w:szCs w:val="28"/>
          <w:u w:val="single"/>
          <w:lang w:val="ro-RO"/>
        </w:rPr>
      </w:pPr>
    </w:p>
    <w:p w:rsidR="009E24DE" w:rsidRDefault="009E24DE" w:rsidP="009E24DE">
      <w:pPr>
        <w:tabs>
          <w:tab w:val="left" w:pos="180"/>
        </w:tabs>
        <w:ind w:firstLine="720"/>
        <w:jc w:val="both"/>
        <w:rPr>
          <w:color w:val="FF0000"/>
          <w:sz w:val="28"/>
          <w:szCs w:val="28"/>
          <w:u w:val="single"/>
          <w:lang w:val="ro-RO"/>
        </w:rPr>
      </w:pPr>
    </w:p>
    <w:p w:rsidR="009E24DE" w:rsidRDefault="009E24DE" w:rsidP="009E24DE">
      <w:pPr>
        <w:ind w:left="708"/>
        <w:jc w:val="both"/>
        <w:rPr>
          <w:sz w:val="28"/>
          <w:lang w:val="ro-RO"/>
        </w:rPr>
      </w:pPr>
    </w:p>
    <w:sectPr w:rsidR="009E24DE" w:rsidSect="00B21A66">
      <w:footerReference w:type="even" r:id="rId9"/>
      <w:footerReference w:type="default" r:id="rId10"/>
      <w:pgSz w:w="11906" w:h="16838" w:code="9"/>
      <w:pgMar w:top="450" w:right="926" w:bottom="851" w:left="9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FC" w:rsidRDefault="003844FC" w:rsidP="00FA33D6">
      <w:r>
        <w:separator/>
      </w:r>
    </w:p>
  </w:endnote>
  <w:endnote w:type="continuationSeparator" w:id="0">
    <w:p w:rsidR="003844FC" w:rsidRDefault="003844FC" w:rsidP="00FA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32E" w:rsidRDefault="00782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232E" w:rsidRDefault="007823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32E" w:rsidRDefault="007823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FC" w:rsidRDefault="003844FC" w:rsidP="00FA33D6">
      <w:r>
        <w:separator/>
      </w:r>
    </w:p>
  </w:footnote>
  <w:footnote w:type="continuationSeparator" w:id="0">
    <w:p w:rsidR="003844FC" w:rsidRDefault="003844FC" w:rsidP="00FA3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2C2"/>
    <w:multiLevelType w:val="hybridMultilevel"/>
    <w:tmpl w:val="560A4B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F2610"/>
    <w:multiLevelType w:val="hybridMultilevel"/>
    <w:tmpl w:val="7DC0C8B2"/>
    <w:lvl w:ilvl="0" w:tplc="040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2">
    <w:nsid w:val="1DBE3AF3"/>
    <w:multiLevelType w:val="hybridMultilevel"/>
    <w:tmpl w:val="B588D48C"/>
    <w:lvl w:ilvl="0" w:tplc="48EAC6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4E1739F"/>
    <w:multiLevelType w:val="multilevel"/>
    <w:tmpl w:val="6558807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7331B0A"/>
    <w:multiLevelType w:val="multilevel"/>
    <w:tmpl w:val="F188A01E"/>
    <w:lvl w:ilvl="0">
      <w:start w:val="1"/>
      <w:numFmt w:val="lowerLetter"/>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2FF75CC6"/>
    <w:multiLevelType w:val="hybridMultilevel"/>
    <w:tmpl w:val="DFDA52DE"/>
    <w:lvl w:ilvl="0" w:tplc="04180017">
      <w:start w:val="1"/>
      <w:numFmt w:val="lowerLetter"/>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6">
    <w:nsid w:val="49DF2666"/>
    <w:multiLevelType w:val="multilevel"/>
    <w:tmpl w:val="2350FF4C"/>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7DA04673"/>
    <w:multiLevelType w:val="hybridMultilevel"/>
    <w:tmpl w:val="A13ADDD8"/>
    <w:lvl w:ilvl="0" w:tplc="E9F87818">
      <w:start w:val="14"/>
      <w:numFmt w:val="lowerLetter"/>
      <w:lvlText w:val="%1)"/>
      <w:lvlJc w:val="left"/>
      <w:pPr>
        <w:ind w:left="1069" w:hanging="360"/>
      </w:pPr>
      <w:rPr>
        <w:rFonts w:eastAsia="Arial Unicode M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B4"/>
    <w:rsid w:val="00077A12"/>
    <w:rsid w:val="00082A54"/>
    <w:rsid w:val="000A3D82"/>
    <w:rsid w:val="00134D5A"/>
    <w:rsid w:val="00144FDE"/>
    <w:rsid w:val="00205FF0"/>
    <w:rsid w:val="00215D70"/>
    <w:rsid w:val="002671FE"/>
    <w:rsid w:val="002954B7"/>
    <w:rsid w:val="002A3701"/>
    <w:rsid w:val="002E73D0"/>
    <w:rsid w:val="00361387"/>
    <w:rsid w:val="00373671"/>
    <w:rsid w:val="003844FC"/>
    <w:rsid w:val="00487360"/>
    <w:rsid w:val="004A2F4A"/>
    <w:rsid w:val="004A584E"/>
    <w:rsid w:val="004C2805"/>
    <w:rsid w:val="004E1C50"/>
    <w:rsid w:val="005322F8"/>
    <w:rsid w:val="00604A5C"/>
    <w:rsid w:val="006136AD"/>
    <w:rsid w:val="00701385"/>
    <w:rsid w:val="00781B4D"/>
    <w:rsid w:val="0078232E"/>
    <w:rsid w:val="00843A3F"/>
    <w:rsid w:val="008D38AF"/>
    <w:rsid w:val="00973B9E"/>
    <w:rsid w:val="009C54B4"/>
    <w:rsid w:val="009E24DE"/>
    <w:rsid w:val="00A063F1"/>
    <w:rsid w:val="00A318C4"/>
    <w:rsid w:val="00AA7749"/>
    <w:rsid w:val="00B21A66"/>
    <w:rsid w:val="00B319FC"/>
    <w:rsid w:val="00B33CD7"/>
    <w:rsid w:val="00B419CD"/>
    <w:rsid w:val="00B84D04"/>
    <w:rsid w:val="00BE4C5A"/>
    <w:rsid w:val="00C60BA0"/>
    <w:rsid w:val="00C776BD"/>
    <w:rsid w:val="00CD2D6A"/>
    <w:rsid w:val="00D41EDB"/>
    <w:rsid w:val="00D50BCA"/>
    <w:rsid w:val="00D54244"/>
    <w:rsid w:val="00D63DC8"/>
    <w:rsid w:val="00DD449B"/>
    <w:rsid w:val="00E77A8F"/>
    <w:rsid w:val="00E81409"/>
    <w:rsid w:val="00E955D1"/>
    <w:rsid w:val="00EA3EE2"/>
    <w:rsid w:val="00F66B5B"/>
    <w:rsid w:val="00FA33D6"/>
    <w:rsid w:val="00FB576E"/>
    <w:rsid w:val="00FF79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B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C54B4"/>
    <w:pPr>
      <w:keepNext/>
      <w:numPr>
        <w:numId w:val="1"/>
      </w:numPr>
      <w:jc w:val="center"/>
      <w:outlineLvl w:val="0"/>
    </w:pPr>
    <w:rPr>
      <w:b/>
      <w:sz w:val="28"/>
      <w:szCs w:val="20"/>
      <w:lang w:val="ro-RO"/>
    </w:rPr>
  </w:style>
  <w:style w:type="paragraph" w:styleId="Heading2">
    <w:name w:val="heading 2"/>
    <w:basedOn w:val="Normal"/>
    <w:next w:val="Normal"/>
    <w:link w:val="Heading2Char"/>
    <w:qFormat/>
    <w:rsid w:val="009C54B4"/>
    <w:pPr>
      <w:keepNext/>
      <w:numPr>
        <w:ilvl w:val="1"/>
        <w:numId w:val="1"/>
      </w:numPr>
      <w:jc w:val="center"/>
      <w:outlineLvl w:val="1"/>
    </w:pPr>
    <w:rPr>
      <w:sz w:val="28"/>
      <w:szCs w:val="20"/>
      <w:lang w:val="ro-RO"/>
    </w:rPr>
  </w:style>
  <w:style w:type="paragraph" w:styleId="Heading3">
    <w:name w:val="heading 3"/>
    <w:basedOn w:val="Normal"/>
    <w:next w:val="Normal"/>
    <w:link w:val="Heading3Char"/>
    <w:qFormat/>
    <w:rsid w:val="009C54B4"/>
    <w:pPr>
      <w:keepNext/>
      <w:numPr>
        <w:ilvl w:val="2"/>
        <w:numId w:val="1"/>
      </w:numPr>
      <w:outlineLvl w:val="2"/>
    </w:pPr>
    <w:rPr>
      <w:szCs w:val="20"/>
      <w:lang w:val="ro-RO"/>
    </w:rPr>
  </w:style>
  <w:style w:type="paragraph" w:styleId="Heading4">
    <w:name w:val="heading 4"/>
    <w:basedOn w:val="Normal"/>
    <w:next w:val="Normal"/>
    <w:link w:val="Heading4Char"/>
    <w:qFormat/>
    <w:rsid w:val="009C54B4"/>
    <w:pPr>
      <w:keepNext/>
      <w:numPr>
        <w:ilvl w:val="3"/>
        <w:numId w:val="1"/>
      </w:numPr>
      <w:spacing w:before="240" w:after="60"/>
      <w:outlineLvl w:val="3"/>
    </w:pPr>
    <w:rPr>
      <w:rFonts w:ascii="Arial" w:hAnsi="Arial"/>
      <w:b/>
      <w:caps/>
      <w:szCs w:val="20"/>
      <w:lang w:val="ro-RO"/>
    </w:rPr>
  </w:style>
  <w:style w:type="paragraph" w:styleId="Heading5">
    <w:name w:val="heading 5"/>
    <w:basedOn w:val="Normal"/>
    <w:next w:val="Normal"/>
    <w:link w:val="Heading5Char"/>
    <w:qFormat/>
    <w:rsid w:val="009C54B4"/>
    <w:pPr>
      <w:numPr>
        <w:ilvl w:val="4"/>
        <w:numId w:val="1"/>
      </w:numPr>
      <w:spacing w:before="240" w:after="60"/>
      <w:outlineLvl w:val="4"/>
    </w:pPr>
    <w:rPr>
      <w:caps/>
      <w:sz w:val="22"/>
      <w:szCs w:val="20"/>
      <w:lang w:val="ro-RO"/>
    </w:rPr>
  </w:style>
  <w:style w:type="paragraph" w:styleId="Heading6">
    <w:name w:val="heading 6"/>
    <w:basedOn w:val="Normal"/>
    <w:next w:val="Normal"/>
    <w:link w:val="Heading6Char"/>
    <w:qFormat/>
    <w:rsid w:val="009C54B4"/>
    <w:pPr>
      <w:numPr>
        <w:ilvl w:val="5"/>
        <w:numId w:val="1"/>
      </w:numPr>
      <w:spacing w:before="240" w:after="60"/>
      <w:outlineLvl w:val="5"/>
    </w:pPr>
    <w:rPr>
      <w:i/>
      <w:caps/>
      <w:sz w:val="22"/>
      <w:szCs w:val="20"/>
      <w:lang w:val="ro-RO"/>
    </w:rPr>
  </w:style>
  <w:style w:type="paragraph" w:styleId="Heading7">
    <w:name w:val="heading 7"/>
    <w:basedOn w:val="Normal"/>
    <w:next w:val="Normal"/>
    <w:link w:val="Heading7Char"/>
    <w:qFormat/>
    <w:rsid w:val="009C54B4"/>
    <w:pPr>
      <w:numPr>
        <w:ilvl w:val="6"/>
        <w:numId w:val="1"/>
      </w:numPr>
      <w:spacing w:before="240" w:after="60"/>
      <w:outlineLvl w:val="6"/>
    </w:pPr>
    <w:rPr>
      <w:rFonts w:ascii="Arial" w:hAnsi="Arial"/>
      <w:caps/>
      <w:sz w:val="20"/>
      <w:szCs w:val="20"/>
      <w:lang w:val="ro-RO"/>
    </w:rPr>
  </w:style>
  <w:style w:type="paragraph" w:styleId="Heading8">
    <w:name w:val="heading 8"/>
    <w:basedOn w:val="Normal"/>
    <w:next w:val="Normal"/>
    <w:link w:val="Heading8Char"/>
    <w:qFormat/>
    <w:rsid w:val="009C54B4"/>
    <w:pPr>
      <w:numPr>
        <w:ilvl w:val="7"/>
        <w:numId w:val="1"/>
      </w:numPr>
      <w:spacing w:before="240" w:after="60"/>
      <w:outlineLvl w:val="7"/>
    </w:pPr>
    <w:rPr>
      <w:rFonts w:ascii="Arial" w:hAnsi="Arial"/>
      <w:i/>
      <w:caps/>
      <w:sz w:val="20"/>
      <w:szCs w:val="20"/>
      <w:lang w:val="ro-RO"/>
    </w:rPr>
  </w:style>
  <w:style w:type="paragraph" w:styleId="Heading9">
    <w:name w:val="heading 9"/>
    <w:basedOn w:val="Normal"/>
    <w:next w:val="Normal"/>
    <w:link w:val="Heading9Char"/>
    <w:qFormat/>
    <w:rsid w:val="009C54B4"/>
    <w:pPr>
      <w:numPr>
        <w:ilvl w:val="8"/>
        <w:numId w:val="1"/>
      </w:numPr>
      <w:spacing w:before="240" w:after="60"/>
      <w:outlineLvl w:val="8"/>
    </w:pPr>
    <w:rPr>
      <w:rFonts w:ascii="Arial" w:hAnsi="Arial"/>
      <w:b/>
      <w:i/>
      <w:caps/>
      <w:sz w:val="1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4B4"/>
    <w:rPr>
      <w:rFonts w:ascii="Times New Roman" w:eastAsia="Times New Roman" w:hAnsi="Times New Roman" w:cs="Times New Roman"/>
      <w:b/>
      <w:sz w:val="28"/>
      <w:szCs w:val="20"/>
      <w:lang w:eastAsia="ru-RU"/>
    </w:rPr>
  </w:style>
  <w:style w:type="character" w:customStyle="1" w:styleId="Heading2Char">
    <w:name w:val="Heading 2 Char"/>
    <w:basedOn w:val="DefaultParagraphFont"/>
    <w:link w:val="Heading2"/>
    <w:rsid w:val="009C54B4"/>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rsid w:val="009C54B4"/>
    <w:rPr>
      <w:rFonts w:ascii="Times New Roman" w:eastAsia="Times New Roman" w:hAnsi="Times New Roman" w:cs="Times New Roman"/>
      <w:sz w:val="24"/>
      <w:szCs w:val="20"/>
      <w:lang w:eastAsia="ru-RU"/>
    </w:rPr>
  </w:style>
  <w:style w:type="character" w:customStyle="1" w:styleId="Heading4Char">
    <w:name w:val="Heading 4 Char"/>
    <w:basedOn w:val="DefaultParagraphFont"/>
    <w:link w:val="Heading4"/>
    <w:rsid w:val="009C54B4"/>
    <w:rPr>
      <w:rFonts w:ascii="Arial" w:eastAsia="Times New Roman" w:hAnsi="Arial" w:cs="Times New Roman"/>
      <w:b/>
      <w:caps/>
      <w:sz w:val="24"/>
      <w:szCs w:val="20"/>
      <w:lang w:eastAsia="ru-RU"/>
    </w:rPr>
  </w:style>
  <w:style w:type="character" w:customStyle="1" w:styleId="Heading5Char">
    <w:name w:val="Heading 5 Char"/>
    <w:basedOn w:val="DefaultParagraphFont"/>
    <w:link w:val="Heading5"/>
    <w:rsid w:val="009C54B4"/>
    <w:rPr>
      <w:rFonts w:ascii="Times New Roman" w:eastAsia="Times New Roman" w:hAnsi="Times New Roman" w:cs="Times New Roman"/>
      <w:caps/>
      <w:szCs w:val="20"/>
      <w:lang w:eastAsia="ru-RU"/>
    </w:rPr>
  </w:style>
  <w:style w:type="character" w:customStyle="1" w:styleId="Heading6Char">
    <w:name w:val="Heading 6 Char"/>
    <w:basedOn w:val="DefaultParagraphFont"/>
    <w:link w:val="Heading6"/>
    <w:rsid w:val="009C54B4"/>
    <w:rPr>
      <w:rFonts w:ascii="Times New Roman" w:eastAsia="Times New Roman" w:hAnsi="Times New Roman" w:cs="Times New Roman"/>
      <w:i/>
      <w:caps/>
      <w:szCs w:val="20"/>
      <w:lang w:eastAsia="ru-RU"/>
    </w:rPr>
  </w:style>
  <w:style w:type="character" w:customStyle="1" w:styleId="Heading7Char">
    <w:name w:val="Heading 7 Char"/>
    <w:basedOn w:val="DefaultParagraphFont"/>
    <w:link w:val="Heading7"/>
    <w:rsid w:val="009C54B4"/>
    <w:rPr>
      <w:rFonts w:ascii="Arial" w:eastAsia="Times New Roman" w:hAnsi="Arial" w:cs="Times New Roman"/>
      <w:caps/>
      <w:sz w:val="20"/>
      <w:szCs w:val="20"/>
      <w:lang w:eastAsia="ru-RU"/>
    </w:rPr>
  </w:style>
  <w:style w:type="character" w:customStyle="1" w:styleId="Heading8Char">
    <w:name w:val="Heading 8 Char"/>
    <w:basedOn w:val="DefaultParagraphFont"/>
    <w:link w:val="Heading8"/>
    <w:rsid w:val="009C54B4"/>
    <w:rPr>
      <w:rFonts w:ascii="Arial" w:eastAsia="Times New Roman" w:hAnsi="Arial" w:cs="Times New Roman"/>
      <w:i/>
      <w:caps/>
      <w:sz w:val="20"/>
      <w:szCs w:val="20"/>
      <w:lang w:eastAsia="ru-RU"/>
    </w:rPr>
  </w:style>
  <w:style w:type="character" w:customStyle="1" w:styleId="Heading9Char">
    <w:name w:val="Heading 9 Char"/>
    <w:basedOn w:val="DefaultParagraphFont"/>
    <w:link w:val="Heading9"/>
    <w:rsid w:val="009C54B4"/>
    <w:rPr>
      <w:rFonts w:ascii="Arial" w:eastAsia="Times New Roman" w:hAnsi="Arial" w:cs="Times New Roman"/>
      <w:b/>
      <w:i/>
      <w:caps/>
      <w:sz w:val="18"/>
      <w:szCs w:val="20"/>
      <w:lang w:eastAsia="ru-RU"/>
    </w:rPr>
  </w:style>
  <w:style w:type="paragraph" w:styleId="BodyText3">
    <w:name w:val="Body Text 3"/>
    <w:basedOn w:val="Normal"/>
    <w:link w:val="BodyText3Char"/>
    <w:rsid w:val="009C54B4"/>
    <w:pPr>
      <w:jc w:val="both"/>
    </w:pPr>
    <w:rPr>
      <w:sz w:val="28"/>
      <w:szCs w:val="28"/>
      <w:lang w:val="en-US"/>
    </w:rPr>
  </w:style>
  <w:style w:type="character" w:customStyle="1" w:styleId="BodyText3Char">
    <w:name w:val="Body Text 3 Char"/>
    <w:basedOn w:val="DefaultParagraphFont"/>
    <w:link w:val="BodyText3"/>
    <w:rsid w:val="009C54B4"/>
    <w:rPr>
      <w:rFonts w:ascii="Times New Roman" w:eastAsia="Times New Roman" w:hAnsi="Times New Roman" w:cs="Times New Roman"/>
      <w:sz w:val="28"/>
      <w:szCs w:val="28"/>
      <w:lang w:val="en-US" w:eastAsia="ru-RU"/>
    </w:rPr>
  </w:style>
  <w:style w:type="paragraph" w:styleId="BodyTextIndent">
    <w:name w:val="Body Text Indent"/>
    <w:basedOn w:val="Normal"/>
    <w:link w:val="BodyTextIndentChar"/>
    <w:rsid w:val="009C54B4"/>
    <w:pPr>
      <w:ind w:left="3060" w:hanging="228"/>
    </w:pPr>
    <w:rPr>
      <w:lang w:val="ro-RO"/>
    </w:rPr>
  </w:style>
  <w:style w:type="character" w:customStyle="1" w:styleId="BodyTextIndentChar">
    <w:name w:val="Body Text Indent Char"/>
    <w:basedOn w:val="DefaultParagraphFont"/>
    <w:link w:val="BodyTextIndent"/>
    <w:rsid w:val="009C54B4"/>
    <w:rPr>
      <w:rFonts w:ascii="Times New Roman" w:eastAsia="Times New Roman" w:hAnsi="Times New Roman" w:cs="Times New Roman"/>
      <w:sz w:val="24"/>
      <w:szCs w:val="24"/>
      <w:lang w:eastAsia="ru-RU"/>
    </w:rPr>
  </w:style>
  <w:style w:type="paragraph" w:styleId="Footer">
    <w:name w:val="footer"/>
    <w:basedOn w:val="Normal"/>
    <w:link w:val="FooterChar"/>
    <w:rsid w:val="009C54B4"/>
    <w:pPr>
      <w:tabs>
        <w:tab w:val="center" w:pos="4677"/>
        <w:tab w:val="right" w:pos="9355"/>
      </w:tabs>
    </w:pPr>
  </w:style>
  <w:style w:type="character" w:customStyle="1" w:styleId="FooterChar">
    <w:name w:val="Footer Char"/>
    <w:basedOn w:val="DefaultParagraphFont"/>
    <w:link w:val="Footer"/>
    <w:rsid w:val="009C54B4"/>
    <w:rPr>
      <w:rFonts w:ascii="Times New Roman" w:eastAsia="Times New Roman" w:hAnsi="Times New Roman" w:cs="Times New Roman"/>
      <w:sz w:val="24"/>
      <w:szCs w:val="24"/>
      <w:lang w:val="ru-RU" w:eastAsia="ru-RU"/>
    </w:rPr>
  </w:style>
  <w:style w:type="character" w:styleId="PageNumber">
    <w:name w:val="page number"/>
    <w:basedOn w:val="DefaultParagraphFont"/>
    <w:rsid w:val="009C54B4"/>
  </w:style>
  <w:style w:type="paragraph" w:styleId="BodyTextIndent3">
    <w:name w:val="Body Text Indent 3"/>
    <w:basedOn w:val="Normal"/>
    <w:link w:val="BodyTextIndent3Char"/>
    <w:rsid w:val="009C54B4"/>
    <w:pPr>
      <w:ind w:left="360"/>
      <w:jc w:val="both"/>
    </w:pPr>
    <w:rPr>
      <w:bCs/>
      <w:iCs/>
      <w:color w:val="000000"/>
      <w:sz w:val="28"/>
      <w:szCs w:val="28"/>
      <w:lang w:val="en-US"/>
    </w:rPr>
  </w:style>
  <w:style w:type="character" w:customStyle="1" w:styleId="BodyTextIndent3Char">
    <w:name w:val="Body Text Indent 3 Char"/>
    <w:basedOn w:val="DefaultParagraphFont"/>
    <w:link w:val="BodyTextIndent3"/>
    <w:rsid w:val="009C54B4"/>
    <w:rPr>
      <w:rFonts w:ascii="Times New Roman" w:eastAsia="Times New Roman" w:hAnsi="Times New Roman" w:cs="Times New Roman"/>
      <w:bCs/>
      <w:iCs/>
      <w:color w:val="000000"/>
      <w:sz w:val="28"/>
      <w:szCs w:val="28"/>
      <w:lang w:val="en-US" w:eastAsia="ru-RU"/>
    </w:rPr>
  </w:style>
  <w:style w:type="paragraph" w:customStyle="1" w:styleId="Default">
    <w:name w:val="Default"/>
    <w:rsid w:val="009C54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9C54B4"/>
    <w:pPr>
      <w:spacing w:after="0" w:line="240" w:lineRule="auto"/>
    </w:pPr>
    <w:rPr>
      <w:rFonts w:ascii="Times New Roman" w:eastAsia="Times New Roman" w:hAnsi="Times New Roman" w:cs="Times New Roman"/>
      <w:sz w:val="24"/>
      <w:szCs w:val="24"/>
      <w:lang w:val="ru-RU" w:eastAsia="ru-RU"/>
    </w:rPr>
  </w:style>
  <w:style w:type="paragraph" w:customStyle="1" w:styleId="1">
    <w:name w:val="Стиль1"/>
    <w:basedOn w:val="Normal"/>
    <w:rsid w:val="009C54B4"/>
    <w:pPr>
      <w:ind w:left="624" w:right="1814"/>
    </w:pPr>
    <w:rPr>
      <w:sz w:val="28"/>
    </w:rPr>
  </w:style>
  <w:style w:type="paragraph" w:styleId="NormalWeb">
    <w:name w:val="Normal (Web)"/>
    <w:basedOn w:val="Normal"/>
    <w:rsid w:val="009C54B4"/>
    <w:pPr>
      <w:ind w:firstLine="567"/>
      <w:jc w:val="both"/>
    </w:pPr>
  </w:style>
  <w:style w:type="paragraph" w:customStyle="1" w:styleId="cb">
    <w:name w:val="cb"/>
    <w:basedOn w:val="Normal"/>
    <w:rsid w:val="009C54B4"/>
    <w:pPr>
      <w:jc w:val="center"/>
    </w:pPr>
    <w:rPr>
      <w:b/>
      <w:bCs/>
    </w:rPr>
  </w:style>
  <w:style w:type="paragraph" w:styleId="BodyText">
    <w:name w:val="Body Text"/>
    <w:basedOn w:val="Normal"/>
    <w:link w:val="BodyTextChar"/>
    <w:uiPriority w:val="99"/>
    <w:semiHidden/>
    <w:unhideWhenUsed/>
    <w:rsid w:val="009C54B4"/>
    <w:pPr>
      <w:spacing w:after="120"/>
    </w:pPr>
  </w:style>
  <w:style w:type="character" w:customStyle="1" w:styleId="BodyTextChar">
    <w:name w:val="Body Text Char"/>
    <w:basedOn w:val="DefaultParagraphFont"/>
    <w:link w:val="BodyText"/>
    <w:uiPriority w:val="99"/>
    <w:semiHidden/>
    <w:rsid w:val="009C54B4"/>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C776BD"/>
  </w:style>
  <w:style w:type="character" w:customStyle="1" w:styleId="docbody">
    <w:name w:val="doc_body"/>
    <w:basedOn w:val="DefaultParagraphFont"/>
    <w:rsid w:val="002671FE"/>
    <w:rPr>
      <w:rFonts w:cs="Times New Roman"/>
    </w:rPr>
  </w:style>
  <w:style w:type="paragraph" w:styleId="ListParagraph">
    <w:name w:val="List Paragraph"/>
    <w:basedOn w:val="Normal"/>
    <w:uiPriority w:val="34"/>
    <w:qFormat/>
    <w:rsid w:val="0070138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docheader1">
    <w:name w:val="doc_header1"/>
    <w:basedOn w:val="DefaultParagraphFont"/>
    <w:rsid w:val="00E81409"/>
    <w:rPr>
      <w:rFonts w:ascii="Times New Roman" w:hAnsi="Times New Roman" w:cs="Times New Roman" w:hint="default"/>
      <w:b/>
      <w:bCs/>
      <w:color w:val="000000"/>
      <w:sz w:val="24"/>
      <w:szCs w:val="24"/>
    </w:rPr>
  </w:style>
  <w:style w:type="paragraph" w:styleId="BalloonText">
    <w:name w:val="Balloon Text"/>
    <w:basedOn w:val="Normal"/>
    <w:link w:val="BalloonTextChar"/>
    <w:uiPriority w:val="99"/>
    <w:semiHidden/>
    <w:unhideWhenUsed/>
    <w:rsid w:val="0078232E"/>
    <w:rPr>
      <w:rFonts w:ascii="Tahoma" w:hAnsi="Tahoma" w:cs="Tahoma"/>
      <w:sz w:val="16"/>
      <w:szCs w:val="16"/>
    </w:rPr>
  </w:style>
  <w:style w:type="character" w:customStyle="1" w:styleId="BalloonTextChar">
    <w:name w:val="Balloon Text Char"/>
    <w:basedOn w:val="DefaultParagraphFont"/>
    <w:link w:val="BalloonText"/>
    <w:uiPriority w:val="99"/>
    <w:semiHidden/>
    <w:rsid w:val="0078232E"/>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B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C54B4"/>
    <w:pPr>
      <w:keepNext/>
      <w:numPr>
        <w:numId w:val="1"/>
      </w:numPr>
      <w:jc w:val="center"/>
      <w:outlineLvl w:val="0"/>
    </w:pPr>
    <w:rPr>
      <w:b/>
      <w:sz w:val="28"/>
      <w:szCs w:val="20"/>
      <w:lang w:val="ro-RO"/>
    </w:rPr>
  </w:style>
  <w:style w:type="paragraph" w:styleId="Heading2">
    <w:name w:val="heading 2"/>
    <w:basedOn w:val="Normal"/>
    <w:next w:val="Normal"/>
    <w:link w:val="Heading2Char"/>
    <w:qFormat/>
    <w:rsid w:val="009C54B4"/>
    <w:pPr>
      <w:keepNext/>
      <w:numPr>
        <w:ilvl w:val="1"/>
        <w:numId w:val="1"/>
      </w:numPr>
      <w:jc w:val="center"/>
      <w:outlineLvl w:val="1"/>
    </w:pPr>
    <w:rPr>
      <w:sz w:val="28"/>
      <w:szCs w:val="20"/>
      <w:lang w:val="ro-RO"/>
    </w:rPr>
  </w:style>
  <w:style w:type="paragraph" w:styleId="Heading3">
    <w:name w:val="heading 3"/>
    <w:basedOn w:val="Normal"/>
    <w:next w:val="Normal"/>
    <w:link w:val="Heading3Char"/>
    <w:qFormat/>
    <w:rsid w:val="009C54B4"/>
    <w:pPr>
      <w:keepNext/>
      <w:numPr>
        <w:ilvl w:val="2"/>
        <w:numId w:val="1"/>
      </w:numPr>
      <w:outlineLvl w:val="2"/>
    </w:pPr>
    <w:rPr>
      <w:szCs w:val="20"/>
      <w:lang w:val="ro-RO"/>
    </w:rPr>
  </w:style>
  <w:style w:type="paragraph" w:styleId="Heading4">
    <w:name w:val="heading 4"/>
    <w:basedOn w:val="Normal"/>
    <w:next w:val="Normal"/>
    <w:link w:val="Heading4Char"/>
    <w:qFormat/>
    <w:rsid w:val="009C54B4"/>
    <w:pPr>
      <w:keepNext/>
      <w:numPr>
        <w:ilvl w:val="3"/>
        <w:numId w:val="1"/>
      </w:numPr>
      <w:spacing w:before="240" w:after="60"/>
      <w:outlineLvl w:val="3"/>
    </w:pPr>
    <w:rPr>
      <w:rFonts w:ascii="Arial" w:hAnsi="Arial"/>
      <w:b/>
      <w:caps/>
      <w:szCs w:val="20"/>
      <w:lang w:val="ro-RO"/>
    </w:rPr>
  </w:style>
  <w:style w:type="paragraph" w:styleId="Heading5">
    <w:name w:val="heading 5"/>
    <w:basedOn w:val="Normal"/>
    <w:next w:val="Normal"/>
    <w:link w:val="Heading5Char"/>
    <w:qFormat/>
    <w:rsid w:val="009C54B4"/>
    <w:pPr>
      <w:numPr>
        <w:ilvl w:val="4"/>
        <w:numId w:val="1"/>
      </w:numPr>
      <w:spacing w:before="240" w:after="60"/>
      <w:outlineLvl w:val="4"/>
    </w:pPr>
    <w:rPr>
      <w:caps/>
      <w:sz w:val="22"/>
      <w:szCs w:val="20"/>
      <w:lang w:val="ro-RO"/>
    </w:rPr>
  </w:style>
  <w:style w:type="paragraph" w:styleId="Heading6">
    <w:name w:val="heading 6"/>
    <w:basedOn w:val="Normal"/>
    <w:next w:val="Normal"/>
    <w:link w:val="Heading6Char"/>
    <w:qFormat/>
    <w:rsid w:val="009C54B4"/>
    <w:pPr>
      <w:numPr>
        <w:ilvl w:val="5"/>
        <w:numId w:val="1"/>
      </w:numPr>
      <w:spacing w:before="240" w:after="60"/>
      <w:outlineLvl w:val="5"/>
    </w:pPr>
    <w:rPr>
      <w:i/>
      <w:caps/>
      <w:sz w:val="22"/>
      <w:szCs w:val="20"/>
      <w:lang w:val="ro-RO"/>
    </w:rPr>
  </w:style>
  <w:style w:type="paragraph" w:styleId="Heading7">
    <w:name w:val="heading 7"/>
    <w:basedOn w:val="Normal"/>
    <w:next w:val="Normal"/>
    <w:link w:val="Heading7Char"/>
    <w:qFormat/>
    <w:rsid w:val="009C54B4"/>
    <w:pPr>
      <w:numPr>
        <w:ilvl w:val="6"/>
        <w:numId w:val="1"/>
      </w:numPr>
      <w:spacing w:before="240" w:after="60"/>
      <w:outlineLvl w:val="6"/>
    </w:pPr>
    <w:rPr>
      <w:rFonts w:ascii="Arial" w:hAnsi="Arial"/>
      <w:caps/>
      <w:sz w:val="20"/>
      <w:szCs w:val="20"/>
      <w:lang w:val="ro-RO"/>
    </w:rPr>
  </w:style>
  <w:style w:type="paragraph" w:styleId="Heading8">
    <w:name w:val="heading 8"/>
    <w:basedOn w:val="Normal"/>
    <w:next w:val="Normal"/>
    <w:link w:val="Heading8Char"/>
    <w:qFormat/>
    <w:rsid w:val="009C54B4"/>
    <w:pPr>
      <w:numPr>
        <w:ilvl w:val="7"/>
        <w:numId w:val="1"/>
      </w:numPr>
      <w:spacing w:before="240" w:after="60"/>
      <w:outlineLvl w:val="7"/>
    </w:pPr>
    <w:rPr>
      <w:rFonts w:ascii="Arial" w:hAnsi="Arial"/>
      <w:i/>
      <w:caps/>
      <w:sz w:val="20"/>
      <w:szCs w:val="20"/>
      <w:lang w:val="ro-RO"/>
    </w:rPr>
  </w:style>
  <w:style w:type="paragraph" w:styleId="Heading9">
    <w:name w:val="heading 9"/>
    <w:basedOn w:val="Normal"/>
    <w:next w:val="Normal"/>
    <w:link w:val="Heading9Char"/>
    <w:qFormat/>
    <w:rsid w:val="009C54B4"/>
    <w:pPr>
      <w:numPr>
        <w:ilvl w:val="8"/>
        <w:numId w:val="1"/>
      </w:numPr>
      <w:spacing w:before="240" w:after="60"/>
      <w:outlineLvl w:val="8"/>
    </w:pPr>
    <w:rPr>
      <w:rFonts w:ascii="Arial" w:hAnsi="Arial"/>
      <w:b/>
      <w:i/>
      <w:caps/>
      <w:sz w:val="1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4B4"/>
    <w:rPr>
      <w:rFonts w:ascii="Times New Roman" w:eastAsia="Times New Roman" w:hAnsi="Times New Roman" w:cs="Times New Roman"/>
      <w:b/>
      <w:sz w:val="28"/>
      <w:szCs w:val="20"/>
      <w:lang w:eastAsia="ru-RU"/>
    </w:rPr>
  </w:style>
  <w:style w:type="character" w:customStyle="1" w:styleId="Heading2Char">
    <w:name w:val="Heading 2 Char"/>
    <w:basedOn w:val="DefaultParagraphFont"/>
    <w:link w:val="Heading2"/>
    <w:rsid w:val="009C54B4"/>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rsid w:val="009C54B4"/>
    <w:rPr>
      <w:rFonts w:ascii="Times New Roman" w:eastAsia="Times New Roman" w:hAnsi="Times New Roman" w:cs="Times New Roman"/>
      <w:sz w:val="24"/>
      <w:szCs w:val="20"/>
      <w:lang w:eastAsia="ru-RU"/>
    </w:rPr>
  </w:style>
  <w:style w:type="character" w:customStyle="1" w:styleId="Heading4Char">
    <w:name w:val="Heading 4 Char"/>
    <w:basedOn w:val="DefaultParagraphFont"/>
    <w:link w:val="Heading4"/>
    <w:rsid w:val="009C54B4"/>
    <w:rPr>
      <w:rFonts w:ascii="Arial" w:eastAsia="Times New Roman" w:hAnsi="Arial" w:cs="Times New Roman"/>
      <w:b/>
      <w:caps/>
      <w:sz w:val="24"/>
      <w:szCs w:val="20"/>
      <w:lang w:eastAsia="ru-RU"/>
    </w:rPr>
  </w:style>
  <w:style w:type="character" w:customStyle="1" w:styleId="Heading5Char">
    <w:name w:val="Heading 5 Char"/>
    <w:basedOn w:val="DefaultParagraphFont"/>
    <w:link w:val="Heading5"/>
    <w:rsid w:val="009C54B4"/>
    <w:rPr>
      <w:rFonts w:ascii="Times New Roman" w:eastAsia="Times New Roman" w:hAnsi="Times New Roman" w:cs="Times New Roman"/>
      <w:caps/>
      <w:szCs w:val="20"/>
      <w:lang w:eastAsia="ru-RU"/>
    </w:rPr>
  </w:style>
  <w:style w:type="character" w:customStyle="1" w:styleId="Heading6Char">
    <w:name w:val="Heading 6 Char"/>
    <w:basedOn w:val="DefaultParagraphFont"/>
    <w:link w:val="Heading6"/>
    <w:rsid w:val="009C54B4"/>
    <w:rPr>
      <w:rFonts w:ascii="Times New Roman" w:eastAsia="Times New Roman" w:hAnsi="Times New Roman" w:cs="Times New Roman"/>
      <w:i/>
      <w:caps/>
      <w:szCs w:val="20"/>
      <w:lang w:eastAsia="ru-RU"/>
    </w:rPr>
  </w:style>
  <w:style w:type="character" w:customStyle="1" w:styleId="Heading7Char">
    <w:name w:val="Heading 7 Char"/>
    <w:basedOn w:val="DefaultParagraphFont"/>
    <w:link w:val="Heading7"/>
    <w:rsid w:val="009C54B4"/>
    <w:rPr>
      <w:rFonts w:ascii="Arial" w:eastAsia="Times New Roman" w:hAnsi="Arial" w:cs="Times New Roman"/>
      <w:caps/>
      <w:sz w:val="20"/>
      <w:szCs w:val="20"/>
      <w:lang w:eastAsia="ru-RU"/>
    </w:rPr>
  </w:style>
  <w:style w:type="character" w:customStyle="1" w:styleId="Heading8Char">
    <w:name w:val="Heading 8 Char"/>
    <w:basedOn w:val="DefaultParagraphFont"/>
    <w:link w:val="Heading8"/>
    <w:rsid w:val="009C54B4"/>
    <w:rPr>
      <w:rFonts w:ascii="Arial" w:eastAsia="Times New Roman" w:hAnsi="Arial" w:cs="Times New Roman"/>
      <w:i/>
      <w:caps/>
      <w:sz w:val="20"/>
      <w:szCs w:val="20"/>
      <w:lang w:eastAsia="ru-RU"/>
    </w:rPr>
  </w:style>
  <w:style w:type="character" w:customStyle="1" w:styleId="Heading9Char">
    <w:name w:val="Heading 9 Char"/>
    <w:basedOn w:val="DefaultParagraphFont"/>
    <w:link w:val="Heading9"/>
    <w:rsid w:val="009C54B4"/>
    <w:rPr>
      <w:rFonts w:ascii="Arial" w:eastAsia="Times New Roman" w:hAnsi="Arial" w:cs="Times New Roman"/>
      <w:b/>
      <w:i/>
      <w:caps/>
      <w:sz w:val="18"/>
      <w:szCs w:val="20"/>
      <w:lang w:eastAsia="ru-RU"/>
    </w:rPr>
  </w:style>
  <w:style w:type="paragraph" w:styleId="BodyText3">
    <w:name w:val="Body Text 3"/>
    <w:basedOn w:val="Normal"/>
    <w:link w:val="BodyText3Char"/>
    <w:rsid w:val="009C54B4"/>
    <w:pPr>
      <w:jc w:val="both"/>
    </w:pPr>
    <w:rPr>
      <w:sz w:val="28"/>
      <w:szCs w:val="28"/>
      <w:lang w:val="en-US"/>
    </w:rPr>
  </w:style>
  <w:style w:type="character" w:customStyle="1" w:styleId="BodyText3Char">
    <w:name w:val="Body Text 3 Char"/>
    <w:basedOn w:val="DefaultParagraphFont"/>
    <w:link w:val="BodyText3"/>
    <w:rsid w:val="009C54B4"/>
    <w:rPr>
      <w:rFonts w:ascii="Times New Roman" w:eastAsia="Times New Roman" w:hAnsi="Times New Roman" w:cs="Times New Roman"/>
      <w:sz w:val="28"/>
      <w:szCs w:val="28"/>
      <w:lang w:val="en-US" w:eastAsia="ru-RU"/>
    </w:rPr>
  </w:style>
  <w:style w:type="paragraph" w:styleId="BodyTextIndent">
    <w:name w:val="Body Text Indent"/>
    <w:basedOn w:val="Normal"/>
    <w:link w:val="BodyTextIndentChar"/>
    <w:rsid w:val="009C54B4"/>
    <w:pPr>
      <w:ind w:left="3060" w:hanging="228"/>
    </w:pPr>
    <w:rPr>
      <w:lang w:val="ro-RO"/>
    </w:rPr>
  </w:style>
  <w:style w:type="character" w:customStyle="1" w:styleId="BodyTextIndentChar">
    <w:name w:val="Body Text Indent Char"/>
    <w:basedOn w:val="DefaultParagraphFont"/>
    <w:link w:val="BodyTextIndent"/>
    <w:rsid w:val="009C54B4"/>
    <w:rPr>
      <w:rFonts w:ascii="Times New Roman" w:eastAsia="Times New Roman" w:hAnsi="Times New Roman" w:cs="Times New Roman"/>
      <w:sz w:val="24"/>
      <w:szCs w:val="24"/>
      <w:lang w:eastAsia="ru-RU"/>
    </w:rPr>
  </w:style>
  <w:style w:type="paragraph" w:styleId="Footer">
    <w:name w:val="footer"/>
    <w:basedOn w:val="Normal"/>
    <w:link w:val="FooterChar"/>
    <w:rsid w:val="009C54B4"/>
    <w:pPr>
      <w:tabs>
        <w:tab w:val="center" w:pos="4677"/>
        <w:tab w:val="right" w:pos="9355"/>
      </w:tabs>
    </w:pPr>
  </w:style>
  <w:style w:type="character" w:customStyle="1" w:styleId="FooterChar">
    <w:name w:val="Footer Char"/>
    <w:basedOn w:val="DefaultParagraphFont"/>
    <w:link w:val="Footer"/>
    <w:rsid w:val="009C54B4"/>
    <w:rPr>
      <w:rFonts w:ascii="Times New Roman" w:eastAsia="Times New Roman" w:hAnsi="Times New Roman" w:cs="Times New Roman"/>
      <w:sz w:val="24"/>
      <w:szCs w:val="24"/>
      <w:lang w:val="ru-RU" w:eastAsia="ru-RU"/>
    </w:rPr>
  </w:style>
  <w:style w:type="character" w:styleId="PageNumber">
    <w:name w:val="page number"/>
    <w:basedOn w:val="DefaultParagraphFont"/>
    <w:rsid w:val="009C54B4"/>
  </w:style>
  <w:style w:type="paragraph" w:styleId="BodyTextIndent3">
    <w:name w:val="Body Text Indent 3"/>
    <w:basedOn w:val="Normal"/>
    <w:link w:val="BodyTextIndent3Char"/>
    <w:rsid w:val="009C54B4"/>
    <w:pPr>
      <w:ind w:left="360"/>
      <w:jc w:val="both"/>
    </w:pPr>
    <w:rPr>
      <w:bCs/>
      <w:iCs/>
      <w:color w:val="000000"/>
      <w:sz w:val="28"/>
      <w:szCs w:val="28"/>
      <w:lang w:val="en-US"/>
    </w:rPr>
  </w:style>
  <w:style w:type="character" w:customStyle="1" w:styleId="BodyTextIndent3Char">
    <w:name w:val="Body Text Indent 3 Char"/>
    <w:basedOn w:val="DefaultParagraphFont"/>
    <w:link w:val="BodyTextIndent3"/>
    <w:rsid w:val="009C54B4"/>
    <w:rPr>
      <w:rFonts w:ascii="Times New Roman" w:eastAsia="Times New Roman" w:hAnsi="Times New Roman" w:cs="Times New Roman"/>
      <w:bCs/>
      <w:iCs/>
      <w:color w:val="000000"/>
      <w:sz w:val="28"/>
      <w:szCs w:val="28"/>
      <w:lang w:val="en-US" w:eastAsia="ru-RU"/>
    </w:rPr>
  </w:style>
  <w:style w:type="paragraph" w:customStyle="1" w:styleId="Default">
    <w:name w:val="Default"/>
    <w:rsid w:val="009C54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9C54B4"/>
    <w:pPr>
      <w:spacing w:after="0" w:line="240" w:lineRule="auto"/>
    </w:pPr>
    <w:rPr>
      <w:rFonts w:ascii="Times New Roman" w:eastAsia="Times New Roman" w:hAnsi="Times New Roman" w:cs="Times New Roman"/>
      <w:sz w:val="24"/>
      <w:szCs w:val="24"/>
      <w:lang w:val="ru-RU" w:eastAsia="ru-RU"/>
    </w:rPr>
  </w:style>
  <w:style w:type="paragraph" w:customStyle="1" w:styleId="1">
    <w:name w:val="Стиль1"/>
    <w:basedOn w:val="Normal"/>
    <w:rsid w:val="009C54B4"/>
    <w:pPr>
      <w:ind w:left="624" w:right="1814"/>
    </w:pPr>
    <w:rPr>
      <w:sz w:val="28"/>
    </w:rPr>
  </w:style>
  <w:style w:type="paragraph" w:styleId="NormalWeb">
    <w:name w:val="Normal (Web)"/>
    <w:basedOn w:val="Normal"/>
    <w:rsid w:val="009C54B4"/>
    <w:pPr>
      <w:ind w:firstLine="567"/>
      <w:jc w:val="both"/>
    </w:pPr>
  </w:style>
  <w:style w:type="paragraph" w:customStyle="1" w:styleId="cb">
    <w:name w:val="cb"/>
    <w:basedOn w:val="Normal"/>
    <w:rsid w:val="009C54B4"/>
    <w:pPr>
      <w:jc w:val="center"/>
    </w:pPr>
    <w:rPr>
      <w:b/>
      <w:bCs/>
    </w:rPr>
  </w:style>
  <w:style w:type="paragraph" w:styleId="BodyText">
    <w:name w:val="Body Text"/>
    <w:basedOn w:val="Normal"/>
    <w:link w:val="BodyTextChar"/>
    <w:uiPriority w:val="99"/>
    <w:semiHidden/>
    <w:unhideWhenUsed/>
    <w:rsid w:val="009C54B4"/>
    <w:pPr>
      <w:spacing w:after="120"/>
    </w:pPr>
  </w:style>
  <w:style w:type="character" w:customStyle="1" w:styleId="BodyTextChar">
    <w:name w:val="Body Text Char"/>
    <w:basedOn w:val="DefaultParagraphFont"/>
    <w:link w:val="BodyText"/>
    <w:uiPriority w:val="99"/>
    <w:semiHidden/>
    <w:rsid w:val="009C54B4"/>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C776BD"/>
  </w:style>
  <w:style w:type="character" w:customStyle="1" w:styleId="docbody">
    <w:name w:val="doc_body"/>
    <w:basedOn w:val="DefaultParagraphFont"/>
    <w:rsid w:val="002671FE"/>
    <w:rPr>
      <w:rFonts w:cs="Times New Roman"/>
    </w:rPr>
  </w:style>
  <w:style w:type="paragraph" w:styleId="ListParagraph">
    <w:name w:val="List Paragraph"/>
    <w:basedOn w:val="Normal"/>
    <w:uiPriority w:val="34"/>
    <w:qFormat/>
    <w:rsid w:val="0070138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docheader1">
    <w:name w:val="doc_header1"/>
    <w:basedOn w:val="DefaultParagraphFont"/>
    <w:rsid w:val="00E81409"/>
    <w:rPr>
      <w:rFonts w:ascii="Times New Roman" w:hAnsi="Times New Roman" w:cs="Times New Roman" w:hint="default"/>
      <w:b/>
      <w:bCs/>
      <w:color w:val="000000"/>
      <w:sz w:val="24"/>
      <w:szCs w:val="24"/>
    </w:rPr>
  </w:style>
  <w:style w:type="paragraph" w:styleId="BalloonText">
    <w:name w:val="Balloon Text"/>
    <w:basedOn w:val="Normal"/>
    <w:link w:val="BalloonTextChar"/>
    <w:uiPriority w:val="99"/>
    <w:semiHidden/>
    <w:unhideWhenUsed/>
    <w:rsid w:val="0078232E"/>
    <w:rPr>
      <w:rFonts w:ascii="Tahoma" w:hAnsi="Tahoma" w:cs="Tahoma"/>
      <w:sz w:val="16"/>
      <w:szCs w:val="16"/>
    </w:rPr>
  </w:style>
  <w:style w:type="character" w:customStyle="1" w:styleId="BalloonTextChar">
    <w:name w:val="Balloon Text Char"/>
    <w:basedOn w:val="DefaultParagraphFont"/>
    <w:link w:val="BalloonText"/>
    <w:uiPriority w:val="99"/>
    <w:semiHidden/>
    <w:rsid w:val="0078232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BB927-A0EC-491B-9B9B-4A816ADD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3953</Words>
  <Characters>22537</Characters>
  <Application>Microsoft Office Word</Application>
  <DocSecurity>0</DocSecurity>
  <Lines>187</Lines>
  <Paragraphs>52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26438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10</cp:revision>
  <cp:lastPrinted>2013-12-20T06:41:00Z</cp:lastPrinted>
  <dcterms:created xsi:type="dcterms:W3CDTF">2013-11-18T16:09:00Z</dcterms:created>
  <dcterms:modified xsi:type="dcterms:W3CDTF">2013-12-20T15:24:00Z</dcterms:modified>
</cp:coreProperties>
</file>