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6BB4B" w14:textId="77777777" w:rsidR="00595884" w:rsidRPr="001F577F" w:rsidRDefault="00555678" w:rsidP="00CD723D">
      <w:pPr>
        <w:jc w:val="right"/>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De înscriere, pe locurile libere, a copiilor </w:t>
      </w:r>
      <w:r w:rsidR="00CD723D" w:rsidRPr="001F577F">
        <w:rPr>
          <w:rFonts w:ascii="Times New Roman" w:hAnsi="Times New Roman" w:cs="Times New Roman"/>
          <w:sz w:val="24"/>
          <w:szCs w:val="24"/>
          <w:lang w:val="ro-MD"/>
        </w:rPr>
        <w:t xml:space="preserve">Anexă </w:t>
      </w:r>
    </w:p>
    <w:p w14:paraId="04BBFDEC" w14:textId="77777777" w:rsidR="00CD723D" w:rsidRPr="001F577F" w:rsidRDefault="00CD723D" w:rsidP="00CD723D">
      <w:pPr>
        <w:jc w:val="right"/>
        <w:rPr>
          <w:rFonts w:ascii="Times New Roman" w:hAnsi="Times New Roman" w:cs="Times New Roman"/>
          <w:sz w:val="24"/>
          <w:szCs w:val="24"/>
          <w:lang w:val="ro-MD"/>
        </w:rPr>
      </w:pPr>
      <w:r w:rsidRPr="001F577F">
        <w:rPr>
          <w:rFonts w:ascii="Times New Roman" w:hAnsi="Times New Roman" w:cs="Times New Roman"/>
          <w:sz w:val="24"/>
          <w:szCs w:val="24"/>
          <w:lang w:val="ro-MD"/>
        </w:rPr>
        <w:t>La Ordinul nr. 305 din 30 martie 2016</w:t>
      </w:r>
    </w:p>
    <w:p w14:paraId="3B08F9C3" w14:textId="77777777" w:rsidR="00CD723D" w:rsidRPr="001F577F" w:rsidRDefault="00CD723D" w:rsidP="00CD723D">
      <w:pPr>
        <w:jc w:val="right"/>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(Modificat prin Ordinul nr. 149 din 21 martie 2017) </w:t>
      </w:r>
    </w:p>
    <w:p w14:paraId="62627C10" w14:textId="76AD385C" w:rsidR="008412BF" w:rsidRPr="001F577F" w:rsidRDefault="008412BF" w:rsidP="008412BF">
      <w:pPr>
        <w:jc w:val="right"/>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(Modificat prin Ordinul nr. ____din ___) </w:t>
      </w:r>
    </w:p>
    <w:p w14:paraId="773E63ED" w14:textId="77777777" w:rsidR="008412BF" w:rsidRPr="001F577F" w:rsidRDefault="008412BF" w:rsidP="00CD723D">
      <w:pPr>
        <w:jc w:val="right"/>
        <w:rPr>
          <w:rFonts w:ascii="Times New Roman" w:hAnsi="Times New Roman" w:cs="Times New Roman"/>
          <w:sz w:val="24"/>
          <w:szCs w:val="24"/>
          <w:lang w:val="ro-MD"/>
        </w:rPr>
      </w:pPr>
    </w:p>
    <w:p w14:paraId="2F8C6D71" w14:textId="77777777" w:rsidR="00CD723D" w:rsidRPr="001F577F" w:rsidRDefault="00CD723D" w:rsidP="00CD723D">
      <w:pPr>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METODOLOGIA DE ÎNSCRIERE A COPIILOR ÎN CLASA I</w:t>
      </w:r>
    </w:p>
    <w:p w14:paraId="394F42B8" w14:textId="6E582AC3" w:rsidR="006C6848" w:rsidRPr="001F577F" w:rsidRDefault="006C6848" w:rsidP="006C6848">
      <w:pPr>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(Modificat prin Ordinul nr. </w:t>
      </w:r>
      <w:r w:rsidR="008412BF" w:rsidRPr="001F577F">
        <w:rPr>
          <w:rFonts w:ascii="Times New Roman" w:hAnsi="Times New Roman" w:cs="Times New Roman"/>
          <w:sz w:val="24"/>
          <w:szCs w:val="24"/>
          <w:lang w:val="ro-MD"/>
        </w:rPr>
        <w:t>_____</w:t>
      </w:r>
      <w:r w:rsidRPr="001F577F">
        <w:rPr>
          <w:rFonts w:ascii="Times New Roman" w:hAnsi="Times New Roman" w:cs="Times New Roman"/>
          <w:sz w:val="24"/>
          <w:szCs w:val="24"/>
          <w:lang w:val="ro-MD"/>
        </w:rPr>
        <w:t xml:space="preserve"> din </w:t>
      </w:r>
      <w:r w:rsidR="008412BF" w:rsidRPr="001F577F">
        <w:rPr>
          <w:rFonts w:ascii="Times New Roman" w:hAnsi="Times New Roman" w:cs="Times New Roman"/>
          <w:sz w:val="24"/>
          <w:szCs w:val="24"/>
          <w:lang w:val="ro-MD"/>
        </w:rPr>
        <w:t>____</w:t>
      </w:r>
      <w:r w:rsidRPr="001F577F">
        <w:rPr>
          <w:rFonts w:ascii="Times New Roman" w:hAnsi="Times New Roman" w:cs="Times New Roman"/>
          <w:sz w:val="24"/>
          <w:szCs w:val="24"/>
          <w:lang w:val="ro-MD"/>
        </w:rPr>
        <w:t>)</w:t>
      </w:r>
    </w:p>
    <w:p w14:paraId="30BF6F4D" w14:textId="77777777" w:rsidR="006C6848" w:rsidRPr="001F577F" w:rsidRDefault="006C6848" w:rsidP="00CD723D">
      <w:pPr>
        <w:jc w:val="center"/>
        <w:rPr>
          <w:rFonts w:ascii="Times New Roman" w:hAnsi="Times New Roman" w:cs="Times New Roman"/>
          <w:sz w:val="24"/>
          <w:szCs w:val="24"/>
          <w:lang w:val="ro-MD"/>
        </w:rPr>
      </w:pPr>
    </w:p>
    <w:p w14:paraId="3B1DAA60" w14:textId="77777777" w:rsidR="00CD723D" w:rsidRPr="001F577F" w:rsidRDefault="00CD723D" w:rsidP="00CD723D">
      <w:pPr>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I Dispoziții generale</w:t>
      </w:r>
    </w:p>
    <w:p w14:paraId="7C1DF0B3" w14:textId="77777777" w:rsidR="00CD723D" w:rsidRPr="001F577F" w:rsidRDefault="00CD723D"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Metodologia de înscriere a copiilor în clasa I (în continuare Metodologia) este elaborată în conformitate cu prevederile Codului educației al Republicii Moldova nr.152/2017</w:t>
      </w:r>
    </w:p>
    <w:p w14:paraId="23A7FC57" w14:textId="77777777" w:rsidR="00CD723D" w:rsidRPr="001F577F" w:rsidRDefault="00CD723D"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Metodologia are drept scop asigurarea accesului la educație al </w:t>
      </w:r>
      <w:r w:rsidR="005133D0" w:rsidRPr="001F577F">
        <w:rPr>
          <w:rFonts w:ascii="Times New Roman" w:hAnsi="Times New Roman" w:cs="Times New Roman"/>
          <w:sz w:val="24"/>
          <w:szCs w:val="24"/>
          <w:lang w:val="ro-MD"/>
        </w:rPr>
        <w:t>fiecărui copil.</w:t>
      </w:r>
    </w:p>
    <w:p w14:paraId="7E884C13" w14:textId="63D663B7" w:rsidR="005133D0" w:rsidRPr="001F577F" w:rsidRDefault="005133D0"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Prezenta Metodologie stabilește condițiile și procesul de înscriere a copiilor în clasa I</w:t>
      </w:r>
      <w:r w:rsidR="008412BF" w:rsidRPr="001F577F">
        <w:rPr>
          <w:rFonts w:ascii="Times New Roman" w:hAnsi="Times New Roman" w:cs="Times New Roman"/>
          <w:sz w:val="24"/>
          <w:szCs w:val="24"/>
          <w:lang w:val="ro-MD"/>
        </w:rPr>
        <w:t xml:space="preserve"> în instituțiile de învățământ publice și private din Republica Moldova</w:t>
      </w:r>
      <w:r w:rsidRPr="001F577F">
        <w:rPr>
          <w:rFonts w:ascii="Times New Roman" w:hAnsi="Times New Roman" w:cs="Times New Roman"/>
          <w:sz w:val="24"/>
          <w:szCs w:val="24"/>
          <w:lang w:val="ro-MD"/>
        </w:rPr>
        <w:t>.</w:t>
      </w:r>
    </w:p>
    <w:p w14:paraId="4DDB7721" w14:textId="77777777" w:rsidR="005133D0" w:rsidRPr="001F577F" w:rsidRDefault="005133D0" w:rsidP="005133D0">
      <w:pPr>
        <w:pStyle w:val="a3"/>
        <w:jc w:val="both"/>
        <w:rPr>
          <w:rFonts w:ascii="Times New Roman" w:hAnsi="Times New Roman" w:cs="Times New Roman"/>
          <w:sz w:val="24"/>
          <w:szCs w:val="24"/>
          <w:lang w:val="ro-MD"/>
        </w:rPr>
      </w:pPr>
    </w:p>
    <w:p w14:paraId="7775FB23" w14:textId="77777777" w:rsidR="005133D0" w:rsidRPr="001F577F" w:rsidRDefault="005133D0" w:rsidP="005133D0">
      <w:pPr>
        <w:pStyle w:val="a3"/>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II. Condiții de înscriere a copiilor în clasa I</w:t>
      </w:r>
    </w:p>
    <w:p w14:paraId="043058DE" w14:textId="797CF976" w:rsidR="005133D0" w:rsidRPr="001F577F" w:rsidRDefault="005133D0"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 clasa I se înscriu obligatoriu, fără probe de concurs, toți copiii din districtul școlar corespunzător, care au împlinit vârsta de 7 ani până la începutul anului școlar</w:t>
      </w:r>
      <w:r w:rsidR="009670F6" w:rsidRPr="001F577F">
        <w:rPr>
          <w:rFonts w:ascii="Times New Roman" w:hAnsi="Times New Roman" w:cs="Times New Roman"/>
          <w:sz w:val="24"/>
          <w:szCs w:val="24"/>
          <w:lang w:val="ro-MD"/>
        </w:rPr>
        <w:t>, inclusiv cei din refugiați veniți din zonele de conflict</w:t>
      </w:r>
      <w:r w:rsidRPr="001F577F">
        <w:rPr>
          <w:rFonts w:ascii="Times New Roman" w:hAnsi="Times New Roman" w:cs="Times New Roman"/>
          <w:sz w:val="24"/>
          <w:szCs w:val="24"/>
          <w:lang w:val="ro-MD"/>
        </w:rPr>
        <w:t>.</w:t>
      </w:r>
    </w:p>
    <w:p w14:paraId="4DCDE688" w14:textId="77777777" w:rsidR="005133D0" w:rsidRPr="001F577F" w:rsidRDefault="007155E5"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 clasele cu profil arte și sport, înscrierea în clasa I poate avea loc în baza unor probe de aptitudini specifice profilului.</w:t>
      </w:r>
    </w:p>
    <w:p w14:paraId="6F11DDD9" w14:textId="77777777" w:rsidR="0075766A" w:rsidRPr="001F577F" w:rsidRDefault="0075766A" w:rsidP="00F46B38">
      <w:pPr>
        <w:tabs>
          <w:tab w:val="left" w:pos="630"/>
        </w:tabs>
        <w:ind w:left="720" w:hanging="360"/>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5</w:t>
      </w:r>
      <w:r w:rsidRPr="001F577F">
        <w:rPr>
          <w:rFonts w:ascii="Times New Roman" w:hAnsi="Times New Roman" w:cs="Times New Roman"/>
          <w:sz w:val="24"/>
          <w:szCs w:val="24"/>
          <w:vertAlign w:val="superscript"/>
          <w:lang w:val="ro-MD"/>
        </w:rPr>
        <w:t>1</w:t>
      </w:r>
      <w:r w:rsidRPr="001F577F">
        <w:rPr>
          <w:rFonts w:ascii="Times New Roman" w:hAnsi="Times New Roman" w:cs="Times New Roman"/>
          <w:sz w:val="24"/>
          <w:szCs w:val="24"/>
          <w:lang w:val="ro-MD"/>
        </w:rPr>
        <w:t xml:space="preserve">. Instituțiile de învățământ cu profil arte și sport vor realiza probele de aptitudini în perioadele indicate și aprobate </w:t>
      </w:r>
      <w:r w:rsidR="00F46B38" w:rsidRPr="001F577F">
        <w:rPr>
          <w:rFonts w:ascii="Times New Roman" w:hAnsi="Times New Roman" w:cs="Times New Roman"/>
          <w:sz w:val="24"/>
          <w:szCs w:val="24"/>
          <w:lang w:val="ro-MD"/>
        </w:rPr>
        <w:t>în</w:t>
      </w:r>
      <w:r w:rsidRPr="001F577F">
        <w:rPr>
          <w:rFonts w:ascii="Times New Roman" w:hAnsi="Times New Roman" w:cs="Times New Roman"/>
          <w:sz w:val="24"/>
          <w:szCs w:val="24"/>
          <w:lang w:val="ro-MD"/>
        </w:rPr>
        <w:t xml:space="preserve"> orarul de înscriere a copiilor în clasa I</w:t>
      </w:r>
      <w:r w:rsidR="00F46B38" w:rsidRPr="001F577F">
        <w:rPr>
          <w:rFonts w:ascii="Times New Roman" w:hAnsi="Times New Roman" w:cs="Times New Roman"/>
          <w:sz w:val="24"/>
          <w:szCs w:val="24"/>
          <w:lang w:val="ro-MD"/>
        </w:rPr>
        <w:t>.</w:t>
      </w:r>
    </w:p>
    <w:p w14:paraId="1B78C3FF" w14:textId="77777777" w:rsidR="007155E5" w:rsidRPr="001F577F" w:rsidRDefault="007155E5"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Copiii care nu au împlinit vârsta de 7 ani până la începutul anului școlar pot fi înscriși în clasa I, dacă instituția dispune de locuri disponibile, în baza:</w:t>
      </w:r>
    </w:p>
    <w:p w14:paraId="0303D25A" w14:textId="77777777" w:rsidR="007155E5" w:rsidRPr="001F577F" w:rsidRDefault="007155E5" w:rsidP="00185173">
      <w:pPr>
        <w:pStyle w:val="a3"/>
        <w:numPr>
          <w:ilvl w:val="1"/>
          <w:numId w:val="6"/>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cererii părinților sau a altor reprezentanți legali ai copilului;</w:t>
      </w:r>
    </w:p>
    <w:p w14:paraId="44A96976" w14:textId="77777777" w:rsidR="007155E5" w:rsidRPr="001F577F" w:rsidRDefault="007155E5" w:rsidP="000415DA">
      <w:pPr>
        <w:pStyle w:val="a3"/>
        <w:numPr>
          <w:ilvl w:val="1"/>
          <w:numId w:val="6"/>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deciziei comisiei raionale/municipale de școlarizare cu referire la maturitatea școlară a copilului care n</w:t>
      </w:r>
      <w:r w:rsidR="00BD4DEE" w:rsidRPr="001F577F">
        <w:rPr>
          <w:rFonts w:ascii="Times New Roman" w:hAnsi="Times New Roman" w:cs="Times New Roman"/>
          <w:sz w:val="24"/>
          <w:szCs w:val="24"/>
          <w:lang w:val="ro-MD"/>
        </w:rPr>
        <w:t xml:space="preserve">u </w:t>
      </w:r>
      <w:r w:rsidRPr="001F577F">
        <w:rPr>
          <w:rFonts w:ascii="Times New Roman" w:hAnsi="Times New Roman" w:cs="Times New Roman"/>
          <w:sz w:val="24"/>
          <w:szCs w:val="24"/>
          <w:lang w:val="ro-MD"/>
        </w:rPr>
        <w:t>a frecventat grupa pregătitoare;</w:t>
      </w:r>
    </w:p>
    <w:p w14:paraId="323FB880" w14:textId="4AE94210" w:rsidR="007155E5" w:rsidRPr="001F577F" w:rsidRDefault="007155E5" w:rsidP="00185173">
      <w:pPr>
        <w:pStyle w:val="a3"/>
        <w:numPr>
          <w:ilvl w:val="1"/>
          <w:numId w:val="6"/>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raportul despre dezvoltarea fizică, </w:t>
      </w:r>
      <w:proofErr w:type="spellStart"/>
      <w:r w:rsidRPr="001F577F">
        <w:rPr>
          <w:rFonts w:ascii="Times New Roman" w:hAnsi="Times New Roman" w:cs="Times New Roman"/>
          <w:sz w:val="24"/>
          <w:szCs w:val="24"/>
          <w:lang w:val="ro-MD"/>
        </w:rPr>
        <w:t>socio</w:t>
      </w:r>
      <w:proofErr w:type="spellEnd"/>
      <w:r w:rsidRPr="001F577F">
        <w:rPr>
          <w:rFonts w:ascii="Times New Roman" w:hAnsi="Times New Roman" w:cs="Times New Roman"/>
          <w:sz w:val="24"/>
          <w:szCs w:val="24"/>
          <w:lang w:val="ro-MD"/>
        </w:rPr>
        <w:t xml:space="preserve">-emoțională, cognitivă, a limbajului și comunicării, precum și a dezvoltării capacităților și </w:t>
      </w:r>
      <w:r w:rsidR="007C67CF" w:rsidRPr="001F577F">
        <w:rPr>
          <w:rFonts w:ascii="Times New Roman" w:hAnsi="Times New Roman" w:cs="Times New Roman"/>
          <w:sz w:val="24"/>
          <w:szCs w:val="24"/>
          <w:lang w:val="ro-MD"/>
        </w:rPr>
        <w:t>aptitudinilor de învățare la finele grupei pregătitoare</w:t>
      </w:r>
      <w:r w:rsidR="00BD4DEE" w:rsidRPr="001F577F">
        <w:rPr>
          <w:rFonts w:ascii="Times New Roman" w:hAnsi="Times New Roman" w:cs="Times New Roman"/>
          <w:sz w:val="24"/>
          <w:szCs w:val="24"/>
          <w:lang w:val="ro-MD"/>
        </w:rPr>
        <w:t xml:space="preserve"> </w:t>
      </w:r>
      <w:r w:rsidR="00C941A9" w:rsidRPr="001F577F">
        <w:rPr>
          <w:rFonts w:ascii="Times New Roman" w:hAnsi="Times New Roman" w:cs="Times New Roman"/>
          <w:sz w:val="24"/>
          <w:szCs w:val="24"/>
          <w:lang w:val="ro-MD"/>
        </w:rPr>
        <w:t>(pentru toți copiii care au frecventat grupa pregătitoare și au împlinit vârsta de 7 ani,</w:t>
      </w:r>
      <w:r w:rsidR="00C941A9" w:rsidRPr="001F577F">
        <w:rPr>
          <w:rFonts w:ascii="Times New Roman" w:eastAsia="Times New Roman" w:hAnsi="Times New Roman" w:cs="Times New Roman"/>
          <w:sz w:val="24"/>
          <w:szCs w:val="24"/>
          <w:lang w:val="ro-MD"/>
        </w:rPr>
        <w:t xml:space="preserve"> inclusiv copiii cu cerințe educaționale speciale (CES)</w:t>
      </w:r>
      <w:r w:rsidR="00C941A9" w:rsidRPr="001F577F">
        <w:rPr>
          <w:rFonts w:ascii="Times New Roman" w:hAnsi="Times New Roman" w:cs="Times New Roman"/>
          <w:sz w:val="24"/>
          <w:szCs w:val="24"/>
          <w:lang w:val="ro-MD"/>
        </w:rPr>
        <w:t>).</w:t>
      </w:r>
      <w:r w:rsidR="007C67CF" w:rsidRPr="001F577F">
        <w:rPr>
          <w:rFonts w:ascii="Times New Roman" w:hAnsi="Times New Roman" w:cs="Times New Roman"/>
          <w:sz w:val="24"/>
          <w:szCs w:val="24"/>
          <w:lang w:val="ro-MD"/>
        </w:rPr>
        <w:t xml:space="preserve"> (Modificat prin Ordinul nr. 149 din 21 martie 2017).</w:t>
      </w:r>
    </w:p>
    <w:p w14:paraId="5195CECE" w14:textId="77777777" w:rsidR="007C67CF" w:rsidRPr="001F577F" w:rsidRDefault="007C67CF"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Copiii pot fi înscriși în clasa I în instituțiile de învățământ din alte districte școlare ori alte localități, decât cele din care provin aceștia, în conformitate cu prevederile prezentei Metodologii și a orarului de înscriere, doar pe locurile rămase libere, după înscrierea </w:t>
      </w:r>
      <w:r w:rsidRPr="001F577F">
        <w:rPr>
          <w:rFonts w:ascii="Times New Roman" w:hAnsi="Times New Roman" w:cs="Times New Roman"/>
          <w:sz w:val="24"/>
          <w:szCs w:val="24"/>
          <w:lang w:val="ro-MD"/>
        </w:rPr>
        <w:lastRenderedPageBreak/>
        <w:t>copiilor din districtul școlar stabilit pentru instituția de învățământ. (Modificat prin Ordinul nr. 149 din 21 martie 2017).</w:t>
      </w:r>
    </w:p>
    <w:p w14:paraId="7B2B9989" w14:textId="77777777" w:rsidR="007C67CF" w:rsidRPr="001F577F" w:rsidRDefault="007C67CF" w:rsidP="0018517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La înscrierea copilului în clasa I părinții </w:t>
      </w:r>
      <w:r w:rsidR="00641710" w:rsidRPr="001F577F">
        <w:rPr>
          <w:rFonts w:ascii="Times New Roman" w:hAnsi="Times New Roman" w:cs="Times New Roman"/>
          <w:sz w:val="24"/>
          <w:szCs w:val="24"/>
          <w:lang w:val="ro-MD"/>
        </w:rPr>
        <w:t>prezintă actele necesare și datele despre copil în conformitate cu prevederile prezentei Metodologii.</w:t>
      </w:r>
    </w:p>
    <w:p w14:paraId="52AE21C4" w14:textId="77777777" w:rsidR="00FC042C" w:rsidRPr="001F577F" w:rsidRDefault="00FC042C" w:rsidP="00641710">
      <w:pPr>
        <w:pStyle w:val="a3"/>
        <w:jc w:val="center"/>
        <w:rPr>
          <w:rFonts w:ascii="Times New Roman" w:hAnsi="Times New Roman" w:cs="Times New Roman"/>
          <w:sz w:val="24"/>
          <w:szCs w:val="24"/>
          <w:lang w:val="ro-MD"/>
        </w:rPr>
      </w:pPr>
    </w:p>
    <w:p w14:paraId="7D5245EC" w14:textId="77777777" w:rsidR="00FC042C" w:rsidRPr="001F577F" w:rsidRDefault="00FC042C" w:rsidP="00641710">
      <w:pPr>
        <w:pStyle w:val="a3"/>
        <w:jc w:val="center"/>
        <w:rPr>
          <w:rFonts w:ascii="Times New Roman" w:hAnsi="Times New Roman" w:cs="Times New Roman"/>
          <w:sz w:val="24"/>
          <w:szCs w:val="24"/>
          <w:lang w:val="ro-MD"/>
        </w:rPr>
      </w:pPr>
    </w:p>
    <w:p w14:paraId="58517A40" w14:textId="77777777" w:rsidR="00641710" w:rsidRPr="001F577F" w:rsidRDefault="00641710" w:rsidP="00641710">
      <w:pPr>
        <w:pStyle w:val="a3"/>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III</w:t>
      </w:r>
      <w:r w:rsidR="00FC042C" w:rsidRPr="001F577F">
        <w:rPr>
          <w:rFonts w:ascii="Times New Roman" w:hAnsi="Times New Roman" w:cs="Times New Roman"/>
          <w:sz w:val="24"/>
          <w:szCs w:val="24"/>
          <w:lang w:val="ro-MD"/>
        </w:rPr>
        <w:t>. Procesul de înscriere în clasa I</w:t>
      </w:r>
    </w:p>
    <w:p w14:paraId="48CBCB7B" w14:textId="77777777" w:rsidR="00FC042C" w:rsidRPr="001F577F" w:rsidRDefault="00641710" w:rsidP="00FC042C">
      <w:pPr>
        <w:pStyle w:val="a3"/>
        <w:numPr>
          <w:ilvl w:val="0"/>
          <w:numId w:val="2"/>
        </w:numPr>
        <w:spacing w:after="0" w:line="240" w:lineRule="auto"/>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Părinții ai căror copii împlinesc vârsta de 7 ani către începutul anului școlar, au obligația să înscrie copiii în clasa I, în conformitate cu prevederile Codului educației și ale prezentei Metodologii.</w:t>
      </w:r>
      <w:r w:rsidR="00FC042C" w:rsidRPr="001F577F">
        <w:rPr>
          <w:rFonts w:ascii="Times New Roman" w:hAnsi="Times New Roman" w:cs="Times New Roman"/>
          <w:sz w:val="24"/>
          <w:szCs w:val="24"/>
          <w:lang w:val="ro-MD"/>
        </w:rPr>
        <w:t xml:space="preserve"> </w:t>
      </w:r>
    </w:p>
    <w:p w14:paraId="4D4A0C8B" w14:textId="77777777" w:rsidR="00641710" w:rsidRPr="001F577F" w:rsidRDefault="00641710" w:rsidP="00FC042C">
      <w:pPr>
        <w:pStyle w:val="a3"/>
        <w:numPr>
          <w:ilvl w:val="0"/>
          <w:numId w:val="2"/>
        </w:numPr>
        <w:spacing w:after="0" w:line="240" w:lineRule="auto"/>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Înscrierea copiilor în clasa I are loc în baza cererii părinților ori a reprezentanților legali ai acestora, la care vor fi anexate în fotocopii:</w:t>
      </w:r>
    </w:p>
    <w:p w14:paraId="2CD008B0" w14:textId="77777777" w:rsidR="00641710" w:rsidRPr="001F577F" w:rsidRDefault="00641710" w:rsidP="00FC042C">
      <w:pPr>
        <w:pStyle w:val="a3"/>
        <w:numPr>
          <w:ilvl w:val="0"/>
          <w:numId w:val="8"/>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buletinul de identitate al părintelui/reprezentantului legal care confirmă apartenența la districtul instituției (domiciliul/reședința);</w:t>
      </w:r>
    </w:p>
    <w:p w14:paraId="43EA19C2" w14:textId="77777777" w:rsidR="00641710" w:rsidRPr="001F577F" w:rsidRDefault="00641710" w:rsidP="00FC042C">
      <w:pPr>
        <w:pStyle w:val="a3"/>
        <w:numPr>
          <w:ilvl w:val="0"/>
          <w:numId w:val="8"/>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certificatul de naștere a copilului;</w:t>
      </w:r>
    </w:p>
    <w:p w14:paraId="06EB0ECE" w14:textId="77777777" w:rsidR="00641710" w:rsidRPr="001F577F" w:rsidRDefault="00FC042C" w:rsidP="00FC042C">
      <w:pPr>
        <w:pStyle w:val="a3"/>
        <w:numPr>
          <w:ilvl w:val="0"/>
          <w:numId w:val="8"/>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r</w:t>
      </w:r>
      <w:r w:rsidR="00641710" w:rsidRPr="001F577F">
        <w:rPr>
          <w:rFonts w:ascii="Times New Roman" w:hAnsi="Times New Roman" w:cs="Times New Roman"/>
          <w:sz w:val="24"/>
          <w:szCs w:val="24"/>
          <w:lang w:val="ro-MD"/>
        </w:rPr>
        <w:t xml:space="preserve">aportul despre dezvoltarea fizică, </w:t>
      </w:r>
      <w:proofErr w:type="spellStart"/>
      <w:r w:rsidR="00641710" w:rsidRPr="001F577F">
        <w:rPr>
          <w:rFonts w:ascii="Times New Roman" w:hAnsi="Times New Roman" w:cs="Times New Roman"/>
          <w:sz w:val="24"/>
          <w:szCs w:val="24"/>
          <w:lang w:val="ro-MD"/>
        </w:rPr>
        <w:t>socio</w:t>
      </w:r>
      <w:proofErr w:type="spellEnd"/>
      <w:r w:rsidR="00641710" w:rsidRPr="001F577F">
        <w:rPr>
          <w:rFonts w:ascii="Times New Roman" w:hAnsi="Times New Roman" w:cs="Times New Roman"/>
          <w:sz w:val="24"/>
          <w:szCs w:val="24"/>
          <w:lang w:val="ro-MD"/>
        </w:rPr>
        <w:t>-emoțională, cognitivă, a limbajului și comunicării</w:t>
      </w:r>
      <w:r w:rsidR="00B633F8" w:rsidRPr="001F577F">
        <w:rPr>
          <w:rFonts w:ascii="Times New Roman" w:hAnsi="Times New Roman" w:cs="Times New Roman"/>
          <w:sz w:val="24"/>
          <w:szCs w:val="24"/>
          <w:lang w:val="ro-MD"/>
        </w:rPr>
        <w:t xml:space="preserve">, precum și a dezvoltării capacităților și aptitudinilor de învățare la finele grupei pregătitoare sau decizia comisiei raionale/municipale de școlarizare cu referire la maturitatea școlară. (Raportul despre dezvoltarea fizică, </w:t>
      </w:r>
      <w:proofErr w:type="spellStart"/>
      <w:r w:rsidR="00B633F8" w:rsidRPr="001F577F">
        <w:rPr>
          <w:rFonts w:ascii="Times New Roman" w:hAnsi="Times New Roman" w:cs="Times New Roman"/>
          <w:sz w:val="24"/>
          <w:szCs w:val="24"/>
          <w:lang w:val="ro-MD"/>
        </w:rPr>
        <w:t>socio</w:t>
      </w:r>
      <w:proofErr w:type="spellEnd"/>
      <w:r w:rsidR="00B633F8" w:rsidRPr="001F577F">
        <w:rPr>
          <w:rFonts w:ascii="Times New Roman" w:hAnsi="Times New Roman" w:cs="Times New Roman"/>
          <w:sz w:val="24"/>
          <w:szCs w:val="24"/>
          <w:lang w:val="ro-MD"/>
        </w:rPr>
        <w:t xml:space="preserve">-emoțională, cognitivă, a limbajului și comunicării, precum și </w:t>
      </w:r>
      <w:r w:rsidR="00555678" w:rsidRPr="001F577F">
        <w:rPr>
          <w:rFonts w:ascii="Times New Roman" w:hAnsi="Times New Roman" w:cs="Times New Roman"/>
          <w:sz w:val="24"/>
          <w:szCs w:val="24"/>
          <w:lang w:val="ro-MD"/>
        </w:rPr>
        <w:t xml:space="preserve">a dezvoltării capacităților și </w:t>
      </w:r>
      <w:r w:rsidR="00B633F8" w:rsidRPr="001F577F">
        <w:rPr>
          <w:rFonts w:ascii="Times New Roman" w:hAnsi="Times New Roman" w:cs="Times New Roman"/>
          <w:sz w:val="24"/>
          <w:szCs w:val="24"/>
          <w:lang w:val="ro-MD"/>
        </w:rPr>
        <w:t>aptitudinilor de învățare la finele grupei pregătitoare (pentru copiii care au frecventat grupa pregătitoare) va fi prezentat până la începutul anului de studii);</w:t>
      </w:r>
    </w:p>
    <w:p w14:paraId="02A3BAD3" w14:textId="77777777" w:rsidR="00B633F8" w:rsidRPr="001F577F" w:rsidRDefault="00B633F8" w:rsidP="00FC042C">
      <w:pPr>
        <w:pStyle w:val="a3"/>
        <w:numPr>
          <w:ilvl w:val="0"/>
          <w:numId w:val="8"/>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fișa medicală perfectată până la data </w:t>
      </w:r>
      <w:r w:rsidR="00BD4DEE" w:rsidRPr="001F577F">
        <w:rPr>
          <w:rFonts w:ascii="Times New Roman" w:hAnsi="Times New Roman" w:cs="Times New Roman"/>
          <w:sz w:val="24"/>
          <w:szCs w:val="24"/>
          <w:lang w:val="ro-MD"/>
        </w:rPr>
        <w:t>de 1 septembrie</w:t>
      </w:r>
      <w:r w:rsidRPr="001F577F">
        <w:rPr>
          <w:rFonts w:ascii="Times New Roman" w:hAnsi="Times New Roman" w:cs="Times New Roman"/>
          <w:sz w:val="24"/>
          <w:szCs w:val="24"/>
          <w:lang w:val="ro-MD"/>
        </w:rPr>
        <w:t xml:space="preserve"> (Trimitere – extras, formular nr. 027/e, Ordinul MS al RM nr. 828</w:t>
      </w:r>
      <w:r w:rsidR="007254A8" w:rsidRPr="001F577F">
        <w:rPr>
          <w:rFonts w:ascii="Times New Roman" w:hAnsi="Times New Roman" w:cs="Times New Roman"/>
          <w:sz w:val="24"/>
          <w:szCs w:val="24"/>
          <w:lang w:val="ro-MD"/>
        </w:rPr>
        <w:t xml:space="preserve"> din 31.10.2011</w:t>
      </w:r>
      <w:r w:rsidRPr="001F577F">
        <w:rPr>
          <w:rFonts w:ascii="Times New Roman" w:hAnsi="Times New Roman" w:cs="Times New Roman"/>
          <w:sz w:val="24"/>
          <w:szCs w:val="24"/>
          <w:lang w:val="ro-MD"/>
        </w:rPr>
        <w:t>)</w:t>
      </w:r>
      <w:r w:rsidR="007254A8" w:rsidRPr="001F577F">
        <w:rPr>
          <w:rFonts w:ascii="Times New Roman" w:hAnsi="Times New Roman" w:cs="Times New Roman"/>
          <w:sz w:val="24"/>
          <w:szCs w:val="24"/>
          <w:lang w:val="ro-MD"/>
        </w:rPr>
        <w:t>;</w:t>
      </w:r>
    </w:p>
    <w:p w14:paraId="4536EEAF" w14:textId="77777777" w:rsidR="007254A8" w:rsidRPr="001F577F" w:rsidRDefault="007254A8" w:rsidP="00FC042C">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Prezentarea actelor false la înscrierea în clasa I se pedepsește conform legii și atrage pierderea locului obținut prin fraudă.</w:t>
      </w:r>
    </w:p>
    <w:p w14:paraId="676F7E3F" w14:textId="77777777" w:rsidR="00FC042C" w:rsidRPr="001F577F" w:rsidRDefault="007254A8" w:rsidP="00FC042C">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Procesul de înscriere se desfășoară în strictă conformitate cu orarul stabilit de Ministerul Educației și Cercetării, în două etape succesive: prima etapă de înscriere în clasa I a copiilor din districtul școlar stabilit pentru instituția de învățământ; a doua etapă</w:t>
      </w:r>
      <w:r w:rsidR="00555678" w:rsidRPr="001F577F">
        <w:rPr>
          <w:rFonts w:ascii="Times New Roman" w:hAnsi="Times New Roman" w:cs="Times New Roman"/>
          <w:sz w:val="24"/>
          <w:szCs w:val="24"/>
          <w:lang w:val="ro-MD"/>
        </w:rPr>
        <w:t xml:space="preserve"> de înscriere, pe locurile libere, a copiilor care provin din afara districtului școlar stabilit pentru instituția de învățământ la care se aplică, precum și a copiilor din districtul școlar care din anumite motive nu s-au prezentat în prima etapă.</w:t>
      </w:r>
    </w:p>
    <w:p w14:paraId="3B4B2C73" w14:textId="77777777" w:rsidR="00555678" w:rsidRPr="001F577F" w:rsidRDefault="00555678" w:rsidP="00FC042C">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Copiii cu deficiențe senzoriale, pentru care nu a fost posibilă crearea condițiilor pentru incluziunea educațională în școala din districtul școlar din care provine elevul, pot fi înscriși:</w:t>
      </w:r>
    </w:p>
    <w:p w14:paraId="4DF51164" w14:textId="77777777" w:rsidR="00555678" w:rsidRPr="001F577F" w:rsidRDefault="00555678" w:rsidP="00FC042C">
      <w:pPr>
        <w:pStyle w:val="a3"/>
        <w:numPr>
          <w:ilvl w:val="0"/>
          <w:numId w:val="9"/>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 instituțiile de învățământ care dispun de condițiile necesare pentru asigurarea incluziunii educaționale a copilului și la care copilul are acces, în baza solicitării Serviciului de asistență psihopedagogică;</w:t>
      </w:r>
    </w:p>
    <w:p w14:paraId="4DA90C75" w14:textId="77777777" w:rsidR="00555678" w:rsidRPr="001F577F" w:rsidRDefault="00555678" w:rsidP="00FC042C">
      <w:pPr>
        <w:pStyle w:val="a3"/>
        <w:numPr>
          <w:ilvl w:val="0"/>
          <w:numId w:val="9"/>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 instituțiile de învățământ special</w:t>
      </w:r>
      <w:r w:rsidR="00C8448E" w:rsidRPr="001F577F">
        <w:rPr>
          <w:rFonts w:ascii="Times New Roman" w:hAnsi="Times New Roman" w:cs="Times New Roman"/>
          <w:sz w:val="24"/>
          <w:szCs w:val="24"/>
          <w:lang w:val="ro-MD"/>
        </w:rPr>
        <w:t xml:space="preserve">, în baza cererii părinților/reprezentanților legali ai copilului, a raportului de evaluare complexă a dezvoltării copilului prezentat de Serviciul de asistență psihopedagogică, a avizului pozitiv al Comisiei Copilului aflat în Dificultate și a foii de plasament eliberate de Ministerul Educației și </w:t>
      </w:r>
      <w:r w:rsidR="00C8448E" w:rsidRPr="001F577F">
        <w:rPr>
          <w:rFonts w:ascii="Times New Roman" w:hAnsi="Times New Roman" w:cs="Times New Roman"/>
          <w:sz w:val="24"/>
          <w:szCs w:val="24"/>
          <w:lang w:val="ro-MD"/>
        </w:rPr>
        <w:lastRenderedPageBreak/>
        <w:t>Cercetării/Organului local de specialitate în domeniul învățământului. (Modificat prin Ordinul nr.149 din 21 martie 2017)</w:t>
      </w:r>
    </w:p>
    <w:p w14:paraId="694FCA41" w14:textId="77777777" w:rsidR="00C8448E" w:rsidRPr="001F577F" w:rsidRDefault="00C8448E" w:rsidP="00FC042C">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Înscrierea copiilor în instituțiile de învățământ privat, în clasele cu programe educaționale alternative (Waldorf, Pas cu Pas, </w:t>
      </w:r>
      <w:proofErr w:type="spellStart"/>
      <w:r w:rsidRPr="001F577F">
        <w:rPr>
          <w:rFonts w:ascii="Times New Roman" w:hAnsi="Times New Roman" w:cs="Times New Roman"/>
          <w:sz w:val="24"/>
          <w:szCs w:val="24"/>
          <w:lang w:val="ro-MD"/>
        </w:rPr>
        <w:t>School</w:t>
      </w:r>
      <w:proofErr w:type="spellEnd"/>
      <w:r w:rsidRPr="001F577F">
        <w:rPr>
          <w:rFonts w:ascii="Times New Roman" w:hAnsi="Times New Roman" w:cs="Times New Roman"/>
          <w:sz w:val="24"/>
          <w:szCs w:val="24"/>
          <w:lang w:val="ro-MD"/>
        </w:rPr>
        <w:t xml:space="preserve"> of </w:t>
      </w:r>
      <w:proofErr w:type="spellStart"/>
      <w:r w:rsidRPr="001F577F">
        <w:rPr>
          <w:rFonts w:ascii="Times New Roman" w:hAnsi="Times New Roman" w:cs="Times New Roman"/>
          <w:sz w:val="24"/>
          <w:szCs w:val="24"/>
          <w:lang w:val="ro-MD"/>
        </w:rPr>
        <w:t>Tomorrow</w:t>
      </w:r>
      <w:proofErr w:type="spellEnd"/>
      <w:r w:rsidRPr="001F577F">
        <w:rPr>
          <w:rFonts w:ascii="Times New Roman" w:hAnsi="Times New Roman" w:cs="Times New Roman"/>
          <w:sz w:val="24"/>
          <w:szCs w:val="24"/>
          <w:lang w:val="ro-MD"/>
        </w:rPr>
        <w:t>) se realizează în conformitate cu propriile opțiuni ale părinților și cu respectarea prevederilor legale în vigoare.</w:t>
      </w:r>
    </w:p>
    <w:p w14:paraId="350F1314" w14:textId="77777777" w:rsidR="00C8448E" w:rsidRPr="001F577F" w:rsidRDefault="00CB21D4" w:rsidP="00FC042C">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Instituția de învățământ va aduce la cunoștință părinților copiilor din districtul școlar stabilit informația despre procesul de înscriere a copiilor în clasa I în termenii indicați în orarul de înscriere a copiilor în clasa I, aprobat prin ordinul ministrului educației și cercetării.</w:t>
      </w:r>
    </w:p>
    <w:p w14:paraId="1E5BBC96" w14:textId="77777777" w:rsidR="00CB21D4" w:rsidRPr="001F577F" w:rsidRDefault="00CB21D4" w:rsidP="00CB21D4">
      <w:pPr>
        <w:pStyle w:val="a3"/>
        <w:jc w:val="center"/>
        <w:rPr>
          <w:rFonts w:ascii="Times New Roman" w:hAnsi="Times New Roman" w:cs="Times New Roman"/>
          <w:sz w:val="24"/>
          <w:szCs w:val="24"/>
          <w:lang w:val="ro-MD"/>
        </w:rPr>
      </w:pPr>
    </w:p>
    <w:p w14:paraId="405E838F" w14:textId="77777777" w:rsidR="00CB21D4" w:rsidRPr="001F577F" w:rsidRDefault="00CB21D4" w:rsidP="00CB21D4">
      <w:pPr>
        <w:pStyle w:val="a3"/>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IV. Coordonarea procesului de înscriere a copiilor în clasa I</w:t>
      </w:r>
    </w:p>
    <w:p w14:paraId="04E9E037" w14:textId="77777777" w:rsidR="00CB21D4" w:rsidRPr="001F577F" w:rsidRDefault="00CB21D4" w:rsidP="00702A8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Înscrierea copiilor în clasa</w:t>
      </w:r>
      <w:r w:rsidR="00E50A13" w:rsidRPr="001F577F">
        <w:rPr>
          <w:rFonts w:ascii="Times New Roman" w:hAnsi="Times New Roman" w:cs="Times New Roman"/>
          <w:sz w:val="24"/>
          <w:szCs w:val="24"/>
          <w:lang w:val="ro-MD"/>
        </w:rPr>
        <w:t xml:space="preserve"> I se organizează în baza Metodologiei  și a ordinului cu privire la stabilirea orarului procesului de înscriere, emis anual de Ministerul Educației și Cercetării</w:t>
      </w:r>
      <w:r w:rsidR="00D55B2F" w:rsidRPr="001F577F">
        <w:rPr>
          <w:rFonts w:ascii="Times New Roman" w:hAnsi="Times New Roman" w:cs="Times New Roman"/>
          <w:sz w:val="24"/>
          <w:szCs w:val="24"/>
          <w:lang w:val="ro-MD"/>
        </w:rPr>
        <w:t xml:space="preserve"> în luna februarie</w:t>
      </w:r>
      <w:r w:rsidR="00E50A13" w:rsidRPr="001F577F">
        <w:rPr>
          <w:rFonts w:ascii="Times New Roman" w:hAnsi="Times New Roman" w:cs="Times New Roman"/>
          <w:sz w:val="24"/>
          <w:szCs w:val="24"/>
          <w:lang w:val="ro-MD"/>
        </w:rPr>
        <w:t>.</w:t>
      </w:r>
    </w:p>
    <w:p w14:paraId="1B4B5A9A" w14:textId="77777777" w:rsidR="00702A83" w:rsidRPr="001F577F" w:rsidRDefault="00E50A13" w:rsidP="00702A8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Șeful organului local de specialitate în domeniul învățământului și directorii institu</w:t>
      </w:r>
      <w:r w:rsidR="00C66FB3" w:rsidRPr="001F577F">
        <w:rPr>
          <w:rFonts w:ascii="Times New Roman" w:hAnsi="Times New Roman" w:cs="Times New Roman"/>
          <w:sz w:val="24"/>
          <w:szCs w:val="24"/>
          <w:lang w:val="ro-MD"/>
        </w:rPr>
        <w:t>țiilor de învățământ sunt responsabili de organizarea corectă, transparentă a procesului de înscriere a copiilor în clasa I, de instruirea și organizarea eficientă a activității Comisiilor de școlarizare, de respectarea prezentei Metodologii.</w:t>
      </w:r>
    </w:p>
    <w:p w14:paraId="34DF7766" w14:textId="77777777" w:rsidR="00E7606E" w:rsidRPr="001F577F" w:rsidRDefault="00C66FB3" w:rsidP="00702A83">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Procesul de înscriere a copiilor în clasa I este coordonat în fiecare unitate administrativ-teritorială de Comisia raională/municipală de școlarizare instituită de Organul local de specialitate în domeniul învățământului.</w:t>
      </w:r>
    </w:p>
    <w:p w14:paraId="7BF45965" w14:textId="77777777" w:rsidR="00E7606E" w:rsidRPr="001F577F" w:rsidRDefault="00C66FB3" w:rsidP="00E7606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Comisia raională/municipală de școlarizare este condusă</w:t>
      </w:r>
      <w:r w:rsidR="003253E9" w:rsidRPr="001F577F">
        <w:rPr>
          <w:rFonts w:ascii="Times New Roman" w:hAnsi="Times New Roman" w:cs="Times New Roman"/>
          <w:sz w:val="24"/>
          <w:szCs w:val="24"/>
          <w:lang w:val="ro-MD"/>
        </w:rPr>
        <w:t xml:space="preserve"> de șeful ori șeful adjunct al Organului local de specialitate în domeniul învățământului și este formată din 5-7 specialiști (specialiștii Organului local de specialitate în domeniul învățământului responsabili de învățământul primar, educația preșcolară, administrarea SIME, prelucrarea statistică a datelor; specialiștii din Serviciul raional/municipal de asistență psihopedagogică, psiholog, logoped, psihopedagog etc.). Unul dintre membrii Comisiei raionale/municipale de școlarizare va îndeplini funcțiile de secretar și va documenta activitatea respectivei Comisii.</w:t>
      </w:r>
    </w:p>
    <w:p w14:paraId="6816739F" w14:textId="77777777" w:rsidR="003253E9" w:rsidRPr="001F577F" w:rsidRDefault="003253E9" w:rsidP="00E7606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Comisia raională/municipală de școlarizare are următoarele competențe și responsabilități:</w:t>
      </w:r>
    </w:p>
    <w:p w14:paraId="405E8563" w14:textId="77777777" w:rsidR="003253E9" w:rsidRPr="001F577F" w:rsidRDefault="003253E9"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stabilește în colaborare cu autoritățile administrației publice locale</w:t>
      </w:r>
      <w:r w:rsidR="00AE4989" w:rsidRPr="001F577F">
        <w:rPr>
          <w:rFonts w:ascii="Times New Roman" w:hAnsi="Times New Roman" w:cs="Times New Roman"/>
          <w:sz w:val="24"/>
          <w:szCs w:val="24"/>
          <w:lang w:val="ro-MD"/>
        </w:rPr>
        <w:t xml:space="preserve"> fondatoare a instituțiilor de învățământ districtele școlare pentru fiecare instituție de învățământ în baza analizei situației demografice, a capacității de proiect a instituțiilor de învățământ și a infrastructurii de acces;</w:t>
      </w:r>
    </w:p>
    <w:p w14:paraId="052FECA7" w14:textId="77777777" w:rsidR="00AE4989" w:rsidRPr="001F577F" w:rsidRDefault="00AE4989"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analizează, în colaborare cu autoritățile administrației publice locale fondatoare, posibilitatea deschiderii claselor cu profil arte și sport;</w:t>
      </w:r>
    </w:p>
    <w:p w14:paraId="1A96734D" w14:textId="77777777" w:rsidR="00AE4989" w:rsidRPr="001F577F" w:rsidRDefault="00AE4989"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solicită Ministerului Educației și Cercetării aprobarea deschiderii claselor cu profil, prezintă dovezi că prin deschiderea acestora nu se limitează dreptul copiilor din districtul școlar al instituției de învățământ la înscrierea </w:t>
      </w:r>
      <w:r w:rsidR="003302C7" w:rsidRPr="001F577F">
        <w:rPr>
          <w:rFonts w:ascii="Times New Roman" w:hAnsi="Times New Roman" w:cs="Times New Roman"/>
          <w:sz w:val="24"/>
          <w:szCs w:val="24"/>
          <w:lang w:val="ro-MD"/>
        </w:rPr>
        <w:t>în clase obișnuite (fără profil);</w:t>
      </w:r>
    </w:p>
    <w:p w14:paraId="18D20008" w14:textId="77777777" w:rsidR="003302C7" w:rsidRPr="001F577F" w:rsidRDefault="003302C7"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decide în colaborare cu autoritățile administrației publice locale fondatoare reconfigurarea districtelor școlare pentru crearea condițiilor de acces</w:t>
      </w:r>
      <w:r w:rsidR="00755730" w:rsidRPr="001F577F">
        <w:rPr>
          <w:rFonts w:ascii="Times New Roman" w:hAnsi="Times New Roman" w:cs="Times New Roman"/>
          <w:sz w:val="24"/>
          <w:szCs w:val="24"/>
          <w:lang w:val="ro-MD"/>
        </w:rPr>
        <w:t xml:space="preserve"> și asigurarea școlarizării tuturor copiilor din unitatea administrativ-teritorială. Decizia despre </w:t>
      </w:r>
      <w:r w:rsidR="00755730" w:rsidRPr="001F577F">
        <w:rPr>
          <w:rFonts w:ascii="Times New Roman" w:hAnsi="Times New Roman" w:cs="Times New Roman"/>
          <w:sz w:val="24"/>
          <w:szCs w:val="24"/>
          <w:lang w:val="ro-MD"/>
        </w:rPr>
        <w:lastRenderedPageBreak/>
        <w:t>reconfigurarea districtelor școlare va fi adoptată cu cel puțin o lună înainte de demararea procesului de înscriere a copiilor în clasa I;</w:t>
      </w:r>
    </w:p>
    <w:p w14:paraId="4B57E914" w14:textId="77777777" w:rsidR="00755730" w:rsidRPr="001F577F" w:rsidRDefault="00755730"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aprobă planurile de înmatriculare în clasa I pentru fiecare instituție de învățământ, luând în calcul numărul de copii din districtul școlar care urmează a fi școlarizați în mod obligatoriu și capacitatea de proiect a instituției, numărul și suprafața sălilor de clasă;</w:t>
      </w:r>
    </w:p>
    <w:p w14:paraId="06958A9F" w14:textId="77777777" w:rsidR="00755730" w:rsidRPr="001F577F" w:rsidRDefault="00755730"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monitorizeaz</w:t>
      </w:r>
      <w:r w:rsidR="00E7606E" w:rsidRPr="001F577F">
        <w:rPr>
          <w:rFonts w:ascii="Times New Roman" w:hAnsi="Times New Roman" w:cs="Times New Roman"/>
          <w:sz w:val="24"/>
          <w:szCs w:val="24"/>
          <w:lang w:val="ro-MD"/>
        </w:rPr>
        <w:t>ă</w:t>
      </w:r>
      <w:r w:rsidRPr="001F577F">
        <w:rPr>
          <w:rFonts w:ascii="Times New Roman" w:hAnsi="Times New Roman" w:cs="Times New Roman"/>
          <w:sz w:val="24"/>
          <w:szCs w:val="24"/>
          <w:lang w:val="ro-MD"/>
        </w:rPr>
        <w:t xml:space="preserve"> organizarea în instituțiile de învățământ a procesului de înscriere a copiilor în clasa I, în conformitate cu orarul stabilit</w:t>
      </w:r>
      <w:r w:rsidR="00825AAB" w:rsidRPr="001F577F">
        <w:rPr>
          <w:rFonts w:ascii="Times New Roman" w:hAnsi="Times New Roman" w:cs="Times New Roman"/>
          <w:sz w:val="24"/>
          <w:szCs w:val="24"/>
          <w:lang w:val="ro-MD"/>
        </w:rPr>
        <w:t>, prin ordinul Ministerului Educației și Cercetării.</w:t>
      </w:r>
    </w:p>
    <w:p w14:paraId="31F3ADE2" w14:textId="77777777" w:rsidR="00825AAB" w:rsidRPr="001F577F" w:rsidRDefault="00825AAB"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plasează pe pagina web oficială a Organului local de specialitate în domeniul învățământului informația despre districtele școlare (care poate fi însoțită de harta districtelor școlare), numărul de locuri în clasa I, alte date utile pentru informarea părinților și a publicului interesat;</w:t>
      </w:r>
    </w:p>
    <w:p w14:paraId="6299EC29" w14:textId="77777777" w:rsidR="00C941A9" w:rsidRPr="001F577F" w:rsidRDefault="00C941A9" w:rsidP="00E7606E">
      <w:pPr>
        <w:pStyle w:val="a3"/>
        <w:numPr>
          <w:ilvl w:val="0"/>
          <w:numId w:val="10"/>
        </w:numPr>
        <w:jc w:val="both"/>
        <w:rPr>
          <w:rFonts w:ascii="Times New Roman" w:hAnsi="Times New Roman" w:cs="Times New Roman"/>
          <w:sz w:val="24"/>
          <w:szCs w:val="24"/>
          <w:lang w:val="ro-MD"/>
        </w:rPr>
      </w:pPr>
      <w:r w:rsidRPr="001F577F">
        <w:rPr>
          <w:rFonts w:ascii="Times New Roman" w:eastAsia="Times New Roman" w:hAnsi="Times New Roman" w:cs="Times New Roman"/>
          <w:sz w:val="24"/>
          <w:szCs w:val="24"/>
          <w:lang w:val="ro-MD"/>
        </w:rPr>
        <w:t xml:space="preserve">organizează procesul de evaluare a maturității școlare și psihosomatice a copiilor care nu au împlinit vârsta de 7 ani până la începutul anului școlar, nu au frecventat grupa pregătitoare și ai căror părinți solicită înmatricularea în clasa I. Evaluarea maturității școlare se va realiza de către specialiștii structurilor teritoriale de asistență psihopedagogică din cadrul Centrului Republican de Asistență Psihopedagogică parte componentă a Comisiei municipale/ raionale de școlarizare, obligatoriu în prezența părinților și cu semnarea acordului de către părinte pentru acest proces, prin aplicarea metodelor și tehnicilor relevante, adaptate la nevoile fiecărui copil, iar aprecierea nivelului de maturitate școlară se va face în raport cu Standardele de învățare și dezvoltare a copiilor și a Instrumentului de monitorizare a pregătirii copilului pentru școală; </w:t>
      </w:r>
    </w:p>
    <w:p w14:paraId="7C79D56A" w14:textId="77777777" w:rsidR="00C941A9" w:rsidRPr="001F577F" w:rsidRDefault="00C941A9" w:rsidP="00C941A9">
      <w:pPr>
        <w:pStyle w:val="a3"/>
        <w:numPr>
          <w:ilvl w:val="0"/>
          <w:numId w:val="10"/>
        </w:numPr>
        <w:jc w:val="both"/>
        <w:rPr>
          <w:rFonts w:ascii="Times New Roman" w:eastAsia="Times New Roman" w:hAnsi="Times New Roman" w:cs="Times New Roman"/>
          <w:sz w:val="24"/>
          <w:szCs w:val="24"/>
          <w:lang w:val="ro-MD"/>
        </w:rPr>
      </w:pPr>
      <w:r w:rsidRPr="001F577F">
        <w:rPr>
          <w:rFonts w:ascii="Times New Roman" w:eastAsia="Times New Roman" w:hAnsi="Times New Roman" w:cs="Times New Roman"/>
          <w:sz w:val="24"/>
          <w:szCs w:val="24"/>
          <w:lang w:val="ro-MD"/>
        </w:rPr>
        <w:t xml:space="preserve">după finalizarea procesului de evaluare, structura teritorială de asistență psihopedagogică va elibera un aviz oficial (Anexa nr. 1), care va include nivelul de pregătire școlară al copilului, detaliind gradul de maturitate școlară și psihosomatică, precum și recomandări personalizate pentru organizarea și facilitarea procesului de adaptare în mediul școlar; </w:t>
      </w:r>
    </w:p>
    <w:p w14:paraId="6677B319" w14:textId="77777777" w:rsidR="00C941A9" w:rsidRPr="001F577F" w:rsidRDefault="00C941A9" w:rsidP="00E7606E">
      <w:pPr>
        <w:pStyle w:val="a3"/>
        <w:numPr>
          <w:ilvl w:val="0"/>
          <w:numId w:val="10"/>
        </w:numPr>
        <w:jc w:val="both"/>
        <w:rPr>
          <w:rFonts w:ascii="Times New Roman" w:hAnsi="Times New Roman" w:cs="Times New Roman"/>
          <w:sz w:val="24"/>
          <w:szCs w:val="24"/>
          <w:lang w:val="ro-MD"/>
        </w:rPr>
      </w:pPr>
      <w:r w:rsidRPr="001F577F">
        <w:rPr>
          <w:rFonts w:ascii="Times New Roman" w:eastAsia="Times New Roman" w:hAnsi="Times New Roman" w:cs="Times New Roman"/>
          <w:sz w:val="24"/>
          <w:szCs w:val="24"/>
          <w:lang w:val="ro-MD"/>
        </w:rPr>
        <w:t>stabilește în comun cu specialiștii nivelul de pregătire al copilului pentru înscrierea în clasa a I în baza  evaluării asupra nivelului de pregătire a copilului pentru înscrierea în clasa I, pentru copiii care n-au împlinit 7 ani până la începutul anului școlar și n-au frecventat grupa pregătitoare;</w:t>
      </w:r>
    </w:p>
    <w:p w14:paraId="48A70C1E" w14:textId="57791D99" w:rsidR="00C941A9" w:rsidRPr="001F577F" w:rsidRDefault="00C941A9" w:rsidP="00E7606E">
      <w:pPr>
        <w:pStyle w:val="a3"/>
        <w:numPr>
          <w:ilvl w:val="0"/>
          <w:numId w:val="10"/>
        </w:numPr>
        <w:jc w:val="both"/>
        <w:rPr>
          <w:rFonts w:ascii="Times New Roman" w:hAnsi="Times New Roman" w:cs="Times New Roman"/>
          <w:sz w:val="24"/>
          <w:szCs w:val="24"/>
          <w:lang w:val="ro-MD"/>
        </w:rPr>
      </w:pPr>
      <w:r w:rsidRPr="001F577F">
        <w:rPr>
          <w:rFonts w:ascii="Times New Roman" w:eastAsia="Times New Roman" w:hAnsi="Times New Roman" w:cs="Times New Roman"/>
          <w:sz w:val="24"/>
          <w:szCs w:val="24"/>
          <w:lang w:val="ro-MD"/>
        </w:rPr>
        <w:t>oferă consiliere părinților care solicită înscrierea copilului în clasa I înainte de împlinirea vârstei de 7 ani, sprijinindu-i în luarea unor decizii în interesul superior al copilului. După o analiză detaliată a nevoilor și nivelului de dezvoltare și pregătire al copilului, poate recomanda, dacă este cazul, înscrierea acestuia în grupa mare sau pregătitoare a instituției de învățământ preșcolar;</w:t>
      </w:r>
    </w:p>
    <w:p w14:paraId="0A700D40" w14:textId="56D51C2F" w:rsidR="00CB75CE" w:rsidRPr="001F577F" w:rsidRDefault="009E2AC3"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aprobă probele de aptitudini pentru înscrierea copiilor în instituțiile și clasele cu profil arte și sport și participă, prin reprezentanții săi, la procesul de selectare a copiilor;</w:t>
      </w:r>
    </w:p>
    <w:p w14:paraId="07B90C92" w14:textId="77777777" w:rsidR="009E2AC3" w:rsidRPr="001F577F" w:rsidRDefault="009E2AC3"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monitorizează respectarea prezentei Metodologii de către instituțiile de învățământ din subordine;</w:t>
      </w:r>
    </w:p>
    <w:p w14:paraId="6123F8FB" w14:textId="77777777" w:rsidR="008A64D9" w:rsidRPr="001F577F" w:rsidRDefault="008A64D9"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lastRenderedPageBreak/>
        <w:t>poartă răspundere pentru școlarizarea tuturor copiilor din unitatea administrativ-teritorială care au împlinit vârsta de 7 ani până la începutul anului școlar;</w:t>
      </w:r>
    </w:p>
    <w:p w14:paraId="3C139B03" w14:textId="77777777" w:rsidR="008A64D9" w:rsidRPr="001F577F" w:rsidRDefault="008A64D9" w:rsidP="00E7606E">
      <w:pPr>
        <w:pStyle w:val="a3"/>
        <w:numPr>
          <w:ilvl w:val="0"/>
          <w:numId w:val="10"/>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elaborează și prezintă Ministerului Educației și Cercetării în termenii stabiliți o notă informativă asupra procesului de înscriere a copiilor în clasa I. procesul de înscriere a copiilor în clasa I va fi organizat de Comisia de școlarizare din instituția de învățământ. (Modificat prin Ordinul nr. 149 din 21 martie 2017)</w:t>
      </w:r>
    </w:p>
    <w:p w14:paraId="08F1A287" w14:textId="225E86EE" w:rsidR="00C941A9" w:rsidRPr="001F577F" w:rsidRDefault="00C941A9" w:rsidP="00C941A9">
      <w:pPr>
        <w:pStyle w:val="a3"/>
        <w:numPr>
          <w:ilvl w:val="0"/>
          <w:numId w:val="2"/>
        </w:numPr>
        <w:jc w:val="both"/>
        <w:rPr>
          <w:rFonts w:ascii="Times New Roman" w:hAnsi="Times New Roman" w:cs="Times New Roman"/>
          <w:sz w:val="24"/>
          <w:szCs w:val="24"/>
          <w:lang w:val="ro-MD"/>
        </w:rPr>
      </w:pPr>
      <w:r w:rsidRPr="001F577F">
        <w:rPr>
          <w:rFonts w:ascii="Times New Roman" w:eastAsia="Times New Roman" w:hAnsi="Times New Roman" w:cs="Times New Roman"/>
          <w:sz w:val="24"/>
          <w:szCs w:val="24"/>
          <w:lang w:val="ro-MD"/>
        </w:rPr>
        <w:t>Procesul de înscriere a copiilor în clasa I este coordonat și implementat de Comisia de Școlarizare a instituției de învățământ. Componența comisiei poate include următoarele persoane, în funcție de necesitățile și specificul instituției: directorul, directorul adjunct responsabil de învățământul primar, administratorul școlar al SIME, cadrele didactice care vor fi desemnate, diriginții la clasele în care se înmatriculează copiii, psihologul și logopedul școlar în instituțiile în care sunt acești specialiști. După caz, pot fi membri ai Comisiei de școlarizare din instituția de învățământ și educatorii, metodiștii, directorul din instituția de educație timpurie pe care au frecventat-o copiii care solicită înmatricularea în clasa I precum și alte persoane relevante. Unul dintre membrii Comisiei de școlarizare din instituția de învățământ va îndeplini funcția de secretar și va documenta activitatea Comisiei respective. (Modificat prin Ordinul nr. 149 din 21 martie 2017).</w:t>
      </w:r>
    </w:p>
    <w:p w14:paraId="484F8F9A" w14:textId="17161842" w:rsidR="005E5D8A" w:rsidRPr="001F577F" w:rsidRDefault="005E5D8A" w:rsidP="009A778D">
      <w:pPr>
        <w:pBdr>
          <w:top w:val="nil"/>
          <w:left w:val="nil"/>
          <w:bottom w:val="nil"/>
          <w:right w:val="nil"/>
          <w:between w:val="nil"/>
        </w:pBdr>
        <w:spacing w:after="0"/>
        <w:ind w:left="709" w:hanging="425"/>
        <w:jc w:val="both"/>
        <w:rPr>
          <w:rFonts w:ascii="Times New Roman" w:eastAsia="Times New Roman" w:hAnsi="Times New Roman" w:cs="Times New Roman"/>
          <w:sz w:val="24"/>
          <w:szCs w:val="24"/>
          <w:lang w:val="ro-MD"/>
        </w:rPr>
      </w:pPr>
      <w:r w:rsidRPr="001F577F">
        <w:rPr>
          <w:rFonts w:ascii="Times New Roman" w:hAnsi="Times New Roman" w:cs="Times New Roman"/>
          <w:sz w:val="24"/>
          <w:szCs w:val="24"/>
          <w:lang w:val="ro-MD"/>
        </w:rPr>
        <w:t>21</w:t>
      </w:r>
      <w:r w:rsidRPr="001F577F">
        <w:rPr>
          <w:rFonts w:ascii="Times New Roman" w:hAnsi="Times New Roman" w:cs="Times New Roman"/>
          <w:sz w:val="24"/>
          <w:szCs w:val="24"/>
          <w:vertAlign w:val="superscript"/>
          <w:lang w:val="ro-MD"/>
        </w:rPr>
        <w:t>1</w:t>
      </w:r>
      <w:r w:rsidRPr="001F577F">
        <w:rPr>
          <w:rFonts w:ascii="Times New Roman" w:hAnsi="Times New Roman" w:cs="Times New Roman"/>
          <w:sz w:val="24"/>
          <w:szCs w:val="24"/>
          <w:lang w:val="ro-MD"/>
        </w:rPr>
        <w:t>.</w:t>
      </w:r>
      <w:r w:rsidRPr="001F577F">
        <w:rPr>
          <w:rFonts w:ascii="Times New Roman" w:eastAsia="Times New Roman" w:hAnsi="Times New Roman" w:cs="Times New Roman"/>
          <w:sz w:val="24"/>
          <w:szCs w:val="24"/>
          <w:lang w:val="ro-MD"/>
        </w:rPr>
        <w:t>Procesul de înscriere a copiilor cu cerințe educaționale speciale (CES) și/sau dizabilități în clasa I implică o colaborare strânsă între părinți/reprezentanții legali, comisia multidisciplinară din instituția de educație timpurie (CMI din IET) și școală. Responsabilitățile părților implicate prevăd colaborarea activă între părinți/reprezentanții legali, care depun documentele necesare și sprijină copilul, CMI din IET, care organizează și coordonează tranziția, CMI din școală, care implementează și monitorizează procesul, și structura teritorială de asistență psihopedagogică, care oferă evaluări și consultanță pentru adaptarea copilului la mediul școlar. Copilul cu cerințe educaționale speciale și/sau dizabilități care a frecventat instituțiile de educație timpurie beneficiază de un proces planificat de tranziție, în colaborare cu CMI din IET, CMI din școală, SAP și părinți. În cazul în care copilul cu cerințe educaționale speciale și/sau dizabilități nu a frecventat instituția de educație timpurie, școala are obligația de a referi copilul către SAP pentru o evaluare complexă a dezvoltării, urmând ca raportul structurii teritoriale de asistență psihopedagogică să includă recomandări detaliate pentru integrarea optimă a copilului în clasa I.</w:t>
      </w:r>
    </w:p>
    <w:p w14:paraId="2F44EC66" w14:textId="77777777" w:rsidR="005E5D8A" w:rsidRPr="001F577F" w:rsidRDefault="005E5D8A" w:rsidP="005E5D8A">
      <w:pPr>
        <w:pStyle w:val="a3"/>
        <w:pBdr>
          <w:top w:val="nil"/>
          <w:left w:val="nil"/>
          <w:bottom w:val="nil"/>
          <w:right w:val="nil"/>
          <w:between w:val="nil"/>
        </w:pBdr>
        <w:spacing w:after="0"/>
        <w:jc w:val="both"/>
        <w:rPr>
          <w:sz w:val="24"/>
          <w:szCs w:val="24"/>
        </w:rPr>
      </w:pPr>
    </w:p>
    <w:p w14:paraId="34768CBE" w14:textId="56483B53" w:rsidR="005E5D8A" w:rsidRPr="001F577F" w:rsidRDefault="005E5D8A" w:rsidP="009A778D">
      <w:pPr>
        <w:pBdr>
          <w:top w:val="nil"/>
          <w:left w:val="nil"/>
          <w:bottom w:val="nil"/>
          <w:right w:val="nil"/>
          <w:between w:val="nil"/>
        </w:pBdr>
        <w:spacing w:after="0"/>
        <w:ind w:left="709" w:hanging="425"/>
        <w:jc w:val="both"/>
        <w:rPr>
          <w:sz w:val="24"/>
          <w:szCs w:val="24"/>
          <w:lang w:val="ro-MD"/>
        </w:rPr>
      </w:pPr>
      <w:r w:rsidRPr="001F577F">
        <w:rPr>
          <w:rFonts w:ascii="Times New Roman" w:eastAsia="Times New Roman" w:hAnsi="Times New Roman" w:cs="Times New Roman"/>
          <w:sz w:val="24"/>
          <w:szCs w:val="24"/>
        </w:rPr>
        <w:t>21</w:t>
      </w:r>
      <w:r w:rsidRPr="001F577F">
        <w:rPr>
          <w:rFonts w:ascii="Times New Roman" w:eastAsia="Times New Roman" w:hAnsi="Times New Roman" w:cs="Times New Roman"/>
          <w:sz w:val="24"/>
          <w:szCs w:val="24"/>
          <w:vertAlign w:val="superscript"/>
        </w:rPr>
        <w:t>2</w:t>
      </w:r>
      <w:r w:rsidRPr="001F577F">
        <w:rPr>
          <w:rFonts w:ascii="Times New Roman" w:eastAsia="Times New Roman" w:hAnsi="Times New Roman" w:cs="Times New Roman"/>
          <w:sz w:val="24"/>
          <w:szCs w:val="24"/>
        </w:rPr>
        <w:t>.</w:t>
      </w:r>
      <w:r w:rsidRPr="001F577F">
        <w:rPr>
          <w:rFonts w:ascii="Times New Roman" w:eastAsia="Times New Roman" w:hAnsi="Times New Roman" w:cs="Times New Roman"/>
          <w:sz w:val="24"/>
          <w:szCs w:val="24"/>
          <w:lang w:val="ro-MD"/>
        </w:rPr>
        <w:t xml:space="preserve">Procesul de tranziție se va desfășura în trei etape: </w:t>
      </w:r>
      <w:r w:rsidRPr="001F577F">
        <w:rPr>
          <w:rFonts w:ascii="Times New Roman" w:eastAsia="Times New Roman" w:hAnsi="Times New Roman" w:cs="Times New Roman"/>
          <w:b/>
          <w:sz w:val="24"/>
          <w:szCs w:val="24"/>
          <w:lang w:val="ro-MD"/>
        </w:rPr>
        <w:t>martie-aprilie</w:t>
      </w:r>
      <w:r w:rsidRPr="001F577F">
        <w:rPr>
          <w:rFonts w:ascii="Times New Roman" w:eastAsia="Times New Roman" w:hAnsi="Times New Roman" w:cs="Times New Roman"/>
          <w:sz w:val="24"/>
          <w:szCs w:val="24"/>
          <w:lang w:val="ro-MD"/>
        </w:rPr>
        <w:t xml:space="preserve">, pentru organizarea procesului de tranziție; </w:t>
      </w:r>
      <w:r w:rsidRPr="001F577F">
        <w:rPr>
          <w:rFonts w:ascii="Times New Roman" w:eastAsia="Times New Roman" w:hAnsi="Times New Roman" w:cs="Times New Roman"/>
          <w:b/>
          <w:sz w:val="24"/>
          <w:szCs w:val="24"/>
          <w:lang w:val="ro-MD"/>
        </w:rPr>
        <w:t>mai-iunie</w:t>
      </w:r>
      <w:r w:rsidRPr="001F577F">
        <w:rPr>
          <w:rFonts w:ascii="Times New Roman" w:eastAsia="Times New Roman" w:hAnsi="Times New Roman" w:cs="Times New Roman"/>
          <w:sz w:val="24"/>
          <w:szCs w:val="24"/>
          <w:lang w:val="ro-MD"/>
        </w:rPr>
        <w:t xml:space="preserve">, pentru întâlniri de planificare și vizite la școală; și </w:t>
      </w:r>
      <w:r w:rsidRPr="001F577F">
        <w:rPr>
          <w:rFonts w:ascii="Times New Roman" w:eastAsia="Times New Roman" w:hAnsi="Times New Roman" w:cs="Times New Roman"/>
          <w:b/>
          <w:sz w:val="24"/>
          <w:szCs w:val="24"/>
          <w:lang w:val="ro-MD"/>
        </w:rPr>
        <w:t>septembrie</w:t>
      </w:r>
      <w:r w:rsidRPr="001F577F">
        <w:rPr>
          <w:rFonts w:ascii="Times New Roman" w:eastAsia="Times New Roman" w:hAnsi="Times New Roman" w:cs="Times New Roman"/>
          <w:sz w:val="24"/>
          <w:szCs w:val="24"/>
          <w:lang w:val="ro-MD"/>
        </w:rPr>
        <w:t>, pentru monitorizarea adaptării copilului la mediul școlar.</w:t>
      </w:r>
    </w:p>
    <w:p w14:paraId="344AD5D2" w14:textId="37AACCF8" w:rsidR="005E5D8A" w:rsidRPr="001F577F" w:rsidRDefault="005E5D8A" w:rsidP="009A778D">
      <w:pPr>
        <w:spacing w:after="0"/>
        <w:ind w:left="709" w:hanging="425"/>
        <w:jc w:val="both"/>
        <w:rPr>
          <w:rFonts w:ascii="Times New Roman" w:hAnsi="Times New Roman" w:cs="Times New Roman"/>
          <w:sz w:val="24"/>
          <w:szCs w:val="24"/>
          <w:lang w:val="ro-MD"/>
        </w:rPr>
      </w:pPr>
      <w:r w:rsidRPr="001F577F">
        <w:rPr>
          <w:rFonts w:ascii="Times New Roman" w:eastAsia="Times New Roman" w:hAnsi="Times New Roman" w:cs="Times New Roman"/>
          <w:sz w:val="24"/>
          <w:szCs w:val="24"/>
        </w:rPr>
        <w:t>21</w:t>
      </w:r>
      <w:r w:rsidRPr="001F577F">
        <w:rPr>
          <w:rFonts w:ascii="Times New Roman" w:eastAsia="Times New Roman" w:hAnsi="Times New Roman" w:cs="Times New Roman"/>
          <w:sz w:val="24"/>
          <w:szCs w:val="24"/>
          <w:vertAlign w:val="superscript"/>
        </w:rPr>
        <w:t>3</w:t>
      </w:r>
      <w:r w:rsidRPr="001F577F">
        <w:rPr>
          <w:rFonts w:ascii="Times New Roman" w:eastAsia="Times New Roman" w:hAnsi="Times New Roman" w:cs="Times New Roman"/>
          <w:sz w:val="24"/>
          <w:szCs w:val="24"/>
        </w:rPr>
        <w:t xml:space="preserve">. </w:t>
      </w:r>
      <w:r w:rsidRPr="001F577F">
        <w:rPr>
          <w:rFonts w:ascii="Times New Roman" w:eastAsia="Times New Roman" w:hAnsi="Times New Roman" w:cs="Times New Roman"/>
          <w:sz w:val="24"/>
          <w:szCs w:val="24"/>
          <w:lang w:val="ro-MD"/>
        </w:rPr>
        <w:t>Structura teritorială de asistență psihopedagogică oferă consiliere personalizată părinților copiilor cu deficiențe senzoriale, sprijinindu-i în luarea unei decizii informate cu privire la instituția de învățământ cea mai potrivită pentru înscrierea copilului în clasa I, ținând cont de nevoile specifice ale acestuia și de resursele disponibile în cadrul instituției.</w:t>
      </w:r>
    </w:p>
    <w:p w14:paraId="31437518" w14:textId="252C6C7E" w:rsidR="00676478" w:rsidRPr="001F577F" w:rsidRDefault="00676478" w:rsidP="005E5D8A">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Comisia de școlarizare din instituția de învățământ are următoarele competențe și responsabilități:</w:t>
      </w:r>
    </w:p>
    <w:p w14:paraId="03EFD72A" w14:textId="77777777" w:rsidR="00676478" w:rsidRPr="001F577F" w:rsidRDefault="00676478"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lastRenderedPageBreak/>
        <w:t>solicită de la reprezentanții administrației publice locale</w:t>
      </w:r>
      <w:r w:rsidR="00ED4E9C" w:rsidRPr="001F577F">
        <w:rPr>
          <w:rFonts w:ascii="Times New Roman" w:hAnsi="Times New Roman" w:cs="Times New Roman"/>
          <w:sz w:val="24"/>
          <w:szCs w:val="24"/>
          <w:lang w:val="ro-MD"/>
        </w:rPr>
        <w:t xml:space="preserve"> listele copiilor din districtul școlar care vor împlini vârsta de 7 ani până la începutul anului, care urmează a fi școlarizați obligatoriu;</w:t>
      </w:r>
    </w:p>
    <w:p w14:paraId="231E17A3" w14:textId="77777777" w:rsidR="00ED4E9C" w:rsidRPr="001F577F" w:rsidRDefault="00ED4E9C"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prezintă spre aprobare organului raional/municipal de specialitate în domeniul învățământului planul de înmatriculare a copiilor în clasa I, elaborat în baza datelor despre numărul de copii și capacitatea de proiect a clădirii instituției de învățământ, precum și solicitarea pentru deschiderea claselor cu profil;</w:t>
      </w:r>
    </w:p>
    <w:p w14:paraId="547D9697" w14:textId="77777777" w:rsidR="00ED4E9C" w:rsidRPr="001F577F" w:rsidRDefault="00ED4E9C"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asigură transparența procesului de înscriere a copiilor în clasa I, plasând pe pagina web a instituției de învățământ, pe avizierele amplasate în incinta instituției de învățământ și în exterior a informațiilor despre numărul de elevi care urmează a fi înscriși în clasa I, numărul de clase, numărul de clase cu profil, precum și numărul</w:t>
      </w:r>
      <w:r w:rsidR="00A02E7A" w:rsidRPr="001F577F">
        <w:rPr>
          <w:rFonts w:ascii="Times New Roman" w:hAnsi="Times New Roman" w:cs="Times New Roman"/>
          <w:sz w:val="24"/>
          <w:szCs w:val="24"/>
          <w:lang w:val="ro-MD"/>
        </w:rPr>
        <w:t xml:space="preserve"> de copii în acestea , orarul înmatriculării, diriginții de clasă, precum și alte informații utile pentru părinți. Avizierele vor fi completate cu informația la zi;</w:t>
      </w:r>
    </w:p>
    <w:p w14:paraId="7106F88B" w14:textId="77777777" w:rsidR="00A02E7A" w:rsidRPr="001F577F" w:rsidRDefault="00A02E7A"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organizează „Ziua ușilor deschise” pentru a informa părinții despre procesul de înscriere a copiilor în clasa I și pentru a prezenta informațiile necesare despre instituția de învățământ;</w:t>
      </w:r>
    </w:p>
    <w:p w14:paraId="3379D698" w14:textId="77777777" w:rsidR="00A02E7A" w:rsidRPr="001F577F" w:rsidRDefault="00A02E7A"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afișează pe avizier și pe pagina web, lista candidaților înmatriculați și numărul locurilor rămase libere, după prima etapă de înscriere;</w:t>
      </w:r>
    </w:p>
    <w:p w14:paraId="642A66D9" w14:textId="77777777" w:rsidR="00A02E7A" w:rsidRPr="001F577F" w:rsidRDefault="00A02E7A"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creează baza de date referitoare la candidații pentru înscrierea în clasa I;</w:t>
      </w:r>
    </w:p>
    <w:p w14:paraId="49B886AC" w14:textId="77777777" w:rsidR="00A02E7A" w:rsidRPr="001F577F" w:rsidRDefault="00A02E7A"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procesează cererile de înscriere a copiilor în clasa I, certifică fotocopiile pe baza documentelor originale prezentate de către părinți, înregistrează toate cererile</w:t>
      </w:r>
      <w:r w:rsidR="00A00916" w:rsidRPr="001F577F">
        <w:rPr>
          <w:rFonts w:ascii="Times New Roman" w:hAnsi="Times New Roman" w:cs="Times New Roman"/>
          <w:sz w:val="24"/>
          <w:szCs w:val="24"/>
          <w:lang w:val="ro-MD"/>
        </w:rPr>
        <w:t>, inclusiv cele în care se solicită înscrierea pe locurile libere rămase, într-un Registru special, verifică împreună cu părinții corectitudinea transcrierii datelor despre copil;</w:t>
      </w:r>
    </w:p>
    <w:p w14:paraId="47134748" w14:textId="77777777" w:rsidR="00A00916" w:rsidRPr="001F577F" w:rsidRDefault="00A00916"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poate solicita autorităților de drept verificarea evidenței, domiciliului, reședinței și a actelor de identificare ale solicitărilor de înscriere în clasa I;</w:t>
      </w:r>
    </w:p>
    <w:p w14:paraId="49A263FB" w14:textId="77777777" w:rsidR="00A00916" w:rsidRPr="001F577F" w:rsidRDefault="00A00916"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identifică copiii cu cerințe educaționale speciale în colaborare cu serviciul de asistență psihopedagogică, întreprinde măsurile necesare pentru asigurarea accesului copiilor cu dizabilități locomotorii, asigurarea condițiilor de învățare pentru copiii cu deficiențe senzoriale, asigurarea condițiilor de învățare pentru copiii cu </w:t>
      </w:r>
      <w:r w:rsidR="00AB7F0C" w:rsidRPr="001F577F">
        <w:rPr>
          <w:rFonts w:ascii="Times New Roman" w:hAnsi="Times New Roman" w:cs="Times New Roman"/>
          <w:sz w:val="24"/>
          <w:szCs w:val="24"/>
          <w:lang w:val="ro-MD"/>
        </w:rPr>
        <w:t>dizabilități severe multiple, asociate și asigurarea condițiilor optime pentru alte categorii de copii care au cerințe educaționale speciale;</w:t>
      </w:r>
    </w:p>
    <w:p w14:paraId="0B22282A" w14:textId="77777777" w:rsidR="00F72951" w:rsidRPr="001F577F" w:rsidRDefault="00F72951"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respectă prioritățile în oferirea locurilor libere, în ordine descrescătoare, următoarelor categorii de copii:</w:t>
      </w:r>
    </w:p>
    <w:p w14:paraId="386B90ED" w14:textId="77777777" w:rsidR="00F72951" w:rsidRPr="001F577F" w:rsidRDefault="00F72951"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w:t>
      </w:r>
      <w:r w:rsidR="00542D35" w:rsidRPr="001F577F">
        <w:rPr>
          <w:rFonts w:ascii="Times New Roman" w:hAnsi="Times New Roman" w:cs="Times New Roman"/>
          <w:sz w:val="24"/>
          <w:szCs w:val="24"/>
          <w:lang w:val="ro-MD"/>
        </w:rPr>
        <w:t xml:space="preserve"> </w:t>
      </w:r>
      <w:r w:rsidR="00F46B38" w:rsidRPr="001F577F">
        <w:rPr>
          <w:rFonts w:ascii="Times New Roman" w:eastAsia="Times New Roman" w:hAnsi="Times New Roman" w:cs="Times New Roman"/>
          <w:sz w:val="24"/>
          <w:szCs w:val="24"/>
          <w:lang w:val="ro-MD" w:eastAsia="ru-RU"/>
        </w:rPr>
        <w:t>care fac parte din categoria copiilor cu statut de copil rămas temporar fără ocrotire părintească sau de copil rămas fără ocrotire părintească</w:t>
      </w:r>
      <w:r w:rsidRPr="001F577F">
        <w:rPr>
          <w:rFonts w:ascii="Times New Roman" w:hAnsi="Times New Roman" w:cs="Times New Roman"/>
          <w:sz w:val="24"/>
          <w:szCs w:val="24"/>
          <w:lang w:val="ro-MD"/>
        </w:rPr>
        <w:t>;</w:t>
      </w:r>
    </w:p>
    <w:p w14:paraId="11A39A62" w14:textId="77777777" w:rsidR="00F72951" w:rsidRPr="001F577F" w:rsidRDefault="00F72951"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 care sunt în îngrijire parentală substitutivă (în conformitate cu Hotărârea Guvernului nr.1361/2007 pentru aprobarea Regulamentului-cadru cu privire la serviciul de asistență parentală</w:t>
      </w:r>
      <w:r w:rsidR="00835EB5" w:rsidRPr="001F577F">
        <w:rPr>
          <w:rFonts w:ascii="Times New Roman" w:hAnsi="Times New Roman" w:cs="Times New Roman"/>
          <w:sz w:val="24"/>
          <w:szCs w:val="24"/>
          <w:lang w:val="ro-MD"/>
        </w:rPr>
        <w:t xml:space="preserve"> profesionistă</w:t>
      </w:r>
      <w:r w:rsidRPr="001F577F">
        <w:rPr>
          <w:rFonts w:ascii="Times New Roman" w:hAnsi="Times New Roman" w:cs="Times New Roman"/>
          <w:sz w:val="24"/>
          <w:szCs w:val="24"/>
          <w:lang w:val="ro-MD"/>
        </w:rPr>
        <w:t>)</w:t>
      </w:r>
      <w:r w:rsidR="00835EB5" w:rsidRPr="001F577F">
        <w:rPr>
          <w:rFonts w:ascii="Times New Roman" w:hAnsi="Times New Roman" w:cs="Times New Roman"/>
          <w:sz w:val="24"/>
          <w:szCs w:val="24"/>
          <w:lang w:val="ro-MD"/>
        </w:rPr>
        <w:t>;</w:t>
      </w:r>
    </w:p>
    <w:p w14:paraId="4C66639D" w14:textId="77777777" w:rsidR="00835EB5" w:rsidRPr="001F577F" w:rsidRDefault="00835EB5"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copiii cu cerințe educaționale speciale;</w:t>
      </w:r>
    </w:p>
    <w:p w14:paraId="0F0858DA" w14:textId="77777777" w:rsidR="00835EB5" w:rsidRPr="001F577F" w:rsidRDefault="00835EB5"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copiii la care cel</w:t>
      </w:r>
      <w:r w:rsidR="00C27B4C" w:rsidRPr="001F577F">
        <w:rPr>
          <w:rFonts w:ascii="Times New Roman" w:hAnsi="Times New Roman" w:cs="Times New Roman"/>
          <w:sz w:val="24"/>
          <w:szCs w:val="24"/>
          <w:lang w:val="ro-MD"/>
        </w:rPr>
        <w:t xml:space="preserve"> puțin unul dintre frații/surorile mai mari își fac studiile în respectiva instituție;</w:t>
      </w:r>
    </w:p>
    <w:p w14:paraId="4E455C5D" w14:textId="77777777" w:rsidR="00C27B4C" w:rsidRPr="001F577F" w:rsidRDefault="00C27B4C"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copiii la care părinții/bunicii sunt angajați ai instituției de învățământ;</w:t>
      </w:r>
    </w:p>
    <w:p w14:paraId="55F54C54" w14:textId="77777777" w:rsidR="00C27B4C" w:rsidRPr="001F577F" w:rsidRDefault="00C27B4C" w:rsidP="00EF618E">
      <w:pPr>
        <w:pStyle w:val="a3"/>
        <w:numPr>
          <w:ilvl w:val="0"/>
          <w:numId w:val="1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lastRenderedPageBreak/>
        <w:t xml:space="preserve">respectă oferirea locurilor libere rămase în ordinea depunerii dosarelor solicitanților, luând în calcul că toți copiii au drepturi </w:t>
      </w:r>
      <w:r w:rsidR="007C4DDB" w:rsidRPr="001F577F">
        <w:rPr>
          <w:rFonts w:ascii="Times New Roman" w:hAnsi="Times New Roman" w:cs="Times New Roman"/>
          <w:sz w:val="24"/>
          <w:szCs w:val="24"/>
          <w:lang w:val="ro-MD"/>
        </w:rPr>
        <w:t>egale de acces la educație, indiferent de condiția socială și materială, de sex, naționalitate, confesiune, capacități intelectuale etc. Criteriile aplicate pentru oferirea locurilor libere nu pot fi discriminatorii.</w:t>
      </w:r>
    </w:p>
    <w:p w14:paraId="3E7E059D" w14:textId="77777777" w:rsidR="007C4DDB" w:rsidRPr="001F577F" w:rsidRDefault="007C4DDB"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informează Comisia raională/municipală de școlarizare despre situațiile problemă în procesul de înmatriculare în clasa I și despre modalitatea de soluționare a acestora;</w:t>
      </w:r>
    </w:p>
    <w:p w14:paraId="03AA1C60" w14:textId="77777777" w:rsidR="007C4DDB" w:rsidRPr="001F577F" w:rsidRDefault="007C4DDB"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elaborează și transmite organului local de specialitate în domeniul învățământului raportul cu privire la modul de desfășurare a procesului de înscriere a copiilor în clasa I, în termen de 10 zile de la încheierea ultimei etape de înscriere;</w:t>
      </w:r>
    </w:p>
    <w:p w14:paraId="300F352A" w14:textId="77777777" w:rsidR="00F21C90" w:rsidRPr="001F577F" w:rsidRDefault="00F21C90" w:rsidP="00EF618E">
      <w:pPr>
        <w:pStyle w:val="a3"/>
        <w:numPr>
          <w:ilvl w:val="0"/>
          <w:numId w:val="11"/>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poartă răspundere pentru înscrierea în clasa I a tuturor copiilor din districtul școlar stabilit pentru instituția de învățământ, care până la începutul anului școlar au împlinit vârsta de 7 ani. (Modificat prin Ordinul nr. 149 din 21 martie 2017)</w:t>
      </w:r>
    </w:p>
    <w:p w14:paraId="52775F21" w14:textId="77777777" w:rsidR="00F21C90" w:rsidRPr="001F577F" w:rsidRDefault="00F21C90" w:rsidP="008A64D9">
      <w:pPr>
        <w:pStyle w:val="a3"/>
        <w:jc w:val="both"/>
        <w:rPr>
          <w:rFonts w:ascii="Times New Roman" w:hAnsi="Times New Roman" w:cs="Times New Roman"/>
          <w:sz w:val="24"/>
          <w:szCs w:val="24"/>
          <w:lang w:val="ro-MD"/>
        </w:rPr>
      </w:pPr>
    </w:p>
    <w:p w14:paraId="48894AC8" w14:textId="77777777" w:rsidR="00F21C90" w:rsidRPr="001F577F" w:rsidRDefault="00F21C90" w:rsidP="00F21C90">
      <w:pPr>
        <w:pStyle w:val="a3"/>
        <w:jc w:val="center"/>
        <w:rPr>
          <w:rFonts w:ascii="Times New Roman" w:hAnsi="Times New Roman" w:cs="Times New Roman"/>
          <w:sz w:val="24"/>
          <w:szCs w:val="24"/>
          <w:lang w:val="ro-MD"/>
        </w:rPr>
      </w:pPr>
      <w:r w:rsidRPr="001F577F">
        <w:rPr>
          <w:rFonts w:ascii="Times New Roman" w:hAnsi="Times New Roman" w:cs="Times New Roman"/>
          <w:sz w:val="24"/>
          <w:szCs w:val="24"/>
          <w:lang w:val="ro-MD"/>
        </w:rPr>
        <w:t>Capitolul V. Dispoziții speciale</w:t>
      </w:r>
    </w:p>
    <w:p w14:paraId="5606B3AC" w14:textId="41078BC0" w:rsidR="00F21C90" w:rsidRPr="001F577F" w:rsidRDefault="00F21C90" w:rsidP="00EF618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Organul local de specialitate în domeniul învățământului și instituțiile de învățământ </w:t>
      </w:r>
      <w:r w:rsidR="005E5D8A" w:rsidRPr="001F577F">
        <w:rPr>
          <w:rFonts w:ascii="Times New Roman" w:hAnsi="Times New Roman" w:cs="Times New Roman"/>
          <w:sz w:val="24"/>
          <w:szCs w:val="24"/>
          <w:lang w:val="ro-MD"/>
        </w:rPr>
        <w:t>preșcolar</w:t>
      </w:r>
      <w:r w:rsidRPr="001F577F">
        <w:rPr>
          <w:rFonts w:ascii="Times New Roman" w:hAnsi="Times New Roman" w:cs="Times New Roman"/>
          <w:sz w:val="24"/>
          <w:szCs w:val="24"/>
          <w:lang w:val="ro-MD"/>
        </w:rPr>
        <w:t xml:space="preserve"> au obligația să asigure informarea părinților și mass-media referitor la prevederile Codului educați</w:t>
      </w:r>
      <w:r w:rsidR="0020443A" w:rsidRPr="001F577F">
        <w:rPr>
          <w:rFonts w:ascii="Times New Roman" w:hAnsi="Times New Roman" w:cs="Times New Roman"/>
          <w:sz w:val="24"/>
          <w:szCs w:val="24"/>
          <w:lang w:val="ro-MD"/>
        </w:rPr>
        <w:t xml:space="preserve">ei </w:t>
      </w:r>
      <w:r w:rsidR="005E5D8A" w:rsidRPr="001F577F">
        <w:rPr>
          <w:rFonts w:ascii="Times New Roman" w:hAnsi="Times New Roman" w:cs="Times New Roman"/>
          <w:sz w:val="24"/>
          <w:szCs w:val="24"/>
          <w:lang w:val="ro-MD"/>
        </w:rPr>
        <w:t xml:space="preserve">nr.152/2014 </w:t>
      </w:r>
      <w:r w:rsidR="0020443A" w:rsidRPr="001F577F">
        <w:rPr>
          <w:rFonts w:ascii="Times New Roman" w:hAnsi="Times New Roman" w:cs="Times New Roman"/>
          <w:sz w:val="24"/>
          <w:szCs w:val="24"/>
          <w:lang w:val="ro-MD"/>
        </w:rPr>
        <w:t>și ale prezentei Metodologii</w:t>
      </w:r>
      <w:r w:rsidRPr="001F577F">
        <w:rPr>
          <w:rFonts w:ascii="Times New Roman" w:hAnsi="Times New Roman" w:cs="Times New Roman"/>
          <w:sz w:val="24"/>
          <w:szCs w:val="24"/>
          <w:lang w:val="ro-MD"/>
        </w:rPr>
        <w:t xml:space="preserve"> cu privire la condițiile, procesul și orarul înscrierii copiilor în clasa I.</w:t>
      </w:r>
      <w:r w:rsidR="005E5D8A" w:rsidRPr="001F577F">
        <w:rPr>
          <w:rFonts w:ascii="Times New Roman" w:hAnsi="Times New Roman" w:cs="Times New Roman"/>
          <w:sz w:val="24"/>
          <w:szCs w:val="24"/>
          <w:lang w:val="ro-MD"/>
        </w:rPr>
        <w:t xml:space="preserve"> </w:t>
      </w:r>
      <w:r w:rsidR="005E5D8A" w:rsidRPr="001F577F">
        <w:rPr>
          <w:rFonts w:ascii="Times New Roman" w:eastAsia="Times New Roman" w:hAnsi="Times New Roman" w:cs="Times New Roman"/>
          <w:sz w:val="24"/>
          <w:szCs w:val="24"/>
          <w:lang w:val="ro-MD"/>
        </w:rPr>
        <w:t>Comunicarea trebuie să fie accesibilă, transparentă și realizată prin canale oficiale, asigurându-se că toți cei interesați au acces la informațiile necesare în timp util.</w:t>
      </w:r>
    </w:p>
    <w:p w14:paraId="5A279F3B" w14:textId="77777777" w:rsidR="00F21C90" w:rsidRPr="001F577F" w:rsidRDefault="00F21C90" w:rsidP="00EF618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 xml:space="preserve">Se interzice alcătuirea listelor de înscriere în afara orarului stabilit sau inițierea altor proceduri ce încalcă prevederile prezentei </w:t>
      </w:r>
      <w:r w:rsidR="0020443A" w:rsidRPr="001F577F">
        <w:rPr>
          <w:rFonts w:ascii="Times New Roman" w:hAnsi="Times New Roman" w:cs="Times New Roman"/>
          <w:sz w:val="24"/>
          <w:szCs w:val="24"/>
          <w:lang w:val="ro-MD"/>
        </w:rPr>
        <w:t>Metodologii.</w:t>
      </w:r>
    </w:p>
    <w:p w14:paraId="3D147ACB" w14:textId="77777777" w:rsidR="0020443A" w:rsidRPr="001F577F" w:rsidRDefault="0020443A" w:rsidP="009A778D">
      <w:pPr>
        <w:pStyle w:val="a3"/>
        <w:numPr>
          <w:ilvl w:val="0"/>
          <w:numId w:val="2"/>
        </w:numPr>
        <w:ind w:hanging="11"/>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Se interzice instituțiilor de învățământ de stat să instituie taxe sau să solicite părinților alte foloase pentru a realiza înscrierea copiilor în clasa I.</w:t>
      </w:r>
    </w:p>
    <w:p w14:paraId="55B787D9" w14:textId="77777777" w:rsidR="0020443A" w:rsidRPr="001F577F" w:rsidRDefault="0020443A" w:rsidP="00EF618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Se interzice colectarea sau favorizarea acțiunii de colectare a unor fonduri materiale sau bănești de la părinții care solicită înscrierea copiilor în clasa I.</w:t>
      </w:r>
    </w:p>
    <w:p w14:paraId="7CE38252" w14:textId="77777777" w:rsidR="0020443A" w:rsidRPr="001F577F" w:rsidRDefault="00EF618E" w:rsidP="00EF618E">
      <w:pPr>
        <w:pStyle w:val="a3"/>
        <w:numPr>
          <w:ilvl w:val="0"/>
          <w:numId w:val="2"/>
        </w:numPr>
        <w:jc w:val="both"/>
        <w:rPr>
          <w:rFonts w:ascii="Times New Roman" w:hAnsi="Times New Roman" w:cs="Times New Roman"/>
          <w:sz w:val="24"/>
          <w:szCs w:val="24"/>
          <w:lang w:val="ro-MD"/>
        </w:rPr>
      </w:pPr>
      <w:r w:rsidRPr="001F577F">
        <w:rPr>
          <w:rFonts w:ascii="Times New Roman" w:hAnsi="Times New Roman" w:cs="Times New Roman"/>
          <w:sz w:val="24"/>
          <w:szCs w:val="24"/>
          <w:lang w:val="ro-MD"/>
        </w:rPr>
        <w:t>P</w:t>
      </w:r>
      <w:r w:rsidR="0020443A" w:rsidRPr="001F577F">
        <w:rPr>
          <w:rFonts w:ascii="Times New Roman" w:hAnsi="Times New Roman" w:cs="Times New Roman"/>
          <w:sz w:val="24"/>
          <w:szCs w:val="24"/>
          <w:lang w:val="ro-MD"/>
        </w:rPr>
        <w:t>ersonalul din învățământ care, în procesul de înscriere a copiilor în clasa I, săvârșește fapte de natură penală/contravențională sau care manifestă neglijență în îndeplinirea atribuțiilor ce îi revin este sancționat în conformitate cu prevederile legislației în vigoare.</w:t>
      </w:r>
    </w:p>
    <w:p w14:paraId="3F0B729C" w14:textId="77777777" w:rsidR="00B52B7A" w:rsidRPr="001F577F" w:rsidRDefault="00B52B7A" w:rsidP="008A64D9">
      <w:pPr>
        <w:pStyle w:val="a3"/>
        <w:jc w:val="both"/>
        <w:rPr>
          <w:rFonts w:ascii="Times New Roman" w:hAnsi="Times New Roman" w:cs="Times New Roman"/>
          <w:sz w:val="24"/>
          <w:szCs w:val="24"/>
          <w:lang w:val="ro-MD"/>
        </w:rPr>
      </w:pPr>
    </w:p>
    <w:p w14:paraId="35389706" w14:textId="77777777" w:rsidR="00AB7F0C" w:rsidRPr="001F577F" w:rsidRDefault="00AB7F0C" w:rsidP="008A64D9">
      <w:pPr>
        <w:pStyle w:val="a3"/>
        <w:jc w:val="both"/>
        <w:rPr>
          <w:rFonts w:ascii="Times New Roman" w:hAnsi="Times New Roman" w:cs="Times New Roman"/>
          <w:sz w:val="24"/>
          <w:szCs w:val="24"/>
          <w:lang w:val="ro-MD"/>
        </w:rPr>
      </w:pPr>
    </w:p>
    <w:p w14:paraId="57069E8A" w14:textId="77777777" w:rsidR="009B0144" w:rsidRPr="001F577F" w:rsidRDefault="009B0144" w:rsidP="00CB21D4">
      <w:pPr>
        <w:pStyle w:val="a3"/>
        <w:jc w:val="both"/>
        <w:rPr>
          <w:rFonts w:ascii="Times New Roman" w:hAnsi="Times New Roman" w:cs="Times New Roman"/>
          <w:sz w:val="24"/>
          <w:szCs w:val="24"/>
          <w:lang w:val="ro-MD"/>
        </w:rPr>
      </w:pPr>
    </w:p>
    <w:p w14:paraId="33FCFA69" w14:textId="77777777" w:rsidR="00E50A13" w:rsidRPr="001F577F" w:rsidRDefault="00E50A13" w:rsidP="00CB21D4">
      <w:pPr>
        <w:pStyle w:val="a3"/>
        <w:jc w:val="both"/>
        <w:rPr>
          <w:rFonts w:ascii="Times New Roman" w:hAnsi="Times New Roman" w:cs="Times New Roman"/>
          <w:sz w:val="24"/>
          <w:szCs w:val="24"/>
          <w:lang w:val="ro-MD"/>
        </w:rPr>
      </w:pPr>
    </w:p>
    <w:p w14:paraId="0B1F65AA" w14:textId="77777777" w:rsidR="005133D0" w:rsidRPr="001F577F" w:rsidRDefault="005133D0" w:rsidP="005133D0">
      <w:pPr>
        <w:pStyle w:val="a3"/>
        <w:jc w:val="both"/>
        <w:rPr>
          <w:rFonts w:ascii="Times New Roman" w:hAnsi="Times New Roman" w:cs="Times New Roman"/>
          <w:sz w:val="24"/>
          <w:szCs w:val="24"/>
          <w:lang w:val="ro-MD"/>
        </w:rPr>
      </w:pPr>
    </w:p>
    <w:p w14:paraId="4E8BE43A" w14:textId="77777777" w:rsidR="005133D0" w:rsidRPr="001F577F" w:rsidRDefault="005133D0" w:rsidP="005133D0">
      <w:pPr>
        <w:pStyle w:val="a3"/>
        <w:jc w:val="both"/>
        <w:rPr>
          <w:rFonts w:ascii="Times New Roman" w:hAnsi="Times New Roman" w:cs="Times New Roman"/>
          <w:sz w:val="24"/>
          <w:szCs w:val="24"/>
          <w:lang w:val="ro-MD"/>
        </w:rPr>
      </w:pPr>
    </w:p>
    <w:p w14:paraId="67BF6B1F" w14:textId="77777777" w:rsidR="00CD723D" w:rsidRPr="001F577F" w:rsidRDefault="00CD723D" w:rsidP="00CD723D">
      <w:pPr>
        <w:jc w:val="center"/>
        <w:rPr>
          <w:rFonts w:ascii="Times New Roman" w:hAnsi="Times New Roman" w:cs="Times New Roman"/>
          <w:sz w:val="24"/>
          <w:szCs w:val="24"/>
          <w:lang w:val="ro-MD"/>
        </w:rPr>
      </w:pPr>
    </w:p>
    <w:sectPr w:rsidR="00CD723D" w:rsidRPr="001F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E00"/>
    <w:multiLevelType w:val="hybridMultilevel"/>
    <w:tmpl w:val="68F4F0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B5428"/>
    <w:multiLevelType w:val="hybridMultilevel"/>
    <w:tmpl w:val="8DD80F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9D1C39"/>
    <w:multiLevelType w:val="hybridMultilevel"/>
    <w:tmpl w:val="167285D2"/>
    <w:lvl w:ilvl="0" w:tplc="0BC84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005FC"/>
    <w:multiLevelType w:val="hybridMultilevel"/>
    <w:tmpl w:val="6A98A0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C65B1F"/>
    <w:multiLevelType w:val="hybridMultilevel"/>
    <w:tmpl w:val="131459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1F4AEB"/>
    <w:multiLevelType w:val="hybridMultilevel"/>
    <w:tmpl w:val="A5DA2E0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385B68"/>
    <w:multiLevelType w:val="hybridMultilevel"/>
    <w:tmpl w:val="DBB08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B7FA0"/>
    <w:multiLevelType w:val="hybridMultilevel"/>
    <w:tmpl w:val="BA46B3A6"/>
    <w:lvl w:ilvl="0" w:tplc="418E4C4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436B2"/>
    <w:multiLevelType w:val="hybridMultilevel"/>
    <w:tmpl w:val="3678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A2251"/>
    <w:multiLevelType w:val="hybridMultilevel"/>
    <w:tmpl w:val="8BD858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4FE595F"/>
    <w:multiLevelType w:val="hybridMultilevel"/>
    <w:tmpl w:val="BCA80FD0"/>
    <w:lvl w:ilvl="0" w:tplc="BCC8BF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B0E1F"/>
    <w:multiLevelType w:val="hybridMultilevel"/>
    <w:tmpl w:val="F29A8CF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C31576"/>
    <w:multiLevelType w:val="multilevel"/>
    <w:tmpl w:val="9B7EAE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7607193">
    <w:abstractNumId w:val="12"/>
  </w:num>
  <w:num w:numId="2" w16cid:durableId="397896847">
    <w:abstractNumId w:val="8"/>
  </w:num>
  <w:num w:numId="3" w16cid:durableId="931397973">
    <w:abstractNumId w:val="10"/>
  </w:num>
  <w:num w:numId="4" w16cid:durableId="1549103196">
    <w:abstractNumId w:val="6"/>
  </w:num>
  <w:num w:numId="5" w16cid:durableId="901060574">
    <w:abstractNumId w:val="7"/>
  </w:num>
  <w:num w:numId="6" w16cid:durableId="6638291">
    <w:abstractNumId w:val="11"/>
  </w:num>
  <w:num w:numId="7" w16cid:durableId="1705515574">
    <w:abstractNumId w:val="3"/>
  </w:num>
  <w:num w:numId="8" w16cid:durableId="1826899681">
    <w:abstractNumId w:val="5"/>
  </w:num>
  <w:num w:numId="9" w16cid:durableId="1526021952">
    <w:abstractNumId w:val="4"/>
  </w:num>
  <w:num w:numId="10" w16cid:durableId="1168399381">
    <w:abstractNumId w:val="0"/>
  </w:num>
  <w:num w:numId="11" w16cid:durableId="755713928">
    <w:abstractNumId w:val="1"/>
  </w:num>
  <w:num w:numId="12" w16cid:durableId="716248496">
    <w:abstractNumId w:val="9"/>
  </w:num>
  <w:num w:numId="13" w16cid:durableId="162753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2A"/>
    <w:rsid w:val="000415DA"/>
    <w:rsid w:val="00132CEA"/>
    <w:rsid w:val="00185173"/>
    <w:rsid w:val="001F577F"/>
    <w:rsid w:val="0020443A"/>
    <w:rsid w:val="002551C0"/>
    <w:rsid w:val="00285655"/>
    <w:rsid w:val="00320B38"/>
    <w:rsid w:val="003253E9"/>
    <w:rsid w:val="003302C7"/>
    <w:rsid w:val="005133D0"/>
    <w:rsid w:val="00542D35"/>
    <w:rsid w:val="00555678"/>
    <w:rsid w:val="00584FF2"/>
    <w:rsid w:val="00595884"/>
    <w:rsid w:val="005E5D8A"/>
    <w:rsid w:val="00641710"/>
    <w:rsid w:val="00676478"/>
    <w:rsid w:val="006C6848"/>
    <w:rsid w:val="00702A83"/>
    <w:rsid w:val="007155E5"/>
    <w:rsid w:val="007254A8"/>
    <w:rsid w:val="00755730"/>
    <w:rsid w:val="0075766A"/>
    <w:rsid w:val="007C4DDB"/>
    <w:rsid w:val="007C67CF"/>
    <w:rsid w:val="008234E9"/>
    <w:rsid w:val="00825AAB"/>
    <w:rsid w:val="00835EB5"/>
    <w:rsid w:val="008412BF"/>
    <w:rsid w:val="008A1A17"/>
    <w:rsid w:val="008A64D9"/>
    <w:rsid w:val="009670F6"/>
    <w:rsid w:val="009A778D"/>
    <w:rsid w:val="009B0144"/>
    <w:rsid w:val="009E2AC3"/>
    <w:rsid w:val="00A00916"/>
    <w:rsid w:val="00A02E7A"/>
    <w:rsid w:val="00A17904"/>
    <w:rsid w:val="00AB7F0C"/>
    <w:rsid w:val="00AE4989"/>
    <w:rsid w:val="00B002C9"/>
    <w:rsid w:val="00B245B7"/>
    <w:rsid w:val="00B52B7A"/>
    <w:rsid w:val="00B5379A"/>
    <w:rsid w:val="00B633F8"/>
    <w:rsid w:val="00BD4DEE"/>
    <w:rsid w:val="00C27B4C"/>
    <w:rsid w:val="00C66FB3"/>
    <w:rsid w:val="00C8448E"/>
    <w:rsid w:val="00C941A9"/>
    <w:rsid w:val="00CB21D4"/>
    <w:rsid w:val="00CB75CE"/>
    <w:rsid w:val="00CD723D"/>
    <w:rsid w:val="00D55B2F"/>
    <w:rsid w:val="00E50A13"/>
    <w:rsid w:val="00E7606E"/>
    <w:rsid w:val="00ED4E9C"/>
    <w:rsid w:val="00EF618E"/>
    <w:rsid w:val="00F21C90"/>
    <w:rsid w:val="00F46B38"/>
    <w:rsid w:val="00F72951"/>
    <w:rsid w:val="00F9182A"/>
    <w:rsid w:val="00FC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2F34"/>
  <w15:chartTrackingRefBased/>
  <w15:docId w15:val="{146458A8-93C2-4FC1-8C4D-990C0F95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Абзац списка1,List Paragraph11,Абзац списка2,List Paragraph1"/>
    <w:basedOn w:val="a"/>
    <w:link w:val="a4"/>
    <w:uiPriority w:val="34"/>
    <w:qFormat/>
    <w:rsid w:val="00CD723D"/>
    <w:pPr>
      <w:ind w:left="720"/>
      <w:contextualSpacing/>
    </w:pPr>
  </w:style>
  <w:style w:type="character" w:customStyle="1" w:styleId="a4">
    <w:name w:val="Абзац списка Знак"/>
    <w:aliases w:val="List Paragraph 1 Знак,Абзац списка1 Знак,List Paragraph11 Знак,Абзац списка2 Знак,List Paragraph1 Знак"/>
    <w:link w:val="a3"/>
    <w:uiPriority w:val="34"/>
    <w:rsid w:val="0075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3039</Words>
  <Characters>17328</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MECC</cp:lastModifiedBy>
  <cp:revision>14</cp:revision>
  <dcterms:created xsi:type="dcterms:W3CDTF">2024-11-21T07:55:00Z</dcterms:created>
  <dcterms:modified xsi:type="dcterms:W3CDTF">2025-01-02T07:41:00Z</dcterms:modified>
</cp:coreProperties>
</file>