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1AF641" w14:textId="6631EF98" w:rsidR="000406CC" w:rsidRPr="008407AD" w:rsidRDefault="007B1CAD">
      <w:pPr>
        <w:pBdr>
          <w:top w:val="nil"/>
          <w:left w:val="nil"/>
          <w:bottom w:val="nil"/>
          <w:right w:val="nil"/>
          <w:between w:val="nil"/>
        </w:pBdr>
        <w:spacing w:after="0" w:line="240" w:lineRule="auto"/>
        <w:ind w:left="7788"/>
        <w:jc w:val="both"/>
        <w:rPr>
          <w:rFonts w:ascii="Times New Roman" w:eastAsia="Times New Roman" w:hAnsi="Times New Roman" w:cs="Times New Roman"/>
          <w:i/>
          <w:color w:val="000000" w:themeColor="text1"/>
          <w:sz w:val="28"/>
          <w:szCs w:val="28"/>
        </w:rPr>
      </w:pPr>
      <w:r w:rsidRPr="008407AD">
        <w:rPr>
          <w:rFonts w:ascii="Times New Roman" w:eastAsia="Times New Roman" w:hAnsi="Times New Roman" w:cs="Times New Roman"/>
          <w:i/>
          <w:color w:val="000000" w:themeColor="text1"/>
          <w:sz w:val="28"/>
          <w:szCs w:val="28"/>
        </w:rPr>
        <w:t xml:space="preserve">      </w:t>
      </w:r>
      <w:r w:rsidR="00F41C5D" w:rsidRPr="008407AD">
        <w:rPr>
          <w:rFonts w:ascii="Times New Roman" w:eastAsia="Times New Roman" w:hAnsi="Times New Roman" w:cs="Times New Roman"/>
          <w:i/>
          <w:color w:val="000000" w:themeColor="text1"/>
          <w:sz w:val="28"/>
          <w:szCs w:val="28"/>
        </w:rPr>
        <w:t>Proiect</w:t>
      </w:r>
    </w:p>
    <w:p w14:paraId="0C65DBD5"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p>
    <w:p w14:paraId="3AAF210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GUVERNUL REPUBLICII MOLDOVA</w:t>
      </w:r>
    </w:p>
    <w:p w14:paraId="6B937258"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p>
    <w:p w14:paraId="1296818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Hotărâre nr._______</w:t>
      </w:r>
    </w:p>
    <w:p w14:paraId="32F3A65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din_____ ___________2024</w:t>
      </w:r>
    </w:p>
    <w:p w14:paraId="4841BF22" w14:textId="638ACA7D"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mun. </w:t>
      </w:r>
      <w:r w:rsidR="00147E1C" w:rsidRPr="008407AD">
        <w:rPr>
          <w:rFonts w:ascii="Times New Roman" w:eastAsia="Times New Roman" w:hAnsi="Times New Roman" w:cs="Times New Roman"/>
          <w:b/>
          <w:color w:val="000000" w:themeColor="text1"/>
          <w:sz w:val="28"/>
          <w:szCs w:val="28"/>
        </w:rPr>
        <w:t>Chișinău</w:t>
      </w:r>
    </w:p>
    <w:p w14:paraId="1D4E5F88"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p>
    <w:p w14:paraId="62B3B8A0"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8"/>
          <w:szCs w:val="28"/>
        </w:rPr>
      </w:pPr>
    </w:p>
    <w:p w14:paraId="23BEB243" w14:textId="4E2A94BD" w:rsidR="000406CC" w:rsidRPr="008407AD" w:rsidRDefault="00F41C5D" w:rsidP="00EF5561">
      <w:pPr>
        <w:keepNext/>
        <w:keepLines/>
        <w:tabs>
          <w:tab w:val="left" w:pos="709"/>
        </w:tabs>
        <w:spacing w:after="0" w:line="240" w:lineRule="auto"/>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rPr>
        <w:tab/>
      </w:r>
      <w:r w:rsidR="000959E1">
        <w:rPr>
          <w:rFonts w:ascii="Times New Roman" w:eastAsia="Times New Roman" w:hAnsi="Times New Roman" w:cs="Times New Roman"/>
          <w:b/>
          <w:color w:val="000000" w:themeColor="text1"/>
          <w:sz w:val="28"/>
          <w:szCs w:val="28"/>
        </w:rPr>
        <w:t>c</w:t>
      </w:r>
      <w:r w:rsidRPr="008407AD">
        <w:rPr>
          <w:rFonts w:ascii="Times New Roman" w:eastAsia="Times New Roman" w:hAnsi="Times New Roman" w:cs="Times New Roman"/>
          <w:b/>
          <w:color w:val="000000" w:themeColor="text1"/>
          <w:sz w:val="28"/>
          <w:szCs w:val="28"/>
        </w:rPr>
        <w:t>u privire la aprobarea Planului</w:t>
      </w:r>
      <w:r w:rsidRPr="008407AD">
        <w:rPr>
          <w:color w:val="000000" w:themeColor="text1"/>
          <w:sz w:val="28"/>
          <w:szCs w:val="28"/>
        </w:rPr>
        <w:t xml:space="preserve"> </w:t>
      </w:r>
      <w:r w:rsidRPr="008407AD">
        <w:rPr>
          <w:rFonts w:ascii="Times New Roman" w:eastAsia="Times New Roman" w:hAnsi="Times New Roman" w:cs="Times New Roman"/>
          <w:b/>
          <w:color w:val="000000" w:themeColor="text1"/>
          <w:sz w:val="28"/>
          <w:szCs w:val="28"/>
          <w:highlight w:val="white"/>
        </w:rPr>
        <w:t xml:space="preserve">de pregătire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 răspuns la accidente</w:t>
      </w:r>
      <w:r w:rsidR="00D71BF3">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nucleare </w:t>
      </w:r>
      <w:r w:rsidR="00D71BF3">
        <w:rPr>
          <w:rFonts w:ascii="Times New Roman" w:eastAsia="Times New Roman" w:hAnsi="Times New Roman" w:cs="Times New Roman"/>
          <w:b/>
          <w:color w:val="000000" w:themeColor="text1"/>
          <w:sz w:val="28"/>
          <w:szCs w:val="28"/>
          <w:highlight w:val="white"/>
        </w:rPr>
        <w:t>și</w:t>
      </w:r>
      <w:r w:rsidRPr="008407AD">
        <w:rPr>
          <w:rFonts w:ascii="Times New Roman" w:eastAsia="Times New Roman" w:hAnsi="Times New Roman" w:cs="Times New Roman"/>
          <w:b/>
          <w:color w:val="000000" w:themeColor="text1"/>
          <w:sz w:val="28"/>
          <w:szCs w:val="28"/>
          <w:highlight w:val="white"/>
        </w:rPr>
        <w:t xml:space="preserve"> radiologice</w:t>
      </w:r>
    </w:p>
    <w:p w14:paraId="65C96989" w14:textId="77777777" w:rsidR="000406CC" w:rsidRPr="008407AD" w:rsidRDefault="000406CC" w:rsidP="00EF556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8"/>
          <w:szCs w:val="28"/>
        </w:rPr>
      </w:pPr>
    </w:p>
    <w:p w14:paraId="7AE2AB9F" w14:textId="0CDBCDC4" w:rsidR="000406CC" w:rsidRPr="008407AD" w:rsidRDefault="00F41C5D" w:rsidP="00EF5561">
      <w:pPr>
        <w:pStyle w:val="Titlu4"/>
        <w:shd w:val="clear" w:color="auto" w:fill="FFFFFF"/>
        <w:spacing w:before="165" w:after="165"/>
        <w:jc w:val="both"/>
        <w:rPr>
          <w:rFonts w:ascii="Times New Roman" w:hAnsi="Times New Roman"/>
          <w:b w:val="0"/>
          <w:color w:val="000000" w:themeColor="text1"/>
          <w:sz w:val="28"/>
          <w:szCs w:val="28"/>
          <w:lang w:val="ro-RO"/>
        </w:rPr>
      </w:pPr>
      <w:r w:rsidRPr="008407AD">
        <w:rPr>
          <w:rFonts w:ascii="Times New Roman" w:hAnsi="Times New Roman"/>
          <w:b w:val="0"/>
          <w:color w:val="000000" w:themeColor="text1"/>
          <w:sz w:val="28"/>
          <w:szCs w:val="28"/>
          <w:lang w:val="ro-RO"/>
        </w:rPr>
        <w:t xml:space="preserve">În temeiul art. </w:t>
      </w:r>
      <w:r w:rsidR="007D18F6">
        <w:rPr>
          <w:rFonts w:ascii="Times New Roman" w:hAnsi="Times New Roman"/>
          <w:b w:val="0"/>
          <w:color w:val="000000" w:themeColor="text1"/>
          <w:sz w:val="28"/>
          <w:szCs w:val="28"/>
          <w:lang w:val="ro-RO"/>
        </w:rPr>
        <w:t>6</w:t>
      </w:r>
      <w:r w:rsidRPr="008407AD">
        <w:rPr>
          <w:rFonts w:ascii="Times New Roman" w:hAnsi="Times New Roman"/>
          <w:b w:val="0"/>
          <w:color w:val="000000" w:themeColor="text1"/>
          <w:sz w:val="28"/>
          <w:szCs w:val="28"/>
          <w:lang w:val="ro-RO"/>
        </w:rPr>
        <w:t xml:space="preserve"> lit. </w:t>
      </w:r>
      <w:r w:rsidR="007D18F6">
        <w:rPr>
          <w:rFonts w:ascii="Times New Roman" w:hAnsi="Times New Roman"/>
          <w:b w:val="0"/>
          <w:color w:val="000000" w:themeColor="text1"/>
          <w:sz w:val="28"/>
          <w:szCs w:val="28"/>
          <w:lang w:val="ro-RO"/>
        </w:rPr>
        <w:t>h</w:t>
      </w:r>
      <w:r w:rsidRPr="008407AD">
        <w:rPr>
          <w:rFonts w:ascii="Times New Roman" w:hAnsi="Times New Roman"/>
          <w:b w:val="0"/>
          <w:color w:val="000000" w:themeColor="text1"/>
          <w:sz w:val="28"/>
          <w:szCs w:val="28"/>
          <w:lang w:val="ro-RO"/>
        </w:rPr>
        <w:t>) din Legea nr. 13</w:t>
      </w:r>
      <w:r w:rsidR="007D18F6">
        <w:rPr>
          <w:rFonts w:ascii="Times New Roman" w:hAnsi="Times New Roman"/>
          <w:b w:val="0"/>
          <w:color w:val="000000" w:themeColor="text1"/>
          <w:sz w:val="28"/>
          <w:szCs w:val="28"/>
          <w:lang w:val="ro-RO"/>
        </w:rPr>
        <w:t>6</w:t>
      </w:r>
      <w:r w:rsidRPr="008407AD">
        <w:rPr>
          <w:rFonts w:ascii="Times New Roman" w:hAnsi="Times New Roman"/>
          <w:b w:val="0"/>
          <w:color w:val="000000" w:themeColor="text1"/>
          <w:sz w:val="28"/>
          <w:szCs w:val="28"/>
          <w:lang w:val="ro-RO"/>
        </w:rPr>
        <w:t>/</w:t>
      </w:r>
      <w:r w:rsidRPr="00837F65">
        <w:rPr>
          <w:rFonts w:ascii="Times New Roman" w:hAnsi="Times New Roman"/>
          <w:b w:val="0"/>
          <w:color w:val="000000" w:themeColor="text1"/>
          <w:sz w:val="28"/>
          <w:szCs w:val="28"/>
          <w:lang w:val="ro-RO"/>
        </w:rPr>
        <w:t>201</w:t>
      </w:r>
      <w:r w:rsidR="007D18F6" w:rsidRPr="00837F65">
        <w:rPr>
          <w:rFonts w:ascii="Times New Roman" w:hAnsi="Times New Roman"/>
          <w:b w:val="0"/>
          <w:color w:val="000000" w:themeColor="text1"/>
          <w:sz w:val="28"/>
          <w:szCs w:val="28"/>
          <w:lang w:val="ro-RO"/>
        </w:rPr>
        <w:t>7</w:t>
      </w:r>
      <w:r w:rsidRPr="00837F65">
        <w:rPr>
          <w:rFonts w:ascii="Times New Roman" w:hAnsi="Times New Roman"/>
          <w:b w:val="0"/>
          <w:color w:val="000000" w:themeColor="text1"/>
          <w:sz w:val="28"/>
          <w:szCs w:val="28"/>
          <w:lang w:val="ro-RO"/>
        </w:rPr>
        <w:t xml:space="preserve"> </w:t>
      </w:r>
      <w:r w:rsidR="00837F65" w:rsidRPr="00837F65">
        <w:rPr>
          <w:rFonts w:ascii="Times New Roman" w:hAnsi="Times New Roman"/>
          <w:b w:val="0"/>
          <w:color w:val="000000" w:themeColor="text1"/>
          <w:sz w:val="28"/>
          <w:szCs w:val="28"/>
          <w:lang w:val="ro-RO"/>
        </w:rPr>
        <w:t>cu privire la Guvern</w:t>
      </w:r>
      <w:r w:rsidRPr="008407AD">
        <w:rPr>
          <w:rFonts w:ascii="Times New Roman" w:hAnsi="Times New Roman"/>
          <w:color w:val="000000" w:themeColor="text1"/>
          <w:sz w:val="28"/>
          <w:szCs w:val="28"/>
          <w:lang w:val="ro-RO"/>
        </w:rPr>
        <w:t xml:space="preserve"> </w:t>
      </w:r>
      <w:r w:rsidRPr="008407AD">
        <w:rPr>
          <w:rFonts w:ascii="Times New Roman" w:hAnsi="Times New Roman"/>
          <w:b w:val="0"/>
          <w:color w:val="000000" w:themeColor="text1"/>
          <w:sz w:val="28"/>
          <w:szCs w:val="28"/>
          <w:lang w:val="ro-RO"/>
        </w:rPr>
        <w:t>(Monitorul Oficial al Republicii Moldova, 201</w:t>
      </w:r>
      <w:r w:rsidR="00D60947">
        <w:rPr>
          <w:rFonts w:ascii="Times New Roman" w:hAnsi="Times New Roman"/>
          <w:b w:val="0"/>
          <w:color w:val="000000" w:themeColor="text1"/>
          <w:sz w:val="28"/>
          <w:szCs w:val="28"/>
          <w:lang w:val="ro-RO"/>
        </w:rPr>
        <w:t>7</w:t>
      </w:r>
      <w:r w:rsidRPr="008407AD">
        <w:rPr>
          <w:rFonts w:ascii="Times New Roman" w:hAnsi="Times New Roman"/>
          <w:b w:val="0"/>
          <w:color w:val="000000" w:themeColor="text1"/>
          <w:sz w:val="28"/>
          <w:szCs w:val="28"/>
          <w:lang w:val="ro-RO"/>
        </w:rPr>
        <w:t>, nr. 2</w:t>
      </w:r>
      <w:r w:rsidR="00D60947">
        <w:rPr>
          <w:rFonts w:ascii="Times New Roman" w:hAnsi="Times New Roman"/>
          <w:b w:val="0"/>
          <w:color w:val="000000" w:themeColor="text1"/>
          <w:sz w:val="28"/>
          <w:szCs w:val="28"/>
          <w:lang w:val="ro-RO"/>
        </w:rPr>
        <w:t>52</w:t>
      </w:r>
      <w:r w:rsidRPr="008407AD">
        <w:rPr>
          <w:rFonts w:ascii="Times New Roman" w:hAnsi="Times New Roman"/>
          <w:b w:val="0"/>
          <w:color w:val="000000" w:themeColor="text1"/>
          <w:sz w:val="28"/>
          <w:szCs w:val="28"/>
          <w:lang w:val="ro-RO"/>
        </w:rPr>
        <w:t xml:space="preserve">, art. </w:t>
      </w:r>
      <w:r w:rsidR="00D60947">
        <w:rPr>
          <w:rFonts w:ascii="Times New Roman" w:hAnsi="Times New Roman"/>
          <w:b w:val="0"/>
          <w:color w:val="000000" w:themeColor="text1"/>
          <w:sz w:val="28"/>
          <w:szCs w:val="28"/>
          <w:lang w:val="ro-RO"/>
        </w:rPr>
        <w:t>412</w:t>
      </w:r>
      <w:r w:rsidRPr="008407AD">
        <w:rPr>
          <w:rFonts w:ascii="Times New Roman" w:hAnsi="Times New Roman"/>
          <w:b w:val="0"/>
          <w:color w:val="000000" w:themeColor="text1"/>
          <w:sz w:val="28"/>
          <w:szCs w:val="28"/>
          <w:lang w:val="ro-RO"/>
        </w:rPr>
        <w:t xml:space="preserve">), cu modificările ulterioare, </w:t>
      </w:r>
    </w:p>
    <w:p w14:paraId="64DEE074" w14:textId="77FED151" w:rsidR="000406CC" w:rsidRPr="008407AD" w:rsidRDefault="00F41C5D">
      <w:pPr>
        <w:pStyle w:val="Titlu4"/>
        <w:shd w:val="clear" w:color="auto" w:fill="FFFFFF"/>
        <w:spacing w:before="165" w:after="165"/>
        <w:jc w:val="both"/>
        <w:rPr>
          <w:rFonts w:ascii="Times New Roman" w:hAnsi="Times New Roman"/>
          <w:b w:val="0"/>
          <w:color w:val="000000" w:themeColor="text1"/>
          <w:sz w:val="28"/>
          <w:szCs w:val="28"/>
          <w:lang w:val="ro-RO"/>
        </w:rPr>
      </w:pPr>
      <w:r w:rsidRPr="008407AD">
        <w:rPr>
          <w:rFonts w:ascii="Times New Roman" w:hAnsi="Times New Roman"/>
          <w:b w:val="0"/>
          <w:color w:val="000000" w:themeColor="text1"/>
          <w:sz w:val="28"/>
          <w:szCs w:val="28"/>
          <w:lang w:val="ro-RO"/>
        </w:rPr>
        <w:t>Guvernul HOTĂRĂ</w:t>
      </w:r>
      <w:r w:rsidR="00147E1C" w:rsidRPr="008407AD">
        <w:rPr>
          <w:rFonts w:ascii="Times New Roman" w:hAnsi="Times New Roman"/>
          <w:b w:val="0"/>
          <w:color w:val="000000" w:themeColor="text1"/>
          <w:sz w:val="28"/>
          <w:szCs w:val="28"/>
          <w:lang w:val="ro-RO"/>
        </w:rPr>
        <w:t>Ș</w:t>
      </w:r>
      <w:r w:rsidRPr="008407AD">
        <w:rPr>
          <w:rFonts w:ascii="Times New Roman" w:hAnsi="Times New Roman"/>
          <w:b w:val="0"/>
          <w:color w:val="000000" w:themeColor="text1"/>
          <w:sz w:val="28"/>
          <w:szCs w:val="28"/>
          <w:lang w:val="ro-RO"/>
        </w:rPr>
        <w:t>TE</w:t>
      </w:r>
      <w:r w:rsidRPr="008407AD">
        <w:rPr>
          <w:rFonts w:ascii="Times New Roman" w:hAnsi="Times New Roman"/>
          <w:color w:val="000000" w:themeColor="text1"/>
          <w:sz w:val="28"/>
          <w:szCs w:val="28"/>
          <w:lang w:val="ro-RO"/>
        </w:rPr>
        <w:t>:</w:t>
      </w:r>
    </w:p>
    <w:p w14:paraId="217F1D47" w14:textId="6546B529" w:rsidR="00A430CD" w:rsidRPr="008407AD" w:rsidRDefault="00F41C5D" w:rsidP="000C7268">
      <w:pPr>
        <w:numPr>
          <w:ilvl w:val="0"/>
          <w:numId w:val="10"/>
        </w:numPr>
        <w:pBdr>
          <w:top w:val="nil"/>
          <w:left w:val="nil"/>
          <w:bottom w:val="nil"/>
          <w:right w:val="nil"/>
          <w:between w:val="nil"/>
        </w:pBdr>
        <w:tabs>
          <w:tab w:val="left" w:pos="990"/>
        </w:tabs>
        <w:spacing w:after="0" w:line="240" w:lineRule="auto"/>
        <w:ind w:left="0" w:firstLine="567"/>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Se aprobă </w:t>
      </w:r>
      <w:r w:rsidRPr="008407AD">
        <w:rPr>
          <w:rFonts w:ascii="Times New Roman" w:eastAsia="Times New Roman" w:hAnsi="Times New Roman" w:cs="Times New Roman"/>
          <w:color w:val="000000" w:themeColor="text1"/>
          <w:sz w:val="28"/>
          <w:szCs w:val="28"/>
          <w:highlight w:val="white"/>
        </w:rPr>
        <w:t>Planul de</w:t>
      </w:r>
      <w:r w:rsidR="00D71BF3">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pregătire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răspuns la accidente</w:t>
      </w:r>
      <w:r w:rsidR="00D71BF3">
        <w:rPr>
          <w:rFonts w:ascii="Times New Roman" w:eastAsia="Times New Roman" w:hAnsi="Times New Roman" w:cs="Times New Roman"/>
          <w:color w:val="000000" w:themeColor="text1"/>
          <w:sz w:val="28"/>
          <w:szCs w:val="28"/>
          <w:highlight w:val="white"/>
        </w:rPr>
        <w:t>le</w:t>
      </w:r>
      <w:r w:rsidRPr="008407AD">
        <w:rPr>
          <w:rFonts w:ascii="Times New Roman" w:eastAsia="Times New Roman" w:hAnsi="Times New Roman" w:cs="Times New Roman"/>
          <w:color w:val="000000" w:themeColor="text1"/>
          <w:sz w:val="28"/>
          <w:szCs w:val="28"/>
          <w:highlight w:val="white"/>
        </w:rPr>
        <w:t xml:space="preserve"> nucleare </w:t>
      </w:r>
      <w:r w:rsidR="00D71BF3">
        <w:rPr>
          <w:rFonts w:ascii="Times New Roman" w:eastAsia="Times New Roman" w:hAnsi="Times New Roman" w:cs="Times New Roman"/>
          <w:color w:val="000000" w:themeColor="text1"/>
          <w:sz w:val="28"/>
          <w:szCs w:val="28"/>
          <w:highlight w:val="white"/>
        </w:rPr>
        <w:t>și</w:t>
      </w:r>
      <w:r w:rsidRPr="008407AD">
        <w:rPr>
          <w:rFonts w:ascii="Times New Roman" w:eastAsia="Times New Roman" w:hAnsi="Times New Roman" w:cs="Times New Roman"/>
          <w:color w:val="000000" w:themeColor="text1"/>
          <w:sz w:val="28"/>
          <w:szCs w:val="28"/>
          <w:highlight w:val="white"/>
        </w:rPr>
        <w:t xml:space="preserve"> radiologice </w:t>
      </w:r>
      <w:r w:rsidR="005D197E">
        <w:rPr>
          <w:rFonts w:ascii="Times New Roman" w:eastAsia="Times New Roman" w:hAnsi="Times New Roman" w:cs="Times New Roman"/>
          <w:color w:val="000000" w:themeColor="text1"/>
          <w:sz w:val="28"/>
          <w:szCs w:val="28"/>
          <w:highlight w:val="white"/>
        </w:rPr>
        <w:t>(se anexează)</w:t>
      </w:r>
      <w:r w:rsidRPr="008407AD">
        <w:rPr>
          <w:rFonts w:ascii="Times New Roman" w:eastAsia="Times New Roman" w:hAnsi="Times New Roman" w:cs="Times New Roman"/>
          <w:color w:val="000000" w:themeColor="text1"/>
          <w:sz w:val="28"/>
          <w:szCs w:val="28"/>
          <w:highlight w:val="white"/>
        </w:rPr>
        <w:t>.</w:t>
      </w:r>
    </w:p>
    <w:p w14:paraId="62E5E92A" w14:textId="2AC71121" w:rsidR="00D83633" w:rsidRPr="008407AD" w:rsidRDefault="00F41C5D" w:rsidP="0073214E">
      <w:pPr>
        <w:numPr>
          <w:ilvl w:val="0"/>
          <w:numId w:val="10"/>
        </w:numPr>
        <w:pBdr>
          <w:top w:val="nil"/>
          <w:left w:val="nil"/>
          <w:bottom w:val="nil"/>
          <w:right w:val="nil"/>
          <w:between w:val="nil"/>
        </w:pBdr>
        <w:tabs>
          <w:tab w:val="left" w:pos="990"/>
        </w:tabs>
        <w:spacing w:after="0" w:line="240" w:lineRule="auto"/>
        <w:ind w:left="0" w:firstLine="567"/>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 Ministerul Afacerilor Interne, Ministerul Mediului, Ministerul Sănătă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Ministerul Finan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elor, Ministerul Apărării, Ministerul Infrastructurii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Dezvoltării Regionale</w:t>
      </w:r>
      <w:r w:rsidR="00D83633" w:rsidRPr="008407AD">
        <w:rPr>
          <w:rFonts w:ascii="Times New Roman" w:eastAsia="Times New Roman" w:hAnsi="Times New Roman" w:cs="Times New Roman"/>
          <w:color w:val="000000" w:themeColor="text1"/>
          <w:sz w:val="28"/>
          <w:szCs w:val="28"/>
        </w:rPr>
        <w:t>,</w:t>
      </w:r>
      <w:r w:rsidR="00A430CD" w:rsidRPr="008407AD">
        <w:rPr>
          <w:rFonts w:ascii="Times New Roman" w:eastAsia="Times New Roman" w:hAnsi="Times New Roman" w:cs="Times New Roman"/>
          <w:color w:val="000000" w:themeColor="text1"/>
          <w:sz w:val="28"/>
          <w:szCs w:val="28"/>
        </w:rPr>
        <w:t xml:space="preserve"> Agen</w:t>
      </w:r>
      <w:r w:rsidR="00147E1C" w:rsidRPr="008407AD">
        <w:rPr>
          <w:rFonts w:ascii="Times New Roman" w:eastAsia="Times New Roman" w:hAnsi="Times New Roman" w:cs="Times New Roman"/>
          <w:color w:val="000000" w:themeColor="text1"/>
          <w:sz w:val="28"/>
          <w:szCs w:val="28"/>
        </w:rPr>
        <w:t>ț</w:t>
      </w:r>
      <w:r w:rsidR="00A430CD" w:rsidRPr="008407AD">
        <w:rPr>
          <w:rFonts w:ascii="Times New Roman" w:eastAsia="Times New Roman" w:hAnsi="Times New Roman" w:cs="Times New Roman"/>
          <w:color w:val="000000" w:themeColor="text1"/>
          <w:sz w:val="28"/>
          <w:szCs w:val="28"/>
        </w:rPr>
        <w:t>ia Na</w:t>
      </w:r>
      <w:r w:rsidR="00147E1C" w:rsidRPr="008407AD">
        <w:rPr>
          <w:rFonts w:ascii="Times New Roman" w:eastAsia="Times New Roman" w:hAnsi="Times New Roman" w:cs="Times New Roman"/>
          <w:color w:val="000000" w:themeColor="text1"/>
          <w:sz w:val="28"/>
          <w:szCs w:val="28"/>
        </w:rPr>
        <w:t>ț</w:t>
      </w:r>
      <w:r w:rsidR="00A430CD" w:rsidRPr="008407AD">
        <w:rPr>
          <w:rFonts w:ascii="Times New Roman" w:eastAsia="Times New Roman" w:hAnsi="Times New Roman" w:cs="Times New Roman"/>
          <w:color w:val="000000" w:themeColor="text1"/>
          <w:sz w:val="28"/>
          <w:szCs w:val="28"/>
        </w:rPr>
        <w:t>ională</w:t>
      </w:r>
      <w:r w:rsidR="00D83633" w:rsidRPr="008407AD">
        <w:rPr>
          <w:rFonts w:ascii="Times New Roman" w:eastAsia="Times New Roman" w:hAnsi="Times New Roman" w:cs="Times New Roman"/>
          <w:color w:val="000000" w:themeColor="text1"/>
          <w:sz w:val="28"/>
          <w:szCs w:val="28"/>
        </w:rPr>
        <w:t xml:space="preserve"> </w:t>
      </w:r>
      <w:r w:rsidR="00A430CD" w:rsidRPr="008407AD">
        <w:rPr>
          <w:rFonts w:ascii="Times New Roman" w:eastAsia="Times New Roman" w:hAnsi="Times New Roman" w:cs="Times New Roman"/>
          <w:color w:val="000000" w:themeColor="text1"/>
          <w:sz w:val="28"/>
          <w:szCs w:val="28"/>
        </w:rPr>
        <w:t>pentru S</w:t>
      </w:r>
      <w:r w:rsidR="003B7FD0" w:rsidRPr="008407AD">
        <w:rPr>
          <w:rFonts w:ascii="Times New Roman" w:eastAsia="Times New Roman" w:hAnsi="Times New Roman" w:cs="Times New Roman"/>
          <w:color w:val="000000" w:themeColor="text1"/>
          <w:sz w:val="28"/>
          <w:szCs w:val="28"/>
        </w:rPr>
        <w:t>iguran</w:t>
      </w:r>
      <w:r w:rsidR="00147E1C" w:rsidRPr="008407AD">
        <w:rPr>
          <w:rFonts w:ascii="Times New Roman" w:eastAsia="Times New Roman" w:hAnsi="Times New Roman" w:cs="Times New Roman"/>
          <w:color w:val="000000" w:themeColor="text1"/>
          <w:sz w:val="28"/>
          <w:szCs w:val="28"/>
        </w:rPr>
        <w:t>ț</w:t>
      </w:r>
      <w:r w:rsidR="003B7FD0" w:rsidRPr="008407AD">
        <w:rPr>
          <w:rFonts w:ascii="Times New Roman" w:eastAsia="Times New Roman" w:hAnsi="Times New Roman" w:cs="Times New Roman"/>
          <w:color w:val="000000" w:themeColor="text1"/>
          <w:sz w:val="28"/>
          <w:szCs w:val="28"/>
        </w:rPr>
        <w:t xml:space="preserve">a Alimentelor, </w:t>
      </w:r>
      <w:r w:rsidR="002B0CEC">
        <w:rPr>
          <w:rFonts w:ascii="Times New Roman" w:hAnsi="Times New Roman"/>
          <w:bCs/>
          <w:color w:val="000000" w:themeColor="text1"/>
          <w:sz w:val="28"/>
          <w:szCs w:val="28"/>
        </w:rPr>
        <w:t>t</w:t>
      </w:r>
      <w:r w:rsidR="002B0CEC" w:rsidRPr="008407AD">
        <w:rPr>
          <w:rFonts w:ascii="Times New Roman" w:hAnsi="Times New Roman"/>
          <w:color w:val="000000" w:themeColor="text1"/>
          <w:sz w:val="28"/>
          <w:szCs w:val="28"/>
        </w:rPr>
        <w:t>itular</w:t>
      </w:r>
      <w:r w:rsidR="002B0CEC">
        <w:rPr>
          <w:rFonts w:ascii="Times New Roman" w:hAnsi="Times New Roman"/>
          <w:color w:val="000000" w:themeColor="text1"/>
          <w:sz w:val="28"/>
          <w:szCs w:val="28"/>
        </w:rPr>
        <w:t>ii</w:t>
      </w:r>
      <w:r w:rsidR="002B0CEC" w:rsidRPr="008407AD">
        <w:rPr>
          <w:rFonts w:ascii="Times New Roman" w:hAnsi="Times New Roman"/>
          <w:color w:val="000000" w:themeColor="text1"/>
          <w:sz w:val="28"/>
          <w:szCs w:val="28"/>
        </w:rPr>
        <w:t xml:space="preserve"> de autorizație</w:t>
      </w:r>
      <w:r w:rsidR="002B0CEC">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în limitele competen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elor</w:t>
      </w:r>
      <w:r w:rsidR="009F2659" w:rsidRPr="008407AD">
        <w:rPr>
          <w:rFonts w:ascii="Times New Roman" w:eastAsia="Times New Roman" w:hAnsi="Times New Roman" w:cs="Times New Roman"/>
          <w:color w:val="000000" w:themeColor="text1"/>
          <w:sz w:val="28"/>
          <w:szCs w:val="28"/>
        </w:rPr>
        <w:t xml:space="preserve"> funcționale</w:t>
      </w:r>
      <w:r w:rsidR="00D83633" w:rsidRPr="008407AD">
        <w:rPr>
          <w:rFonts w:ascii="Times New Roman" w:eastAsia="Times New Roman" w:hAnsi="Times New Roman" w:cs="Times New Roman"/>
          <w:color w:val="000000" w:themeColor="text1"/>
          <w:sz w:val="28"/>
          <w:szCs w:val="28"/>
        </w:rPr>
        <w:t>:</w:t>
      </w:r>
    </w:p>
    <w:p w14:paraId="559A80D0" w14:textId="7A83FBF7" w:rsidR="000406CC" w:rsidRPr="008407AD" w:rsidRDefault="00BF24AB" w:rsidP="0073214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2.1.</w:t>
      </w:r>
      <w:r w:rsidR="00F41C5D" w:rsidRPr="008407AD">
        <w:rPr>
          <w:rFonts w:ascii="Times New Roman" w:eastAsia="Times New Roman" w:hAnsi="Times New Roman" w:cs="Times New Roman"/>
          <w:color w:val="000000" w:themeColor="text1"/>
          <w:sz w:val="28"/>
          <w:szCs w:val="28"/>
        </w:rPr>
        <w:t xml:space="preserve"> vor asigura realizarea măsurilor specifice prevăzute în Planul de pregătire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răspuns la accidente</w:t>
      </w:r>
      <w:r w:rsidR="00FB403A">
        <w:rPr>
          <w:rFonts w:ascii="Times New Roman" w:eastAsia="Times New Roman" w:hAnsi="Times New Roman" w:cs="Times New Roman"/>
          <w:color w:val="000000" w:themeColor="text1"/>
          <w:sz w:val="28"/>
          <w:szCs w:val="28"/>
        </w:rPr>
        <w:t>le</w:t>
      </w:r>
      <w:r w:rsidR="00F41C5D" w:rsidRPr="008407AD">
        <w:rPr>
          <w:rFonts w:ascii="Times New Roman" w:eastAsia="Times New Roman" w:hAnsi="Times New Roman" w:cs="Times New Roman"/>
          <w:color w:val="000000" w:themeColor="text1"/>
          <w:sz w:val="28"/>
          <w:szCs w:val="28"/>
        </w:rPr>
        <w:t xml:space="preserve"> nucleare </w:t>
      </w:r>
      <w:r w:rsidR="00FB403A">
        <w:rPr>
          <w:rFonts w:ascii="Times New Roman" w:eastAsia="Times New Roman" w:hAnsi="Times New Roman" w:cs="Times New Roman"/>
          <w:color w:val="000000" w:themeColor="text1"/>
          <w:sz w:val="28"/>
          <w:szCs w:val="28"/>
        </w:rPr>
        <w:t>și</w:t>
      </w:r>
      <w:r w:rsidR="00F41C5D" w:rsidRPr="008407AD">
        <w:rPr>
          <w:rFonts w:ascii="Times New Roman" w:eastAsia="Times New Roman" w:hAnsi="Times New Roman" w:cs="Times New Roman"/>
          <w:color w:val="000000" w:themeColor="text1"/>
          <w:sz w:val="28"/>
          <w:szCs w:val="28"/>
        </w:rPr>
        <w:t xml:space="preserve"> radiologice</w:t>
      </w:r>
      <w:r w:rsidR="00B9116B" w:rsidRPr="008407AD">
        <w:rPr>
          <w:rFonts w:ascii="Times New Roman" w:eastAsia="Times New Roman" w:hAnsi="Times New Roman" w:cs="Times New Roman"/>
          <w:color w:val="000000" w:themeColor="text1"/>
          <w:sz w:val="28"/>
          <w:szCs w:val="28"/>
        </w:rPr>
        <w:t>;</w:t>
      </w:r>
    </w:p>
    <w:p w14:paraId="66A6ED73" w14:textId="00293C0D" w:rsidR="00DA081F" w:rsidRPr="00DA081F" w:rsidRDefault="00BF24AB" w:rsidP="0073214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8407AD">
        <w:rPr>
          <w:rFonts w:ascii="Times New Roman" w:hAnsi="Times New Roman" w:cs="Times New Roman"/>
          <w:color w:val="000000" w:themeColor="text1"/>
          <w:sz w:val="28"/>
          <w:szCs w:val="28"/>
        </w:rPr>
        <w:t xml:space="preserve">2.2. </w:t>
      </w:r>
      <w:r w:rsidR="000A10FD" w:rsidRPr="008407AD">
        <w:rPr>
          <w:rFonts w:ascii="Times New Roman" w:hAnsi="Times New Roman" w:cs="Times New Roman"/>
          <w:color w:val="000000" w:themeColor="text1"/>
          <w:sz w:val="28"/>
          <w:szCs w:val="28"/>
        </w:rPr>
        <w:t>vor prevedea anual</w:t>
      </w:r>
      <w:r w:rsidR="00DA081F">
        <w:rPr>
          <w:rFonts w:ascii="Times New Roman" w:hAnsi="Times New Roman" w:cs="Times New Roman"/>
          <w:color w:val="000000" w:themeColor="text1"/>
          <w:sz w:val="28"/>
          <w:szCs w:val="28"/>
        </w:rPr>
        <w:t>,</w:t>
      </w:r>
      <w:r w:rsidR="000A10FD" w:rsidRPr="008407AD">
        <w:rPr>
          <w:rFonts w:ascii="Times New Roman" w:hAnsi="Times New Roman" w:cs="Times New Roman"/>
          <w:color w:val="000000" w:themeColor="text1"/>
          <w:sz w:val="28"/>
          <w:szCs w:val="28"/>
        </w:rPr>
        <w:t xml:space="preserve"> </w:t>
      </w:r>
      <w:r w:rsidR="00DA081F" w:rsidRPr="00DA081F">
        <w:rPr>
          <w:rFonts w:ascii="Times New Roman" w:hAnsi="Times New Roman"/>
          <w:sz w:val="28"/>
          <w:szCs w:val="28"/>
        </w:rPr>
        <w:t>din contul și în limitele bugetelor aprobate, precum și din alte surse neinterzise de legislație, mijloace financiare pentru implementarea Planului nominalizat</w:t>
      </w:r>
      <w:r w:rsidR="00DA081F">
        <w:rPr>
          <w:rFonts w:ascii="Times New Roman" w:eastAsia="Times New Roman" w:hAnsi="Times New Roman" w:cs="Times New Roman"/>
          <w:color w:val="000000" w:themeColor="text1"/>
          <w:sz w:val="28"/>
          <w:szCs w:val="28"/>
        </w:rPr>
        <w:t>;</w:t>
      </w:r>
      <w:r w:rsidR="00DA081F" w:rsidRPr="00DA081F">
        <w:rPr>
          <w:rFonts w:ascii="Times New Roman" w:eastAsia="Times New Roman" w:hAnsi="Times New Roman" w:cs="Times New Roman"/>
          <w:color w:val="000000" w:themeColor="text1"/>
          <w:sz w:val="28"/>
          <w:szCs w:val="28"/>
        </w:rPr>
        <w:t xml:space="preserve"> </w:t>
      </w:r>
    </w:p>
    <w:p w14:paraId="5E952DB9" w14:textId="77777777" w:rsidR="00EF5561" w:rsidRDefault="00BF24AB" w:rsidP="00EF556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2.3. </w:t>
      </w:r>
      <w:r w:rsidR="00A430CD" w:rsidRPr="008407AD">
        <w:rPr>
          <w:rFonts w:ascii="Times New Roman" w:eastAsia="Times New Roman" w:hAnsi="Times New Roman" w:cs="Times New Roman"/>
          <w:color w:val="000000" w:themeColor="text1"/>
          <w:sz w:val="28"/>
          <w:szCs w:val="28"/>
        </w:rPr>
        <w:t xml:space="preserve">vor elabora </w:t>
      </w:r>
      <w:r w:rsidR="00147E1C" w:rsidRPr="008407AD">
        <w:rPr>
          <w:rFonts w:ascii="Times New Roman" w:eastAsia="Times New Roman" w:hAnsi="Times New Roman" w:cs="Times New Roman"/>
          <w:color w:val="000000" w:themeColor="text1"/>
          <w:sz w:val="28"/>
          <w:szCs w:val="28"/>
        </w:rPr>
        <w:t>ș</w:t>
      </w:r>
      <w:r w:rsidR="00A430CD" w:rsidRPr="008407AD">
        <w:rPr>
          <w:rFonts w:ascii="Times New Roman" w:eastAsia="Times New Roman" w:hAnsi="Times New Roman" w:cs="Times New Roman"/>
          <w:color w:val="000000" w:themeColor="text1"/>
          <w:sz w:val="28"/>
          <w:szCs w:val="28"/>
        </w:rPr>
        <w:t xml:space="preserve">i aproba </w:t>
      </w:r>
      <w:r w:rsidRPr="008407AD">
        <w:rPr>
          <w:rFonts w:ascii="Times New Roman" w:eastAsia="Times New Roman" w:hAnsi="Times New Roman" w:cs="Times New Roman"/>
          <w:color w:val="000000" w:themeColor="text1"/>
          <w:sz w:val="28"/>
          <w:szCs w:val="28"/>
        </w:rPr>
        <w:t>p</w:t>
      </w:r>
      <w:r w:rsidR="00A430CD" w:rsidRPr="008407AD">
        <w:rPr>
          <w:rFonts w:ascii="Times New Roman" w:eastAsia="Times New Roman" w:hAnsi="Times New Roman" w:cs="Times New Roman"/>
          <w:color w:val="000000" w:themeColor="text1"/>
          <w:sz w:val="28"/>
          <w:szCs w:val="28"/>
        </w:rPr>
        <w:t>lanuri institu</w:t>
      </w:r>
      <w:r w:rsidR="00147E1C" w:rsidRPr="008407AD">
        <w:rPr>
          <w:rFonts w:ascii="Times New Roman" w:eastAsia="Times New Roman" w:hAnsi="Times New Roman" w:cs="Times New Roman"/>
          <w:color w:val="000000" w:themeColor="text1"/>
          <w:sz w:val="28"/>
          <w:szCs w:val="28"/>
        </w:rPr>
        <w:t>ț</w:t>
      </w:r>
      <w:r w:rsidR="00A430CD" w:rsidRPr="008407AD">
        <w:rPr>
          <w:rFonts w:ascii="Times New Roman" w:eastAsia="Times New Roman" w:hAnsi="Times New Roman" w:cs="Times New Roman"/>
          <w:color w:val="000000" w:themeColor="text1"/>
          <w:sz w:val="28"/>
          <w:szCs w:val="28"/>
        </w:rPr>
        <w:t>ionale pentru asigurarea îndeplinirii sarcinilor trasate în prezentul Plan, în termen de 60 de zile</w:t>
      </w:r>
      <w:r w:rsidR="00B671BB" w:rsidRPr="008407AD">
        <w:rPr>
          <w:rFonts w:ascii="Times New Roman" w:eastAsia="Times New Roman" w:hAnsi="Times New Roman" w:cs="Times New Roman"/>
          <w:color w:val="000000" w:themeColor="text1"/>
          <w:sz w:val="28"/>
          <w:szCs w:val="28"/>
        </w:rPr>
        <w:t>,</w:t>
      </w:r>
      <w:r w:rsidR="00A430CD" w:rsidRPr="008407AD">
        <w:rPr>
          <w:rFonts w:ascii="Times New Roman" w:eastAsia="Times New Roman" w:hAnsi="Times New Roman" w:cs="Times New Roman"/>
          <w:color w:val="000000" w:themeColor="text1"/>
          <w:sz w:val="28"/>
          <w:szCs w:val="28"/>
        </w:rPr>
        <w:t xml:space="preserve"> din momentul intrării în vigoare a prezentei </w:t>
      </w:r>
      <w:r w:rsidRPr="008407AD">
        <w:rPr>
          <w:rFonts w:ascii="Times New Roman" w:eastAsia="Times New Roman" w:hAnsi="Times New Roman" w:cs="Times New Roman"/>
          <w:color w:val="000000" w:themeColor="text1"/>
          <w:sz w:val="28"/>
          <w:szCs w:val="28"/>
        </w:rPr>
        <w:t>h</w:t>
      </w:r>
      <w:r w:rsidR="00A430CD" w:rsidRPr="008407AD">
        <w:rPr>
          <w:rFonts w:ascii="Times New Roman" w:eastAsia="Times New Roman" w:hAnsi="Times New Roman" w:cs="Times New Roman"/>
          <w:color w:val="000000" w:themeColor="text1"/>
          <w:sz w:val="28"/>
          <w:szCs w:val="28"/>
        </w:rPr>
        <w:t>otărâri.</w:t>
      </w:r>
    </w:p>
    <w:p w14:paraId="3E88BA22" w14:textId="77777777" w:rsidR="00EF5561" w:rsidRDefault="0073214E" w:rsidP="00EF556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3. </w:t>
      </w:r>
      <w:r w:rsidR="000429AD" w:rsidRPr="0073214E">
        <w:rPr>
          <w:rFonts w:ascii="Times New Roman" w:eastAsia="Times New Roman" w:hAnsi="Times New Roman" w:cs="Times New Roman"/>
          <w:sz w:val="28"/>
          <w:szCs w:val="28"/>
        </w:rPr>
        <w:t>A</w:t>
      </w:r>
      <w:r w:rsidR="00261A81" w:rsidRPr="0073214E">
        <w:rPr>
          <w:rFonts w:ascii="Times New Roman" w:eastAsia="Times New Roman" w:hAnsi="Times New Roman" w:cs="Times New Roman"/>
          <w:sz w:val="28"/>
          <w:szCs w:val="28"/>
        </w:rPr>
        <w:t xml:space="preserve">genția Națională de </w:t>
      </w:r>
      <w:r w:rsidR="000429AD" w:rsidRPr="0073214E">
        <w:rPr>
          <w:rFonts w:ascii="Times New Roman" w:eastAsia="Times New Roman" w:hAnsi="Times New Roman" w:cs="Times New Roman"/>
          <w:sz w:val="28"/>
          <w:szCs w:val="28"/>
        </w:rPr>
        <w:t>R</w:t>
      </w:r>
      <w:r w:rsidR="00261A81" w:rsidRPr="0073214E">
        <w:rPr>
          <w:rFonts w:ascii="Times New Roman" w:eastAsia="Times New Roman" w:hAnsi="Times New Roman" w:cs="Times New Roman"/>
          <w:sz w:val="28"/>
          <w:szCs w:val="28"/>
        </w:rPr>
        <w:t xml:space="preserve">eglementare a </w:t>
      </w:r>
      <w:r w:rsidR="000429AD" w:rsidRPr="0073214E">
        <w:rPr>
          <w:rFonts w:ascii="Times New Roman" w:eastAsia="Times New Roman" w:hAnsi="Times New Roman" w:cs="Times New Roman"/>
          <w:sz w:val="28"/>
          <w:szCs w:val="28"/>
        </w:rPr>
        <w:t>A</w:t>
      </w:r>
      <w:r w:rsidR="00261A81" w:rsidRPr="0073214E">
        <w:rPr>
          <w:rFonts w:ascii="Times New Roman" w:eastAsia="Times New Roman" w:hAnsi="Times New Roman" w:cs="Times New Roman"/>
          <w:sz w:val="28"/>
          <w:szCs w:val="28"/>
        </w:rPr>
        <w:t xml:space="preserve">ctivităților </w:t>
      </w:r>
      <w:r w:rsidR="000429AD" w:rsidRPr="0073214E">
        <w:rPr>
          <w:rFonts w:ascii="Times New Roman" w:eastAsia="Times New Roman" w:hAnsi="Times New Roman" w:cs="Times New Roman"/>
          <w:sz w:val="28"/>
          <w:szCs w:val="28"/>
        </w:rPr>
        <w:t>N</w:t>
      </w:r>
      <w:r w:rsidR="00261A81" w:rsidRPr="0073214E">
        <w:rPr>
          <w:rFonts w:ascii="Times New Roman" w:eastAsia="Times New Roman" w:hAnsi="Times New Roman" w:cs="Times New Roman"/>
          <w:sz w:val="28"/>
          <w:szCs w:val="28"/>
        </w:rPr>
        <w:t xml:space="preserve">ucleare și </w:t>
      </w:r>
      <w:r w:rsidR="000429AD" w:rsidRPr="0073214E">
        <w:rPr>
          <w:rFonts w:ascii="Times New Roman" w:eastAsia="Times New Roman" w:hAnsi="Times New Roman" w:cs="Times New Roman"/>
          <w:sz w:val="28"/>
          <w:szCs w:val="28"/>
        </w:rPr>
        <w:t>R</w:t>
      </w:r>
      <w:r w:rsidR="000A5D21" w:rsidRPr="0073214E">
        <w:rPr>
          <w:rFonts w:ascii="Times New Roman" w:eastAsia="Times New Roman" w:hAnsi="Times New Roman" w:cs="Times New Roman"/>
          <w:sz w:val="28"/>
          <w:szCs w:val="28"/>
        </w:rPr>
        <w:t>adiologice</w:t>
      </w:r>
      <w:r w:rsidR="000429AD" w:rsidRPr="0073214E">
        <w:rPr>
          <w:rFonts w:ascii="Times New Roman" w:eastAsia="Times New Roman" w:hAnsi="Times New Roman" w:cs="Times New Roman"/>
          <w:sz w:val="28"/>
          <w:szCs w:val="28"/>
        </w:rPr>
        <w:t>, A</w:t>
      </w:r>
      <w:r w:rsidR="00261A81" w:rsidRPr="0073214E">
        <w:rPr>
          <w:rFonts w:ascii="Times New Roman" w:eastAsia="Times New Roman" w:hAnsi="Times New Roman" w:cs="Times New Roman"/>
          <w:sz w:val="28"/>
          <w:szCs w:val="28"/>
        </w:rPr>
        <w:t xml:space="preserve">genția </w:t>
      </w:r>
      <w:r w:rsidR="000429AD" w:rsidRPr="0073214E">
        <w:rPr>
          <w:rFonts w:ascii="Times New Roman" w:eastAsia="Times New Roman" w:hAnsi="Times New Roman" w:cs="Times New Roman"/>
          <w:sz w:val="28"/>
          <w:szCs w:val="28"/>
        </w:rPr>
        <w:t>N</w:t>
      </w:r>
      <w:r w:rsidR="00261A81" w:rsidRPr="0073214E">
        <w:rPr>
          <w:rFonts w:ascii="Times New Roman" w:eastAsia="Times New Roman" w:hAnsi="Times New Roman" w:cs="Times New Roman"/>
          <w:sz w:val="28"/>
          <w:szCs w:val="28"/>
        </w:rPr>
        <w:t xml:space="preserve">ațională pentru </w:t>
      </w:r>
      <w:r w:rsidR="000429AD" w:rsidRPr="0073214E">
        <w:rPr>
          <w:rFonts w:ascii="Times New Roman" w:eastAsia="Times New Roman" w:hAnsi="Times New Roman" w:cs="Times New Roman"/>
          <w:sz w:val="28"/>
          <w:szCs w:val="28"/>
        </w:rPr>
        <w:t>S</w:t>
      </w:r>
      <w:r w:rsidR="00261A81" w:rsidRPr="0073214E">
        <w:rPr>
          <w:rFonts w:ascii="Times New Roman" w:eastAsia="Times New Roman" w:hAnsi="Times New Roman" w:cs="Times New Roman"/>
          <w:sz w:val="28"/>
          <w:szCs w:val="28"/>
        </w:rPr>
        <w:t xml:space="preserve">ănătate </w:t>
      </w:r>
      <w:r w:rsidR="000429AD" w:rsidRPr="0073214E">
        <w:rPr>
          <w:rFonts w:ascii="Times New Roman" w:eastAsia="Times New Roman" w:hAnsi="Times New Roman" w:cs="Times New Roman"/>
          <w:sz w:val="28"/>
          <w:szCs w:val="28"/>
        </w:rPr>
        <w:t>P</w:t>
      </w:r>
      <w:r w:rsidR="00261A81" w:rsidRPr="0073214E">
        <w:rPr>
          <w:rFonts w:ascii="Times New Roman" w:eastAsia="Times New Roman" w:hAnsi="Times New Roman" w:cs="Times New Roman"/>
          <w:sz w:val="28"/>
          <w:szCs w:val="28"/>
        </w:rPr>
        <w:t>ublică</w:t>
      </w:r>
      <w:r w:rsidR="00A430CD" w:rsidRPr="0073214E">
        <w:rPr>
          <w:rFonts w:ascii="Times New Roman" w:eastAsia="Times New Roman" w:hAnsi="Times New Roman" w:cs="Times New Roman"/>
          <w:sz w:val="28"/>
          <w:szCs w:val="28"/>
        </w:rPr>
        <w:t xml:space="preserve">, </w:t>
      </w:r>
      <w:r w:rsidR="003B7FD0" w:rsidRPr="0073214E">
        <w:rPr>
          <w:rFonts w:ascii="Times New Roman" w:eastAsia="Times New Roman" w:hAnsi="Times New Roman" w:cs="Times New Roman"/>
          <w:sz w:val="28"/>
          <w:szCs w:val="28"/>
        </w:rPr>
        <w:t>Agen</w:t>
      </w:r>
      <w:r w:rsidR="00147E1C" w:rsidRPr="0073214E">
        <w:rPr>
          <w:rFonts w:ascii="Times New Roman" w:eastAsia="Times New Roman" w:hAnsi="Times New Roman" w:cs="Times New Roman"/>
          <w:sz w:val="28"/>
          <w:szCs w:val="28"/>
        </w:rPr>
        <w:t>ț</w:t>
      </w:r>
      <w:r w:rsidR="003B7FD0" w:rsidRPr="0073214E">
        <w:rPr>
          <w:rFonts w:ascii="Times New Roman" w:eastAsia="Times New Roman" w:hAnsi="Times New Roman" w:cs="Times New Roman"/>
          <w:sz w:val="28"/>
          <w:szCs w:val="28"/>
        </w:rPr>
        <w:t>ia Na</w:t>
      </w:r>
      <w:r w:rsidR="00147E1C" w:rsidRPr="0073214E">
        <w:rPr>
          <w:rFonts w:ascii="Times New Roman" w:eastAsia="Times New Roman" w:hAnsi="Times New Roman" w:cs="Times New Roman"/>
          <w:sz w:val="28"/>
          <w:szCs w:val="28"/>
        </w:rPr>
        <w:t>ț</w:t>
      </w:r>
      <w:r w:rsidR="003B7FD0" w:rsidRPr="0073214E">
        <w:rPr>
          <w:rFonts w:ascii="Times New Roman" w:eastAsia="Times New Roman" w:hAnsi="Times New Roman" w:cs="Times New Roman"/>
          <w:sz w:val="28"/>
          <w:szCs w:val="28"/>
        </w:rPr>
        <w:t>ională pentru Siguran</w:t>
      </w:r>
      <w:r w:rsidR="00147E1C" w:rsidRPr="0073214E">
        <w:rPr>
          <w:rFonts w:ascii="Times New Roman" w:eastAsia="Times New Roman" w:hAnsi="Times New Roman" w:cs="Times New Roman"/>
          <w:sz w:val="28"/>
          <w:szCs w:val="28"/>
        </w:rPr>
        <w:t>ț</w:t>
      </w:r>
      <w:r w:rsidR="003B7FD0" w:rsidRPr="0073214E">
        <w:rPr>
          <w:rFonts w:ascii="Times New Roman" w:eastAsia="Times New Roman" w:hAnsi="Times New Roman" w:cs="Times New Roman"/>
          <w:sz w:val="28"/>
          <w:szCs w:val="28"/>
        </w:rPr>
        <w:t>a Alimentelor</w:t>
      </w:r>
      <w:r w:rsidR="006F1E1C" w:rsidRPr="0073214E">
        <w:rPr>
          <w:rFonts w:ascii="Times New Roman" w:eastAsia="Times New Roman" w:hAnsi="Times New Roman" w:cs="Times New Roman"/>
          <w:sz w:val="28"/>
          <w:szCs w:val="28"/>
        </w:rPr>
        <w:t>,</w:t>
      </w:r>
      <w:r w:rsidR="000429AD" w:rsidRPr="0073214E">
        <w:rPr>
          <w:rFonts w:ascii="Times New Roman" w:eastAsia="Times New Roman" w:hAnsi="Times New Roman" w:cs="Times New Roman"/>
          <w:sz w:val="28"/>
          <w:szCs w:val="28"/>
        </w:rPr>
        <w:t xml:space="preserve"> I</w:t>
      </w:r>
      <w:r w:rsidR="000A5D21" w:rsidRPr="0073214E">
        <w:rPr>
          <w:rFonts w:ascii="Times New Roman" w:eastAsia="Times New Roman" w:hAnsi="Times New Roman" w:cs="Times New Roman"/>
          <w:sz w:val="28"/>
          <w:szCs w:val="28"/>
        </w:rPr>
        <w:t xml:space="preserve">nspectoratul </w:t>
      </w:r>
      <w:r w:rsidR="000429AD" w:rsidRPr="0073214E">
        <w:rPr>
          <w:rFonts w:ascii="Times New Roman" w:eastAsia="Times New Roman" w:hAnsi="Times New Roman" w:cs="Times New Roman"/>
          <w:sz w:val="28"/>
          <w:szCs w:val="28"/>
        </w:rPr>
        <w:t>G</w:t>
      </w:r>
      <w:r w:rsidR="000A5D21" w:rsidRPr="0073214E">
        <w:rPr>
          <w:rFonts w:ascii="Times New Roman" w:eastAsia="Times New Roman" w:hAnsi="Times New Roman" w:cs="Times New Roman"/>
          <w:sz w:val="28"/>
          <w:szCs w:val="28"/>
        </w:rPr>
        <w:t xml:space="preserve">eneral al </w:t>
      </w:r>
      <w:r w:rsidR="000429AD" w:rsidRPr="0073214E">
        <w:rPr>
          <w:rFonts w:ascii="Times New Roman" w:eastAsia="Times New Roman" w:hAnsi="Times New Roman" w:cs="Times New Roman"/>
          <w:sz w:val="28"/>
          <w:szCs w:val="28"/>
        </w:rPr>
        <w:t>P</w:t>
      </w:r>
      <w:r w:rsidR="000A5D21" w:rsidRPr="0073214E">
        <w:rPr>
          <w:rFonts w:ascii="Times New Roman" w:eastAsia="Times New Roman" w:hAnsi="Times New Roman" w:cs="Times New Roman"/>
          <w:sz w:val="28"/>
          <w:szCs w:val="28"/>
        </w:rPr>
        <w:t xml:space="preserve">oliției de </w:t>
      </w:r>
      <w:r w:rsidR="000429AD" w:rsidRPr="0073214E">
        <w:rPr>
          <w:rFonts w:ascii="Times New Roman" w:eastAsia="Times New Roman" w:hAnsi="Times New Roman" w:cs="Times New Roman"/>
          <w:sz w:val="28"/>
          <w:szCs w:val="28"/>
        </w:rPr>
        <w:t>F</w:t>
      </w:r>
      <w:r w:rsidR="000A5D21" w:rsidRPr="0073214E">
        <w:rPr>
          <w:rFonts w:ascii="Times New Roman" w:eastAsia="Times New Roman" w:hAnsi="Times New Roman" w:cs="Times New Roman"/>
          <w:sz w:val="28"/>
          <w:szCs w:val="28"/>
        </w:rPr>
        <w:t>rontieră</w:t>
      </w:r>
      <w:r w:rsidR="00A55E0B" w:rsidRPr="0073214E">
        <w:rPr>
          <w:rFonts w:ascii="Times New Roman" w:eastAsia="Times New Roman" w:hAnsi="Times New Roman" w:cs="Times New Roman"/>
          <w:sz w:val="28"/>
          <w:szCs w:val="28"/>
        </w:rPr>
        <w:t>,</w:t>
      </w:r>
      <w:r w:rsidR="003B7FD0" w:rsidRPr="0073214E">
        <w:rPr>
          <w:rFonts w:ascii="Times New Roman" w:eastAsia="Times New Roman" w:hAnsi="Times New Roman" w:cs="Times New Roman"/>
          <w:sz w:val="28"/>
          <w:szCs w:val="28"/>
        </w:rPr>
        <w:t xml:space="preserve"> </w:t>
      </w:r>
      <w:r w:rsidR="00EB5973">
        <w:rPr>
          <w:rFonts w:ascii="Times New Roman" w:eastAsia="Times New Roman" w:hAnsi="Times New Roman" w:cs="Times New Roman"/>
          <w:sz w:val="28"/>
          <w:szCs w:val="28"/>
        </w:rPr>
        <w:t xml:space="preserve">Serviciul Vamal, </w:t>
      </w:r>
      <w:r w:rsidR="003B7FD0" w:rsidRPr="0073214E">
        <w:rPr>
          <w:rFonts w:ascii="Times New Roman" w:eastAsia="Times New Roman" w:hAnsi="Times New Roman" w:cs="Times New Roman"/>
          <w:color w:val="000000" w:themeColor="text1"/>
          <w:sz w:val="28"/>
          <w:szCs w:val="28"/>
        </w:rPr>
        <w:t xml:space="preserve">în limitele </w:t>
      </w:r>
      <w:r w:rsidR="00147E1C" w:rsidRPr="0073214E">
        <w:rPr>
          <w:rFonts w:ascii="Times New Roman" w:eastAsia="Times New Roman" w:hAnsi="Times New Roman" w:cs="Times New Roman"/>
          <w:color w:val="000000" w:themeColor="text1"/>
          <w:sz w:val="28"/>
          <w:szCs w:val="28"/>
        </w:rPr>
        <w:t>competențelor</w:t>
      </w:r>
      <w:r w:rsidR="003B7FD0" w:rsidRPr="0073214E">
        <w:rPr>
          <w:rFonts w:ascii="Times New Roman" w:eastAsia="Times New Roman" w:hAnsi="Times New Roman" w:cs="Times New Roman"/>
          <w:color w:val="000000" w:themeColor="text1"/>
          <w:sz w:val="28"/>
          <w:szCs w:val="28"/>
        </w:rPr>
        <w:t xml:space="preserve">, </w:t>
      </w:r>
      <w:r w:rsidR="00B9116B" w:rsidRPr="0073214E">
        <w:rPr>
          <w:rFonts w:ascii="Times New Roman" w:hAnsi="Times New Roman" w:cs="Times New Roman"/>
          <w:color w:val="000000" w:themeColor="text1"/>
          <w:sz w:val="28"/>
          <w:szCs w:val="28"/>
          <w:shd w:val="clear" w:color="auto" w:fill="FFFFFF"/>
        </w:rPr>
        <w:t>vor prez</w:t>
      </w:r>
      <w:r w:rsidR="00EB526F">
        <w:rPr>
          <w:rFonts w:ascii="Times New Roman" w:hAnsi="Times New Roman" w:cs="Times New Roman"/>
          <w:color w:val="000000" w:themeColor="text1"/>
          <w:sz w:val="28"/>
          <w:szCs w:val="28"/>
          <w:shd w:val="clear" w:color="auto" w:fill="FFFFFF"/>
        </w:rPr>
        <w:t>e</w:t>
      </w:r>
      <w:r w:rsidR="00B9116B" w:rsidRPr="0073214E">
        <w:rPr>
          <w:rFonts w:ascii="Times New Roman" w:hAnsi="Times New Roman" w:cs="Times New Roman"/>
          <w:color w:val="000000" w:themeColor="text1"/>
          <w:sz w:val="28"/>
          <w:szCs w:val="28"/>
          <w:shd w:val="clear" w:color="auto" w:fill="FFFFFF"/>
        </w:rPr>
        <w:t>nt</w:t>
      </w:r>
      <w:r w:rsidR="00A430CD" w:rsidRPr="0073214E">
        <w:rPr>
          <w:rFonts w:ascii="Times New Roman" w:hAnsi="Times New Roman" w:cs="Times New Roman"/>
          <w:color w:val="000000" w:themeColor="text1"/>
          <w:sz w:val="28"/>
          <w:szCs w:val="28"/>
          <w:shd w:val="clear" w:color="auto" w:fill="FFFFFF"/>
        </w:rPr>
        <w:t>a</w:t>
      </w:r>
      <w:r w:rsidR="00B9116B" w:rsidRPr="0073214E">
        <w:rPr>
          <w:rFonts w:ascii="Times New Roman" w:hAnsi="Times New Roman" w:cs="Times New Roman"/>
          <w:color w:val="000000" w:themeColor="text1"/>
          <w:sz w:val="28"/>
          <w:szCs w:val="28"/>
          <w:shd w:val="clear" w:color="auto" w:fill="FFFFFF"/>
        </w:rPr>
        <w:t xml:space="preserve"> Inspectoratului General pentru </w:t>
      </w:r>
      <w:r w:rsidR="00147E1C" w:rsidRPr="0073214E">
        <w:rPr>
          <w:rFonts w:ascii="Times New Roman" w:hAnsi="Times New Roman" w:cs="Times New Roman"/>
          <w:color w:val="000000" w:themeColor="text1"/>
          <w:sz w:val="28"/>
          <w:szCs w:val="28"/>
          <w:shd w:val="clear" w:color="auto" w:fill="FFFFFF"/>
        </w:rPr>
        <w:t>Situații</w:t>
      </w:r>
      <w:r w:rsidR="00B9116B" w:rsidRPr="0073214E">
        <w:rPr>
          <w:rFonts w:ascii="Times New Roman" w:hAnsi="Times New Roman" w:cs="Times New Roman"/>
          <w:color w:val="000000" w:themeColor="text1"/>
          <w:sz w:val="28"/>
          <w:szCs w:val="28"/>
          <w:shd w:val="clear" w:color="auto" w:fill="FFFFFF"/>
        </w:rPr>
        <w:t xml:space="preserve"> de Urgen</w:t>
      </w:r>
      <w:r w:rsidR="00147E1C" w:rsidRPr="0073214E">
        <w:rPr>
          <w:rFonts w:ascii="Times New Roman" w:hAnsi="Times New Roman" w:cs="Times New Roman"/>
          <w:color w:val="000000" w:themeColor="text1"/>
          <w:sz w:val="28"/>
          <w:szCs w:val="28"/>
          <w:shd w:val="clear" w:color="auto" w:fill="FFFFFF"/>
        </w:rPr>
        <w:t>ț</w:t>
      </w:r>
      <w:r w:rsidR="00B9116B" w:rsidRPr="0073214E">
        <w:rPr>
          <w:rFonts w:ascii="Times New Roman" w:hAnsi="Times New Roman" w:cs="Times New Roman"/>
          <w:color w:val="000000" w:themeColor="text1"/>
          <w:sz w:val="28"/>
          <w:szCs w:val="28"/>
          <w:shd w:val="clear" w:color="auto" w:fill="FFFFFF"/>
        </w:rPr>
        <w:t xml:space="preserve">ă al Ministerului Afacerilor Interne, </w:t>
      </w:r>
      <w:r w:rsidR="00A430CD" w:rsidRPr="0073214E">
        <w:rPr>
          <w:rFonts w:ascii="Times New Roman" w:hAnsi="Times New Roman" w:cs="Times New Roman"/>
          <w:color w:val="000000" w:themeColor="text1"/>
          <w:sz w:val="28"/>
          <w:szCs w:val="28"/>
          <w:shd w:val="clear" w:color="auto" w:fill="FFFFFF"/>
        </w:rPr>
        <w:t>anual</w:t>
      </w:r>
      <w:r w:rsidR="00B9116B" w:rsidRPr="0073214E">
        <w:rPr>
          <w:rFonts w:ascii="Times New Roman" w:hAnsi="Times New Roman" w:cs="Times New Roman"/>
          <w:color w:val="000000" w:themeColor="text1"/>
          <w:sz w:val="28"/>
          <w:szCs w:val="28"/>
          <w:shd w:val="clear" w:color="auto" w:fill="FFFFFF"/>
        </w:rPr>
        <w:t xml:space="preserve"> </w:t>
      </w:r>
      <w:r w:rsidR="00147E1C" w:rsidRPr="0073214E">
        <w:rPr>
          <w:rFonts w:ascii="Times New Roman" w:hAnsi="Times New Roman" w:cs="Times New Roman"/>
          <w:color w:val="000000" w:themeColor="text1"/>
          <w:sz w:val="28"/>
          <w:szCs w:val="28"/>
          <w:shd w:val="clear" w:color="auto" w:fill="FFFFFF"/>
        </w:rPr>
        <w:t>ș</w:t>
      </w:r>
      <w:r w:rsidR="00B9116B" w:rsidRPr="0073214E">
        <w:rPr>
          <w:rFonts w:ascii="Times New Roman" w:hAnsi="Times New Roman" w:cs="Times New Roman"/>
          <w:color w:val="000000" w:themeColor="text1"/>
          <w:sz w:val="28"/>
          <w:szCs w:val="28"/>
          <w:shd w:val="clear" w:color="auto" w:fill="FFFFFF"/>
        </w:rPr>
        <w:t xml:space="preserve">i la numirea în </w:t>
      </w:r>
      <w:r w:rsidR="00147E1C" w:rsidRPr="0073214E">
        <w:rPr>
          <w:rFonts w:ascii="Times New Roman" w:hAnsi="Times New Roman" w:cs="Times New Roman"/>
          <w:color w:val="000000" w:themeColor="text1"/>
          <w:sz w:val="28"/>
          <w:szCs w:val="28"/>
          <w:shd w:val="clear" w:color="auto" w:fill="FFFFFF"/>
        </w:rPr>
        <w:t>funcție</w:t>
      </w:r>
      <w:r w:rsidR="00B9116B" w:rsidRPr="0073214E">
        <w:rPr>
          <w:rFonts w:ascii="Times New Roman" w:hAnsi="Times New Roman" w:cs="Times New Roman"/>
          <w:color w:val="000000" w:themeColor="text1"/>
          <w:sz w:val="28"/>
          <w:szCs w:val="28"/>
          <w:shd w:val="clear" w:color="auto" w:fill="FFFFFF"/>
        </w:rPr>
        <w:t xml:space="preserve"> a persoanelor noi, informa</w:t>
      </w:r>
      <w:r w:rsidR="00147E1C" w:rsidRPr="0073214E">
        <w:rPr>
          <w:rFonts w:ascii="Times New Roman" w:hAnsi="Times New Roman" w:cs="Times New Roman"/>
          <w:color w:val="000000" w:themeColor="text1"/>
          <w:sz w:val="28"/>
          <w:szCs w:val="28"/>
          <w:shd w:val="clear" w:color="auto" w:fill="FFFFFF"/>
        </w:rPr>
        <w:t>ț</w:t>
      </w:r>
      <w:r w:rsidR="00B9116B" w:rsidRPr="0073214E">
        <w:rPr>
          <w:rFonts w:ascii="Times New Roman" w:hAnsi="Times New Roman" w:cs="Times New Roman"/>
          <w:color w:val="000000" w:themeColor="text1"/>
          <w:sz w:val="28"/>
          <w:szCs w:val="28"/>
          <w:shd w:val="clear" w:color="auto" w:fill="FFFFFF"/>
        </w:rPr>
        <w:t xml:space="preserve">ii actualizate privind datele de contact ale </w:t>
      </w:r>
      <w:r w:rsidR="00EB5973" w:rsidRPr="00EB5973">
        <w:rPr>
          <w:rFonts w:ascii="Times New Roman" w:hAnsi="Times New Roman"/>
          <w:sz w:val="28"/>
          <w:szCs w:val="28"/>
          <w:lang w:val="ro-MD"/>
        </w:rPr>
        <w:t>specialiștilor cu competențe</w:t>
      </w:r>
      <w:r w:rsidR="00B9116B" w:rsidRPr="0073214E">
        <w:rPr>
          <w:rFonts w:ascii="Times New Roman" w:eastAsia="Times New Roman" w:hAnsi="Times New Roman" w:cs="Times New Roman"/>
          <w:color w:val="000000" w:themeColor="text1"/>
          <w:sz w:val="28"/>
          <w:szCs w:val="28"/>
        </w:rPr>
        <w:t xml:space="preserve"> în domeniul radiologic</w:t>
      </w:r>
      <w:r w:rsidR="00D729EC" w:rsidRPr="0073214E">
        <w:rPr>
          <w:rFonts w:ascii="Times New Roman" w:eastAsia="Times New Roman" w:hAnsi="Times New Roman" w:cs="Times New Roman"/>
          <w:color w:val="000000" w:themeColor="text1"/>
          <w:sz w:val="28"/>
          <w:szCs w:val="28"/>
        </w:rPr>
        <w:t>.</w:t>
      </w:r>
      <w:bookmarkStart w:id="0" w:name="_Hlk183442173"/>
    </w:p>
    <w:p w14:paraId="10EDFD71" w14:textId="7E62DCB0" w:rsidR="00EF5561" w:rsidRDefault="00E94816" w:rsidP="00EF556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02628D">
        <w:rPr>
          <w:rFonts w:ascii="Times New Roman" w:eastAsia="Times New Roman" w:hAnsi="Times New Roman" w:cs="Times New Roman"/>
          <w:color w:val="000000" w:themeColor="text1"/>
          <w:sz w:val="28"/>
          <w:szCs w:val="28"/>
        </w:rPr>
        <w:t>4. Autoritățile administrației publice locale, în limitele atribuțiilor stabilite în art. 10 din Legea nr. 271/1994 cu privire la protecția civilă, art. 29 litera x) și art. 53 litera m) din Legea nr. 436/2006 privind administrația publică locală, vor realiza măsurile specifice prevăzute în Planul de pregătire și răspuns la accidente</w:t>
      </w:r>
      <w:r w:rsidR="004D146D">
        <w:rPr>
          <w:rFonts w:ascii="Times New Roman" w:eastAsia="Times New Roman" w:hAnsi="Times New Roman" w:cs="Times New Roman"/>
          <w:color w:val="000000" w:themeColor="text1"/>
          <w:sz w:val="28"/>
          <w:szCs w:val="28"/>
        </w:rPr>
        <w:t>le</w:t>
      </w:r>
      <w:r w:rsidRPr="0002628D">
        <w:rPr>
          <w:rFonts w:ascii="Times New Roman" w:eastAsia="Times New Roman" w:hAnsi="Times New Roman" w:cs="Times New Roman"/>
          <w:color w:val="000000" w:themeColor="text1"/>
          <w:sz w:val="28"/>
          <w:szCs w:val="28"/>
        </w:rPr>
        <w:t xml:space="preserve"> nucleare </w:t>
      </w:r>
      <w:r w:rsidR="004D146D">
        <w:rPr>
          <w:rFonts w:ascii="Times New Roman" w:eastAsia="Times New Roman" w:hAnsi="Times New Roman" w:cs="Times New Roman"/>
          <w:color w:val="000000" w:themeColor="text1"/>
          <w:sz w:val="28"/>
          <w:szCs w:val="28"/>
        </w:rPr>
        <w:t>și</w:t>
      </w:r>
      <w:r w:rsidRPr="0002628D">
        <w:rPr>
          <w:rFonts w:ascii="Times New Roman" w:eastAsia="Times New Roman" w:hAnsi="Times New Roman" w:cs="Times New Roman"/>
          <w:color w:val="000000" w:themeColor="text1"/>
          <w:sz w:val="28"/>
          <w:szCs w:val="28"/>
        </w:rPr>
        <w:t xml:space="preserve"> radiologice.</w:t>
      </w:r>
      <w:bookmarkEnd w:id="0"/>
    </w:p>
    <w:p w14:paraId="1ADADFA2" w14:textId="77777777" w:rsidR="00EF5561" w:rsidRDefault="00EF5561" w:rsidP="00EF556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p>
    <w:p w14:paraId="4B4A3F35" w14:textId="15207FFE" w:rsidR="000406CC" w:rsidRPr="00EF5561" w:rsidRDefault="00E94816" w:rsidP="00EF556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5.</w:t>
      </w:r>
      <w:r w:rsidR="002157A1">
        <w:rPr>
          <w:rFonts w:ascii="Times New Roman" w:eastAsia="Times New Roman" w:hAnsi="Times New Roman" w:cs="Times New Roman"/>
          <w:color w:val="000000" w:themeColor="text1"/>
          <w:sz w:val="28"/>
          <w:szCs w:val="28"/>
        </w:rPr>
        <w:t xml:space="preserve"> </w:t>
      </w:r>
      <w:r w:rsidR="000A10FD" w:rsidRPr="008407AD">
        <w:rPr>
          <w:rFonts w:ascii="Times New Roman" w:hAnsi="Times New Roman" w:cs="Times New Roman"/>
          <w:color w:val="000000" w:themeColor="text1"/>
          <w:sz w:val="28"/>
          <w:szCs w:val="28"/>
        </w:rPr>
        <w:t>Controlul asupra executării prezentei hotărâri se pune în sarcina Ministerului Afacerilor Interne</w:t>
      </w:r>
      <w:r w:rsidR="00391C82" w:rsidRPr="008407AD">
        <w:rPr>
          <w:rFonts w:ascii="Times New Roman" w:hAnsi="Times New Roman" w:cs="Times New Roman"/>
          <w:color w:val="000000" w:themeColor="text1"/>
          <w:sz w:val="28"/>
          <w:szCs w:val="28"/>
        </w:rPr>
        <w:t>.</w:t>
      </w:r>
    </w:p>
    <w:p w14:paraId="27B245F0" w14:textId="77777777" w:rsidR="009405F8" w:rsidRPr="008407AD" w:rsidRDefault="009405F8">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p>
    <w:p w14:paraId="7A67B9C7" w14:textId="3B1B6A97" w:rsidR="000406CC" w:rsidRPr="008407AD" w:rsidRDefault="00F41C5D">
      <w:pPr>
        <w:spacing w:after="0" w:line="240" w:lineRule="auto"/>
        <w:ind w:firstLine="709"/>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PRIM-MINISTRU</w:t>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Pr="008407AD">
        <w:rPr>
          <w:rFonts w:ascii="Times New Roman" w:eastAsia="Times New Roman" w:hAnsi="Times New Roman" w:cs="Times New Roman"/>
          <w:b/>
          <w:color w:val="000000" w:themeColor="text1"/>
          <w:sz w:val="28"/>
          <w:szCs w:val="28"/>
        </w:rPr>
        <w:tab/>
      </w:r>
      <w:r w:rsidR="00892937" w:rsidRPr="008407AD">
        <w:rPr>
          <w:rFonts w:ascii="Times New Roman" w:eastAsia="Times New Roman" w:hAnsi="Times New Roman" w:cs="Times New Roman"/>
          <w:b/>
          <w:color w:val="000000" w:themeColor="text1"/>
          <w:sz w:val="28"/>
          <w:szCs w:val="28"/>
        </w:rPr>
        <w:t xml:space="preserve">   </w:t>
      </w:r>
      <w:r w:rsidRPr="008407AD">
        <w:rPr>
          <w:rFonts w:ascii="Times New Roman" w:eastAsia="Times New Roman" w:hAnsi="Times New Roman" w:cs="Times New Roman"/>
          <w:b/>
          <w:color w:val="000000" w:themeColor="text1"/>
          <w:sz w:val="28"/>
          <w:szCs w:val="28"/>
        </w:rPr>
        <w:t>Dorin RECEAN</w:t>
      </w:r>
    </w:p>
    <w:p w14:paraId="4CB73C98" w14:textId="77777777" w:rsidR="009405F8" w:rsidRDefault="009405F8" w:rsidP="009405F8">
      <w:pPr>
        <w:spacing w:after="0" w:line="240" w:lineRule="auto"/>
        <w:jc w:val="both"/>
        <w:rPr>
          <w:rFonts w:ascii="Times New Roman" w:eastAsia="Times New Roman" w:hAnsi="Times New Roman" w:cs="Times New Roman"/>
          <w:color w:val="000000" w:themeColor="text1"/>
          <w:sz w:val="28"/>
          <w:szCs w:val="28"/>
        </w:rPr>
      </w:pPr>
    </w:p>
    <w:p w14:paraId="22568CC8" w14:textId="77777777" w:rsidR="00C430FB" w:rsidRPr="008407AD" w:rsidRDefault="00C430FB" w:rsidP="009405F8">
      <w:pPr>
        <w:spacing w:after="0" w:line="240" w:lineRule="auto"/>
        <w:jc w:val="both"/>
        <w:rPr>
          <w:rFonts w:ascii="Times New Roman" w:eastAsia="Times New Roman" w:hAnsi="Times New Roman" w:cs="Times New Roman"/>
          <w:color w:val="000000" w:themeColor="text1"/>
          <w:sz w:val="28"/>
          <w:szCs w:val="28"/>
        </w:rPr>
      </w:pPr>
    </w:p>
    <w:p w14:paraId="0B947CD0" w14:textId="77777777" w:rsidR="000406CC" w:rsidRPr="008407AD" w:rsidRDefault="00F41C5D">
      <w:pPr>
        <w:spacing w:after="0" w:line="240" w:lineRule="auto"/>
        <w:ind w:firstLine="709"/>
        <w:jc w:val="both"/>
        <w:rPr>
          <w:rFonts w:ascii="Times New Roman" w:eastAsia="Times New Roman" w:hAnsi="Times New Roman" w:cs="Times New Roman"/>
          <w:b/>
          <w:bCs/>
          <w:color w:val="000000" w:themeColor="text1"/>
          <w:sz w:val="28"/>
          <w:szCs w:val="28"/>
        </w:rPr>
      </w:pPr>
      <w:r w:rsidRPr="008407AD">
        <w:rPr>
          <w:rFonts w:ascii="Times New Roman" w:eastAsia="Times New Roman" w:hAnsi="Times New Roman" w:cs="Times New Roman"/>
          <w:b/>
          <w:bCs/>
          <w:color w:val="000000" w:themeColor="text1"/>
          <w:sz w:val="28"/>
          <w:szCs w:val="28"/>
        </w:rPr>
        <w:t>Contrasemnează:</w:t>
      </w:r>
    </w:p>
    <w:p w14:paraId="5A850184" w14:textId="77777777" w:rsidR="000406CC" w:rsidRPr="008407AD" w:rsidRDefault="000406CC">
      <w:pPr>
        <w:spacing w:after="0" w:line="240" w:lineRule="auto"/>
        <w:ind w:firstLine="708"/>
        <w:rPr>
          <w:rFonts w:ascii="Times New Roman" w:eastAsia="Times New Roman" w:hAnsi="Times New Roman" w:cs="Times New Roman"/>
          <w:b/>
          <w:bCs/>
          <w:color w:val="000000" w:themeColor="text1"/>
          <w:sz w:val="28"/>
          <w:szCs w:val="28"/>
        </w:rPr>
      </w:pPr>
    </w:p>
    <w:p w14:paraId="0117DC3D" w14:textId="4FD500A2" w:rsidR="001E6842" w:rsidRDefault="003B3784" w:rsidP="00320B18">
      <w:pPr>
        <w:spacing w:after="0" w:line="24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ab/>
      </w:r>
    </w:p>
    <w:p w14:paraId="5249560F" w14:textId="09FFEC88" w:rsidR="000406CC" w:rsidRPr="00C42ED9" w:rsidRDefault="00F41C5D" w:rsidP="001A7216">
      <w:pPr>
        <w:ind w:firstLine="709"/>
        <w:jc w:val="both"/>
        <w:rPr>
          <w:rFonts w:ascii="Times New Roman" w:hAnsi="Times New Roman" w:cs="Times New Roman"/>
          <w:sz w:val="28"/>
          <w:szCs w:val="28"/>
        </w:rPr>
      </w:pPr>
      <w:r w:rsidRPr="00C42ED9">
        <w:rPr>
          <w:rFonts w:ascii="Times New Roman" w:eastAsia="Times New Roman" w:hAnsi="Times New Roman" w:cs="Times New Roman"/>
          <w:color w:val="000000" w:themeColor="text1"/>
          <w:sz w:val="28"/>
          <w:szCs w:val="28"/>
        </w:rPr>
        <w:t>Ministrul afacerilor interne</w:t>
      </w:r>
      <w:r w:rsidRPr="00C42ED9">
        <w:rPr>
          <w:rFonts w:ascii="Times New Roman" w:eastAsia="Times New Roman" w:hAnsi="Times New Roman" w:cs="Times New Roman"/>
          <w:color w:val="000000" w:themeColor="text1"/>
          <w:sz w:val="28"/>
          <w:szCs w:val="28"/>
        </w:rPr>
        <w:tab/>
      </w:r>
      <w:r w:rsidRPr="00C42ED9">
        <w:rPr>
          <w:rFonts w:ascii="Times New Roman" w:eastAsia="Times New Roman" w:hAnsi="Times New Roman" w:cs="Times New Roman"/>
          <w:color w:val="000000" w:themeColor="text1"/>
          <w:sz w:val="28"/>
          <w:szCs w:val="28"/>
        </w:rPr>
        <w:tab/>
      </w:r>
      <w:r w:rsidRPr="00C42ED9">
        <w:rPr>
          <w:rFonts w:ascii="Times New Roman" w:eastAsia="Times New Roman" w:hAnsi="Times New Roman" w:cs="Times New Roman"/>
          <w:color w:val="000000" w:themeColor="text1"/>
          <w:sz w:val="28"/>
          <w:szCs w:val="28"/>
        </w:rPr>
        <w:tab/>
      </w:r>
      <w:r w:rsidR="00FD0FDC" w:rsidRPr="00C42ED9">
        <w:rPr>
          <w:rFonts w:ascii="Times New Roman" w:eastAsia="Times New Roman" w:hAnsi="Times New Roman" w:cs="Times New Roman"/>
          <w:color w:val="000000" w:themeColor="text1"/>
          <w:sz w:val="28"/>
          <w:szCs w:val="28"/>
        </w:rPr>
        <w:t xml:space="preserve"> </w:t>
      </w:r>
      <w:r w:rsidR="008F4668">
        <w:rPr>
          <w:rFonts w:ascii="Times New Roman" w:eastAsia="Times New Roman" w:hAnsi="Times New Roman" w:cs="Times New Roman"/>
          <w:color w:val="000000" w:themeColor="text1"/>
          <w:sz w:val="28"/>
          <w:szCs w:val="28"/>
        </w:rPr>
        <w:t xml:space="preserve">  </w:t>
      </w:r>
      <w:r w:rsidR="001E6842">
        <w:rPr>
          <w:rFonts w:ascii="Times New Roman" w:eastAsia="Times New Roman" w:hAnsi="Times New Roman" w:cs="Times New Roman"/>
          <w:color w:val="000000" w:themeColor="text1"/>
          <w:sz w:val="28"/>
          <w:szCs w:val="28"/>
        </w:rPr>
        <w:t xml:space="preserve"> </w:t>
      </w:r>
      <w:r w:rsidR="008F4668">
        <w:rPr>
          <w:rFonts w:ascii="Times New Roman" w:eastAsia="Times New Roman" w:hAnsi="Times New Roman" w:cs="Times New Roman"/>
          <w:color w:val="000000" w:themeColor="text1"/>
          <w:sz w:val="28"/>
          <w:szCs w:val="28"/>
        </w:rPr>
        <w:t xml:space="preserve">  </w:t>
      </w:r>
      <w:r w:rsidR="0002628D">
        <w:rPr>
          <w:rFonts w:ascii="Times New Roman" w:eastAsia="Times New Roman" w:hAnsi="Times New Roman" w:cs="Times New Roman"/>
          <w:color w:val="000000" w:themeColor="text1"/>
          <w:sz w:val="28"/>
          <w:szCs w:val="28"/>
        </w:rPr>
        <w:t xml:space="preserve"> </w:t>
      </w:r>
      <w:proofErr w:type="spellStart"/>
      <w:r w:rsidR="00FD0FDC" w:rsidRPr="00C42ED9">
        <w:rPr>
          <w:rFonts w:ascii="Times New Roman" w:hAnsi="Times New Roman" w:cs="Times New Roman"/>
          <w:sz w:val="28"/>
          <w:szCs w:val="28"/>
        </w:rPr>
        <w:t>Daniella</w:t>
      </w:r>
      <w:proofErr w:type="spellEnd"/>
      <w:r w:rsidR="00FD0FDC" w:rsidRPr="00C42ED9">
        <w:rPr>
          <w:rFonts w:ascii="Times New Roman" w:hAnsi="Times New Roman" w:cs="Times New Roman"/>
          <w:sz w:val="28"/>
          <w:szCs w:val="28"/>
        </w:rPr>
        <w:t xml:space="preserve"> </w:t>
      </w:r>
      <w:r w:rsidR="00C42ED9" w:rsidRPr="00C42ED9">
        <w:rPr>
          <w:rFonts w:ascii="Times New Roman" w:hAnsi="Times New Roman" w:cs="Times New Roman"/>
          <w:sz w:val="28"/>
          <w:szCs w:val="28"/>
        </w:rPr>
        <w:t>M</w:t>
      </w:r>
      <w:r w:rsidR="00C42ED9">
        <w:rPr>
          <w:rFonts w:ascii="Times New Roman" w:hAnsi="Times New Roman" w:cs="Times New Roman"/>
          <w:sz w:val="28"/>
          <w:szCs w:val="28"/>
        </w:rPr>
        <w:t>i</w:t>
      </w:r>
      <w:r w:rsidR="00C42ED9" w:rsidRPr="00C42ED9">
        <w:rPr>
          <w:rFonts w:ascii="Times New Roman" w:hAnsi="Times New Roman" w:cs="Times New Roman"/>
          <w:sz w:val="28"/>
          <w:szCs w:val="28"/>
        </w:rPr>
        <w:t>sail</w:t>
      </w:r>
      <w:r w:rsidR="00FD0FDC" w:rsidRPr="00C42ED9">
        <w:rPr>
          <w:rFonts w:ascii="Times New Roman" w:hAnsi="Times New Roman" w:cs="Times New Roman"/>
          <w:sz w:val="28"/>
          <w:szCs w:val="28"/>
        </w:rPr>
        <w:t>-</w:t>
      </w:r>
      <w:proofErr w:type="spellStart"/>
      <w:r w:rsidR="00C42ED9" w:rsidRPr="00C42ED9">
        <w:rPr>
          <w:rFonts w:ascii="Times New Roman" w:hAnsi="Times New Roman" w:cs="Times New Roman"/>
          <w:sz w:val="28"/>
          <w:szCs w:val="28"/>
        </w:rPr>
        <w:t>Nichitin</w:t>
      </w:r>
      <w:proofErr w:type="spellEnd"/>
    </w:p>
    <w:p w14:paraId="1A843F37" w14:textId="77777777" w:rsidR="000406CC" w:rsidRPr="00C42ED9" w:rsidRDefault="000406CC">
      <w:pPr>
        <w:spacing w:after="0" w:line="240" w:lineRule="auto"/>
        <w:rPr>
          <w:rFonts w:ascii="Times New Roman" w:eastAsia="Times New Roman" w:hAnsi="Times New Roman" w:cs="Times New Roman"/>
          <w:color w:val="000000" w:themeColor="text1"/>
          <w:sz w:val="28"/>
          <w:szCs w:val="28"/>
        </w:rPr>
      </w:pPr>
    </w:p>
    <w:p w14:paraId="5E79F340" w14:textId="3A21CC63" w:rsidR="000406CC" w:rsidRPr="00C42ED9" w:rsidRDefault="00F41C5D">
      <w:pPr>
        <w:spacing w:after="0" w:line="240" w:lineRule="auto"/>
        <w:ind w:firstLine="708"/>
        <w:rPr>
          <w:rFonts w:ascii="Times New Roman" w:eastAsia="Times New Roman" w:hAnsi="Times New Roman" w:cs="Times New Roman"/>
          <w:color w:val="000000" w:themeColor="text1"/>
          <w:sz w:val="28"/>
          <w:szCs w:val="28"/>
          <w:highlight w:val="yellow"/>
        </w:rPr>
      </w:pPr>
      <w:r w:rsidRPr="00C42ED9">
        <w:rPr>
          <w:rFonts w:ascii="Times New Roman" w:eastAsia="Times New Roman" w:hAnsi="Times New Roman" w:cs="Times New Roman"/>
          <w:color w:val="000000" w:themeColor="text1"/>
          <w:sz w:val="28"/>
          <w:szCs w:val="28"/>
        </w:rPr>
        <w:t>Ministrul mediului</w:t>
      </w:r>
      <w:r w:rsidRPr="00C42ED9">
        <w:rPr>
          <w:rFonts w:ascii="Times New Roman" w:eastAsia="Times New Roman" w:hAnsi="Times New Roman" w:cs="Times New Roman"/>
          <w:color w:val="000000" w:themeColor="text1"/>
          <w:sz w:val="28"/>
          <w:szCs w:val="28"/>
        </w:rPr>
        <w:tab/>
      </w:r>
      <w:r w:rsidRPr="00C42ED9">
        <w:rPr>
          <w:rFonts w:ascii="Times New Roman" w:eastAsia="Times New Roman" w:hAnsi="Times New Roman" w:cs="Times New Roman"/>
          <w:color w:val="000000" w:themeColor="text1"/>
          <w:sz w:val="28"/>
          <w:szCs w:val="28"/>
        </w:rPr>
        <w:tab/>
      </w:r>
      <w:r w:rsidRPr="00C42ED9">
        <w:rPr>
          <w:rFonts w:ascii="Times New Roman" w:eastAsia="Times New Roman" w:hAnsi="Times New Roman" w:cs="Times New Roman"/>
          <w:color w:val="000000" w:themeColor="text1"/>
          <w:sz w:val="28"/>
          <w:szCs w:val="28"/>
        </w:rPr>
        <w:tab/>
      </w:r>
      <w:r w:rsidRPr="00C42ED9">
        <w:rPr>
          <w:rFonts w:ascii="Times New Roman" w:eastAsia="Times New Roman" w:hAnsi="Times New Roman" w:cs="Times New Roman"/>
          <w:color w:val="000000" w:themeColor="text1"/>
          <w:sz w:val="28"/>
          <w:szCs w:val="28"/>
        </w:rPr>
        <w:tab/>
      </w:r>
      <w:r w:rsidR="00EF07F4" w:rsidRPr="00C42ED9">
        <w:rPr>
          <w:rFonts w:ascii="Times New Roman" w:eastAsia="Times New Roman" w:hAnsi="Times New Roman" w:cs="Times New Roman"/>
          <w:color w:val="000000" w:themeColor="text1"/>
          <w:sz w:val="28"/>
          <w:szCs w:val="28"/>
        </w:rPr>
        <w:tab/>
      </w:r>
      <w:r w:rsidR="009405F8" w:rsidRPr="00C42ED9">
        <w:rPr>
          <w:rFonts w:ascii="Times New Roman" w:eastAsia="Times New Roman" w:hAnsi="Times New Roman" w:cs="Times New Roman"/>
          <w:color w:val="000000" w:themeColor="text1"/>
          <w:sz w:val="28"/>
          <w:szCs w:val="28"/>
        </w:rPr>
        <w:t xml:space="preserve">  </w:t>
      </w:r>
      <w:r w:rsidR="008F4668">
        <w:rPr>
          <w:rFonts w:ascii="Times New Roman" w:eastAsia="Times New Roman" w:hAnsi="Times New Roman" w:cs="Times New Roman"/>
          <w:color w:val="000000" w:themeColor="text1"/>
          <w:sz w:val="28"/>
          <w:szCs w:val="28"/>
        </w:rPr>
        <w:t xml:space="preserve">            </w:t>
      </w:r>
      <w:r w:rsidR="0002628D">
        <w:rPr>
          <w:rFonts w:ascii="Times New Roman" w:eastAsia="Times New Roman" w:hAnsi="Times New Roman" w:cs="Times New Roman"/>
          <w:color w:val="000000" w:themeColor="text1"/>
          <w:sz w:val="28"/>
          <w:szCs w:val="28"/>
        </w:rPr>
        <w:t xml:space="preserve"> </w:t>
      </w:r>
      <w:r w:rsidR="008F4668">
        <w:rPr>
          <w:rFonts w:ascii="Times New Roman" w:eastAsia="Times New Roman" w:hAnsi="Times New Roman" w:cs="Times New Roman"/>
          <w:color w:val="000000" w:themeColor="text1"/>
          <w:sz w:val="28"/>
          <w:szCs w:val="28"/>
        </w:rPr>
        <w:t xml:space="preserve"> </w:t>
      </w:r>
      <w:r w:rsidR="009405F8" w:rsidRPr="00C42ED9">
        <w:rPr>
          <w:rFonts w:ascii="Times New Roman" w:eastAsia="Times New Roman" w:hAnsi="Times New Roman" w:cs="Times New Roman"/>
          <w:color w:val="000000" w:themeColor="text1"/>
          <w:sz w:val="28"/>
          <w:szCs w:val="28"/>
        </w:rPr>
        <w:t xml:space="preserve"> </w:t>
      </w:r>
      <w:r w:rsidR="00EF07F4" w:rsidRPr="00C42ED9">
        <w:rPr>
          <w:rFonts w:ascii="Times New Roman" w:eastAsia="Times New Roman" w:hAnsi="Times New Roman" w:cs="Times New Roman"/>
          <w:color w:val="000000" w:themeColor="text1"/>
          <w:sz w:val="28"/>
          <w:szCs w:val="28"/>
        </w:rPr>
        <w:t xml:space="preserve">Sergiu </w:t>
      </w:r>
      <w:proofErr w:type="spellStart"/>
      <w:r w:rsidR="00C42ED9" w:rsidRPr="00C42ED9">
        <w:rPr>
          <w:rFonts w:ascii="Times New Roman" w:eastAsia="Times New Roman" w:hAnsi="Times New Roman" w:cs="Times New Roman"/>
          <w:color w:val="000000" w:themeColor="text1"/>
          <w:sz w:val="28"/>
          <w:szCs w:val="28"/>
        </w:rPr>
        <w:t>Lazarencu</w:t>
      </w:r>
      <w:proofErr w:type="spellEnd"/>
    </w:p>
    <w:p w14:paraId="4CADBECD" w14:textId="77777777" w:rsidR="000406CC" w:rsidRPr="00C42ED9" w:rsidRDefault="000406CC">
      <w:pPr>
        <w:spacing w:after="0" w:line="240" w:lineRule="auto"/>
        <w:ind w:firstLine="708"/>
        <w:rPr>
          <w:rFonts w:ascii="Times New Roman" w:eastAsia="Times New Roman" w:hAnsi="Times New Roman" w:cs="Times New Roman"/>
          <w:color w:val="000000" w:themeColor="text1"/>
          <w:sz w:val="28"/>
          <w:szCs w:val="28"/>
        </w:rPr>
      </w:pPr>
    </w:p>
    <w:p w14:paraId="2B9F99E0" w14:textId="77260E4F" w:rsidR="000406CC" w:rsidRPr="00C42ED9" w:rsidRDefault="00F41C5D" w:rsidP="00F578CF">
      <w:pPr>
        <w:spacing w:after="0" w:line="240" w:lineRule="auto"/>
        <w:ind w:firstLine="708"/>
        <w:rPr>
          <w:rFonts w:ascii="Times New Roman" w:eastAsia="Times New Roman" w:hAnsi="Times New Roman" w:cs="Times New Roman"/>
          <w:color w:val="000000" w:themeColor="text1"/>
          <w:sz w:val="28"/>
          <w:szCs w:val="28"/>
        </w:rPr>
      </w:pPr>
      <w:r w:rsidRPr="00C42ED9">
        <w:rPr>
          <w:rFonts w:ascii="Times New Roman" w:eastAsia="Times New Roman" w:hAnsi="Times New Roman" w:cs="Times New Roman"/>
          <w:color w:val="000000" w:themeColor="text1"/>
          <w:sz w:val="28"/>
          <w:szCs w:val="28"/>
        </w:rPr>
        <w:t>Ministrul sănătă</w:t>
      </w:r>
      <w:r w:rsidR="00147E1C" w:rsidRPr="00C42ED9">
        <w:rPr>
          <w:rFonts w:ascii="Times New Roman" w:eastAsia="Times New Roman" w:hAnsi="Times New Roman" w:cs="Times New Roman"/>
          <w:color w:val="000000" w:themeColor="text1"/>
          <w:sz w:val="28"/>
          <w:szCs w:val="28"/>
        </w:rPr>
        <w:t>ț</w:t>
      </w:r>
      <w:r w:rsidRPr="00C42ED9">
        <w:rPr>
          <w:rFonts w:ascii="Times New Roman" w:eastAsia="Times New Roman" w:hAnsi="Times New Roman" w:cs="Times New Roman"/>
          <w:color w:val="000000" w:themeColor="text1"/>
          <w:sz w:val="28"/>
          <w:szCs w:val="28"/>
        </w:rPr>
        <w:t>ii</w:t>
      </w:r>
      <w:r w:rsidRPr="00C42ED9">
        <w:rPr>
          <w:rFonts w:ascii="Times New Roman" w:eastAsia="Times New Roman" w:hAnsi="Times New Roman" w:cs="Times New Roman"/>
          <w:color w:val="000000" w:themeColor="text1"/>
          <w:sz w:val="28"/>
          <w:szCs w:val="28"/>
        </w:rPr>
        <w:tab/>
      </w:r>
      <w:r w:rsidRPr="00C42ED9">
        <w:rPr>
          <w:rFonts w:ascii="Times New Roman" w:eastAsia="Times New Roman" w:hAnsi="Times New Roman" w:cs="Times New Roman"/>
          <w:color w:val="000000" w:themeColor="text1"/>
          <w:sz w:val="28"/>
          <w:szCs w:val="28"/>
        </w:rPr>
        <w:tab/>
      </w:r>
      <w:r w:rsidRPr="00C42ED9">
        <w:rPr>
          <w:rFonts w:ascii="Times New Roman" w:eastAsia="Times New Roman" w:hAnsi="Times New Roman" w:cs="Times New Roman"/>
          <w:color w:val="000000" w:themeColor="text1"/>
          <w:sz w:val="28"/>
          <w:szCs w:val="28"/>
        </w:rPr>
        <w:tab/>
      </w:r>
      <w:r w:rsidRPr="00C42ED9">
        <w:rPr>
          <w:rFonts w:ascii="Times New Roman" w:eastAsia="Times New Roman" w:hAnsi="Times New Roman" w:cs="Times New Roman"/>
          <w:color w:val="000000" w:themeColor="text1"/>
          <w:sz w:val="28"/>
          <w:szCs w:val="28"/>
        </w:rPr>
        <w:tab/>
      </w:r>
      <w:r w:rsidRPr="00C42ED9">
        <w:rPr>
          <w:rFonts w:ascii="Times New Roman" w:eastAsia="Times New Roman" w:hAnsi="Times New Roman" w:cs="Times New Roman"/>
          <w:color w:val="000000" w:themeColor="text1"/>
          <w:sz w:val="28"/>
          <w:szCs w:val="28"/>
        </w:rPr>
        <w:tab/>
      </w:r>
      <w:r w:rsidR="009405F8" w:rsidRPr="00C42ED9">
        <w:rPr>
          <w:rFonts w:ascii="Times New Roman" w:eastAsia="Times New Roman" w:hAnsi="Times New Roman" w:cs="Times New Roman"/>
          <w:color w:val="000000" w:themeColor="text1"/>
          <w:sz w:val="28"/>
          <w:szCs w:val="28"/>
        </w:rPr>
        <w:t xml:space="preserve">      </w:t>
      </w:r>
      <w:r w:rsidR="008F4668">
        <w:rPr>
          <w:rFonts w:ascii="Times New Roman" w:eastAsia="Times New Roman" w:hAnsi="Times New Roman" w:cs="Times New Roman"/>
          <w:color w:val="000000" w:themeColor="text1"/>
          <w:sz w:val="28"/>
          <w:szCs w:val="28"/>
        </w:rPr>
        <w:t xml:space="preserve">           </w:t>
      </w:r>
      <w:r w:rsidR="0002628D">
        <w:rPr>
          <w:rFonts w:ascii="Times New Roman" w:eastAsia="Times New Roman" w:hAnsi="Times New Roman" w:cs="Times New Roman"/>
          <w:color w:val="000000" w:themeColor="text1"/>
          <w:sz w:val="28"/>
          <w:szCs w:val="28"/>
        </w:rPr>
        <w:t xml:space="preserve">  </w:t>
      </w:r>
      <w:r w:rsidR="009405F8" w:rsidRPr="00C42ED9">
        <w:rPr>
          <w:rFonts w:ascii="Times New Roman" w:eastAsia="Times New Roman" w:hAnsi="Times New Roman" w:cs="Times New Roman"/>
          <w:color w:val="000000" w:themeColor="text1"/>
          <w:sz w:val="28"/>
          <w:szCs w:val="28"/>
        </w:rPr>
        <w:t xml:space="preserve"> </w:t>
      </w:r>
      <w:r w:rsidRPr="00C42ED9">
        <w:rPr>
          <w:rFonts w:ascii="Times New Roman" w:eastAsia="Times New Roman" w:hAnsi="Times New Roman" w:cs="Times New Roman"/>
          <w:color w:val="000000" w:themeColor="text1"/>
          <w:sz w:val="28"/>
          <w:szCs w:val="28"/>
        </w:rPr>
        <w:t xml:space="preserve">Ala </w:t>
      </w:r>
      <w:proofErr w:type="spellStart"/>
      <w:r w:rsidR="00C42ED9" w:rsidRPr="00C42ED9">
        <w:rPr>
          <w:rFonts w:ascii="Times New Roman" w:eastAsia="Times New Roman" w:hAnsi="Times New Roman" w:cs="Times New Roman"/>
          <w:color w:val="000000" w:themeColor="text1"/>
          <w:sz w:val="28"/>
          <w:szCs w:val="28"/>
        </w:rPr>
        <w:t>Nemerenco</w:t>
      </w:r>
      <w:proofErr w:type="spellEnd"/>
    </w:p>
    <w:p w14:paraId="4A5ECAAD" w14:textId="77777777" w:rsidR="008E6E39" w:rsidRPr="00C42ED9" w:rsidRDefault="008E6E39" w:rsidP="00F578CF">
      <w:pPr>
        <w:spacing w:after="0" w:line="240" w:lineRule="auto"/>
        <w:ind w:firstLine="708"/>
        <w:rPr>
          <w:rFonts w:ascii="Times New Roman" w:eastAsia="Times New Roman" w:hAnsi="Times New Roman" w:cs="Times New Roman"/>
          <w:color w:val="000000" w:themeColor="text1"/>
          <w:sz w:val="28"/>
          <w:szCs w:val="28"/>
        </w:rPr>
      </w:pPr>
    </w:p>
    <w:p w14:paraId="5B9BDE2C" w14:textId="2188CCB4" w:rsidR="00552C09" w:rsidRPr="00C42ED9" w:rsidRDefault="00A84A19" w:rsidP="00F578CF">
      <w:pPr>
        <w:spacing w:after="0" w:line="240" w:lineRule="auto"/>
        <w:ind w:firstLine="708"/>
        <w:rPr>
          <w:rFonts w:ascii="Times New Roman" w:eastAsia="Times New Roman" w:hAnsi="Times New Roman" w:cs="Times New Roman"/>
          <w:color w:val="000000" w:themeColor="text1"/>
          <w:sz w:val="28"/>
          <w:szCs w:val="28"/>
        </w:rPr>
      </w:pPr>
      <w:r w:rsidRPr="00C42ED9">
        <w:rPr>
          <w:rFonts w:ascii="Times New Roman" w:eastAsia="Times New Roman" w:hAnsi="Times New Roman" w:cs="Times New Roman"/>
          <w:color w:val="000000" w:themeColor="text1"/>
          <w:sz w:val="28"/>
          <w:szCs w:val="28"/>
        </w:rPr>
        <w:t>Ministrul finanțelor</w:t>
      </w:r>
      <w:r w:rsidR="00794FE6" w:rsidRPr="00C42ED9">
        <w:rPr>
          <w:rFonts w:ascii="Times New Roman" w:eastAsia="Times New Roman" w:hAnsi="Times New Roman" w:cs="Times New Roman"/>
          <w:color w:val="000000" w:themeColor="text1"/>
          <w:sz w:val="28"/>
          <w:szCs w:val="28"/>
        </w:rPr>
        <w:t xml:space="preserve"> </w:t>
      </w:r>
      <w:r w:rsidR="00794FE6" w:rsidRPr="00C42ED9">
        <w:rPr>
          <w:rFonts w:ascii="Times New Roman" w:eastAsia="Times New Roman" w:hAnsi="Times New Roman" w:cs="Times New Roman"/>
          <w:color w:val="000000" w:themeColor="text1"/>
          <w:sz w:val="28"/>
          <w:szCs w:val="28"/>
        </w:rPr>
        <w:tab/>
      </w:r>
      <w:r w:rsidR="00794FE6" w:rsidRPr="00C42ED9">
        <w:rPr>
          <w:rFonts w:ascii="Times New Roman" w:eastAsia="Times New Roman" w:hAnsi="Times New Roman" w:cs="Times New Roman"/>
          <w:color w:val="000000" w:themeColor="text1"/>
          <w:sz w:val="28"/>
          <w:szCs w:val="28"/>
        </w:rPr>
        <w:tab/>
      </w:r>
      <w:r w:rsidR="00794FE6" w:rsidRPr="00C42ED9">
        <w:rPr>
          <w:rFonts w:ascii="Times New Roman" w:eastAsia="Times New Roman" w:hAnsi="Times New Roman" w:cs="Times New Roman"/>
          <w:color w:val="000000" w:themeColor="text1"/>
          <w:sz w:val="28"/>
          <w:szCs w:val="28"/>
        </w:rPr>
        <w:tab/>
      </w:r>
      <w:r w:rsidR="00794FE6" w:rsidRPr="00C42ED9">
        <w:rPr>
          <w:rFonts w:ascii="Times New Roman" w:eastAsia="Times New Roman" w:hAnsi="Times New Roman" w:cs="Times New Roman"/>
          <w:color w:val="000000" w:themeColor="text1"/>
          <w:sz w:val="28"/>
          <w:szCs w:val="28"/>
        </w:rPr>
        <w:tab/>
      </w:r>
      <w:r w:rsidR="00794FE6" w:rsidRPr="00C42ED9">
        <w:rPr>
          <w:rFonts w:ascii="Times New Roman" w:eastAsia="Times New Roman" w:hAnsi="Times New Roman" w:cs="Times New Roman"/>
          <w:color w:val="000000" w:themeColor="text1"/>
          <w:sz w:val="28"/>
          <w:szCs w:val="28"/>
        </w:rPr>
        <w:tab/>
        <w:t xml:space="preserve">         </w:t>
      </w:r>
      <w:r w:rsidR="00D2501D" w:rsidRPr="00C42ED9">
        <w:rPr>
          <w:rFonts w:ascii="Times New Roman" w:eastAsia="Times New Roman" w:hAnsi="Times New Roman" w:cs="Times New Roman"/>
          <w:color w:val="000000" w:themeColor="text1"/>
          <w:sz w:val="28"/>
          <w:szCs w:val="28"/>
        </w:rPr>
        <w:t xml:space="preserve">Victoria </w:t>
      </w:r>
      <w:proofErr w:type="spellStart"/>
      <w:r w:rsidR="008F4668" w:rsidRPr="00C42ED9">
        <w:rPr>
          <w:rFonts w:ascii="Times New Roman" w:eastAsia="Times New Roman" w:hAnsi="Times New Roman" w:cs="Times New Roman"/>
          <w:color w:val="000000" w:themeColor="text1"/>
          <w:sz w:val="28"/>
          <w:szCs w:val="28"/>
        </w:rPr>
        <w:t>Belous</w:t>
      </w:r>
      <w:proofErr w:type="spellEnd"/>
    </w:p>
    <w:p w14:paraId="61F01A77" w14:textId="77777777" w:rsidR="00A84A19" w:rsidRPr="00C42ED9" w:rsidRDefault="00A84A19" w:rsidP="00F578CF">
      <w:pPr>
        <w:spacing w:after="0" w:line="240" w:lineRule="auto"/>
        <w:ind w:firstLine="708"/>
        <w:rPr>
          <w:rFonts w:ascii="Times New Roman" w:eastAsia="Times New Roman" w:hAnsi="Times New Roman" w:cs="Times New Roman"/>
          <w:color w:val="000000" w:themeColor="text1"/>
          <w:sz w:val="28"/>
          <w:szCs w:val="28"/>
        </w:rPr>
      </w:pPr>
    </w:p>
    <w:p w14:paraId="173AE3C9" w14:textId="3DAAC789" w:rsidR="00A84A19" w:rsidRPr="00C42ED9" w:rsidRDefault="00A84A19" w:rsidP="00F578CF">
      <w:pPr>
        <w:spacing w:after="0" w:line="240" w:lineRule="auto"/>
        <w:ind w:firstLine="708"/>
        <w:rPr>
          <w:rFonts w:ascii="Times New Roman" w:eastAsia="Times New Roman" w:hAnsi="Times New Roman" w:cs="Times New Roman"/>
          <w:color w:val="000000" w:themeColor="text1"/>
          <w:sz w:val="28"/>
          <w:szCs w:val="28"/>
        </w:rPr>
      </w:pPr>
      <w:r w:rsidRPr="00C42ED9">
        <w:rPr>
          <w:rFonts w:ascii="Times New Roman" w:eastAsia="Times New Roman" w:hAnsi="Times New Roman" w:cs="Times New Roman"/>
          <w:color w:val="000000" w:themeColor="text1"/>
          <w:sz w:val="28"/>
          <w:szCs w:val="28"/>
        </w:rPr>
        <w:t>Ministrul apărării</w:t>
      </w:r>
      <w:r w:rsidR="00D2501D" w:rsidRPr="00C42ED9">
        <w:rPr>
          <w:rFonts w:ascii="Times New Roman" w:eastAsia="Times New Roman" w:hAnsi="Times New Roman" w:cs="Times New Roman"/>
          <w:color w:val="000000" w:themeColor="text1"/>
          <w:sz w:val="28"/>
          <w:szCs w:val="28"/>
        </w:rPr>
        <w:t xml:space="preserve"> </w:t>
      </w:r>
      <w:r w:rsidR="00794FE6" w:rsidRPr="00C42ED9">
        <w:rPr>
          <w:rFonts w:ascii="Times New Roman" w:eastAsia="Times New Roman" w:hAnsi="Times New Roman" w:cs="Times New Roman"/>
          <w:color w:val="000000" w:themeColor="text1"/>
          <w:sz w:val="28"/>
          <w:szCs w:val="28"/>
        </w:rPr>
        <w:tab/>
      </w:r>
      <w:r w:rsidR="00794FE6" w:rsidRPr="00C42ED9">
        <w:rPr>
          <w:rFonts w:ascii="Times New Roman" w:eastAsia="Times New Roman" w:hAnsi="Times New Roman" w:cs="Times New Roman"/>
          <w:color w:val="000000" w:themeColor="text1"/>
          <w:sz w:val="28"/>
          <w:szCs w:val="28"/>
        </w:rPr>
        <w:tab/>
      </w:r>
      <w:r w:rsidR="00794FE6" w:rsidRPr="00C42ED9">
        <w:rPr>
          <w:rFonts w:ascii="Times New Roman" w:eastAsia="Times New Roman" w:hAnsi="Times New Roman" w:cs="Times New Roman"/>
          <w:color w:val="000000" w:themeColor="text1"/>
          <w:sz w:val="28"/>
          <w:szCs w:val="28"/>
        </w:rPr>
        <w:tab/>
      </w:r>
      <w:r w:rsidR="00794FE6" w:rsidRPr="00C42ED9">
        <w:rPr>
          <w:rFonts w:ascii="Times New Roman" w:eastAsia="Times New Roman" w:hAnsi="Times New Roman" w:cs="Times New Roman"/>
          <w:color w:val="000000" w:themeColor="text1"/>
          <w:sz w:val="28"/>
          <w:szCs w:val="28"/>
        </w:rPr>
        <w:tab/>
      </w:r>
      <w:r w:rsidR="00794FE6" w:rsidRPr="00C42ED9">
        <w:rPr>
          <w:rFonts w:ascii="Times New Roman" w:eastAsia="Times New Roman" w:hAnsi="Times New Roman" w:cs="Times New Roman"/>
          <w:color w:val="000000" w:themeColor="text1"/>
          <w:sz w:val="28"/>
          <w:szCs w:val="28"/>
        </w:rPr>
        <w:tab/>
        <w:t xml:space="preserve">        </w:t>
      </w:r>
      <w:r w:rsidR="008F4668">
        <w:rPr>
          <w:rFonts w:ascii="Times New Roman" w:eastAsia="Times New Roman" w:hAnsi="Times New Roman" w:cs="Times New Roman"/>
          <w:color w:val="000000" w:themeColor="text1"/>
          <w:sz w:val="28"/>
          <w:szCs w:val="28"/>
        </w:rPr>
        <w:t xml:space="preserve">           </w:t>
      </w:r>
      <w:r w:rsidR="00D2501D" w:rsidRPr="00C42ED9">
        <w:rPr>
          <w:rFonts w:ascii="Times New Roman" w:eastAsia="Times New Roman" w:hAnsi="Times New Roman" w:cs="Times New Roman"/>
          <w:color w:val="000000" w:themeColor="text1"/>
          <w:sz w:val="28"/>
          <w:szCs w:val="28"/>
        </w:rPr>
        <w:t xml:space="preserve">Anatolie </w:t>
      </w:r>
      <w:proofErr w:type="spellStart"/>
      <w:r w:rsidR="008F4668" w:rsidRPr="00C42ED9">
        <w:rPr>
          <w:rFonts w:ascii="Times New Roman" w:eastAsia="Times New Roman" w:hAnsi="Times New Roman" w:cs="Times New Roman"/>
          <w:color w:val="000000" w:themeColor="text1"/>
          <w:sz w:val="28"/>
          <w:szCs w:val="28"/>
        </w:rPr>
        <w:t>Nosatîi</w:t>
      </w:r>
      <w:proofErr w:type="spellEnd"/>
    </w:p>
    <w:p w14:paraId="50A59703" w14:textId="77777777" w:rsidR="00A84A19" w:rsidRPr="00C42ED9" w:rsidRDefault="00A84A19" w:rsidP="00F578CF">
      <w:pPr>
        <w:spacing w:after="0" w:line="240" w:lineRule="auto"/>
        <w:ind w:firstLine="708"/>
        <w:rPr>
          <w:rFonts w:ascii="Times New Roman" w:eastAsia="Times New Roman" w:hAnsi="Times New Roman" w:cs="Times New Roman"/>
          <w:color w:val="000000" w:themeColor="text1"/>
          <w:sz w:val="28"/>
          <w:szCs w:val="28"/>
        </w:rPr>
      </w:pPr>
    </w:p>
    <w:p w14:paraId="211EE67A" w14:textId="77777777" w:rsidR="008D4AB7" w:rsidRDefault="00F41C5D" w:rsidP="00911F2D">
      <w:pPr>
        <w:keepNext/>
        <w:keepLines/>
        <w:spacing w:after="0" w:line="240" w:lineRule="auto"/>
        <w:ind w:left="1" w:hanging="3"/>
        <w:jc w:val="right"/>
        <w:rPr>
          <w:rFonts w:ascii="Times New Roman" w:eastAsia="Times New Roman" w:hAnsi="Times New Roman" w:cs="Times New Roman"/>
          <w:color w:val="000000" w:themeColor="text1"/>
          <w:sz w:val="28"/>
          <w:szCs w:val="28"/>
        </w:rPr>
      </w:pPr>
      <w:r w:rsidRPr="00163406">
        <w:rPr>
          <w:rFonts w:ascii="Times New Roman" w:eastAsia="Times New Roman" w:hAnsi="Times New Roman" w:cs="Times New Roman"/>
          <w:color w:val="000000" w:themeColor="text1"/>
          <w:sz w:val="28"/>
          <w:szCs w:val="28"/>
        </w:rPr>
        <w:lastRenderedPageBreak/>
        <w:t>A</w:t>
      </w:r>
      <w:r w:rsidR="005D197E" w:rsidRPr="00163406">
        <w:rPr>
          <w:rFonts w:ascii="Times New Roman" w:eastAsia="Times New Roman" w:hAnsi="Times New Roman" w:cs="Times New Roman"/>
          <w:color w:val="000000" w:themeColor="text1"/>
          <w:sz w:val="28"/>
          <w:szCs w:val="28"/>
        </w:rPr>
        <w:t>probat</w:t>
      </w:r>
      <w:r w:rsidR="00911F2D" w:rsidRPr="00163406">
        <w:rPr>
          <w:rFonts w:ascii="Times New Roman" w:eastAsia="Times New Roman" w:hAnsi="Times New Roman" w:cs="Times New Roman"/>
          <w:color w:val="000000" w:themeColor="text1"/>
          <w:sz w:val="28"/>
          <w:szCs w:val="28"/>
        </w:rPr>
        <w:t xml:space="preserve"> </w:t>
      </w:r>
    </w:p>
    <w:p w14:paraId="19715728" w14:textId="6EFC935F" w:rsidR="000406CC" w:rsidRPr="00163406" w:rsidRDefault="005D197E" w:rsidP="00911F2D">
      <w:pPr>
        <w:keepNext/>
        <w:keepLines/>
        <w:spacing w:after="0" w:line="240" w:lineRule="auto"/>
        <w:ind w:left="1" w:hanging="3"/>
        <w:jc w:val="right"/>
        <w:rPr>
          <w:rFonts w:ascii="Times New Roman" w:eastAsia="Times New Roman" w:hAnsi="Times New Roman" w:cs="Times New Roman"/>
          <w:color w:val="000000" w:themeColor="text1"/>
          <w:sz w:val="28"/>
          <w:szCs w:val="28"/>
        </w:rPr>
      </w:pPr>
      <w:r w:rsidRPr="00163406">
        <w:rPr>
          <w:rFonts w:ascii="Times New Roman" w:eastAsia="Times New Roman" w:hAnsi="Times New Roman" w:cs="Times New Roman"/>
          <w:color w:val="000000" w:themeColor="text1"/>
          <w:sz w:val="28"/>
          <w:szCs w:val="28"/>
        </w:rPr>
        <w:t>prin</w:t>
      </w:r>
      <w:r w:rsidR="00F41C5D" w:rsidRPr="00163406">
        <w:rPr>
          <w:rFonts w:ascii="Times New Roman" w:eastAsia="Times New Roman" w:hAnsi="Times New Roman" w:cs="Times New Roman"/>
          <w:color w:val="000000" w:themeColor="text1"/>
          <w:sz w:val="28"/>
          <w:szCs w:val="28"/>
        </w:rPr>
        <w:t xml:space="preserve"> Hotărârea Guvernului nr.____</w:t>
      </w:r>
      <w:r w:rsidR="008D4AB7">
        <w:rPr>
          <w:rFonts w:ascii="Times New Roman" w:eastAsia="Times New Roman" w:hAnsi="Times New Roman" w:cs="Times New Roman"/>
          <w:color w:val="000000" w:themeColor="text1"/>
          <w:sz w:val="28"/>
          <w:szCs w:val="28"/>
        </w:rPr>
        <w:t>/</w:t>
      </w:r>
      <w:r w:rsidR="00F41C5D" w:rsidRPr="00163406">
        <w:rPr>
          <w:rFonts w:ascii="Times New Roman" w:eastAsia="Times New Roman" w:hAnsi="Times New Roman" w:cs="Times New Roman"/>
          <w:color w:val="000000" w:themeColor="text1"/>
          <w:sz w:val="28"/>
          <w:szCs w:val="28"/>
        </w:rPr>
        <w:t>2024</w:t>
      </w:r>
    </w:p>
    <w:p w14:paraId="2C295567" w14:textId="77777777" w:rsidR="000406CC" w:rsidRPr="00785F22" w:rsidRDefault="000406CC">
      <w:pPr>
        <w:keepNext/>
        <w:keepLines/>
        <w:spacing w:after="0" w:line="240" w:lineRule="auto"/>
        <w:ind w:left="1" w:hanging="3"/>
        <w:jc w:val="center"/>
        <w:rPr>
          <w:rFonts w:ascii="Times New Roman" w:eastAsia="Times New Roman" w:hAnsi="Times New Roman" w:cs="Times New Roman"/>
          <w:b/>
          <w:i/>
          <w:iCs/>
          <w:color w:val="000000" w:themeColor="text1"/>
          <w:sz w:val="28"/>
          <w:szCs w:val="28"/>
          <w:highlight w:val="yellow"/>
        </w:rPr>
      </w:pPr>
    </w:p>
    <w:p w14:paraId="263D103B" w14:textId="77777777" w:rsidR="000959E1" w:rsidRDefault="00F41C5D" w:rsidP="00A7348A">
      <w:pPr>
        <w:keepNext/>
        <w:keepLines/>
        <w:spacing w:after="0" w:line="240" w:lineRule="auto"/>
        <w:ind w:left="1" w:hanging="1"/>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highlight w:val="white"/>
        </w:rPr>
        <w:t xml:space="preserve"> </w:t>
      </w:r>
      <w:r w:rsidR="00A7348A" w:rsidRPr="00A7348A">
        <w:rPr>
          <w:rFonts w:ascii="Times New Roman" w:eastAsia="Times New Roman" w:hAnsi="Times New Roman" w:cs="Times New Roman"/>
          <w:b/>
          <w:color w:val="000000" w:themeColor="text1"/>
          <w:sz w:val="28"/>
          <w:szCs w:val="28"/>
        </w:rPr>
        <w:t xml:space="preserve">Planul </w:t>
      </w:r>
    </w:p>
    <w:p w14:paraId="3D68D133" w14:textId="6281BD03" w:rsidR="000406CC" w:rsidRPr="008407AD" w:rsidRDefault="00A7348A" w:rsidP="00A7348A">
      <w:pPr>
        <w:keepNext/>
        <w:keepLines/>
        <w:spacing w:after="0" w:line="240" w:lineRule="auto"/>
        <w:ind w:left="1" w:hanging="1"/>
        <w:jc w:val="center"/>
        <w:rPr>
          <w:rFonts w:ascii="Times New Roman" w:eastAsia="Times New Roman" w:hAnsi="Times New Roman" w:cs="Times New Roman"/>
          <w:b/>
          <w:color w:val="000000" w:themeColor="text1"/>
          <w:sz w:val="28"/>
          <w:szCs w:val="28"/>
          <w:highlight w:val="white"/>
        </w:rPr>
      </w:pPr>
      <w:r w:rsidRPr="00A7348A">
        <w:rPr>
          <w:rFonts w:ascii="Times New Roman" w:eastAsia="Times New Roman" w:hAnsi="Times New Roman" w:cs="Times New Roman"/>
          <w:b/>
          <w:color w:val="000000" w:themeColor="text1"/>
          <w:sz w:val="28"/>
          <w:szCs w:val="28"/>
        </w:rPr>
        <w:t>de preg</w:t>
      </w:r>
      <w:r w:rsidR="000959E1">
        <w:rPr>
          <w:rFonts w:ascii="Times New Roman" w:eastAsia="Times New Roman" w:hAnsi="Times New Roman" w:cs="Times New Roman"/>
          <w:b/>
          <w:color w:val="000000" w:themeColor="text1"/>
          <w:sz w:val="28"/>
          <w:szCs w:val="28"/>
        </w:rPr>
        <w:t>ă</w:t>
      </w:r>
      <w:r w:rsidRPr="00A7348A">
        <w:rPr>
          <w:rFonts w:ascii="Times New Roman" w:eastAsia="Times New Roman" w:hAnsi="Times New Roman" w:cs="Times New Roman"/>
          <w:b/>
          <w:color w:val="000000" w:themeColor="text1"/>
          <w:sz w:val="28"/>
          <w:szCs w:val="28"/>
        </w:rPr>
        <w:t>tire si r</w:t>
      </w:r>
      <w:r w:rsidR="000959E1">
        <w:rPr>
          <w:rFonts w:ascii="Times New Roman" w:eastAsia="Times New Roman" w:hAnsi="Times New Roman" w:cs="Times New Roman"/>
          <w:b/>
          <w:color w:val="000000" w:themeColor="text1"/>
          <w:sz w:val="28"/>
          <w:szCs w:val="28"/>
        </w:rPr>
        <w:t>ă</w:t>
      </w:r>
      <w:r w:rsidRPr="00A7348A">
        <w:rPr>
          <w:rFonts w:ascii="Times New Roman" w:eastAsia="Times New Roman" w:hAnsi="Times New Roman" w:cs="Times New Roman"/>
          <w:b/>
          <w:color w:val="000000" w:themeColor="text1"/>
          <w:sz w:val="28"/>
          <w:szCs w:val="28"/>
        </w:rPr>
        <w:t>spuns la accidentele nucleare si radiologice</w:t>
      </w:r>
      <w:r w:rsidRPr="00A7348A">
        <w:rPr>
          <w:rFonts w:ascii="Times New Roman" w:eastAsia="Times New Roman" w:hAnsi="Times New Roman" w:cs="Times New Roman"/>
          <w:b/>
          <w:color w:val="000000" w:themeColor="text1"/>
          <w:sz w:val="28"/>
          <w:szCs w:val="28"/>
          <w:highlight w:val="white"/>
        </w:rPr>
        <w:t xml:space="preserve"> </w:t>
      </w:r>
    </w:p>
    <w:p w14:paraId="792E6359" w14:textId="77777777" w:rsidR="000406CC" w:rsidRPr="008407AD" w:rsidRDefault="000406CC">
      <w:pPr>
        <w:keepNext/>
        <w:keepLines/>
        <w:spacing w:after="0" w:line="240" w:lineRule="auto"/>
        <w:ind w:left="1" w:firstLine="708"/>
        <w:jc w:val="center"/>
        <w:rPr>
          <w:rFonts w:ascii="Times New Roman" w:eastAsia="Times New Roman" w:hAnsi="Times New Roman" w:cs="Times New Roman"/>
          <w:b/>
          <w:color w:val="000000" w:themeColor="text1"/>
          <w:sz w:val="28"/>
          <w:szCs w:val="28"/>
          <w:highlight w:val="white"/>
        </w:rPr>
      </w:pPr>
    </w:p>
    <w:p w14:paraId="03A634AA" w14:textId="77777777" w:rsidR="000406CC" w:rsidRPr="008407AD" w:rsidRDefault="00F41C5D"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Capitolul I</w:t>
      </w:r>
    </w:p>
    <w:p w14:paraId="1A3EFD75" w14:textId="0505C656" w:rsidR="000406CC" w:rsidRPr="008407AD" w:rsidRDefault="00F41C5D"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Dispozi</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generale</w:t>
      </w:r>
    </w:p>
    <w:p w14:paraId="7D8E1E9B" w14:textId="77777777" w:rsidR="000406CC" w:rsidRPr="008407AD" w:rsidRDefault="000406CC" w:rsidP="00734DCA">
      <w:pPr>
        <w:keepNext/>
        <w:keepLines/>
        <w:spacing w:after="0" w:line="240" w:lineRule="auto"/>
        <w:ind w:left="-2" w:firstLine="2"/>
        <w:jc w:val="both"/>
        <w:rPr>
          <w:rFonts w:ascii="Times New Roman" w:eastAsia="Times New Roman" w:hAnsi="Times New Roman" w:cs="Times New Roman"/>
          <w:b/>
          <w:color w:val="000000" w:themeColor="text1"/>
          <w:sz w:val="28"/>
          <w:szCs w:val="28"/>
          <w:highlight w:val="white"/>
        </w:rPr>
      </w:pPr>
    </w:p>
    <w:p w14:paraId="50392DD9" w14:textId="0B8B218C"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1.1</w:t>
      </w:r>
      <w:r w:rsidR="00511DAA"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Scop</w:t>
      </w:r>
      <w:r w:rsidR="003D6605" w:rsidRPr="008407AD">
        <w:rPr>
          <w:rFonts w:ascii="Times New Roman" w:eastAsia="Times New Roman" w:hAnsi="Times New Roman" w:cs="Times New Roman"/>
          <w:b/>
          <w:color w:val="000000" w:themeColor="text1"/>
          <w:sz w:val="28"/>
          <w:szCs w:val="28"/>
          <w:highlight w:val="white"/>
        </w:rPr>
        <w:t>ul</w:t>
      </w:r>
    </w:p>
    <w:p w14:paraId="3CA0BC51" w14:textId="51D7E3EE" w:rsidR="000406CC" w:rsidRPr="008B5907" w:rsidRDefault="00F41C5D">
      <w:pPr>
        <w:keepNext/>
        <w:keepLines/>
        <w:spacing w:after="0" w:line="240" w:lineRule="auto"/>
        <w:ind w:left="-2" w:firstLine="708"/>
        <w:jc w:val="both"/>
        <w:rPr>
          <w:rFonts w:ascii="Times New Roman" w:eastAsia="Times New Roman" w:hAnsi="Times New Roman" w:cs="Times New Roman"/>
          <w:color w:val="000000" w:themeColor="text1"/>
          <w:sz w:val="28"/>
          <w:szCs w:val="28"/>
        </w:rPr>
      </w:pPr>
      <w:r w:rsidRPr="008B5907">
        <w:rPr>
          <w:rFonts w:ascii="Times New Roman" w:eastAsia="Times New Roman" w:hAnsi="Times New Roman" w:cs="Times New Roman"/>
          <w:color w:val="000000" w:themeColor="text1"/>
          <w:sz w:val="28"/>
          <w:szCs w:val="28"/>
        </w:rPr>
        <w:t xml:space="preserve">Planul de pregătire </w:t>
      </w:r>
      <w:r w:rsidR="00147E1C" w:rsidRPr="008B5907">
        <w:rPr>
          <w:rFonts w:ascii="Times New Roman" w:eastAsia="Times New Roman" w:hAnsi="Times New Roman" w:cs="Times New Roman"/>
          <w:color w:val="000000" w:themeColor="text1"/>
          <w:sz w:val="28"/>
          <w:szCs w:val="28"/>
        </w:rPr>
        <w:t>ș</w:t>
      </w:r>
      <w:r w:rsidRPr="008B5907">
        <w:rPr>
          <w:rFonts w:ascii="Times New Roman" w:eastAsia="Times New Roman" w:hAnsi="Times New Roman" w:cs="Times New Roman"/>
          <w:color w:val="000000" w:themeColor="text1"/>
          <w:sz w:val="28"/>
          <w:szCs w:val="28"/>
        </w:rPr>
        <w:t>i răspuns la accidente</w:t>
      </w:r>
      <w:r w:rsidR="00A7348A" w:rsidRPr="008B5907">
        <w:rPr>
          <w:rFonts w:ascii="Times New Roman" w:eastAsia="Times New Roman" w:hAnsi="Times New Roman" w:cs="Times New Roman"/>
          <w:color w:val="000000" w:themeColor="text1"/>
          <w:sz w:val="28"/>
          <w:szCs w:val="28"/>
        </w:rPr>
        <w:t>le</w:t>
      </w:r>
      <w:r w:rsidRPr="008B5907">
        <w:rPr>
          <w:rFonts w:ascii="Times New Roman" w:eastAsia="Times New Roman" w:hAnsi="Times New Roman" w:cs="Times New Roman"/>
          <w:color w:val="000000" w:themeColor="text1"/>
          <w:sz w:val="28"/>
          <w:szCs w:val="28"/>
        </w:rPr>
        <w:t xml:space="preserve"> nucleare </w:t>
      </w:r>
      <w:r w:rsidR="00A7348A" w:rsidRPr="008B5907">
        <w:rPr>
          <w:rFonts w:ascii="Times New Roman" w:eastAsia="Times New Roman" w:hAnsi="Times New Roman" w:cs="Times New Roman"/>
          <w:color w:val="000000" w:themeColor="text1"/>
          <w:sz w:val="28"/>
          <w:szCs w:val="28"/>
        </w:rPr>
        <w:t>și</w:t>
      </w:r>
      <w:r w:rsidRPr="008B5907">
        <w:rPr>
          <w:rFonts w:ascii="Times New Roman" w:eastAsia="Times New Roman" w:hAnsi="Times New Roman" w:cs="Times New Roman"/>
          <w:color w:val="000000" w:themeColor="text1"/>
          <w:sz w:val="28"/>
          <w:szCs w:val="28"/>
        </w:rPr>
        <w:t xml:space="preserve"> radiologice (în continuare </w:t>
      </w:r>
      <w:r w:rsidR="00001AF2" w:rsidRPr="008B5907">
        <w:rPr>
          <w:rFonts w:ascii="Times New Roman" w:eastAsia="Times New Roman" w:hAnsi="Times New Roman" w:cs="Times New Roman"/>
          <w:color w:val="000000" w:themeColor="text1"/>
          <w:sz w:val="28"/>
          <w:szCs w:val="28"/>
        </w:rPr>
        <w:t>-</w:t>
      </w:r>
      <w:r w:rsidR="00D90FFE" w:rsidRPr="008B5907">
        <w:rPr>
          <w:rFonts w:ascii="Times New Roman" w:eastAsia="Times New Roman" w:hAnsi="Times New Roman" w:cs="Times New Roman"/>
          <w:color w:val="000000" w:themeColor="text1"/>
          <w:sz w:val="28"/>
          <w:szCs w:val="28"/>
        </w:rPr>
        <w:t xml:space="preserve"> </w:t>
      </w:r>
      <w:r w:rsidRPr="008B5907">
        <w:rPr>
          <w:rFonts w:ascii="Times New Roman" w:eastAsia="Times New Roman" w:hAnsi="Times New Roman" w:cs="Times New Roman"/>
          <w:color w:val="000000" w:themeColor="text1"/>
          <w:sz w:val="28"/>
          <w:szCs w:val="28"/>
        </w:rPr>
        <w:t>Plan) stabile</w:t>
      </w:r>
      <w:r w:rsidR="00147E1C" w:rsidRPr="008B5907">
        <w:rPr>
          <w:rFonts w:ascii="Times New Roman" w:eastAsia="Times New Roman" w:hAnsi="Times New Roman" w:cs="Times New Roman"/>
          <w:color w:val="000000" w:themeColor="text1"/>
          <w:sz w:val="28"/>
          <w:szCs w:val="28"/>
        </w:rPr>
        <w:t>ș</w:t>
      </w:r>
      <w:r w:rsidRPr="008B5907">
        <w:rPr>
          <w:rFonts w:ascii="Times New Roman" w:eastAsia="Times New Roman" w:hAnsi="Times New Roman" w:cs="Times New Roman"/>
          <w:color w:val="000000" w:themeColor="text1"/>
          <w:sz w:val="28"/>
          <w:szCs w:val="28"/>
        </w:rPr>
        <w:t>te concep</w:t>
      </w:r>
      <w:r w:rsidR="00147E1C" w:rsidRPr="008B5907">
        <w:rPr>
          <w:rFonts w:ascii="Times New Roman" w:eastAsia="Times New Roman" w:hAnsi="Times New Roman" w:cs="Times New Roman"/>
          <w:color w:val="000000" w:themeColor="text1"/>
          <w:sz w:val="28"/>
          <w:szCs w:val="28"/>
        </w:rPr>
        <w:t>ț</w:t>
      </w:r>
      <w:r w:rsidRPr="008B5907">
        <w:rPr>
          <w:rFonts w:ascii="Times New Roman" w:eastAsia="Times New Roman" w:hAnsi="Times New Roman" w:cs="Times New Roman"/>
          <w:color w:val="000000" w:themeColor="text1"/>
          <w:sz w:val="28"/>
          <w:szCs w:val="28"/>
        </w:rPr>
        <w:t xml:space="preserve">ia unitară de prevenire, pregătire </w:t>
      </w:r>
      <w:r w:rsidR="00147E1C" w:rsidRPr="008B5907">
        <w:rPr>
          <w:rFonts w:ascii="Times New Roman" w:eastAsia="Times New Roman" w:hAnsi="Times New Roman" w:cs="Times New Roman"/>
          <w:color w:val="000000" w:themeColor="text1"/>
          <w:sz w:val="28"/>
          <w:szCs w:val="28"/>
        </w:rPr>
        <w:t>ș</w:t>
      </w:r>
      <w:r w:rsidRPr="008B5907">
        <w:rPr>
          <w:rFonts w:ascii="Times New Roman" w:eastAsia="Times New Roman" w:hAnsi="Times New Roman" w:cs="Times New Roman"/>
          <w:color w:val="000000" w:themeColor="text1"/>
          <w:sz w:val="28"/>
          <w:szCs w:val="28"/>
        </w:rPr>
        <w:t>i răspuns în vederea protec</w:t>
      </w:r>
      <w:r w:rsidR="00147E1C" w:rsidRPr="008B5907">
        <w:rPr>
          <w:rFonts w:ascii="Times New Roman" w:eastAsia="Times New Roman" w:hAnsi="Times New Roman" w:cs="Times New Roman"/>
          <w:color w:val="000000" w:themeColor="text1"/>
          <w:sz w:val="28"/>
          <w:szCs w:val="28"/>
        </w:rPr>
        <w:t>ț</w:t>
      </w:r>
      <w:r w:rsidRPr="008B5907">
        <w:rPr>
          <w:rFonts w:ascii="Times New Roman" w:eastAsia="Times New Roman" w:hAnsi="Times New Roman" w:cs="Times New Roman"/>
          <w:color w:val="000000" w:themeColor="text1"/>
          <w:sz w:val="28"/>
          <w:szCs w:val="28"/>
        </w:rPr>
        <w:t>iei popula</w:t>
      </w:r>
      <w:r w:rsidR="00147E1C" w:rsidRPr="008B5907">
        <w:rPr>
          <w:rFonts w:ascii="Times New Roman" w:eastAsia="Times New Roman" w:hAnsi="Times New Roman" w:cs="Times New Roman"/>
          <w:color w:val="000000" w:themeColor="text1"/>
          <w:sz w:val="28"/>
          <w:szCs w:val="28"/>
        </w:rPr>
        <w:t>ț</w:t>
      </w:r>
      <w:r w:rsidRPr="008B5907">
        <w:rPr>
          <w:rFonts w:ascii="Times New Roman" w:eastAsia="Times New Roman" w:hAnsi="Times New Roman" w:cs="Times New Roman"/>
          <w:color w:val="000000" w:themeColor="text1"/>
          <w:sz w:val="28"/>
          <w:szCs w:val="28"/>
        </w:rPr>
        <w:t>iei, minimizării riscului poten</w:t>
      </w:r>
      <w:r w:rsidR="00147E1C" w:rsidRPr="008B5907">
        <w:rPr>
          <w:rFonts w:ascii="Times New Roman" w:eastAsia="Times New Roman" w:hAnsi="Times New Roman" w:cs="Times New Roman"/>
          <w:color w:val="000000" w:themeColor="text1"/>
          <w:sz w:val="28"/>
          <w:szCs w:val="28"/>
        </w:rPr>
        <w:t>ț</w:t>
      </w:r>
      <w:r w:rsidRPr="008B5907">
        <w:rPr>
          <w:rFonts w:ascii="Times New Roman" w:eastAsia="Times New Roman" w:hAnsi="Times New Roman" w:cs="Times New Roman"/>
          <w:color w:val="000000" w:themeColor="text1"/>
          <w:sz w:val="28"/>
          <w:szCs w:val="28"/>
        </w:rPr>
        <w:t xml:space="preserve">ial asupra mediului înconjurător </w:t>
      </w:r>
      <w:r w:rsidR="00147E1C" w:rsidRPr="008B5907">
        <w:rPr>
          <w:rFonts w:ascii="Times New Roman" w:eastAsia="Times New Roman" w:hAnsi="Times New Roman" w:cs="Times New Roman"/>
          <w:color w:val="000000" w:themeColor="text1"/>
          <w:sz w:val="28"/>
          <w:szCs w:val="28"/>
        </w:rPr>
        <w:t>ș</w:t>
      </w:r>
      <w:r w:rsidRPr="008B5907">
        <w:rPr>
          <w:rFonts w:ascii="Times New Roman" w:eastAsia="Times New Roman" w:hAnsi="Times New Roman" w:cs="Times New Roman"/>
          <w:color w:val="000000" w:themeColor="text1"/>
          <w:sz w:val="28"/>
          <w:szCs w:val="28"/>
        </w:rPr>
        <w:t>i proprietă</w:t>
      </w:r>
      <w:r w:rsidR="00147E1C" w:rsidRPr="008B5907">
        <w:rPr>
          <w:rFonts w:ascii="Times New Roman" w:eastAsia="Times New Roman" w:hAnsi="Times New Roman" w:cs="Times New Roman"/>
          <w:color w:val="000000" w:themeColor="text1"/>
          <w:sz w:val="28"/>
          <w:szCs w:val="28"/>
        </w:rPr>
        <w:t>ț</w:t>
      </w:r>
      <w:r w:rsidRPr="008B5907">
        <w:rPr>
          <w:rFonts w:ascii="Times New Roman" w:eastAsia="Times New Roman" w:hAnsi="Times New Roman" w:cs="Times New Roman"/>
          <w:color w:val="000000" w:themeColor="text1"/>
          <w:sz w:val="28"/>
          <w:szCs w:val="28"/>
        </w:rPr>
        <w:t xml:space="preserve">ii, efectelor stocastice </w:t>
      </w:r>
      <w:r w:rsidR="00147E1C" w:rsidRPr="008B5907">
        <w:rPr>
          <w:rFonts w:ascii="Times New Roman" w:eastAsia="Times New Roman" w:hAnsi="Times New Roman" w:cs="Times New Roman"/>
          <w:color w:val="000000" w:themeColor="text1"/>
          <w:sz w:val="28"/>
          <w:szCs w:val="28"/>
        </w:rPr>
        <w:t>ș</w:t>
      </w:r>
      <w:r w:rsidRPr="008B5907">
        <w:rPr>
          <w:rFonts w:ascii="Times New Roman" w:eastAsia="Times New Roman" w:hAnsi="Times New Roman" w:cs="Times New Roman"/>
          <w:color w:val="000000" w:themeColor="text1"/>
          <w:sz w:val="28"/>
          <w:szCs w:val="28"/>
        </w:rPr>
        <w:t>i/sau deterministe ale radia</w:t>
      </w:r>
      <w:r w:rsidR="00147E1C" w:rsidRPr="008B5907">
        <w:rPr>
          <w:rFonts w:ascii="Times New Roman" w:eastAsia="Times New Roman" w:hAnsi="Times New Roman" w:cs="Times New Roman"/>
          <w:color w:val="000000" w:themeColor="text1"/>
          <w:sz w:val="28"/>
          <w:szCs w:val="28"/>
        </w:rPr>
        <w:t>ț</w:t>
      </w:r>
      <w:r w:rsidRPr="008B5907">
        <w:rPr>
          <w:rFonts w:ascii="Times New Roman" w:eastAsia="Times New Roman" w:hAnsi="Times New Roman" w:cs="Times New Roman"/>
          <w:color w:val="000000" w:themeColor="text1"/>
          <w:sz w:val="28"/>
          <w:szCs w:val="28"/>
        </w:rPr>
        <w:t>iilor ionizante în caz de:</w:t>
      </w:r>
    </w:p>
    <w:p w14:paraId="7D654B22" w14:textId="798491DF" w:rsidR="000406CC" w:rsidRPr="008B5907"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B5907">
        <w:rPr>
          <w:rFonts w:ascii="Times New Roman" w:eastAsia="Times New Roman" w:hAnsi="Times New Roman" w:cs="Times New Roman"/>
          <w:color w:val="000000" w:themeColor="text1"/>
          <w:sz w:val="28"/>
          <w:szCs w:val="28"/>
        </w:rPr>
        <w:t>-</w:t>
      </w:r>
      <w:r w:rsidR="00F41C5D" w:rsidRPr="008B5907">
        <w:rPr>
          <w:rFonts w:ascii="Times New Roman" w:eastAsia="Times New Roman" w:hAnsi="Times New Roman" w:cs="Times New Roman"/>
          <w:color w:val="000000" w:themeColor="text1"/>
          <w:sz w:val="28"/>
          <w:szCs w:val="28"/>
        </w:rPr>
        <w:t xml:space="preserve"> urgen</w:t>
      </w:r>
      <w:r w:rsidR="00147E1C" w:rsidRPr="008B5907">
        <w:rPr>
          <w:rFonts w:ascii="Times New Roman" w:eastAsia="Times New Roman" w:hAnsi="Times New Roman" w:cs="Times New Roman"/>
          <w:color w:val="000000" w:themeColor="text1"/>
          <w:sz w:val="28"/>
          <w:szCs w:val="28"/>
        </w:rPr>
        <w:t>ț</w:t>
      </w:r>
      <w:r w:rsidR="00F41C5D" w:rsidRPr="008B5907">
        <w:rPr>
          <w:rFonts w:ascii="Times New Roman" w:eastAsia="Times New Roman" w:hAnsi="Times New Roman" w:cs="Times New Roman"/>
          <w:color w:val="000000" w:themeColor="text1"/>
          <w:sz w:val="28"/>
          <w:szCs w:val="28"/>
        </w:rPr>
        <w:t>e nucleare sau radiologice în Republica Moldova;</w:t>
      </w:r>
    </w:p>
    <w:p w14:paraId="32006425" w14:textId="6FDF77B9" w:rsidR="000406CC" w:rsidRPr="008B5907"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B5907">
        <w:rPr>
          <w:rFonts w:ascii="Times New Roman" w:eastAsia="Times New Roman" w:hAnsi="Times New Roman" w:cs="Times New Roman"/>
          <w:color w:val="000000" w:themeColor="text1"/>
          <w:sz w:val="28"/>
          <w:szCs w:val="28"/>
        </w:rPr>
        <w:t>-</w:t>
      </w:r>
      <w:r w:rsidR="00F41C5D" w:rsidRPr="008B5907">
        <w:rPr>
          <w:rFonts w:ascii="Times New Roman" w:eastAsia="Times New Roman" w:hAnsi="Times New Roman" w:cs="Times New Roman"/>
          <w:color w:val="000000" w:themeColor="text1"/>
          <w:sz w:val="28"/>
          <w:szCs w:val="28"/>
        </w:rPr>
        <w:t xml:space="preserve"> accident la un obiectiv nuclear/radiologic (</w:t>
      </w:r>
      <w:bookmarkStart w:id="1" w:name="_Hlk173403623"/>
      <w:r w:rsidR="00F41C5D" w:rsidRPr="008B5907">
        <w:rPr>
          <w:rFonts w:ascii="Times New Roman" w:eastAsia="Times New Roman" w:hAnsi="Times New Roman" w:cs="Times New Roman"/>
          <w:color w:val="000000" w:themeColor="text1"/>
          <w:sz w:val="28"/>
          <w:szCs w:val="28"/>
        </w:rPr>
        <w:t>în continuare</w:t>
      </w:r>
      <w:bookmarkEnd w:id="1"/>
      <w:r w:rsidR="00D90FFE" w:rsidRPr="008B5907">
        <w:rPr>
          <w:rFonts w:ascii="Times New Roman" w:eastAsia="Times New Roman" w:hAnsi="Times New Roman" w:cs="Times New Roman"/>
          <w:color w:val="000000" w:themeColor="text1"/>
          <w:sz w:val="28"/>
          <w:szCs w:val="28"/>
        </w:rPr>
        <w:t xml:space="preserve"> -</w:t>
      </w:r>
      <w:r w:rsidR="00F41C5D" w:rsidRPr="008B5907">
        <w:rPr>
          <w:rFonts w:ascii="Times New Roman" w:eastAsia="Times New Roman" w:hAnsi="Times New Roman" w:cs="Times New Roman"/>
          <w:color w:val="000000" w:themeColor="text1"/>
          <w:sz w:val="28"/>
          <w:szCs w:val="28"/>
        </w:rPr>
        <w:t xml:space="preserve"> ONR) situat în afara Republicii Moldova, dar cu efecte asupra teritoriului </w:t>
      </w:r>
      <w:r w:rsidR="00A24D14" w:rsidRPr="008B5907">
        <w:rPr>
          <w:rFonts w:ascii="Times New Roman" w:eastAsia="Times New Roman" w:hAnsi="Times New Roman" w:cs="Times New Roman"/>
          <w:color w:val="000000" w:themeColor="text1"/>
          <w:sz w:val="28"/>
          <w:szCs w:val="28"/>
        </w:rPr>
        <w:t>Republicii Moldova</w:t>
      </w:r>
      <w:r w:rsidR="00F41C5D" w:rsidRPr="008B5907">
        <w:rPr>
          <w:rFonts w:ascii="Times New Roman" w:eastAsia="Times New Roman" w:hAnsi="Times New Roman" w:cs="Times New Roman"/>
          <w:color w:val="000000" w:themeColor="text1"/>
          <w:sz w:val="28"/>
          <w:szCs w:val="28"/>
        </w:rPr>
        <w:t>;</w:t>
      </w:r>
    </w:p>
    <w:p w14:paraId="540E9E9B" w14:textId="524CE33C"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B5907">
        <w:rPr>
          <w:rFonts w:ascii="Times New Roman" w:eastAsia="Times New Roman" w:hAnsi="Times New Roman" w:cs="Times New Roman"/>
          <w:color w:val="000000" w:themeColor="text1"/>
          <w:sz w:val="28"/>
          <w:szCs w:val="28"/>
        </w:rPr>
        <w:t>-</w:t>
      </w:r>
      <w:r w:rsidR="00F41C5D" w:rsidRPr="008B5907">
        <w:rPr>
          <w:rFonts w:ascii="Times New Roman" w:eastAsia="Times New Roman" w:hAnsi="Times New Roman" w:cs="Times New Roman"/>
          <w:color w:val="000000" w:themeColor="text1"/>
          <w:sz w:val="28"/>
          <w:szCs w:val="28"/>
        </w:rPr>
        <w:t xml:space="preserve"> utilizarea armelor de distrugere în masă cu efecte radiologice în vecinătatea Republicii Moldova, care în contextul prezentului Plan, se va asimila accidentelor la ONR situat în afara Republicii Moldova, da</w:t>
      </w:r>
      <w:r w:rsidR="00F41C5D" w:rsidRPr="007453EC">
        <w:rPr>
          <w:rFonts w:ascii="Times New Roman" w:eastAsia="Times New Roman" w:hAnsi="Times New Roman" w:cs="Times New Roman"/>
          <w:color w:val="000000" w:themeColor="text1"/>
          <w:sz w:val="28"/>
          <w:szCs w:val="28"/>
        </w:rPr>
        <w:t xml:space="preserve">r cu efecte asupra teritoriului </w:t>
      </w:r>
      <w:r w:rsidR="00A24D14" w:rsidRPr="007453EC">
        <w:rPr>
          <w:rFonts w:ascii="Times New Roman" w:eastAsia="Times New Roman" w:hAnsi="Times New Roman" w:cs="Times New Roman"/>
          <w:color w:val="000000" w:themeColor="text1"/>
          <w:sz w:val="28"/>
          <w:szCs w:val="28"/>
        </w:rPr>
        <w:t>Republicii Moldova</w:t>
      </w:r>
      <w:r w:rsidR="00F41C5D" w:rsidRPr="007453EC">
        <w:rPr>
          <w:rFonts w:ascii="Times New Roman" w:eastAsia="Times New Roman" w:hAnsi="Times New Roman" w:cs="Times New Roman"/>
          <w:color w:val="000000" w:themeColor="text1"/>
          <w:sz w:val="28"/>
          <w:szCs w:val="28"/>
        </w:rPr>
        <w:t>.</w:t>
      </w:r>
    </w:p>
    <w:p w14:paraId="4FE77EDE" w14:textId="77777777" w:rsidR="000406CC" w:rsidRPr="008407AD" w:rsidRDefault="000406CC">
      <w:pPr>
        <w:keepNext/>
        <w:keepLines/>
        <w:spacing w:after="0" w:line="240" w:lineRule="auto"/>
        <w:jc w:val="both"/>
        <w:rPr>
          <w:rFonts w:ascii="Times New Roman" w:eastAsia="Times New Roman" w:hAnsi="Times New Roman" w:cs="Times New Roman"/>
          <w:color w:val="000000" w:themeColor="text1"/>
          <w:sz w:val="28"/>
          <w:szCs w:val="28"/>
          <w:highlight w:val="white"/>
        </w:rPr>
      </w:pPr>
      <w:bookmarkStart w:id="2" w:name="_heading=h.gjdgxs" w:colFirst="0" w:colLast="0"/>
      <w:bookmarkEnd w:id="2"/>
    </w:p>
    <w:p w14:paraId="7EFAED53" w14:textId="312EFAF0" w:rsidR="000406CC" w:rsidRPr="008407AD" w:rsidRDefault="00511DAA" w:rsidP="00BF4B1E">
      <w:pPr>
        <w:keepNext/>
        <w:keepLines/>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1.2. </w:t>
      </w:r>
      <w:r w:rsidR="00F41C5D" w:rsidRPr="008407AD">
        <w:rPr>
          <w:rFonts w:ascii="Times New Roman" w:eastAsia="Times New Roman" w:hAnsi="Times New Roman" w:cs="Times New Roman"/>
          <w:b/>
          <w:color w:val="000000" w:themeColor="text1"/>
          <w:sz w:val="28"/>
          <w:szCs w:val="28"/>
          <w:highlight w:val="white"/>
        </w:rPr>
        <w:t>Obiectivele răspunsului la o situa</w:t>
      </w:r>
      <w:r w:rsidR="00147E1C" w:rsidRPr="008407AD">
        <w:rPr>
          <w:rFonts w:ascii="Times New Roman" w:eastAsia="Times New Roman" w:hAnsi="Times New Roman" w:cs="Times New Roman"/>
          <w:b/>
          <w:color w:val="000000" w:themeColor="text1"/>
          <w:sz w:val="28"/>
          <w:szCs w:val="28"/>
          <w:highlight w:val="white"/>
        </w:rPr>
        <w:t>ț</w:t>
      </w:r>
      <w:r w:rsidR="00F41C5D" w:rsidRPr="008407AD">
        <w:rPr>
          <w:rFonts w:ascii="Times New Roman" w:eastAsia="Times New Roman" w:hAnsi="Times New Roman" w:cs="Times New Roman"/>
          <w:b/>
          <w:color w:val="000000" w:themeColor="text1"/>
          <w:sz w:val="28"/>
          <w:szCs w:val="28"/>
          <w:highlight w:val="white"/>
        </w:rPr>
        <w:t>ie de urgen</w:t>
      </w:r>
      <w:r w:rsidR="00147E1C" w:rsidRPr="008407AD">
        <w:rPr>
          <w:rFonts w:ascii="Times New Roman" w:eastAsia="Times New Roman" w:hAnsi="Times New Roman" w:cs="Times New Roman"/>
          <w:b/>
          <w:color w:val="000000" w:themeColor="text1"/>
          <w:sz w:val="28"/>
          <w:szCs w:val="28"/>
          <w:highlight w:val="white"/>
        </w:rPr>
        <w:t>ț</w:t>
      </w:r>
      <w:r w:rsidR="00F41C5D" w:rsidRPr="008407AD">
        <w:rPr>
          <w:rFonts w:ascii="Times New Roman" w:eastAsia="Times New Roman" w:hAnsi="Times New Roman" w:cs="Times New Roman"/>
          <w:b/>
          <w:color w:val="000000" w:themeColor="text1"/>
          <w:sz w:val="28"/>
          <w:szCs w:val="28"/>
          <w:highlight w:val="white"/>
        </w:rPr>
        <w:t>ă nucleară sau radiologică sunt:</w:t>
      </w:r>
    </w:p>
    <w:p w14:paraId="7B6F91D1" w14:textId="648EE435"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0B22EF" w:rsidRPr="007453EC">
        <w:rPr>
          <w:rFonts w:ascii="Times New Roman" w:eastAsia="Times New Roman" w:hAnsi="Times New Roman" w:cs="Times New Roman"/>
          <w:color w:val="000000" w:themeColor="text1"/>
          <w:sz w:val="28"/>
          <w:szCs w:val="28"/>
        </w:rPr>
        <w:t>s</w:t>
      </w:r>
      <w:r w:rsidR="00F41C5D" w:rsidRPr="007453EC">
        <w:rPr>
          <w:rFonts w:ascii="Times New Roman" w:eastAsia="Times New Roman" w:hAnsi="Times New Roman" w:cs="Times New Roman"/>
          <w:color w:val="000000" w:themeColor="text1"/>
          <w:sz w:val="28"/>
          <w:szCs w:val="28"/>
        </w:rPr>
        <w:t>alvarea de vie</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 omene</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ti;</w:t>
      </w:r>
    </w:p>
    <w:p w14:paraId="023A0B1F" w14:textId="6A88ED7A"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0B22EF" w:rsidRPr="007453EC">
        <w:rPr>
          <w:rFonts w:ascii="Times New Roman" w:eastAsia="Times New Roman" w:hAnsi="Times New Roman" w:cs="Times New Roman"/>
          <w:color w:val="000000" w:themeColor="text1"/>
          <w:sz w:val="28"/>
          <w:szCs w:val="28"/>
        </w:rPr>
        <w:t>r</w:t>
      </w:r>
      <w:r w:rsidR="00F41C5D" w:rsidRPr="007453EC">
        <w:rPr>
          <w:rFonts w:ascii="Times New Roman" w:eastAsia="Times New Roman" w:hAnsi="Times New Roman" w:cs="Times New Roman"/>
          <w:color w:val="000000" w:themeColor="text1"/>
          <w:sz w:val="28"/>
          <w:szCs w:val="28"/>
        </w:rPr>
        <w:t>ecăpătarea controlului situa</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 xml:space="preserve">iei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diminuarea consecin</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elor;</w:t>
      </w:r>
    </w:p>
    <w:p w14:paraId="07C9520C" w14:textId="2FB551C8"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0B22EF" w:rsidRPr="007453EC">
        <w:rPr>
          <w:rFonts w:ascii="Times New Roman" w:eastAsia="Times New Roman" w:hAnsi="Times New Roman" w:cs="Times New Roman"/>
          <w:color w:val="000000" w:themeColor="text1"/>
          <w:sz w:val="28"/>
          <w:szCs w:val="28"/>
        </w:rPr>
        <w:t>e</w:t>
      </w:r>
      <w:r w:rsidR="00F41C5D" w:rsidRPr="007453EC">
        <w:rPr>
          <w:rFonts w:ascii="Times New Roman" w:eastAsia="Times New Roman" w:hAnsi="Times New Roman" w:cs="Times New Roman"/>
          <w:color w:val="000000" w:themeColor="text1"/>
          <w:sz w:val="28"/>
          <w:szCs w:val="28"/>
        </w:rPr>
        <w:t>vitarea sau minimizarea efectelor deterministe;</w:t>
      </w:r>
    </w:p>
    <w:p w14:paraId="515D492A" w14:textId="3BBCBCAB"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 ac</w:t>
      </w:r>
      <w:r w:rsidR="00F41C5D" w:rsidRPr="007453EC">
        <w:rPr>
          <w:rFonts w:ascii="Times New Roman" w:eastAsia="Times New Roman" w:hAnsi="Times New Roman" w:cs="Times New Roman"/>
          <w:color w:val="000000" w:themeColor="text1"/>
          <w:sz w:val="28"/>
          <w:szCs w:val="28"/>
        </w:rPr>
        <w:t xml:space="preserve">ordarea primului ajutor, asigurarea tratamentului medical critic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gestionarea tratamentului pentru afec</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iunile provocate de radia</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ii;</w:t>
      </w:r>
    </w:p>
    <w:p w14:paraId="02CCA093" w14:textId="00EE304E"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0B22EF" w:rsidRPr="007453EC">
        <w:rPr>
          <w:rFonts w:ascii="Times New Roman" w:eastAsia="Times New Roman" w:hAnsi="Times New Roman" w:cs="Times New Roman"/>
          <w:color w:val="000000" w:themeColor="text1"/>
          <w:sz w:val="28"/>
          <w:szCs w:val="28"/>
        </w:rPr>
        <w:t>r</w:t>
      </w:r>
      <w:r w:rsidR="00F41C5D" w:rsidRPr="007453EC">
        <w:rPr>
          <w:rFonts w:ascii="Times New Roman" w:eastAsia="Times New Roman" w:hAnsi="Times New Roman" w:cs="Times New Roman"/>
          <w:color w:val="000000" w:themeColor="text1"/>
          <w:sz w:val="28"/>
          <w:szCs w:val="28"/>
        </w:rPr>
        <w:t>educerea riscului dezvoltării efectelor stocastice;</w:t>
      </w:r>
    </w:p>
    <w:p w14:paraId="7F38E72A" w14:textId="7AF21604"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0B22EF" w:rsidRPr="007453EC">
        <w:rPr>
          <w:rFonts w:ascii="Times New Roman" w:eastAsia="Times New Roman" w:hAnsi="Times New Roman" w:cs="Times New Roman"/>
          <w:color w:val="000000" w:themeColor="text1"/>
          <w:sz w:val="28"/>
          <w:szCs w:val="28"/>
        </w:rPr>
        <w:t>i</w:t>
      </w:r>
      <w:r w:rsidR="00F41C5D" w:rsidRPr="007453EC">
        <w:rPr>
          <w:rFonts w:ascii="Times New Roman" w:eastAsia="Times New Roman" w:hAnsi="Times New Roman" w:cs="Times New Roman"/>
          <w:color w:val="000000" w:themeColor="text1"/>
          <w:sz w:val="28"/>
          <w:szCs w:val="28"/>
        </w:rPr>
        <w:t xml:space="preserve">nformarea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men</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inerea încrederii publicului;</w:t>
      </w:r>
    </w:p>
    <w:p w14:paraId="45092634" w14:textId="03751EFD"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0B22EF" w:rsidRPr="007453EC">
        <w:rPr>
          <w:rFonts w:ascii="Times New Roman" w:eastAsia="Times New Roman" w:hAnsi="Times New Roman" w:cs="Times New Roman"/>
          <w:color w:val="000000" w:themeColor="text1"/>
          <w:sz w:val="28"/>
          <w:szCs w:val="28"/>
        </w:rPr>
        <w:t>r</w:t>
      </w:r>
      <w:r w:rsidR="00F41C5D" w:rsidRPr="007453EC">
        <w:rPr>
          <w:rFonts w:ascii="Times New Roman" w:eastAsia="Times New Roman" w:hAnsi="Times New Roman" w:cs="Times New Roman"/>
          <w:color w:val="000000" w:themeColor="text1"/>
          <w:sz w:val="28"/>
          <w:szCs w:val="28"/>
        </w:rPr>
        <w:t>educerea consecin</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elor non-radiologice în măsura în care este posibil;</w:t>
      </w:r>
    </w:p>
    <w:p w14:paraId="0B0B71AF" w14:textId="6B1063E0"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0B22EF" w:rsidRPr="007453EC">
        <w:rPr>
          <w:rFonts w:ascii="Times New Roman" w:eastAsia="Times New Roman" w:hAnsi="Times New Roman" w:cs="Times New Roman"/>
          <w:color w:val="000000" w:themeColor="text1"/>
          <w:sz w:val="28"/>
          <w:szCs w:val="28"/>
        </w:rPr>
        <w:t>p</w:t>
      </w:r>
      <w:r w:rsidR="00F41C5D" w:rsidRPr="007453EC">
        <w:rPr>
          <w:rFonts w:ascii="Times New Roman" w:eastAsia="Times New Roman" w:hAnsi="Times New Roman" w:cs="Times New Roman"/>
          <w:color w:val="000000" w:themeColor="text1"/>
          <w:sz w:val="28"/>
          <w:szCs w:val="28"/>
        </w:rPr>
        <w:t>rotejarea proprietă</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 xml:space="preserve">ii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a mediului înconjurător;</w:t>
      </w:r>
    </w:p>
    <w:p w14:paraId="2E30E63B" w14:textId="541D7C1E" w:rsidR="000406CC" w:rsidRPr="007453EC" w:rsidRDefault="00F8663A" w:rsidP="000C4CED">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0B22EF" w:rsidRPr="007453EC">
        <w:rPr>
          <w:rFonts w:ascii="Times New Roman" w:eastAsia="Times New Roman" w:hAnsi="Times New Roman" w:cs="Times New Roman"/>
          <w:color w:val="000000" w:themeColor="text1"/>
          <w:sz w:val="28"/>
          <w:szCs w:val="28"/>
        </w:rPr>
        <w:t>p</w:t>
      </w:r>
      <w:r w:rsidR="00F41C5D" w:rsidRPr="007453EC">
        <w:rPr>
          <w:rFonts w:ascii="Times New Roman" w:eastAsia="Times New Roman" w:hAnsi="Times New Roman" w:cs="Times New Roman"/>
          <w:color w:val="000000" w:themeColor="text1"/>
          <w:sz w:val="28"/>
          <w:szCs w:val="28"/>
        </w:rPr>
        <w:t>regătirea pentru reluarea normală a activită</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 xml:space="preserve">ilor economice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sociale.</w:t>
      </w:r>
    </w:p>
    <w:p w14:paraId="58214DDB" w14:textId="77777777" w:rsidR="00EF5561" w:rsidRPr="007453EC" w:rsidRDefault="00EF5561" w:rsidP="00BF4B1E">
      <w:pPr>
        <w:keepNext/>
        <w:keepLines/>
        <w:spacing w:after="0" w:line="240" w:lineRule="auto"/>
        <w:ind w:firstLine="2"/>
        <w:jc w:val="both"/>
        <w:rPr>
          <w:rFonts w:ascii="Times New Roman" w:eastAsia="Times New Roman" w:hAnsi="Times New Roman" w:cs="Times New Roman"/>
          <w:color w:val="000000" w:themeColor="text1"/>
          <w:sz w:val="28"/>
          <w:szCs w:val="28"/>
        </w:rPr>
      </w:pPr>
    </w:p>
    <w:p w14:paraId="24FD2E6A" w14:textId="086E9CAB" w:rsidR="000406CC" w:rsidRPr="007453EC" w:rsidRDefault="00511DAA"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themeColor="text1"/>
          <w:sz w:val="28"/>
          <w:szCs w:val="28"/>
        </w:rPr>
      </w:pPr>
      <w:r w:rsidRPr="007453EC">
        <w:rPr>
          <w:rFonts w:ascii="Times New Roman" w:eastAsia="Times New Roman" w:hAnsi="Times New Roman" w:cs="Times New Roman"/>
          <w:b/>
          <w:color w:val="000000" w:themeColor="text1"/>
          <w:sz w:val="28"/>
          <w:szCs w:val="28"/>
        </w:rPr>
        <w:t xml:space="preserve">1.3. </w:t>
      </w:r>
      <w:r w:rsidR="00F41C5D" w:rsidRPr="007453EC">
        <w:rPr>
          <w:rFonts w:ascii="Times New Roman" w:eastAsia="Times New Roman" w:hAnsi="Times New Roman" w:cs="Times New Roman"/>
          <w:b/>
          <w:color w:val="000000" w:themeColor="text1"/>
          <w:sz w:val="28"/>
          <w:szCs w:val="28"/>
        </w:rPr>
        <w:t>Domeniul de aplicare:</w:t>
      </w:r>
    </w:p>
    <w:p w14:paraId="1FEA6F34" w14:textId="433022C0" w:rsidR="000406CC" w:rsidRPr="007453EC" w:rsidRDefault="00F8663A"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bookmarkStart w:id="3" w:name="_heading=h.30j0zll" w:colFirst="0" w:colLast="0"/>
      <w:bookmarkEnd w:id="3"/>
      <w:r w:rsidRPr="007453EC">
        <w:rPr>
          <w:rFonts w:ascii="Times New Roman" w:eastAsia="Times New Roman" w:hAnsi="Times New Roman" w:cs="Times New Roman"/>
          <w:color w:val="000000" w:themeColor="text1"/>
          <w:sz w:val="28"/>
          <w:szCs w:val="28"/>
        </w:rPr>
        <w:t>1.3.1.</w:t>
      </w:r>
      <w:r w:rsidR="00F41C5D" w:rsidRPr="007453EC">
        <w:rPr>
          <w:rFonts w:ascii="Times New Roman" w:eastAsia="Times New Roman" w:hAnsi="Times New Roman" w:cs="Times New Roman"/>
          <w:color w:val="000000" w:themeColor="text1"/>
          <w:sz w:val="28"/>
          <w:szCs w:val="28"/>
        </w:rPr>
        <w:t xml:space="preserve"> În orice situa</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ie de urgen</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 xml:space="preserve">ă nucleară sau radiologică produsă pe teritoriul </w:t>
      </w:r>
      <w:r w:rsidR="00D00738" w:rsidRPr="007453EC">
        <w:rPr>
          <w:rFonts w:ascii="Times New Roman" w:eastAsia="Times New Roman" w:hAnsi="Times New Roman" w:cs="Times New Roman"/>
          <w:color w:val="000000" w:themeColor="text1"/>
          <w:sz w:val="28"/>
          <w:szCs w:val="28"/>
        </w:rPr>
        <w:t>R</w:t>
      </w:r>
      <w:r w:rsidR="00F41C5D" w:rsidRPr="007453EC">
        <w:rPr>
          <w:rFonts w:ascii="Times New Roman" w:eastAsia="Times New Roman" w:hAnsi="Times New Roman" w:cs="Times New Roman"/>
          <w:color w:val="000000" w:themeColor="text1"/>
          <w:sz w:val="28"/>
          <w:szCs w:val="28"/>
        </w:rPr>
        <w:t>epublicii</w:t>
      </w:r>
      <w:r w:rsidR="00D00738" w:rsidRPr="007453EC">
        <w:rPr>
          <w:rFonts w:ascii="Times New Roman" w:eastAsia="Times New Roman" w:hAnsi="Times New Roman" w:cs="Times New Roman"/>
          <w:color w:val="000000" w:themeColor="text1"/>
          <w:sz w:val="28"/>
          <w:szCs w:val="28"/>
        </w:rPr>
        <w:t xml:space="preserve"> Moldova</w:t>
      </w:r>
      <w:r w:rsidR="00F41C5D" w:rsidRPr="007453EC">
        <w:rPr>
          <w:rFonts w:ascii="Times New Roman" w:eastAsia="Times New Roman" w:hAnsi="Times New Roman" w:cs="Times New Roman"/>
          <w:color w:val="000000" w:themeColor="text1"/>
          <w:sz w:val="28"/>
          <w:szCs w:val="28"/>
        </w:rPr>
        <w:t>, care poate avea impact asupra popula</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iei, bunurilor materiale sau mediului:</w:t>
      </w:r>
    </w:p>
    <w:p w14:paraId="7FB8D76F" w14:textId="6FF88B2F" w:rsidR="000406CC" w:rsidRPr="007453EC" w:rsidRDefault="00F8663A"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incidente industriale, medicale, rutiere sau incendii în care sunt implicate surse radioactive, eliberări accidentale, pierderea de surse sau traficul ilicit de surse radioactive;</w:t>
      </w:r>
    </w:p>
    <w:p w14:paraId="712DAA58" w14:textId="7A920ADE" w:rsidR="000406CC" w:rsidRPr="007453EC" w:rsidRDefault="00F8663A"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lastRenderedPageBreak/>
        <w:t>-</w:t>
      </w:r>
      <w:r w:rsidR="00F41C5D" w:rsidRPr="007453EC">
        <w:rPr>
          <w:rFonts w:ascii="Times New Roman" w:eastAsia="Times New Roman" w:hAnsi="Times New Roman" w:cs="Times New Roman"/>
          <w:color w:val="000000" w:themeColor="text1"/>
          <w:sz w:val="28"/>
          <w:szCs w:val="28"/>
        </w:rPr>
        <w:t xml:space="preserve"> reintrarea în atmosferă a </w:t>
      </w:r>
      <w:r w:rsidR="00147E1C" w:rsidRPr="007453EC">
        <w:rPr>
          <w:rFonts w:ascii="Times New Roman" w:eastAsia="Times New Roman" w:hAnsi="Times New Roman" w:cs="Times New Roman"/>
          <w:color w:val="000000" w:themeColor="text1"/>
          <w:sz w:val="28"/>
          <w:szCs w:val="28"/>
        </w:rPr>
        <w:t>sateliților</w:t>
      </w:r>
      <w:r w:rsidR="00F41C5D" w:rsidRPr="007453EC">
        <w:rPr>
          <w:rFonts w:ascii="Times New Roman" w:eastAsia="Times New Roman" w:hAnsi="Times New Roman" w:cs="Times New Roman"/>
          <w:color w:val="000000" w:themeColor="text1"/>
          <w:sz w:val="28"/>
          <w:szCs w:val="28"/>
        </w:rPr>
        <w:t xml:space="preserve"> cu generatoare nucleare sau cu alte surse de </w:t>
      </w:r>
      <w:r w:rsidR="00147E1C" w:rsidRPr="007453EC">
        <w:rPr>
          <w:rFonts w:ascii="Times New Roman" w:eastAsia="Times New Roman" w:hAnsi="Times New Roman" w:cs="Times New Roman"/>
          <w:color w:val="000000" w:themeColor="text1"/>
          <w:sz w:val="28"/>
          <w:szCs w:val="28"/>
        </w:rPr>
        <w:t>radiații</w:t>
      </w:r>
      <w:r w:rsidR="00F41C5D" w:rsidRPr="007453EC">
        <w:rPr>
          <w:rFonts w:ascii="Times New Roman" w:eastAsia="Times New Roman" w:hAnsi="Times New Roman" w:cs="Times New Roman"/>
          <w:color w:val="000000" w:themeColor="text1"/>
          <w:sz w:val="28"/>
          <w:szCs w:val="28"/>
        </w:rPr>
        <w:t xml:space="preserve"> la bord;</w:t>
      </w:r>
    </w:p>
    <w:p w14:paraId="7FECD6E5" w14:textId="68452931" w:rsidR="000406CC" w:rsidRPr="007453EC" w:rsidRDefault="00F8663A"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accidente în urma transportării de combustibil nuclear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de materiale radioactive pe căile de comunica</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 xml:space="preserve">ii: rutiere, feroviare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aeriene;</w:t>
      </w:r>
    </w:p>
    <w:p w14:paraId="3BFD02CE" w14:textId="38173907" w:rsidR="000406CC" w:rsidRPr="007453EC" w:rsidRDefault="00F8663A"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amenin</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ări sau atacuri teroriste cu materiale nucleare sau cu substan</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e radioactive</w:t>
      </w:r>
      <w:r w:rsidR="003D6605" w:rsidRPr="007453EC">
        <w:rPr>
          <w:rFonts w:ascii="Times New Roman" w:eastAsia="Times New Roman" w:hAnsi="Times New Roman" w:cs="Times New Roman"/>
          <w:color w:val="000000" w:themeColor="text1"/>
          <w:sz w:val="28"/>
          <w:szCs w:val="28"/>
        </w:rPr>
        <w:t>;</w:t>
      </w:r>
    </w:p>
    <w:p w14:paraId="74617D29" w14:textId="32C69ED9" w:rsidR="000406CC" w:rsidRPr="007453EC" w:rsidRDefault="00F8663A"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alte ac</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iuni, ca urmare a activită</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ilor teroriste, traficului ilicit al materialelor radioactive, depozitării de materiale radioactive refolosibile</w:t>
      </w:r>
      <w:r w:rsidR="003D6605" w:rsidRPr="007453EC">
        <w:rPr>
          <w:rFonts w:ascii="Times New Roman" w:eastAsia="Times New Roman" w:hAnsi="Times New Roman" w:cs="Times New Roman"/>
          <w:color w:val="000000" w:themeColor="text1"/>
          <w:sz w:val="28"/>
          <w:szCs w:val="28"/>
        </w:rPr>
        <w:t>.</w:t>
      </w:r>
    </w:p>
    <w:p w14:paraId="5B0B966A" w14:textId="103D9882" w:rsidR="000406CC" w:rsidRPr="007453EC" w:rsidRDefault="00F8663A"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1.3.</w:t>
      </w:r>
      <w:r w:rsidR="00F41C5D" w:rsidRPr="007453EC">
        <w:rPr>
          <w:rFonts w:ascii="Times New Roman" w:eastAsia="Times New Roman" w:hAnsi="Times New Roman" w:cs="Times New Roman"/>
          <w:color w:val="000000" w:themeColor="text1"/>
          <w:sz w:val="28"/>
          <w:szCs w:val="28"/>
        </w:rPr>
        <w:t>2</w:t>
      </w: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În cazul producerii unui accident nuclear sau radiologic iminent sau efectiv la ONR situat în afara teritoriului Republicii Moldova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în cazul apari</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iei a cel pu</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in uneia dintre următoarele circumstan</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e:</w:t>
      </w:r>
    </w:p>
    <w:p w14:paraId="166AFF65" w14:textId="03BE7DA1" w:rsidR="0012595D" w:rsidRPr="007453EC" w:rsidRDefault="00B7751E"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B23F09" w:rsidRPr="007453EC">
        <w:rPr>
          <w:rFonts w:ascii="Times New Roman" w:eastAsia="Times New Roman" w:hAnsi="Times New Roman" w:cs="Times New Roman"/>
          <w:color w:val="000000" w:themeColor="text1"/>
          <w:sz w:val="28"/>
          <w:szCs w:val="28"/>
        </w:rPr>
        <w:t>în cazul în care</w:t>
      </w:r>
      <w:r w:rsidR="00F41C5D" w:rsidRPr="007453EC">
        <w:rPr>
          <w:rFonts w:ascii="Times New Roman" w:eastAsia="Times New Roman" w:hAnsi="Times New Roman" w:cs="Times New Roman"/>
          <w:color w:val="000000" w:themeColor="text1"/>
          <w:sz w:val="28"/>
          <w:szCs w:val="28"/>
        </w:rPr>
        <w:t xml:space="preserve"> eliberarea de material radioactiv va avea loc </w:t>
      </w:r>
      <w:r w:rsidR="00F41C5D" w:rsidRPr="00842F59">
        <w:rPr>
          <w:rFonts w:ascii="Times New Roman" w:eastAsia="Times New Roman" w:hAnsi="Times New Roman" w:cs="Times New Roman"/>
          <w:color w:val="000000" w:themeColor="text1"/>
          <w:sz w:val="28"/>
          <w:szCs w:val="28"/>
        </w:rPr>
        <w:t>dincolo</w:t>
      </w:r>
      <w:r w:rsidR="00F41C5D" w:rsidRPr="007453EC">
        <w:rPr>
          <w:rFonts w:ascii="Times New Roman" w:eastAsia="Times New Roman" w:hAnsi="Times New Roman" w:cs="Times New Roman"/>
          <w:color w:val="000000" w:themeColor="text1"/>
          <w:sz w:val="28"/>
          <w:szCs w:val="28"/>
        </w:rPr>
        <w:t xml:space="preserve"> de limitele zonei de protec</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ie a ONR sau în afara zonei amplasamentului sau atunci când o astfel de eliberare de material radioactiv de la ONR are loc efectiv, ceea ce duce la risc de contaminare radioactivă a popula</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iei locale, proprietă</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 xml:space="preserve">ii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mediului;</w:t>
      </w:r>
    </w:p>
    <w:p w14:paraId="2C043D1C" w14:textId="684C8FEC" w:rsidR="000406CC" w:rsidRPr="007453EC" w:rsidRDefault="00B7751E" w:rsidP="000C4CED">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r w:rsidR="00B23F09" w:rsidRPr="007453EC">
        <w:rPr>
          <w:rFonts w:ascii="Times New Roman" w:eastAsia="Times New Roman" w:hAnsi="Times New Roman" w:cs="Times New Roman"/>
          <w:color w:val="000000" w:themeColor="text1"/>
          <w:sz w:val="28"/>
          <w:szCs w:val="28"/>
        </w:rPr>
        <w:t xml:space="preserve">în cazul în care </w:t>
      </w:r>
      <w:r w:rsidR="00F41C5D" w:rsidRPr="007453EC">
        <w:rPr>
          <w:rFonts w:ascii="Times New Roman" w:eastAsia="Times New Roman" w:hAnsi="Times New Roman" w:cs="Times New Roman"/>
          <w:color w:val="000000" w:themeColor="text1"/>
          <w:sz w:val="28"/>
          <w:szCs w:val="28"/>
        </w:rPr>
        <w:t>Inspectoratul General pentru Situa</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ii de Urgen</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ă (în continuare</w:t>
      </w:r>
      <w:r w:rsidR="00600305">
        <w:rPr>
          <w:rFonts w:ascii="Times New Roman" w:eastAsia="Times New Roman" w:hAnsi="Times New Roman" w:cs="Times New Roman"/>
          <w:color w:val="000000" w:themeColor="text1"/>
          <w:sz w:val="28"/>
          <w:szCs w:val="28"/>
        </w:rPr>
        <w:t xml:space="preserve"> -</w:t>
      </w:r>
      <w:r w:rsidR="00F72682" w:rsidRPr="007453EC">
        <w:rPr>
          <w:rFonts w:ascii="Times New Roman" w:eastAsia="Times New Roman" w:hAnsi="Times New Roman" w:cs="Times New Roman"/>
          <w:color w:val="000000" w:themeColor="text1"/>
          <w:sz w:val="28"/>
          <w:szCs w:val="28"/>
        </w:rPr>
        <w:t xml:space="preserve"> </w:t>
      </w:r>
      <w:r w:rsidR="00F41C5D" w:rsidRPr="007453EC">
        <w:rPr>
          <w:rFonts w:ascii="Times New Roman" w:eastAsia="Times New Roman" w:hAnsi="Times New Roman" w:cs="Times New Roman"/>
          <w:color w:val="000000" w:themeColor="text1"/>
          <w:sz w:val="28"/>
          <w:szCs w:val="28"/>
        </w:rPr>
        <w:t>IGSU) al Ministerului Afacerilor Interne (în continuare</w:t>
      </w:r>
      <w:r w:rsidR="00274905">
        <w:rPr>
          <w:rFonts w:ascii="Times New Roman" w:eastAsia="Times New Roman" w:hAnsi="Times New Roman" w:cs="Times New Roman"/>
          <w:color w:val="000000" w:themeColor="text1"/>
          <w:sz w:val="28"/>
          <w:szCs w:val="28"/>
        </w:rPr>
        <w:t xml:space="preserve"> -</w:t>
      </w:r>
      <w:r w:rsidR="003D61BF" w:rsidRPr="007453EC">
        <w:rPr>
          <w:rFonts w:ascii="Times New Roman" w:eastAsia="Times New Roman" w:hAnsi="Times New Roman" w:cs="Times New Roman"/>
          <w:color w:val="000000" w:themeColor="text1"/>
          <w:sz w:val="28"/>
          <w:szCs w:val="28"/>
        </w:rPr>
        <w:t xml:space="preserve"> </w:t>
      </w:r>
      <w:r w:rsidR="00F41C5D" w:rsidRPr="007453EC">
        <w:rPr>
          <w:rFonts w:ascii="Times New Roman" w:eastAsia="Times New Roman" w:hAnsi="Times New Roman" w:cs="Times New Roman"/>
          <w:color w:val="000000" w:themeColor="text1"/>
          <w:sz w:val="28"/>
          <w:szCs w:val="28"/>
        </w:rPr>
        <w:t>MAI) informează despre evenimentul care a provocat sau poate provoca un accident nuclear sau radiologic la ONR, conform procedurii de schimb de informa</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ii între entită</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ile publice, popula</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 xml:space="preserve">ie </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i unită</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ile economice despre pericolul declan</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ării sau declan</w:t>
      </w:r>
      <w:r w:rsidR="00147E1C" w:rsidRPr="007453EC">
        <w:rPr>
          <w:rFonts w:ascii="Times New Roman" w:eastAsia="Times New Roman" w:hAnsi="Times New Roman" w:cs="Times New Roman"/>
          <w:color w:val="000000" w:themeColor="text1"/>
          <w:sz w:val="28"/>
          <w:szCs w:val="28"/>
        </w:rPr>
        <w:t>ș</w:t>
      </w:r>
      <w:r w:rsidR="00F41C5D" w:rsidRPr="007453EC">
        <w:rPr>
          <w:rFonts w:ascii="Times New Roman" w:eastAsia="Times New Roman" w:hAnsi="Times New Roman" w:cs="Times New Roman"/>
          <w:color w:val="000000" w:themeColor="text1"/>
          <w:sz w:val="28"/>
          <w:szCs w:val="28"/>
        </w:rPr>
        <w:t>area accidentului nuclear/radiologic, descris în Capitolul III;</w:t>
      </w:r>
    </w:p>
    <w:p w14:paraId="39A92461" w14:textId="20C5725D" w:rsidR="000406CC" w:rsidRPr="008407AD" w:rsidRDefault="00B7751E" w:rsidP="000C4CED">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sidRPr="007453EC">
        <w:rPr>
          <w:rFonts w:ascii="Times New Roman" w:eastAsia="Times New Roman" w:hAnsi="Times New Roman" w:cs="Times New Roman"/>
          <w:color w:val="000000" w:themeColor="text1"/>
          <w:sz w:val="28"/>
          <w:szCs w:val="28"/>
        </w:rPr>
        <w:t>-</w:t>
      </w:r>
      <w:r w:rsidR="00F41C5D" w:rsidRPr="007453EC">
        <w:rPr>
          <w:rFonts w:ascii="Times New Roman" w:eastAsia="Times New Roman" w:hAnsi="Times New Roman" w:cs="Times New Roman"/>
          <w:color w:val="000000" w:themeColor="text1"/>
          <w:sz w:val="28"/>
          <w:szCs w:val="28"/>
        </w:rPr>
        <w:t xml:space="preserve"> </w:t>
      </w:r>
      <w:bookmarkStart w:id="4" w:name="_Hlk178164276"/>
      <w:r w:rsidR="004D7B70" w:rsidRPr="007453EC">
        <w:rPr>
          <w:rFonts w:ascii="Times New Roman" w:hAnsi="Times New Roman"/>
          <w:sz w:val="28"/>
          <w:szCs w:val="28"/>
          <w:lang w:val="ro-MD"/>
        </w:rPr>
        <w:t>în cazul în care 3 dintre stațiile automate de monitorizare a dozei gama de radiații ionizante (denumite în continuare – monitorizare</w:t>
      </w:r>
      <w:r w:rsidR="004D7B70" w:rsidRPr="004D7B70">
        <w:rPr>
          <w:rFonts w:ascii="Times New Roman" w:hAnsi="Times New Roman"/>
          <w:sz w:val="28"/>
          <w:szCs w:val="28"/>
          <w:lang w:val="ro-MD"/>
        </w:rPr>
        <w:t xml:space="preserve"> gama) din gestiunea Agenției de Mediu detectează un debit de doză ambientală de 0,3 </w:t>
      </w:r>
      <w:proofErr w:type="spellStart"/>
      <w:r w:rsidR="004D7B70" w:rsidRPr="004D7B70">
        <w:rPr>
          <w:rFonts w:ascii="Times New Roman" w:hAnsi="Times New Roman"/>
          <w:sz w:val="28"/>
          <w:szCs w:val="28"/>
          <w:lang w:val="ro-MD"/>
        </w:rPr>
        <w:t>microSievert</w:t>
      </w:r>
      <w:proofErr w:type="spellEnd"/>
      <w:r w:rsidR="004D7B70" w:rsidRPr="004D7B70">
        <w:rPr>
          <w:rFonts w:ascii="Times New Roman" w:hAnsi="Times New Roman"/>
          <w:sz w:val="28"/>
          <w:szCs w:val="28"/>
          <w:lang w:val="ro-MD"/>
        </w:rPr>
        <w:t xml:space="preserve"> per oră (</w:t>
      </w:r>
      <w:proofErr w:type="spellStart"/>
      <w:r w:rsidR="004D7B70" w:rsidRPr="004D7B70">
        <w:rPr>
          <w:rFonts w:ascii="Times New Roman" w:hAnsi="Times New Roman"/>
          <w:sz w:val="28"/>
          <w:szCs w:val="28"/>
          <w:lang w:val="ro-MD"/>
        </w:rPr>
        <w:t>μSv</w:t>
      </w:r>
      <w:proofErr w:type="spellEnd"/>
      <w:r w:rsidR="004D7B70" w:rsidRPr="004D7B70">
        <w:rPr>
          <w:rFonts w:ascii="Times New Roman" w:hAnsi="Times New Roman"/>
          <w:sz w:val="28"/>
          <w:szCs w:val="28"/>
          <w:lang w:val="ro-MD"/>
        </w:rPr>
        <w:t>/h) sau mai mare timp de 3 ore</w:t>
      </w:r>
      <w:bookmarkEnd w:id="4"/>
      <w:r w:rsidR="00F41C5D" w:rsidRPr="004D7B70">
        <w:rPr>
          <w:rFonts w:ascii="Times New Roman" w:eastAsia="Times New Roman" w:hAnsi="Times New Roman" w:cs="Times New Roman"/>
          <w:color w:val="000000" w:themeColor="text1"/>
          <w:sz w:val="28"/>
          <w:szCs w:val="28"/>
        </w:rPr>
        <w:t>.</w:t>
      </w:r>
    </w:p>
    <w:p w14:paraId="28E56279" w14:textId="5AE1F5E3" w:rsidR="000406CC" w:rsidRPr="008407AD" w:rsidRDefault="00F8663A">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1.3.3.</w:t>
      </w: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Cerin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w:t>
      </w:r>
      <w:r w:rsidR="00C60788">
        <w:rPr>
          <w:rFonts w:ascii="Times New Roman" w:eastAsia="Times New Roman" w:hAnsi="Times New Roman" w:cs="Times New Roman"/>
          <w:color w:val="000000" w:themeColor="text1"/>
          <w:sz w:val="28"/>
          <w:szCs w:val="28"/>
          <w:highlight w:val="white"/>
        </w:rPr>
        <w:t xml:space="preserve">le </w:t>
      </w:r>
      <w:r w:rsidR="00F41C5D" w:rsidRPr="008407AD">
        <w:rPr>
          <w:rFonts w:ascii="Times New Roman" w:eastAsia="Times New Roman" w:hAnsi="Times New Roman" w:cs="Times New Roman"/>
          <w:color w:val="000000" w:themeColor="text1"/>
          <w:sz w:val="28"/>
          <w:szCs w:val="28"/>
          <w:highlight w:val="white"/>
        </w:rPr>
        <w:t>Pla</w:t>
      </w:r>
      <w:r w:rsidR="00F41C5D" w:rsidRPr="00C60788">
        <w:rPr>
          <w:rFonts w:ascii="Times New Roman" w:eastAsia="Times New Roman" w:hAnsi="Times New Roman" w:cs="Times New Roman"/>
          <w:color w:val="000000" w:themeColor="text1"/>
          <w:sz w:val="28"/>
          <w:szCs w:val="28"/>
        </w:rPr>
        <w:t>n</w:t>
      </w:r>
      <w:r w:rsidR="00020AAD" w:rsidRPr="00C60788">
        <w:rPr>
          <w:rFonts w:ascii="Times New Roman" w:eastAsia="Times New Roman" w:hAnsi="Times New Roman" w:cs="Times New Roman"/>
          <w:color w:val="000000" w:themeColor="text1"/>
          <w:sz w:val="28"/>
          <w:szCs w:val="28"/>
        </w:rPr>
        <w:t>ului</w:t>
      </w:r>
      <w:r w:rsidR="00F41C5D" w:rsidRPr="00C60788">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highlight w:val="white"/>
        </w:rPr>
        <w:t xml:space="preserve">sunt obligatorii pentru </w:t>
      </w:r>
      <w:r w:rsidR="00F41C5D" w:rsidRPr="007453EC">
        <w:rPr>
          <w:rFonts w:ascii="Times New Roman" w:eastAsia="Times New Roman" w:hAnsi="Times New Roman" w:cs="Times New Roman"/>
          <w:color w:val="000000" w:themeColor="text1"/>
          <w:sz w:val="28"/>
          <w:szCs w:val="28"/>
        </w:rPr>
        <w:t>toate autorită</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ile, institu</w:t>
      </w:r>
      <w:r w:rsidR="00147E1C" w:rsidRPr="007453EC">
        <w:rPr>
          <w:rFonts w:ascii="Times New Roman" w:eastAsia="Times New Roman" w:hAnsi="Times New Roman" w:cs="Times New Roman"/>
          <w:color w:val="000000" w:themeColor="text1"/>
          <w:sz w:val="28"/>
          <w:szCs w:val="28"/>
        </w:rPr>
        <w:t>ț</w:t>
      </w:r>
      <w:r w:rsidR="00F41C5D" w:rsidRPr="007453EC">
        <w:rPr>
          <w:rFonts w:ascii="Times New Roman" w:eastAsia="Times New Roman" w:hAnsi="Times New Roman" w:cs="Times New Roman"/>
          <w:color w:val="000000" w:themeColor="text1"/>
          <w:sz w:val="28"/>
          <w:szCs w:val="28"/>
        </w:rPr>
        <w:t xml:space="preserve">iile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ile </w:t>
      </w:r>
      <w:r w:rsidR="000429D7">
        <w:rPr>
          <w:rFonts w:ascii="Times New Roman" w:eastAsia="Times New Roman" w:hAnsi="Times New Roman" w:cs="Times New Roman"/>
          <w:color w:val="000000" w:themeColor="text1"/>
          <w:sz w:val="28"/>
          <w:szCs w:val="28"/>
          <w:highlight w:val="white"/>
        </w:rPr>
        <w:t xml:space="preserve">administrației </w:t>
      </w:r>
      <w:r w:rsidR="00F41C5D" w:rsidRPr="008407AD">
        <w:rPr>
          <w:rFonts w:ascii="Times New Roman" w:eastAsia="Times New Roman" w:hAnsi="Times New Roman" w:cs="Times New Roman"/>
          <w:color w:val="000000" w:themeColor="text1"/>
          <w:sz w:val="28"/>
          <w:szCs w:val="28"/>
          <w:highlight w:val="white"/>
        </w:rPr>
        <w:t>publice locale.</w:t>
      </w:r>
    </w:p>
    <w:p w14:paraId="02FF8F82" w14:textId="28E47EA6" w:rsidR="000406CC" w:rsidRPr="008407AD" w:rsidRDefault="00F8663A">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1.3.4.</w:t>
      </w: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Cerin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ele Plan</w:t>
      </w:r>
      <w:r w:rsidR="00C60788">
        <w:rPr>
          <w:rFonts w:ascii="Times New Roman" w:eastAsia="Times New Roman" w:hAnsi="Times New Roman" w:cs="Times New Roman"/>
          <w:color w:val="000000" w:themeColor="text1"/>
          <w:sz w:val="28"/>
          <w:szCs w:val="28"/>
          <w:highlight w:val="white"/>
        </w:rPr>
        <w:t>ului</w:t>
      </w:r>
      <w:r w:rsidR="00F41C5D" w:rsidRPr="008407AD">
        <w:rPr>
          <w:rFonts w:ascii="Times New Roman" w:eastAsia="Times New Roman" w:hAnsi="Times New Roman" w:cs="Times New Roman"/>
          <w:color w:val="000000" w:themeColor="text1"/>
          <w:sz w:val="28"/>
          <w:szCs w:val="28"/>
          <w:highlight w:val="white"/>
        </w:rPr>
        <w:t xml:space="preserve"> nu se aplică la eliminarea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remedierea consecin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elor pe termen lung ale accidentelor nucleare sau radiologice.</w:t>
      </w:r>
    </w:p>
    <w:p w14:paraId="21310FA6" w14:textId="49E1BA02" w:rsidR="000406CC" w:rsidRPr="008407AD" w:rsidRDefault="00F8663A" w:rsidP="000D341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1.3.5.</w:t>
      </w: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Planul nu se referă la răspunsul în cazul producerii unor incidente/evenimente de trafic ilicit de materiale nucleare sau alte materiale radioactive, cu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ia cazurilor conexe materialelor nucleare sau surselor radioactive atribuite la categoria I-II, conform prevederilor Hotărârii Guvernului </w:t>
      </w:r>
      <w:r w:rsidR="005B7303">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nr. 1017/2008 cu privire la Registrul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 al surselor de radia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 ionizante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al persoanelor fizice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persoanelor juridice autorizate, însă poate fi declan</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at, dacă se îndepline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te Nivelul de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(EL) fiind un debit de doză ambientală mai mare de 1 µ</w:t>
      </w:r>
      <w:proofErr w:type="spellStart"/>
      <w:r w:rsidR="00F41C5D" w:rsidRPr="008407AD">
        <w:rPr>
          <w:rFonts w:ascii="Times New Roman" w:eastAsia="Times New Roman" w:hAnsi="Times New Roman" w:cs="Times New Roman"/>
          <w:color w:val="000000" w:themeColor="text1"/>
          <w:sz w:val="28"/>
          <w:szCs w:val="28"/>
          <w:highlight w:val="white"/>
        </w:rPr>
        <w:t>Sv</w:t>
      </w:r>
      <w:proofErr w:type="spellEnd"/>
      <w:r w:rsidR="00F41C5D" w:rsidRPr="008407AD">
        <w:rPr>
          <w:rFonts w:ascii="Times New Roman" w:eastAsia="Times New Roman" w:hAnsi="Times New Roman" w:cs="Times New Roman"/>
          <w:color w:val="000000" w:themeColor="text1"/>
          <w:sz w:val="28"/>
          <w:szCs w:val="28"/>
          <w:highlight w:val="white"/>
        </w:rPr>
        <w:t>/h, măsurată la o distan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de 1 metru fa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de sursă.</w:t>
      </w:r>
    </w:p>
    <w:p w14:paraId="7232073B" w14:textId="6A90B379" w:rsidR="000406CC" w:rsidRDefault="00F8663A">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1.3.6.</w:t>
      </w: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În cazul depistării surselor radioactive orfane se aplică prevederile Hotărârii Guvern</w:t>
      </w:r>
      <w:r w:rsidR="00CE0F95">
        <w:rPr>
          <w:rFonts w:ascii="Times New Roman" w:eastAsia="Times New Roman" w:hAnsi="Times New Roman" w:cs="Times New Roman"/>
          <w:color w:val="000000" w:themeColor="text1"/>
          <w:sz w:val="28"/>
          <w:szCs w:val="28"/>
          <w:highlight w:val="white"/>
        </w:rPr>
        <w:t>ului</w:t>
      </w:r>
      <w:r w:rsidR="00F41C5D" w:rsidRPr="008407AD">
        <w:rPr>
          <w:rFonts w:ascii="Times New Roman" w:eastAsia="Times New Roman" w:hAnsi="Times New Roman" w:cs="Times New Roman"/>
          <w:color w:val="000000" w:themeColor="text1"/>
          <w:sz w:val="28"/>
          <w:szCs w:val="28"/>
          <w:highlight w:val="white"/>
        </w:rPr>
        <w:t xml:space="preserve"> nr. 506/2020 pentru aprobarea Regulamentului cu privire la mecanismul de prim răspuns la evenimente nucleare sau radiologice conexe surselor radioactive orfane.</w:t>
      </w:r>
    </w:p>
    <w:p w14:paraId="4EF00A02" w14:textId="77777777" w:rsidR="00F8663A" w:rsidRDefault="00F8663A" w:rsidP="00291FCC">
      <w:pPr>
        <w:keepNext/>
        <w:keepLines/>
        <w:spacing w:after="0" w:line="240" w:lineRule="auto"/>
        <w:jc w:val="both"/>
        <w:rPr>
          <w:rFonts w:ascii="Times New Roman" w:eastAsia="Times New Roman" w:hAnsi="Times New Roman" w:cs="Times New Roman"/>
          <w:color w:val="000000" w:themeColor="text1"/>
          <w:sz w:val="28"/>
          <w:szCs w:val="28"/>
          <w:highlight w:val="white"/>
        </w:rPr>
      </w:pPr>
    </w:p>
    <w:p w14:paraId="6F895B06" w14:textId="759B3451" w:rsidR="000406CC" w:rsidRPr="008407AD" w:rsidRDefault="00F41C5D" w:rsidP="00CE0F95">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1.4</w:t>
      </w:r>
      <w:r w:rsidR="00511DAA"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Cadrul legal </w:t>
      </w:r>
    </w:p>
    <w:p w14:paraId="6F4A4C42" w14:textId="7CBC09AB" w:rsidR="00E2036E" w:rsidRPr="000B22EF" w:rsidRDefault="00F41C5D" w:rsidP="00E2036E">
      <w:pPr>
        <w:keepNext/>
        <w:keepLines/>
        <w:spacing w:after="0" w:line="240" w:lineRule="auto"/>
        <w:ind w:left="-2" w:firstLine="711"/>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color w:val="000000" w:themeColor="text1"/>
          <w:sz w:val="28"/>
          <w:szCs w:val="28"/>
          <w:highlight w:val="white"/>
        </w:rPr>
        <w:lastRenderedPageBreak/>
        <w:t>În sensul prezentului Plan au fost aplicate prevederile</w:t>
      </w:r>
      <w:r w:rsidR="00566DA4" w:rsidRPr="00566DA4">
        <w:rPr>
          <w:rFonts w:ascii="Times New Roman" w:eastAsia="Times New Roman" w:hAnsi="Times New Roman" w:cs="Times New Roman"/>
          <w:color w:val="000000" w:themeColor="text1"/>
          <w:sz w:val="28"/>
          <w:szCs w:val="28"/>
          <w:highlight w:val="white"/>
        </w:rPr>
        <w:t xml:space="preserve"> </w:t>
      </w:r>
      <w:r w:rsidR="00566DA4" w:rsidRPr="008407AD">
        <w:rPr>
          <w:rFonts w:ascii="Times New Roman" w:eastAsia="Times New Roman" w:hAnsi="Times New Roman" w:cs="Times New Roman"/>
          <w:color w:val="000000" w:themeColor="text1"/>
          <w:sz w:val="28"/>
          <w:szCs w:val="28"/>
          <w:highlight w:val="white"/>
        </w:rPr>
        <w:t>actelor normative</w:t>
      </w:r>
      <w:r w:rsidR="00566DA4">
        <w:rPr>
          <w:rFonts w:ascii="Times New Roman" w:eastAsia="Times New Roman" w:hAnsi="Times New Roman" w:cs="Times New Roman"/>
          <w:color w:val="000000" w:themeColor="text1"/>
          <w:sz w:val="28"/>
          <w:szCs w:val="28"/>
          <w:highlight w:val="white"/>
        </w:rPr>
        <w:t xml:space="preserve"> </w:t>
      </w:r>
      <w:r w:rsidR="00566DA4" w:rsidRPr="008407AD">
        <w:rPr>
          <w:rFonts w:ascii="Times New Roman" w:eastAsia="Times New Roman" w:hAnsi="Times New Roman" w:cs="Times New Roman"/>
          <w:color w:val="000000" w:themeColor="text1"/>
          <w:sz w:val="28"/>
          <w:szCs w:val="28"/>
          <w:highlight w:val="white"/>
        </w:rPr>
        <w:t>naționale</w:t>
      </w:r>
      <w:r w:rsidRPr="008407AD">
        <w:rPr>
          <w:rFonts w:ascii="Times New Roman" w:eastAsia="Times New Roman" w:hAnsi="Times New Roman" w:cs="Times New Roman"/>
          <w:color w:val="000000" w:themeColor="text1"/>
          <w:sz w:val="28"/>
          <w:szCs w:val="28"/>
          <w:highlight w:val="white"/>
        </w:rPr>
        <w:t xml:space="preserve">,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w:t>
      </w:r>
      <w:r w:rsidR="00C95197" w:rsidRPr="008407AD">
        <w:rPr>
          <w:rFonts w:ascii="Times New Roman" w:eastAsia="Times New Roman" w:hAnsi="Times New Roman" w:cs="Times New Roman"/>
          <w:color w:val="000000" w:themeColor="text1"/>
          <w:sz w:val="28"/>
          <w:szCs w:val="28"/>
          <w:highlight w:val="white"/>
        </w:rPr>
        <w:t>actelor normative ale Agenției Internaționale pentru Energie Atomică (în continuare</w:t>
      </w:r>
      <w:r w:rsidR="00C95197">
        <w:rPr>
          <w:rFonts w:ascii="Times New Roman" w:eastAsia="Times New Roman" w:hAnsi="Times New Roman" w:cs="Times New Roman"/>
          <w:color w:val="000000" w:themeColor="text1"/>
          <w:sz w:val="28"/>
          <w:szCs w:val="28"/>
          <w:highlight w:val="white"/>
        </w:rPr>
        <w:t xml:space="preserve"> - </w:t>
      </w:r>
      <w:r w:rsidR="00C95197" w:rsidRPr="008407AD">
        <w:rPr>
          <w:rFonts w:ascii="Times New Roman" w:eastAsia="Times New Roman" w:hAnsi="Times New Roman" w:cs="Times New Roman"/>
          <w:color w:val="000000" w:themeColor="text1"/>
          <w:sz w:val="28"/>
          <w:szCs w:val="28"/>
          <w:highlight w:val="white"/>
        </w:rPr>
        <w:t>AIEA)</w:t>
      </w:r>
      <w:r w:rsidR="00C95197" w:rsidRPr="00E2036E">
        <w:rPr>
          <w:rFonts w:ascii="Times New Roman" w:hAnsi="Times New Roman" w:cs="Times New Roman"/>
          <w:b/>
          <w:bCs/>
          <w:sz w:val="28"/>
          <w:szCs w:val="28"/>
        </w:rPr>
        <w:t xml:space="preserve"> </w:t>
      </w:r>
      <w:r w:rsidR="00C95197" w:rsidRPr="00E2036E">
        <w:rPr>
          <w:rFonts w:ascii="Times New Roman" w:hAnsi="Times New Roman" w:cs="Times New Roman"/>
          <w:sz w:val="28"/>
          <w:szCs w:val="28"/>
        </w:rPr>
        <w:t>și Organizației Mondiale a Sănătății</w:t>
      </w:r>
      <w:r w:rsidRPr="000B22EF">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după cum urmează:</w:t>
      </w:r>
    </w:p>
    <w:p w14:paraId="05BE22F6" w14:textId="30BD3E15" w:rsidR="00E2036E" w:rsidRPr="000B22EF" w:rsidRDefault="00F8663A" w:rsidP="00190C90">
      <w:pPr>
        <w:keepNext/>
        <w:keepLines/>
        <w:spacing w:after="0" w:line="240" w:lineRule="auto"/>
        <w:ind w:firstLine="709"/>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1.4.1. </w:t>
      </w:r>
      <w:r w:rsidR="00E2036E" w:rsidRPr="000B22EF">
        <w:rPr>
          <w:rFonts w:ascii="Times New Roman" w:eastAsia="Times New Roman" w:hAnsi="Times New Roman" w:cs="Times New Roman"/>
          <w:b/>
          <w:color w:val="000000" w:themeColor="text1"/>
          <w:sz w:val="28"/>
          <w:szCs w:val="28"/>
        </w:rPr>
        <w:t>Actele normative naționale</w:t>
      </w:r>
    </w:p>
    <w:p w14:paraId="6A4FDB8E" w14:textId="31D226D0" w:rsidR="00E2036E" w:rsidRPr="00F8663A" w:rsidRDefault="00945B18" w:rsidP="00EF6C30">
      <w:pPr>
        <w:keepNext/>
        <w:keepLines/>
        <w:pBdr>
          <w:top w:val="nil"/>
          <w:left w:val="nil"/>
          <w:bottom w:val="nil"/>
          <w:right w:val="nil"/>
          <w:between w:val="nil"/>
        </w:pBdr>
        <w:tabs>
          <w:tab w:val="left" w:pos="99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F8663A">
        <w:rPr>
          <w:rFonts w:ascii="Times New Roman" w:eastAsia="Times New Roman" w:hAnsi="Times New Roman" w:cs="Times New Roman"/>
          <w:color w:val="000000" w:themeColor="text1"/>
          <w:sz w:val="28"/>
          <w:szCs w:val="28"/>
        </w:rPr>
        <w:t>Legea nr. 271/1994 cu privire la protecția civilă;</w:t>
      </w:r>
    </w:p>
    <w:p w14:paraId="6ECCD05A" w14:textId="77777777" w:rsidR="00945B18" w:rsidRDefault="00945B18" w:rsidP="00EF6C30">
      <w:pPr>
        <w:keepNext/>
        <w:keepLines/>
        <w:pBdr>
          <w:top w:val="nil"/>
          <w:left w:val="nil"/>
          <w:bottom w:val="nil"/>
          <w:right w:val="nil"/>
          <w:between w:val="nil"/>
        </w:pBdr>
        <w:tabs>
          <w:tab w:val="left" w:pos="99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 267/1994 privind apărarea împotriva incendiilor;</w:t>
      </w:r>
    </w:p>
    <w:p w14:paraId="5E0106C5" w14:textId="44EF183D" w:rsidR="00E2036E" w:rsidRPr="00842F59" w:rsidRDefault="00945B18" w:rsidP="00EF6C30">
      <w:pPr>
        <w:keepNext/>
        <w:keepLines/>
        <w:pBdr>
          <w:top w:val="nil"/>
          <w:left w:val="nil"/>
          <w:bottom w:val="nil"/>
          <w:right w:val="nil"/>
          <w:between w:val="nil"/>
        </w:pBdr>
        <w:tabs>
          <w:tab w:val="left" w:pos="990"/>
        </w:tabs>
        <w:spacing w:after="0" w:line="240" w:lineRule="auto"/>
        <w:ind w:right="48" w:firstLine="567"/>
        <w:jc w:val="both"/>
        <w:rPr>
          <w:rFonts w:ascii="Times New Roman" w:eastAsia="Times New Roman" w:hAnsi="Times New Roman" w:cs="Times New Roman"/>
          <w:sz w:val="28"/>
          <w:szCs w:val="28"/>
        </w:rPr>
      </w:pPr>
      <w:r w:rsidRPr="00842F59">
        <w:rPr>
          <w:rFonts w:ascii="Times New Roman" w:eastAsia="Times New Roman" w:hAnsi="Times New Roman" w:cs="Times New Roman"/>
          <w:sz w:val="28"/>
          <w:szCs w:val="28"/>
        </w:rPr>
        <w:t xml:space="preserve">- </w:t>
      </w:r>
      <w:r w:rsidR="00E2036E" w:rsidRPr="00842F59">
        <w:rPr>
          <w:rFonts w:ascii="Times New Roman" w:eastAsia="Times New Roman" w:hAnsi="Times New Roman" w:cs="Times New Roman"/>
          <w:sz w:val="28"/>
          <w:szCs w:val="28"/>
        </w:rPr>
        <w:t>Legea Inspectoratului General pentru Situații de Urgență nr. 93/2007;</w:t>
      </w:r>
    </w:p>
    <w:p w14:paraId="686DA874" w14:textId="626AD4BE" w:rsidR="00E2036E" w:rsidRPr="000B22EF" w:rsidRDefault="00945B18" w:rsidP="00EF6C30">
      <w:pPr>
        <w:keepNext/>
        <w:keepLines/>
        <w:pBdr>
          <w:top w:val="nil"/>
          <w:left w:val="nil"/>
          <w:bottom w:val="nil"/>
          <w:right w:val="nil"/>
          <w:between w:val="nil"/>
        </w:pBdr>
        <w:tabs>
          <w:tab w:val="left" w:pos="99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w:t>
      </w:r>
      <w:r w:rsidR="00020AAD">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764/2001 privind organizarea administrativ – teritorială a Republicii Moldova;</w:t>
      </w:r>
    </w:p>
    <w:p w14:paraId="51E451C4" w14:textId="6B3662AF" w:rsidR="00E2036E" w:rsidRPr="000B22EF" w:rsidRDefault="00945B18" w:rsidP="00EF6C30">
      <w:pPr>
        <w:keepNext/>
        <w:keepLines/>
        <w:pBdr>
          <w:top w:val="nil"/>
          <w:left w:val="nil"/>
          <w:bottom w:val="nil"/>
          <w:right w:val="nil"/>
          <w:between w:val="nil"/>
        </w:pBdr>
        <w:tabs>
          <w:tab w:val="left" w:pos="99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 397/2003 privind finanțele publice locale;</w:t>
      </w:r>
    </w:p>
    <w:p w14:paraId="3F21AE0F" w14:textId="37706D44" w:rsidR="00E2036E" w:rsidRPr="000B22EF" w:rsidRDefault="00945B18" w:rsidP="00EF6C30">
      <w:pPr>
        <w:keepNext/>
        <w:keepLines/>
        <w:pBdr>
          <w:top w:val="nil"/>
          <w:left w:val="nil"/>
          <w:bottom w:val="nil"/>
          <w:right w:val="nil"/>
          <w:between w:val="nil"/>
        </w:pBdr>
        <w:tabs>
          <w:tab w:val="left" w:pos="99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w:t>
      </w:r>
      <w:r w:rsidR="00020AAD">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212/2004 privind regimul stării de urgență, de asediu și de război;</w:t>
      </w:r>
    </w:p>
    <w:p w14:paraId="0A1F57D5" w14:textId="055F9AE1" w:rsidR="00E2036E" w:rsidRPr="000B22EF" w:rsidRDefault="00945B18" w:rsidP="00EF6C30">
      <w:pPr>
        <w:keepNext/>
        <w:keepLines/>
        <w:pBdr>
          <w:top w:val="nil"/>
          <w:left w:val="nil"/>
          <w:bottom w:val="nil"/>
          <w:right w:val="nil"/>
          <w:between w:val="nil"/>
        </w:pBdr>
        <w:tabs>
          <w:tab w:val="left" w:pos="99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 436/2006 privind administrația publică locală;</w:t>
      </w:r>
    </w:p>
    <w:p w14:paraId="6F794CCF" w14:textId="13C09FB2" w:rsidR="00E2036E" w:rsidRPr="000B22EF" w:rsidRDefault="00945B18" w:rsidP="00EF6C30">
      <w:pPr>
        <w:keepNext/>
        <w:keepLines/>
        <w:pBdr>
          <w:top w:val="nil"/>
          <w:left w:val="nil"/>
          <w:bottom w:val="nil"/>
          <w:right w:val="nil"/>
          <w:between w:val="nil"/>
        </w:pBdr>
        <w:tabs>
          <w:tab w:val="left" w:pos="99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 10/2009 privind supravegherea de stat a sănătății publice;</w:t>
      </w:r>
    </w:p>
    <w:p w14:paraId="1B849783" w14:textId="2AB87CCF" w:rsidR="00E2036E" w:rsidRPr="000B22EF" w:rsidRDefault="00945B18" w:rsidP="00EF6C30">
      <w:pPr>
        <w:keepNext/>
        <w:keepLines/>
        <w:pBdr>
          <w:top w:val="nil"/>
          <w:left w:val="nil"/>
          <w:bottom w:val="nil"/>
          <w:right w:val="nil"/>
          <w:between w:val="nil"/>
        </w:pBdr>
        <w:tabs>
          <w:tab w:val="left" w:pos="990"/>
          <w:tab w:val="left" w:pos="117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 </w:t>
      </w:r>
      <w:r w:rsidR="00E2036E" w:rsidRPr="000B22EF">
        <w:rPr>
          <w:rFonts w:ascii="Times New Roman" w:hAnsi="Times New Roman" w:cs="Times New Roman"/>
          <w:sz w:val="28"/>
          <w:szCs w:val="28"/>
        </w:rPr>
        <w:t>Legea nr. 283/2011 cu privire la Poliția de Frontieră;</w:t>
      </w:r>
    </w:p>
    <w:p w14:paraId="48B54F3C" w14:textId="3F0215DE" w:rsidR="00E2036E" w:rsidRPr="000B22EF" w:rsidRDefault="00945B18" w:rsidP="00EF6C30">
      <w:pPr>
        <w:keepNext/>
        <w:keepLines/>
        <w:pBdr>
          <w:top w:val="nil"/>
          <w:left w:val="nil"/>
          <w:bottom w:val="nil"/>
          <w:right w:val="nil"/>
          <w:between w:val="nil"/>
        </w:pBdr>
        <w:tabs>
          <w:tab w:val="left" w:pos="990"/>
          <w:tab w:val="left" w:pos="117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 </w:t>
      </w:r>
      <w:r w:rsidR="00E2036E" w:rsidRPr="000B22EF">
        <w:rPr>
          <w:rFonts w:ascii="Times New Roman" w:hAnsi="Times New Roman" w:cs="Times New Roman"/>
          <w:sz w:val="28"/>
          <w:szCs w:val="28"/>
        </w:rPr>
        <w:t>Legea nr. 320/2012 cu privire la Poliție și activitatea polițistului;</w:t>
      </w:r>
    </w:p>
    <w:p w14:paraId="6EAD980C" w14:textId="6F1CA749" w:rsidR="00E2036E" w:rsidRPr="000B22EF" w:rsidRDefault="00945B18" w:rsidP="00EF6C30">
      <w:pPr>
        <w:keepNext/>
        <w:keepLines/>
        <w:pBdr>
          <w:top w:val="nil"/>
          <w:left w:val="nil"/>
          <w:bottom w:val="nil"/>
          <w:right w:val="nil"/>
          <w:between w:val="nil"/>
        </w:pBdr>
        <w:tabs>
          <w:tab w:val="left" w:pos="990"/>
          <w:tab w:val="left" w:pos="117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w:t>
      </w:r>
      <w:r w:rsidR="00020AAD">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132/2012 privind desfășurarea în siguranță a activităților nucleare și radiologice;</w:t>
      </w:r>
    </w:p>
    <w:p w14:paraId="14AEE9BE" w14:textId="394A96B4" w:rsidR="00E2036E" w:rsidRPr="000B22EF" w:rsidRDefault="00945B18" w:rsidP="00EF6C30">
      <w:pPr>
        <w:keepNext/>
        <w:keepLines/>
        <w:pBdr>
          <w:top w:val="nil"/>
          <w:left w:val="nil"/>
          <w:bottom w:val="nil"/>
          <w:right w:val="nil"/>
          <w:between w:val="nil"/>
        </w:pBdr>
        <w:tabs>
          <w:tab w:val="left" w:pos="990"/>
          <w:tab w:val="left" w:pos="117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w:t>
      </w:r>
      <w:r w:rsidR="00020AAD">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174/2014 cu privire la organizarea și funcționarea Serviciului național unic pentru apelurile de urgență 112;</w:t>
      </w:r>
    </w:p>
    <w:p w14:paraId="1549C85C" w14:textId="258A46C9" w:rsidR="00E2036E" w:rsidRPr="000B22EF" w:rsidRDefault="00945B18" w:rsidP="00EF6C30">
      <w:pPr>
        <w:keepNext/>
        <w:keepLines/>
        <w:pBdr>
          <w:top w:val="nil"/>
          <w:left w:val="nil"/>
          <w:bottom w:val="nil"/>
          <w:right w:val="nil"/>
          <w:between w:val="nil"/>
        </w:pBdr>
        <w:tabs>
          <w:tab w:val="left" w:pos="990"/>
          <w:tab w:val="left" w:pos="117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 219/2018 cu privire la Inspectoratul General de Carabinieri;</w:t>
      </w:r>
    </w:p>
    <w:p w14:paraId="4A983CF3" w14:textId="7D84428A" w:rsidR="00E2036E" w:rsidRPr="000B22EF" w:rsidRDefault="00945B18" w:rsidP="00EF6C30">
      <w:pPr>
        <w:keepNext/>
        <w:keepLines/>
        <w:pBdr>
          <w:top w:val="nil"/>
          <w:left w:val="nil"/>
          <w:bottom w:val="nil"/>
          <w:right w:val="nil"/>
          <w:between w:val="nil"/>
        </w:pBdr>
        <w:tabs>
          <w:tab w:val="left" w:pos="990"/>
          <w:tab w:val="left" w:pos="117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w:t>
      </w:r>
      <w:r w:rsidR="00020AAD">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104/2020 cu privire la rezervele de stat și de mobilizare;</w:t>
      </w:r>
    </w:p>
    <w:p w14:paraId="75A0E26F" w14:textId="7EEBE0AE" w:rsidR="00945B18" w:rsidRDefault="00945B18" w:rsidP="008541FA">
      <w:pPr>
        <w:keepNext/>
        <w:keepLines/>
        <w:pBdr>
          <w:top w:val="nil"/>
          <w:left w:val="nil"/>
          <w:bottom w:val="nil"/>
          <w:right w:val="nil"/>
          <w:between w:val="nil"/>
        </w:pBdr>
        <w:tabs>
          <w:tab w:val="left" w:pos="990"/>
          <w:tab w:val="left" w:pos="117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Legea nr. 289/2022 cu privire la cerințe de bază în securitatea Radiologică;</w:t>
      </w:r>
    </w:p>
    <w:p w14:paraId="7C3C352D" w14:textId="381BC2BF" w:rsidR="00E2036E" w:rsidRPr="000B22EF" w:rsidRDefault="00945B18" w:rsidP="00EF6C30">
      <w:pPr>
        <w:keepNext/>
        <w:keepLines/>
        <w:tabs>
          <w:tab w:val="left" w:pos="990"/>
          <w:tab w:val="left" w:pos="117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sz w:val="28"/>
          <w:szCs w:val="28"/>
        </w:rPr>
        <w:t>Legea nr. 28/2024 cu privire la frontiera de stat a Republicii Moldova;</w:t>
      </w:r>
    </w:p>
    <w:p w14:paraId="2CD105EC" w14:textId="1EA801F6" w:rsidR="00E2036E" w:rsidRPr="000B22EF" w:rsidRDefault="00945B18" w:rsidP="00EF6C30">
      <w:pPr>
        <w:keepNext/>
        <w:keepLines/>
        <w:tabs>
          <w:tab w:val="left" w:pos="720"/>
          <w:tab w:val="left" w:pos="1170"/>
        </w:tab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249/1996 pentru aprobarea Regulamentului cu privire la formațiunile nemilitarizate ale protecției civile;</w:t>
      </w:r>
    </w:p>
    <w:p w14:paraId="69DCEAE6" w14:textId="55F9AF74"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w:t>
      </w:r>
      <w:r w:rsidR="00020AAD">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1340/2001 cu privire la Comisia pentru Situații Excepționale a Republicii Moldova;</w:t>
      </w:r>
    </w:p>
    <w:p w14:paraId="5B2C7449" w14:textId="1F95B8F2"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1427/2004 pentru aprobarea Regulamentului-tip privind constituirea fondurilor de rezervă ale autorităților administrației publice locale și utilizarea mijloacelor acestora;</w:t>
      </w:r>
    </w:p>
    <w:p w14:paraId="53760297" w14:textId="2A3785D4"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282/2005 pentru aprobarea Regulamentului privind instruirea în domeniul protecției civile;</w:t>
      </w:r>
    </w:p>
    <w:p w14:paraId="714E2E2C" w14:textId="6FDFC54F"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961/2006 cu privire la aprobarea Regulamentului rețelei naționale de observare și control de laborator asupra contaminării (poluării) mediului înconjurător cu substanțe radioactive, otrăvitoare, puternic toxice și agenți biologici;</w:t>
      </w:r>
    </w:p>
    <w:p w14:paraId="5F4E4D96" w14:textId="66CCD0C7"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w:t>
      </w:r>
      <w:r w:rsidR="00020AAD">
        <w:rPr>
          <w:rFonts w:ascii="Times New Roman" w:eastAsia="Times New Roman" w:hAnsi="Times New Roman" w:cs="Times New Roman"/>
          <w:color w:val="000000" w:themeColor="text1"/>
          <w:sz w:val="28"/>
          <w:szCs w:val="28"/>
        </w:rPr>
        <w:t xml:space="preserve"> </w:t>
      </w:r>
      <w:r w:rsidR="00E2036E" w:rsidRPr="000B22EF">
        <w:rPr>
          <w:rFonts w:ascii="Times New Roman" w:eastAsia="Times New Roman" w:hAnsi="Times New Roman" w:cs="Times New Roman"/>
          <w:color w:val="000000" w:themeColor="text1"/>
          <w:sz w:val="28"/>
          <w:szCs w:val="28"/>
        </w:rPr>
        <w:t>1076/2010 cu privire la clasificarea situațiilor excepționale și la modul de acumulare și prezentare a informațiilor în domeniul protecției populației și teritoriului în caz de situații excepționale;</w:t>
      </w:r>
    </w:p>
    <w:p w14:paraId="5A035A38" w14:textId="3162A742"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w:t>
      </w:r>
      <w:r w:rsidR="00E2036E" w:rsidRPr="000B22EF">
        <w:rPr>
          <w:rFonts w:ascii="Times New Roman" w:hAnsi="Times New Roman" w:cs="Times New Roman"/>
          <w:sz w:val="28"/>
          <w:szCs w:val="28"/>
        </w:rPr>
        <w:t xml:space="preserve"> Hotărârea Guvernului nr. 632/2011 cu privire la aprobarea Regulamentului sanitar privind radioprotecția și securitatea radiologică în practicile de radioterapie;</w:t>
      </w:r>
    </w:p>
    <w:p w14:paraId="4DA8F14E" w14:textId="15BC2CD9"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862/2015 pentru aprobarea Regulamentului privind gestionarea fondurilor de urgență ale Guvernului;</w:t>
      </w:r>
    </w:p>
    <w:p w14:paraId="653E2ACE" w14:textId="38F8D0A1"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w:t>
      </w:r>
      <w:r w:rsidR="00E2036E" w:rsidRPr="000B22EF">
        <w:rPr>
          <w:rFonts w:ascii="Times New Roman" w:eastAsia="Times New Roman" w:hAnsi="Times New Roman" w:cs="Times New Roman"/>
          <w:color w:val="000000" w:themeColor="text1"/>
          <w:sz w:val="28"/>
          <w:szCs w:val="28"/>
        </w:rPr>
        <w:t xml:space="preserve"> Hotărârea Guvernului nr. 266/2016 cu privire la lista serviciilor publice desconcentrate administrate în mod direct din subordinea ministerelor și altor autorități administrative centrale;</w:t>
      </w:r>
    </w:p>
    <w:p w14:paraId="1CFD0923" w14:textId="3C076924"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w:t>
      </w:r>
      <w:r w:rsidR="00E2036E" w:rsidRPr="000B22EF">
        <w:rPr>
          <w:rFonts w:ascii="Times New Roman" w:hAnsi="Times New Roman" w:cs="Times New Roman"/>
          <w:sz w:val="28"/>
          <w:szCs w:val="28"/>
        </w:rPr>
        <w:t xml:space="preserve"> Hotărârea Guvernului nr. 1090/2017 cu privire la organizarea și funcționarea Agenției Naționale pentru Sănătate Publică;</w:t>
      </w:r>
    </w:p>
    <w:p w14:paraId="32545790" w14:textId="3986D1AE"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408/2017 pentru aprobarea Regulamentului-cadru privind suportul țării gazdă în situații excepționale;</w:t>
      </w:r>
    </w:p>
    <w:p w14:paraId="68AFEC9A" w14:textId="1046EDEA"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803/2018 cu privire la Centrul de dirijare în situații excepționale al Comisiei pentru Situații Excepționale a Republicii Moldova și structurile de asigurare a activității altor comisii pentru situații excepționale;</w:t>
      </w:r>
    </w:p>
    <w:p w14:paraId="4014C01D" w14:textId="06DA01A0" w:rsidR="00E2036E"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1145/2018 cu privire la organizarea și funcționarea Inspectoratului General al Poliției de Frontieră;</w:t>
      </w:r>
    </w:p>
    <w:p w14:paraId="0C90F4B6" w14:textId="546A8F36" w:rsidR="00526258" w:rsidRPr="00526258" w:rsidRDefault="00526258" w:rsidP="00EF6C30">
      <w:pPr>
        <w:keepNext/>
        <w:keepLines/>
        <w:spacing w:after="0" w:line="240" w:lineRule="auto"/>
        <w:ind w:left="-2" w:firstLine="567"/>
        <w:jc w:val="both"/>
        <w:rPr>
          <w:highlight w:val="yellow"/>
        </w:rPr>
      </w:pPr>
      <w:r>
        <w:rPr>
          <w:rFonts w:ascii="Times New Roman" w:hAnsi="Times New Roman" w:cs="Times New Roman"/>
          <w:color w:val="000000" w:themeColor="text1"/>
          <w:sz w:val="28"/>
          <w:szCs w:val="28"/>
        </w:rPr>
        <w:t>-</w:t>
      </w:r>
      <w:r w:rsidRPr="008407AD">
        <w:rPr>
          <w:rFonts w:ascii="Times New Roman" w:hAnsi="Times New Roman" w:cs="Times New Roman"/>
          <w:color w:val="000000" w:themeColor="text1"/>
          <w:sz w:val="28"/>
          <w:szCs w:val="28"/>
        </w:rPr>
        <w:t xml:space="preserve"> </w:t>
      </w:r>
      <w:r w:rsidRPr="008407AD">
        <w:rPr>
          <w:rFonts w:ascii="Times New Roman" w:hAnsi="Times New Roman" w:cs="Times New Roman"/>
          <w:sz w:val="28"/>
          <w:szCs w:val="28"/>
        </w:rPr>
        <w:t>Hotărârea Guvernului nr. 647/2018 privind aprobarea Regulamentului de interacțiune între Serviciul național unic pentru apelurile de urgență 112 și serviciile specializate de urgență”</w:t>
      </w:r>
      <w:r>
        <w:rPr>
          <w:rFonts w:ascii="Times New Roman" w:hAnsi="Times New Roman" w:cs="Times New Roman"/>
          <w:sz w:val="28"/>
          <w:szCs w:val="28"/>
        </w:rPr>
        <w:t>;</w:t>
      </w:r>
    </w:p>
    <w:p w14:paraId="771AEF26" w14:textId="62328AAC" w:rsidR="00E2036E" w:rsidRPr="000B22EF" w:rsidRDefault="00945B18" w:rsidP="00EF6C30">
      <w:pPr>
        <w:keepNext/>
        <w:keepLine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332/2019 cu privire la organizarea și funcționarea Inspectoratului General de Carabinieri;</w:t>
      </w:r>
    </w:p>
    <w:p w14:paraId="5F55841B" w14:textId="43B8158B"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506/2020 pentru aprobarea Regulamentului cu privire la mecanismul de prim răspuns la evenimente nucleare sau radiologice conexe surselor radioactive orfane;</w:t>
      </w:r>
    </w:p>
    <w:p w14:paraId="6EB9F106" w14:textId="422CB5E2" w:rsidR="00E2036E" w:rsidRPr="000B22EF" w:rsidRDefault="00945B18" w:rsidP="00EF6C30">
      <w:pPr>
        <w:keepNext/>
        <w:keepLines/>
        <w:spacing w:after="0" w:line="240" w:lineRule="auto"/>
        <w:ind w:left="-2"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222/2023 cu privire la aprobarea Planului de acțiuni privind punerea în aplicare a Regulamentului Sanitar Internațional în Republica Moldova;</w:t>
      </w:r>
    </w:p>
    <w:p w14:paraId="6E605EA0" w14:textId="6DEDD84E" w:rsidR="00E2036E" w:rsidRDefault="00945B18" w:rsidP="00EF6C30">
      <w:pPr>
        <w:keepNext/>
        <w:keepLines/>
        <w:spacing w:after="0" w:line="240" w:lineRule="auto"/>
        <w:ind w:right="48"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E2036E" w:rsidRPr="000B22EF">
        <w:rPr>
          <w:rFonts w:ascii="Times New Roman" w:eastAsia="Times New Roman" w:hAnsi="Times New Roman" w:cs="Times New Roman"/>
          <w:color w:val="000000" w:themeColor="text1"/>
          <w:sz w:val="28"/>
          <w:szCs w:val="28"/>
        </w:rPr>
        <w:t xml:space="preserve"> Hotărârea Guvernului nr. 1012/2023 cu privire la aprobarea Regulamentului privind exploatarea construcțiilor de protecție.</w:t>
      </w:r>
    </w:p>
    <w:p w14:paraId="019291F0" w14:textId="77777777" w:rsidR="004A1271" w:rsidRPr="000B22EF" w:rsidRDefault="004A1271" w:rsidP="00EF6C30">
      <w:pPr>
        <w:keepNext/>
        <w:keepLines/>
        <w:spacing w:after="0" w:line="240" w:lineRule="auto"/>
        <w:ind w:right="48" w:firstLine="567"/>
        <w:jc w:val="both"/>
        <w:rPr>
          <w:rFonts w:ascii="Times New Roman" w:eastAsia="Times New Roman" w:hAnsi="Times New Roman" w:cs="Times New Roman"/>
          <w:color w:val="000000" w:themeColor="text1"/>
          <w:sz w:val="28"/>
          <w:szCs w:val="28"/>
        </w:rPr>
      </w:pPr>
    </w:p>
    <w:p w14:paraId="18B1A509" w14:textId="0CE73CB4" w:rsidR="00566DA4" w:rsidRPr="000B22EF" w:rsidRDefault="00113BDF" w:rsidP="000D341C">
      <w:pPr>
        <w:keepNext/>
        <w:keepLines/>
        <w:spacing w:after="0" w:line="240" w:lineRule="auto"/>
        <w:ind w:firstLine="709"/>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1.4.2. </w:t>
      </w:r>
      <w:r w:rsidR="00566DA4" w:rsidRPr="000B22EF">
        <w:rPr>
          <w:rFonts w:ascii="Times New Roman" w:eastAsia="Times New Roman" w:hAnsi="Times New Roman" w:cs="Times New Roman"/>
          <w:b/>
          <w:bCs/>
          <w:color w:val="000000" w:themeColor="text1"/>
          <w:sz w:val="28"/>
          <w:szCs w:val="28"/>
        </w:rPr>
        <w:t xml:space="preserve">Actele normative ale Agenției Internaționale </w:t>
      </w:r>
      <w:r w:rsidR="00E94816">
        <w:rPr>
          <w:rFonts w:ascii="Times New Roman" w:eastAsia="Times New Roman" w:hAnsi="Times New Roman" w:cs="Times New Roman"/>
          <w:b/>
          <w:bCs/>
          <w:color w:val="000000" w:themeColor="text1"/>
          <w:sz w:val="28"/>
          <w:szCs w:val="28"/>
        </w:rPr>
        <w:t>pentru</w:t>
      </w:r>
      <w:r w:rsidR="00566DA4" w:rsidRPr="000B22EF">
        <w:rPr>
          <w:rFonts w:ascii="Times New Roman" w:eastAsia="Times New Roman" w:hAnsi="Times New Roman" w:cs="Times New Roman"/>
          <w:b/>
          <w:bCs/>
          <w:color w:val="000000" w:themeColor="text1"/>
          <w:sz w:val="28"/>
          <w:szCs w:val="28"/>
        </w:rPr>
        <w:t xml:space="preserve"> Energie Ato</w:t>
      </w:r>
      <w:r w:rsidR="00E94816">
        <w:rPr>
          <w:rFonts w:ascii="Times New Roman" w:eastAsia="Times New Roman" w:hAnsi="Times New Roman" w:cs="Times New Roman"/>
          <w:b/>
          <w:bCs/>
          <w:color w:val="000000" w:themeColor="text1"/>
          <w:sz w:val="28"/>
          <w:szCs w:val="28"/>
        </w:rPr>
        <w:t>mică</w:t>
      </w:r>
      <w:r w:rsidR="00566DA4" w:rsidRPr="000B22EF">
        <w:rPr>
          <w:rFonts w:ascii="Times New Roman" w:eastAsia="Times New Roman" w:hAnsi="Times New Roman" w:cs="Times New Roman"/>
          <w:b/>
          <w:bCs/>
          <w:color w:val="000000" w:themeColor="text1"/>
          <w:sz w:val="28"/>
          <w:szCs w:val="28"/>
        </w:rPr>
        <w:t xml:space="preserve"> </w:t>
      </w:r>
      <w:r w:rsidR="00566DA4" w:rsidRPr="000B22EF">
        <w:rPr>
          <w:rFonts w:ascii="Times New Roman" w:hAnsi="Times New Roman" w:cs="Times New Roman"/>
          <w:b/>
          <w:bCs/>
          <w:sz w:val="28"/>
          <w:szCs w:val="28"/>
        </w:rPr>
        <w:t>și Organizației Mondiale a Sănătății</w:t>
      </w:r>
      <w:r w:rsidR="00566DA4" w:rsidRPr="000B22EF">
        <w:rPr>
          <w:rFonts w:ascii="Times New Roman" w:eastAsia="Times New Roman" w:hAnsi="Times New Roman" w:cs="Times New Roman"/>
          <w:b/>
          <w:bCs/>
          <w:color w:val="000000" w:themeColor="text1"/>
          <w:sz w:val="28"/>
          <w:szCs w:val="28"/>
        </w:rPr>
        <w:t>:</w:t>
      </w:r>
    </w:p>
    <w:p w14:paraId="56CEA3C0" w14:textId="1F63CF81" w:rsidR="00945B18" w:rsidRPr="00945B18" w:rsidRDefault="00566DA4" w:rsidP="00EF6C30">
      <w:pPr>
        <w:pStyle w:val="Listparagraf"/>
        <w:keepNext/>
        <w:keepLines/>
        <w:numPr>
          <w:ilvl w:val="0"/>
          <w:numId w:val="25"/>
        </w:numPr>
        <w:pBdr>
          <w:top w:val="nil"/>
          <w:left w:val="nil"/>
          <w:bottom w:val="nil"/>
          <w:right w:val="nil"/>
          <w:between w:val="nil"/>
        </w:pBdr>
        <w:tabs>
          <w:tab w:val="left" w:pos="360"/>
        </w:tabs>
        <w:spacing w:after="0"/>
        <w:ind w:left="0" w:right="48" w:firstLine="567"/>
        <w:jc w:val="both"/>
        <w:rPr>
          <w:rFonts w:ascii="Times New Roman" w:hAnsi="Times New Roman" w:cs="Times New Roman"/>
          <w:color w:val="000000" w:themeColor="text1"/>
          <w:sz w:val="28"/>
          <w:szCs w:val="28"/>
          <w:lang w:val="en-US"/>
        </w:rPr>
      </w:pPr>
      <w:proofErr w:type="spellStart"/>
      <w:r w:rsidRPr="00945B18">
        <w:rPr>
          <w:rFonts w:ascii="Times New Roman" w:hAnsi="Times New Roman" w:cs="Times New Roman"/>
          <w:color w:val="000000" w:themeColor="text1"/>
          <w:sz w:val="28"/>
          <w:szCs w:val="28"/>
          <w:lang w:val="en-US"/>
        </w:rPr>
        <w:t>Convenţia</w:t>
      </w:r>
      <w:proofErr w:type="spellEnd"/>
      <w:r w:rsidRPr="00945B18">
        <w:rPr>
          <w:rFonts w:ascii="Times New Roman" w:hAnsi="Times New Roman" w:cs="Times New Roman"/>
          <w:color w:val="000000" w:themeColor="text1"/>
          <w:sz w:val="28"/>
          <w:szCs w:val="28"/>
          <w:lang w:val="en-US"/>
        </w:rPr>
        <w:t xml:space="preserve"> </w:t>
      </w:r>
      <w:proofErr w:type="spellStart"/>
      <w:r w:rsidRPr="00945B18">
        <w:rPr>
          <w:rFonts w:ascii="Times New Roman" w:hAnsi="Times New Roman" w:cs="Times New Roman"/>
          <w:color w:val="000000" w:themeColor="text1"/>
          <w:sz w:val="28"/>
          <w:szCs w:val="28"/>
          <w:lang w:val="en-US"/>
        </w:rPr>
        <w:t>privind</w:t>
      </w:r>
      <w:proofErr w:type="spellEnd"/>
      <w:r w:rsidRPr="00945B18">
        <w:rPr>
          <w:rFonts w:ascii="Times New Roman" w:hAnsi="Times New Roman" w:cs="Times New Roman"/>
          <w:color w:val="000000" w:themeColor="text1"/>
          <w:sz w:val="28"/>
          <w:szCs w:val="28"/>
          <w:lang w:val="en-US"/>
        </w:rPr>
        <w:t xml:space="preserve"> </w:t>
      </w:r>
      <w:proofErr w:type="spellStart"/>
      <w:r w:rsidRPr="00945B18">
        <w:rPr>
          <w:rFonts w:ascii="Times New Roman" w:hAnsi="Times New Roman" w:cs="Times New Roman"/>
          <w:color w:val="000000" w:themeColor="text1"/>
          <w:sz w:val="28"/>
          <w:szCs w:val="28"/>
          <w:lang w:val="en-US"/>
        </w:rPr>
        <w:t>răspunderea</w:t>
      </w:r>
      <w:proofErr w:type="spellEnd"/>
      <w:r w:rsidRPr="00945B18">
        <w:rPr>
          <w:rFonts w:ascii="Times New Roman" w:hAnsi="Times New Roman" w:cs="Times New Roman"/>
          <w:color w:val="000000" w:themeColor="text1"/>
          <w:sz w:val="28"/>
          <w:szCs w:val="28"/>
          <w:lang w:val="en-US"/>
        </w:rPr>
        <w:t xml:space="preserve"> </w:t>
      </w:r>
      <w:proofErr w:type="spellStart"/>
      <w:r w:rsidRPr="00945B18">
        <w:rPr>
          <w:rFonts w:ascii="Times New Roman" w:hAnsi="Times New Roman" w:cs="Times New Roman"/>
          <w:color w:val="000000" w:themeColor="text1"/>
          <w:sz w:val="28"/>
          <w:szCs w:val="28"/>
          <w:lang w:val="en-US"/>
        </w:rPr>
        <w:t>civilă</w:t>
      </w:r>
      <w:proofErr w:type="spellEnd"/>
      <w:r w:rsidRPr="00945B18">
        <w:rPr>
          <w:rFonts w:ascii="Times New Roman" w:hAnsi="Times New Roman" w:cs="Times New Roman"/>
          <w:color w:val="000000" w:themeColor="text1"/>
          <w:sz w:val="28"/>
          <w:szCs w:val="28"/>
          <w:lang w:val="en-US"/>
        </w:rPr>
        <w:t xml:space="preserve"> </w:t>
      </w:r>
      <w:proofErr w:type="spellStart"/>
      <w:r w:rsidRPr="00945B18">
        <w:rPr>
          <w:rFonts w:ascii="Times New Roman" w:hAnsi="Times New Roman" w:cs="Times New Roman"/>
          <w:color w:val="000000" w:themeColor="text1"/>
          <w:sz w:val="28"/>
          <w:szCs w:val="28"/>
          <w:lang w:val="en-US"/>
        </w:rPr>
        <w:t>pentru</w:t>
      </w:r>
      <w:proofErr w:type="spellEnd"/>
      <w:r w:rsidRPr="00945B18">
        <w:rPr>
          <w:rFonts w:ascii="Times New Roman" w:hAnsi="Times New Roman" w:cs="Times New Roman"/>
          <w:color w:val="000000" w:themeColor="text1"/>
          <w:sz w:val="28"/>
          <w:szCs w:val="28"/>
          <w:lang w:val="en-US"/>
        </w:rPr>
        <w:t xml:space="preserve"> </w:t>
      </w:r>
      <w:proofErr w:type="spellStart"/>
      <w:r w:rsidRPr="00945B18">
        <w:rPr>
          <w:rFonts w:ascii="Times New Roman" w:hAnsi="Times New Roman" w:cs="Times New Roman"/>
          <w:color w:val="000000" w:themeColor="text1"/>
          <w:sz w:val="28"/>
          <w:szCs w:val="28"/>
          <w:lang w:val="en-US"/>
        </w:rPr>
        <w:t>daune</w:t>
      </w:r>
      <w:proofErr w:type="spellEnd"/>
      <w:r w:rsidRPr="00945B18">
        <w:rPr>
          <w:rFonts w:ascii="Times New Roman" w:hAnsi="Times New Roman" w:cs="Times New Roman"/>
          <w:color w:val="000000" w:themeColor="text1"/>
          <w:sz w:val="28"/>
          <w:szCs w:val="28"/>
          <w:lang w:val="en-US"/>
        </w:rPr>
        <w:t xml:space="preserve"> </w:t>
      </w:r>
      <w:proofErr w:type="spellStart"/>
      <w:r w:rsidRPr="00945B18">
        <w:rPr>
          <w:rFonts w:ascii="Times New Roman" w:hAnsi="Times New Roman" w:cs="Times New Roman"/>
          <w:color w:val="000000" w:themeColor="text1"/>
          <w:sz w:val="28"/>
          <w:szCs w:val="28"/>
          <w:lang w:val="en-US"/>
        </w:rPr>
        <w:t>nucleare</w:t>
      </w:r>
      <w:proofErr w:type="spellEnd"/>
      <w:r w:rsidRPr="00945B18">
        <w:rPr>
          <w:rFonts w:ascii="Times New Roman" w:hAnsi="Times New Roman" w:cs="Times New Roman"/>
          <w:color w:val="000000" w:themeColor="text1"/>
          <w:sz w:val="28"/>
          <w:szCs w:val="28"/>
          <w:lang w:val="en-US"/>
        </w:rPr>
        <w:t xml:space="preserve">, </w:t>
      </w:r>
      <w:proofErr w:type="spellStart"/>
      <w:r w:rsidRPr="00945B18">
        <w:rPr>
          <w:rFonts w:ascii="Times New Roman" w:hAnsi="Times New Roman" w:cs="Times New Roman"/>
          <w:color w:val="000000" w:themeColor="text1"/>
          <w:sz w:val="28"/>
          <w:szCs w:val="28"/>
          <w:lang w:val="en-US"/>
        </w:rPr>
        <w:t>încheiată</w:t>
      </w:r>
      <w:proofErr w:type="spellEnd"/>
      <w:r w:rsidRPr="00945B18">
        <w:rPr>
          <w:rFonts w:ascii="Times New Roman" w:hAnsi="Times New Roman" w:cs="Times New Roman"/>
          <w:color w:val="000000" w:themeColor="text1"/>
          <w:sz w:val="28"/>
          <w:szCs w:val="28"/>
          <w:lang w:val="en-US"/>
        </w:rPr>
        <w:t xml:space="preserve"> la Viena la 21 </w:t>
      </w:r>
      <w:proofErr w:type="spellStart"/>
      <w:r w:rsidRPr="00945B18">
        <w:rPr>
          <w:rFonts w:ascii="Times New Roman" w:hAnsi="Times New Roman" w:cs="Times New Roman"/>
          <w:color w:val="000000" w:themeColor="text1"/>
          <w:sz w:val="28"/>
          <w:szCs w:val="28"/>
          <w:lang w:val="en-US"/>
        </w:rPr>
        <w:t>mai</w:t>
      </w:r>
      <w:proofErr w:type="spellEnd"/>
      <w:r w:rsidRPr="00945B18">
        <w:rPr>
          <w:rFonts w:ascii="Times New Roman" w:hAnsi="Times New Roman" w:cs="Times New Roman"/>
          <w:color w:val="000000" w:themeColor="text1"/>
          <w:sz w:val="28"/>
          <w:szCs w:val="28"/>
          <w:lang w:val="en-US"/>
        </w:rPr>
        <w:t xml:space="preserve"> 1963; </w:t>
      </w:r>
      <w:proofErr w:type="spellStart"/>
      <w:r w:rsidRPr="00945B18">
        <w:rPr>
          <w:rFonts w:ascii="Times New Roman" w:eastAsia="Times New Roman" w:hAnsi="Times New Roman" w:cs="Times New Roman"/>
          <w:color w:val="000000" w:themeColor="text1"/>
          <w:sz w:val="28"/>
          <w:szCs w:val="28"/>
        </w:rPr>
        <w:t>Convenţia</w:t>
      </w:r>
      <w:proofErr w:type="spellEnd"/>
      <w:r w:rsidRPr="00945B18">
        <w:rPr>
          <w:rFonts w:ascii="Times New Roman" w:eastAsia="Times New Roman" w:hAnsi="Times New Roman" w:cs="Times New Roman"/>
          <w:color w:val="000000" w:themeColor="text1"/>
          <w:sz w:val="28"/>
          <w:szCs w:val="28"/>
        </w:rPr>
        <w:t xml:space="preserve"> privind </w:t>
      </w:r>
      <w:proofErr w:type="spellStart"/>
      <w:r w:rsidRPr="00945B18">
        <w:rPr>
          <w:rFonts w:ascii="Times New Roman" w:eastAsia="Times New Roman" w:hAnsi="Times New Roman" w:cs="Times New Roman"/>
          <w:color w:val="000000" w:themeColor="text1"/>
          <w:sz w:val="28"/>
          <w:szCs w:val="28"/>
        </w:rPr>
        <w:t>protecţia</w:t>
      </w:r>
      <w:proofErr w:type="spellEnd"/>
      <w:r w:rsidRPr="00945B18">
        <w:rPr>
          <w:rFonts w:ascii="Times New Roman" w:eastAsia="Times New Roman" w:hAnsi="Times New Roman" w:cs="Times New Roman"/>
          <w:color w:val="000000" w:themeColor="text1"/>
          <w:sz w:val="28"/>
          <w:szCs w:val="28"/>
        </w:rPr>
        <w:t xml:space="preserve"> fizică a materialelor nucleare, întocmită la Viena la 28 octombrie 1979;</w:t>
      </w:r>
      <w:r w:rsidRPr="00945B18">
        <w:rPr>
          <w:rFonts w:ascii="Times New Roman" w:hAnsi="Times New Roman" w:cs="Times New Roman"/>
          <w:color w:val="000000" w:themeColor="text1"/>
          <w:sz w:val="28"/>
          <w:szCs w:val="28"/>
          <w:lang w:val="en-US"/>
        </w:rPr>
        <w:t xml:space="preserve"> </w:t>
      </w:r>
      <w:proofErr w:type="spellStart"/>
      <w:r w:rsidRPr="00945B18">
        <w:rPr>
          <w:rFonts w:ascii="Times New Roman" w:eastAsia="Times New Roman" w:hAnsi="Times New Roman" w:cs="Times New Roman"/>
          <w:color w:val="000000" w:themeColor="text1"/>
          <w:sz w:val="28"/>
          <w:szCs w:val="28"/>
        </w:rPr>
        <w:t>Convenţia</w:t>
      </w:r>
      <w:proofErr w:type="spellEnd"/>
      <w:r w:rsidRPr="00945B18">
        <w:rPr>
          <w:rFonts w:ascii="Times New Roman" w:eastAsia="Times New Roman" w:hAnsi="Times New Roman" w:cs="Times New Roman"/>
          <w:color w:val="000000" w:themeColor="text1"/>
          <w:sz w:val="28"/>
          <w:szCs w:val="28"/>
        </w:rPr>
        <w:t xml:space="preserve"> cu privire la notificarea rapidă a unui accident nuclear, întocmită la Viena la 26 septembrie 1986;</w:t>
      </w:r>
      <w:r w:rsidRPr="00945B18">
        <w:rPr>
          <w:rFonts w:ascii="Times New Roman" w:hAnsi="Times New Roman" w:cs="Times New Roman"/>
          <w:color w:val="000000" w:themeColor="text1"/>
          <w:sz w:val="28"/>
          <w:szCs w:val="28"/>
          <w:lang w:val="en-US"/>
        </w:rPr>
        <w:t xml:space="preserve"> </w:t>
      </w:r>
      <w:proofErr w:type="spellStart"/>
      <w:r w:rsidRPr="00945B18">
        <w:rPr>
          <w:rFonts w:ascii="Times New Roman" w:eastAsia="Times New Roman" w:hAnsi="Times New Roman" w:cs="Times New Roman"/>
          <w:color w:val="000000" w:themeColor="text1"/>
          <w:sz w:val="28"/>
          <w:szCs w:val="28"/>
        </w:rPr>
        <w:t>Convenţia</w:t>
      </w:r>
      <w:proofErr w:type="spellEnd"/>
      <w:r w:rsidRPr="00945B18">
        <w:rPr>
          <w:rFonts w:ascii="Times New Roman" w:eastAsia="Times New Roman" w:hAnsi="Times New Roman" w:cs="Times New Roman"/>
          <w:color w:val="000000" w:themeColor="text1"/>
          <w:sz w:val="28"/>
          <w:szCs w:val="28"/>
        </w:rPr>
        <w:t xml:space="preserve"> cu privire la </w:t>
      </w:r>
      <w:proofErr w:type="spellStart"/>
      <w:r w:rsidRPr="00945B18">
        <w:rPr>
          <w:rFonts w:ascii="Times New Roman" w:eastAsia="Times New Roman" w:hAnsi="Times New Roman" w:cs="Times New Roman"/>
          <w:color w:val="000000" w:themeColor="text1"/>
          <w:sz w:val="28"/>
          <w:szCs w:val="28"/>
        </w:rPr>
        <w:t>asistenţa</w:t>
      </w:r>
      <w:proofErr w:type="spellEnd"/>
      <w:r w:rsidRPr="00945B18">
        <w:rPr>
          <w:rFonts w:ascii="Times New Roman" w:eastAsia="Times New Roman" w:hAnsi="Times New Roman" w:cs="Times New Roman"/>
          <w:color w:val="000000" w:themeColor="text1"/>
          <w:sz w:val="28"/>
          <w:szCs w:val="28"/>
        </w:rPr>
        <w:t xml:space="preserve"> în caz de accident nuclear sau </w:t>
      </w:r>
      <w:proofErr w:type="spellStart"/>
      <w:r w:rsidRPr="00945B18">
        <w:rPr>
          <w:rFonts w:ascii="Times New Roman" w:eastAsia="Times New Roman" w:hAnsi="Times New Roman" w:cs="Times New Roman"/>
          <w:color w:val="000000" w:themeColor="text1"/>
          <w:sz w:val="28"/>
          <w:szCs w:val="28"/>
        </w:rPr>
        <w:t>urgenţă</w:t>
      </w:r>
      <w:proofErr w:type="spellEnd"/>
      <w:r w:rsidRPr="00945B18">
        <w:rPr>
          <w:rFonts w:ascii="Times New Roman" w:eastAsia="Times New Roman" w:hAnsi="Times New Roman" w:cs="Times New Roman"/>
          <w:color w:val="000000" w:themeColor="text1"/>
          <w:sz w:val="28"/>
          <w:szCs w:val="28"/>
        </w:rPr>
        <w:t xml:space="preserve"> radiologică, întocmită la Viena la 26 septembrie 1986; </w:t>
      </w:r>
      <w:proofErr w:type="spellStart"/>
      <w:r w:rsidRPr="00945B18">
        <w:rPr>
          <w:rFonts w:ascii="Times New Roman" w:eastAsia="Times New Roman" w:hAnsi="Times New Roman" w:cs="Times New Roman"/>
          <w:color w:val="000000" w:themeColor="text1"/>
          <w:sz w:val="28"/>
          <w:szCs w:val="28"/>
        </w:rPr>
        <w:t>Convenţia</w:t>
      </w:r>
      <w:proofErr w:type="spellEnd"/>
      <w:r w:rsidRPr="00945B18">
        <w:rPr>
          <w:rFonts w:ascii="Times New Roman" w:eastAsia="Times New Roman" w:hAnsi="Times New Roman" w:cs="Times New Roman"/>
          <w:color w:val="000000" w:themeColor="text1"/>
          <w:sz w:val="28"/>
          <w:szCs w:val="28"/>
        </w:rPr>
        <w:t xml:space="preserve"> cu privire la securitatea nucleară, întocmită la Viena la 17 iunie 1994, adoptate prin Hotărârea Parlamentului nr.</w:t>
      </w:r>
      <w:r w:rsidR="00526258">
        <w:rPr>
          <w:rFonts w:ascii="Times New Roman" w:eastAsia="Times New Roman" w:hAnsi="Times New Roman" w:cs="Times New Roman"/>
          <w:color w:val="000000" w:themeColor="text1"/>
          <w:sz w:val="28"/>
          <w:szCs w:val="28"/>
        </w:rPr>
        <w:t xml:space="preserve"> </w:t>
      </w:r>
      <w:r w:rsidRPr="00945B18">
        <w:rPr>
          <w:rFonts w:ascii="Times New Roman" w:eastAsia="Times New Roman" w:hAnsi="Times New Roman" w:cs="Times New Roman"/>
          <w:color w:val="000000" w:themeColor="text1"/>
          <w:sz w:val="28"/>
          <w:szCs w:val="28"/>
        </w:rPr>
        <w:t>1450/1998 cu privire la aderarea Republicii Moldova la unele convenții din cadrul Agenției Internaționale pentru Energia Atomică;</w:t>
      </w:r>
    </w:p>
    <w:p w14:paraId="006BB1F0" w14:textId="5DF1B4E5" w:rsidR="00945B18" w:rsidRPr="00945B18" w:rsidRDefault="00566DA4" w:rsidP="00EF6C30">
      <w:pPr>
        <w:pStyle w:val="Listparagraf"/>
        <w:keepNext/>
        <w:keepLines/>
        <w:numPr>
          <w:ilvl w:val="0"/>
          <w:numId w:val="25"/>
        </w:numPr>
        <w:pBdr>
          <w:top w:val="nil"/>
          <w:left w:val="nil"/>
          <w:bottom w:val="nil"/>
          <w:right w:val="nil"/>
          <w:between w:val="nil"/>
        </w:pBdr>
        <w:tabs>
          <w:tab w:val="left" w:pos="360"/>
        </w:tabs>
        <w:spacing w:after="0"/>
        <w:ind w:left="0" w:right="48" w:firstLine="567"/>
        <w:jc w:val="both"/>
        <w:rPr>
          <w:rFonts w:ascii="Times New Roman" w:hAnsi="Times New Roman" w:cs="Times New Roman"/>
          <w:color w:val="000000" w:themeColor="text1"/>
          <w:sz w:val="28"/>
          <w:szCs w:val="28"/>
          <w:lang w:val="en-US"/>
        </w:rPr>
      </w:pPr>
      <w:r w:rsidRPr="00945B18">
        <w:rPr>
          <w:rFonts w:ascii="Times New Roman" w:hAnsi="Times New Roman" w:cs="Times New Roman"/>
          <w:sz w:val="28"/>
          <w:szCs w:val="28"/>
        </w:rPr>
        <w:t>Metodologia de elaborare a acțiunilor de răspuns la accident nuclear sau radiologic, EPR-METHOD (2003) "Metode de pregătire pentru reacționare la un accident nuclear sau radiologic" (TECDOC-953), Agenția Internațională pentru Energie Atomică, Viena, 2003;</w:t>
      </w:r>
    </w:p>
    <w:p w14:paraId="0D5560BA" w14:textId="7D28ACF8" w:rsidR="00945B18" w:rsidRPr="00945B18" w:rsidRDefault="00566DA4" w:rsidP="00EF6C30">
      <w:pPr>
        <w:pStyle w:val="Listparagraf"/>
        <w:keepNext/>
        <w:keepLines/>
        <w:numPr>
          <w:ilvl w:val="0"/>
          <w:numId w:val="25"/>
        </w:numPr>
        <w:pBdr>
          <w:top w:val="nil"/>
          <w:left w:val="nil"/>
          <w:bottom w:val="nil"/>
          <w:right w:val="nil"/>
          <w:between w:val="nil"/>
        </w:pBdr>
        <w:tabs>
          <w:tab w:val="left" w:pos="360"/>
        </w:tabs>
        <w:spacing w:after="0"/>
        <w:ind w:left="0" w:right="48" w:firstLine="567"/>
        <w:jc w:val="both"/>
        <w:rPr>
          <w:rFonts w:ascii="Times New Roman" w:hAnsi="Times New Roman" w:cs="Times New Roman"/>
          <w:color w:val="000000" w:themeColor="text1"/>
          <w:sz w:val="28"/>
          <w:szCs w:val="28"/>
          <w:lang w:val="en-US"/>
        </w:rPr>
      </w:pPr>
      <w:r w:rsidRPr="00945B18">
        <w:rPr>
          <w:rFonts w:ascii="Times New Roman" w:hAnsi="Times New Roman" w:cs="Times New Roman"/>
          <w:sz w:val="28"/>
          <w:szCs w:val="28"/>
        </w:rPr>
        <w:lastRenderedPageBreak/>
        <w:t>Proceduri generice pentru răspunsul medical în timpul unei urgențe nucleare sau radiologice</w:t>
      </w:r>
      <w:r w:rsidR="00094DF8">
        <w:rPr>
          <w:rFonts w:ascii="Times New Roman" w:hAnsi="Times New Roman" w:cs="Times New Roman"/>
          <w:sz w:val="28"/>
          <w:szCs w:val="28"/>
        </w:rPr>
        <w:t>,</w:t>
      </w:r>
      <w:r w:rsidRPr="00945B18">
        <w:rPr>
          <w:rFonts w:ascii="Times New Roman" w:hAnsi="Times New Roman" w:cs="Times New Roman"/>
          <w:sz w:val="28"/>
          <w:szCs w:val="28"/>
        </w:rPr>
        <w:t xml:space="preserve"> ERP - medical 2005, Agenția Internațională pentru Energie Atomică și Organizația Mondială a Sănătății;</w:t>
      </w:r>
    </w:p>
    <w:p w14:paraId="5CC958B8" w14:textId="24F317A2" w:rsidR="00945B18" w:rsidRPr="00945B18" w:rsidRDefault="00566DA4" w:rsidP="00EF6C30">
      <w:pPr>
        <w:pStyle w:val="Listparagraf"/>
        <w:keepNext/>
        <w:keepLines/>
        <w:numPr>
          <w:ilvl w:val="0"/>
          <w:numId w:val="25"/>
        </w:numPr>
        <w:pBdr>
          <w:top w:val="nil"/>
          <w:left w:val="nil"/>
          <w:bottom w:val="nil"/>
          <w:right w:val="nil"/>
          <w:between w:val="nil"/>
        </w:pBdr>
        <w:tabs>
          <w:tab w:val="left" w:pos="360"/>
        </w:tabs>
        <w:spacing w:after="0"/>
        <w:ind w:left="0" w:right="48" w:firstLine="567"/>
        <w:jc w:val="both"/>
        <w:rPr>
          <w:rFonts w:ascii="Times New Roman" w:hAnsi="Times New Roman" w:cs="Times New Roman"/>
          <w:color w:val="000000" w:themeColor="text1"/>
          <w:sz w:val="28"/>
          <w:szCs w:val="28"/>
          <w:lang w:val="en-US"/>
        </w:rPr>
      </w:pPr>
      <w:r w:rsidRPr="00945B18">
        <w:rPr>
          <w:rFonts w:ascii="Times New Roman" w:hAnsi="Times New Roman" w:cs="Times New Roman"/>
          <w:sz w:val="28"/>
          <w:szCs w:val="28"/>
        </w:rPr>
        <w:t>Aranjamente pentru pregătirea la o urgență nucleară sau radiologică</w:t>
      </w:r>
      <w:r w:rsidR="00094DF8">
        <w:rPr>
          <w:rFonts w:ascii="Times New Roman" w:hAnsi="Times New Roman" w:cs="Times New Roman"/>
          <w:sz w:val="28"/>
          <w:szCs w:val="28"/>
        </w:rPr>
        <w:t>,</w:t>
      </w:r>
      <w:r w:rsidRPr="00945B18">
        <w:rPr>
          <w:rFonts w:ascii="Times New Roman" w:hAnsi="Times New Roman" w:cs="Times New Roman"/>
          <w:sz w:val="28"/>
          <w:szCs w:val="28"/>
        </w:rPr>
        <w:t xml:space="preserve"> GS-G-2.1</w:t>
      </w:r>
      <w:r w:rsidR="00094DF8">
        <w:rPr>
          <w:rFonts w:ascii="Times New Roman" w:hAnsi="Times New Roman" w:cs="Times New Roman"/>
          <w:sz w:val="28"/>
          <w:szCs w:val="28"/>
        </w:rPr>
        <w:t>,</w:t>
      </w:r>
      <w:r w:rsidRPr="00945B18">
        <w:rPr>
          <w:rFonts w:ascii="Times New Roman" w:hAnsi="Times New Roman" w:cs="Times New Roman"/>
          <w:sz w:val="28"/>
          <w:szCs w:val="28"/>
        </w:rPr>
        <w:t xml:space="preserve"> Agenția Internațională pentru Energie Atomică, Viena, 2007;</w:t>
      </w:r>
    </w:p>
    <w:p w14:paraId="50629B89" w14:textId="2A862AB9" w:rsidR="00945B18" w:rsidRPr="00945B18" w:rsidRDefault="00566DA4" w:rsidP="00EF6C30">
      <w:pPr>
        <w:pStyle w:val="Listparagraf"/>
        <w:keepNext/>
        <w:keepLines/>
        <w:numPr>
          <w:ilvl w:val="0"/>
          <w:numId w:val="25"/>
        </w:numPr>
        <w:pBdr>
          <w:top w:val="nil"/>
          <w:left w:val="nil"/>
          <w:bottom w:val="nil"/>
          <w:right w:val="nil"/>
          <w:between w:val="nil"/>
        </w:pBdr>
        <w:tabs>
          <w:tab w:val="left" w:pos="360"/>
        </w:tabs>
        <w:spacing w:after="0"/>
        <w:ind w:left="0" w:right="48" w:firstLine="567"/>
        <w:jc w:val="both"/>
        <w:rPr>
          <w:rFonts w:ascii="Times New Roman" w:hAnsi="Times New Roman" w:cs="Times New Roman"/>
          <w:color w:val="000000" w:themeColor="text1"/>
          <w:sz w:val="28"/>
          <w:szCs w:val="28"/>
          <w:lang w:val="en-US"/>
        </w:rPr>
      </w:pPr>
      <w:r w:rsidRPr="00945B18">
        <w:rPr>
          <w:rFonts w:ascii="Times New Roman" w:hAnsi="Times New Roman" w:cs="Times New Roman"/>
          <w:sz w:val="28"/>
          <w:szCs w:val="28"/>
        </w:rPr>
        <w:t>Cerințe generale de siguranță</w:t>
      </w:r>
      <w:r w:rsidR="00094DF8">
        <w:rPr>
          <w:rFonts w:ascii="Times New Roman" w:hAnsi="Times New Roman" w:cs="Times New Roman"/>
          <w:sz w:val="28"/>
          <w:szCs w:val="28"/>
        </w:rPr>
        <w:t>,</w:t>
      </w:r>
      <w:r w:rsidRPr="00945B18">
        <w:rPr>
          <w:rFonts w:ascii="Times New Roman" w:hAnsi="Times New Roman" w:cs="Times New Roman"/>
          <w:sz w:val="28"/>
          <w:szCs w:val="28"/>
        </w:rPr>
        <w:t xml:space="preserve"> GSR Partea 3</w:t>
      </w:r>
      <w:r w:rsidR="00094DF8">
        <w:rPr>
          <w:rFonts w:ascii="Times New Roman" w:hAnsi="Times New Roman" w:cs="Times New Roman"/>
          <w:sz w:val="28"/>
          <w:szCs w:val="28"/>
        </w:rPr>
        <w:t>,</w:t>
      </w:r>
      <w:r w:rsidRPr="00945B18">
        <w:rPr>
          <w:rFonts w:ascii="Times New Roman" w:hAnsi="Times New Roman" w:cs="Times New Roman"/>
          <w:sz w:val="28"/>
          <w:szCs w:val="28"/>
        </w:rPr>
        <w:t xml:space="preserve"> Agenția Internațională pentru Energie Atomică, Viena, 2015;</w:t>
      </w:r>
    </w:p>
    <w:p w14:paraId="0D25AF36" w14:textId="12FDA2BC" w:rsidR="00945B18" w:rsidRPr="00945B18" w:rsidRDefault="00566DA4" w:rsidP="00EF6C30">
      <w:pPr>
        <w:pStyle w:val="Listparagraf"/>
        <w:keepNext/>
        <w:keepLines/>
        <w:numPr>
          <w:ilvl w:val="0"/>
          <w:numId w:val="25"/>
        </w:numPr>
        <w:pBdr>
          <w:top w:val="nil"/>
          <w:left w:val="nil"/>
          <w:bottom w:val="nil"/>
          <w:right w:val="nil"/>
          <w:between w:val="nil"/>
        </w:pBdr>
        <w:tabs>
          <w:tab w:val="left" w:pos="360"/>
        </w:tabs>
        <w:spacing w:after="0"/>
        <w:ind w:left="0" w:right="48" w:firstLine="567"/>
        <w:jc w:val="both"/>
        <w:rPr>
          <w:rFonts w:ascii="Times New Roman" w:hAnsi="Times New Roman" w:cs="Times New Roman"/>
          <w:color w:val="000000" w:themeColor="text1"/>
          <w:sz w:val="28"/>
          <w:szCs w:val="28"/>
          <w:lang w:val="en-US"/>
        </w:rPr>
      </w:pPr>
      <w:r w:rsidRPr="00945B18">
        <w:rPr>
          <w:rFonts w:ascii="Times New Roman" w:hAnsi="Times New Roman" w:cs="Times New Roman"/>
          <w:sz w:val="28"/>
          <w:szCs w:val="28"/>
        </w:rPr>
        <w:t>Pregătirea și răspunsul la o urgență nucleară sau radiologică, cerințe generale de siguranță</w:t>
      </w:r>
      <w:r w:rsidR="00094DF8">
        <w:rPr>
          <w:rFonts w:ascii="Times New Roman" w:hAnsi="Times New Roman" w:cs="Times New Roman"/>
          <w:sz w:val="28"/>
          <w:szCs w:val="28"/>
        </w:rPr>
        <w:t>,</w:t>
      </w:r>
      <w:r w:rsidRPr="00945B18">
        <w:rPr>
          <w:rFonts w:ascii="Times New Roman" w:hAnsi="Times New Roman" w:cs="Times New Roman"/>
          <w:sz w:val="28"/>
          <w:szCs w:val="28"/>
        </w:rPr>
        <w:t xml:space="preserve"> GSR Partea 7</w:t>
      </w:r>
      <w:r w:rsidR="00094DF8">
        <w:rPr>
          <w:rFonts w:ascii="Times New Roman" w:hAnsi="Times New Roman" w:cs="Times New Roman"/>
          <w:sz w:val="28"/>
          <w:szCs w:val="28"/>
        </w:rPr>
        <w:t>,</w:t>
      </w:r>
      <w:r w:rsidRPr="00945B18">
        <w:rPr>
          <w:rFonts w:ascii="Times New Roman" w:hAnsi="Times New Roman" w:cs="Times New Roman"/>
          <w:sz w:val="28"/>
          <w:szCs w:val="28"/>
        </w:rPr>
        <w:t xml:space="preserve"> Agenția Internațională pentru Energie Atomică, Viena, 2015;</w:t>
      </w:r>
    </w:p>
    <w:p w14:paraId="71ED9B20" w14:textId="1DF9A46D" w:rsidR="00566DA4" w:rsidRPr="00945B18" w:rsidRDefault="00566DA4" w:rsidP="00EF6C30">
      <w:pPr>
        <w:pStyle w:val="Listparagraf"/>
        <w:keepNext/>
        <w:keepLines/>
        <w:numPr>
          <w:ilvl w:val="0"/>
          <w:numId w:val="25"/>
        </w:numPr>
        <w:pBdr>
          <w:top w:val="nil"/>
          <w:left w:val="nil"/>
          <w:bottom w:val="nil"/>
          <w:right w:val="nil"/>
          <w:between w:val="nil"/>
        </w:pBdr>
        <w:tabs>
          <w:tab w:val="left" w:pos="360"/>
        </w:tabs>
        <w:spacing w:after="0"/>
        <w:ind w:left="0" w:right="48" w:firstLine="567"/>
        <w:jc w:val="both"/>
        <w:rPr>
          <w:rFonts w:ascii="Times New Roman" w:hAnsi="Times New Roman" w:cs="Times New Roman"/>
          <w:color w:val="000000" w:themeColor="text1"/>
          <w:sz w:val="28"/>
          <w:szCs w:val="28"/>
          <w:lang w:val="en-US"/>
        </w:rPr>
      </w:pPr>
      <w:r w:rsidRPr="00945B18">
        <w:rPr>
          <w:rFonts w:ascii="Times New Roman" w:hAnsi="Times New Roman" w:cs="Times New Roman"/>
          <w:sz w:val="28"/>
          <w:szCs w:val="28"/>
        </w:rPr>
        <w:t>Ghid pentru profilaxia cu iod în urma accidentelor nucleare, Actualizare 1999, Organizația Mondială a Sănătății, Geneva, 1999.</w:t>
      </w:r>
    </w:p>
    <w:p w14:paraId="5F3103E6" w14:textId="77777777" w:rsidR="000406CC" w:rsidRPr="00190C90" w:rsidRDefault="000406CC" w:rsidP="00C95197">
      <w:pPr>
        <w:keepNext/>
        <w:keepLines/>
        <w:spacing w:after="0" w:line="240" w:lineRule="auto"/>
        <w:jc w:val="both"/>
        <w:rPr>
          <w:rFonts w:ascii="Times New Roman" w:eastAsia="Times New Roman" w:hAnsi="Times New Roman" w:cs="Times New Roman"/>
          <w:b/>
          <w:color w:val="000000" w:themeColor="text1"/>
          <w:sz w:val="26"/>
          <w:szCs w:val="26"/>
          <w:highlight w:val="white"/>
        </w:rPr>
      </w:pPr>
    </w:p>
    <w:p w14:paraId="766F7A00" w14:textId="68DEF07B" w:rsidR="000406CC" w:rsidRPr="004F3BD1" w:rsidRDefault="00F41C5D" w:rsidP="000D341C">
      <w:pPr>
        <w:keepNext/>
        <w:keepLines/>
        <w:spacing w:after="0" w:line="240" w:lineRule="auto"/>
        <w:ind w:left="-2" w:firstLine="711"/>
        <w:jc w:val="both"/>
        <w:rPr>
          <w:rFonts w:ascii="Times New Roman" w:eastAsia="Times New Roman" w:hAnsi="Times New Roman" w:cs="Times New Roman"/>
          <w:b/>
          <w:bCs/>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1.5</w:t>
      </w:r>
      <w:r w:rsidR="00511DAA"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Documente</w:t>
      </w:r>
      <w:r w:rsidR="00D50EAB">
        <w:rPr>
          <w:rFonts w:ascii="Times New Roman" w:eastAsia="Times New Roman" w:hAnsi="Times New Roman" w:cs="Times New Roman"/>
          <w:b/>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conexe</w:t>
      </w:r>
      <w:r w:rsidRPr="008407AD">
        <w:rPr>
          <w:rFonts w:ascii="Times New Roman" w:eastAsia="Times New Roman" w:hAnsi="Times New Roman" w:cs="Times New Roman"/>
          <w:color w:val="000000" w:themeColor="text1"/>
          <w:sz w:val="28"/>
          <w:szCs w:val="28"/>
          <w:highlight w:val="white"/>
        </w:rPr>
        <w:t xml:space="preserve"> </w:t>
      </w:r>
      <w:r w:rsidRPr="004F3BD1">
        <w:rPr>
          <w:rFonts w:ascii="Times New Roman" w:eastAsia="Times New Roman" w:hAnsi="Times New Roman" w:cs="Times New Roman"/>
          <w:b/>
          <w:bCs/>
          <w:color w:val="000000" w:themeColor="text1"/>
          <w:sz w:val="28"/>
          <w:szCs w:val="28"/>
          <w:highlight w:val="white"/>
        </w:rPr>
        <w:t>Planului:</w:t>
      </w:r>
    </w:p>
    <w:p w14:paraId="2DA83DF9" w14:textId="736CF61D" w:rsidR="000406CC" w:rsidRPr="008407AD" w:rsidRDefault="00945B18" w:rsidP="00EF6C30">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Actul normativ departamental al Serviciul</w:t>
      </w:r>
      <w:r w:rsidR="000F54EF">
        <w:rPr>
          <w:rFonts w:ascii="Times New Roman" w:eastAsia="Times New Roman" w:hAnsi="Times New Roman" w:cs="Times New Roman"/>
          <w:color w:val="000000" w:themeColor="text1"/>
          <w:sz w:val="28"/>
          <w:szCs w:val="28"/>
          <w:highlight w:val="white"/>
        </w:rPr>
        <w:t>ui</w:t>
      </w:r>
      <w:r w:rsidR="00F41C5D" w:rsidRPr="008407AD">
        <w:rPr>
          <w:rFonts w:ascii="Times New Roman" w:eastAsia="Times New Roman" w:hAnsi="Times New Roman" w:cs="Times New Roman"/>
          <w:color w:val="000000" w:themeColor="text1"/>
          <w:sz w:val="28"/>
          <w:szCs w:val="28"/>
          <w:highlight w:val="white"/>
        </w:rPr>
        <w:t xml:space="preserve"> Vamal (în continuare</w:t>
      </w:r>
      <w:r w:rsidR="00CE0F95">
        <w:rPr>
          <w:rFonts w:ascii="Times New Roman" w:eastAsia="Times New Roman" w:hAnsi="Times New Roman" w:cs="Times New Roman"/>
          <w:color w:val="000000" w:themeColor="text1"/>
          <w:sz w:val="28"/>
          <w:szCs w:val="28"/>
          <w:highlight w:val="white"/>
        </w:rPr>
        <w:t xml:space="preserve"> -</w:t>
      </w:r>
      <w:r w:rsidR="00A27509">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SV) privind procedura de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iune la declan</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area alarmei sistemului de detectare radiologică la Posturile vamale;</w:t>
      </w:r>
    </w:p>
    <w:p w14:paraId="2A5E498F" w14:textId="1FED846D" w:rsidR="000406CC" w:rsidRPr="008407AD" w:rsidRDefault="00945B18" w:rsidP="00EF6C30">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Instruc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iunea privind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iunile Poli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de Frontieră la declan</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area semnalului de alarmă al Sistemului Sta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ionar de Detec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al Radia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la Sectorul Poli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iei de Frontieră </w:t>
      </w:r>
      <w:r w:rsidR="005A4B47">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Aeroportul Interna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 Chi</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inău”;</w:t>
      </w:r>
    </w:p>
    <w:p w14:paraId="2E5B6CAD" w14:textId="25EE08E6" w:rsidR="00EF07F4" w:rsidRPr="008407AD" w:rsidRDefault="00945B18" w:rsidP="00EF6C30">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highlight w:val="white"/>
        </w:rPr>
        <w:t>-</w:t>
      </w:r>
      <w:r w:rsidR="00E574AA"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Mecanismul de gestionare a for</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elor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mijloacelor la lichidarea consecin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elor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iilor de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aprobat de către IGSU al MAI;</w:t>
      </w:r>
    </w:p>
    <w:p w14:paraId="65FB81CC" w14:textId="222EC7CB" w:rsidR="000406CC" w:rsidRPr="008407AD" w:rsidRDefault="00945B18" w:rsidP="00EF6C30">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Planurile de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ale titularilor de autoriza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w:t>
      </w:r>
    </w:p>
    <w:p w14:paraId="7CAF65A4" w14:textId="77777777" w:rsidR="000406CC" w:rsidRPr="00190C90" w:rsidRDefault="000406CC" w:rsidP="00113BDF">
      <w:pPr>
        <w:keepNext/>
        <w:keepLines/>
        <w:spacing w:after="0" w:line="240" w:lineRule="auto"/>
        <w:ind w:left="-2" w:firstLine="2"/>
        <w:jc w:val="both"/>
        <w:rPr>
          <w:rFonts w:ascii="Times New Roman" w:eastAsia="Times New Roman" w:hAnsi="Times New Roman" w:cs="Times New Roman"/>
          <w:b/>
          <w:color w:val="000000" w:themeColor="text1"/>
          <w:sz w:val="26"/>
          <w:szCs w:val="26"/>
          <w:highlight w:val="white"/>
        </w:rPr>
      </w:pPr>
    </w:p>
    <w:p w14:paraId="6FDB526A" w14:textId="37218B76"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1.6</w:t>
      </w:r>
      <w:r w:rsidR="00E0535C"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No</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iuni generale</w:t>
      </w:r>
    </w:p>
    <w:p w14:paraId="07038975" w14:textId="015E35DF" w:rsidR="00A95761" w:rsidRPr="000B22EF" w:rsidRDefault="00F41C5D" w:rsidP="00A95761">
      <w:pPr>
        <w:keepNext/>
        <w:keepLines/>
        <w:spacing w:after="0" w:line="240" w:lineRule="auto"/>
        <w:ind w:left="-2" w:firstLine="711"/>
        <w:jc w:val="both"/>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color w:val="000000" w:themeColor="text1"/>
          <w:sz w:val="28"/>
          <w:szCs w:val="28"/>
          <w:highlight w:val="white"/>
        </w:rPr>
        <w:t>În sensul prezentului Plan sunt aplicate no</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w:t>
      </w:r>
      <w:r w:rsidR="00A95761" w:rsidRPr="000B22EF">
        <w:rPr>
          <w:rFonts w:ascii="Times New Roman" w:eastAsia="Times New Roman" w:hAnsi="Times New Roman" w:cs="Times New Roman"/>
          <w:color w:val="000000" w:themeColor="text1"/>
          <w:sz w:val="28"/>
          <w:szCs w:val="28"/>
        </w:rPr>
        <w:t>,</w:t>
      </w:r>
      <w:r w:rsidRPr="000B22EF">
        <w:rPr>
          <w:rFonts w:ascii="Times New Roman" w:eastAsia="Times New Roman" w:hAnsi="Times New Roman" w:cs="Times New Roman"/>
          <w:color w:val="000000" w:themeColor="text1"/>
          <w:sz w:val="28"/>
          <w:szCs w:val="28"/>
        </w:rPr>
        <w:t xml:space="preserve"> </w:t>
      </w:r>
      <w:r w:rsidR="00A95761" w:rsidRPr="000B22EF">
        <w:rPr>
          <w:rFonts w:ascii="Times New Roman" w:eastAsia="Times New Roman" w:hAnsi="Times New Roman" w:cs="Times New Roman"/>
          <w:color w:val="000000" w:themeColor="text1"/>
          <w:sz w:val="28"/>
          <w:szCs w:val="28"/>
        </w:rPr>
        <w:t>după cum urmează:</w:t>
      </w:r>
    </w:p>
    <w:p w14:paraId="24C7DF1B" w14:textId="77777777" w:rsidR="00A95761" w:rsidRPr="000B22EF" w:rsidRDefault="00A95761" w:rsidP="00A95761">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t xml:space="preserve">Adăpostire </w:t>
      </w:r>
      <w:r w:rsidRPr="000B22EF">
        <w:rPr>
          <w:rFonts w:ascii="Times New Roman" w:eastAsia="Times New Roman" w:hAnsi="Times New Roman" w:cs="Times New Roman"/>
          <w:color w:val="000000" w:themeColor="text1"/>
          <w:sz w:val="28"/>
          <w:szCs w:val="28"/>
        </w:rPr>
        <w:t>- măsură specifică de protecție pentru amplasarea provizorie a populației, a animalelor și a bunurilor în construcțiile de protecție în cazul situațiilor excepționale;</w:t>
      </w:r>
    </w:p>
    <w:p w14:paraId="22C6DDA3" w14:textId="77777777" w:rsidR="00A95761" w:rsidRPr="000B22EF" w:rsidRDefault="00A95761" w:rsidP="00A95761">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t>Distanța de planificare extinsă (</w:t>
      </w:r>
      <w:proofErr w:type="spellStart"/>
      <w:r w:rsidRPr="000B22EF">
        <w:rPr>
          <w:rFonts w:ascii="Times New Roman" w:eastAsia="Times New Roman" w:hAnsi="Times New Roman" w:cs="Times New Roman"/>
          <w:i/>
          <w:color w:val="000000" w:themeColor="text1"/>
          <w:sz w:val="28"/>
          <w:szCs w:val="28"/>
        </w:rPr>
        <w:t>Extended</w:t>
      </w:r>
      <w:proofErr w:type="spellEnd"/>
      <w:r w:rsidRPr="000B22EF">
        <w:rPr>
          <w:rFonts w:ascii="Times New Roman" w:eastAsia="Times New Roman" w:hAnsi="Times New Roman" w:cs="Times New Roman"/>
          <w:i/>
          <w:color w:val="000000" w:themeColor="text1"/>
          <w:sz w:val="28"/>
          <w:szCs w:val="28"/>
        </w:rPr>
        <w:t xml:space="preserve"> </w:t>
      </w:r>
      <w:proofErr w:type="spellStart"/>
      <w:r w:rsidRPr="000B22EF">
        <w:rPr>
          <w:rFonts w:ascii="Times New Roman" w:eastAsia="Times New Roman" w:hAnsi="Times New Roman" w:cs="Times New Roman"/>
          <w:i/>
          <w:color w:val="000000" w:themeColor="text1"/>
          <w:sz w:val="28"/>
          <w:szCs w:val="28"/>
        </w:rPr>
        <w:t>planning</w:t>
      </w:r>
      <w:proofErr w:type="spellEnd"/>
      <w:r w:rsidRPr="000B22EF">
        <w:rPr>
          <w:rFonts w:ascii="Times New Roman" w:eastAsia="Times New Roman" w:hAnsi="Times New Roman" w:cs="Times New Roman"/>
          <w:i/>
          <w:color w:val="000000" w:themeColor="text1"/>
          <w:sz w:val="28"/>
          <w:szCs w:val="28"/>
        </w:rPr>
        <w:t xml:space="preserve"> </w:t>
      </w:r>
      <w:proofErr w:type="spellStart"/>
      <w:r w:rsidRPr="000B22EF">
        <w:rPr>
          <w:rFonts w:ascii="Times New Roman" w:eastAsia="Times New Roman" w:hAnsi="Times New Roman" w:cs="Times New Roman"/>
          <w:i/>
          <w:color w:val="000000" w:themeColor="text1"/>
          <w:sz w:val="28"/>
          <w:szCs w:val="28"/>
        </w:rPr>
        <w:t>distance</w:t>
      </w:r>
      <w:proofErr w:type="spellEnd"/>
      <w:r w:rsidRPr="000B22EF">
        <w:rPr>
          <w:rFonts w:ascii="Times New Roman" w:eastAsia="Times New Roman" w:hAnsi="Times New Roman" w:cs="Times New Roman"/>
          <w:i/>
          <w:color w:val="000000" w:themeColor="text1"/>
          <w:sz w:val="28"/>
          <w:szCs w:val="28"/>
        </w:rPr>
        <w:t xml:space="preserve"> - EPD) </w:t>
      </w:r>
      <w:r w:rsidRPr="000B22EF">
        <w:rPr>
          <w:rFonts w:ascii="Times New Roman" w:eastAsia="Times New Roman" w:hAnsi="Times New Roman" w:cs="Times New Roman"/>
          <w:color w:val="000000" w:themeColor="text1"/>
          <w:sz w:val="28"/>
          <w:szCs w:val="28"/>
        </w:rPr>
        <w:t>- perimetru în jurul instalației ce delimitează aria în care sunt luate măsuri, ulterior declarării urgenței generale, pentru monitorizarea și identificarea zonelor care permit îndeplinirea acțiunilor de răspuns în afara amplasamentului, în perioada ulterioară unei eliberări radioactive, care să contribuie la reducerea eficientă a riscului de efecte stocastice asupra persoanelor din rândul populației;</w:t>
      </w:r>
    </w:p>
    <w:p w14:paraId="1ED7E889" w14:textId="5BC187FC" w:rsidR="000D341C" w:rsidRPr="000D341C" w:rsidRDefault="00A95761" w:rsidP="005E38B6">
      <w:pPr>
        <w:keepNext/>
        <w:keepLines/>
        <w:tabs>
          <w:tab w:val="left" w:pos="9307"/>
        </w:tab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t>Distanța de planificare pentru restricționarea consumului de produse alimentare și nealimentare (</w:t>
      </w:r>
      <w:proofErr w:type="spellStart"/>
      <w:r w:rsidRPr="000B22EF">
        <w:rPr>
          <w:rFonts w:ascii="Times New Roman" w:eastAsia="Times New Roman" w:hAnsi="Times New Roman" w:cs="Times New Roman"/>
          <w:i/>
          <w:color w:val="000000" w:themeColor="text1"/>
          <w:sz w:val="28"/>
          <w:szCs w:val="28"/>
        </w:rPr>
        <w:t>Ingestion</w:t>
      </w:r>
      <w:proofErr w:type="spellEnd"/>
      <w:r w:rsidRPr="000B22EF">
        <w:rPr>
          <w:rFonts w:ascii="Times New Roman" w:eastAsia="Times New Roman" w:hAnsi="Times New Roman" w:cs="Times New Roman"/>
          <w:i/>
          <w:color w:val="000000" w:themeColor="text1"/>
          <w:sz w:val="28"/>
          <w:szCs w:val="28"/>
        </w:rPr>
        <w:t xml:space="preserve"> </w:t>
      </w:r>
      <w:proofErr w:type="spellStart"/>
      <w:r w:rsidRPr="000B22EF">
        <w:rPr>
          <w:rFonts w:ascii="Times New Roman" w:eastAsia="Times New Roman" w:hAnsi="Times New Roman" w:cs="Times New Roman"/>
          <w:i/>
          <w:color w:val="000000" w:themeColor="text1"/>
          <w:sz w:val="28"/>
          <w:szCs w:val="28"/>
        </w:rPr>
        <w:t>and</w:t>
      </w:r>
      <w:proofErr w:type="spellEnd"/>
      <w:r w:rsidRPr="000B22EF">
        <w:rPr>
          <w:rFonts w:ascii="Times New Roman" w:eastAsia="Times New Roman" w:hAnsi="Times New Roman" w:cs="Times New Roman"/>
          <w:i/>
          <w:color w:val="000000" w:themeColor="text1"/>
          <w:sz w:val="28"/>
          <w:szCs w:val="28"/>
        </w:rPr>
        <w:t xml:space="preserve"> </w:t>
      </w:r>
      <w:proofErr w:type="spellStart"/>
      <w:r w:rsidRPr="000B22EF">
        <w:rPr>
          <w:rFonts w:ascii="Times New Roman" w:eastAsia="Times New Roman" w:hAnsi="Times New Roman" w:cs="Times New Roman"/>
          <w:i/>
          <w:color w:val="000000" w:themeColor="text1"/>
          <w:sz w:val="28"/>
          <w:szCs w:val="28"/>
        </w:rPr>
        <w:t>Commodities</w:t>
      </w:r>
      <w:proofErr w:type="spellEnd"/>
      <w:r w:rsidRPr="000B22EF">
        <w:rPr>
          <w:rFonts w:ascii="Times New Roman" w:eastAsia="Times New Roman" w:hAnsi="Times New Roman" w:cs="Times New Roman"/>
          <w:i/>
          <w:color w:val="000000" w:themeColor="text1"/>
          <w:sz w:val="28"/>
          <w:szCs w:val="28"/>
        </w:rPr>
        <w:t xml:space="preserve"> </w:t>
      </w:r>
      <w:proofErr w:type="spellStart"/>
      <w:r w:rsidRPr="000B22EF">
        <w:rPr>
          <w:rFonts w:ascii="Times New Roman" w:eastAsia="Times New Roman" w:hAnsi="Times New Roman" w:cs="Times New Roman"/>
          <w:i/>
          <w:color w:val="000000" w:themeColor="text1"/>
          <w:sz w:val="28"/>
          <w:szCs w:val="28"/>
        </w:rPr>
        <w:t>Planning</w:t>
      </w:r>
      <w:proofErr w:type="spellEnd"/>
      <w:r w:rsidRPr="000B22EF">
        <w:rPr>
          <w:rFonts w:ascii="Times New Roman" w:eastAsia="Times New Roman" w:hAnsi="Times New Roman" w:cs="Times New Roman"/>
          <w:i/>
          <w:color w:val="000000" w:themeColor="text1"/>
          <w:sz w:val="28"/>
          <w:szCs w:val="28"/>
        </w:rPr>
        <w:t xml:space="preserve"> </w:t>
      </w:r>
      <w:proofErr w:type="spellStart"/>
      <w:r w:rsidRPr="000B22EF">
        <w:rPr>
          <w:rFonts w:ascii="Times New Roman" w:eastAsia="Times New Roman" w:hAnsi="Times New Roman" w:cs="Times New Roman"/>
          <w:i/>
          <w:color w:val="000000" w:themeColor="text1"/>
          <w:sz w:val="28"/>
          <w:szCs w:val="28"/>
        </w:rPr>
        <w:t>Distance</w:t>
      </w:r>
      <w:proofErr w:type="spellEnd"/>
      <w:r w:rsidRPr="000B22EF">
        <w:rPr>
          <w:rFonts w:ascii="Times New Roman" w:eastAsia="Times New Roman" w:hAnsi="Times New Roman" w:cs="Times New Roman"/>
          <w:i/>
          <w:color w:val="000000" w:themeColor="text1"/>
          <w:sz w:val="28"/>
          <w:szCs w:val="28"/>
        </w:rPr>
        <w:t xml:space="preserve"> - ICPD)</w:t>
      </w:r>
      <w:r w:rsidRPr="000B22EF">
        <w:rPr>
          <w:rFonts w:ascii="Times New Roman" w:eastAsia="Times New Roman" w:hAnsi="Times New Roman" w:cs="Times New Roman"/>
          <w:color w:val="000000" w:themeColor="text1"/>
          <w:sz w:val="28"/>
          <w:szCs w:val="28"/>
        </w:rPr>
        <w:t xml:space="preserve"> - perimetru în jurul instalației care delimitează aria în care au fost realizate pregătiri pentru îndeplinirea eficientă a acțiunilor de răspuns în urma declarării urgenței generale, în vederea reducerii riscului apariției de efecte stocastice în rândul populației și pentru a limita consecințele non-radiologice ale distribuirii, comercializării și consumului de produse alimentare, lapte și apă potabilă, cât și ale utilizării bunurilor nealimentare, care pot fi contaminate din cauza </w:t>
      </w:r>
      <w:r w:rsidR="000D341C">
        <w:rPr>
          <w:rFonts w:ascii="Times New Roman" w:eastAsia="Times New Roman" w:hAnsi="Times New Roman" w:cs="Times New Roman"/>
          <w:color w:val="000000" w:themeColor="text1"/>
          <w:sz w:val="28"/>
          <w:szCs w:val="28"/>
        </w:rPr>
        <w:t>e</w:t>
      </w:r>
      <w:r w:rsidRPr="000B22EF">
        <w:rPr>
          <w:rFonts w:ascii="Times New Roman" w:eastAsia="Times New Roman" w:hAnsi="Times New Roman" w:cs="Times New Roman"/>
          <w:color w:val="000000" w:themeColor="text1"/>
          <w:sz w:val="28"/>
          <w:szCs w:val="28"/>
        </w:rPr>
        <w:t>liberării</w:t>
      </w:r>
      <w:r w:rsidR="000D341C">
        <w:rPr>
          <w:rFonts w:ascii="Times New Roman" w:eastAsia="Times New Roman" w:hAnsi="Times New Roman" w:cs="Times New Roman"/>
          <w:color w:val="000000" w:themeColor="text1"/>
          <w:sz w:val="28"/>
          <w:szCs w:val="28"/>
        </w:rPr>
        <w:t xml:space="preserve"> </w:t>
      </w:r>
      <w:r w:rsidRPr="000B22EF">
        <w:rPr>
          <w:rFonts w:ascii="Times New Roman" w:eastAsia="Times New Roman" w:hAnsi="Times New Roman" w:cs="Times New Roman"/>
          <w:color w:val="000000" w:themeColor="text1"/>
          <w:sz w:val="28"/>
          <w:szCs w:val="28"/>
        </w:rPr>
        <w:t>radioactive;</w:t>
      </w:r>
    </w:p>
    <w:p w14:paraId="7D2EF747" w14:textId="56C6AC96" w:rsidR="00A95761" w:rsidRPr="000B22EF" w:rsidRDefault="00A95761" w:rsidP="00A95761">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lastRenderedPageBreak/>
        <w:t xml:space="preserve">Efecte </w:t>
      </w:r>
      <w:proofErr w:type="spellStart"/>
      <w:r w:rsidRPr="000B22EF">
        <w:rPr>
          <w:rFonts w:ascii="Times New Roman" w:eastAsia="Times New Roman" w:hAnsi="Times New Roman" w:cs="Times New Roman"/>
          <w:i/>
          <w:color w:val="000000" w:themeColor="text1"/>
          <w:sz w:val="28"/>
          <w:szCs w:val="28"/>
        </w:rPr>
        <w:t>deterministice</w:t>
      </w:r>
      <w:proofErr w:type="spellEnd"/>
      <w:r w:rsidRPr="000B22EF">
        <w:rPr>
          <w:rFonts w:ascii="Times New Roman" w:eastAsia="Times New Roman" w:hAnsi="Times New Roman" w:cs="Times New Roman"/>
          <w:color w:val="000000" w:themeColor="text1"/>
          <w:sz w:val="28"/>
          <w:szCs w:val="28"/>
        </w:rPr>
        <w:t xml:space="preserve"> - efectele biologice ale radiațiilor pentru care există un prag al dozei peste care severitatea efectului crește odată cu doza;</w:t>
      </w:r>
    </w:p>
    <w:p w14:paraId="0DD1690A" w14:textId="77777777" w:rsidR="00A95761" w:rsidRPr="000B22EF" w:rsidRDefault="00A95761" w:rsidP="00A95761">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t>Efecte stocastice</w:t>
      </w:r>
      <w:r w:rsidRPr="000B22EF">
        <w:rPr>
          <w:rFonts w:ascii="Times New Roman" w:eastAsia="Times New Roman" w:hAnsi="Times New Roman" w:cs="Times New Roman"/>
          <w:color w:val="000000" w:themeColor="text1"/>
          <w:sz w:val="28"/>
          <w:szCs w:val="28"/>
        </w:rPr>
        <w:t xml:space="preserve"> - efecte biologice induse de radiații, a căror probabilitate crește odată cu doza, dar a căror gravitate, în cazul în care se produc, este independentă de doză;</w:t>
      </w:r>
    </w:p>
    <w:p w14:paraId="35B75D0E" w14:textId="77777777" w:rsidR="00A95761" w:rsidRPr="000B22EF" w:rsidRDefault="00A95761" w:rsidP="00A95761">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t xml:space="preserve">Evacuarea </w:t>
      </w:r>
      <w:r w:rsidRPr="000B22EF">
        <w:rPr>
          <w:rFonts w:ascii="Times New Roman" w:eastAsia="Times New Roman" w:hAnsi="Times New Roman" w:cs="Times New Roman"/>
          <w:color w:val="000000" w:themeColor="text1"/>
          <w:sz w:val="28"/>
          <w:szCs w:val="28"/>
        </w:rPr>
        <w:t>- măsură de protecție luată în cazul amenințării iminente, ori producerii unei situații de urgență și care constă în scoaterea din zonele afectate sau potențial a fi afectate, în mod organizat, a unor instituții publice, agenți economici, categorii sau grupuri de populație ori bunuri și dispunerea acestora în zone și localități care asigură condiții de protecție a persoanelor, bunurilor și valorilor, de funcționare a instituțiilor publice și agenților economici;</w:t>
      </w:r>
    </w:p>
    <w:p w14:paraId="459A5A56" w14:textId="77777777" w:rsidR="00A95761" w:rsidRPr="000B22EF" w:rsidRDefault="00A95761" w:rsidP="00A95761">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t>Situație excepțională</w:t>
      </w:r>
      <w:r w:rsidRPr="000B22EF">
        <w:rPr>
          <w:rFonts w:ascii="Times New Roman" w:eastAsia="Times New Roman" w:hAnsi="Times New Roman" w:cs="Times New Roman"/>
          <w:color w:val="000000" w:themeColor="text1"/>
          <w:sz w:val="28"/>
          <w:szCs w:val="28"/>
        </w:rPr>
        <w:t xml:space="preserve"> – întreruperea condițiilor normale de viață și activitate a populației la un obiectiv sau pe un anumit teritoriu în urma unei avarii, catastrofe, calamități cu caracter natural sau </w:t>
      </w:r>
      <w:proofErr w:type="spellStart"/>
      <w:r w:rsidRPr="000B22EF">
        <w:rPr>
          <w:rFonts w:ascii="Times New Roman" w:eastAsia="Times New Roman" w:hAnsi="Times New Roman" w:cs="Times New Roman"/>
          <w:color w:val="000000" w:themeColor="text1"/>
          <w:sz w:val="28"/>
          <w:szCs w:val="28"/>
        </w:rPr>
        <w:t>biologico</w:t>
      </w:r>
      <w:proofErr w:type="spellEnd"/>
      <w:r w:rsidRPr="000B22EF">
        <w:rPr>
          <w:rFonts w:ascii="Times New Roman" w:eastAsia="Times New Roman" w:hAnsi="Times New Roman" w:cs="Times New Roman"/>
          <w:color w:val="000000" w:themeColor="text1"/>
          <w:sz w:val="28"/>
          <w:szCs w:val="28"/>
        </w:rPr>
        <w:t>-social, care au condus sau pot conduce la pierderi umane și materiale;</w:t>
      </w:r>
    </w:p>
    <w:p w14:paraId="4D887C1E" w14:textId="77777777" w:rsidR="00A95761" w:rsidRPr="000B22EF" w:rsidRDefault="00A95761" w:rsidP="00A95761">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t>Situație de urgență</w:t>
      </w:r>
      <w:r w:rsidRPr="000B22EF">
        <w:rPr>
          <w:rFonts w:ascii="Times New Roman" w:eastAsia="Times New Roman" w:hAnsi="Times New Roman" w:cs="Times New Roman"/>
          <w:color w:val="000000" w:themeColor="text1"/>
          <w:sz w:val="28"/>
          <w:szCs w:val="28"/>
        </w:rPr>
        <w:t xml:space="preserve"> – eveniment excepțional cu caracter </w:t>
      </w:r>
      <w:proofErr w:type="spellStart"/>
      <w:r w:rsidRPr="000B22EF">
        <w:rPr>
          <w:rFonts w:ascii="Times New Roman" w:eastAsia="Times New Roman" w:hAnsi="Times New Roman" w:cs="Times New Roman"/>
          <w:color w:val="000000" w:themeColor="text1"/>
          <w:sz w:val="28"/>
          <w:szCs w:val="28"/>
        </w:rPr>
        <w:t>nonmilitar</w:t>
      </w:r>
      <w:proofErr w:type="spellEnd"/>
      <w:r w:rsidRPr="000B22EF">
        <w:rPr>
          <w:rFonts w:ascii="Times New Roman" w:eastAsia="Times New Roman" w:hAnsi="Times New Roman" w:cs="Times New Roman"/>
          <w:color w:val="000000" w:themeColor="text1"/>
          <w:sz w:val="28"/>
          <w:szCs w:val="28"/>
        </w:rPr>
        <w:t>, care, prin amploare și intensitate, amenință viața sau sănătatea persoanelor, mediul înconjurător, valorile materiale și culturale importante, care poate genera situații excepționale, iar pentru restabilirea stării de normalitate este necesară întreprinderea unor măsuri și acțiuni urgente, alocarea resurselor de intervenție sau, după caz, suplimentarea acestora;</w:t>
      </w:r>
    </w:p>
    <w:p w14:paraId="38CD524B" w14:textId="77777777" w:rsidR="00A95761" w:rsidRPr="000B22EF" w:rsidRDefault="00A95761" w:rsidP="00A95761">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t>Zona de planificare a acțiunilor preventive de protecție (</w:t>
      </w:r>
      <w:proofErr w:type="spellStart"/>
      <w:r w:rsidRPr="000B22EF">
        <w:rPr>
          <w:rFonts w:ascii="Times New Roman" w:eastAsia="Times New Roman" w:hAnsi="Times New Roman" w:cs="Times New Roman"/>
          <w:i/>
          <w:color w:val="000000" w:themeColor="text1"/>
          <w:sz w:val="28"/>
          <w:szCs w:val="28"/>
        </w:rPr>
        <w:t>Precautionary</w:t>
      </w:r>
      <w:proofErr w:type="spellEnd"/>
      <w:r w:rsidRPr="000B22EF">
        <w:rPr>
          <w:rFonts w:ascii="Times New Roman" w:eastAsia="Times New Roman" w:hAnsi="Times New Roman" w:cs="Times New Roman"/>
          <w:i/>
          <w:color w:val="000000" w:themeColor="text1"/>
          <w:sz w:val="28"/>
          <w:szCs w:val="28"/>
        </w:rPr>
        <w:t xml:space="preserve"> </w:t>
      </w:r>
      <w:proofErr w:type="spellStart"/>
      <w:r w:rsidRPr="000B22EF">
        <w:rPr>
          <w:rFonts w:ascii="Times New Roman" w:eastAsia="Times New Roman" w:hAnsi="Times New Roman" w:cs="Times New Roman"/>
          <w:i/>
          <w:color w:val="000000" w:themeColor="text1"/>
          <w:sz w:val="28"/>
          <w:szCs w:val="28"/>
        </w:rPr>
        <w:t>Action</w:t>
      </w:r>
      <w:proofErr w:type="spellEnd"/>
      <w:r w:rsidRPr="000B22EF">
        <w:rPr>
          <w:rFonts w:ascii="Times New Roman" w:eastAsia="Times New Roman" w:hAnsi="Times New Roman" w:cs="Times New Roman"/>
          <w:i/>
          <w:color w:val="000000" w:themeColor="text1"/>
          <w:sz w:val="28"/>
          <w:szCs w:val="28"/>
        </w:rPr>
        <w:t xml:space="preserve"> Zone - PAZ)</w:t>
      </w:r>
      <w:r w:rsidRPr="000B22EF">
        <w:rPr>
          <w:rFonts w:ascii="Times New Roman" w:eastAsia="Times New Roman" w:hAnsi="Times New Roman" w:cs="Times New Roman"/>
          <w:color w:val="000000" w:themeColor="text1"/>
          <w:sz w:val="28"/>
          <w:szCs w:val="28"/>
        </w:rPr>
        <w:t xml:space="preserve"> - zonă în jurul instalației, stabilită pentru implementarea acțiunilor urgente de protecție în cazul unei situații de urgență nucleară sau radiologică, în vederea reducerii riscului de apariție a efectelor </w:t>
      </w:r>
      <w:proofErr w:type="spellStart"/>
      <w:r w:rsidRPr="000B22EF">
        <w:rPr>
          <w:rFonts w:ascii="Times New Roman" w:eastAsia="Times New Roman" w:hAnsi="Times New Roman" w:cs="Times New Roman"/>
          <w:color w:val="000000" w:themeColor="text1"/>
          <w:sz w:val="28"/>
          <w:szCs w:val="28"/>
        </w:rPr>
        <w:t>deterministice</w:t>
      </w:r>
      <w:proofErr w:type="spellEnd"/>
      <w:r w:rsidRPr="000B22EF">
        <w:rPr>
          <w:rFonts w:ascii="Times New Roman" w:eastAsia="Times New Roman" w:hAnsi="Times New Roman" w:cs="Times New Roman"/>
          <w:color w:val="000000" w:themeColor="text1"/>
          <w:sz w:val="28"/>
          <w:szCs w:val="28"/>
        </w:rPr>
        <w:t xml:space="preserve"> severe în afara amplasamentului. Acțiunile de protecție din această zonă urmează a fi întreprinse înainte sau imediat după eliberarea materialelor radioactive ori ulterior expunerii, pe baza condițiilor din instalație;</w:t>
      </w:r>
    </w:p>
    <w:p w14:paraId="4DDDE68A" w14:textId="1704E67B" w:rsidR="00734DCA" w:rsidRPr="00526258" w:rsidRDefault="00A95761" w:rsidP="00526258">
      <w:pPr>
        <w:keepNext/>
        <w:keepLines/>
        <w:spacing w:after="0" w:line="240" w:lineRule="auto"/>
        <w:ind w:left="-2" w:right="48"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i/>
          <w:color w:val="000000" w:themeColor="text1"/>
          <w:sz w:val="28"/>
          <w:szCs w:val="28"/>
        </w:rPr>
        <w:t xml:space="preserve">Zona de planificare a acțiunilor urgente de protecție (Urgent Protective </w:t>
      </w:r>
      <w:proofErr w:type="spellStart"/>
      <w:r w:rsidRPr="000B22EF">
        <w:rPr>
          <w:rFonts w:ascii="Times New Roman" w:eastAsia="Times New Roman" w:hAnsi="Times New Roman" w:cs="Times New Roman"/>
          <w:i/>
          <w:color w:val="000000" w:themeColor="text1"/>
          <w:sz w:val="28"/>
          <w:szCs w:val="28"/>
        </w:rPr>
        <w:t>Action</w:t>
      </w:r>
      <w:proofErr w:type="spellEnd"/>
      <w:r w:rsidRPr="000B22EF">
        <w:rPr>
          <w:rFonts w:ascii="Times New Roman" w:eastAsia="Times New Roman" w:hAnsi="Times New Roman" w:cs="Times New Roman"/>
          <w:i/>
          <w:color w:val="000000" w:themeColor="text1"/>
          <w:sz w:val="28"/>
          <w:szCs w:val="28"/>
        </w:rPr>
        <w:t xml:space="preserve"> </w:t>
      </w:r>
      <w:proofErr w:type="spellStart"/>
      <w:r w:rsidRPr="000B22EF">
        <w:rPr>
          <w:rFonts w:ascii="Times New Roman" w:eastAsia="Times New Roman" w:hAnsi="Times New Roman" w:cs="Times New Roman"/>
          <w:i/>
          <w:color w:val="000000" w:themeColor="text1"/>
          <w:sz w:val="28"/>
          <w:szCs w:val="28"/>
        </w:rPr>
        <w:t>Planning</w:t>
      </w:r>
      <w:proofErr w:type="spellEnd"/>
      <w:r w:rsidRPr="000B22EF">
        <w:rPr>
          <w:rFonts w:ascii="Times New Roman" w:eastAsia="Times New Roman" w:hAnsi="Times New Roman" w:cs="Times New Roman"/>
          <w:i/>
          <w:color w:val="000000" w:themeColor="text1"/>
          <w:sz w:val="28"/>
          <w:szCs w:val="28"/>
        </w:rPr>
        <w:t xml:space="preserve"> Zone - UPZ)</w:t>
      </w:r>
      <w:r w:rsidRPr="000B22EF">
        <w:rPr>
          <w:rFonts w:ascii="Times New Roman" w:eastAsia="Times New Roman" w:hAnsi="Times New Roman" w:cs="Times New Roman"/>
          <w:color w:val="000000" w:themeColor="text1"/>
          <w:sz w:val="28"/>
          <w:szCs w:val="28"/>
        </w:rPr>
        <w:t xml:space="preserve"> - o zonă în jurul instalației stabilită pentru întreprinderea de acțiuni urgente de protecție în caz de situație de urgență nucleară sau radiologică în scopul limitării dozelor în afara amplasamentului conform standardelor internaționale de securitate. Acțiunile de protecție din această zonă sunt implementate pe baza monitorizării mediului sau, după caz, pe baza condițiilor din instalație</w:t>
      </w:r>
      <w:r w:rsidR="000B22EF">
        <w:rPr>
          <w:rFonts w:ascii="Times New Roman" w:eastAsia="Times New Roman" w:hAnsi="Times New Roman" w:cs="Times New Roman"/>
          <w:color w:val="000000" w:themeColor="text1"/>
          <w:sz w:val="28"/>
          <w:szCs w:val="28"/>
        </w:rPr>
        <w:t>.</w:t>
      </w:r>
    </w:p>
    <w:p w14:paraId="723434C9" w14:textId="77777777" w:rsidR="00190C90" w:rsidRDefault="00190C90"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p w14:paraId="0AF5349A" w14:textId="77777777" w:rsidR="004D6B2B" w:rsidRDefault="004D6B2B"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p w14:paraId="33C9C8D5" w14:textId="77777777" w:rsidR="004D6B2B" w:rsidRDefault="004D6B2B"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p w14:paraId="763D3696" w14:textId="77777777" w:rsidR="004D6B2B" w:rsidRDefault="004D6B2B"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p w14:paraId="0B453FBA" w14:textId="77777777" w:rsidR="004D6B2B" w:rsidRDefault="004D6B2B"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p w14:paraId="77F2A25D" w14:textId="77777777" w:rsidR="004D6B2B" w:rsidRDefault="004D6B2B"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p w14:paraId="22066FD9" w14:textId="77777777" w:rsidR="004D6B2B" w:rsidRDefault="004D6B2B"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p w14:paraId="7A03F9CA" w14:textId="77777777" w:rsidR="004D6B2B" w:rsidRDefault="004D6B2B"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p w14:paraId="67637161" w14:textId="77777777" w:rsidR="004D6B2B" w:rsidRDefault="004D6B2B"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p w14:paraId="2A94222C" w14:textId="0592AF80" w:rsidR="000406CC" w:rsidRPr="008407AD" w:rsidRDefault="00F41C5D"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Capitolul II</w:t>
      </w:r>
    </w:p>
    <w:p w14:paraId="0FEFC53C" w14:textId="36799179" w:rsidR="000406CC" w:rsidRPr="008407AD" w:rsidRDefault="00F41C5D" w:rsidP="00734DCA">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Pregătirea pentru situa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iile de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p>
    <w:p w14:paraId="7C6E3AB4" w14:textId="77777777" w:rsidR="000406CC" w:rsidRPr="00190C90" w:rsidRDefault="000406CC">
      <w:pPr>
        <w:keepNext/>
        <w:keepLines/>
        <w:spacing w:after="0" w:line="240" w:lineRule="auto"/>
        <w:ind w:left="-2" w:firstLine="711"/>
        <w:jc w:val="both"/>
        <w:rPr>
          <w:rFonts w:ascii="Times New Roman" w:eastAsia="Times New Roman" w:hAnsi="Times New Roman" w:cs="Times New Roman"/>
          <w:color w:val="000000" w:themeColor="text1"/>
          <w:sz w:val="26"/>
          <w:szCs w:val="26"/>
          <w:highlight w:val="white"/>
        </w:rPr>
      </w:pPr>
    </w:p>
    <w:p w14:paraId="2BCEF62A" w14:textId="707B6341"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Măsuri de prevenire,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ie </w:t>
      </w:r>
    </w:p>
    <w:p w14:paraId="3DC67CF4" w14:textId="65F6E70D"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F261D1">
        <w:rPr>
          <w:rFonts w:ascii="Times New Roman" w:eastAsia="Times New Roman" w:hAnsi="Times New Roman" w:cs="Times New Roman"/>
          <w:color w:val="000000" w:themeColor="text1"/>
          <w:sz w:val="28"/>
          <w:szCs w:val="28"/>
          <w:highlight w:val="white"/>
        </w:rPr>
        <w:t>Prevenirea urgen</w:t>
      </w:r>
      <w:r w:rsidR="00147E1C" w:rsidRPr="00F261D1">
        <w:rPr>
          <w:rFonts w:ascii="Times New Roman" w:eastAsia="Times New Roman" w:hAnsi="Times New Roman" w:cs="Times New Roman"/>
          <w:color w:val="000000" w:themeColor="text1"/>
          <w:sz w:val="28"/>
          <w:szCs w:val="28"/>
          <w:highlight w:val="white"/>
        </w:rPr>
        <w:t>ț</w:t>
      </w:r>
      <w:r w:rsidRPr="00F261D1">
        <w:rPr>
          <w:rFonts w:ascii="Times New Roman" w:eastAsia="Times New Roman" w:hAnsi="Times New Roman" w:cs="Times New Roman"/>
          <w:color w:val="000000" w:themeColor="text1"/>
          <w:sz w:val="28"/>
          <w:szCs w:val="28"/>
          <w:highlight w:val="white"/>
        </w:rPr>
        <w:t xml:space="preserve">elor </w:t>
      </w:r>
      <w:r w:rsidRPr="00F261D1">
        <w:rPr>
          <w:rFonts w:ascii="Times New Roman" w:eastAsia="PT Serif" w:hAnsi="Times New Roman" w:cs="Times New Roman"/>
          <w:color w:val="000000" w:themeColor="text1"/>
          <w:sz w:val="28"/>
          <w:szCs w:val="28"/>
          <w:highlight w:val="white"/>
        </w:rPr>
        <w:t xml:space="preserve">nucleare sau </w:t>
      </w:r>
      <w:r w:rsidRPr="00F261D1">
        <w:rPr>
          <w:rFonts w:ascii="Times New Roman" w:eastAsia="Times New Roman" w:hAnsi="Times New Roman" w:cs="Times New Roman"/>
          <w:color w:val="000000" w:themeColor="text1"/>
          <w:sz w:val="28"/>
          <w:szCs w:val="28"/>
          <w:highlight w:val="white"/>
        </w:rPr>
        <w:t>radiologice</w:t>
      </w:r>
      <w:r w:rsidRPr="008407AD">
        <w:rPr>
          <w:rFonts w:ascii="Times New Roman" w:eastAsia="Times New Roman" w:hAnsi="Times New Roman" w:cs="Times New Roman"/>
          <w:color w:val="000000" w:themeColor="text1"/>
          <w:sz w:val="28"/>
          <w:szCs w:val="28"/>
          <w:highlight w:val="white"/>
        </w:rPr>
        <w:t xml:space="preserve"> </w:t>
      </w:r>
      <w:r w:rsidRPr="003B577B">
        <w:rPr>
          <w:rFonts w:ascii="Times New Roman" w:eastAsia="Times New Roman" w:hAnsi="Times New Roman" w:cs="Times New Roman"/>
          <w:color w:val="000000" w:themeColor="text1"/>
          <w:sz w:val="28"/>
          <w:szCs w:val="28"/>
          <w:highlight w:val="white"/>
        </w:rPr>
        <w:t xml:space="preserve">constă în identificarea </w:t>
      </w:r>
      <w:r w:rsidR="00147E1C" w:rsidRPr="003B577B">
        <w:rPr>
          <w:rFonts w:ascii="Times New Roman" w:eastAsia="Times New Roman" w:hAnsi="Times New Roman" w:cs="Times New Roman"/>
          <w:color w:val="000000" w:themeColor="text1"/>
          <w:sz w:val="28"/>
          <w:szCs w:val="28"/>
          <w:highlight w:val="white"/>
        </w:rPr>
        <w:t>ș</w:t>
      </w:r>
      <w:r w:rsidRPr="003B577B">
        <w:rPr>
          <w:rFonts w:ascii="Times New Roman" w:eastAsia="Times New Roman" w:hAnsi="Times New Roman" w:cs="Times New Roman"/>
          <w:color w:val="000000" w:themeColor="text1"/>
          <w:sz w:val="28"/>
          <w:szCs w:val="28"/>
          <w:highlight w:val="white"/>
        </w:rPr>
        <w:t>i monitorizarea surselor poten</w:t>
      </w:r>
      <w:r w:rsidR="00147E1C" w:rsidRPr="003B577B">
        <w:rPr>
          <w:rFonts w:ascii="Times New Roman" w:eastAsia="Times New Roman" w:hAnsi="Times New Roman" w:cs="Times New Roman"/>
          <w:color w:val="000000" w:themeColor="text1"/>
          <w:sz w:val="28"/>
          <w:szCs w:val="28"/>
          <w:highlight w:val="white"/>
        </w:rPr>
        <w:t>ț</w:t>
      </w:r>
      <w:r w:rsidRPr="003B577B">
        <w:rPr>
          <w:rFonts w:ascii="Times New Roman" w:eastAsia="Times New Roman" w:hAnsi="Times New Roman" w:cs="Times New Roman"/>
          <w:color w:val="000000" w:themeColor="text1"/>
          <w:sz w:val="28"/>
          <w:szCs w:val="28"/>
          <w:highlight w:val="white"/>
        </w:rPr>
        <w:t>iale generatoare de urgen</w:t>
      </w:r>
      <w:r w:rsidR="00147E1C" w:rsidRPr="003B577B">
        <w:rPr>
          <w:rFonts w:ascii="Times New Roman" w:eastAsia="Times New Roman" w:hAnsi="Times New Roman" w:cs="Times New Roman"/>
          <w:color w:val="000000" w:themeColor="text1"/>
          <w:sz w:val="28"/>
          <w:szCs w:val="28"/>
          <w:highlight w:val="white"/>
        </w:rPr>
        <w:t>ț</w:t>
      </w:r>
      <w:r w:rsidRPr="003B577B">
        <w:rPr>
          <w:rFonts w:ascii="Times New Roman" w:eastAsia="Times New Roman" w:hAnsi="Times New Roman" w:cs="Times New Roman"/>
          <w:color w:val="000000" w:themeColor="text1"/>
          <w:sz w:val="28"/>
          <w:szCs w:val="28"/>
          <w:highlight w:val="white"/>
        </w:rPr>
        <w:t xml:space="preserve">e </w:t>
      </w:r>
      <w:r w:rsidRPr="003B577B">
        <w:rPr>
          <w:rFonts w:ascii="Times New Roman" w:eastAsia="PT Serif" w:hAnsi="Times New Roman" w:cs="Times New Roman"/>
          <w:color w:val="000000" w:themeColor="text1"/>
          <w:sz w:val="28"/>
          <w:szCs w:val="28"/>
          <w:highlight w:val="white"/>
        </w:rPr>
        <w:t xml:space="preserve">nucleare sau </w:t>
      </w:r>
      <w:r w:rsidRPr="003B577B">
        <w:rPr>
          <w:rFonts w:ascii="Times New Roman" w:eastAsia="Times New Roman" w:hAnsi="Times New Roman" w:cs="Times New Roman"/>
          <w:color w:val="000000" w:themeColor="text1"/>
          <w:sz w:val="28"/>
          <w:szCs w:val="28"/>
          <w:highlight w:val="white"/>
        </w:rPr>
        <w:t>radiologice, evaluarea informa</w:t>
      </w:r>
      <w:r w:rsidR="00147E1C" w:rsidRPr="003B577B">
        <w:rPr>
          <w:rFonts w:ascii="Times New Roman" w:eastAsia="Times New Roman" w:hAnsi="Times New Roman" w:cs="Times New Roman"/>
          <w:color w:val="000000" w:themeColor="text1"/>
          <w:sz w:val="28"/>
          <w:szCs w:val="28"/>
          <w:highlight w:val="white"/>
        </w:rPr>
        <w:t>ț</w:t>
      </w:r>
      <w:r w:rsidRPr="003B577B">
        <w:rPr>
          <w:rFonts w:ascii="Times New Roman" w:eastAsia="Times New Roman" w:hAnsi="Times New Roman" w:cs="Times New Roman"/>
          <w:color w:val="000000" w:themeColor="text1"/>
          <w:sz w:val="28"/>
          <w:szCs w:val="28"/>
          <w:highlight w:val="white"/>
        </w:rPr>
        <w:t xml:space="preserve">iilor </w:t>
      </w:r>
      <w:r w:rsidR="00147E1C" w:rsidRPr="003B577B">
        <w:rPr>
          <w:rFonts w:ascii="Times New Roman" w:eastAsia="Times New Roman" w:hAnsi="Times New Roman" w:cs="Times New Roman"/>
          <w:color w:val="000000" w:themeColor="text1"/>
          <w:sz w:val="28"/>
          <w:szCs w:val="28"/>
          <w:highlight w:val="white"/>
        </w:rPr>
        <w:t>ș</w:t>
      </w:r>
      <w:r w:rsidRPr="003B577B">
        <w:rPr>
          <w:rFonts w:ascii="Times New Roman" w:eastAsia="Times New Roman" w:hAnsi="Times New Roman" w:cs="Times New Roman"/>
          <w:color w:val="000000" w:themeColor="text1"/>
          <w:sz w:val="28"/>
          <w:szCs w:val="28"/>
          <w:highlight w:val="white"/>
        </w:rPr>
        <w:t>i analiza situa</w:t>
      </w:r>
      <w:r w:rsidR="00147E1C" w:rsidRPr="003B577B">
        <w:rPr>
          <w:rFonts w:ascii="Times New Roman" w:eastAsia="Times New Roman" w:hAnsi="Times New Roman" w:cs="Times New Roman"/>
          <w:color w:val="000000" w:themeColor="text1"/>
          <w:sz w:val="28"/>
          <w:szCs w:val="28"/>
          <w:highlight w:val="white"/>
        </w:rPr>
        <w:t>ț</w:t>
      </w:r>
      <w:r w:rsidRPr="003B577B">
        <w:rPr>
          <w:rFonts w:ascii="Times New Roman" w:eastAsia="Times New Roman" w:hAnsi="Times New Roman" w:cs="Times New Roman"/>
          <w:color w:val="000000" w:themeColor="text1"/>
          <w:sz w:val="28"/>
          <w:szCs w:val="28"/>
          <w:highlight w:val="white"/>
        </w:rPr>
        <w:t>iei ini</w:t>
      </w:r>
      <w:r w:rsidR="00147E1C" w:rsidRPr="003B577B">
        <w:rPr>
          <w:rFonts w:ascii="Times New Roman" w:eastAsia="Times New Roman" w:hAnsi="Times New Roman" w:cs="Times New Roman"/>
          <w:color w:val="000000" w:themeColor="text1"/>
          <w:sz w:val="28"/>
          <w:szCs w:val="28"/>
          <w:highlight w:val="white"/>
        </w:rPr>
        <w:t>ț</w:t>
      </w:r>
      <w:r w:rsidRPr="003B577B">
        <w:rPr>
          <w:rFonts w:ascii="Times New Roman" w:eastAsia="Times New Roman" w:hAnsi="Times New Roman" w:cs="Times New Roman"/>
          <w:color w:val="000000" w:themeColor="text1"/>
          <w:sz w:val="28"/>
          <w:szCs w:val="28"/>
          <w:highlight w:val="white"/>
        </w:rPr>
        <w:t>iale, elaborarea de prognoze</w:t>
      </w:r>
      <w:r w:rsidRPr="008407AD">
        <w:rPr>
          <w:rFonts w:ascii="Times New Roman" w:eastAsia="Times New Roman" w:hAnsi="Times New Roman" w:cs="Times New Roman"/>
          <w:color w:val="000000" w:themeColor="text1"/>
          <w:sz w:val="28"/>
          <w:szCs w:val="28"/>
          <w:highlight w:val="white"/>
        </w:rPr>
        <w:t>, stabilirea variantelor optime pentru reducerea efectelor produse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ionizante concomitent cu îmbunătă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irea continuă a capabilită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de a utiliza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asigura managementul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într-o manieră care să asigure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securitatea mediului.</w:t>
      </w:r>
    </w:p>
    <w:p w14:paraId="02B4725D" w14:textId="77777777" w:rsidR="000406CC" w:rsidRPr="008941BE" w:rsidRDefault="00F41C5D" w:rsidP="001B251A">
      <w:pPr>
        <w:keepNext/>
        <w:keepLines/>
        <w:tabs>
          <w:tab w:val="left" w:pos="567"/>
        </w:tabs>
        <w:spacing w:after="0" w:line="240" w:lineRule="auto"/>
        <w:ind w:firstLine="567"/>
        <w:jc w:val="both"/>
        <w:rPr>
          <w:rFonts w:ascii="Times New Roman" w:eastAsia="Times New Roman" w:hAnsi="Times New Roman" w:cs="Times New Roman"/>
          <w:color w:val="000000" w:themeColor="text1"/>
          <w:sz w:val="28"/>
          <w:szCs w:val="28"/>
          <w:u w:val="single"/>
        </w:rPr>
      </w:pPr>
      <w:r w:rsidRPr="008941BE">
        <w:rPr>
          <w:rFonts w:ascii="Times New Roman" w:eastAsia="Times New Roman" w:hAnsi="Times New Roman" w:cs="Times New Roman"/>
          <w:color w:val="000000" w:themeColor="text1"/>
          <w:sz w:val="28"/>
          <w:szCs w:val="28"/>
          <w:u w:val="single"/>
        </w:rPr>
        <w:t>Principalele obiective sunt:</w:t>
      </w:r>
    </w:p>
    <w:p w14:paraId="5F940577" w14:textId="0172E3CB" w:rsidR="000406CC" w:rsidRPr="008941BE" w:rsidRDefault="00734DCA" w:rsidP="00DB5CD3">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asigurarea securită</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ii radiologice, a protec</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iei sănătă</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ii publicului </w:t>
      </w:r>
      <w:r w:rsidR="00147E1C" w:rsidRPr="008941BE">
        <w:rPr>
          <w:rFonts w:ascii="Times New Roman" w:eastAsia="Times New Roman" w:hAnsi="Times New Roman" w:cs="Times New Roman"/>
          <w:color w:val="000000" w:themeColor="text1"/>
          <w:sz w:val="28"/>
          <w:szCs w:val="28"/>
        </w:rPr>
        <w:t>ș</w:t>
      </w:r>
      <w:r w:rsidR="00F41C5D" w:rsidRPr="008941BE">
        <w:rPr>
          <w:rFonts w:ascii="Times New Roman" w:eastAsia="Times New Roman" w:hAnsi="Times New Roman" w:cs="Times New Roman"/>
          <w:color w:val="000000" w:themeColor="text1"/>
          <w:sz w:val="28"/>
          <w:szCs w:val="28"/>
        </w:rPr>
        <w:t>i a mediului;</w:t>
      </w:r>
    </w:p>
    <w:p w14:paraId="4CA2A277" w14:textId="2FBDB2CF" w:rsidR="000406CC" w:rsidRPr="008941BE" w:rsidRDefault="00734DCA" w:rsidP="00DB5CD3">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asigurarea utilizării </w:t>
      </w:r>
      <w:r w:rsidR="00147E1C" w:rsidRPr="008941BE">
        <w:rPr>
          <w:rFonts w:ascii="Times New Roman" w:eastAsia="Times New Roman" w:hAnsi="Times New Roman" w:cs="Times New Roman"/>
          <w:color w:val="000000" w:themeColor="text1"/>
          <w:sz w:val="28"/>
          <w:szCs w:val="28"/>
        </w:rPr>
        <w:t>ș</w:t>
      </w:r>
      <w:r w:rsidR="00F41C5D" w:rsidRPr="008941BE">
        <w:rPr>
          <w:rFonts w:ascii="Times New Roman" w:eastAsia="Times New Roman" w:hAnsi="Times New Roman" w:cs="Times New Roman"/>
          <w:color w:val="000000" w:themeColor="text1"/>
          <w:sz w:val="28"/>
          <w:szCs w:val="28"/>
        </w:rPr>
        <w:t>i gestionării materialelor radioactive în condi</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ii de protec</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ie fizică;</w:t>
      </w:r>
    </w:p>
    <w:p w14:paraId="163F7FDB" w14:textId="056635BB" w:rsidR="000406CC" w:rsidRPr="008941BE" w:rsidRDefault="00734DCA" w:rsidP="00DB5CD3">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men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inerea </w:t>
      </w:r>
      <w:r w:rsidR="00147E1C" w:rsidRPr="008941BE">
        <w:rPr>
          <w:rFonts w:ascii="Times New Roman" w:eastAsia="Times New Roman" w:hAnsi="Times New Roman" w:cs="Times New Roman"/>
          <w:color w:val="000000" w:themeColor="text1"/>
          <w:sz w:val="28"/>
          <w:szCs w:val="28"/>
        </w:rPr>
        <w:t>ș</w:t>
      </w:r>
      <w:r w:rsidR="00F41C5D" w:rsidRPr="008941BE">
        <w:rPr>
          <w:rFonts w:ascii="Times New Roman" w:eastAsia="Times New Roman" w:hAnsi="Times New Roman" w:cs="Times New Roman"/>
          <w:color w:val="000000" w:themeColor="text1"/>
          <w:sz w:val="28"/>
          <w:szCs w:val="28"/>
        </w:rPr>
        <w:t>i îmbunătă</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irea continuă a capacită</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ilor proprii de interven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ie în caz de situa</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ii de urgen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ă </w:t>
      </w:r>
      <w:r w:rsidR="00F41C5D" w:rsidRPr="008941BE">
        <w:rPr>
          <w:rFonts w:ascii="Times New Roman" w:eastAsia="PT Serif" w:hAnsi="Times New Roman" w:cs="Times New Roman"/>
          <w:color w:val="000000" w:themeColor="text1"/>
          <w:sz w:val="28"/>
          <w:szCs w:val="28"/>
        </w:rPr>
        <w:t>nucleară sau</w:t>
      </w:r>
      <w:r w:rsidR="00F41C5D" w:rsidRPr="008941BE">
        <w:rPr>
          <w:rFonts w:ascii="PT Serif" w:eastAsia="PT Serif" w:hAnsi="PT Serif" w:cs="PT Serif"/>
          <w:color w:val="000000" w:themeColor="text1"/>
          <w:sz w:val="24"/>
          <w:szCs w:val="24"/>
        </w:rPr>
        <w:t xml:space="preserve"> </w:t>
      </w:r>
      <w:r w:rsidR="00F41C5D" w:rsidRPr="008941BE">
        <w:rPr>
          <w:rFonts w:ascii="Times New Roman" w:eastAsia="Times New Roman" w:hAnsi="Times New Roman" w:cs="Times New Roman"/>
          <w:color w:val="000000" w:themeColor="text1"/>
          <w:sz w:val="28"/>
          <w:szCs w:val="28"/>
        </w:rPr>
        <w:t>radiologică;</w:t>
      </w:r>
    </w:p>
    <w:p w14:paraId="1D18B91F" w14:textId="7276525D" w:rsidR="000406CC" w:rsidRPr="008941BE" w:rsidRDefault="00734DCA" w:rsidP="00DB5CD3">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asigurarea unei pregătiri sistematice a personalului implicat în evaluarea situa</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iilor de urgen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ă </w:t>
      </w:r>
      <w:r w:rsidR="00F41C5D" w:rsidRPr="008941BE">
        <w:rPr>
          <w:rFonts w:ascii="Times New Roman" w:eastAsia="PT Serif" w:hAnsi="Times New Roman" w:cs="Times New Roman"/>
          <w:color w:val="000000" w:themeColor="text1"/>
          <w:sz w:val="28"/>
          <w:szCs w:val="28"/>
        </w:rPr>
        <w:t xml:space="preserve">nucleară sau </w:t>
      </w:r>
      <w:r w:rsidR="00F41C5D" w:rsidRPr="008941BE">
        <w:rPr>
          <w:rFonts w:ascii="Times New Roman" w:eastAsia="Times New Roman" w:hAnsi="Times New Roman" w:cs="Times New Roman"/>
          <w:color w:val="000000" w:themeColor="text1"/>
          <w:sz w:val="28"/>
          <w:szCs w:val="28"/>
        </w:rPr>
        <w:t>radiologică</w:t>
      </w:r>
      <w:r w:rsidR="00C27E18" w:rsidRPr="008941BE">
        <w:rPr>
          <w:rFonts w:ascii="Times New Roman" w:eastAsia="Times New Roman" w:hAnsi="Times New Roman" w:cs="Times New Roman"/>
          <w:color w:val="000000" w:themeColor="text1"/>
          <w:sz w:val="28"/>
          <w:szCs w:val="28"/>
        </w:rPr>
        <w:t>,</w:t>
      </w:r>
      <w:r w:rsidR="00C27E18" w:rsidRPr="008941BE">
        <w:rPr>
          <w:rFonts w:ascii="Times New Roman" w:hAnsi="Times New Roman"/>
          <w:sz w:val="26"/>
          <w:szCs w:val="26"/>
          <w:lang w:val="ro-MD"/>
        </w:rPr>
        <w:t xml:space="preserve"> </w:t>
      </w:r>
      <w:r w:rsidR="00C27E18" w:rsidRPr="008941BE">
        <w:rPr>
          <w:rFonts w:ascii="Times New Roman" w:hAnsi="Times New Roman"/>
          <w:sz w:val="28"/>
          <w:szCs w:val="28"/>
          <w:lang w:val="ro-MD"/>
        </w:rPr>
        <w:t>precum și asigurarea cu echipament de protecție individuală a acestuia</w:t>
      </w:r>
      <w:r w:rsidR="00F41C5D" w:rsidRPr="008941BE">
        <w:rPr>
          <w:rFonts w:ascii="Times New Roman" w:eastAsia="Times New Roman" w:hAnsi="Times New Roman" w:cs="Times New Roman"/>
          <w:color w:val="000000" w:themeColor="text1"/>
          <w:sz w:val="28"/>
          <w:szCs w:val="28"/>
        </w:rPr>
        <w:t>;</w:t>
      </w:r>
    </w:p>
    <w:p w14:paraId="58829574" w14:textId="6FFE8C91" w:rsidR="000406CC" w:rsidRPr="008941BE" w:rsidRDefault="00734DCA" w:rsidP="00DB5CD3">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organizarea de exerci</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ii pe baza unor scenarii de accident realiste, cu implicarea </w:t>
      </w:r>
      <w:r w:rsidR="008D749E" w:rsidRPr="008941BE">
        <w:rPr>
          <w:rFonts w:ascii="Times New Roman" w:eastAsia="Times New Roman" w:hAnsi="Times New Roman" w:cs="Times New Roman"/>
          <w:color w:val="000000" w:themeColor="text1"/>
          <w:sz w:val="28"/>
          <w:szCs w:val="28"/>
        </w:rPr>
        <w:t>autorităților administrației publice locale și/sau naționale și a forțelor de intervenție</w:t>
      </w:r>
      <w:r w:rsidR="00291FCC"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care au responsabilitatea de a interveni în cazul producerii unui eveniment real, în scopul verificării eficien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ei modului de organizare, a mijloacelor de comunicare </w:t>
      </w:r>
      <w:r w:rsidR="00147E1C" w:rsidRPr="008941BE">
        <w:rPr>
          <w:rFonts w:ascii="Times New Roman" w:eastAsia="Times New Roman" w:hAnsi="Times New Roman" w:cs="Times New Roman"/>
          <w:color w:val="000000" w:themeColor="text1"/>
          <w:sz w:val="28"/>
          <w:szCs w:val="28"/>
        </w:rPr>
        <w:t>ș</w:t>
      </w:r>
      <w:r w:rsidR="00F41C5D" w:rsidRPr="008941BE">
        <w:rPr>
          <w:rFonts w:ascii="Times New Roman" w:eastAsia="Times New Roman" w:hAnsi="Times New Roman" w:cs="Times New Roman"/>
          <w:color w:val="000000" w:themeColor="text1"/>
          <w:sz w:val="28"/>
          <w:szCs w:val="28"/>
        </w:rPr>
        <w:t>i a măsurilor prevăzute pentru atenuarea consecin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elor accidentului/urgen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ei </w:t>
      </w:r>
      <w:r w:rsidR="00F41C5D" w:rsidRPr="008941BE">
        <w:rPr>
          <w:rFonts w:ascii="Times New Roman" w:eastAsia="PT Serif" w:hAnsi="Times New Roman" w:cs="Times New Roman"/>
          <w:color w:val="000000" w:themeColor="text1"/>
          <w:sz w:val="28"/>
          <w:szCs w:val="28"/>
        </w:rPr>
        <w:t xml:space="preserve">nucleare sau </w:t>
      </w:r>
      <w:r w:rsidR="00F41C5D" w:rsidRPr="008941BE">
        <w:rPr>
          <w:rFonts w:ascii="Times New Roman" w:eastAsia="Times New Roman" w:hAnsi="Times New Roman" w:cs="Times New Roman"/>
          <w:color w:val="000000" w:themeColor="text1"/>
          <w:sz w:val="28"/>
          <w:szCs w:val="28"/>
        </w:rPr>
        <w:t>radiologice;</w:t>
      </w:r>
    </w:p>
    <w:p w14:paraId="24AC7003" w14:textId="0FB45ED3" w:rsidR="000406CC" w:rsidRPr="008941BE" w:rsidRDefault="00734DCA" w:rsidP="00DB5CD3">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folosirea evaluărilor la exerci</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iile de răspuns la </w:t>
      </w:r>
      <w:r w:rsidR="00F41C5D" w:rsidRPr="003E12C2">
        <w:rPr>
          <w:rFonts w:ascii="Times New Roman" w:eastAsia="Times New Roman" w:hAnsi="Times New Roman" w:cs="Times New Roman"/>
          <w:color w:val="000000" w:themeColor="text1"/>
          <w:sz w:val="28"/>
          <w:szCs w:val="28"/>
        </w:rPr>
        <w:t>urgen</w:t>
      </w:r>
      <w:r w:rsidR="00147E1C" w:rsidRPr="003E12C2">
        <w:rPr>
          <w:rFonts w:ascii="Times New Roman" w:eastAsia="Times New Roman" w:hAnsi="Times New Roman" w:cs="Times New Roman"/>
          <w:color w:val="000000" w:themeColor="text1"/>
          <w:sz w:val="28"/>
          <w:szCs w:val="28"/>
        </w:rPr>
        <w:t>ț</w:t>
      </w:r>
      <w:r w:rsidR="00F41C5D" w:rsidRPr="003E12C2">
        <w:rPr>
          <w:rFonts w:ascii="Times New Roman" w:eastAsia="Times New Roman" w:hAnsi="Times New Roman" w:cs="Times New Roman"/>
          <w:color w:val="000000" w:themeColor="text1"/>
          <w:sz w:val="28"/>
          <w:szCs w:val="28"/>
        </w:rPr>
        <w:t xml:space="preserve">e </w:t>
      </w:r>
      <w:r w:rsidR="00F41C5D" w:rsidRPr="003E12C2">
        <w:rPr>
          <w:rFonts w:ascii="Times New Roman" w:eastAsia="PT Serif" w:hAnsi="Times New Roman" w:cs="Times New Roman"/>
          <w:color w:val="000000" w:themeColor="text1"/>
          <w:sz w:val="28"/>
          <w:szCs w:val="28"/>
        </w:rPr>
        <w:t xml:space="preserve">nucleare sau </w:t>
      </w:r>
      <w:r w:rsidR="00F41C5D" w:rsidRPr="003E12C2">
        <w:rPr>
          <w:rFonts w:ascii="Times New Roman" w:eastAsia="Times New Roman" w:hAnsi="Times New Roman" w:cs="Times New Roman"/>
          <w:color w:val="000000" w:themeColor="text1"/>
          <w:sz w:val="28"/>
          <w:szCs w:val="28"/>
        </w:rPr>
        <w:t>radiologice pentru identificarea ac</w:t>
      </w:r>
      <w:r w:rsidR="00147E1C" w:rsidRPr="003E12C2">
        <w:rPr>
          <w:rFonts w:ascii="Times New Roman" w:eastAsia="Times New Roman" w:hAnsi="Times New Roman" w:cs="Times New Roman"/>
          <w:color w:val="000000" w:themeColor="text1"/>
          <w:sz w:val="28"/>
          <w:szCs w:val="28"/>
        </w:rPr>
        <w:t>ț</w:t>
      </w:r>
      <w:r w:rsidR="00F41C5D" w:rsidRPr="003E12C2">
        <w:rPr>
          <w:rFonts w:ascii="Times New Roman" w:eastAsia="Times New Roman" w:hAnsi="Times New Roman" w:cs="Times New Roman"/>
          <w:color w:val="000000" w:themeColor="text1"/>
          <w:sz w:val="28"/>
          <w:szCs w:val="28"/>
        </w:rPr>
        <w:t>iunilor necesare a fi implementate în scopul</w:t>
      </w:r>
      <w:r w:rsidR="00F41C5D" w:rsidRPr="008941BE">
        <w:rPr>
          <w:rFonts w:ascii="Times New Roman" w:eastAsia="Times New Roman" w:hAnsi="Times New Roman" w:cs="Times New Roman"/>
          <w:color w:val="000000" w:themeColor="text1"/>
          <w:sz w:val="28"/>
          <w:szCs w:val="28"/>
        </w:rPr>
        <w:t xml:space="preserve"> îmbunătă</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irii Planului;</w:t>
      </w:r>
    </w:p>
    <w:p w14:paraId="0651FA03" w14:textId="002F91F0" w:rsidR="000406CC" w:rsidRPr="008941BE" w:rsidRDefault="00734DCA" w:rsidP="00DB5CD3">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realizarea educării </w:t>
      </w:r>
      <w:r w:rsidR="00147E1C" w:rsidRPr="008941BE">
        <w:rPr>
          <w:rFonts w:ascii="Times New Roman" w:eastAsia="Times New Roman" w:hAnsi="Times New Roman" w:cs="Times New Roman"/>
          <w:color w:val="000000" w:themeColor="text1"/>
          <w:sz w:val="28"/>
          <w:szCs w:val="28"/>
        </w:rPr>
        <w:t>ș</w:t>
      </w:r>
      <w:r w:rsidR="00F41C5D" w:rsidRPr="008941BE">
        <w:rPr>
          <w:rFonts w:ascii="Times New Roman" w:eastAsia="Times New Roman" w:hAnsi="Times New Roman" w:cs="Times New Roman"/>
          <w:color w:val="000000" w:themeColor="text1"/>
          <w:sz w:val="28"/>
          <w:szCs w:val="28"/>
        </w:rPr>
        <w:t>i informării corecte a popula</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iei </w:t>
      </w:r>
      <w:r w:rsidR="00147E1C" w:rsidRPr="008941BE">
        <w:rPr>
          <w:rFonts w:ascii="Times New Roman" w:eastAsia="Times New Roman" w:hAnsi="Times New Roman" w:cs="Times New Roman"/>
          <w:color w:val="000000" w:themeColor="text1"/>
          <w:sz w:val="28"/>
          <w:szCs w:val="28"/>
        </w:rPr>
        <w:t>ș</w:t>
      </w:r>
      <w:r w:rsidR="00F41C5D" w:rsidRPr="008941BE">
        <w:rPr>
          <w:rFonts w:ascii="Times New Roman" w:eastAsia="Times New Roman" w:hAnsi="Times New Roman" w:cs="Times New Roman"/>
          <w:color w:val="000000" w:themeColor="text1"/>
          <w:sz w:val="28"/>
          <w:szCs w:val="28"/>
        </w:rPr>
        <w:t>i autorită</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ilor în probleme specifice prevenirii urgen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elor </w:t>
      </w:r>
      <w:r w:rsidR="00F41C5D" w:rsidRPr="008941BE">
        <w:rPr>
          <w:rFonts w:ascii="Times New Roman" w:eastAsia="PT Serif" w:hAnsi="Times New Roman" w:cs="Times New Roman"/>
          <w:color w:val="000000" w:themeColor="text1"/>
          <w:sz w:val="28"/>
          <w:szCs w:val="28"/>
        </w:rPr>
        <w:t xml:space="preserve">nucleare sau </w:t>
      </w:r>
      <w:r w:rsidR="00F41C5D" w:rsidRPr="008941BE">
        <w:rPr>
          <w:rFonts w:ascii="Times New Roman" w:eastAsia="Times New Roman" w:hAnsi="Times New Roman" w:cs="Times New Roman"/>
          <w:color w:val="000000" w:themeColor="text1"/>
          <w:sz w:val="28"/>
          <w:szCs w:val="28"/>
        </w:rPr>
        <w:t>radiologice;</w:t>
      </w:r>
    </w:p>
    <w:p w14:paraId="11F0ED2E" w14:textId="3DD01379" w:rsidR="000406CC" w:rsidRPr="008941BE" w:rsidRDefault="00734DCA" w:rsidP="00DB5CD3">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stabilirea </w:t>
      </w:r>
      <w:r w:rsidR="00147E1C" w:rsidRPr="008941BE">
        <w:rPr>
          <w:rFonts w:ascii="Times New Roman" w:eastAsia="Times New Roman" w:hAnsi="Times New Roman" w:cs="Times New Roman"/>
          <w:color w:val="000000" w:themeColor="text1"/>
          <w:sz w:val="28"/>
          <w:szCs w:val="28"/>
        </w:rPr>
        <w:t>ș</w:t>
      </w:r>
      <w:r w:rsidR="00F41C5D" w:rsidRPr="008941BE">
        <w:rPr>
          <w:rFonts w:ascii="Times New Roman" w:eastAsia="Times New Roman" w:hAnsi="Times New Roman" w:cs="Times New Roman"/>
          <w:color w:val="000000" w:themeColor="text1"/>
          <w:sz w:val="28"/>
          <w:szCs w:val="28"/>
        </w:rPr>
        <w:t>i men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inerea unor rela</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ii de deschidere, transparen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ă </w:t>
      </w:r>
      <w:r w:rsidR="00147E1C" w:rsidRPr="008941BE">
        <w:rPr>
          <w:rFonts w:ascii="Times New Roman" w:eastAsia="Times New Roman" w:hAnsi="Times New Roman" w:cs="Times New Roman"/>
          <w:color w:val="000000" w:themeColor="text1"/>
          <w:sz w:val="28"/>
          <w:szCs w:val="28"/>
        </w:rPr>
        <w:t>ș</w:t>
      </w:r>
      <w:r w:rsidR="00F41C5D" w:rsidRPr="008941BE">
        <w:rPr>
          <w:rFonts w:ascii="Times New Roman" w:eastAsia="Times New Roman" w:hAnsi="Times New Roman" w:cs="Times New Roman"/>
          <w:color w:val="000000" w:themeColor="text1"/>
          <w:sz w:val="28"/>
          <w:szCs w:val="28"/>
        </w:rPr>
        <w:t>i încredere cu mass-media;</w:t>
      </w:r>
    </w:p>
    <w:p w14:paraId="00D53885" w14:textId="380A48D7" w:rsidR="00734DCA" w:rsidRPr="008941BE" w:rsidRDefault="00734DCA" w:rsidP="00DB5CD3">
      <w:pPr>
        <w:keepNext/>
        <w:keepLines/>
        <w:spacing w:after="0" w:line="240" w:lineRule="auto"/>
        <w:ind w:left="-2" w:firstLine="569"/>
        <w:jc w:val="both"/>
        <w:rPr>
          <w:rFonts w:ascii="Times New Roman" w:eastAsia="Times New Roman" w:hAnsi="Times New Roman" w:cs="Times New Roman"/>
          <w:color w:val="000000" w:themeColor="text1"/>
          <w:sz w:val="28"/>
          <w:szCs w:val="28"/>
        </w:rPr>
      </w:pPr>
      <w:r w:rsidRPr="008941BE">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constituirea </w:t>
      </w:r>
      <w:r w:rsidR="008522EF" w:rsidRPr="008941BE">
        <w:rPr>
          <w:rFonts w:ascii="Times New Roman" w:hAnsi="Times New Roman"/>
          <w:sz w:val="28"/>
          <w:szCs w:val="28"/>
          <w:lang w:val="ro-MD"/>
        </w:rPr>
        <w:t>și întreținerea</w:t>
      </w:r>
      <w:r w:rsidR="008522EF" w:rsidRPr="008941BE">
        <w:rPr>
          <w:rFonts w:ascii="Times New Roman" w:eastAsia="Times New Roman" w:hAnsi="Times New Roman" w:cs="Times New Roman"/>
          <w:color w:val="000000" w:themeColor="text1"/>
          <w:sz w:val="28"/>
          <w:szCs w:val="28"/>
        </w:rPr>
        <w:t xml:space="preserve"> </w:t>
      </w:r>
      <w:r w:rsidR="00F41C5D" w:rsidRPr="008941BE">
        <w:rPr>
          <w:rFonts w:ascii="Times New Roman" w:eastAsia="Times New Roman" w:hAnsi="Times New Roman" w:cs="Times New Roman"/>
          <w:color w:val="000000" w:themeColor="text1"/>
          <w:sz w:val="28"/>
          <w:szCs w:val="28"/>
        </w:rPr>
        <w:t>stocurilor de materiale, medicamente, substan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e radioprotectoare, alimente etc.</w:t>
      </w:r>
      <w:r w:rsidR="003E12C2">
        <w:rPr>
          <w:rFonts w:ascii="Times New Roman" w:eastAsia="Times New Roman" w:hAnsi="Times New Roman" w:cs="Times New Roman"/>
          <w:color w:val="000000" w:themeColor="text1"/>
          <w:sz w:val="28"/>
          <w:szCs w:val="28"/>
        </w:rPr>
        <w:t>,</w:t>
      </w:r>
      <w:r w:rsidR="00F41C5D" w:rsidRPr="008941BE">
        <w:rPr>
          <w:rFonts w:ascii="Times New Roman" w:eastAsia="Times New Roman" w:hAnsi="Times New Roman" w:cs="Times New Roman"/>
          <w:color w:val="000000" w:themeColor="text1"/>
          <w:sz w:val="28"/>
          <w:szCs w:val="28"/>
        </w:rPr>
        <w:t xml:space="preserve"> necesare măsurilor ce se iau în caz de urgen</w:t>
      </w:r>
      <w:r w:rsidR="00147E1C" w:rsidRPr="008941BE">
        <w:rPr>
          <w:rFonts w:ascii="Times New Roman" w:eastAsia="Times New Roman" w:hAnsi="Times New Roman" w:cs="Times New Roman"/>
          <w:color w:val="000000" w:themeColor="text1"/>
          <w:sz w:val="28"/>
          <w:szCs w:val="28"/>
        </w:rPr>
        <w:t>ț</w:t>
      </w:r>
      <w:r w:rsidR="00F41C5D" w:rsidRPr="008941BE">
        <w:rPr>
          <w:rFonts w:ascii="Times New Roman" w:eastAsia="Times New Roman" w:hAnsi="Times New Roman" w:cs="Times New Roman"/>
          <w:color w:val="000000" w:themeColor="text1"/>
          <w:sz w:val="28"/>
          <w:szCs w:val="28"/>
        </w:rPr>
        <w:t xml:space="preserve">ă </w:t>
      </w:r>
      <w:r w:rsidR="00F41C5D" w:rsidRPr="008941BE">
        <w:rPr>
          <w:rFonts w:ascii="Times New Roman" w:eastAsia="PT Serif" w:hAnsi="Times New Roman" w:cs="Times New Roman"/>
          <w:color w:val="000000" w:themeColor="text1"/>
          <w:sz w:val="28"/>
          <w:szCs w:val="28"/>
        </w:rPr>
        <w:t xml:space="preserve">nucleară sau </w:t>
      </w:r>
      <w:r w:rsidR="00F41C5D" w:rsidRPr="008941BE">
        <w:rPr>
          <w:rFonts w:ascii="Times New Roman" w:eastAsia="Times New Roman" w:hAnsi="Times New Roman" w:cs="Times New Roman"/>
          <w:color w:val="000000" w:themeColor="text1"/>
          <w:sz w:val="28"/>
          <w:szCs w:val="28"/>
        </w:rPr>
        <w:t>radiologică</w:t>
      </w:r>
      <w:r w:rsidR="008522EF" w:rsidRPr="008941BE">
        <w:rPr>
          <w:rFonts w:ascii="Times New Roman" w:eastAsia="Times New Roman" w:hAnsi="Times New Roman" w:cs="Times New Roman"/>
          <w:color w:val="000000" w:themeColor="text1"/>
          <w:sz w:val="28"/>
          <w:szCs w:val="28"/>
        </w:rPr>
        <w:t xml:space="preserve">, </w:t>
      </w:r>
      <w:r w:rsidR="008522EF" w:rsidRPr="008941BE">
        <w:rPr>
          <w:rFonts w:ascii="Times New Roman" w:hAnsi="Times New Roman"/>
          <w:sz w:val="28"/>
          <w:szCs w:val="28"/>
          <w:lang w:val="ro-MD"/>
        </w:rPr>
        <w:t>precum și a stocurilor de echipamente de protecție individuală a personalului implicat în activitățile de răspuns la urgențe nucleare sau radiologice</w:t>
      </w:r>
      <w:r w:rsidR="00F41C5D" w:rsidRPr="008941BE">
        <w:rPr>
          <w:rFonts w:ascii="Times New Roman" w:eastAsia="Times New Roman" w:hAnsi="Times New Roman" w:cs="Times New Roman"/>
          <w:color w:val="000000" w:themeColor="text1"/>
          <w:sz w:val="28"/>
          <w:szCs w:val="28"/>
        </w:rPr>
        <w:t>.</w:t>
      </w:r>
    </w:p>
    <w:p w14:paraId="55B35F78" w14:textId="77777777" w:rsidR="00FB1AA1" w:rsidRDefault="00FB1AA1" w:rsidP="00EF6C30">
      <w:pPr>
        <w:keepNext/>
        <w:keepLines/>
        <w:spacing w:after="0" w:line="240" w:lineRule="auto"/>
        <w:ind w:left="-2" w:firstLine="569"/>
        <w:jc w:val="both"/>
        <w:rPr>
          <w:rFonts w:ascii="Times New Roman" w:eastAsia="Times New Roman" w:hAnsi="Times New Roman" w:cs="Times New Roman"/>
          <w:color w:val="000000" w:themeColor="text1"/>
          <w:sz w:val="26"/>
          <w:szCs w:val="26"/>
          <w:highlight w:val="white"/>
        </w:rPr>
      </w:pPr>
    </w:p>
    <w:p w14:paraId="2057B277" w14:textId="77777777" w:rsidR="00FB1AA1" w:rsidRPr="00190C90" w:rsidRDefault="00FB1AA1" w:rsidP="00EF6C30">
      <w:pPr>
        <w:keepNext/>
        <w:keepLines/>
        <w:spacing w:after="0" w:line="240" w:lineRule="auto"/>
        <w:ind w:left="-2" w:firstLine="569"/>
        <w:jc w:val="both"/>
        <w:rPr>
          <w:rFonts w:ascii="Times New Roman" w:eastAsia="Times New Roman" w:hAnsi="Times New Roman" w:cs="Times New Roman"/>
          <w:color w:val="000000" w:themeColor="text1"/>
          <w:sz w:val="26"/>
          <w:szCs w:val="26"/>
          <w:highlight w:val="white"/>
        </w:rPr>
      </w:pPr>
    </w:p>
    <w:p w14:paraId="63A53CE9" w14:textId="512B8B49" w:rsidR="00734DCA" w:rsidRDefault="00F41C5D" w:rsidP="00734DCA">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Pericole în cazul unui accident nuclear:</w:t>
      </w:r>
    </w:p>
    <w:p w14:paraId="60109961" w14:textId="32F3E1D6" w:rsidR="00190C90" w:rsidRPr="00190C90" w:rsidRDefault="00190C90" w:rsidP="00190C90">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lastRenderedPageBreak/>
        <w:t>2.2.</w:t>
      </w:r>
      <w:r w:rsidRPr="008407AD">
        <w:rPr>
          <w:rFonts w:ascii="Times New Roman" w:eastAsia="Times New Roman" w:hAnsi="Times New Roman" w:cs="Times New Roman"/>
          <w:color w:val="000000" w:themeColor="text1"/>
          <w:sz w:val="28"/>
          <w:szCs w:val="28"/>
          <w:highlight w:val="white"/>
        </w:rPr>
        <w:t>1</w:t>
      </w:r>
      <w:r>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u w:val="single"/>
        </w:rPr>
        <w:t>Pericolul inhalării aerului contaminat radioactiv</w:t>
      </w:r>
      <w:r w:rsidRPr="008407AD">
        <w:rPr>
          <w:rFonts w:ascii="Times New Roman" w:eastAsia="Times New Roman" w:hAnsi="Times New Roman" w:cs="Times New Roman"/>
          <w:color w:val="000000" w:themeColor="text1"/>
          <w:sz w:val="28"/>
          <w:szCs w:val="28"/>
          <w:highlight w:val="white"/>
        </w:rPr>
        <w:t>, se datorează atât gazelor emise</w:t>
      </w:r>
      <w:r>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cât și transportului substanțelor radioactive, ceea ce duce la manifestarea</w:t>
      </w:r>
      <w:r>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efectului conjugat al inhalării și iradierii. Riscul imediat se produce datorită inhalării iodului radioactiv care acționează asupra tiroidei, precum și inhalării</w:t>
      </w:r>
      <w:r>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altor produse de fisiune.</w:t>
      </w:r>
    </w:p>
    <w:p w14:paraId="3D31B3FD" w14:textId="320ACAAF" w:rsidR="000406CC" w:rsidRPr="00734DCA" w:rsidRDefault="00756587" w:rsidP="00526258">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bookmarkStart w:id="5" w:name="_Hlk183780591"/>
      <w:r>
        <w:rPr>
          <w:rFonts w:ascii="Times New Roman" w:eastAsia="Times New Roman" w:hAnsi="Times New Roman" w:cs="Times New Roman"/>
          <w:color w:val="000000" w:themeColor="text1"/>
          <w:sz w:val="28"/>
          <w:szCs w:val="28"/>
          <w:highlight w:val="white"/>
        </w:rPr>
        <w:t>2.2.</w:t>
      </w:r>
      <w:r w:rsidR="00F41C5D" w:rsidRPr="008407AD">
        <w:rPr>
          <w:rFonts w:ascii="Times New Roman" w:eastAsia="Times New Roman" w:hAnsi="Times New Roman" w:cs="Times New Roman"/>
          <w:color w:val="000000" w:themeColor="text1"/>
          <w:sz w:val="28"/>
          <w:szCs w:val="28"/>
          <w:highlight w:val="white"/>
        </w:rPr>
        <w:t>1</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u w:val="single"/>
        </w:rPr>
        <w:t>Pericolul inhalării aerului contaminat radioactiv</w:t>
      </w:r>
      <w:r w:rsidR="00F41C5D" w:rsidRPr="008407AD">
        <w:rPr>
          <w:rFonts w:ascii="Times New Roman" w:eastAsia="Times New Roman" w:hAnsi="Times New Roman" w:cs="Times New Roman"/>
          <w:color w:val="000000" w:themeColor="text1"/>
          <w:sz w:val="28"/>
          <w:szCs w:val="28"/>
          <w:highlight w:val="white"/>
        </w:rPr>
        <w:t>, se datorează atât gazelor emise</w:t>
      </w:r>
      <w:r w:rsidR="00F369C4">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cât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transportului substan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elor radioactive, ceea ce duce la manifestarea</w:t>
      </w:r>
      <w:r w:rsidR="00734DCA">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efectului conjugat al inhalării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iradierii. Riscul imediat se produce datorită inhalării iodului radioactiv care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ionează asupra tiroidei, precum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w:t>
      </w:r>
      <w:bookmarkEnd w:id="5"/>
      <w:r w:rsidR="00F41C5D" w:rsidRPr="008407AD">
        <w:rPr>
          <w:rFonts w:ascii="Times New Roman" w:eastAsia="Times New Roman" w:hAnsi="Times New Roman" w:cs="Times New Roman"/>
          <w:color w:val="000000" w:themeColor="text1"/>
          <w:sz w:val="28"/>
          <w:szCs w:val="28"/>
          <w:highlight w:val="white"/>
        </w:rPr>
        <w:t>inhalării</w:t>
      </w:r>
      <w:r w:rsidR="00734DCA">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altor produse de fisiune.</w:t>
      </w:r>
    </w:p>
    <w:p w14:paraId="36D2D577" w14:textId="151A9672" w:rsidR="000406CC" w:rsidRPr="00830F22" w:rsidRDefault="00756587">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highlight w:val="white"/>
        </w:rPr>
        <w:t>2.2.</w:t>
      </w:r>
      <w:r w:rsidR="00F41C5D" w:rsidRPr="008407AD">
        <w:rPr>
          <w:rFonts w:ascii="Times New Roman" w:eastAsia="Times New Roman" w:hAnsi="Times New Roman" w:cs="Times New Roman"/>
          <w:color w:val="000000" w:themeColor="text1"/>
          <w:sz w:val="28"/>
          <w:szCs w:val="28"/>
          <w:highlight w:val="white"/>
        </w:rPr>
        <w:t>2</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u w:val="single"/>
        </w:rPr>
        <w:t>Pericolul rezultat din radioactivitatea depusă</w:t>
      </w:r>
      <w:r w:rsidR="00F41C5D" w:rsidRPr="008407AD">
        <w:rPr>
          <w:rFonts w:ascii="Times New Roman" w:eastAsia="Times New Roman" w:hAnsi="Times New Roman" w:cs="Times New Roman"/>
          <w:color w:val="000000" w:themeColor="text1"/>
          <w:sz w:val="28"/>
          <w:szCs w:val="28"/>
          <w:highlight w:val="white"/>
        </w:rPr>
        <w:t>. Aprecierea riscului se face prin determinarea nivelului de radia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(raportul dintre doza de ioni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timpul de iradiere),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stabilirea </w:t>
      </w:r>
      <w:proofErr w:type="spellStart"/>
      <w:r w:rsidR="00F41C5D" w:rsidRPr="008407AD">
        <w:rPr>
          <w:rFonts w:ascii="Times New Roman" w:eastAsia="Times New Roman" w:hAnsi="Times New Roman" w:cs="Times New Roman"/>
          <w:color w:val="000000" w:themeColor="text1"/>
          <w:sz w:val="28"/>
          <w:szCs w:val="28"/>
          <w:highlight w:val="white"/>
        </w:rPr>
        <w:t>radionuclizilor</w:t>
      </w:r>
      <w:proofErr w:type="spellEnd"/>
      <w:r w:rsidR="00F41C5D" w:rsidRPr="008407AD">
        <w:rPr>
          <w:rFonts w:ascii="Times New Roman" w:eastAsia="Times New Roman" w:hAnsi="Times New Roman" w:cs="Times New Roman"/>
          <w:color w:val="000000" w:themeColor="text1"/>
          <w:sz w:val="28"/>
          <w:szCs w:val="28"/>
          <w:highlight w:val="white"/>
        </w:rPr>
        <w:t xml:space="preserve"> prezen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 De timpul de care se dispune pentru controlul radioactivită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 produselor alimentare depinde riscul ingerării acestora, pericolul cel mai mare provenind din depunerile radioactive pe alimentele ce pot fi consumate fără a fi spălate: legume, fructe, apă potabilă, cât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furaje etc. </w:t>
      </w:r>
      <w:r w:rsidR="00830F22" w:rsidRPr="00830F22">
        <w:rPr>
          <w:rFonts w:ascii="Times New Roman" w:hAnsi="Times New Roman" w:cs="Times New Roman"/>
          <w:sz w:val="28"/>
          <w:szCs w:val="28"/>
        </w:rPr>
        <w:t xml:space="preserve">De asemenea, consumul produselor alimentare de origine animală, care sunt consumate fără a fi verificate, prezintă pericol </w:t>
      </w:r>
      <w:r w:rsidR="00526258">
        <w:rPr>
          <w:rFonts w:ascii="Times New Roman" w:hAnsi="Times New Roman" w:cs="Times New Roman"/>
          <w:sz w:val="28"/>
          <w:szCs w:val="28"/>
        </w:rPr>
        <w:t>a</w:t>
      </w:r>
      <w:r w:rsidR="00830F22" w:rsidRPr="00830F22">
        <w:rPr>
          <w:rFonts w:ascii="Times New Roman" w:hAnsi="Times New Roman" w:cs="Times New Roman"/>
          <w:sz w:val="28"/>
          <w:szCs w:val="28"/>
        </w:rPr>
        <w:t>supra sănătății omului.</w:t>
      </w:r>
    </w:p>
    <w:p w14:paraId="515406ED" w14:textId="4FDEC0AB" w:rsidR="000406CC" w:rsidRPr="008407AD" w:rsidRDefault="00756587">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2.2.</w:t>
      </w:r>
      <w:r w:rsidR="00F41C5D" w:rsidRPr="008407AD">
        <w:rPr>
          <w:rFonts w:ascii="Times New Roman" w:eastAsia="Times New Roman" w:hAnsi="Times New Roman" w:cs="Times New Roman"/>
          <w:color w:val="000000" w:themeColor="text1"/>
          <w:sz w:val="28"/>
          <w:szCs w:val="28"/>
          <w:highlight w:val="white"/>
        </w:rPr>
        <w:t>3</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u w:val="single"/>
        </w:rPr>
        <w:t>Pericolul rezultat din acumularea lentă a radioactivită</w:t>
      </w:r>
      <w:r w:rsidR="00147E1C" w:rsidRPr="008407AD">
        <w:rPr>
          <w:rFonts w:ascii="Times New Roman" w:eastAsia="Times New Roman" w:hAnsi="Times New Roman" w:cs="Times New Roman"/>
          <w:color w:val="000000" w:themeColor="text1"/>
          <w:sz w:val="28"/>
          <w:szCs w:val="28"/>
          <w:highlight w:val="white"/>
          <w:u w:val="single"/>
        </w:rPr>
        <w:t>ț</w:t>
      </w:r>
      <w:r w:rsidR="00F41C5D" w:rsidRPr="008407AD">
        <w:rPr>
          <w:rFonts w:ascii="Times New Roman" w:eastAsia="Times New Roman" w:hAnsi="Times New Roman" w:cs="Times New Roman"/>
          <w:color w:val="000000" w:themeColor="text1"/>
          <w:sz w:val="28"/>
          <w:szCs w:val="28"/>
          <w:highlight w:val="white"/>
          <w:u w:val="single"/>
        </w:rPr>
        <w:t>ii</w:t>
      </w:r>
      <w:r w:rsidR="00F41C5D" w:rsidRPr="008407AD">
        <w:rPr>
          <w:rFonts w:ascii="Times New Roman" w:eastAsia="Times New Roman" w:hAnsi="Times New Roman" w:cs="Times New Roman"/>
          <w:color w:val="000000" w:themeColor="text1"/>
          <w:sz w:val="28"/>
          <w:szCs w:val="28"/>
          <w:highlight w:val="white"/>
        </w:rPr>
        <w:t xml:space="preserve">. </w:t>
      </w:r>
    </w:p>
    <w:p w14:paraId="1F9AA3FE" w14:textId="1AB204CA" w:rsidR="000406CC"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În acest caz </w:t>
      </w:r>
      <w:r w:rsidR="00147E1C" w:rsidRPr="008407AD">
        <w:rPr>
          <w:rFonts w:ascii="Times New Roman" w:eastAsia="Times New Roman" w:hAnsi="Times New Roman" w:cs="Times New Roman"/>
          <w:color w:val="000000" w:themeColor="text1"/>
          <w:sz w:val="28"/>
          <w:szCs w:val="28"/>
          <w:highlight w:val="white"/>
        </w:rPr>
        <w:t>atenția</w:t>
      </w:r>
      <w:r w:rsidRPr="008407AD">
        <w:rPr>
          <w:rFonts w:ascii="Times New Roman" w:eastAsia="Times New Roman" w:hAnsi="Times New Roman" w:cs="Times New Roman"/>
          <w:color w:val="000000" w:themeColor="text1"/>
          <w:sz w:val="28"/>
          <w:szCs w:val="28"/>
          <w:highlight w:val="white"/>
        </w:rPr>
        <w:t xml:space="preserve"> trebuie concentrată asupra produselor alimentare destinate omului, care pot fi contaminate cu </w:t>
      </w:r>
      <w:proofErr w:type="spellStart"/>
      <w:r w:rsidRPr="008407AD">
        <w:rPr>
          <w:rFonts w:ascii="Times New Roman" w:eastAsia="Times New Roman" w:hAnsi="Times New Roman" w:cs="Times New Roman"/>
          <w:color w:val="000000" w:themeColor="text1"/>
          <w:sz w:val="28"/>
          <w:szCs w:val="28"/>
          <w:highlight w:val="white"/>
        </w:rPr>
        <w:t>radionuclizii</w:t>
      </w:r>
      <w:proofErr w:type="spellEnd"/>
      <w:r w:rsidRPr="008407AD">
        <w:rPr>
          <w:rFonts w:ascii="Times New Roman" w:eastAsia="Times New Roman" w:hAnsi="Times New Roman" w:cs="Times New Roman"/>
          <w:color w:val="000000" w:themeColor="text1"/>
          <w:sz w:val="28"/>
          <w:szCs w:val="28"/>
          <w:highlight w:val="white"/>
        </w:rPr>
        <w:t xml:space="preserve"> cei mai periculo</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De asemenea, se va controla permanent radioactivitatea aerului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precipita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iilor atmosferice. Dacă efectul inhalării se produce destul de rapid, pericolul datorat depunerilor radioactive este de durată medie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mare, ceea ce impune măsuri pe termen lung privind consumul de apă, alimente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furaje.</w:t>
      </w:r>
    </w:p>
    <w:p w14:paraId="280AEC37" w14:textId="77777777" w:rsidR="00190C90" w:rsidRPr="00190C90" w:rsidRDefault="00190C90">
      <w:pPr>
        <w:keepNext/>
        <w:keepLines/>
        <w:spacing w:after="0" w:line="240" w:lineRule="auto"/>
        <w:ind w:left="-2" w:firstLine="711"/>
        <w:jc w:val="both"/>
        <w:rPr>
          <w:rFonts w:ascii="Times New Roman" w:eastAsia="Times New Roman" w:hAnsi="Times New Roman" w:cs="Times New Roman"/>
          <w:color w:val="000000" w:themeColor="text1"/>
          <w:sz w:val="26"/>
          <w:szCs w:val="26"/>
          <w:highlight w:val="white"/>
        </w:rPr>
      </w:pPr>
    </w:p>
    <w:p w14:paraId="1DD76337" w14:textId="0C887765"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2.3</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Pericole în cazul </w:t>
      </w:r>
      <w:r w:rsidR="00147E1C" w:rsidRPr="008407AD">
        <w:rPr>
          <w:rFonts w:ascii="Times New Roman" w:eastAsia="Times New Roman" w:hAnsi="Times New Roman" w:cs="Times New Roman"/>
          <w:b/>
          <w:color w:val="000000" w:themeColor="text1"/>
          <w:sz w:val="28"/>
          <w:szCs w:val="28"/>
          <w:highlight w:val="white"/>
        </w:rPr>
        <w:t>urgențelor</w:t>
      </w:r>
      <w:r w:rsidRPr="008407AD">
        <w:rPr>
          <w:rFonts w:ascii="Times New Roman" w:eastAsia="Times New Roman" w:hAnsi="Times New Roman" w:cs="Times New Roman"/>
          <w:b/>
          <w:color w:val="000000" w:themeColor="text1"/>
          <w:sz w:val="28"/>
          <w:szCs w:val="28"/>
          <w:highlight w:val="white"/>
        </w:rPr>
        <w:t xml:space="preserve"> radiologice</w:t>
      </w:r>
    </w:p>
    <w:p w14:paraId="6B060860" w14:textId="4B5C809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a radiologică este cauzată de deplasarea în </w:t>
      </w:r>
      <w:r w:rsidR="00147E1C" w:rsidRPr="008407AD">
        <w:rPr>
          <w:rFonts w:ascii="Times New Roman" w:eastAsia="Times New Roman" w:hAnsi="Times New Roman" w:cs="Times New Roman"/>
          <w:color w:val="000000" w:themeColor="text1"/>
          <w:sz w:val="28"/>
          <w:szCs w:val="28"/>
          <w:highlight w:val="white"/>
        </w:rPr>
        <w:t>spațiul</w:t>
      </w:r>
      <w:r w:rsidRPr="008407AD">
        <w:rPr>
          <w:rFonts w:ascii="Times New Roman" w:eastAsia="Times New Roman" w:hAnsi="Times New Roman" w:cs="Times New Roman"/>
          <w:color w:val="000000" w:themeColor="text1"/>
          <w:sz w:val="28"/>
          <w:szCs w:val="28"/>
          <w:highlight w:val="white"/>
        </w:rPr>
        <w:t xml:space="preserve"> aerian al </w:t>
      </w:r>
      <w:r w:rsidR="00147E1C" w:rsidRPr="008407AD">
        <w:rPr>
          <w:rFonts w:ascii="Times New Roman" w:eastAsia="Times New Roman" w:hAnsi="Times New Roman" w:cs="Times New Roman"/>
          <w:color w:val="000000" w:themeColor="text1"/>
          <w:sz w:val="28"/>
          <w:szCs w:val="28"/>
          <w:highlight w:val="white"/>
        </w:rPr>
        <w:t>țării</w:t>
      </w:r>
      <w:r w:rsidRPr="008407AD">
        <w:rPr>
          <w:rFonts w:ascii="Times New Roman" w:eastAsia="Times New Roman" w:hAnsi="Times New Roman" w:cs="Times New Roman"/>
          <w:color w:val="000000" w:themeColor="text1"/>
          <w:sz w:val="28"/>
          <w:szCs w:val="28"/>
          <w:highlight w:val="white"/>
        </w:rPr>
        <w:t xml:space="preserve"> sau al unei zone din </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ară a norului radioactiv, rezultat în urma unui accident nuclear produs pe teritoriul altui stat sau chiar pe alt continent. Pe tot parcursul deplasării unui asemenea nor radioactiv rezultă o urmă, o zonă contaminată ca urmare a depunerilor radioactive din nor, pe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de deplasare a vântului, contaminarea fiind mai puternică în zonele unde cad precipita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w:t>
      </w:r>
    </w:p>
    <w:p w14:paraId="738DA728" w14:textId="06DE0A2C" w:rsidR="000406CC" w:rsidRPr="008407AD" w:rsidRDefault="00F41C5D" w:rsidP="00A62F71">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radiologică este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reintrării necontrolate în atmosferă a sateli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cu generatoare nucleare sau cu alte surse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la bord, accidente în timpul transportului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depozitării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radioactive,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 teroriste, sau alte evenimente care duc la contaminarea radioactivă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iradierea personalului.</w:t>
      </w:r>
    </w:p>
    <w:p w14:paraId="6B40F971" w14:textId="77777777" w:rsidR="001B251A" w:rsidRDefault="001B251A">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p>
    <w:p w14:paraId="1C52A444" w14:textId="4C621EB6" w:rsidR="000406CC" w:rsidRDefault="00F41C5D">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2.4</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Categorii de pregătire la accidente nucleare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i/sau radiologice</w:t>
      </w:r>
    </w:p>
    <w:p w14:paraId="29748C90" w14:textId="73E4A0A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2.4.1</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Pentru determinarea concretă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ce urmează a fi întreprinse în caz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nucleară sau radiologică este necesar să fie identificate pericolele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evaluate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iale ale acestora. </w:t>
      </w:r>
    </w:p>
    <w:p w14:paraId="77412B34" w14:textId="1DF07F80"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Măsurile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trebuie să fie direct propor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cu pericolele identificate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iale ale acestora.</w:t>
      </w:r>
    </w:p>
    <w:p w14:paraId="1A236141" w14:textId="2148F35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2.4.2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Conform recomandărilor AIEA, prevăzute în </w:t>
      </w:r>
      <w:r w:rsidR="00BF4B1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Cerin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generale de s</w:t>
      </w:r>
      <w:r w:rsidR="00094DF8">
        <w:rPr>
          <w:rFonts w:ascii="Times New Roman" w:eastAsia="Times New Roman" w:hAnsi="Times New Roman" w:cs="Times New Roman"/>
          <w:color w:val="000000" w:themeColor="text1"/>
          <w:sz w:val="28"/>
          <w:szCs w:val="28"/>
          <w:highlight w:val="white"/>
        </w:rPr>
        <w:t>iguranță</w:t>
      </w:r>
      <w:r w:rsidR="00BF4B1E" w:rsidRPr="008407AD">
        <w:rPr>
          <w:rFonts w:ascii="Times New Roman" w:eastAsia="Times New Roman" w:hAnsi="Times New Roman" w:cs="Times New Roman"/>
          <w:color w:val="000000" w:themeColor="text1"/>
          <w:sz w:val="28"/>
          <w:szCs w:val="28"/>
          <w:highlight w:val="white"/>
        </w:rPr>
        <w:t>”</w:t>
      </w:r>
      <w:r w:rsidR="00094DF8">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GSR partea </w:t>
      </w:r>
      <w:r w:rsidR="00094DF8">
        <w:rPr>
          <w:rFonts w:ascii="Times New Roman" w:eastAsia="Times New Roman" w:hAnsi="Times New Roman" w:cs="Times New Roman"/>
          <w:color w:val="000000" w:themeColor="text1"/>
          <w:sz w:val="28"/>
          <w:szCs w:val="28"/>
          <w:highlight w:val="white"/>
        </w:rPr>
        <w:t>3,</w:t>
      </w:r>
      <w:r w:rsidRPr="008407AD">
        <w:rPr>
          <w:rFonts w:ascii="Times New Roman" w:eastAsia="Times New Roman" w:hAnsi="Times New Roman" w:cs="Times New Roman"/>
          <w:color w:val="000000" w:themeColor="text1"/>
          <w:sz w:val="28"/>
          <w:szCs w:val="28"/>
          <w:highlight w:val="white"/>
        </w:rPr>
        <w:t xml:space="preserve"> „Pregătirea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răspunsul la o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w:t>
      </w:r>
      <w:r w:rsidR="00094DF8">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w:t>
      </w:r>
      <w:r w:rsidR="00094DF8" w:rsidRPr="008407AD">
        <w:rPr>
          <w:rFonts w:ascii="Times New Roman" w:eastAsia="Times New Roman" w:hAnsi="Times New Roman" w:cs="Times New Roman"/>
          <w:color w:val="000000" w:themeColor="text1"/>
          <w:sz w:val="28"/>
          <w:szCs w:val="28"/>
          <w:highlight w:val="white"/>
        </w:rPr>
        <w:t>GSR partea 7</w:t>
      </w:r>
      <w:r w:rsidR="00094DF8">
        <w:rPr>
          <w:rFonts w:ascii="Times New Roman" w:eastAsia="Times New Roman" w:hAnsi="Times New Roman" w:cs="Times New Roman"/>
          <w:color w:val="000000" w:themeColor="text1"/>
          <w:sz w:val="28"/>
          <w:szCs w:val="28"/>
          <w:highlight w:val="white"/>
        </w:rPr>
        <w:t>,</w:t>
      </w:r>
      <w:r w:rsidR="00094DF8"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Documentul tehnic TECDOC-953 </w:t>
      </w:r>
      <w:r w:rsidR="005146D9">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Metode de pregătire pentru reac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ionare la un accident nuclear sau radiologic</w:t>
      </w:r>
      <w:r w:rsidR="005146D9">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ale AIEA pentru a asigura pregătirea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răspunsul la un accident nuclear sau radiologic la ONR sunt distinse 5 categorii de pregătire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w:t>
      </w:r>
      <w:r w:rsidR="00D66BAC">
        <w:rPr>
          <w:rFonts w:ascii="Times New Roman" w:eastAsia="Times New Roman" w:hAnsi="Times New Roman" w:cs="Times New Roman"/>
          <w:color w:val="000000" w:themeColor="text1"/>
          <w:sz w:val="28"/>
          <w:szCs w:val="28"/>
          <w:highlight w:val="white"/>
        </w:rPr>
        <w:t xml:space="preserve"> (CPU)</w:t>
      </w:r>
      <w:r w:rsidRPr="008407AD">
        <w:rPr>
          <w:rFonts w:ascii="Times New Roman" w:eastAsia="Times New Roman" w:hAnsi="Times New Roman" w:cs="Times New Roman"/>
          <w:color w:val="000000" w:themeColor="text1"/>
          <w:sz w:val="28"/>
          <w:szCs w:val="28"/>
          <w:highlight w:val="white"/>
        </w:rPr>
        <w:t>:</w:t>
      </w:r>
    </w:p>
    <w:p w14:paraId="5A56BBBA" w14:textId="77B9EA79" w:rsidR="000406CC" w:rsidRPr="008407AD" w:rsidRDefault="00734DCA">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bookmarkStart w:id="6" w:name="_heading=h.1fob9te" w:colFirst="0" w:colLast="0"/>
      <w:bookmarkEnd w:id="6"/>
      <w:r w:rsidRPr="00734DCA">
        <w:rPr>
          <w:rFonts w:ascii="Times New Roman" w:eastAsia="Times New Roman" w:hAnsi="Times New Roman" w:cs="Times New Roman"/>
          <w:bCs/>
          <w:i/>
          <w:iCs/>
          <w:color w:val="000000" w:themeColor="text1"/>
          <w:sz w:val="28"/>
          <w:szCs w:val="28"/>
          <w:highlight w:val="white"/>
        </w:rPr>
        <w:t>2.4.2.</w:t>
      </w:r>
      <w:r w:rsidR="00F41C5D" w:rsidRPr="00734DCA">
        <w:rPr>
          <w:rFonts w:ascii="Times New Roman" w:eastAsia="Times New Roman" w:hAnsi="Times New Roman" w:cs="Times New Roman"/>
          <w:bCs/>
          <w:i/>
          <w:iCs/>
          <w:color w:val="000000" w:themeColor="text1"/>
          <w:sz w:val="28"/>
          <w:szCs w:val="28"/>
          <w:highlight w:val="white"/>
        </w:rPr>
        <w:t>1</w:t>
      </w:r>
      <w:r>
        <w:rPr>
          <w:rFonts w:ascii="Times New Roman" w:eastAsia="Times New Roman" w:hAnsi="Times New Roman" w:cs="Times New Roman"/>
          <w:bCs/>
          <w:i/>
          <w:iCs/>
          <w:color w:val="000000" w:themeColor="text1"/>
          <w:sz w:val="28"/>
          <w:szCs w:val="28"/>
          <w:highlight w:val="white"/>
        </w:rPr>
        <w:t>.</w:t>
      </w:r>
      <w:r w:rsidR="00F41C5D" w:rsidRPr="00734DCA">
        <w:rPr>
          <w:rFonts w:ascii="Times New Roman" w:eastAsia="Times New Roman" w:hAnsi="Times New Roman" w:cs="Times New Roman"/>
          <w:bCs/>
          <w:i/>
          <w:iCs/>
          <w:color w:val="000000" w:themeColor="text1"/>
          <w:sz w:val="28"/>
          <w:szCs w:val="28"/>
          <w:highlight w:val="white"/>
        </w:rPr>
        <w:t xml:space="preserve"> În categoria I de pregătire pentru urgen</w:t>
      </w:r>
      <w:r w:rsidR="00147E1C" w:rsidRPr="00734DCA">
        <w:rPr>
          <w:rFonts w:ascii="Times New Roman" w:eastAsia="Times New Roman" w:hAnsi="Times New Roman" w:cs="Times New Roman"/>
          <w:bCs/>
          <w:i/>
          <w:iCs/>
          <w:color w:val="000000" w:themeColor="text1"/>
          <w:sz w:val="28"/>
          <w:szCs w:val="28"/>
          <w:highlight w:val="white"/>
        </w:rPr>
        <w:t>ț</w:t>
      </w:r>
      <w:r w:rsidR="00F41C5D" w:rsidRPr="00734DCA">
        <w:rPr>
          <w:rFonts w:ascii="Times New Roman" w:eastAsia="Times New Roman" w:hAnsi="Times New Roman" w:cs="Times New Roman"/>
          <w:bCs/>
          <w:i/>
          <w:iCs/>
          <w:color w:val="000000" w:themeColor="text1"/>
          <w:sz w:val="28"/>
          <w:szCs w:val="28"/>
          <w:highlight w:val="white"/>
        </w:rPr>
        <w:t>ă, CPU I,</w:t>
      </w:r>
      <w:r w:rsidR="00F41C5D" w:rsidRPr="008407AD">
        <w:rPr>
          <w:rFonts w:ascii="Times New Roman" w:eastAsia="Times New Roman" w:hAnsi="Times New Roman" w:cs="Times New Roman"/>
          <w:color w:val="000000" w:themeColor="text1"/>
          <w:sz w:val="28"/>
          <w:szCs w:val="28"/>
          <w:highlight w:val="white"/>
        </w:rPr>
        <w:t xml:space="preserve"> sunt identificate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pentru care diferite evenimente postulate la ONR, inclusiv evenimente din domeniul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ei nucleare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evenimente care nu sunt luate în considerare prin proiectare, ar putea conduce la efecte </w:t>
      </w:r>
      <w:proofErr w:type="spellStart"/>
      <w:r w:rsidR="00F41C5D" w:rsidRPr="008407AD">
        <w:rPr>
          <w:rFonts w:ascii="Times New Roman" w:eastAsia="Times New Roman" w:hAnsi="Times New Roman" w:cs="Times New Roman"/>
          <w:color w:val="000000" w:themeColor="text1"/>
          <w:sz w:val="28"/>
          <w:szCs w:val="28"/>
          <w:highlight w:val="white"/>
        </w:rPr>
        <w:t>deterministice</w:t>
      </w:r>
      <w:proofErr w:type="spellEnd"/>
      <w:r w:rsidR="00F41C5D" w:rsidRPr="008407AD">
        <w:rPr>
          <w:rFonts w:ascii="Times New Roman" w:eastAsia="Times New Roman" w:hAnsi="Times New Roman" w:cs="Times New Roman"/>
          <w:color w:val="000000" w:themeColor="text1"/>
          <w:sz w:val="28"/>
          <w:szCs w:val="28"/>
          <w:highlight w:val="white"/>
        </w:rPr>
        <w:t xml:space="preserve"> severe în afara amplasamentului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care necesită introducerea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iunilor preventive, urgente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timpurii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precum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alte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iuni de răspuns. </w:t>
      </w:r>
    </w:p>
    <w:p w14:paraId="4C6CA27D" w14:textId="76242A9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u w:val="single"/>
        </w:rPr>
        <w:t xml:space="preserve">Pentru categoria de pregătire pentru </w:t>
      </w:r>
      <w:r w:rsidRPr="00D66BAC">
        <w:rPr>
          <w:rFonts w:ascii="Times New Roman" w:eastAsia="Times New Roman" w:hAnsi="Times New Roman" w:cs="Times New Roman"/>
          <w:b/>
          <w:bCs/>
          <w:color w:val="000000" w:themeColor="text1"/>
          <w:sz w:val="28"/>
          <w:szCs w:val="28"/>
          <w:highlight w:val="white"/>
          <w:u w:val="single"/>
        </w:rPr>
        <w:t>urgen</w:t>
      </w:r>
      <w:r w:rsidR="00147E1C" w:rsidRPr="00D66BAC">
        <w:rPr>
          <w:rFonts w:ascii="Times New Roman" w:eastAsia="Times New Roman" w:hAnsi="Times New Roman" w:cs="Times New Roman"/>
          <w:b/>
          <w:bCs/>
          <w:color w:val="000000" w:themeColor="text1"/>
          <w:sz w:val="28"/>
          <w:szCs w:val="28"/>
          <w:highlight w:val="white"/>
          <w:u w:val="single"/>
        </w:rPr>
        <w:t>ț</w:t>
      </w:r>
      <w:r w:rsidRPr="00D66BAC">
        <w:rPr>
          <w:rFonts w:ascii="Times New Roman" w:eastAsia="Times New Roman" w:hAnsi="Times New Roman" w:cs="Times New Roman"/>
          <w:b/>
          <w:bCs/>
          <w:color w:val="000000" w:themeColor="text1"/>
          <w:sz w:val="28"/>
          <w:szCs w:val="28"/>
          <w:highlight w:val="white"/>
          <w:u w:val="single"/>
        </w:rPr>
        <w:t>ă I</w:t>
      </w:r>
      <w:r w:rsidRPr="008407AD">
        <w:rPr>
          <w:rFonts w:ascii="Times New Roman" w:eastAsia="Times New Roman" w:hAnsi="Times New Roman" w:cs="Times New Roman"/>
          <w:color w:val="000000" w:themeColor="text1"/>
          <w:sz w:val="28"/>
          <w:szCs w:val="28"/>
          <w:highlight w:val="white"/>
          <w:u w:val="single"/>
        </w:rPr>
        <w:t xml:space="preserve"> s-au stabilit: </w:t>
      </w:r>
    </w:p>
    <w:p w14:paraId="7EA28008" w14:textId="4856805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Zona de planificare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preventive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(PAZ)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3 km; </w:t>
      </w:r>
    </w:p>
    <w:p w14:paraId="3B169EF4" w14:textId="4ED0662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Zona de planificare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urgente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(UPZ)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15 km; </w:t>
      </w:r>
    </w:p>
    <w:p w14:paraId="6DDCCDC8" w14:textId="03FCF3F6"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a de planificare extinsă (EPD)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100 km; </w:t>
      </w:r>
    </w:p>
    <w:p w14:paraId="4ACF5503" w14:textId="0376C35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de planificare pentru restric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produselor alimentare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nealimentare (ICPD)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300 km; </w:t>
      </w:r>
    </w:p>
    <w:p w14:paraId="0EFD288A" w14:textId="106C97EC" w:rsidR="000406CC" w:rsidRPr="008407AD" w:rsidRDefault="00734DCA">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734DCA">
        <w:rPr>
          <w:rFonts w:ascii="Times New Roman" w:eastAsia="Times New Roman" w:hAnsi="Times New Roman" w:cs="Times New Roman"/>
          <w:bCs/>
          <w:i/>
          <w:iCs/>
          <w:color w:val="000000" w:themeColor="text1"/>
          <w:sz w:val="28"/>
          <w:szCs w:val="28"/>
          <w:highlight w:val="white"/>
        </w:rPr>
        <w:t xml:space="preserve">2.4.2.2. </w:t>
      </w:r>
      <w:r w:rsidR="00F41C5D" w:rsidRPr="00734DCA">
        <w:rPr>
          <w:rFonts w:ascii="Times New Roman" w:eastAsia="Times New Roman" w:hAnsi="Times New Roman" w:cs="Times New Roman"/>
          <w:bCs/>
          <w:i/>
          <w:iCs/>
          <w:color w:val="000000" w:themeColor="text1"/>
          <w:sz w:val="28"/>
          <w:szCs w:val="28"/>
          <w:highlight w:val="white"/>
        </w:rPr>
        <w:t>În categoria II de pregătire pentru urgen</w:t>
      </w:r>
      <w:r w:rsidR="00147E1C" w:rsidRPr="00734DCA">
        <w:rPr>
          <w:rFonts w:ascii="Times New Roman" w:eastAsia="Times New Roman" w:hAnsi="Times New Roman" w:cs="Times New Roman"/>
          <w:bCs/>
          <w:i/>
          <w:iCs/>
          <w:color w:val="000000" w:themeColor="text1"/>
          <w:sz w:val="28"/>
          <w:szCs w:val="28"/>
          <w:highlight w:val="white"/>
        </w:rPr>
        <w:t>ț</w:t>
      </w:r>
      <w:r w:rsidR="00F41C5D" w:rsidRPr="00734DCA">
        <w:rPr>
          <w:rFonts w:ascii="Times New Roman" w:eastAsia="Times New Roman" w:hAnsi="Times New Roman" w:cs="Times New Roman"/>
          <w:bCs/>
          <w:i/>
          <w:iCs/>
          <w:color w:val="000000" w:themeColor="text1"/>
          <w:sz w:val="28"/>
          <w:szCs w:val="28"/>
          <w:highlight w:val="white"/>
        </w:rPr>
        <w:t>ă, CPU II,</w:t>
      </w:r>
      <w:r w:rsidR="00F41C5D" w:rsidRPr="008407AD">
        <w:rPr>
          <w:rFonts w:ascii="Times New Roman" w:eastAsia="Times New Roman" w:hAnsi="Times New Roman" w:cs="Times New Roman"/>
          <w:color w:val="000000" w:themeColor="text1"/>
          <w:sz w:val="28"/>
          <w:szCs w:val="28"/>
          <w:highlight w:val="white"/>
        </w:rPr>
        <w:t xml:space="preserve"> sunt identificate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pentru care diferite evenimente postulate la ONR, inclusiv evenimente din domeniul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ei nucleare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evenimente care nu sunt luate în considerare prin proiectare, ar putea conduce la cre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terea dozelor pentru popula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care necesită introducerea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iunilor urgente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timpurii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precum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alte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 de răspuns. Categoria de pregătire pentru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II exclude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prevăzute la categoria de pregătire pentru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ă I. </w:t>
      </w:r>
    </w:p>
    <w:p w14:paraId="2108DE72" w14:textId="48CE0C0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u w:val="single"/>
        </w:rPr>
        <w:t xml:space="preserve">Pentru categoria de pregătire pentru </w:t>
      </w:r>
      <w:r w:rsidRPr="00D66BAC">
        <w:rPr>
          <w:rFonts w:ascii="Times New Roman" w:eastAsia="Times New Roman" w:hAnsi="Times New Roman" w:cs="Times New Roman"/>
          <w:b/>
          <w:bCs/>
          <w:color w:val="000000" w:themeColor="text1"/>
          <w:sz w:val="28"/>
          <w:szCs w:val="28"/>
          <w:highlight w:val="white"/>
          <w:u w:val="single"/>
        </w:rPr>
        <w:t>urgen</w:t>
      </w:r>
      <w:r w:rsidR="00147E1C" w:rsidRPr="00D66BAC">
        <w:rPr>
          <w:rFonts w:ascii="Times New Roman" w:eastAsia="Times New Roman" w:hAnsi="Times New Roman" w:cs="Times New Roman"/>
          <w:b/>
          <w:bCs/>
          <w:color w:val="000000" w:themeColor="text1"/>
          <w:sz w:val="28"/>
          <w:szCs w:val="28"/>
          <w:highlight w:val="white"/>
          <w:u w:val="single"/>
        </w:rPr>
        <w:t>ț</w:t>
      </w:r>
      <w:r w:rsidRPr="00D66BAC">
        <w:rPr>
          <w:rFonts w:ascii="Times New Roman" w:eastAsia="Times New Roman" w:hAnsi="Times New Roman" w:cs="Times New Roman"/>
          <w:b/>
          <w:bCs/>
          <w:color w:val="000000" w:themeColor="text1"/>
          <w:sz w:val="28"/>
          <w:szCs w:val="28"/>
          <w:highlight w:val="white"/>
          <w:u w:val="single"/>
        </w:rPr>
        <w:t>ă II</w:t>
      </w:r>
      <w:r w:rsidRPr="008407AD">
        <w:rPr>
          <w:rFonts w:ascii="Times New Roman" w:eastAsia="Times New Roman" w:hAnsi="Times New Roman" w:cs="Times New Roman"/>
          <w:color w:val="000000" w:themeColor="text1"/>
          <w:sz w:val="28"/>
          <w:szCs w:val="28"/>
          <w:highlight w:val="white"/>
          <w:u w:val="single"/>
        </w:rPr>
        <w:t xml:space="preserve"> s-au stabilit: </w:t>
      </w:r>
    </w:p>
    <w:p w14:paraId="6C4A8A9C" w14:textId="17DE9CE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PAZ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nu se stabile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te pentru această categorie; </w:t>
      </w:r>
    </w:p>
    <w:p w14:paraId="02B482A7" w14:textId="00E1685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UPZ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1,5 km; </w:t>
      </w:r>
    </w:p>
    <w:p w14:paraId="6204FD6F" w14:textId="7DA989B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EPD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5 km; </w:t>
      </w:r>
    </w:p>
    <w:p w14:paraId="747B7114" w14:textId="2D56B6EA"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ICPD</w:t>
      </w:r>
      <w:r w:rsidR="00885ED1">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 15 km; </w:t>
      </w:r>
    </w:p>
    <w:p w14:paraId="3EADF05F" w14:textId="75B1B6CA" w:rsidR="000406CC" w:rsidRPr="008407AD" w:rsidRDefault="00734DCA">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734DCA">
        <w:rPr>
          <w:rFonts w:ascii="Times New Roman" w:eastAsia="Times New Roman" w:hAnsi="Times New Roman" w:cs="Times New Roman"/>
          <w:bCs/>
          <w:i/>
          <w:iCs/>
          <w:color w:val="000000" w:themeColor="text1"/>
          <w:sz w:val="28"/>
          <w:szCs w:val="28"/>
          <w:highlight w:val="white"/>
        </w:rPr>
        <w:t>2.4.2.</w:t>
      </w:r>
      <w:r w:rsidR="00F41C5D" w:rsidRPr="00734DCA">
        <w:rPr>
          <w:rFonts w:ascii="Times New Roman" w:eastAsia="Times New Roman" w:hAnsi="Times New Roman" w:cs="Times New Roman"/>
          <w:bCs/>
          <w:i/>
          <w:iCs/>
          <w:color w:val="000000" w:themeColor="text1"/>
          <w:sz w:val="28"/>
          <w:szCs w:val="28"/>
          <w:highlight w:val="white"/>
        </w:rPr>
        <w:t>3</w:t>
      </w:r>
      <w:r w:rsidRPr="00734DCA">
        <w:rPr>
          <w:rFonts w:ascii="Times New Roman" w:eastAsia="Times New Roman" w:hAnsi="Times New Roman" w:cs="Times New Roman"/>
          <w:bCs/>
          <w:i/>
          <w:iCs/>
          <w:color w:val="000000" w:themeColor="text1"/>
          <w:sz w:val="28"/>
          <w:szCs w:val="28"/>
          <w:highlight w:val="white"/>
        </w:rPr>
        <w:t>.</w:t>
      </w:r>
      <w:r w:rsidR="00F41C5D" w:rsidRPr="00734DCA">
        <w:rPr>
          <w:rFonts w:ascii="Times New Roman" w:eastAsia="Times New Roman" w:hAnsi="Times New Roman" w:cs="Times New Roman"/>
          <w:bCs/>
          <w:i/>
          <w:iCs/>
          <w:color w:val="000000" w:themeColor="text1"/>
          <w:sz w:val="28"/>
          <w:szCs w:val="28"/>
          <w:highlight w:val="white"/>
        </w:rPr>
        <w:t xml:space="preserve"> În categoria III de pregătire pentru urgen</w:t>
      </w:r>
      <w:r w:rsidR="00147E1C" w:rsidRPr="00734DCA">
        <w:rPr>
          <w:rFonts w:ascii="Times New Roman" w:eastAsia="Times New Roman" w:hAnsi="Times New Roman" w:cs="Times New Roman"/>
          <w:bCs/>
          <w:i/>
          <w:iCs/>
          <w:color w:val="000000" w:themeColor="text1"/>
          <w:sz w:val="28"/>
          <w:szCs w:val="28"/>
          <w:highlight w:val="white"/>
        </w:rPr>
        <w:t>ț</w:t>
      </w:r>
      <w:r w:rsidR="00F41C5D" w:rsidRPr="00734DCA">
        <w:rPr>
          <w:rFonts w:ascii="Times New Roman" w:eastAsia="Times New Roman" w:hAnsi="Times New Roman" w:cs="Times New Roman"/>
          <w:bCs/>
          <w:i/>
          <w:iCs/>
          <w:color w:val="000000" w:themeColor="text1"/>
          <w:sz w:val="28"/>
          <w:szCs w:val="28"/>
          <w:highlight w:val="white"/>
        </w:rPr>
        <w:t>ă, CPU III,</w:t>
      </w:r>
      <w:r w:rsidR="00F41C5D" w:rsidRPr="008407AD">
        <w:rPr>
          <w:rFonts w:ascii="Times New Roman" w:eastAsia="Times New Roman" w:hAnsi="Times New Roman" w:cs="Times New Roman"/>
          <w:color w:val="000000" w:themeColor="text1"/>
          <w:sz w:val="28"/>
          <w:szCs w:val="28"/>
          <w:highlight w:val="white"/>
        </w:rPr>
        <w:t xml:space="preserve"> sunt identificate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pentru care evenimentele postulate la ONR, inclusiv evenimente din domeniul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ei nucleare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evenimente care nu sunt luate în considerare prin proiect, ar putea necesita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 urgente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sau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 timpurii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i/sau alte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iuni de răspuns. </w:t>
      </w:r>
    </w:p>
    <w:p w14:paraId="31EB39C4" w14:textId="72A4FA38" w:rsidR="000406CC" w:rsidRPr="008407AD" w:rsidRDefault="00734DCA">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734DCA">
        <w:rPr>
          <w:rFonts w:ascii="Times New Roman" w:eastAsia="Times New Roman" w:hAnsi="Times New Roman" w:cs="Times New Roman"/>
          <w:bCs/>
          <w:i/>
          <w:iCs/>
          <w:color w:val="000000" w:themeColor="text1"/>
          <w:sz w:val="28"/>
          <w:szCs w:val="28"/>
          <w:highlight w:val="white"/>
        </w:rPr>
        <w:t>2.4.2.</w:t>
      </w:r>
      <w:r w:rsidR="00F41C5D" w:rsidRPr="00734DCA">
        <w:rPr>
          <w:rFonts w:ascii="Times New Roman" w:eastAsia="Times New Roman" w:hAnsi="Times New Roman" w:cs="Times New Roman"/>
          <w:bCs/>
          <w:i/>
          <w:iCs/>
          <w:color w:val="000000" w:themeColor="text1"/>
          <w:sz w:val="28"/>
          <w:szCs w:val="28"/>
          <w:highlight w:val="white"/>
        </w:rPr>
        <w:t>4</w:t>
      </w:r>
      <w:r w:rsidRPr="00734DCA">
        <w:rPr>
          <w:rFonts w:ascii="Times New Roman" w:eastAsia="Times New Roman" w:hAnsi="Times New Roman" w:cs="Times New Roman"/>
          <w:bCs/>
          <w:i/>
          <w:iCs/>
          <w:color w:val="000000" w:themeColor="text1"/>
          <w:sz w:val="28"/>
          <w:szCs w:val="28"/>
          <w:highlight w:val="white"/>
        </w:rPr>
        <w:t>.</w:t>
      </w:r>
      <w:r w:rsidR="00F41C5D" w:rsidRPr="00734DCA">
        <w:rPr>
          <w:rFonts w:ascii="Times New Roman" w:eastAsia="Times New Roman" w:hAnsi="Times New Roman" w:cs="Times New Roman"/>
          <w:bCs/>
          <w:i/>
          <w:iCs/>
          <w:color w:val="000000" w:themeColor="text1"/>
          <w:sz w:val="28"/>
          <w:szCs w:val="28"/>
          <w:highlight w:val="white"/>
        </w:rPr>
        <w:t xml:space="preserve"> În categoria IV de pregătire pentru urgen</w:t>
      </w:r>
      <w:r w:rsidR="00147E1C" w:rsidRPr="00734DCA">
        <w:rPr>
          <w:rFonts w:ascii="Times New Roman" w:eastAsia="Times New Roman" w:hAnsi="Times New Roman" w:cs="Times New Roman"/>
          <w:bCs/>
          <w:i/>
          <w:iCs/>
          <w:color w:val="000000" w:themeColor="text1"/>
          <w:sz w:val="28"/>
          <w:szCs w:val="28"/>
          <w:highlight w:val="white"/>
        </w:rPr>
        <w:t>ț</w:t>
      </w:r>
      <w:r w:rsidR="00F41C5D" w:rsidRPr="00734DCA">
        <w:rPr>
          <w:rFonts w:ascii="Times New Roman" w:eastAsia="Times New Roman" w:hAnsi="Times New Roman" w:cs="Times New Roman"/>
          <w:bCs/>
          <w:i/>
          <w:iCs/>
          <w:color w:val="000000" w:themeColor="text1"/>
          <w:sz w:val="28"/>
          <w:szCs w:val="28"/>
          <w:highlight w:val="white"/>
        </w:rPr>
        <w:t>ă, CPU IV,</w:t>
      </w:r>
      <w:r w:rsidR="00F41C5D" w:rsidRPr="008407AD">
        <w:rPr>
          <w:rFonts w:ascii="Times New Roman" w:eastAsia="Times New Roman" w:hAnsi="Times New Roman" w:cs="Times New Roman"/>
          <w:color w:val="000000" w:themeColor="text1"/>
          <w:sz w:val="28"/>
          <w:szCs w:val="28"/>
          <w:highlight w:val="white"/>
        </w:rPr>
        <w:t xml:space="preserve"> sunt identificate activită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ile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actele în loca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necunoscute care ar putea escalada către o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de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ă nucleară sau radiologică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necesită introducerea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iunilor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w:t>
      </w:r>
      <w:r w:rsidR="002F3E70">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precum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alte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 de răspuns.</w:t>
      </w:r>
    </w:p>
    <w:p w14:paraId="2813D218" w14:textId="6D6C1D5F" w:rsidR="000406CC" w:rsidRPr="008407AD" w:rsidRDefault="00734DCA">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734DCA">
        <w:rPr>
          <w:rFonts w:ascii="Times New Roman" w:eastAsia="Times New Roman" w:hAnsi="Times New Roman" w:cs="Times New Roman"/>
          <w:bCs/>
          <w:i/>
          <w:iCs/>
          <w:color w:val="000000" w:themeColor="text1"/>
          <w:sz w:val="28"/>
          <w:szCs w:val="28"/>
          <w:highlight w:val="white"/>
        </w:rPr>
        <w:t>2.4.2.</w:t>
      </w:r>
      <w:r w:rsidR="00F41C5D" w:rsidRPr="00734DCA">
        <w:rPr>
          <w:rFonts w:ascii="Times New Roman" w:eastAsia="Times New Roman" w:hAnsi="Times New Roman" w:cs="Times New Roman"/>
          <w:bCs/>
          <w:i/>
          <w:iCs/>
          <w:color w:val="000000" w:themeColor="text1"/>
          <w:sz w:val="28"/>
          <w:szCs w:val="28"/>
          <w:highlight w:val="white"/>
        </w:rPr>
        <w:t>5</w:t>
      </w:r>
      <w:r w:rsidRPr="00734DCA">
        <w:rPr>
          <w:rFonts w:ascii="Times New Roman" w:eastAsia="Times New Roman" w:hAnsi="Times New Roman" w:cs="Times New Roman"/>
          <w:bCs/>
          <w:i/>
          <w:iCs/>
          <w:color w:val="000000" w:themeColor="text1"/>
          <w:sz w:val="28"/>
          <w:szCs w:val="28"/>
          <w:highlight w:val="white"/>
        </w:rPr>
        <w:t>.</w:t>
      </w:r>
      <w:r w:rsidR="00F41C5D" w:rsidRPr="00734DCA">
        <w:rPr>
          <w:rFonts w:ascii="Times New Roman" w:eastAsia="Times New Roman" w:hAnsi="Times New Roman" w:cs="Times New Roman"/>
          <w:bCs/>
          <w:i/>
          <w:iCs/>
          <w:color w:val="000000" w:themeColor="text1"/>
          <w:sz w:val="28"/>
          <w:szCs w:val="28"/>
          <w:highlight w:val="white"/>
        </w:rPr>
        <w:t xml:space="preserve"> În categoria V de pregătire pentru urgen</w:t>
      </w:r>
      <w:r w:rsidR="00147E1C" w:rsidRPr="00734DCA">
        <w:rPr>
          <w:rFonts w:ascii="Times New Roman" w:eastAsia="Times New Roman" w:hAnsi="Times New Roman" w:cs="Times New Roman"/>
          <w:bCs/>
          <w:i/>
          <w:iCs/>
          <w:color w:val="000000" w:themeColor="text1"/>
          <w:sz w:val="28"/>
          <w:szCs w:val="28"/>
          <w:highlight w:val="white"/>
        </w:rPr>
        <w:t>ț</w:t>
      </w:r>
      <w:r w:rsidR="00F41C5D" w:rsidRPr="00734DCA">
        <w:rPr>
          <w:rFonts w:ascii="Times New Roman" w:eastAsia="Times New Roman" w:hAnsi="Times New Roman" w:cs="Times New Roman"/>
          <w:bCs/>
          <w:i/>
          <w:iCs/>
          <w:color w:val="000000" w:themeColor="text1"/>
          <w:sz w:val="28"/>
          <w:szCs w:val="28"/>
          <w:highlight w:val="white"/>
        </w:rPr>
        <w:t>ă, CPU V,</w:t>
      </w:r>
      <w:r w:rsidR="00F41C5D" w:rsidRPr="008407AD">
        <w:rPr>
          <w:rFonts w:ascii="Times New Roman" w:eastAsia="Times New Roman" w:hAnsi="Times New Roman" w:cs="Times New Roman"/>
          <w:color w:val="000000" w:themeColor="text1"/>
          <w:sz w:val="28"/>
          <w:szCs w:val="28"/>
          <w:highlight w:val="white"/>
        </w:rPr>
        <w:t xml:space="preserve"> sunt identificate arii aflate în interiorul zonelor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distan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elor de planificare determinate pe teritoriul Republicii Moldova, dar care sunt stabilite pentru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iile din CPU 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CPU II aliate pe teritoriile statelor vecine. </w:t>
      </w:r>
    </w:p>
    <w:p w14:paraId="1B6FBDE9" w14:textId="00B94595"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u w:val="single"/>
        </w:rPr>
        <w:t xml:space="preserve">Pentru categoria de pregătire pentru </w:t>
      </w:r>
      <w:r w:rsidRPr="00D66BAC">
        <w:rPr>
          <w:rFonts w:ascii="Times New Roman" w:eastAsia="Times New Roman" w:hAnsi="Times New Roman" w:cs="Times New Roman"/>
          <w:b/>
          <w:bCs/>
          <w:color w:val="000000" w:themeColor="text1"/>
          <w:sz w:val="28"/>
          <w:szCs w:val="28"/>
          <w:highlight w:val="white"/>
          <w:u w:val="single"/>
        </w:rPr>
        <w:t>urgen</w:t>
      </w:r>
      <w:r w:rsidR="00147E1C" w:rsidRPr="00D66BAC">
        <w:rPr>
          <w:rFonts w:ascii="Times New Roman" w:eastAsia="Times New Roman" w:hAnsi="Times New Roman" w:cs="Times New Roman"/>
          <w:b/>
          <w:bCs/>
          <w:color w:val="000000" w:themeColor="text1"/>
          <w:sz w:val="28"/>
          <w:szCs w:val="28"/>
          <w:highlight w:val="white"/>
          <w:u w:val="single"/>
        </w:rPr>
        <w:t>ț</w:t>
      </w:r>
      <w:r w:rsidRPr="00D66BAC">
        <w:rPr>
          <w:rFonts w:ascii="Times New Roman" w:eastAsia="Times New Roman" w:hAnsi="Times New Roman" w:cs="Times New Roman"/>
          <w:b/>
          <w:bCs/>
          <w:color w:val="000000" w:themeColor="text1"/>
          <w:sz w:val="28"/>
          <w:szCs w:val="28"/>
          <w:highlight w:val="white"/>
          <w:u w:val="single"/>
        </w:rPr>
        <w:t>ă V</w:t>
      </w:r>
      <w:r w:rsidRPr="008407AD">
        <w:rPr>
          <w:rFonts w:ascii="Times New Roman" w:eastAsia="Times New Roman" w:hAnsi="Times New Roman" w:cs="Times New Roman"/>
          <w:color w:val="000000" w:themeColor="text1"/>
          <w:sz w:val="28"/>
          <w:szCs w:val="28"/>
          <w:highlight w:val="white"/>
          <w:u w:val="single"/>
        </w:rPr>
        <w:t xml:space="preserve"> s-au stabilit: </w:t>
      </w:r>
    </w:p>
    <w:p w14:paraId="28D5494C" w14:textId="7EFDE76D"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 xml:space="preserve">- PAZ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5 km; </w:t>
      </w:r>
    </w:p>
    <w:p w14:paraId="19699E30" w14:textId="4DE731CB"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UPZ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25 km; </w:t>
      </w:r>
    </w:p>
    <w:p w14:paraId="03E6460C" w14:textId="4F0B1351"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EPD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100 km; </w:t>
      </w:r>
    </w:p>
    <w:p w14:paraId="3419ED16" w14:textId="1609ACF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ICPD </w:t>
      </w:r>
      <w:r w:rsidR="00885ED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300 km; </w:t>
      </w:r>
    </w:p>
    <w:p w14:paraId="61A93DB5" w14:textId="77777777" w:rsidR="000406CC"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149069D6" w14:textId="77777777" w:rsidR="00A62F71" w:rsidRDefault="00A62F71">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34B124FE" w14:textId="522F1926" w:rsidR="000406CC" w:rsidRPr="008407AD" w:rsidRDefault="00F41C5D">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2.5</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Clasificarea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elor: </w:t>
      </w:r>
    </w:p>
    <w:p w14:paraId="77E52499" w14:textId="37AAE779" w:rsidR="00F31BD4" w:rsidRPr="008407AD" w:rsidRDefault="00F31BD4" w:rsidP="00BC1B12">
      <w:pPr>
        <w:keepNext/>
        <w:keepLines/>
        <w:spacing w:after="0" w:line="240" w:lineRule="auto"/>
        <w:ind w:left="-2" w:firstLine="569"/>
        <w:jc w:val="both"/>
        <w:rPr>
          <w:rFonts w:ascii="Times New Roman" w:eastAsia="Times New Roman" w:hAnsi="Times New Roman" w:cs="Times New Roman"/>
          <w:bCs/>
          <w:color w:val="000000" w:themeColor="text1"/>
          <w:sz w:val="28"/>
          <w:szCs w:val="28"/>
          <w:highlight w:val="white"/>
        </w:rPr>
      </w:pPr>
      <w:r w:rsidRPr="008407AD">
        <w:rPr>
          <w:rFonts w:ascii="Times New Roman" w:eastAsia="Times New Roman" w:hAnsi="Times New Roman" w:cs="Times New Roman"/>
          <w:bCs/>
          <w:color w:val="000000" w:themeColor="text1"/>
          <w:sz w:val="28"/>
          <w:szCs w:val="28"/>
          <w:highlight w:val="white"/>
        </w:rPr>
        <w:t>Urgențele se clasifică în:</w:t>
      </w:r>
    </w:p>
    <w:p w14:paraId="3C38166D" w14:textId="77777777" w:rsidR="00113BDF" w:rsidRDefault="00113BDF" w:rsidP="00BC1B12">
      <w:pPr>
        <w:pStyle w:val="Listparagraf"/>
        <w:keepNext/>
        <w:keepLines/>
        <w:numPr>
          <w:ilvl w:val="0"/>
          <w:numId w:val="25"/>
        </w:numPr>
        <w:spacing w:after="0" w:line="240" w:lineRule="auto"/>
        <w:ind w:left="0" w:firstLine="569"/>
        <w:jc w:val="both"/>
        <w:rPr>
          <w:rFonts w:ascii="Times New Roman" w:eastAsia="Times New Roman" w:hAnsi="Times New Roman" w:cs="Times New Roman"/>
          <w:color w:val="000000" w:themeColor="text1"/>
          <w:sz w:val="28"/>
          <w:szCs w:val="28"/>
          <w:highlight w:val="white"/>
        </w:rPr>
      </w:pPr>
      <w:r w:rsidRPr="00113BDF">
        <w:rPr>
          <w:rFonts w:ascii="Times New Roman" w:eastAsia="Times New Roman" w:hAnsi="Times New Roman" w:cs="Times New Roman"/>
          <w:color w:val="000000" w:themeColor="text1"/>
          <w:sz w:val="28"/>
          <w:szCs w:val="28"/>
          <w:highlight w:val="white"/>
        </w:rPr>
        <w:t>c</w:t>
      </w:r>
      <w:r w:rsidR="00F41C5D" w:rsidRPr="00113BDF">
        <w:rPr>
          <w:rFonts w:ascii="Times New Roman" w:eastAsia="Times New Roman" w:hAnsi="Times New Roman" w:cs="Times New Roman"/>
          <w:color w:val="000000" w:themeColor="text1"/>
          <w:sz w:val="28"/>
          <w:szCs w:val="28"/>
          <w:highlight w:val="white"/>
        </w:rPr>
        <w:t>lasa A: Urgen</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ele care pot surveni la instala</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 xml:space="preserve">iile din CPU I </w:t>
      </w:r>
      <w:r w:rsidR="00147E1C" w:rsidRPr="00113BDF">
        <w:rPr>
          <w:rFonts w:ascii="Times New Roman" w:eastAsia="Times New Roman" w:hAnsi="Times New Roman" w:cs="Times New Roman"/>
          <w:color w:val="000000" w:themeColor="text1"/>
          <w:sz w:val="28"/>
          <w:szCs w:val="28"/>
          <w:highlight w:val="white"/>
        </w:rPr>
        <w:t>ș</w:t>
      </w:r>
      <w:r w:rsidR="00F41C5D" w:rsidRPr="00113BDF">
        <w:rPr>
          <w:rFonts w:ascii="Times New Roman" w:eastAsia="Times New Roman" w:hAnsi="Times New Roman" w:cs="Times New Roman"/>
          <w:color w:val="000000" w:themeColor="text1"/>
          <w:sz w:val="28"/>
          <w:szCs w:val="28"/>
          <w:highlight w:val="white"/>
        </w:rPr>
        <w:t xml:space="preserve">i II </w:t>
      </w:r>
      <w:r w:rsidR="00147E1C" w:rsidRPr="00113BDF">
        <w:rPr>
          <w:rFonts w:ascii="Times New Roman" w:eastAsia="Times New Roman" w:hAnsi="Times New Roman" w:cs="Times New Roman"/>
          <w:color w:val="000000" w:themeColor="text1"/>
          <w:sz w:val="28"/>
          <w:szCs w:val="28"/>
          <w:highlight w:val="white"/>
        </w:rPr>
        <w:t>ș</w:t>
      </w:r>
      <w:r w:rsidR="00F41C5D" w:rsidRPr="00113BDF">
        <w:rPr>
          <w:rFonts w:ascii="Times New Roman" w:eastAsia="Times New Roman" w:hAnsi="Times New Roman" w:cs="Times New Roman"/>
          <w:color w:val="000000" w:themeColor="text1"/>
          <w:sz w:val="28"/>
          <w:szCs w:val="28"/>
          <w:highlight w:val="white"/>
        </w:rPr>
        <w:t>i în teritoriile CPU V, acestea fiind clasificate după cum urmează: alertă, urgen</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ă în unitate/ instala</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ie, urgen</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 xml:space="preserve">ă la ONR </w:t>
      </w:r>
      <w:r w:rsidR="00147E1C" w:rsidRPr="00113BDF">
        <w:rPr>
          <w:rFonts w:ascii="Times New Roman" w:eastAsia="Times New Roman" w:hAnsi="Times New Roman" w:cs="Times New Roman"/>
          <w:color w:val="000000" w:themeColor="text1"/>
          <w:sz w:val="28"/>
          <w:szCs w:val="28"/>
          <w:highlight w:val="white"/>
        </w:rPr>
        <w:t>ș</w:t>
      </w:r>
      <w:r w:rsidR="00F41C5D" w:rsidRPr="00113BDF">
        <w:rPr>
          <w:rFonts w:ascii="Times New Roman" w:eastAsia="Times New Roman" w:hAnsi="Times New Roman" w:cs="Times New Roman"/>
          <w:color w:val="000000" w:themeColor="text1"/>
          <w:sz w:val="28"/>
          <w:szCs w:val="28"/>
          <w:highlight w:val="white"/>
        </w:rPr>
        <w:t>i urgen</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ă generală</w:t>
      </w:r>
      <w:r w:rsidR="00F31BD4" w:rsidRPr="00113BDF">
        <w:rPr>
          <w:rFonts w:ascii="Times New Roman" w:eastAsia="Times New Roman" w:hAnsi="Times New Roman" w:cs="Times New Roman"/>
          <w:color w:val="000000" w:themeColor="text1"/>
          <w:sz w:val="28"/>
          <w:szCs w:val="28"/>
          <w:highlight w:val="white"/>
        </w:rPr>
        <w:t>;</w:t>
      </w:r>
      <w:r w:rsidR="00F41C5D" w:rsidRPr="00113BDF">
        <w:rPr>
          <w:rFonts w:ascii="Times New Roman" w:eastAsia="Times New Roman" w:hAnsi="Times New Roman" w:cs="Times New Roman"/>
          <w:color w:val="000000" w:themeColor="text1"/>
          <w:sz w:val="28"/>
          <w:szCs w:val="28"/>
          <w:highlight w:val="white"/>
        </w:rPr>
        <w:t xml:space="preserve"> </w:t>
      </w:r>
    </w:p>
    <w:p w14:paraId="53487695" w14:textId="77777777" w:rsidR="00113BDF" w:rsidRDefault="00113BDF" w:rsidP="00BC1B12">
      <w:pPr>
        <w:pStyle w:val="Listparagraf"/>
        <w:keepNext/>
        <w:keepLines/>
        <w:numPr>
          <w:ilvl w:val="0"/>
          <w:numId w:val="25"/>
        </w:numPr>
        <w:spacing w:after="0" w:line="240" w:lineRule="auto"/>
        <w:ind w:left="0"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c</w:t>
      </w:r>
      <w:r w:rsidR="00F41C5D" w:rsidRPr="00113BDF">
        <w:rPr>
          <w:rFonts w:ascii="Times New Roman" w:eastAsia="Times New Roman" w:hAnsi="Times New Roman" w:cs="Times New Roman"/>
          <w:color w:val="000000" w:themeColor="text1"/>
          <w:sz w:val="28"/>
          <w:szCs w:val="28"/>
          <w:highlight w:val="white"/>
        </w:rPr>
        <w:t>lasa B: Urgen</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ele care pot surveni în CPU III fiind clasificate după cum urmează: alertă, urgen</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ă în unitate/instala</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 xml:space="preserve">ie </w:t>
      </w:r>
      <w:r w:rsidR="00147E1C" w:rsidRPr="00113BDF">
        <w:rPr>
          <w:rFonts w:ascii="Times New Roman" w:eastAsia="Times New Roman" w:hAnsi="Times New Roman" w:cs="Times New Roman"/>
          <w:color w:val="000000" w:themeColor="text1"/>
          <w:sz w:val="28"/>
          <w:szCs w:val="28"/>
          <w:highlight w:val="white"/>
        </w:rPr>
        <w:t>ș</w:t>
      </w:r>
      <w:r w:rsidR="00F41C5D" w:rsidRPr="00113BDF">
        <w:rPr>
          <w:rFonts w:ascii="Times New Roman" w:eastAsia="Times New Roman" w:hAnsi="Times New Roman" w:cs="Times New Roman"/>
          <w:color w:val="000000" w:themeColor="text1"/>
          <w:sz w:val="28"/>
          <w:szCs w:val="28"/>
          <w:highlight w:val="white"/>
        </w:rPr>
        <w:t>i urgen</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ă la ONR</w:t>
      </w:r>
      <w:r w:rsidR="00F31BD4" w:rsidRPr="00113BDF">
        <w:rPr>
          <w:rFonts w:ascii="Times New Roman" w:eastAsia="Times New Roman" w:hAnsi="Times New Roman" w:cs="Times New Roman"/>
          <w:color w:val="000000" w:themeColor="text1"/>
          <w:sz w:val="28"/>
          <w:szCs w:val="28"/>
          <w:highlight w:val="white"/>
        </w:rPr>
        <w:t>;</w:t>
      </w:r>
    </w:p>
    <w:p w14:paraId="4D7BAF0F" w14:textId="1DFA1BDB" w:rsidR="000406CC" w:rsidRPr="00113BDF" w:rsidRDefault="00113BDF" w:rsidP="00BC1B12">
      <w:pPr>
        <w:pStyle w:val="Listparagraf"/>
        <w:keepNext/>
        <w:keepLines/>
        <w:numPr>
          <w:ilvl w:val="0"/>
          <w:numId w:val="25"/>
        </w:numPr>
        <w:spacing w:after="0" w:line="240" w:lineRule="auto"/>
        <w:ind w:left="0"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c</w:t>
      </w:r>
      <w:r w:rsidR="00F41C5D" w:rsidRPr="00113BDF">
        <w:rPr>
          <w:rFonts w:ascii="Times New Roman" w:eastAsia="Times New Roman" w:hAnsi="Times New Roman" w:cs="Times New Roman"/>
          <w:color w:val="000000" w:themeColor="text1"/>
          <w:sz w:val="28"/>
          <w:szCs w:val="28"/>
          <w:highlight w:val="white"/>
        </w:rPr>
        <w:t>lasa C: Urgen</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ele din CPU IV se numesc urgen</w:t>
      </w:r>
      <w:r w:rsidR="00147E1C" w:rsidRPr="00113BDF">
        <w:rPr>
          <w:rFonts w:ascii="Times New Roman" w:eastAsia="Times New Roman" w:hAnsi="Times New Roman" w:cs="Times New Roman"/>
          <w:color w:val="000000" w:themeColor="text1"/>
          <w:sz w:val="28"/>
          <w:szCs w:val="28"/>
          <w:highlight w:val="white"/>
        </w:rPr>
        <w:t>ț</w:t>
      </w:r>
      <w:r w:rsidR="00F41C5D" w:rsidRPr="00113BDF">
        <w:rPr>
          <w:rFonts w:ascii="Times New Roman" w:eastAsia="Times New Roman" w:hAnsi="Times New Roman" w:cs="Times New Roman"/>
          <w:color w:val="000000" w:themeColor="text1"/>
          <w:sz w:val="28"/>
          <w:szCs w:val="28"/>
          <w:highlight w:val="white"/>
        </w:rPr>
        <w:t xml:space="preserve">e radiologice. </w:t>
      </w:r>
    </w:p>
    <w:p w14:paraId="1CF7A09A" w14:textId="77777777" w:rsidR="000406CC" w:rsidRPr="008407AD" w:rsidRDefault="000406CC">
      <w:pPr>
        <w:keepNext/>
        <w:keepLines/>
        <w:spacing w:after="0" w:line="240" w:lineRule="auto"/>
        <w:ind w:left="-2" w:firstLine="826"/>
        <w:jc w:val="both"/>
        <w:rPr>
          <w:rFonts w:ascii="Times New Roman" w:eastAsia="Times New Roman" w:hAnsi="Times New Roman" w:cs="Times New Roman"/>
          <w:color w:val="000000" w:themeColor="text1"/>
          <w:sz w:val="28"/>
          <w:szCs w:val="28"/>
          <w:highlight w:val="white"/>
        </w:rPr>
      </w:pPr>
    </w:p>
    <w:p w14:paraId="62D8F8BA" w14:textId="2D431D3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bCs/>
          <w:i/>
          <w:color w:val="000000" w:themeColor="text1"/>
          <w:sz w:val="28"/>
          <w:szCs w:val="28"/>
          <w:highlight w:val="white"/>
        </w:rPr>
        <w:t>Alerta</w:t>
      </w:r>
      <w:r w:rsidRPr="00B20F69">
        <w:rPr>
          <w:rFonts w:ascii="Times New Roman" w:eastAsia="Times New Roman" w:hAnsi="Times New Roman" w:cs="Times New Roman"/>
          <w:bCs/>
          <w:color w:val="000000" w:themeColor="text1"/>
          <w:sz w:val="28"/>
          <w:szCs w:val="28"/>
          <w:highlight w:val="white"/>
        </w:rPr>
        <w:t xml:space="preserve"> </w:t>
      </w:r>
      <w:r w:rsidR="00FC72C7" w:rsidRPr="008407AD">
        <w:rPr>
          <w:rFonts w:ascii="Times New Roman" w:eastAsia="Times New Roman" w:hAnsi="Times New Roman" w:cs="Times New Roman"/>
          <w:color w:val="000000" w:themeColor="text1"/>
          <w:sz w:val="28"/>
          <w:szCs w:val="28"/>
          <w:highlight w:val="white"/>
        </w:rPr>
        <w:t>- presupune</w:t>
      </w:r>
      <w:r w:rsidRPr="008407AD">
        <w:rPr>
          <w:rFonts w:ascii="Times New Roman" w:eastAsia="Times New Roman" w:hAnsi="Times New Roman" w:cs="Times New Roman"/>
          <w:color w:val="000000" w:themeColor="text1"/>
          <w:sz w:val="28"/>
          <w:szCs w:val="28"/>
          <w:highlight w:val="white"/>
        </w:rPr>
        <w:t xml:space="preserve"> o scădere importantă sau nedeterminată a nivelului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pentru personalul de la ONR sau pentru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Alerta include evenimente care pot evolua către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în unitate /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pe amplasament sau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generală. </w:t>
      </w:r>
    </w:p>
    <w:p w14:paraId="38CAEE08" w14:textId="541CBC1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bCs/>
          <w:i/>
          <w:color w:val="000000" w:themeColor="text1"/>
          <w:sz w:val="28"/>
          <w:szCs w:val="28"/>
          <w:highlight w:val="white"/>
        </w:rPr>
        <w:t>Urgen</w:t>
      </w:r>
      <w:r w:rsidR="00147E1C" w:rsidRPr="00B20F69">
        <w:rPr>
          <w:rFonts w:ascii="Times New Roman" w:eastAsia="Times New Roman" w:hAnsi="Times New Roman" w:cs="Times New Roman"/>
          <w:bCs/>
          <w:i/>
          <w:color w:val="000000" w:themeColor="text1"/>
          <w:sz w:val="28"/>
          <w:szCs w:val="28"/>
          <w:highlight w:val="white"/>
        </w:rPr>
        <w:t>ț</w:t>
      </w:r>
      <w:r w:rsidRPr="00B20F69">
        <w:rPr>
          <w:rFonts w:ascii="Times New Roman" w:eastAsia="Times New Roman" w:hAnsi="Times New Roman" w:cs="Times New Roman"/>
          <w:bCs/>
          <w:i/>
          <w:color w:val="000000" w:themeColor="text1"/>
          <w:sz w:val="28"/>
          <w:szCs w:val="28"/>
          <w:highlight w:val="white"/>
        </w:rPr>
        <w:t>a în unitate</w:t>
      </w:r>
      <w:r w:rsidRPr="008407AD">
        <w:rPr>
          <w:rFonts w:ascii="Times New Roman" w:eastAsia="Times New Roman" w:hAnsi="Times New Roman" w:cs="Times New Roman"/>
          <w:color w:val="000000" w:themeColor="text1"/>
          <w:sz w:val="28"/>
          <w:szCs w:val="28"/>
          <w:highlight w:val="white"/>
        </w:rPr>
        <w:t xml:space="preserve"> </w:t>
      </w:r>
      <w:r w:rsidR="00FC72C7"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se caracterizează printr-o reducere considerabilă a nivelului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 personalului de la ONR ca urmare a neîndeplinirii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primului nivel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în adâncime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care nu au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radiologice în afara lui.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în unitate include evenimente care pot evolua către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la ONR sau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generală. </w:t>
      </w:r>
    </w:p>
    <w:p w14:paraId="5C1A896A" w14:textId="6CF380FE"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bCs/>
          <w:i/>
          <w:color w:val="000000" w:themeColor="text1"/>
          <w:sz w:val="28"/>
          <w:szCs w:val="28"/>
          <w:highlight w:val="white"/>
        </w:rPr>
        <w:t>Urgen</w:t>
      </w:r>
      <w:r w:rsidR="00147E1C" w:rsidRPr="00B20F69">
        <w:rPr>
          <w:rFonts w:ascii="Times New Roman" w:eastAsia="Times New Roman" w:hAnsi="Times New Roman" w:cs="Times New Roman"/>
          <w:bCs/>
          <w:i/>
          <w:color w:val="000000" w:themeColor="text1"/>
          <w:sz w:val="28"/>
          <w:szCs w:val="28"/>
          <w:highlight w:val="white"/>
        </w:rPr>
        <w:t>ț</w:t>
      </w:r>
      <w:r w:rsidRPr="00B20F69">
        <w:rPr>
          <w:rFonts w:ascii="Times New Roman" w:eastAsia="Times New Roman" w:hAnsi="Times New Roman" w:cs="Times New Roman"/>
          <w:bCs/>
          <w:i/>
          <w:color w:val="000000" w:themeColor="text1"/>
          <w:sz w:val="28"/>
          <w:szCs w:val="28"/>
          <w:highlight w:val="white"/>
        </w:rPr>
        <w:t>a la ONR</w:t>
      </w:r>
      <w:r w:rsidRPr="008407AD">
        <w:rPr>
          <w:rFonts w:ascii="Times New Roman" w:eastAsia="Times New Roman" w:hAnsi="Times New Roman" w:cs="Times New Roman"/>
          <w:color w:val="000000" w:themeColor="text1"/>
          <w:sz w:val="28"/>
          <w:szCs w:val="28"/>
          <w:highlight w:val="white"/>
        </w:rPr>
        <w:t xml:space="preserve"> </w:t>
      </w:r>
      <w:r w:rsidR="00FC72C7"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reprezintă o reducere considerabilă a nivelului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a personalului de la ONR,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pentru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din apropierea lui, ca urmare a neîndeplinirii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a două sau mai multe niveluri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în adâncime.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 la ONR include evenimente care pot evolua către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generală. </w:t>
      </w:r>
    </w:p>
    <w:p w14:paraId="01167F8D" w14:textId="61037258"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B20F69">
        <w:rPr>
          <w:rFonts w:ascii="Times New Roman" w:eastAsia="Times New Roman" w:hAnsi="Times New Roman" w:cs="Times New Roman"/>
          <w:bCs/>
          <w:i/>
          <w:color w:val="000000" w:themeColor="text1"/>
          <w:sz w:val="28"/>
          <w:szCs w:val="28"/>
          <w:highlight w:val="white"/>
        </w:rPr>
        <w:t>Urgen</w:t>
      </w:r>
      <w:r w:rsidR="00147E1C" w:rsidRPr="00B20F69">
        <w:rPr>
          <w:rFonts w:ascii="Times New Roman" w:eastAsia="Times New Roman" w:hAnsi="Times New Roman" w:cs="Times New Roman"/>
          <w:bCs/>
          <w:i/>
          <w:color w:val="000000" w:themeColor="text1"/>
          <w:sz w:val="28"/>
          <w:szCs w:val="28"/>
          <w:highlight w:val="white"/>
        </w:rPr>
        <w:t>ț</w:t>
      </w:r>
      <w:r w:rsidRPr="00B20F69">
        <w:rPr>
          <w:rFonts w:ascii="Times New Roman" w:eastAsia="Times New Roman" w:hAnsi="Times New Roman" w:cs="Times New Roman"/>
          <w:bCs/>
          <w:i/>
          <w:color w:val="000000" w:themeColor="text1"/>
          <w:sz w:val="28"/>
          <w:szCs w:val="28"/>
          <w:highlight w:val="white"/>
        </w:rPr>
        <w:t>a generală</w:t>
      </w:r>
      <w:r w:rsidRPr="008407AD">
        <w:rPr>
          <w:rFonts w:ascii="Times New Roman" w:eastAsia="Times New Roman" w:hAnsi="Times New Roman" w:cs="Times New Roman"/>
          <w:color w:val="000000" w:themeColor="text1"/>
          <w:sz w:val="28"/>
          <w:szCs w:val="28"/>
          <w:highlight w:val="white"/>
        </w:rPr>
        <w:t xml:space="preserve"> </w:t>
      </w:r>
      <w:r w:rsidR="00FC72C7"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reprezintă un risc real substan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 eliberarea în atmosferă de materiale radioactive sau un risc de expunere la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datorat neîndeplinirii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a trei sau mai multe niveluri de apărare în adâncime care justifică punerea în aplicare a unor măsuri preventive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urgente în afara lui, ca ultim nivel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în adâncime. </w:t>
      </w:r>
    </w:p>
    <w:p w14:paraId="5728081B" w14:textId="77777777" w:rsidR="000406CC"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35CBE361" w14:textId="2A5F938B" w:rsidR="000406CC" w:rsidRPr="008407AD" w:rsidRDefault="0059386F" w:rsidP="008B335B">
      <w:pPr>
        <w:keepNext/>
        <w:keepLines/>
        <w:spacing w:after="0" w:line="240" w:lineRule="auto"/>
        <w:ind w:left="-2" w:firstLine="711"/>
        <w:rPr>
          <w:rFonts w:ascii="Times New Roman" w:eastAsia="Times New Roman" w:hAnsi="Times New Roman" w:cs="Times New Roman"/>
          <w:b/>
          <w:color w:val="000000" w:themeColor="text1"/>
          <w:sz w:val="28"/>
          <w:szCs w:val="28"/>
          <w:highlight w:val="white"/>
        </w:rPr>
      </w:pPr>
      <w:r w:rsidRPr="000B22EF">
        <w:rPr>
          <w:rFonts w:ascii="Times New Roman" w:eastAsia="Times New Roman" w:hAnsi="Times New Roman" w:cs="Times New Roman"/>
          <w:b/>
          <w:color w:val="000000" w:themeColor="text1"/>
          <w:sz w:val="28"/>
          <w:szCs w:val="28"/>
        </w:rPr>
        <w:t xml:space="preserve">Tabelul nr. 1 </w:t>
      </w:r>
      <w:r w:rsidR="00F41C5D" w:rsidRPr="008407AD">
        <w:rPr>
          <w:rFonts w:ascii="Times New Roman" w:eastAsia="Times New Roman" w:hAnsi="Times New Roman" w:cs="Times New Roman"/>
          <w:b/>
          <w:color w:val="000000" w:themeColor="text1"/>
          <w:sz w:val="28"/>
          <w:szCs w:val="28"/>
          <w:highlight w:val="white"/>
        </w:rPr>
        <w:t>Reprezentare tabelară a clasificării urgen</w:t>
      </w:r>
      <w:r w:rsidR="00147E1C" w:rsidRPr="008407AD">
        <w:rPr>
          <w:rFonts w:ascii="Times New Roman" w:eastAsia="Times New Roman" w:hAnsi="Times New Roman" w:cs="Times New Roman"/>
          <w:b/>
          <w:color w:val="000000" w:themeColor="text1"/>
          <w:sz w:val="28"/>
          <w:szCs w:val="28"/>
          <w:highlight w:val="white"/>
        </w:rPr>
        <w:t>ț</w:t>
      </w:r>
      <w:r w:rsidR="00F41C5D" w:rsidRPr="008407AD">
        <w:rPr>
          <w:rFonts w:ascii="Times New Roman" w:eastAsia="Times New Roman" w:hAnsi="Times New Roman" w:cs="Times New Roman"/>
          <w:b/>
          <w:color w:val="000000" w:themeColor="text1"/>
          <w:sz w:val="28"/>
          <w:szCs w:val="28"/>
          <w:highlight w:val="white"/>
        </w:rPr>
        <w:t>elor:</w:t>
      </w:r>
    </w:p>
    <w:p w14:paraId="69DED0EF" w14:textId="77777777" w:rsidR="000406CC" w:rsidRPr="008407AD" w:rsidRDefault="000406CC">
      <w:pPr>
        <w:keepNext/>
        <w:keepLines/>
        <w:spacing w:after="0" w:line="240" w:lineRule="auto"/>
        <w:ind w:left="-2" w:firstLine="2"/>
        <w:jc w:val="center"/>
        <w:rPr>
          <w:rFonts w:ascii="Times New Roman" w:eastAsia="Times New Roman" w:hAnsi="Times New Roman" w:cs="Times New Roman"/>
          <w:b/>
          <w:color w:val="000000" w:themeColor="text1"/>
          <w:sz w:val="28"/>
          <w:szCs w:val="28"/>
          <w:highlight w:val="white"/>
        </w:rPr>
      </w:pPr>
    </w:p>
    <w:tbl>
      <w:tblPr>
        <w:tblStyle w:val="11"/>
        <w:tblW w:w="9260" w:type="dxa"/>
        <w:jc w:val="center"/>
        <w:tblInd w:w="0" w:type="dxa"/>
        <w:tblLayout w:type="fixed"/>
        <w:tblLook w:val="0000" w:firstRow="0" w:lastRow="0" w:firstColumn="0" w:lastColumn="0" w:noHBand="0" w:noVBand="0"/>
      </w:tblPr>
      <w:tblGrid>
        <w:gridCol w:w="772"/>
        <w:gridCol w:w="1719"/>
        <w:gridCol w:w="1341"/>
        <w:gridCol w:w="831"/>
        <w:gridCol w:w="1881"/>
        <w:gridCol w:w="1541"/>
        <w:gridCol w:w="1175"/>
      </w:tblGrid>
      <w:tr w:rsidR="00147E1C" w:rsidRPr="008407AD" w14:paraId="3CDBC202" w14:textId="77777777">
        <w:trPr>
          <w:trHeight w:val="263"/>
          <w:jc w:val="center"/>
        </w:trPr>
        <w:tc>
          <w:tcPr>
            <w:tcW w:w="772"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0252B8" w14:textId="77777777" w:rsidR="000406CC" w:rsidRPr="008407AD" w:rsidRDefault="00F41C5D">
            <w:pPr>
              <w:spacing w:after="0" w:line="240" w:lineRule="auto"/>
              <w:ind w:left="1" w:right="-132" w:hanging="3"/>
              <w:jc w:val="both"/>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Clasa</w:t>
            </w:r>
          </w:p>
        </w:tc>
        <w:tc>
          <w:tcPr>
            <w:tcW w:w="1719" w:type="dxa"/>
            <w:vMerge w:val="restart"/>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082C13EB" w14:textId="5EDFC923"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Instala</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ia/tipul 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ei</w:t>
            </w:r>
          </w:p>
        </w:tc>
        <w:tc>
          <w:tcPr>
            <w:tcW w:w="6769" w:type="dxa"/>
            <w:gridSpan w:val="5"/>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1E04E541" w14:textId="4D0DFA5E"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TIPUL 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EI</w:t>
            </w:r>
          </w:p>
        </w:tc>
      </w:tr>
      <w:tr w:rsidR="00147E1C" w:rsidRPr="008407AD" w14:paraId="328762B6" w14:textId="77777777">
        <w:trPr>
          <w:trHeight w:val="541"/>
          <w:jc w:val="center"/>
        </w:trPr>
        <w:tc>
          <w:tcPr>
            <w:tcW w:w="772" w:type="dxa"/>
            <w:vMerge/>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5AEA6EF" w14:textId="77777777" w:rsidR="000406CC" w:rsidRPr="008407AD" w:rsidRDefault="000406CC">
            <w:pPr>
              <w:widowControl w:val="0"/>
              <w:pBdr>
                <w:top w:val="nil"/>
                <w:left w:val="nil"/>
                <w:bottom w:val="nil"/>
                <w:right w:val="nil"/>
                <w:between w:val="nil"/>
              </w:pBdr>
              <w:spacing w:after="0" w:line="276" w:lineRule="auto"/>
              <w:rPr>
                <w:b/>
                <w:color w:val="000000" w:themeColor="text1"/>
                <w:sz w:val="24"/>
                <w:szCs w:val="24"/>
              </w:rPr>
            </w:pPr>
          </w:p>
        </w:tc>
        <w:tc>
          <w:tcPr>
            <w:tcW w:w="1719" w:type="dxa"/>
            <w:vMerge/>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2847015B" w14:textId="77777777" w:rsidR="000406CC" w:rsidRPr="008407AD" w:rsidRDefault="000406CC">
            <w:pPr>
              <w:widowControl w:val="0"/>
              <w:pBdr>
                <w:top w:val="nil"/>
                <w:left w:val="nil"/>
                <w:bottom w:val="nil"/>
                <w:right w:val="nil"/>
                <w:between w:val="nil"/>
              </w:pBdr>
              <w:spacing w:after="0" w:line="276" w:lineRule="auto"/>
              <w:rPr>
                <w:b/>
                <w:color w:val="000000" w:themeColor="text1"/>
                <w:sz w:val="24"/>
                <w:szCs w:val="24"/>
              </w:rPr>
            </w:pPr>
          </w:p>
        </w:tc>
        <w:tc>
          <w:tcPr>
            <w:tcW w:w="1341" w:type="dxa"/>
            <w:tcBorders>
              <w:top w:val="nil"/>
              <w:left w:val="nil"/>
              <w:bottom w:val="single" w:sz="6" w:space="0" w:color="000000"/>
              <w:right w:val="single" w:sz="6" w:space="0" w:color="000000"/>
            </w:tcBorders>
            <w:shd w:val="clear" w:color="auto" w:fill="auto"/>
            <w:tcMar>
              <w:left w:w="100" w:type="dxa"/>
              <w:right w:w="100" w:type="dxa"/>
            </w:tcMar>
          </w:tcPr>
          <w:p w14:paraId="470BD46E" w14:textId="4D81DBBE" w:rsidR="000406CC" w:rsidRPr="008407AD" w:rsidRDefault="00F41C5D">
            <w:pPr>
              <w:spacing w:after="0" w:line="240" w:lineRule="auto"/>
              <w:ind w:left="1" w:right="-42"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a radiologică</w:t>
            </w:r>
          </w:p>
        </w:tc>
        <w:tc>
          <w:tcPr>
            <w:tcW w:w="831" w:type="dxa"/>
            <w:tcBorders>
              <w:top w:val="nil"/>
              <w:left w:val="nil"/>
              <w:bottom w:val="single" w:sz="6" w:space="0" w:color="000000"/>
              <w:right w:val="single" w:sz="6" w:space="0" w:color="000000"/>
            </w:tcBorders>
            <w:shd w:val="clear" w:color="auto" w:fill="auto"/>
            <w:tcMar>
              <w:left w:w="100" w:type="dxa"/>
              <w:right w:w="100" w:type="dxa"/>
            </w:tcMar>
          </w:tcPr>
          <w:p w14:paraId="2BE147AB" w14:textId="77777777" w:rsidR="000406CC" w:rsidRPr="008407AD" w:rsidRDefault="00F41C5D">
            <w:pPr>
              <w:spacing w:after="0" w:line="240" w:lineRule="auto"/>
              <w:ind w:left="-43" w:right="-35" w:hanging="2"/>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Alertă</w:t>
            </w:r>
          </w:p>
        </w:tc>
        <w:tc>
          <w:tcPr>
            <w:tcW w:w="1881" w:type="dxa"/>
            <w:tcBorders>
              <w:top w:val="nil"/>
              <w:left w:val="nil"/>
              <w:bottom w:val="single" w:sz="6" w:space="0" w:color="000000"/>
              <w:right w:val="single" w:sz="6" w:space="0" w:color="000000"/>
            </w:tcBorders>
            <w:shd w:val="clear" w:color="auto" w:fill="auto"/>
            <w:tcMar>
              <w:left w:w="100" w:type="dxa"/>
              <w:right w:w="100" w:type="dxa"/>
            </w:tcMar>
          </w:tcPr>
          <w:p w14:paraId="7C873E70" w14:textId="6D11A05C" w:rsidR="000406CC" w:rsidRPr="008407AD" w:rsidRDefault="00F41C5D">
            <w:pPr>
              <w:spacing w:after="0" w:line="240" w:lineRule="auto"/>
              <w:ind w:left="1" w:right="-110"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ă în unitate/instala</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ie</w:t>
            </w:r>
          </w:p>
        </w:tc>
        <w:tc>
          <w:tcPr>
            <w:tcW w:w="1541" w:type="dxa"/>
            <w:tcBorders>
              <w:top w:val="nil"/>
              <w:left w:val="nil"/>
              <w:bottom w:val="single" w:sz="6" w:space="0" w:color="000000"/>
              <w:right w:val="single" w:sz="6" w:space="0" w:color="000000"/>
            </w:tcBorders>
            <w:shd w:val="clear" w:color="auto" w:fill="auto"/>
            <w:tcMar>
              <w:left w:w="100" w:type="dxa"/>
              <w:right w:w="100" w:type="dxa"/>
            </w:tcMar>
          </w:tcPr>
          <w:p w14:paraId="6B734E4A" w14:textId="7416CC02" w:rsidR="000406CC" w:rsidRPr="008407AD" w:rsidRDefault="00F41C5D">
            <w:pPr>
              <w:spacing w:after="0" w:line="240" w:lineRule="auto"/>
              <w:ind w:left="1" w:right="-126"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ă pe amplasament</w:t>
            </w:r>
          </w:p>
        </w:tc>
        <w:tc>
          <w:tcPr>
            <w:tcW w:w="1175" w:type="dxa"/>
            <w:tcBorders>
              <w:top w:val="nil"/>
              <w:left w:val="nil"/>
              <w:bottom w:val="single" w:sz="6" w:space="0" w:color="000000"/>
              <w:right w:val="single" w:sz="6" w:space="0" w:color="000000"/>
            </w:tcBorders>
            <w:shd w:val="clear" w:color="auto" w:fill="auto"/>
            <w:tcMar>
              <w:left w:w="100" w:type="dxa"/>
              <w:right w:w="100" w:type="dxa"/>
            </w:tcMar>
          </w:tcPr>
          <w:p w14:paraId="418F539C" w14:textId="16E36361"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Urgen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ă generală</w:t>
            </w:r>
          </w:p>
        </w:tc>
      </w:tr>
      <w:tr w:rsidR="00147E1C" w:rsidRPr="008407AD" w14:paraId="155BD05C" w14:textId="77777777">
        <w:trPr>
          <w:trHeight w:val="1051"/>
          <w:jc w:val="center"/>
        </w:trPr>
        <w:tc>
          <w:tcPr>
            <w:tcW w:w="772" w:type="dxa"/>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0EE2AE32"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A</w:t>
            </w:r>
          </w:p>
        </w:tc>
        <w:tc>
          <w:tcPr>
            <w:tcW w:w="1719" w:type="dxa"/>
            <w:tcBorders>
              <w:top w:val="nil"/>
              <w:left w:val="nil"/>
              <w:bottom w:val="single" w:sz="6" w:space="0" w:color="000000"/>
              <w:right w:val="single" w:sz="6" w:space="0" w:color="000000"/>
            </w:tcBorders>
            <w:shd w:val="clear" w:color="auto" w:fill="auto"/>
            <w:tcMar>
              <w:left w:w="100" w:type="dxa"/>
              <w:right w:w="100" w:type="dxa"/>
            </w:tcMar>
            <w:vAlign w:val="center"/>
          </w:tcPr>
          <w:p w14:paraId="294171FB" w14:textId="44F6646C"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Urgen</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e care pot surveni la instala</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 xml:space="preserve">iile CPU I, II </w:t>
            </w:r>
            <w:r w:rsidR="00147E1C" w:rsidRPr="008407AD">
              <w:rPr>
                <w:rFonts w:ascii="Times New Roman" w:eastAsia="Times New Roman" w:hAnsi="Times New Roman" w:cs="Times New Roman"/>
                <w:color w:val="000000" w:themeColor="text1"/>
                <w:sz w:val="24"/>
                <w:szCs w:val="24"/>
                <w:highlight w:val="white"/>
              </w:rPr>
              <w:t>ș</w:t>
            </w:r>
            <w:r w:rsidRPr="008407AD">
              <w:rPr>
                <w:rFonts w:ascii="Times New Roman" w:eastAsia="Times New Roman" w:hAnsi="Times New Roman" w:cs="Times New Roman"/>
                <w:color w:val="000000" w:themeColor="text1"/>
                <w:sz w:val="24"/>
                <w:szCs w:val="24"/>
                <w:highlight w:val="white"/>
              </w:rPr>
              <w:t>i V</w:t>
            </w:r>
          </w:p>
        </w:tc>
        <w:tc>
          <w:tcPr>
            <w:tcW w:w="13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4EBE7E67" w14:textId="77777777" w:rsidR="000406CC" w:rsidRPr="008407AD" w:rsidRDefault="000406CC">
            <w:pPr>
              <w:spacing w:after="0" w:line="240" w:lineRule="auto"/>
              <w:ind w:left="1" w:hanging="3"/>
              <w:jc w:val="center"/>
              <w:rPr>
                <w:color w:val="000000" w:themeColor="text1"/>
                <w:sz w:val="24"/>
                <w:szCs w:val="24"/>
              </w:rPr>
            </w:pPr>
          </w:p>
        </w:tc>
        <w:tc>
          <w:tcPr>
            <w:tcW w:w="831" w:type="dxa"/>
            <w:tcBorders>
              <w:top w:val="nil"/>
              <w:left w:val="nil"/>
              <w:bottom w:val="single" w:sz="6" w:space="0" w:color="000000"/>
              <w:right w:val="single" w:sz="6" w:space="0" w:color="000000"/>
            </w:tcBorders>
            <w:shd w:val="clear" w:color="auto" w:fill="auto"/>
            <w:tcMar>
              <w:left w:w="100" w:type="dxa"/>
              <w:right w:w="100" w:type="dxa"/>
            </w:tcMar>
            <w:vAlign w:val="center"/>
          </w:tcPr>
          <w:p w14:paraId="7D04158C"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881" w:type="dxa"/>
            <w:tcBorders>
              <w:top w:val="nil"/>
              <w:left w:val="nil"/>
              <w:bottom w:val="single" w:sz="6" w:space="0" w:color="000000"/>
              <w:right w:val="single" w:sz="6" w:space="0" w:color="000000"/>
            </w:tcBorders>
            <w:shd w:val="clear" w:color="auto" w:fill="auto"/>
            <w:tcMar>
              <w:left w:w="100" w:type="dxa"/>
              <w:right w:w="100" w:type="dxa"/>
            </w:tcMar>
            <w:vAlign w:val="center"/>
          </w:tcPr>
          <w:p w14:paraId="20BB9DCA"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5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58A100A9"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175" w:type="dxa"/>
            <w:tcBorders>
              <w:top w:val="nil"/>
              <w:left w:val="nil"/>
              <w:bottom w:val="single" w:sz="6" w:space="0" w:color="000000"/>
              <w:right w:val="single" w:sz="6" w:space="0" w:color="000000"/>
            </w:tcBorders>
            <w:shd w:val="clear" w:color="auto" w:fill="auto"/>
            <w:tcMar>
              <w:left w:w="100" w:type="dxa"/>
              <w:right w:w="100" w:type="dxa"/>
            </w:tcMar>
            <w:vAlign w:val="center"/>
          </w:tcPr>
          <w:p w14:paraId="33A328AA"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r>
      <w:tr w:rsidR="00147E1C" w:rsidRPr="008407AD" w14:paraId="3F4194E1" w14:textId="77777777">
        <w:trPr>
          <w:trHeight w:val="1059"/>
          <w:jc w:val="center"/>
        </w:trPr>
        <w:tc>
          <w:tcPr>
            <w:tcW w:w="772" w:type="dxa"/>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7E5521A6"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lastRenderedPageBreak/>
              <w:t>B</w:t>
            </w:r>
          </w:p>
        </w:tc>
        <w:tc>
          <w:tcPr>
            <w:tcW w:w="1719" w:type="dxa"/>
            <w:tcBorders>
              <w:top w:val="nil"/>
              <w:left w:val="nil"/>
              <w:bottom w:val="single" w:sz="6" w:space="0" w:color="000000"/>
              <w:right w:val="single" w:sz="6" w:space="0" w:color="000000"/>
            </w:tcBorders>
            <w:shd w:val="clear" w:color="auto" w:fill="auto"/>
            <w:tcMar>
              <w:left w:w="100" w:type="dxa"/>
              <w:right w:w="100" w:type="dxa"/>
            </w:tcMar>
            <w:vAlign w:val="center"/>
          </w:tcPr>
          <w:p w14:paraId="22F8E168" w14:textId="54BE43CF"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Urgen</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e care pot surveni la instala</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iile CPU III</w:t>
            </w:r>
          </w:p>
        </w:tc>
        <w:tc>
          <w:tcPr>
            <w:tcW w:w="13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40EC0F40" w14:textId="77777777" w:rsidR="000406CC" w:rsidRPr="008407AD" w:rsidRDefault="000406CC">
            <w:pPr>
              <w:spacing w:after="0" w:line="240" w:lineRule="auto"/>
              <w:ind w:left="1" w:hanging="3"/>
              <w:jc w:val="center"/>
              <w:rPr>
                <w:color w:val="000000" w:themeColor="text1"/>
                <w:sz w:val="24"/>
                <w:szCs w:val="24"/>
              </w:rPr>
            </w:pPr>
          </w:p>
        </w:tc>
        <w:tc>
          <w:tcPr>
            <w:tcW w:w="831" w:type="dxa"/>
            <w:tcBorders>
              <w:top w:val="nil"/>
              <w:left w:val="nil"/>
              <w:bottom w:val="single" w:sz="6" w:space="0" w:color="000000"/>
              <w:right w:val="single" w:sz="6" w:space="0" w:color="000000"/>
            </w:tcBorders>
            <w:shd w:val="clear" w:color="auto" w:fill="auto"/>
            <w:tcMar>
              <w:left w:w="100" w:type="dxa"/>
              <w:right w:w="100" w:type="dxa"/>
            </w:tcMar>
            <w:vAlign w:val="center"/>
          </w:tcPr>
          <w:p w14:paraId="3B11D421"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881" w:type="dxa"/>
            <w:tcBorders>
              <w:top w:val="nil"/>
              <w:left w:val="nil"/>
              <w:bottom w:val="single" w:sz="6" w:space="0" w:color="000000"/>
              <w:right w:val="single" w:sz="6" w:space="0" w:color="000000"/>
            </w:tcBorders>
            <w:shd w:val="clear" w:color="auto" w:fill="auto"/>
            <w:tcMar>
              <w:left w:w="100" w:type="dxa"/>
              <w:right w:w="100" w:type="dxa"/>
            </w:tcMar>
            <w:vAlign w:val="center"/>
          </w:tcPr>
          <w:p w14:paraId="3603D393"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5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4BD88339"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1175" w:type="dxa"/>
            <w:tcBorders>
              <w:top w:val="nil"/>
              <w:left w:val="nil"/>
              <w:bottom w:val="single" w:sz="6" w:space="0" w:color="000000"/>
              <w:right w:val="single" w:sz="6" w:space="0" w:color="000000"/>
            </w:tcBorders>
            <w:shd w:val="clear" w:color="auto" w:fill="auto"/>
            <w:tcMar>
              <w:left w:w="100" w:type="dxa"/>
              <w:right w:w="100" w:type="dxa"/>
            </w:tcMar>
            <w:vAlign w:val="center"/>
          </w:tcPr>
          <w:p w14:paraId="4C2EECDC" w14:textId="77777777" w:rsidR="000406CC" w:rsidRPr="008407AD" w:rsidRDefault="000406CC">
            <w:pPr>
              <w:spacing w:after="0" w:line="240" w:lineRule="auto"/>
              <w:ind w:left="1" w:hanging="3"/>
              <w:jc w:val="center"/>
              <w:rPr>
                <w:color w:val="000000" w:themeColor="text1"/>
                <w:sz w:val="24"/>
                <w:szCs w:val="24"/>
              </w:rPr>
            </w:pPr>
          </w:p>
        </w:tc>
      </w:tr>
      <w:tr w:rsidR="000406CC" w:rsidRPr="008407AD" w14:paraId="6B04C526" w14:textId="77777777">
        <w:trPr>
          <w:trHeight w:val="1051"/>
          <w:jc w:val="center"/>
        </w:trPr>
        <w:tc>
          <w:tcPr>
            <w:tcW w:w="772" w:type="dxa"/>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51F9573A"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C</w:t>
            </w:r>
          </w:p>
        </w:tc>
        <w:tc>
          <w:tcPr>
            <w:tcW w:w="1719" w:type="dxa"/>
            <w:tcBorders>
              <w:top w:val="nil"/>
              <w:left w:val="nil"/>
              <w:bottom w:val="single" w:sz="6" w:space="0" w:color="000000"/>
              <w:right w:val="single" w:sz="6" w:space="0" w:color="000000"/>
            </w:tcBorders>
            <w:shd w:val="clear" w:color="auto" w:fill="auto"/>
            <w:tcMar>
              <w:left w:w="100" w:type="dxa"/>
              <w:right w:w="100" w:type="dxa"/>
            </w:tcMar>
            <w:vAlign w:val="center"/>
          </w:tcPr>
          <w:p w14:paraId="65941D97" w14:textId="6365067A"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Urgen</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e care pot surveni la instala</w:t>
            </w:r>
            <w:r w:rsidR="00147E1C" w:rsidRPr="008407AD">
              <w:rPr>
                <w:rFonts w:ascii="Times New Roman" w:eastAsia="Times New Roman" w:hAnsi="Times New Roman" w:cs="Times New Roman"/>
                <w:color w:val="000000" w:themeColor="text1"/>
                <w:sz w:val="24"/>
                <w:szCs w:val="24"/>
                <w:highlight w:val="white"/>
              </w:rPr>
              <w:t>ț</w:t>
            </w:r>
            <w:r w:rsidRPr="008407AD">
              <w:rPr>
                <w:rFonts w:ascii="Times New Roman" w:eastAsia="Times New Roman" w:hAnsi="Times New Roman" w:cs="Times New Roman"/>
                <w:color w:val="000000" w:themeColor="text1"/>
                <w:sz w:val="24"/>
                <w:szCs w:val="24"/>
                <w:highlight w:val="white"/>
              </w:rPr>
              <w:t>iile CPU IV</w:t>
            </w:r>
          </w:p>
        </w:tc>
        <w:tc>
          <w:tcPr>
            <w:tcW w:w="13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7E401BAB"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X</w:t>
            </w:r>
          </w:p>
        </w:tc>
        <w:tc>
          <w:tcPr>
            <w:tcW w:w="831" w:type="dxa"/>
            <w:tcBorders>
              <w:top w:val="nil"/>
              <w:left w:val="nil"/>
              <w:bottom w:val="single" w:sz="6" w:space="0" w:color="000000"/>
              <w:right w:val="single" w:sz="6" w:space="0" w:color="000000"/>
            </w:tcBorders>
            <w:shd w:val="clear" w:color="auto" w:fill="auto"/>
            <w:tcMar>
              <w:left w:w="100" w:type="dxa"/>
              <w:right w:w="100" w:type="dxa"/>
            </w:tcMar>
            <w:vAlign w:val="center"/>
          </w:tcPr>
          <w:p w14:paraId="7C726BF3" w14:textId="77777777" w:rsidR="000406CC" w:rsidRPr="008407AD" w:rsidRDefault="000406CC">
            <w:pPr>
              <w:spacing w:after="0" w:line="240" w:lineRule="auto"/>
              <w:ind w:left="1" w:hanging="3"/>
              <w:jc w:val="center"/>
              <w:rPr>
                <w:color w:val="000000" w:themeColor="text1"/>
                <w:sz w:val="24"/>
                <w:szCs w:val="24"/>
              </w:rPr>
            </w:pPr>
          </w:p>
        </w:tc>
        <w:tc>
          <w:tcPr>
            <w:tcW w:w="1881" w:type="dxa"/>
            <w:tcBorders>
              <w:top w:val="nil"/>
              <w:left w:val="nil"/>
              <w:bottom w:val="single" w:sz="6" w:space="0" w:color="000000"/>
              <w:right w:val="single" w:sz="6" w:space="0" w:color="000000"/>
            </w:tcBorders>
            <w:shd w:val="clear" w:color="auto" w:fill="auto"/>
            <w:tcMar>
              <w:left w:w="100" w:type="dxa"/>
              <w:right w:w="100" w:type="dxa"/>
            </w:tcMar>
            <w:vAlign w:val="center"/>
          </w:tcPr>
          <w:p w14:paraId="4CA43ACB" w14:textId="77777777" w:rsidR="000406CC" w:rsidRPr="008407AD" w:rsidRDefault="000406CC">
            <w:pPr>
              <w:spacing w:after="0" w:line="240" w:lineRule="auto"/>
              <w:ind w:left="1" w:hanging="3"/>
              <w:jc w:val="center"/>
              <w:rPr>
                <w:color w:val="000000" w:themeColor="text1"/>
                <w:sz w:val="24"/>
                <w:szCs w:val="24"/>
              </w:rPr>
            </w:pPr>
          </w:p>
        </w:tc>
        <w:tc>
          <w:tcPr>
            <w:tcW w:w="1541" w:type="dxa"/>
            <w:tcBorders>
              <w:top w:val="nil"/>
              <w:left w:val="nil"/>
              <w:bottom w:val="single" w:sz="6" w:space="0" w:color="000000"/>
              <w:right w:val="single" w:sz="6" w:space="0" w:color="000000"/>
            </w:tcBorders>
            <w:shd w:val="clear" w:color="auto" w:fill="auto"/>
            <w:tcMar>
              <w:left w:w="100" w:type="dxa"/>
              <w:right w:w="100" w:type="dxa"/>
            </w:tcMar>
            <w:vAlign w:val="center"/>
          </w:tcPr>
          <w:p w14:paraId="53705EC7" w14:textId="77777777" w:rsidR="000406CC" w:rsidRPr="008407AD" w:rsidRDefault="000406CC">
            <w:pPr>
              <w:spacing w:after="0" w:line="240" w:lineRule="auto"/>
              <w:ind w:left="1" w:hanging="3"/>
              <w:jc w:val="center"/>
              <w:rPr>
                <w:color w:val="000000" w:themeColor="text1"/>
                <w:sz w:val="24"/>
                <w:szCs w:val="24"/>
              </w:rPr>
            </w:pPr>
          </w:p>
        </w:tc>
        <w:tc>
          <w:tcPr>
            <w:tcW w:w="1175" w:type="dxa"/>
            <w:tcBorders>
              <w:top w:val="nil"/>
              <w:left w:val="nil"/>
              <w:bottom w:val="single" w:sz="6" w:space="0" w:color="000000"/>
              <w:right w:val="single" w:sz="6" w:space="0" w:color="000000"/>
            </w:tcBorders>
            <w:shd w:val="clear" w:color="auto" w:fill="auto"/>
            <w:tcMar>
              <w:left w:w="100" w:type="dxa"/>
              <w:right w:w="100" w:type="dxa"/>
            </w:tcMar>
            <w:vAlign w:val="center"/>
          </w:tcPr>
          <w:p w14:paraId="18F0DAC0" w14:textId="77777777" w:rsidR="000406CC" w:rsidRPr="008407AD" w:rsidRDefault="000406CC">
            <w:pPr>
              <w:spacing w:after="0" w:line="240" w:lineRule="auto"/>
              <w:ind w:left="1" w:hanging="3"/>
              <w:jc w:val="center"/>
              <w:rPr>
                <w:color w:val="000000" w:themeColor="text1"/>
                <w:sz w:val="24"/>
                <w:szCs w:val="24"/>
              </w:rPr>
            </w:pPr>
          </w:p>
        </w:tc>
      </w:tr>
    </w:tbl>
    <w:p w14:paraId="3C59ED95" w14:textId="330B7F93" w:rsidR="000406CC" w:rsidRPr="008407AD" w:rsidRDefault="00F41C5D">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2.6</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Clasificarea zonelor:</w:t>
      </w:r>
    </w:p>
    <w:p w14:paraId="60FC49E3" w14:textId="5B2A0690" w:rsidR="000406CC" w:rsidRPr="008407AD" w:rsidRDefault="00F41C5D" w:rsidP="00540495">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2.6.1</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Instala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ii din CPU I, II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 xml:space="preserve">i V: </w:t>
      </w:r>
    </w:p>
    <w:p w14:paraId="49AB84B9" w14:textId="214D5C54"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În abordarea graduală, </w:t>
      </w:r>
      <w:r w:rsidR="00F31BD4" w:rsidRPr="008407AD">
        <w:rPr>
          <w:rFonts w:ascii="Times New Roman" w:eastAsia="Times New Roman" w:hAnsi="Times New Roman" w:cs="Times New Roman"/>
          <w:color w:val="000000" w:themeColor="text1"/>
          <w:sz w:val="28"/>
          <w:szCs w:val="28"/>
          <w:highlight w:val="white"/>
        </w:rPr>
        <w:t>privind</w:t>
      </w:r>
      <w:r w:rsidRPr="008407AD">
        <w:rPr>
          <w:rFonts w:ascii="Times New Roman" w:eastAsia="Times New Roman" w:hAnsi="Times New Roman" w:cs="Times New Roman"/>
          <w:color w:val="000000" w:themeColor="text1"/>
          <w:sz w:val="28"/>
          <w:szCs w:val="28"/>
          <w:highlight w:val="white"/>
        </w:rPr>
        <w:t xml:space="preserve"> evitarea efectelor </w:t>
      </w:r>
      <w:proofErr w:type="spellStart"/>
      <w:r w:rsidRPr="008407AD">
        <w:rPr>
          <w:rFonts w:ascii="Times New Roman" w:eastAsia="Times New Roman" w:hAnsi="Times New Roman" w:cs="Times New Roman"/>
          <w:color w:val="000000" w:themeColor="text1"/>
          <w:sz w:val="28"/>
          <w:szCs w:val="28"/>
          <w:highlight w:val="white"/>
        </w:rPr>
        <w:t>deterministice</w:t>
      </w:r>
      <w:proofErr w:type="spellEnd"/>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diminuarea sau evitarea efectelor stocastice, se definesc două zone de planificare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două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 de planificare: </w:t>
      </w:r>
    </w:p>
    <w:p w14:paraId="540F7F54" w14:textId="26383325" w:rsidR="000406CC" w:rsidRPr="008407AD" w:rsidRDefault="00734DCA">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734DCA">
        <w:rPr>
          <w:rFonts w:ascii="Times New Roman" w:eastAsia="Times New Roman" w:hAnsi="Times New Roman" w:cs="Times New Roman"/>
          <w:bCs/>
          <w:i/>
          <w:iCs/>
          <w:color w:val="000000" w:themeColor="text1"/>
          <w:sz w:val="28"/>
          <w:szCs w:val="28"/>
          <w:highlight w:val="white"/>
        </w:rPr>
        <w:t>2.6.1.</w:t>
      </w:r>
      <w:r w:rsidR="00F41C5D" w:rsidRPr="00734DCA">
        <w:rPr>
          <w:rFonts w:ascii="Times New Roman" w:eastAsia="Times New Roman" w:hAnsi="Times New Roman" w:cs="Times New Roman"/>
          <w:bCs/>
          <w:i/>
          <w:iCs/>
          <w:color w:val="000000" w:themeColor="text1"/>
          <w:sz w:val="28"/>
          <w:szCs w:val="28"/>
          <w:highlight w:val="white"/>
        </w:rPr>
        <w:t>1</w:t>
      </w:r>
      <w:r w:rsidRPr="00734DCA">
        <w:rPr>
          <w:rFonts w:ascii="Times New Roman" w:eastAsia="Times New Roman" w:hAnsi="Times New Roman" w:cs="Times New Roman"/>
          <w:bCs/>
          <w:i/>
          <w:iCs/>
          <w:color w:val="000000" w:themeColor="text1"/>
          <w:sz w:val="28"/>
          <w:szCs w:val="28"/>
          <w:highlight w:val="white"/>
        </w:rPr>
        <w:t>.</w:t>
      </w:r>
      <w:r>
        <w:rPr>
          <w:rFonts w:ascii="Times New Roman" w:eastAsia="Times New Roman" w:hAnsi="Times New Roman" w:cs="Times New Roman"/>
          <w:bCs/>
          <w:color w:val="000000" w:themeColor="text1"/>
          <w:sz w:val="28"/>
          <w:szCs w:val="28"/>
          <w:highlight w:val="white"/>
        </w:rPr>
        <w:t xml:space="preserve"> </w:t>
      </w:r>
      <w:r w:rsidR="00F41C5D" w:rsidRPr="001149A9">
        <w:rPr>
          <w:rFonts w:ascii="Times New Roman" w:eastAsia="Times New Roman" w:hAnsi="Times New Roman" w:cs="Times New Roman"/>
          <w:bCs/>
          <w:i/>
          <w:iCs/>
          <w:color w:val="000000" w:themeColor="text1"/>
          <w:sz w:val="28"/>
          <w:szCs w:val="28"/>
          <w:highlight w:val="white"/>
        </w:rPr>
        <w:t>Zona de planificare a ac</w:t>
      </w:r>
      <w:r w:rsidR="00147E1C" w:rsidRPr="001149A9">
        <w:rPr>
          <w:rFonts w:ascii="Times New Roman" w:eastAsia="Times New Roman" w:hAnsi="Times New Roman" w:cs="Times New Roman"/>
          <w:bCs/>
          <w:i/>
          <w:iCs/>
          <w:color w:val="000000" w:themeColor="text1"/>
          <w:sz w:val="28"/>
          <w:szCs w:val="28"/>
          <w:highlight w:val="white"/>
        </w:rPr>
        <w:t>ț</w:t>
      </w:r>
      <w:r w:rsidR="00F41C5D" w:rsidRPr="001149A9">
        <w:rPr>
          <w:rFonts w:ascii="Times New Roman" w:eastAsia="Times New Roman" w:hAnsi="Times New Roman" w:cs="Times New Roman"/>
          <w:bCs/>
          <w:i/>
          <w:iCs/>
          <w:color w:val="000000" w:themeColor="text1"/>
          <w:sz w:val="28"/>
          <w:szCs w:val="28"/>
          <w:highlight w:val="white"/>
        </w:rPr>
        <w:t>iunilor preventive de protec</w:t>
      </w:r>
      <w:r w:rsidR="00147E1C" w:rsidRPr="001149A9">
        <w:rPr>
          <w:rFonts w:ascii="Times New Roman" w:eastAsia="Times New Roman" w:hAnsi="Times New Roman" w:cs="Times New Roman"/>
          <w:bCs/>
          <w:i/>
          <w:iCs/>
          <w:color w:val="000000" w:themeColor="text1"/>
          <w:sz w:val="28"/>
          <w:szCs w:val="28"/>
          <w:highlight w:val="white"/>
        </w:rPr>
        <w:t>ț</w:t>
      </w:r>
      <w:r w:rsidR="00F41C5D" w:rsidRPr="001149A9">
        <w:rPr>
          <w:rFonts w:ascii="Times New Roman" w:eastAsia="Times New Roman" w:hAnsi="Times New Roman" w:cs="Times New Roman"/>
          <w:bCs/>
          <w:i/>
          <w:iCs/>
          <w:color w:val="000000" w:themeColor="text1"/>
          <w:sz w:val="28"/>
          <w:szCs w:val="28"/>
          <w:highlight w:val="white"/>
        </w:rPr>
        <w:t>ie</w:t>
      </w:r>
      <w:r w:rsidR="00F41C5D" w:rsidRPr="001149A9">
        <w:rPr>
          <w:rFonts w:ascii="Times New Roman" w:eastAsia="Times New Roman" w:hAnsi="Times New Roman" w:cs="Times New Roman"/>
          <w:bCs/>
          <w:color w:val="000000" w:themeColor="text1"/>
          <w:sz w:val="28"/>
          <w:szCs w:val="28"/>
          <w:highlight w:val="white"/>
        </w:rPr>
        <w:t>, este</w:t>
      </w:r>
      <w:r w:rsidR="00F41C5D" w:rsidRPr="008407AD">
        <w:rPr>
          <w:rFonts w:ascii="Times New Roman" w:eastAsia="Times New Roman" w:hAnsi="Times New Roman" w:cs="Times New Roman"/>
          <w:color w:val="000000" w:themeColor="text1"/>
          <w:sz w:val="28"/>
          <w:szCs w:val="28"/>
          <w:highlight w:val="white"/>
        </w:rPr>
        <w:t xml:space="preserve"> stabilită în vederea evitării efectelor </w:t>
      </w:r>
      <w:proofErr w:type="spellStart"/>
      <w:r w:rsidR="00F41C5D" w:rsidRPr="008407AD">
        <w:rPr>
          <w:rFonts w:ascii="Times New Roman" w:eastAsia="Times New Roman" w:hAnsi="Times New Roman" w:cs="Times New Roman"/>
          <w:color w:val="000000" w:themeColor="text1"/>
          <w:sz w:val="28"/>
          <w:szCs w:val="28"/>
          <w:highlight w:val="white"/>
        </w:rPr>
        <w:t>deterministice</w:t>
      </w:r>
      <w:proofErr w:type="spellEnd"/>
      <w:r w:rsidR="00F41C5D"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se aplică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iilor din CPU 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CPU V; </w:t>
      </w:r>
    </w:p>
    <w:p w14:paraId="71949659" w14:textId="41C32220" w:rsidR="000406CC" w:rsidRPr="008407AD" w:rsidRDefault="00734DCA">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734DCA">
        <w:rPr>
          <w:rFonts w:ascii="Times New Roman" w:eastAsia="Times New Roman" w:hAnsi="Times New Roman" w:cs="Times New Roman"/>
          <w:bCs/>
          <w:i/>
          <w:iCs/>
          <w:color w:val="000000" w:themeColor="text1"/>
          <w:sz w:val="28"/>
          <w:szCs w:val="28"/>
          <w:highlight w:val="white"/>
        </w:rPr>
        <w:t>2.6.1.</w:t>
      </w:r>
      <w:r w:rsidR="00F41C5D" w:rsidRPr="00734DCA">
        <w:rPr>
          <w:rFonts w:ascii="Times New Roman" w:eastAsia="Times New Roman" w:hAnsi="Times New Roman" w:cs="Times New Roman"/>
          <w:bCs/>
          <w:i/>
          <w:iCs/>
          <w:color w:val="000000" w:themeColor="text1"/>
          <w:sz w:val="28"/>
          <w:szCs w:val="28"/>
          <w:highlight w:val="white"/>
        </w:rPr>
        <w:t>2</w:t>
      </w:r>
      <w:r w:rsidRPr="00734DCA">
        <w:rPr>
          <w:rFonts w:ascii="Times New Roman" w:eastAsia="Times New Roman" w:hAnsi="Times New Roman" w:cs="Times New Roman"/>
          <w:bCs/>
          <w:i/>
          <w:iCs/>
          <w:color w:val="000000" w:themeColor="text1"/>
          <w:sz w:val="28"/>
          <w:szCs w:val="28"/>
          <w:highlight w:val="white"/>
        </w:rPr>
        <w:t>.</w:t>
      </w:r>
      <w:r>
        <w:rPr>
          <w:rFonts w:ascii="Times New Roman" w:eastAsia="Times New Roman" w:hAnsi="Times New Roman" w:cs="Times New Roman"/>
          <w:bCs/>
          <w:color w:val="000000" w:themeColor="text1"/>
          <w:sz w:val="28"/>
          <w:szCs w:val="28"/>
          <w:highlight w:val="white"/>
        </w:rPr>
        <w:t xml:space="preserve"> </w:t>
      </w:r>
      <w:r w:rsidR="00F41C5D" w:rsidRPr="001149A9">
        <w:rPr>
          <w:rFonts w:ascii="Times New Roman" w:eastAsia="Times New Roman" w:hAnsi="Times New Roman" w:cs="Times New Roman"/>
          <w:bCs/>
          <w:i/>
          <w:iCs/>
          <w:color w:val="000000" w:themeColor="text1"/>
          <w:sz w:val="28"/>
          <w:szCs w:val="28"/>
          <w:highlight w:val="white"/>
        </w:rPr>
        <w:t>Zona de planificare a ac</w:t>
      </w:r>
      <w:r w:rsidR="00147E1C" w:rsidRPr="001149A9">
        <w:rPr>
          <w:rFonts w:ascii="Times New Roman" w:eastAsia="Times New Roman" w:hAnsi="Times New Roman" w:cs="Times New Roman"/>
          <w:bCs/>
          <w:i/>
          <w:iCs/>
          <w:color w:val="000000" w:themeColor="text1"/>
          <w:sz w:val="28"/>
          <w:szCs w:val="28"/>
          <w:highlight w:val="white"/>
        </w:rPr>
        <w:t>ț</w:t>
      </w:r>
      <w:r w:rsidR="00F41C5D" w:rsidRPr="001149A9">
        <w:rPr>
          <w:rFonts w:ascii="Times New Roman" w:eastAsia="Times New Roman" w:hAnsi="Times New Roman" w:cs="Times New Roman"/>
          <w:bCs/>
          <w:i/>
          <w:iCs/>
          <w:color w:val="000000" w:themeColor="text1"/>
          <w:sz w:val="28"/>
          <w:szCs w:val="28"/>
          <w:highlight w:val="white"/>
        </w:rPr>
        <w:t>iunilor urgente de protec</w:t>
      </w:r>
      <w:r w:rsidR="00147E1C" w:rsidRPr="001149A9">
        <w:rPr>
          <w:rFonts w:ascii="Times New Roman" w:eastAsia="Times New Roman" w:hAnsi="Times New Roman" w:cs="Times New Roman"/>
          <w:bCs/>
          <w:i/>
          <w:iCs/>
          <w:color w:val="000000" w:themeColor="text1"/>
          <w:sz w:val="28"/>
          <w:szCs w:val="28"/>
          <w:highlight w:val="white"/>
        </w:rPr>
        <w:t>ț</w:t>
      </w:r>
      <w:r w:rsidR="00F41C5D" w:rsidRPr="001149A9">
        <w:rPr>
          <w:rFonts w:ascii="Times New Roman" w:eastAsia="Times New Roman" w:hAnsi="Times New Roman" w:cs="Times New Roman"/>
          <w:bCs/>
          <w:i/>
          <w:iCs/>
          <w:color w:val="000000" w:themeColor="text1"/>
          <w:sz w:val="28"/>
          <w:szCs w:val="28"/>
          <w:highlight w:val="white"/>
        </w:rPr>
        <w:t>ie</w:t>
      </w:r>
      <w:r w:rsidR="00F41C5D" w:rsidRPr="008407AD">
        <w:rPr>
          <w:rFonts w:ascii="Times New Roman" w:eastAsia="Times New Roman" w:hAnsi="Times New Roman" w:cs="Times New Roman"/>
          <w:color w:val="000000" w:themeColor="text1"/>
          <w:sz w:val="28"/>
          <w:szCs w:val="28"/>
          <w:highlight w:val="white"/>
        </w:rPr>
        <w:t xml:space="preserve">, este stabilită în vederea evitării efectelor </w:t>
      </w:r>
      <w:proofErr w:type="spellStart"/>
      <w:r w:rsidR="00F41C5D" w:rsidRPr="008407AD">
        <w:rPr>
          <w:rFonts w:ascii="Times New Roman" w:eastAsia="Times New Roman" w:hAnsi="Times New Roman" w:cs="Times New Roman"/>
          <w:color w:val="000000" w:themeColor="text1"/>
          <w:sz w:val="28"/>
          <w:szCs w:val="28"/>
          <w:highlight w:val="white"/>
        </w:rPr>
        <w:t>deterministice</w:t>
      </w:r>
      <w:proofErr w:type="spellEnd"/>
      <w:r w:rsidR="00F41C5D"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diminuării efectelor stocastice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se aplică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iilor din CPU I, CPU 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CPU V</w:t>
      </w:r>
      <w:r w:rsidR="00B84123">
        <w:rPr>
          <w:rFonts w:ascii="Times New Roman" w:eastAsia="Times New Roman" w:hAnsi="Times New Roman" w:cs="Times New Roman"/>
          <w:color w:val="000000" w:themeColor="text1"/>
          <w:sz w:val="28"/>
          <w:szCs w:val="28"/>
          <w:highlight w:val="white"/>
        </w:rPr>
        <w:t>;</w:t>
      </w:r>
    </w:p>
    <w:p w14:paraId="6C58D68E" w14:textId="27482752" w:rsidR="000406CC" w:rsidRPr="008407AD" w:rsidRDefault="00734DCA">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734DCA">
        <w:rPr>
          <w:rFonts w:ascii="Times New Roman" w:eastAsia="Times New Roman" w:hAnsi="Times New Roman" w:cs="Times New Roman"/>
          <w:bCs/>
          <w:i/>
          <w:iCs/>
          <w:color w:val="000000" w:themeColor="text1"/>
          <w:sz w:val="28"/>
          <w:szCs w:val="28"/>
          <w:highlight w:val="white"/>
        </w:rPr>
        <w:t>2.6.1.3.</w:t>
      </w:r>
      <w:r w:rsidR="00C54149">
        <w:rPr>
          <w:rFonts w:ascii="Times New Roman" w:eastAsia="Times New Roman" w:hAnsi="Times New Roman" w:cs="Times New Roman"/>
          <w:bCs/>
          <w:i/>
          <w:iCs/>
          <w:color w:val="000000" w:themeColor="text1"/>
          <w:sz w:val="28"/>
          <w:szCs w:val="28"/>
          <w:highlight w:val="white"/>
        </w:rPr>
        <w:t xml:space="preserve"> </w:t>
      </w:r>
      <w:r w:rsidR="00F41C5D" w:rsidRPr="001149A9">
        <w:rPr>
          <w:rFonts w:ascii="Times New Roman" w:eastAsia="Times New Roman" w:hAnsi="Times New Roman" w:cs="Times New Roman"/>
          <w:bCs/>
          <w:i/>
          <w:iCs/>
          <w:color w:val="000000" w:themeColor="text1"/>
          <w:sz w:val="28"/>
          <w:szCs w:val="28"/>
          <w:highlight w:val="white"/>
        </w:rPr>
        <w:t>Distan</w:t>
      </w:r>
      <w:r w:rsidR="00147E1C" w:rsidRPr="001149A9">
        <w:rPr>
          <w:rFonts w:ascii="Times New Roman" w:eastAsia="Times New Roman" w:hAnsi="Times New Roman" w:cs="Times New Roman"/>
          <w:bCs/>
          <w:i/>
          <w:iCs/>
          <w:color w:val="000000" w:themeColor="text1"/>
          <w:sz w:val="28"/>
          <w:szCs w:val="28"/>
          <w:highlight w:val="white"/>
        </w:rPr>
        <w:t>ț</w:t>
      </w:r>
      <w:r w:rsidR="00F41C5D" w:rsidRPr="001149A9">
        <w:rPr>
          <w:rFonts w:ascii="Times New Roman" w:eastAsia="Times New Roman" w:hAnsi="Times New Roman" w:cs="Times New Roman"/>
          <w:bCs/>
          <w:i/>
          <w:iCs/>
          <w:color w:val="000000" w:themeColor="text1"/>
          <w:sz w:val="28"/>
          <w:szCs w:val="28"/>
          <w:highlight w:val="white"/>
        </w:rPr>
        <w:t>a de planificare extinsă</w:t>
      </w:r>
      <w:r w:rsidR="00F41C5D" w:rsidRPr="008407AD">
        <w:rPr>
          <w:rFonts w:ascii="Times New Roman" w:eastAsia="Times New Roman" w:hAnsi="Times New Roman" w:cs="Times New Roman"/>
          <w:color w:val="000000" w:themeColor="text1"/>
          <w:sz w:val="28"/>
          <w:szCs w:val="28"/>
          <w:highlight w:val="white"/>
        </w:rPr>
        <w:t>, este stabilită în vederea extinderii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iunilor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pentru evitarea efectelor stocastice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se aplică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iilor din CPU I, CPU 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CPU V; </w:t>
      </w:r>
    </w:p>
    <w:p w14:paraId="272BFA1A" w14:textId="580B6AE6" w:rsidR="000406CC" w:rsidRDefault="00734DCA">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C54149">
        <w:rPr>
          <w:rFonts w:ascii="Times New Roman" w:eastAsia="Times New Roman" w:hAnsi="Times New Roman" w:cs="Times New Roman"/>
          <w:bCs/>
          <w:i/>
          <w:iCs/>
          <w:color w:val="000000" w:themeColor="text1"/>
          <w:sz w:val="28"/>
          <w:szCs w:val="28"/>
          <w:highlight w:val="white"/>
        </w:rPr>
        <w:t>2.6.1.</w:t>
      </w:r>
      <w:r w:rsidR="00F41C5D" w:rsidRPr="00C54149">
        <w:rPr>
          <w:rFonts w:ascii="Times New Roman" w:eastAsia="Times New Roman" w:hAnsi="Times New Roman" w:cs="Times New Roman"/>
          <w:bCs/>
          <w:i/>
          <w:iCs/>
          <w:color w:val="000000" w:themeColor="text1"/>
          <w:sz w:val="28"/>
          <w:szCs w:val="28"/>
          <w:highlight w:val="white"/>
        </w:rPr>
        <w:t>4</w:t>
      </w:r>
      <w:r w:rsidR="00C54149">
        <w:rPr>
          <w:rFonts w:ascii="Times New Roman" w:eastAsia="Times New Roman" w:hAnsi="Times New Roman" w:cs="Times New Roman"/>
          <w:bCs/>
          <w:i/>
          <w:iCs/>
          <w:color w:val="000000" w:themeColor="text1"/>
          <w:sz w:val="28"/>
          <w:szCs w:val="28"/>
          <w:highlight w:val="white"/>
        </w:rPr>
        <w:t>.</w:t>
      </w:r>
      <w:r>
        <w:rPr>
          <w:rFonts w:ascii="Times New Roman" w:eastAsia="Times New Roman" w:hAnsi="Times New Roman" w:cs="Times New Roman"/>
          <w:bCs/>
          <w:color w:val="000000" w:themeColor="text1"/>
          <w:sz w:val="28"/>
          <w:szCs w:val="28"/>
          <w:highlight w:val="white"/>
        </w:rPr>
        <w:t xml:space="preserve"> </w:t>
      </w:r>
      <w:r w:rsidR="00F41C5D" w:rsidRPr="001149A9">
        <w:rPr>
          <w:rFonts w:ascii="Times New Roman" w:eastAsia="Times New Roman" w:hAnsi="Times New Roman" w:cs="Times New Roman"/>
          <w:bCs/>
          <w:i/>
          <w:iCs/>
          <w:color w:val="000000" w:themeColor="text1"/>
          <w:sz w:val="28"/>
          <w:szCs w:val="28"/>
          <w:highlight w:val="white"/>
        </w:rPr>
        <w:t>Distan</w:t>
      </w:r>
      <w:r w:rsidR="00147E1C" w:rsidRPr="001149A9">
        <w:rPr>
          <w:rFonts w:ascii="Times New Roman" w:eastAsia="Times New Roman" w:hAnsi="Times New Roman" w:cs="Times New Roman"/>
          <w:bCs/>
          <w:i/>
          <w:iCs/>
          <w:color w:val="000000" w:themeColor="text1"/>
          <w:sz w:val="28"/>
          <w:szCs w:val="28"/>
          <w:highlight w:val="white"/>
        </w:rPr>
        <w:t>ț</w:t>
      </w:r>
      <w:r w:rsidR="00F41C5D" w:rsidRPr="001149A9">
        <w:rPr>
          <w:rFonts w:ascii="Times New Roman" w:eastAsia="Times New Roman" w:hAnsi="Times New Roman" w:cs="Times New Roman"/>
          <w:bCs/>
          <w:i/>
          <w:iCs/>
          <w:color w:val="000000" w:themeColor="text1"/>
          <w:sz w:val="28"/>
          <w:szCs w:val="28"/>
          <w:highlight w:val="white"/>
        </w:rPr>
        <w:t>a de planificare pentru restric</w:t>
      </w:r>
      <w:r w:rsidR="00147E1C" w:rsidRPr="001149A9">
        <w:rPr>
          <w:rFonts w:ascii="Times New Roman" w:eastAsia="Times New Roman" w:hAnsi="Times New Roman" w:cs="Times New Roman"/>
          <w:bCs/>
          <w:i/>
          <w:iCs/>
          <w:color w:val="000000" w:themeColor="text1"/>
          <w:sz w:val="28"/>
          <w:szCs w:val="28"/>
          <w:highlight w:val="white"/>
        </w:rPr>
        <w:t>ț</w:t>
      </w:r>
      <w:r w:rsidR="00F41C5D" w:rsidRPr="001149A9">
        <w:rPr>
          <w:rFonts w:ascii="Times New Roman" w:eastAsia="Times New Roman" w:hAnsi="Times New Roman" w:cs="Times New Roman"/>
          <w:bCs/>
          <w:i/>
          <w:iCs/>
          <w:color w:val="000000" w:themeColor="text1"/>
          <w:sz w:val="28"/>
          <w:szCs w:val="28"/>
          <w:highlight w:val="white"/>
        </w:rPr>
        <w:t xml:space="preserve">ia produselor alimentare </w:t>
      </w:r>
      <w:r w:rsidR="00147E1C" w:rsidRPr="001149A9">
        <w:rPr>
          <w:rFonts w:ascii="Times New Roman" w:eastAsia="Times New Roman" w:hAnsi="Times New Roman" w:cs="Times New Roman"/>
          <w:bCs/>
          <w:i/>
          <w:iCs/>
          <w:color w:val="000000" w:themeColor="text1"/>
          <w:sz w:val="28"/>
          <w:szCs w:val="28"/>
          <w:highlight w:val="white"/>
        </w:rPr>
        <w:t>ș</w:t>
      </w:r>
      <w:r w:rsidR="00F41C5D" w:rsidRPr="001149A9">
        <w:rPr>
          <w:rFonts w:ascii="Times New Roman" w:eastAsia="Times New Roman" w:hAnsi="Times New Roman" w:cs="Times New Roman"/>
          <w:bCs/>
          <w:i/>
          <w:iCs/>
          <w:color w:val="000000" w:themeColor="text1"/>
          <w:sz w:val="28"/>
          <w:szCs w:val="28"/>
          <w:highlight w:val="white"/>
        </w:rPr>
        <w:t>i nealimentare</w:t>
      </w:r>
      <w:r w:rsidR="00F41C5D" w:rsidRPr="001149A9">
        <w:rPr>
          <w:rFonts w:ascii="Times New Roman" w:eastAsia="Times New Roman" w:hAnsi="Times New Roman" w:cs="Times New Roman"/>
          <w:i/>
          <w:iCs/>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este stabilită în vederea evitării efectelor stocastice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se aplică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iilor din CPU I, CPU 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CPU V. </w:t>
      </w:r>
    </w:p>
    <w:p w14:paraId="3D1B5D10" w14:textId="77777777" w:rsidR="00163406" w:rsidRPr="008407AD" w:rsidRDefault="00163406">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5D267C4E" w14:textId="3A24B4A5" w:rsidR="000406CC" w:rsidRPr="000B22EF" w:rsidRDefault="008B335B" w:rsidP="008B335B">
      <w:pPr>
        <w:ind w:firstLine="709"/>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b/>
          <w:color w:val="000000" w:themeColor="text1"/>
          <w:sz w:val="28"/>
          <w:szCs w:val="28"/>
        </w:rPr>
        <w:t>Tabelul nr. 2 Clasificarea zonelor</w:t>
      </w:r>
    </w:p>
    <w:tbl>
      <w:tblPr>
        <w:tblStyle w:val="10"/>
        <w:tblW w:w="9555" w:type="dxa"/>
        <w:jc w:val="center"/>
        <w:tblInd w:w="0" w:type="dxa"/>
        <w:tblLayout w:type="fixed"/>
        <w:tblLook w:val="0000" w:firstRow="0" w:lastRow="0" w:firstColumn="0" w:lastColumn="0" w:noHBand="0" w:noVBand="0"/>
      </w:tblPr>
      <w:tblGrid>
        <w:gridCol w:w="1278"/>
        <w:gridCol w:w="1874"/>
        <w:gridCol w:w="2124"/>
        <w:gridCol w:w="2054"/>
        <w:gridCol w:w="2225"/>
      </w:tblGrid>
      <w:tr w:rsidR="00147E1C" w:rsidRPr="008407AD" w14:paraId="41A763F1" w14:textId="77777777">
        <w:trPr>
          <w:jc w:val="center"/>
        </w:trPr>
        <w:tc>
          <w:tcPr>
            <w:tcW w:w="1278"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9226140" w14:textId="77777777" w:rsidR="000406CC" w:rsidRPr="008407AD" w:rsidRDefault="00F41C5D">
            <w:pPr>
              <w:spacing w:after="0" w:line="240" w:lineRule="auto"/>
              <w:ind w:left="-142"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Categoria</w:t>
            </w:r>
          </w:p>
        </w:tc>
        <w:tc>
          <w:tcPr>
            <w:tcW w:w="1874" w:type="dxa"/>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16F9BAFB" w14:textId="62A71ABA" w:rsidR="000406CC" w:rsidRPr="008407AD" w:rsidRDefault="00F41C5D">
            <w:pPr>
              <w:spacing w:after="0" w:line="240" w:lineRule="auto"/>
              <w:ind w:left="-144" w:right="-158"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Zona de planificare a ac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iunilor preventive de protec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ie (km)</w:t>
            </w:r>
          </w:p>
        </w:tc>
        <w:tc>
          <w:tcPr>
            <w:tcW w:w="2124" w:type="dxa"/>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0586E3CA" w14:textId="0DE30E18" w:rsidR="000406CC" w:rsidRPr="008407AD" w:rsidRDefault="00F41C5D">
            <w:pPr>
              <w:spacing w:after="0" w:line="240" w:lineRule="auto"/>
              <w:ind w:left="-34" w:right="-30" w:hanging="2"/>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Zona de planificare a ac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iunilor urgente de protec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ie (km)</w:t>
            </w:r>
          </w:p>
        </w:tc>
        <w:tc>
          <w:tcPr>
            <w:tcW w:w="2054" w:type="dxa"/>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22DD5D21" w14:textId="5462BB2A" w:rsidR="000406CC" w:rsidRPr="008407AD" w:rsidRDefault="00F41C5D">
            <w:pPr>
              <w:spacing w:after="0" w:line="240" w:lineRule="auto"/>
              <w:ind w:left="-28" w:right="-30" w:hanging="2"/>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Distan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a planificare extinsă (km)</w:t>
            </w:r>
          </w:p>
        </w:tc>
        <w:tc>
          <w:tcPr>
            <w:tcW w:w="2225" w:type="dxa"/>
            <w:tcBorders>
              <w:top w:val="single" w:sz="6" w:space="0" w:color="000000"/>
              <w:left w:val="nil"/>
              <w:bottom w:val="single" w:sz="6" w:space="0" w:color="000000"/>
              <w:right w:val="single" w:sz="6" w:space="0" w:color="000000"/>
            </w:tcBorders>
            <w:shd w:val="clear" w:color="auto" w:fill="FFFFFF"/>
            <w:tcMar>
              <w:left w:w="100" w:type="dxa"/>
              <w:right w:w="100" w:type="dxa"/>
            </w:tcMar>
          </w:tcPr>
          <w:p w14:paraId="214A7CED" w14:textId="16688FE9" w:rsidR="000406CC" w:rsidRPr="008407AD" w:rsidRDefault="00F41C5D">
            <w:pPr>
              <w:spacing w:after="0" w:line="240" w:lineRule="auto"/>
              <w:ind w:left="-28" w:hanging="2"/>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Distan</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a planificare pentru restric</w:t>
            </w:r>
            <w:r w:rsidR="00147E1C" w:rsidRPr="008407AD">
              <w:rPr>
                <w:rFonts w:ascii="Times New Roman" w:eastAsia="Times New Roman" w:hAnsi="Times New Roman" w:cs="Times New Roman"/>
                <w:b/>
                <w:color w:val="000000" w:themeColor="text1"/>
                <w:sz w:val="24"/>
                <w:szCs w:val="24"/>
                <w:highlight w:val="white"/>
              </w:rPr>
              <w:t>ț</w:t>
            </w:r>
            <w:r w:rsidRPr="008407AD">
              <w:rPr>
                <w:rFonts w:ascii="Times New Roman" w:eastAsia="Times New Roman" w:hAnsi="Times New Roman" w:cs="Times New Roman"/>
                <w:b/>
                <w:color w:val="000000" w:themeColor="text1"/>
                <w:sz w:val="24"/>
                <w:szCs w:val="24"/>
                <w:highlight w:val="white"/>
              </w:rPr>
              <w:t xml:space="preserve">ia produselor alimentare </w:t>
            </w:r>
            <w:r w:rsidR="00147E1C" w:rsidRPr="008407AD">
              <w:rPr>
                <w:rFonts w:ascii="Times New Roman" w:eastAsia="Times New Roman" w:hAnsi="Times New Roman" w:cs="Times New Roman"/>
                <w:b/>
                <w:color w:val="000000" w:themeColor="text1"/>
                <w:sz w:val="24"/>
                <w:szCs w:val="24"/>
                <w:highlight w:val="white"/>
              </w:rPr>
              <w:t>ș</w:t>
            </w:r>
            <w:r w:rsidRPr="008407AD">
              <w:rPr>
                <w:rFonts w:ascii="Times New Roman" w:eastAsia="Times New Roman" w:hAnsi="Times New Roman" w:cs="Times New Roman"/>
                <w:b/>
                <w:color w:val="000000" w:themeColor="text1"/>
                <w:sz w:val="24"/>
                <w:szCs w:val="24"/>
                <w:highlight w:val="white"/>
              </w:rPr>
              <w:t>i nealimentare (km)</w:t>
            </w:r>
          </w:p>
        </w:tc>
      </w:tr>
      <w:tr w:rsidR="00147E1C" w:rsidRPr="008407AD" w14:paraId="6E763432" w14:textId="77777777">
        <w:trPr>
          <w:jc w:val="center"/>
        </w:trPr>
        <w:tc>
          <w:tcPr>
            <w:tcW w:w="1278" w:type="dxa"/>
            <w:tcBorders>
              <w:top w:val="nil"/>
              <w:left w:val="single" w:sz="6" w:space="0" w:color="000000"/>
              <w:bottom w:val="single" w:sz="6" w:space="0" w:color="000000"/>
              <w:right w:val="single" w:sz="6" w:space="0" w:color="000000"/>
            </w:tcBorders>
            <w:shd w:val="clear" w:color="auto" w:fill="FFFFFF"/>
            <w:tcMar>
              <w:left w:w="100" w:type="dxa"/>
              <w:right w:w="100" w:type="dxa"/>
            </w:tcMar>
          </w:tcPr>
          <w:p w14:paraId="4DB1F834" w14:textId="77777777"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CPU I</w:t>
            </w:r>
          </w:p>
        </w:tc>
        <w:tc>
          <w:tcPr>
            <w:tcW w:w="187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3F8BD30F"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3</w:t>
            </w:r>
          </w:p>
        </w:tc>
        <w:tc>
          <w:tcPr>
            <w:tcW w:w="212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722CBD10"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15</w:t>
            </w:r>
          </w:p>
        </w:tc>
        <w:tc>
          <w:tcPr>
            <w:tcW w:w="205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395E0E1E"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100</w:t>
            </w:r>
          </w:p>
        </w:tc>
        <w:tc>
          <w:tcPr>
            <w:tcW w:w="2225"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68505FC0"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300</w:t>
            </w:r>
          </w:p>
        </w:tc>
      </w:tr>
      <w:tr w:rsidR="00147E1C" w:rsidRPr="008407AD" w14:paraId="409754A9" w14:textId="77777777">
        <w:trPr>
          <w:trHeight w:val="1"/>
          <w:jc w:val="center"/>
        </w:trPr>
        <w:tc>
          <w:tcPr>
            <w:tcW w:w="1278" w:type="dxa"/>
            <w:tcBorders>
              <w:top w:val="nil"/>
              <w:left w:val="single" w:sz="6" w:space="0" w:color="000000"/>
              <w:bottom w:val="single" w:sz="6" w:space="0" w:color="000000"/>
              <w:right w:val="single" w:sz="6" w:space="0" w:color="000000"/>
            </w:tcBorders>
            <w:shd w:val="clear" w:color="auto" w:fill="FFFFFF"/>
            <w:tcMar>
              <w:left w:w="100" w:type="dxa"/>
              <w:right w:w="100" w:type="dxa"/>
            </w:tcMar>
          </w:tcPr>
          <w:p w14:paraId="47BD4E23" w14:textId="77777777"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CPU II</w:t>
            </w:r>
          </w:p>
        </w:tc>
        <w:tc>
          <w:tcPr>
            <w:tcW w:w="187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446B64D0"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w:t>
            </w:r>
          </w:p>
        </w:tc>
        <w:tc>
          <w:tcPr>
            <w:tcW w:w="212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67076011"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1,5</w:t>
            </w:r>
          </w:p>
        </w:tc>
        <w:tc>
          <w:tcPr>
            <w:tcW w:w="205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20FD6A95"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5</w:t>
            </w:r>
          </w:p>
        </w:tc>
        <w:tc>
          <w:tcPr>
            <w:tcW w:w="2225"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34EE9A04"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15</w:t>
            </w:r>
          </w:p>
        </w:tc>
      </w:tr>
      <w:tr w:rsidR="00147E1C" w:rsidRPr="008407AD" w14:paraId="24E13A48" w14:textId="77777777">
        <w:trPr>
          <w:jc w:val="center"/>
        </w:trPr>
        <w:tc>
          <w:tcPr>
            <w:tcW w:w="1278" w:type="dxa"/>
            <w:tcBorders>
              <w:top w:val="nil"/>
              <w:left w:val="single" w:sz="6" w:space="0" w:color="000000"/>
              <w:bottom w:val="single" w:sz="6" w:space="0" w:color="000000"/>
              <w:right w:val="single" w:sz="6" w:space="0" w:color="000000"/>
            </w:tcBorders>
            <w:shd w:val="clear" w:color="auto" w:fill="FFFFFF"/>
            <w:tcMar>
              <w:left w:w="100" w:type="dxa"/>
              <w:right w:w="100" w:type="dxa"/>
            </w:tcMar>
          </w:tcPr>
          <w:p w14:paraId="08979CA2" w14:textId="77777777" w:rsidR="000406CC" w:rsidRPr="008407AD" w:rsidRDefault="00F41C5D">
            <w:pPr>
              <w:spacing w:after="0" w:line="240" w:lineRule="auto"/>
              <w:ind w:left="1" w:hanging="3"/>
              <w:jc w:val="center"/>
              <w:rPr>
                <w:b/>
                <w:color w:val="000000" w:themeColor="text1"/>
                <w:sz w:val="24"/>
                <w:szCs w:val="24"/>
              </w:rPr>
            </w:pPr>
            <w:r w:rsidRPr="008407AD">
              <w:rPr>
                <w:rFonts w:ascii="Times New Roman" w:eastAsia="Times New Roman" w:hAnsi="Times New Roman" w:cs="Times New Roman"/>
                <w:b/>
                <w:color w:val="000000" w:themeColor="text1"/>
                <w:sz w:val="24"/>
                <w:szCs w:val="24"/>
                <w:highlight w:val="white"/>
              </w:rPr>
              <w:t>CPU V</w:t>
            </w:r>
          </w:p>
        </w:tc>
        <w:tc>
          <w:tcPr>
            <w:tcW w:w="187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3B60A009"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5</w:t>
            </w:r>
          </w:p>
        </w:tc>
        <w:tc>
          <w:tcPr>
            <w:tcW w:w="212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04E8410E"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25</w:t>
            </w:r>
          </w:p>
        </w:tc>
        <w:tc>
          <w:tcPr>
            <w:tcW w:w="2054"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5D146A03"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100</w:t>
            </w:r>
          </w:p>
        </w:tc>
        <w:tc>
          <w:tcPr>
            <w:tcW w:w="2225" w:type="dxa"/>
            <w:tcBorders>
              <w:top w:val="nil"/>
              <w:left w:val="nil"/>
              <w:bottom w:val="single" w:sz="6" w:space="0" w:color="000000"/>
              <w:right w:val="single" w:sz="6" w:space="0" w:color="000000"/>
            </w:tcBorders>
            <w:shd w:val="clear" w:color="auto" w:fill="FFFFFF"/>
            <w:tcMar>
              <w:left w:w="100" w:type="dxa"/>
              <w:right w:w="100" w:type="dxa"/>
            </w:tcMar>
            <w:vAlign w:val="center"/>
          </w:tcPr>
          <w:p w14:paraId="7333CA35" w14:textId="77777777" w:rsidR="000406CC" w:rsidRPr="008407AD" w:rsidRDefault="00F41C5D">
            <w:pPr>
              <w:spacing w:after="0" w:line="240" w:lineRule="auto"/>
              <w:ind w:left="1" w:hanging="3"/>
              <w:jc w:val="center"/>
              <w:rPr>
                <w:color w:val="000000" w:themeColor="text1"/>
                <w:sz w:val="24"/>
                <w:szCs w:val="24"/>
              </w:rPr>
            </w:pPr>
            <w:r w:rsidRPr="008407AD">
              <w:rPr>
                <w:rFonts w:ascii="Times New Roman" w:eastAsia="Times New Roman" w:hAnsi="Times New Roman" w:cs="Times New Roman"/>
                <w:color w:val="000000" w:themeColor="text1"/>
                <w:sz w:val="24"/>
                <w:szCs w:val="24"/>
                <w:highlight w:val="white"/>
              </w:rPr>
              <w:t>300</w:t>
            </w:r>
          </w:p>
        </w:tc>
      </w:tr>
    </w:tbl>
    <w:p w14:paraId="6F85ACB4" w14:textId="77777777" w:rsidR="000406CC" w:rsidRPr="008407AD" w:rsidRDefault="000406CC">
      <w:pPr>
        <w:spacing w:after="0" w:line="240" w:lineRule="auto"/>
        <w:ind w:left="-2" w:firstLine="709"/>
        <w:jc w:val="both"/>
        <w:rPr>
          <w:rFonts w:ascii="Times New Roman" w:eastAsia="Times New Roman" w:hAnsi="Times New Roman" w:cs="Times New Roman"/>
          <w:color w:val="000000" w:themeColor="text1"/>
          <w:sz w:val="28"/>
          <w:szCs w:val="28"/>
          <w:highlight w:val="white"/>
        </w:rPr>
      </w:pPr>
    </w:p>
    <w:p w14:paraId="77536ACB" w14:textId="3D30ADAF" w:rsidR="000406CC" w:rsidRPr="008407AD" w:rsidRDefault="00F41C5D" w:rsidP="00540495">
      <w:pPr>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PAZ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UPZ reprezintă zone circulare în jurul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iar grani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lor trebuie definite, după caz, de repere locale, pentru a permite o identificare 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oară în timpul răspunsului.</w:t>
      </w:r>
    </w:p>
    <w:p w14:paraId="5634E841" w14:textId="43130006" w:rsidR="000406CC" w:rsidRPr="008407AD" w:rsidRDefault="00F41C5D">
      <w:pPr>
        <w:spacing w:after="0" w:line="240" w:lineRule="auto"/>
        <w:ind w:left="-2"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În prezent</w:t>
      </w:r>
      <w:r w:rsidR="002F3E70">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Republica Moldova nu dispune de obiective, care pot fi clasificate în categoria I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 II.</w:t>
      </w:r>
    </w:p>
    <w:p w14:paraId="46BEDEDA" w14:textId="77777777" w:rsidR="000406CC" w:rsidRPr="008407AD" w:rsidRDefault="000406CC">
      <w:pPr>
        <w:spacing w:after="0" w:line="240" w:lineRule="auto"/>
        <w:ind w:left="1" w:firstLine="709"/>
        <w:jc w:val="both"/>
        <w:rPr>
          <w:rFonts w:ascii="Times New Roman" w:eastAsia="Times New Roman" w:hAnsi="Times New Roman" w:cs="Times New Roman"/>
          <w:color w:val="000000" w:themeColor="text1"/>
          <w:sz w:val="28"/>
          <w:szCs w:val="28"/>
          <w:highlight w:val="white"/>
        </w:rPr>
      </w:pPr>
    </w:p>
    <w:p w14:paraId="237837D9" w14:textId="764AAC2F" w:rsidR="000406CC" w:rsidRPr="008407AD" w:rsidRDefault="00F41C5D">
      <w:pPr>
        <w:spacing w:after="0" w:line="240" w:lineRule="auto"/>
        <w:ind w:left="-2"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2.6.2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Instala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din CPU III</w:t>
      </w:r>
      <w:r w:rsidR="00F31BD4" w:rsidRPr="008407AD">
        <w:rPr>
          <w:rFonts w:ascii="Times New Roman" w:eastAsia="Times New Roman" w:hAnsi="Times New Roman" w:cs="Times New Roman"/>
          <w:b/>
          <w:color w:val="000000" w:themeColor="text1"/>
          <w:sz w:val="28"/>
          <w:szCs w:val="28"/>
          <w:highlight w:val="white"/>
        </w:rPr>
        <w:t xml:space="preserve"> și</w:t>
      </w:r>
      <w:r w:rsidRPr="008407AD">
        <w:rPr>
          <w:rFonts w:ascii="Times New Roman" w:eastAsia="Times New Roman" w:hAnsi="Times New Roman" w:cs="Times New Roman"/>
          <w:b/>
          <w:color w:val="000000" w:themeColor="text1"/>
          <w:sz w:val="28"/>
          <w:szCs w:val="28"/>
          <w:highlight w:val="white"/>
        </w:rPr>
        <w:t xml:space="preserve"> IV: </w:t>
      </w:r>
    </w:p>
    <w:p w14:paraId="560353D3" w14:textId="0C9159EF" w:rsidR="000406CC" w:rsidRPr="008407AD" w:rsidRDefault="00F41C5D">
      <w:pPr>
        <w:spacing w:after="0" w:line="240" w:lineRule="auto"/>
        <w:ind w:left="1"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Pentru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din CPU III</w:t>
      </w:r>
      <w:r w:rsidR="00F31BD4" w:rsidRPr="008407AD">
        <w:rPr>
          <w:rFonts w:ascii="Times New Roman" w:eastAsia="Times New Roman" w:hAnsi="Times New Roman" w:cs="Times New Roman"/>
          <w:color w:val="000000" w:themeColor="text1"/>
          <w:sz w:val="28"/>
          <w:szCs w:val="28"/>
          <w:highlight w:val="white"/>
        </w:rPr>
        <w:t xml:space="preserve"> și</w:t>
      </w:r>
      <w:r w:rsidRPr="008407AD">
        <w:rPr>
          <w:rFonts w:ascii="Times New Roman" w:eastAsia="Times New Roman" w:hAnsi="Times New Roman" w:cs="Times New Roman"/>
          <w:color w:val="000000" w:themeColor="text1"/>
          <w:sz w:val="28"/>
          <w:szCs w:val="28"/>
          <w:highlight w:val="white"/>
        </w:rPr>
        <w:t xml:space="preserve"> IV se definesc 3 perimetre în vederea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urării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Pr="00E12C0B">
        <w:rPr>
          <w:rFonts w:ascii="Times New Roman" w:eastAsia="Times New Roman" w:hAnsi="Times New Roman" w:cs="Times New Roman"/>
          <w:sz w:val="28"/>
          <w:szCs w:val="28"/>
          <w:highlight w:val="white"/>
        </w:rPr>
        <w:t xml:space="preserve">(Figura 5): </w:t>
      </w:r>
    </w:p>
    <w:p w14:paraId="58B3B73E" w14:textId="05AF9F56" w:rsidR="000406CC" w:rsidRPr="008407AD" w:rsidRDefault="00F41C5D">
      <w:pPr>
        <w:spacing w:after="0" w:line="240" w:lineRule="auto"/>
        <w:ind w:left="1" w:firstLine="709"/>
        <w:jc w:val="both"/>
        <w:rPr>
          <w:rFonts w:ascii="Times New Roman" w:eastAsia="Times New Roman" w:hAnsi="Times New Roman" w:cs="Times New Roman"/>
          <w:color w:val="000000" w:themeColor="text1"/>
          <w:sz w:val="28"/>
          <w:szCs w:val="28"/>
          <w:highlight w:val="white"/>
        </w:rPr>
      </w:pPr>
      <w:r w:rsidRPr="00BB39AA">
        <w:rPr>
          <w:rFonts w:ascii="Times New Roman" w:eastAsia="Times New Roman" w:hAnsi="Times New Roman" w:cs="Times New Roman"/>
          <w:bCs/>
          <w:i/>
          <w:iCs/>
          <w:color w:val="000000" w:themeColor="text1"/>
          <w:sz w:val="28"/>
          <w:szCs w:val="28"/>
          <w:highlight w:val="white"/>
        </w:rPr>
        <w:lastRenderedPageBreak/>
        <w:t>Perimetrul de securitate</w:t>
      </w:r>
      <w:r w:rsidRPr="008407AD">
        <w:rPr>
          <w:rFonts w:ascii="Times New Roman" w:eastAsia="Times New Roman" w:hAnsi="Times New Roman" w:cs="Times New Roman"/>
          <w:color w:val="000000" w:themeColor="text1"/>
          <w:sz w:val="28"/>
          <w:szCs w:val="28"/>
          <w:highlight w:val="white"/>
        </w:rPr>
        <w:t xml:space="preserve"> – se delimitează la limita unde debitul dozei este de cel mult 100 </w:t>
      </w:r>
      <w:proofErr w:type="spellStart"/>
      <w:r w:rsidRPr="008407AD">
        <w:rPr>
          <w:rFonts w:ascii="Times New Roman" w:eastAsia="Times New Roman" w:hAnsi="Times New Roman" w:cs="Times New Roman"/>
          <w:color w:val="000000" w:themeColor="text1"/>
          <w:sz w:val="28"/>
          <w:szCs w:val="28"/>
          <w:highlight w:val="white"/>
        </w:rPr>
        <w:t>μSv</w:t>
      </w:r>
      <w:proofErr w:type="spellEnd"/>
      <w:r w:rsidRPr="008407AD">
        <w:rPr>
          <w:rFonts w:ascii="Times New Roman" w:eastAsia="Times New Roman" w:hAnsi="Times New Roman" w:cs="Times New Roman"/>
          <w:color w:val="000000" w:themeColor="text1"/>
          <w:sz w:val="28"/>
          <w:szCs w:val="28"/>
          <w:highlight w:val="white"/>
        </w:rPr>
        <w:t xml:space="preserve">/h sau contaminarea gama/beta sub 1000 </w:t>
      </w:r>
      <w:proofErr w:type="spellStart"/>
      <w:r w:rsidRPr="008407AD">
        <w:rPr>
          <w:rFonts w:ascii="Times New Roman" w:eastAsia="Times New Roman" w:hAnsi="Times New Roman" w:cs="Times New Roman"/>
          <w:color w:val="000000" w:themeColor="text1"/>
          <w:sz w:val="28"/>
          <w:szCs w:val="28"/>
          <w:highlight w:val="white"/>
        </w:rPr>
        <w:t>Bq</w:t>
      </w:r>
      <w:proofErr w:type="spellEnd"/>
      <w:r w:rsidRPr="008407AD">
        <w:rPr>
          <w:rFonts w:ascii="Times New Roman" w:eastAsia="Times New Roman" w:hAnsi="Times New Roman" w:cs="Times New Roman"/>
          <w:color w:val="000000" w:themeColor="text1"/>
          <w:sz w:val="28"/>
          <w:szCs w:val="28"/>
          <w:highlight w:val="white"/>
        </w:rPr>
        <w:t xml:space="preserve">/cm²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contaminarea alfa sub 100 </w:t>
      </w:r>
      <w:proofErr w:type="spellStart"/>
      <w:r w:rsidRPr="008407AD">
        <w:rPr>
          <w:rFonts w:ascii="Times New Roman" w:eastAsia="Times New Roman" w:hAnsi="Times New Roman" w:cs="Times New Roman"/>
          <w:color w:val="000000" w:themeColor="text1"/>
          <w:sz w:val="28"/>
          <w:szCs w:val="28"/>
          <w:highlight w:val="white"/>
        </w:rPr>
        <w:t>Bq</w:t>
      </w:r>
      <w:proofErr w:type="spellEnd"/>
      <w:r w:rsidRPr="008407AD">
        <w:rPr>
          <w:rFonts w:ascii="Times New Roman" w:eastAsia="Times New Roman" w:hAnsi="Times New Roman" w:cs="Times New Roman"/>
          <w:color w:val="000000" w:themeColor="text1"/>
          <w:sz w:val="28"/>
          <w:szCs w:val="28"/>
          <w:highlight w:val="white"/>
        </w:rPr>
        <w:t>/cm²;</w:t>
      </w:r>
    </w:p>
    <w:p w14:paraId="0189AD74" w14:textId="5437B865" w:rsidR="000406CC" w:rsidRPr="008407AD" w:rsidRDefault="00F41C5D">
      <w:pPr>
        <w:spacing w:after="0" w:line="240" w:lineRule="auto"/>
        <w:ind w:left="1" w:firstLine="709"/>
        <w:jc w:val="both"/>
        <w:rPr>
          <w:rFonts w:ascii="Times New Roman" w:eastAsia="Times New Roman" w:hAnsi="Times New Roman" w:cs="Times New Roman"/>
          <w:color w:val="000000" w:themeColor="text1"/>
          <w:sz w:val="28"/>
          <w:szCs w:val="28"/>
          <w:highlight w:val="white"/>
        </w:rPr>
      </w:pPr>
      <w:r w:rsidRPr="00BB39AA">
        <w:rPr>
          <w:rFonts w:ascii="Times New Roman" w:eastAsia="Times New Roman" w:hAnsi="Times New Roman" w:cs="Times New Roman"/>
          <w:bCs/>
          <w:i/>
          <w:iCs/>
          <w:color w:val="000000" w:themeColor="text1"/>
          <w:sz w:val="28"/>
          <w:szCs w:val="28"/>
          <w:highlight w:val="white"/>
        </w:rPr>
        <w:t>Perimetrul de siguran</w:t>
      </w:r>
      <w:r w:rsidR="00147E1C" w:rsidRPr="00BB39AA">
        <w:rPr>
          <w:rFonts w:ascii="Times New Roman" w:eastAsia="Times New Roman" w:hAnsi="Times New Roman" w:cs="Times New Roman"/>
          <w:bCs/>
          <w:i/>
          <w:iCs/>
          <w:color w:val="000000" w:themeColor="text1"/>
          <w:sz w:val="28"/>
          <w:szCs w:val="28"/>
          <w:highlight w:val="white"/>
        </w:rPr>
        <w:t>ț</w:t>
      </w:r>
      <w:r w:rsidRPr="00BB39AA">
        <w:rPr>
          <w:rFonts w:ascii="Times New Roman" w:eastAsia="Times New Roman" w:hAnsi="Times New Roman" w:cs="Times New Roman"/>
          <w:bCs/>
          <w:i/>
          <w:iCs/>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 se delimitează de la limita perimetrului de securitate până la limita zonei unde este identificat fondul natural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1C52EC90" w14:textId="0338FE4E" w:rsidR="00B84123" w:rsidRPr="00A62F71" w:rsidRDefault="00F41C5D" w:rsidP="00A62F71">
      <w:pPr>
        <w:spacing w:after="0" w:line="240" w:lineRule="auto"/>
        <w:ind w:left="1" w:firstLine="709"/>
        <w:jc w:val="both"/>
        <w:rPr>
          <w:rFonts w:ascii="Times New Roman" w:eastAsia="Times New Roman" w:hAnsi="Times New Roman" w:cs="Times New Roman"/>
          <w:color w:val="000000" w:themeColor="text1"/>
          <w:sz w:val="28"/>
          <w:szCs w:val="28"/>
          <w:highlight w:val="white"/>
        </w:rPr>
      </w:pPr>
      <w:r w:rsidRPr="00BB39AA">
        <w:rPr>
          <w:rFonts w:ascii="Times New Roman" w:eastAsia="Times New Roman" w:hAnsi="Times New Roman" w:cs="Times New Roman"/>
          <w:bCs/>
          <w:i/>
          <w:iCs/>
          <w:color w:val="000000" w:themeColor="text1"/>
          <w:sz w:val="28"/>
          <w:szCs w:val="28"/>
          <w:highlight w:val="white"/>
        </w:rPr>
        <w:t>Perimetrul de sprijin</w:t>
      </w:r>
      <w:r w:rsidRPr="008407AD">
        <w:rPr>
          <w:rFonts w:ascii="Times New Roman" w:eastAsia="Times New Roman" w:hAnsi="Times New Roman" w:cs="Times New Roman"/>
          <w:color w:val="000000" w:themeColor="text1"/>
          <w:sz w:val="28"/>
          <w:szCs w:val="28"/>
          <w:highlight w:val="white"/>
        </w:rPr>
        <w:t xml:space="preserve"> – se delimitează de la limita perimetrului de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până la o limită stabilită de comandantul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pentru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urarea în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040FF20B" w14:textId="7600EB61" w:rsidR="000406CC" w:rsidRPr="008407AD" w:rsidRDefault="00F41C5D">
      <w:pPr>
        <w:spacing w:after="0" w:line="240" w:lineRule="auto"/>
        <w:ind w:left="-2"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2.7</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Surse de risc</w:t>
      </w:r>
    </w:p>
    <w:p w14:paraId="1352FACC" w14:textId="2CA194CF" w:rsidR="000406CC" w:rsidRPr="008407AD" w:rsidRDefault="00F41C5D">
      <w:pPr>
        <w:spacing w:after="0" w:line="240" w:lineRule="auto"/>
        <w:ind w:left="-2"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2.7.1</w:t>
      </w:r>
      <w:r w:rsidR="00C54149">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Surse</w:t>
      </w:r>
      <w:r w:rsidR="00F31BD4"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de risc</w:t>
      </w:r>
      <w:r w:rsidR="00E30FDB"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identificate în Republica Moldova</w:t>
      </w:r>
      <w:r w:rsidR="00E30FDB"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pentru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ele </w:t>
      </w:r>
      <w:r w:rsidR="003E3EB0" w:rsidRPr="008407AD">
        <w:rPr>
          <w:rFonts w:ascii="Times New Roman" w:eastAsia="Times New Roman" w:hAnsi="Times New Roman" w:cs="Times New Roman"/>
          <w:b/>
          <w:color w:val="000000" w:themeColor="text1"/>
          <w:sz w:val="28"/>
          <w:szCs w:val="28"/>
          <w:highlight w:val="white"/>
        </w:rPr>
        <w:t>nucleare sau</w:t>
      </w:r>
      <w:r w:rsidR="003E3EB0"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radiologice:</w:t>
      </w:r>
    </w:p>
    <w:p w14:paraId="716C279E" w14:textId="40F763EC" w:rsidR="000406CC" w:rsidRPr="008407AD" w:rsidRDefault="00C54149">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C54149">
        <w:rPr>
          <w:rFonts w:ascii="Times New Roman" w:eastAsia="Times New Roman" w:hAnsi="Times New Roman" w:cs="Times New Roman"/>
          <w:bCs/>
          <w:color w:val="000000" w:themeColor="text1"/>
          <w:sz w:val="28"/>
          <w:szCs w:val="28"/>
          <w:highlight w:val="white"/>
        </w:rPr>
        <w:t>2.7.1.</w:t>
      </w:r>
      <w:r w:rsidR="00F41C5D" w:rsidRPr="00C54149">
        <w:rPr>
          <w:rFonts w:ascii="Times New Roman" w:eastAsia="Times New Roman" w:hAnsi="Times New Roman" w:cs="Times New Roman"/>
          <w:bCs/>
          <w:color w:val="000000" w:themeColor="text1"/>
          <w:sz w:val="28"/>
          <w:szCs w:val="28"/>
          <w:highlight w:val="white"/>
        </w:rPr>
        <w:t>1</w:t>
      </w:r>
      <w:r>
        <w:rPr>
          <w:rFonts w:ascii="Times New Roman" w:eastAsia="Times New Roman" w:hAnsi="Times New Roman" w:cs="Times New Roman"/>
          <w:bCs/>
          <w:color w:val="000000" w:themeColor="text1"/>
          <w:sz w:val="28"/>
          <w:szCs w:val="28"/>
        </w:rPr>
        <w:t>.</w:t>
      </w:r>
      <w:r w:rsidR="00F41C5D" w:rsidRPr="00C54149">
        <w:rPr>
          <w:rFonts w:ascii="Times New Roman" w:eastAsia="Times New Roman" w:hAnsi="Times New Roman" w:cs="Times New Roman"/>
          <w:bCs/>
          <w:color w:val="000000" w:themeColor="text1"/>
          <w:sz w:val="28"/>
          <w:szCs w:val="28"/>
        </w:rPr>
        <w:t xml:space="preserve"> </w:t>
      </w:r>
      <w:r>
        <w:rPr>
          <w:rFonts w:ascii="Times New Roman" w:eastAsia="Times New Roman" w:hAnsi="Times New Roman" w:cs="Times New Roman"/>
          <w:bCs/>
          <w:color w:val="000000" w:themeColor="text1"/>
          <w:sz w:val="28"/>
          <w:szCs w:val="28"/>
        </w:rPr>
        <w:t>a</w:t>
      </w:r>
      <w:r w:rsidR="00615E1B" w:rsidRPr="008407AD">
        <w:rPr>
          <w:rFonts w:ascii="Times New Roman" w:eastAsia="Times New Roman" w:hAnsi="Times New Roman" w:cs="Times New Roman"/>
          <w:bCs/>
          <w:color w:val="000000" w:themeColor="text1"/>
          <w:sz w:val="28"/>
          <w:szCs w:val="28"/>
        </w:rPr>
        <w:t>ccident al unui mijloc de transport, cu surse de radiații sau materiale radioactive;</w:t>
      </w:r>
    </w:p>
    <w:p w14:paraId="67C27A9C" w14:textId="77777777" w:rsidR="00495FB6" w:rsidRDefault="00C54149">
      <w:pPr>
        <w:spacing w:after="0" w:line="240" w:lineRule="auto"/>
        <w:ind w:left="-2" w:firstLine="709"/>
        <w:jc w:val="both"/>
        <w:rPr>
          <w:rFonts w:ascii="Times New Roman" w:eastAsia="Times New Roman" w:hAnsi="Times New Roman" w:cs="Times New Roman"/>
          <w:bCs/>
          <w:sz w:val="28"/>
          <w:szCs w:val="28"/>
          <w:highlight w:val="white"/>
        </w:rPr>
      </w:pPr>
      <w:r w:rsidRPr="00C54149">
        <w:rPr>
          <w:rFonts w:ascii="Times New Roman" w:eastAsia="Times New Roman" w:hAnsi="Times New Roman" w:cs="Times New Roman"/>
          <w:bCs/>
          <w:color w:val="000000" w:themeColor="text1"/>
          <w:sz w:val="28"/>
          <w:szCs w:val="28"/>
          <w:highlight w:val="white"/>
        </w:rPr>
        <w:t>2.7.1.</w:t>
      </w:r>
      <w:r w:rsidR="00F41C5D" w:rsidRPr="00C54149">
        <w:rPr>
          <w:rFonts w:ascii="Times New Roman" w:eastAsia="Times New Roman" w:hAnsi="Times New Roman" w:cs="Times New Roman"/>
          <w:bCs/>
          <w:color w:val="000000" w:themeColor="text1"/>
          <w:sz w:val="28"/>
          <w:szCs w:val="28"/>
          <w:highlight w:val="white"/>
        </w:rPr>
        <w:t>2</w:t>
      </w:r>
      <w:r w:rsidRPr="00C54149">
        <w:rPr>
          <w:rFonts w:ascii="Times New Roman" w:eastAsia="Times New Roman" w:hAnsi="Times New Roman" w:cs="Times New Roman"/>
          <w:bCs/>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bCs/>
          <w:color w:val="000000" w:themeColor="text1"/>
          <w:sz w:val="28"/>
          <w:szCs w:val="28"/>
        </w:rPr>
        <w:t>a</w:t>
      </w:r>
      <w:r w:rsidR="00615E1B" w:rsidRPr="008407AD">
        <w:rPr>
          <w:rFonts w:ascii="Times New Roman" w:eastAsia="Times New Roman" w:hAnsi="Times New Roman" w:cs="Times New Roman"/>
          <w:bCs/>
          <w:color w:val="000000" w:themeColor="text1"/>
          <w:sz w:val="28"/>
          <w:szCs w:val="28"/>
        </w:rPr>
        <w:t xml:space="preserve">ccident în timpul </w:t>
      </w:r>
      <w:r w:rsidR="00B119C6">
        <w:rPr>
          <w:rFonts w:ascii="Times New Roman" w:eastAsia="Times New Roman" w:hAnsi="Times New Roman" w:cs="Times New Roman"/>
          <w:bCs/>
          <w:color w:val="000000" w:themeColor="text1"/>
          <w:sz w:val="28"/>
          <w:szCs w:val="28"/>
        </w:rPr>
        <w:t xml:space="preserve">utilizării și </w:t>
      </w:r>
      <w:r w:rsidR="00615E1B" w:rsidRPr="008407AD">
        <w:rPr>
          <w:rFonts w:ascii="Times New Roman" w:eastAsia="Times New Roman" w:hAnsi="Times New Roman" w:cs="Times New Roman"/>
          <w:bCs/>
          <w:color w:val="000000" w:themeColor="text1"/>
          <w:sz w:val="28"/>
          <w:szCs w:val="28"/>
        </w:rPr>
        <w:t xml:space="preserve">transportării materialelor </w:t>
      </w:r>
      <w:r w:rsidR="00B119C6" w:rsidRPr="008407AD">
        <w:rPr>
          <w:rFonts w:ascii="Times New Roman" w:eastAsia="Times New Roman" w:hAnsi="Times New Roman" w:cs="Times New Roman"/>
          <w:bCs/>
          <w:color w:val="000000" w:themeColor="text1"/>
          <w:sz w:val="28"/>
          <w:szCs w:val="28"/>
        </w:rPr>
        <w:t>radioactive</w:t>
      </w:r>
      <w:r w:rsidR="00B119C6">
        <w:rPr>
          <w:rFonts w:ascii="Times New Roman" w:eastAsia="Times New Roman" w:hAnsi="Times New Roman" w:cs="Times New Roman"/>
          <w:bCs/>
          <w:color w:val="000000" w:themeColor="text1"/>
          <w:sz w:val="28"/>
          <w:szCs w:val="28"/>
        </w:rPr>
        <w:t xml:space="preserve"> și a deșeurilor </w:t>
      </w:r>
      <w:r w:rsidR="00B119C6" w:rsidRPr="00066529">
        <w:rPr>
          <w:rFonts w:ascii="Times New Roman" w:eastAsia="Times New Roman" w:hAnsi="Times New Roman" w:cs="Times New Roman"/>
          <w:bCs/>
          <w:sz w:val="28"/>
          <w:szCs w:val="28"/>
        </w:rPr>
        <w:t>radioactive</w:t>
      </w:r>
      <w:r w:rsidR="00F41C5D" w:rsidRPr="00066529">
        <w:rPr>
          <w:rFonts w:ascii="Times New Roman" w:eastAsia="Times New Roman" w:hAnsi="Times New Roman" w:cs="Times New Roman"/>
          <w:bCs/>
          <w:sz w:val="28"/>
          <w:szCs w:val="28"/>
          <w:highlight w:val="white"/>
        </w:rPr>
        <w:t>;</w:t>
      </w:r>
    </w:p>
    <w:p w14:paraId="66E3543F" w14:textId="7DB0192B" w:rsidR="000406CC" w:rsidRPr="008407AD" w:rsidRDefault="00C54149">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C54149">
        <w:rPr>
          <w:rFonts w:ascii="Times New Roman" w:eastAsia="Times New Roman" w:hAnsi="Times New Roman" w:cs="Times New Roman"/>
          <w:bCs/>
          <w:color w:val="000000" w:themeColor="text1"/>
          <w:sz w:val="28"/>
          <w:szCs w:val="28"/>
          <w:highlight w:val="white"/>
        </w:rPr>
        <w:t>2.7.1.</w:t>
      </w:r>
      <w:r w:rsidR="00F41C5D" w:rsidRPr="00C54149">
        <w:rPr>
          <w:rFonts w:ascii="Times New Roman" w:eastAsia="Times New Roman" w:hAnsi="Times New Roman" w:cs="Times New Roman"/>
          <w:bCs/>
          <w:color w:val="000000" w:themeColor="text1"/>
          <w:sz w:val="28"/>
          <w:szCs w:val="28"/>
          <w:highlight w:val="white"/>
        </w:rPr>
        <w:t>3</w:t>
      </w:r>
      <w:r w:rsidRPr="00C54149">
        <w:rPr>
          <w:rFonts w:ascii="Times New Roman" w:eastAsia="Times New Roman" w:hAnsi="Times New Roman" w:cs="Times New Roman"/>
          <w:bCs/>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i</w:t>
      </w:r>
      <w:r w:rsidR="00F41C5D" w:rsidRPr="008407AD">
        <w:rPr>
          <w:rFonts w:ascii="Times New Roman" w:eastAsia="Times New Roman" w:hAnsi="Times New Roman" w:cs="Times New Roman"/>
          <w:color w:val="000000" w:themeColor="text1"/>
          <w:sz w:val="28"/>
          <w:szCs w:val="28"/>
          <w:highlight w:val="white"/>
        </w:rPr>
        <w:t>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 radiologice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surse închise - institu</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medicale, aplica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cu surse radioactive (incidente industriale);</w:t>
      </w:r>
    </w:p>
    <w:p w14:paraId="3A23ECEC" w14:textId="3285FC7C" w:rsidR="000406CC" w:rsidRPr="008407AD" w:rsidRDefault="00C54149">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C54149">
        <w:rPr>
          <w:rFonts w:ascii="Times New Roman" w:eastAsia="Times New Roman" w:hAnsi="Times New Roman" w:cs="Times New Roman"/>
          <w:bCs/>
          <w:color w:val="000000" w:themeColor="text1"/>
          <w:sz w:val="28"/>
          <w:szCs w:val="28"/>
          <w:highlight w:val="white"/>
        </w:rPr>
        <w:t>2.7.1.</w:t>
      </w:r>
      <w:r w:rsidR="00F41C5D" w:rsidRPr="00C54149">
        <w:rPr>
          <w:rFonts w:ascii="Times New Roman" w:eastAsia="Times New Roman" w:hAnsi="Times New Roman" w:cs="Times New Roman"/>
          <w:bCs/>
          <w:color w:val="000000" w:themeColor="text1"/>
          <w:sz w:val="28"/>
          <w:szCs w:val="28"/>
          <w:highlight w:val="white"/>
        </w:rPr>
        <w:t>4</w:t>
      </w:r>
      <w:r w:rsidRPr="00C54149">
        <w:rPr>
          <w:rFonts w:ascii="Times New Roman" w:eastAsia="Times New Roman" w:hAnsi="Times New Roman" w:cs="Times New Roman"/>
          <w:bCs/>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o</w:t>
      </w:r>
      <w:r w:rsidR="00F41C5D" w:rsidRPr="008407AD">
        <w:rPr>
          <w:rFonts w:ascii="Times New Roman" w:eastAsia="Times New Roman" w:hAnsi="Times New Roman" w:cs="Times New Roman"/>
          <w:color w:val="000000" w:themeColor="text1"/>
          <w:sz w:val="28"/>
          <w:szCs w:val="28"/>
          <w:highlight w:val="white"/>
        </w:rPr>
        <w:t>peratori</w:t>
      </w:r>
      <w:r w:rsidR="003E3EB0" w:rsidRPr="008407AD">
        <w:rPr>
          <w:rFonts w:ascii="Times New Roman" w:eastAsia="Times New Roman" w:hAnsi="Times New Roman" w:cs="Times New Roman"/>
          <w:color w:val="000000" w:themeColor="text1"/>
          <w:sz w:val="28"/>
          <w:szCs w:val="28"/>
          <w:highlight w:val="white"/>
        </w:rPr>
        <w:t>i</w:t>
      </w:r>
      <w:r w:rsidR="00F41C5D" w:rsidRPr="008407AD">
        <w:rPr>
          <w:rFonts w:ascii="Times New Roman" w:eastAsia="Times New Roman" w:hAnsi="Times New Roman" w:cs="Times New Roman"/>
          <w:color w:val="000000" w:themeColor="text1"/>
          <w:sz w:val="28"/>
          <w:szCs w:val="28"/>
          <w:highlight w:val="white"/>
        </w:rPr>
        <w:t xml:space="preserve"> economici colectori de metal uzat;</w:t>
      </w:r>
    </w:p>
    <w:p w14:paraId="0F44F321" w14:textId="519B7E08" w:rsidR="000406CC" w:rsidRPr="008407AD" w:rsidRDefault="00C54149">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C54149">
        <w:rPr>
          <w:rFonts w:ascii="Times New Roman" w:eastAsia="Times New Roman" w:hAnsi="Times New Roman" w:cs="Times New Roman"/>
          <w:bCs/>
          <w:color w:val="000000" w:themeColor="text1"/>
          <w:sz w:val="28"/>
          <w:szCs w:val="28"/>
          <w:highlight w:val="white"/>
        </w:rPr>
        <w:t>2.7.1.</w:t>
      </w:r>
      <w:r w:rsidR="00F41C5D" w:rsidRPr="00C54149">
        <w:rPr>
          <w:rFonts w:ascii="Times New Roman" w:eastAsia="Times New Roman" w:hAnsi="Times New Roman" w:cs="Times New Roman"/>
          <w:bCs/>
          <w:color w:val="000000" w:themeColor="text1"/>
          <w:sz w:val="28"/>
          <w:szCs w:val="28"/>
          <w:highlight w:val="white"/>
        </w:rPr>
        <w:t>5</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s</w:t>
      </w:r>
      <w:r w:rsidR="00F41C5D" w:rsidRPr="008407AD">
        <w:rPr>
          <w:rFonts w:ascii="Times New Roman" w:eastAsia="Times New Roman" w:hAnsi="Times New Roman" w:cs="Times New Roman"/>
          <w:color w:val="000000" w:themeColor="text1"/>
          <w:sz w:val="28"/>
          <w:szCs w:val="28"/>
          <w:highlight w:val="white"/>
        </w:rPr>
        <w:t>urs</w:t>
      </w:r>
      <w:r w:rsidR="003E3EB0" w:rsidRPr="008407AD">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 xml:space="preserve"> pierdută/furată (orfană);</w:t>
      </w:r>
    </w:p>
    <w:p w14:paraId="632FE0D9" w14:textId="45D7A91D" w:rsidR="000406CC" w:rsidRPr="008407AD" w:rsidRDefault="00C54149">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C54149">
        <w:rPr>
          <w:rFonts w:ascii="Times New Roman" w:eastAsia="Times New Roman" w:hAnsi="Times New Roman" w:cs="Times New Roman"/>
          <w:bCs/>
          <w:color w:val="000000" w:themeColor="text1"/>
          <w:sz w:val="28"/>
          <w:szCs w:val="28"/>
          <w:highlight w:val="white"/>
        </w:rPr>
        <w:t>2.7.1.</w:t>
      </w:r>
      <w:r w:rsidR="00F41C5D" w:rsidRPr="00C54149">
        <w:rPr>
          <w:rFonts w:ascii="Times New Roman" w:eastAsia="Times New Roman" w:hAnsi="Times New Roman" w:cs="Times New Roman"/>
          <w:bCs/>
          <w:color w:val="000000" w:themeColor="text1"/>
          <w:sz w:val="28"/>
          <w:szCs w:val="28"/>
          <w:highlight w:val="white"/>
        </w:rPr>
        <w:t>6</w:t>
      </w:r>
      <w:r w:rsidRPr="00C54149">
        <w:rPr>
          <w:rFonts w:ascii="Times New Roman" w:eastAsia="Times New Roman" w:hAnsi="Times New Roman" w:cs="Times New Roman"/>
          <w:bCs/>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lte riscuri/evenimente/ac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 conexe activită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ilor teroriste, traficului ilicit, depozitării de materiale refolosibile</w:t>
      </w:r>
      <w:r w:rsidR="002F3E70">
        <w:rPr>
          <w:rFonts w:ascii="Times New Roman" w:eastAsia="Times New Roman" w:hAnsi="Times New Roman" w:cs="Times New Roman"/>
          <w:color w:val="000000" w:themeColor="text1"/>
          <w:sz w:val="28"/>
          <w:szCs w:val="28"/>
          <w:highlight w:val="white"/>
        </w:rPr>
        <w:t>;</w:t>
      </w:r>
    </w:p>
    <w:p w14:paraId="3ED1D6F3" w14:textId="250416D9" w:rsidR="000406CC" w:rsidRPr="008407AD" w:rsidRDefault="00C54149">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C54149">
        <w:rPr>
          <w:rFonts w:ascii="Times New Roman" w:eastAsia="Times New Roman" w:hAnsi="Times New Roman" w:cs="Times New Roman"/>
          <w:bCs/>
          <w:color w:val="000000" w:themeColor="text1"/>
          <w:sz w:val="28"/>
          <w:szCs w:val="28"/>
          <w:highlight w:val="white"/>
        </w:rPr>
        <w:t>2.7.1.</w:t>
      </w:r>
      <w:r w:rsidR="00F41C5D" w:rsidRPr="00C54149">
        <w:rPr>
          <w:rFonts w:ascii="Times New Roman" w:eastAsia="Times New Roman" w:hAnsi="Times New Roman" w:cs="Times New Roman"/>
          <w:bCs/>
          <w:color w:val="000000" w:themeColor="text1"/>
          <w:sz w:val="28"/>
          <w:szCs w:val="28"/>
          <w:highlight w:val="white"/>
        </w:rPr>
        <w:t>7</w:t>
      </w:r>
      <w:r w:rsidRPr="00C54149">
        <w:rPr>
          <w:rFonts w:ascii="Times New Roman" w:eastAsia="Times New Roman" w:hAnsi="Times New Roman" w:cs="Times New Roman"/>
          <w:bCs/>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 xml:space="preserve">etectarea pe teritoriul </w:t>
      </w:r>
      <w:r w:rsidR="00D00738">
        <w:rPr>
          <w:rFonts w:ascii="Times New Roman" w:eastAsia="Times New Roman" w:hAnsi="Times New Roman" w:cs="Times New Roman"/>
          <w:color w:val="000000" w:themeColor="text1"/>
          <w:sz w:val="28"/>
          <w:szCs w:val="28"/>
          <w:highlight w:val="white"/>
        </w:rPr>
        <w:t>R</w:t>
      </w:r>
      <w:r w:rsidR="00F41C5D" w:rsidRPr="008407AD">
        <w:rPr>
          <w:rFonts w:ascii="Times New Roman" w:eastAsia="Times New Roman" w:hAnsi="Times New Roman" w:cs="Times New Roman"/>
          <w:color w:val="000000" w:themeColor="text1"/>
          <w:sz w:val="28"/>
          <w:szCs w:val="28"/>
          <w:highlight w:val="white"/>
        </w:rPr>
        <w:t xml:space="preserve">epublicii </w:t>
      </w:r>
      <w:r w:rsidR="00D00738">
        <w:rPr>
          <w:rFonts w:ascii="Times New Roman" w:eastAsia="Times New Roman" w:hAnsi="Times New Roman" w:cs="Times New Roman"/>
          <w:color w:val="000000" w:themeColor="text1"/>
          <w:sz w:val="28"/>
          <w:szCs w:val="28"/>
          <w:highlight w:val="white"/>
        </w:rPr>
        <w:t xml:space="preserve">Moldova </w:t>
      </w:r>
      <w:r w:rsidR="00F41C5D" w:rsidRPr="008407AD">
        <w:rPr>
          <w:rFonts w:ascii="Times New Roman" w:eastAsia="Times New Roman" w:hAnsi="Times New Roman" w:cs="Times New Roman"/>
          <w:color w:val="000000" w:themeColor="text1"/>
          <w:sz w:val="28"/>
          <w:szCs w:val="28"/>
          <w:highlight w:val="white"/>
        </w:rPr>
        <w:t>a unor niveluri anormale de radioactivitate care prezintă poten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ialul de a fi dăunătoare pentru sănătatea publică</w:t>
      </w:r>
      <w:r w:rsidR="002F3E70">
        <w:rPr>
          <w:rFonts w:ascii="Times New Roman" w:eastAsia="Times New Roman" w:hAnsi="Times New Roman" w:cs="Times New Roman"/>
          <w:color w:val="000000" w:themeColor="text1"/>
          <w:sz w:val="28"/>
          <w:szCs w:val="28"/>
          <w:highlight w:val="white"/>
        </w:rPr>
        <w:t>;</w:t>
      </w:r>
    </w:p>
    <w:p w14:paraId="132FF442" w14:textId="1E4608CD" w:rsidR="000406CC" w:rsidRPr="008407AD" w:rsidRDefault="00C54149">
      <w:pPr>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C54149">
        <w:rPr>
          <w:rFonts w:ascii="Times New Roman" w:eastAsia="Times New Roman" w:hAnsi="Times New Roman" w:cs="Times New Roman"/>
          <w:bCs/>
          <w:color w:val="000000" w:themeColor="text1"/>
          <w:sz w:val="28"/>
          <w:szCs w:val="28"/>
          <w:highlight w:val="white"/>
        </w:rPr>
        <w:t>2.7.1</w:t>
      </w:r>
      <w:r>
        <w:rPr>
          <w:rFonts w:ascii="Times New Roman" w:eastAsia="Times New Roman" w:hAnsi="Times New Roman" w:cs="Times New Roman"/>
          <w:bCs/>
          <w:color w:val="000000" w:themeColor="text1"/>
          <w:sz w:val="28"/>
          <w:szCs w:val="28"/>
          <w:highlight w:val="white"/>
        </w:rPr>
        <w:t>.</w:t>
      </w:r>
      <w:r w:rsidR="00F41C5D" w:rsidRPr="00C54149">
        <w:rPr>
          <w:rFonts w:ascii="Times New Roman" w:eastAsia="Times New Roman" w:hAnsi="Times New Roman" w:cs="Times New Roman"/>
          <w:bCs/>
          <w:color w:val="000000" w:themeColor="text1"/>
          <w:sz w:val="28"/>
          <w:szCs w:val="28"/>
          <w:highlight w:val="white"/>
        </w:rPr>
        <w:t>8</w:t>
      </w:r>
      <w:r>
        <w:rPr>
          <w:rFonts w:ascii="Times New Roman" w:eastAsia="Times New Roman" w:hAnsi="Times New Roman" w:cs="Times New Roman"/>
          <w:bCs/>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875B90">
        <w:rPr>
          <w:rFonts w:ascii="Times New Roman" w:eastAsia="Times New Roman" w:hAnsi="Times New Roman" w:cs="Times New Roman"/>
          <w:color w:val="000000" w:themeColor="text1"/>
          <w:sz w:val="28"/>
          <w:szCs w:val="28"/>
          <w:highlight w:val="white"/>
        </w:rPr>
        <w:t>r</w:t>
      </w:r>
      <w:r w:rsidR="00F41C5D" w:rsidRPr="008407AD">
        <w:rPr>
          <w:rFonts w:ascii="Times New Roman" w:eastAsia="Times New Roman" w:hAnsi="Times New Roman" w:cs="Times New Roman"/>
          <w:color w:val="000000" w:themeColor="text1"/>
          <w:sz w:val="28"/>
          <w:szCs w:val="28"/>
          <w:highlight w:val="white"/>
        </w:rPr>
        <w:t>eintrarea necontrolată în atmosferă a sateli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ilor cu generatoare nucleare sau cu alte surse de radia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la bord.</w:t>
      </w:r>
    </w:p>
    <w:p w14:paraId="31BA427F" w14:textId="3EA77719"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2.7.2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Surse de risc</w:t>
      </w:r>
      <w:r w:rsidR="00E30FDB"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identificate la nivel transfrontalier</w:t>
      </w:r>
      <w:r w:rsidR="00E30FDB"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pentru producerea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elor nucleare sau</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radiologice:</w:t>
      </w:r>
    </w:p>
    <w:p w14:paraId="5195D6A8" w14:textId="17559D57" w:rsidR="000406CC" w:rsidRPr="008407AD" w:rsidRDefault="00C54149">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2.7.2.</w:t>
      </w:r>
      <w:r w:rsidR="00F41C5D" w:rsidRPr="008407AD">
        <w:rPr>
          <w:rFonts w:ascii="Times New Roman" w:eastAsia="Times New Roman" w:hAnsi="Times New Roman" w:cs="Times New Roman"/>
          <w:color w:val="000000" w:themeColor="text1"/>
          <w:sz w:val="28"/>
          <w:szCs w:val="28"/>
          <w:highlight w:val="white"/>
        </w:rPr>
        <w:t>1</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Contaminarea ca urmare a unei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e generate de </w:t>
      </w:r>
      <w:r w:rsidR="005D69D4" w:rsidRPr="008407AD">
        <w:rPr>
          <w:rFonts w:ascii="Times New Roman" w:eastAsia="Times New Roman" w:hAnsi="Times New Roman" w:cs="Times New Roman"/>
          <w:color w:val="000000" w:themeColor="text1"/>
          <w:sz w:val="28"/>
          <w:szCs w:val="28"/>
          <w:highlight w:val="white"/>
        </w:rPr>
        <w:t xml:space="preserve">un </w:t>
      </w:r>
      <w:r w:rsidR="00F41C5D" w:rsidRPr="008407AD">
        <w:rPr>
          <w:rFonts w:ascii="Times New Roman" w:eastAsia="Times New Roman" w:hAnsi="Times New Roman" w:cs="Times New Roman"/>
          <w:color w:val="000000" w:themeColor="text1"/>
          <w:sz w:val="28"/>
          <w:szCs w:val="28"/>
          <w:highlight w:val="white"/>
        </w:rPr>
        <w:t>accident nuclear pe teritoriul altor state cu efecte transfrontaliere.</w:t>
      </w:r>
    </w:p>
    <w:p w14:paraId="7C58C0AC" w14:textId="50C27500"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Republica Moldova nu dispune de reactoare nucleare, dar este înconjurată de 7 centrale atomice c</w:t>
      </w:r>
      <w:r w:rsidR="005D69D4" w:rsidRPr="008407AD">
        <w:rPr>
          <w:rFonts w:ascii="Times New Roman" w:eastAsia="Times New Roman" w:hAnsi="Times New Roman" w:cs="Times New Roman"/>
          <w:color w:val="000000" w:themeColor="text1"/>
          <w:sz w:val="28"/>
          <w:szCs w:val="28"/>
          <w:highlight w:val="white"/>
        </w:rPr>
        <w:t>ar</w:t>
      </w:r>
      <w:r w:rsidRPr="008407AD">
        <w:rPr>
          <w:rFonts w:ascii="Times New Roman" w:eastAsia="Times New Roman" w:hAnsi="Times New Roman" w:cs="Times New Roman"/>
          <w:color w:val="000000" w:themeColor="text1"/>
          <w:sz w:val="28"/>
          <w:szCs w:val="28"/>
          <w:highlight w:val="white"/>
        </w:rPr>
        <w:t xml:space="preserve">e sunt dislocate pe teritoriile statelor adiacente (Ucraina, România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Bulgaria) la o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de 125-400 km, cu un număr total de 23 reactoare. </w:t>
      </w:r>
    </w:p>
    <w:p w14:paraId="73E477EC" w14:textId="28B2C844"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În cazul accidentului nuclear sau radiologic la una din centralele atomice men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ionate se va impune organizarea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realizarea măsurilor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radiologică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mediului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produc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agricole în urma poluării teritoriului cu materiale radioactive. În acest caz</w:t>
      </w:r>
      <w:r w:rsidR="005D69D4"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valoarea debitului dozei ambientale gama poate depă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normele acceptabile de 10-100 ori. Un pericol deosebit va provoca cre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terea bruscă a concentra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proofErr w:type="spellStart"/>
      <w:r w:rsidRPr="008407AD">
        <w:rPr>
          <w:rFonts w:ascii="Times New Roman" w:eastAsia="Times New Roman" w:hAnsi="Times New Roman" w:cs="Times New Roman"/>
          <w:color w:val="000000" w:themeColor="text1"/>
          <w:sz w:val="28"/>
          <w:szCs w:val="28"/>
          <w:highlight w:val="white"/>
        </w:rPr>
        <w:t>radionuclizilor</w:t>
      </w:r>
      <w:proofErr w:type="spellEnd"/>
      <w:r w:rsidRPr="008407AD">
        <w:rPr>
          <w:rFonts w:ascii="Times New Roman" w:eastAsia="Times New Roman" w:hAnsi="Times New Roman" w:cs="Times New Roman"/>
          <w:color w:val="000000" w:themeColor="text1"/>
          <w:sz w:val="28"/>
          <w:szCs w:val="28"/>
          <w:highlight w:val="white"/>
        </w:rPr>
        <w:t xml:space="preserve"> </w:t>
      </w:r>
      <w:r w:rsidR="00EE4AAA">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produ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ilor de dezintegrare (iod, cesiu, stron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 etc.) în nutre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urile verzi, produsele lactate, legume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fructe. </w:t>
      </w:r>
    </w:p>
    <w:p w14:paraId="1ED9993D" w14:textId="73AF1272"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Este posibilă spitalizarea grupurilor de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cu o </w:t>
      </w:r>
      <w:r w:rsidR="005938BC">
        <w:rPr>
          <w:rFonts w:ascii="Times New Roman" w:eastAsia="Times New Roman" w:hAnsi="Times New Roman" w:cs="Times New Roman"/>
          <w:color w:val="000000" w:themeColor="text1"/>
          <w:sz w:val="28"/>
          <w:szCs w:val="28"/>
          <w:highlight w:val="white"/>
        </w:rPr>
        <w:t>absorbire</w:t>
      </w:r>
      <w:r w:rsidRPr="008407AD">
        <w:rPr>
          <w:rFonts w:ascii="Times New Roman" w:eastAsia="Times New Roman" w:hAnsi="Times New Roman" w:cs="Times New Roman"/>
          <w:color w:val="000000" w:themeColor="text1"/>
          <w:sz w:val="28"/>
          <w:szCs w:val="28"/>
          <w:highlight w:val="white"/>
        </w:rPr>
        <w:t xml:space="preserve"> sporită a iodului radioactiv (I-131) de glanda tiroidă. </w:t>
      </w:r>
    </w:p>
    <w:p w14:paraId="1CD8806B" w14:textId="1C265A1D"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Conform datelor pronosticate, în caz de avarie la una din centralele atomice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condi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meteo nefavorabile, suprafa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a totală a teritoriului contaminat al </w:t>
      </w:r>
      <w:r w:rsidR="00D00738">
        <w:rPr>
          <w:rFonts w:ascii="Times New Roman" w:eastAsia="Times New Roman" w:hAnsi="Times New Roman" w:cs="Times New Roman"/>
          <w:color w:val="000000" w:themeColor="text1"/>
          <w:sz w:val="28"/>
          <w:szCs w:val="28"/>
          <w:highlight w:val="white"/>
        </w:rPr>
        <w:t>R</w:t>
      </w:r>
      <w:r w:rsidRPr="008407AD">
        <w:rPr>
          <w:rFonts w:ascii="Times New Roman" w:eastAsia="Times New Roman" w:hAnsi="Times New Roman" w:cs="Times New Roman"/>
          <w:color w:val="000000" w:themeColor="text1"/>
          <w:sz w:val="28"/>
          <w:szCs w:val="28"/>
          <w:highlight w:val="white"/>
        </w:rPr>
        <w:t xml:space="preserve">epublicii </w:t>
      </w:r>
      <w:r w:rsidR="00D00738">
        <w:rPr>
          <w:rFonts w:ascii="Times New Roman" w:eastAsia="Times New Roman" w:hAnsi="Times New Roman" w:cs="Times New Roman"/>
          <w:color w:val="000000" w:themeColor="text1"/>
          <w:sz w:val="28"/>
          <w:szCs w:val="28"/>
          <w:highlight w:val="white"/>
        </w:rPr>
        <w:lastRenderedPageBreak/>
        <w:t xml:space="preserve">Moldova </w:t>
      </w:r>
      <w:r w:rsidRPr="008407AD">
        <w:rPr>
          <w:rFonts w:ascii="Times New Roman" w:eastAsia="Times New Roman" w:hAnsi="Times New Roman" w:cs="Times New Roman"/>
          <w:color w:val="000000" w:themeColor="text1"/>
          <w:sz w:val="28"/>
          <w:szCs w:val="28"/>
          <w:highlight w:val="white"/>
        </w:rPr>
        <w:t>poate constitui 2,6 mii km</w:t>
      </w:r>
      <w:r w:rsidRPr="008407AD">
        <w:rPr>
          <w:rFonts w:ascii="Times New Roman" w:eastAsia="Times New Roman" w:hAnsi="Times New Roman" w:cs="Times New Roman"/>
          <w:color w:val="000000" w:themeColor="text1"/>
          <w:sz w:val="28"/>
          <w:szCs w:val="28"/>
          <w:highlight w:val="white"/>
          <w:vertAlign w:val="superscript"/>
        </w:rPr>
        <w:t>2</w:t>
      </w:r>
      <w:r w:rsidRPr="008407AD">
        <w:rPr>
          <w:rFonts w:ascii="Times New Roman" w:eastAsia="Times New Roman" w:hAnsi="Times New Roman" w:cs="Times New Roman"/>
          <w:color w:val="000000" w:themeColor="text1"/>
          <w:sz w:val="28"/>
          <w:szCs w:val="28"/>
          <w:highlight w:val="white"/>
        </w:rPr>
        <w:t xml:space="preserve">, cu organizarea zonelor de control radiologic strict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 evacuare sau strămutare temporară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animalelor domestice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agricole.</w:t>
      </w:r>
    </w:p>
    <w:p w14:paraId="38C358BF" w14:textId="29BF76D4" w:rsidR="000406CC" w:rsidRPr="008407AD" w:rsidRDefault="00C54149">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2.7.2.</w:t>
      </w:r>
      <w:r w:rsidR="00F41C5D" w:rsidRPr="008407AD">
        <w:rPr>
          <w:rFonts w:ascii="Times New Roman" w:eastAsia="Times New Roman" w:hAnsi="Times New Roman" w:cs="Times New Roman"/>
          <w:color w:val="000000" w:themeColor="text1"/>
          <w:sz w:val="28"/>
          <w:szCs w:val="28"/>
          <w:highlight w:val="white"/>
        </w:rPr>
        <w:t>2</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Contaminarea ca urmare a utilizării armelor de distrugere în masă cu efect radiologic pe teritoriul altor state cu efecte transfrontaliere, în rezultatul căruia sunt posibile depuneri semnificative de material radioactiv, la mari distan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 provenite de la un obiectiv foarte îndepărtat.</w:t>
      </w:r>
    </w:p>
    <w:p w14:paraId="393062FD" w14:textId="77777777" w:rsidR="000406CC" w:rsidRPr="008407AD" w:rsidRDefault="000406CC">
      <w:pPr>
        <w:spacing w:after="0" w:line="240" w:lineRule="auto"/>
        <w:ind w:left="-2"/>
        <w:jc w:val="both"/>
        <w:rPr>
          <w:rFonts w:ascii="Times New Roman" w:eastAsia="Times New Roman" w:hAnsi="Times New Roman" w:cs="Times New Roman"/>
          <w:color w:val="000000" w:themeColor="text1"/>
          <w:sz w:val="28"/>
          <w:szCs w:val="28"/>
          <w:highlight w:val="white"/>
        </w:rPr>
      </w:pPr>
    </w:p>
    <w:p w14:paraId="10526851" w14:textId="3990CBC1" w:rsidR="000406CC" w:rsidRPr="001F6ACF" w:rsidRDefault="00F41C5D">
      <w:pPr>
        <w:spacing w:after="0" w:line="240" w:lineRule="auto"/>
        <w:ind w:left="-2" w:firstLine="711"/>
        <w:jc w:val="both"/>
        <w:rPr>
          <w:rFonts w:ascii="Times New Roman" w:eastAsia="Times New Roman" w:hAnsi="Times New Roman" w:cs="Times New Roman"/>
          <w:b/>
          <w:color w:val="000000" w:themeColor="text1"/>
          <w:sz w:val="28"/>
          <w:szCs w:val="28"/>
        </w:rPr>
      </w:pPr>
      <w:r w:rsidRPr="001F6ACF">
        <w:rPr>
          <w:rFonts w:ascii="Times New Roman" w:eastAsia="Times New Roman" w:hAnsi="Times New Roman" w:cs="Times New Roman"/>
          <w:b/>
          <w:color w:val="000000" w:themeColor="text1"/>
          <w:sz w:val="28"/>
          <w:szCs w:val="28"/>
        </w:rPr>
        <w:t>2.7.3</w:t>
      </w:r>
      <w:r w:rsidR="00D5317E" w:rsidRPr="001F6ACF">
        <w:rPr>
          <w:rFonts w:ascii="Times New Roman" w:eastAsia="Times New Roman" w:hAnsi="Times New Roman" w:cs="Times New Roman"/>
          <w:b/>
          <w:color w:val="000000" w:themeColor="text1"/>
          <w:sz w:val="28"/>
          <w:szCs w:val="28"/>
        </w:rPr>
        <w:t>.</w:t>
      </w:r>
      <w:r w:rsidRPr="001F6ACF">
        <w:rPr>
          <w:rFonts w:ascii="Times New Roman" w:eastAsia="Times New Roman" w:hAnsi="Times New Roman" w:cs="Times New Roman"/>
          <w:b/>
          <w:color w:val="000000" w:themeColor="text1"/>
          <w:sz w:val="28"/>
          <w:szCs w:val="28"/>
        </w:rPr>
        <w:t xml:space="preserve"> Clasificarea surselor de risc identificate în Republica Moldova, conform </w:t>
      </w:r>
      <w:r w:rsidR="00E30FDB" w:rsidRPr="001F6ACF">
        <w:rPr>
          <w:rFonts w:ascii="Times New Roman" w:eastAsia="Times New Roman" w:hAnsi="Times New Roman" w:cs="Times New Roman"/>
          <w:b/>
          <w:color w:val="000000" w:themeColor="text1"/>
          <w:sz w:val="28"/>
          <w:szCs w:val="28"/>
        </w:rPr>
        <w:t>c</w:t>
      </w:r>
      <w:r w:rsidRPr="001F6ACF">
        <w:rPr>
          <w:rFonts w:ascii="Times New Roman" w:eastAsia="Times New Roman" w:hAnsi="Times New Roman" w:cs="Times New Roman"/>
          <w:b/>
          <w:color w:val="000000" w:themeColor="text1"/>
          <w:sz w:val="28"/>
          <w:szCs w:val="28"/>
        </w:rPr>
        <w:t>ategoriilor de pregătire la urgen</w:t>
      </w:r>
      <w:r w:rsidR="00147E1C" w:rsidRPr="001F6ACF">
        <w:rPr>
          <w:rFonts w:ascii="Times New Roman" w:eastAsia="Times New Roman" w:hAnsi="Times New Roman" w:cs="Times New Roman"/>
          <w:b/>
          <w:color w:val="000000" w:themeColor="text1"/>
          <w:sz w:val="28"/>
          <w:szCs w:val="28"/>
        </w:rPr>
        <w:t>ț</w:t>
      </w:r>
      <w:r w:rsidRPr="001F6ACF">
        <w:rPr>
          <w:rFonts w:ascii="Times New Roman" w:eastAsia="Times New Roman" w:hAnsi="Times New Roman" w:cs="Times New Roman"/>
          <w:b/>
          <w:color w:val="000000" w:themeColor="text1"/>
          <w:sz w:val="28"/>
          <w:szCs w:val="28"/>
        </w:rPr>
        <w:t xml:space="preserve">ă  </w:t>
      </w:r>
    </w:p>
    <w:p w14:paraId="4478AE30" w14:textId="30D56B4D"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1F6ACF">
        <w:rPr>
          <w:rFonts w:ascii="Times New Roman" w:eastAsia="Times New Roman" w:hAnsi="Times New Roman" w:cs="Times New Roman"/>
          <w:bCs/>
          <w:i/>
          <w:iCs/>
          <w:color w:val="000000" w:themeColor="text1"/>
          <w:sz w:val="28"/>
          <w:szCs w:val="28"/>
        </w:rPr>
        <w:t>2.7.3.1</w:t>
      </w:r>
      <w:r w:rsidR="00D5317E" w:rsidRPr="001F6ACF">
        <w:rPr>
          <w:rFonts w:ascii="Times New Roman" w:eastAsia="Times New Roman" w:hAnsi="Times New Roman" w:cs="Times New Roman"/>
          <w:bCs/>
          <w:i/>
          <w:iCs/>
          <w:color w:val="000000" w:themeColor="text1"/>
          <w:sz w:val="28"/>
          <w:szCs w:val="28"/>
        </w:rPr>
        <w:t>.</w:t>
      </w:r>
      <w:r w:rsidRPr="001F6ACF">
        <w:rPr>
          <w:rFonts w:ascii="Times New Roman" w:eastAsia="Times New Roman" w:hAnsi="Times New Roman" w:cs="Times New Roman"/>
          <w:bCs/>
          <w:i/>
          <w:iCs/>
          <w:color w:val="000000" w:themeColor="text1"/>
          <w:sz w:val="28"/>
          <w:szCs w:val="28"/>
        </w:rPr>
        <w:t xml:space="preserve"> În categoria III de pregătire pentru urgen</w:t>
      </w:r>
      <w:r w:rsidR="00147E1C" w:rsidRPr="001F6ACF">
        <w:rPr>
          <w:rFonts w:ascii="Times New Roman" w:eastAsia="Times New Roman" w:hAnsi="Times New Roman" w:cs="Times New Roman"/>
          <w:bCs/>
          <w:i/>
          <w:iCs/>
          <w:color w:val="000000" w:themeColor="text1"/>
          <w:sz w:val="28"/>
          <w:szCs w:val="28"/>
        </w:rPr>
        <w:t>ț</w:t>
      </w:r>
      <w:r w:rsidRPr="001F6ACF">
        <w:rPr>
          <w:rFonts w:ascii="Times New Roman" w:eastAsia="Times New Roman" w:hAnsi="Times New Roman" w:cs="Times New Roman"/>
          <w:bCs/>
          <w:i/>
          <w:iCs/>
          <w:color w:val="000000" w:themeColor="text1"/>
          <w:sz w:val="28"/>
          <w:szCs w:val="28"/>
        </w:rPr>
        <w:t>ă,</w:t>
      </w:r>
      <w:r w:rsidRPr="001F6ACF">
        <w:rPr>
          <w:rFonts w:ascii="Times New Roman" w:eastAsia="Times New Roman" w:hAnsi="Times New Roman" w:cs="Times New Roman"/>
          <w:b/>
          <w:color w:val="000000" w:themeColor="text1"/>
          <w:sz w:val="28"/>
          <w:szCs w:val="28"/>
        </w:rPr>
        <w:t xml:space="preserve"> </w:t>
      </w:r>
      <w:r w:rsidRPr="001F6ACF">
        <w:rPr>
          <w:rFonts w:ascii="Times New Roman" w:eastAsia="Times New Roman" w:hAnsi="Times New Roman" w:cs="Times New Roman"/>
          <w:color w:val="000000" w:themeColor="text1"/>
          <w:sz w:val="28"/>
          <w:szCs w:val="28"/>
        </w:rPr>
        <w:t>sunt identificate instala</w:t>
      </w:r>
      <w:r w:rsidR="00147E1C" w:rsidRPr="001F6ACF">
        <w:rPr>
          <w:rFonts w:ascii="Times New Roman" w:eastAsia="Times New Roman" w:hAnsi="Times New Roman" w:cs="Times New Roman"/>
          <w:color w:val="000000" w:themeColor="text1"/>
          <w:sz w:val="28"/>
          <w:szCs w:val="28"/>
        </w:rPr>
        <w:t>ț</w:t>
      </w:r>
      <w:r w:rsidRPr="001F6ACF">
        <w:rPr>
          <w:rFonts w:ascii="Times New Roman" w:eastAsia="Times New Roman" w:hAnsi="Times New Roman" w:cs="Times New Roman"/>
          <w:color w:val="000000" w:themeColor="text1"/>
          <w:sz w:val="28"/>
          <w:szCs w:val="28"/>
        </w:rPr>
        <w:t xml:space="preserve">iile pentru care evenimentele postulate pe amplasament, inclusiv evenimente </w:t>
      </w:r>
      <w:r w:rsidRPr="008407AD">
        <w:rPr>
          <w:rFonts w:ascii="Times New Roman" w:eastAsia="Times New Roman" w:hAnsi="Times New Roman" w:cs="Times New Roman"/>
          <w:color w:val="000000" w:themeColor="text1"/>
          <w:sz w:val="28"/>
          <w:szCs w:val="28"/>
          <w:highlight w:val="white"/>
        </w:rPr>
        <w:t>din domeniul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nucleare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evenimente care nu sunt luate în considerare </w:t>
      </w:r>
      <w:r w:rsidRPr="00866E14">
        <w:rPr>
          <w:rFonts w:ascii="Times New Roman" w:eastAsia="Times New Roman" w:hAnsi="Times New Roman" w:cs="Times New Roman"/>
          <w:sz w:val="28"/>
          <w:szCs w:val="28"/>
          <w:highlight w:val="white"/>
        </w:rPr>
        <w:t xml:space="preserve">prin </w:t>
      </w:r>
      <w:r w:rsidR="0030472C" w:rsidRPr="00866E14">
        <w:rPr>
          <w:rFonts w:ascii="Times New Roman" w:eastAsia="Times New Roman" w:hAnsi="Times New Roman" w:cs="Times New Roman"/>
          <w:sz w:val="28"/>
          <w:szCs w:val="28"/>
          <w:highlight w:val="white"/>
        </w:rPr>
        <w:t>Plan</w:t>
      </w:r>
      <w:r w:rsidRPr="008407AD">
        <w:rPr>
          <w:rFonts w:ascii="Times New Roman" w:eastAsia="Times New Roman" w:hAnsi="Times New Roman" w:cs="Times New Roman"/>
          <w:color w:val="000000" w:themeColor="text1"/>
          <w:sz w:val="28"/>
          <w:szCs w:val="28"/>
          <w:highlight w:val="white"/>
        </w:rPr>
        <w:t>, ar putea necesita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urgente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sau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timpurii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alte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de răspuns.</w:t>
      </w:r>
    </w:p>
    <w:p w14:paraId="64BF3B35" w14:textId="70BCCFBD" w:rsidR="000406CC" w:rsidRPr="008407AD" w:rsidRDefault="00F41C5D" w:rsidP="005F4D41">
      <w:pPr>
        <w:keepNext/>
        <w:keepLines/>
        <w:spacing w:after="0" w:line="240" w:lineRule="auto"/>
        <w:ind w:left="-2" w:firstLine="711"/>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La </w:t>
      </w:r>
      <w:r w:rsidR="00E30FDB" w:rsidRPr="008407AD">
        <w:rPr>
          <w:rFonts w:ascii="Times New Roman" w:eastAsia="Times New Roman" w:hAnsi="Times New Roman" w:cs="Times New Roman"/>
          <w:b/>
          <w:color w:val="000000" w:themeColor="text1"/>
          <w:sz w:val="28"/>
          <w:szCs w:val="28"/>
          <w:highlight w:val="white"/>
        </w:rPr>
        <w:t>CPU</w:t>
      </w:r>
      <w:r w:rsidRPr="008407AD">
        <w:rPr>
          <w:rFonts w:ascii="Times New Roman" w:eastAsia="Times New Roman" w:hAnsi="Times New Roman" w:cs="Times New Roman"/>
          <w:b/>
          <w:color w:val="000000" w:themeColor="text1"/>
          <w:sz w:val="28"/>
          <w:szCs w:val="28"/>
          <w:highlight w:val="white"/>
        </w:rPr>
        <w:t xml:space="preserve"> III se atribuie:</w:t>
      </w:r>
    </w:p>
    <w:p w14:paraId="174F3CF1" w14:textId="74B03D94" w:rsidR="000406CC" w:rsidRPr="008407AD" w:rsidRDefault="00C54149" w:rsidP="00B84123">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i</w:t>
      </w:r>
      <w:r w:rsidR="00F41C5D" w:rsidRPr="008407AD">
        <w:rPr>
          <w:rFonts w:ascii="Times New Roman" w:eastAsia="Times New Roman" w:hAnsi="Times New Roman" w:cs="Times New Roman"/>
          <w:color w:val="000000" w:themeColor="text1"/>
          <w:sz w:val="28"/>
          <w:szCs w:val="28"/>
          <w:highlight w:val="white"/>
        </w:rPr>
        <w:t>nstitu</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medicale (spital</w:t>
      </w:r>
      <w:r w:rsidR="00D923EB" w:rsidRPr="008407AD">
        <w:rPr>
          <w:rFonts w:ascii="Times New Roman" w:eastAsia="Times New Roman" w:hAnsi="Times New Roman" w:cs="Times New Roman"/>
          <w:color w:val="000000" w:themeColor="text1"/>
          <w:sz w:val="28"/>
          <w:szCs w:val="28"/>
          <w:highlight w:val="white"/>
        </w:rPr>
        <w:t>ul</w:t>
      </w:r>
      <w:r w:rsidR="00F41C5D" w:rsidRPr="008407AD">
        <w:rPr>
          <w:rFonts w:ascii="Times New Roman" w:eastAsia="Times New Roman" w:hAnsi="Times New Roman" w:cs="Times New Roman"/>
          <w:color w:val="000000" w:themeColor="text1"/>
          <w:sz w:val="28"/>
          <w:szCs w:val="28"/>
          <w:highlight w:val="white"/>
        </w:rPr>
        <w:t xml:space="preserve"> oncologic) care utilizează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de radia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gama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care exercită cercetări radiodiagnostice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w:t>
      </w:r>
      <w:proofErr w:type="spellStart"/>
      <w:r w:rsidR="00F41C5D" w:rsidRPr="008407AD">
        <w:rPr>
          <w:rFonts w:ascii="Times New Roman" w:eastAsia="Times New Roman" w:hAnsi="Times New Roman" w:cs="Times New Roman"/>
          <w:color w:val="000000" w:themeColor="text1"/>
          <w:sz w:val="28"/>
          <w:szCs w:val="28"/>
          <w:highlight w:val="white"/>
        </w:rPr>
        <w:t>radioterapeutice</w:t>
      </w:r>
      <w:proofErr w:type="spellEnd"/>
      <w:r w:rsidR="00F41C5D" w:rsidRPr="008407AD">
        <w:rPr>
          <w:rFonts w:ascii="Times New Roman" w:eastAsia="Times New Roman" w:hAnsi="Times New Roman" w:cs="Times New Roman"/>
          <w:color w:val="000000" w:themeColor="text1"/>
          <w:sz w:val="28"/>
          <w:szCs w:val="28"/>
          <w:highlight w:val="white"/>
        </w:rPr>
        <w:t>;</w:t>
      </w:r>
    </w:p>
    <w:p w14:paraId="55E1B77A" w14:textId="0F3FC6A3" w:rsidR="000406CC" w:rsidRPr="008407AD" w:rsidRDefault="00C54149" w:rsidP="00B84123">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î</w:t>
      </w:r>
      <w:r w:rsidR="00F41C5D" w:rsidRPr="008407AD">
        <w:rPr>
          <w:rFonts w:ascii="Times New Roman" w:eastAsia="Times New Roman" w:hAnsi="Times New Roman" w:cs="Times New Roman"/>
          <w:color w:val="000000" w:themeColor="text1"/>
          <w:sz w:val="28"/>
          <w:szCs w:val="28"/>
          <w:highlight w:val="white"/>
        </w:rPr>
        <w:t>ntreprinderi</w:t>
      </w:r>
      <w:r w:rsidR="005D69D4"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care utilizează surse de iradiere ionizantă, în special pentru radiografie;</w:t>
      </w:r>
    </w:p>
    <w:p w14:paraId="4F489990" w14:textId="489F674E" w:rsidR="000406CC" w:rsidRPr="008407AD" w:rsidRDefault="00875B90" w:rsidP="00B84123">
      <w:pPr>
        <w:keepNext/>
        <w:keepLines/>
        <w:spacing w:after="0" w:line="240" w:lineRule="auto"/>
        <w:ind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i</w:t>
      </w:r>
      <w:r w:rsidR="00F41C5D" w:rsidRPr="008407AD">
        <w:rPr>
          <w:rFonts w:ascii="Times New Roman" w:eastAsia="Times New Roman" w:hAnsi="Times New Roman" w:cs="Times New Roman"/>
          <w:color w:val="000000" w:themeColor="text1"/>
          <w:sz w:val="28"/>
          <w:szCs w:val="28"/>
          <w:highlight w:val="white"/>
        </w:rPr>
        <w:t>nstitu</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w:t>
      </w:r>
      <w:r w:rsidR="005D69D4"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ifice cu surse radioactive categoria I-III ionizante puternice;</w:t>
      </w:r>
    </w:p>
    <w:p w14:paraId="2F3805C6" w14:textId="147832C2" w:rsidR="000406CC" w:rsidRPr="008407AD" w:rsidRDefault="00875B90" w:rsidP="00B84123">
      <w:pPr>
        <w:spacing w:after="0" w:line="240" w:lineRule="auto"/>
        <w:ind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î</w:t>
      </w:r>
      <w:r w:rsidR="00F41C5D" w:rsidRPr="008407AD">
        <w:rPr>
          <w:rFonts w:ascii="Times New Roman" w:eastAsia="Times New Roman" w:hAnsi="Times New Roman" w:cs="Times New Roman"/>
          <w:color w:val="000000" w:themeColor="text1"/>
          <w:sz w:val="28"/>
          <w:szCs w:val="28"/>
          <w:highlight w:val="white"/>
        </w:rPr>
        <w:t>ntreprinderi</w:t>
      </w:r>
      <w:r w:rsidR="00D923EB"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care utilizează aparate </w:t>
      </w:r>
      <w:proofErr w:type="spellStart"/>
      <w:r w:rsidR="00F41C5D" w:rsidRPr="008407AD">
        <w:rPr>
          <w:rFonts w:ascii="Times New Roman" w:eastAsia="Times New Roman" w:hAnsi="Times New Roman" w:cs="Times New Roman"/>
          <w:color w:val="000000" w:themeColor="text1"/>
          <w:sz w:val="28"/>
          <w:szCs w:val="28"/>
          <w:highlight w:val="white"/>
        </w:rPr>
        <w:t>radioizotope</w:t>
      </w:r>
      <w:proofErr w:type="spellEnd"/>
      <w:r w:rsidR="00F41C5D" w:rsidRPr="008407AD">
        <w:rPr>
          <w:rFonts w:ascii="Times New Roman" w:eastAsia="Times New Roman" w:hAnsi="Times New Roman" w:cs="Times New Roman"/>
          <w:color w:val="000000" w:themeColor="text1"/>
          <w:sz w:val="28"/>
          <w:szCs w:val="28"/>
          <w:highlight w:val="white"/>
        </w:rPr>
        <w:t>;</w:t>
      </w:r>
    </w:p>
    <w:p w14:paraId="13425C51" w14:textId="034665B9" w:rsidR="000406CC" w:rsidRPr="008407AD" w:rsidRDefault="00875B90" w:rsidP="00B84123">
      <w:pPr>
        <w:spacing w:after="0" w:line="240" w:lineRule="auto"/>
        <w:ind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î</w:t>
      </w:r>
      <w:r w:rsidR="00F41C5D" w:rsidRPr="008407AD">
        <w:rPr>
          <w:rFonts w:ascii="Times New Roman" w:eastAsia="Times New Roman" w:hAnsi="Times New Roman" w:cs="Times New Roman"/>
          <w:color w:val="000000" w:themeColor="text1"/>
          <w:sz w:val="28"/>
          <w:szCs w:val="28"/>
          <w:highlight w:val="white"/>
        </w:rPr>
        <w:t>ntreprinder</w:t>
      </w:r>
      <w:r w:rsidR="005D69D4" w:rsidRPr="008407AD">
        <w:rPr>
          <w:rFonts w:ascii="Times New Roman" w:eastAsia="Times New Roman" w:hAnsi="Times New Roman" w:cs="Times New Roman"/>
          <w:color w:val="000000" w:themeColor="text1"/>
          <w:sz w:val="28"/>
          <w:szCs w:val="28"/>
          <w:highlight w:val="white"/>
        </w:rPr>
        <w:t>ile</w:t>
      </w:r>
      <w:r w:rsidR="00F41C5D" w:rsidRPr="008407AD">
        <w:rPr>
          <w:rFonts w:ascii="Times New Roman" w:eastAsia="Times New Roman" w:hAnsi="Times New Roman" w:cs="Times New Roman"/>
          <w:color w:val="000000" w:themeColor="text1"/>
          <w:sz w:val="28"/>
          <w:szCs w:val="28"/>
          <w:highlight w:val="white"/>
        </w:rPr>
        <w:t xml:space="preserve"> implicat</w:t>
      </w:r>
      <w:r w:rsidR="005D69D4" w:rsidRPr="008407AD">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 xml:space="preserve"> în colectarea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depozitarea de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eurilor radioactive.</w:t>
      </w:r>
    </w:p>
    <w:p w14:paraId="73DC4BAA" w14:textId="6CE773CB" w:rsidR="000406CC" w:rsidRPr="008407AD" w:rsidRDefault="009218A1">
      <w:pPr>
        <w:keepNext/>
        <w:keepLines/>
        <w:spacing w:after="0" w:line="240" w:lineRule="auto"/>
        <w:ind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u w:val="single"/>
        </w:rPr>
        <w:t>C</w:t>
      </w:r>
      <w:r w:rsidR="00F41C5D" w:rsidRPr="008407AD">
        <w:rPr>
          <w:rFonts w:ascii="Times New Roman" w:eastAsia="Times New Roman" w:hAnsi="Times New Roman" w:cs="Times New Roman"/>
          <w:color w:val="000000" w:themeColor="text1"/>
          <w:sz w:val="28"/>
          <w:szCs w:val="28"/>
          <w:highlight w:val="white"/>
          <w:u w:val="single"/>
        </w:rPr>
        <w:t>ategori</w:t>
      </w:r>
      <w:r w:rsidRPr="008407AD">
        <w:rPr>
          <w:rFonts w:ascii="Times New Roman" w:eastAsia="Times New Roman" w:hAnsi="Times New Roman" w:cs="Times New Roman"/>
          <w:color w:val="000000" w:themeColor="text1"/>
          <w:sz w:val="28"/>
          <w:szCs w:val="28"/>
          <w:highlight w:val="white"/>
          <w:u w:val="single"/>
        </w:rPr>
        <w:t>ei</w:t>
      </w:r>
      <w:r w:rsidR="00F41C5D" w:rsidRPr="008407AD">
        <w:rPr>
          <w:rFonts w:ascii="Times New Roman" w:eastAsia="Times New Roman" w:hAnsi="Times New Roman" w:cs="Times New Roman"/>
          <w:color w:val="000000" w:themeColor="text1"/>
          <w:sz w:val="28"/>
          <w:szCs w:val="28"/>
          <w:highlight w:val="white"/>
          <w:u w:val="single"/>
        </w:rPr>
        <w:t xml:space="preserve"> de pregătire pentru urgen</w:t>
      </w:r>
      <w:r w:rsidR="00147E1C" w:rsidRPr="008407AD">
        <w:rPr>
          <w:rFonts w:ascii="Times New Roman" w:eastAsia="Times New Roman" w:hAnsi="Times New Roman" w:cs="Times New Roman"/>
          <w:color w:val="000000" w:themeColor="text1"/>
          <w:sz w:val="28"/>
          <w:szCs w:val="28"/>
          <w:highlight w:val="white"/>
          <w:u w:val="single"/>
        </w:rPr>
        <w:t>ț</w:t>
      </w:r>
      <w:r w:rsidR="00F41C5D" w:rsidRPr="008407AD">
        <w:rPr>
          <w:rFonts w:ascii="Times New Roman" w:eastAsia="Times New Roman" w:hAnsi="Times New Roman" w:cs="Times New Roman"/>
          <w:color w:val="000000" w:themeColor="text1"/>
          <w:sz w:val="28"/>
          <w:szCs w:val="28"/>
          <w:highlight w:val="white"/>
          <w:u w:val="single"/>
        </w:rPr>
        <w:t>ă III</w:t>
      </w:r>
      <w:r w:rsidRPr="008407AD">
        <w:rPr>
          <w:rFonts w:ascii="Times New Roman" w:eastAsia="Times New Roman" w:hAnsi="Times New Roman" w:cs="Times New Roman"/>
          <w:color w:val="000000" w:themeColor="text1"/>
          <w:sz w:val="28"/>
          <w:szCs w:val="28"/>
          <w:highlight w:val="white"/>
          <w:u w:val="single"/>
        </w:rPr>
        <w:t xml:space="preserve"> i</w:t>
      </w:r>
      <w:r w:rsidR="00F41C5D" w:rsidRPr="008407AD">
        <w:rPr>
          <w:rFonts w:ascii="Times New Roman" w:eastAsia="Times New Roman" w:hAnsi="Times New Roman" w:cs="Times New Roman"/>
          <w:color w:val="000000" w:themeColor="text1"/>
          <w:sz w:val="28"/>
          <w:szCs w:val="28"/>
          <w:highlight w:val="white"/>
          <w:u w:val="single"/>
        </w:rPr>
        <w:t xml:space="preserve"> s-a stabilit:</w:t>
      </w:r>
    </w:p>
    <w:p w14:paraId="654FBA75" w14:textId="0086CA12" w:rsidR="000406CC" w:rsidRPr="008407AD" w:rsidRDefault="00875B90">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z</w:t>
      </w:r>
      <w:r w:rsidR="00F41C5D" w:rsidRPr="008407AD">
        <w:rPr>
          <w:rFonts w:ascii="Times New Roman" w:eastAsia="Times New Roman" w:hAnsi="Times New Roman" w:cs="Times New Roman"/>
          <w:color w:val="000000" w:themeColor="text1"/>
          <w:sz w:val="28"/>
          <w:szCs w:val="28"/>
          <w:highlight w:val="white"/>
        </w:rPr>
        <w:t>ona de planificare 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iunilor preventive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- 0,5 - 3 km; </w:t>
      </w:r>
    </w:p>
    <w:p w14:paraId="3EB10487" w14:textId="3A191717" w:rsidR="000406CC" w:rsidRPr="008407AD" w:rsidRDefault="00F41C5D">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75B90">
        <w:rPr>
          <w:rFonts w:ascii="Times New Roman" w:eastAsia="Times New Roman" w:hAnsi="Times New Roman" w:cs="Times New Roman"/>
          <w:bCs/>
          <w:i/>
          <w:iCs/>
          <w:color w:val="000000" w:themeColor="text1"/>
          <w:sz w:val="28"/>
          <w:szCs w:val="28"/>
          <w:highlight w:val="white"/>
        </w:rPr>
        <w:t>2.7.3.2</w:t>
      </w:r>
      <w:r w:rsidR="00D5317E" w:rsidRPr="00875B90">
        <w:rPr>
          <w:rFonts w:ascii="Times New Roman" w:eastAsia="Times New Roman" w:hAnsi="Times New Roman" w:cs="Times New Roman"/>
          <w:bCs/>
          <w:i/>
          <w:iCs/>
          <w:color w:val="000000" w:themeColor="text1"/>
          <w:sz w:val="28"/>
          <w:szCs w:val="28"/>
          <w:highlight w:val="white"/>
        </w:rPr>
        <w:t>.</w:t>
      </w:r>
      <w:r w:rsidRPr="00875B90">
        <w:rPr>
          <w:rFonts w:ascii="Times New Roman" w:eastAsia="Times New Roman" w:hAnsi="Times New Roman" w:cs="Times New Roman"/>
          <w:bCs/>
          <w:i/>
          <w:iCs/>
          <w:color w:val="000000" w:themeColor="text1"/>
          <w:sz w:val="28"/>
          <w:szCs w:val="28"/>
          <w:highlight w:val="white"/>
        </w:rPr>
        <w:t xml:space="preserve"> În categoria IV de pregătire pentru urgen</w:t>
      </w:r>
      <w:r w:rsidR="00147E1C" w:rsidRPr="00875B90">
        <w:rPr>
          <w:rFonts w:ascii="Times New Roman" w:eastAsia="Times New Roman" w:hAnsi="Times New Roman" w:cs="Times New Roman"/>
          <w:bCs/>
          <w:i/>
          <w:iCs/>
          <w:color w:val="000000" w:themeColor="text1"/>
          <w:sz w:val="28"/>
          <w:szCs w:val="28"/>
          <w:highlight w:val="white"/>
        </w:rPr>
        <w:t>ț</w:t>
      </w:r>
      <w:r w:rsidRPr="00875B90">
        <w:rPr>
          <w:rFonts w:ascii="Times New Roman" w:eastAsia="Times New Roman" w:hAnsi="Times New Roman" w:cs="Times New Roman"/>
          <w:bCs/>
          <w:i/>
          <w:iCs/>
          <w:color w:val="000000" w:themeColor="text1"/>
          <w:sz w:val="28"/>
          <w:szCs w:val="28"/>
          <w:highlight w:val="white"/>
        </w:rPr>
        <w:t>ă,</w:t>
      </w:r>
      <w:r w:rsidRPr="008407AD">
        <w:rPr>
          <w:rFonts w:ascii="Times New Roman" w:eastAsia="Times New Roman" w:hAnsi="Times New Roman" w:cs="Times New Roman"/>
          <w:b/>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sunt identificate activită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actele în loca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necunoscute care ar putea escalada către o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nucleară sau radiologică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necesită introducerea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precum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alte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de răspuns.</w:t>
      </w:r>
    </w:p>
    <w:p w14:paraId="280789B5" w14:textId="2BF19B90" w:rsidR="000406CC" w:rsidRPr="008407AD" w:rsidRDefault="00F41C5D" w:rsidP="005F4D41">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La </w:t>
      </w:r>
      <w:r w:rsidR="00D923EB" w:rsidRPr="008407AD">
        <w:rPr>
          <w:rFonts w:ascii="Times New Roman" w:eastAsia="Times New Roman" w:hAnsi="Times New Roman" w:cs="Times New Roman"/>
          <w:b/>
          <w:color w:val="000000" w:themeColor="text1"/>
          <w:sz w:val="28"/>
          <w:szCs w:val="28"/>
          <w:highlight w:val="white"/>
        </w:rPr>
        <w:t xml:space="preserve">CPU </w:t>
      </w:r>
      <w:r w:rsidRPr="008407AD">
        <w:rPr>
          <w:rFonts w:ascii="Times New Roman" w:eastAsia="Times New Roman" w:hAnsi="Times New Roman" w:cs="Times New Roman"/>
          <w:b/>
          <w:color w:val="000000" w:themeColor="text1"/>
          <w:sz w:val="28"/>
          <w:szCs w:val="28"/>
          <w:highlight w:val="white"/>
        </w:rPr>
        <w:t>IV se atribuie:</w:t>
      </w:r>
    </w:p>
    <w:p w14:paraId="1F6EE89D" w14:textId="5005B6E5" w:rsidR="00875B90" w:rsidRPr="008407AD" w:rsidRDefault="00875B90" w:rsidP="00B84123">
      <w:pPr>
        <w:spacing w:after="0" w:line="240" w:lineRule="auto"/>
        <w:ind w:left="-2"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c</w:t>
      </w:r>
      <w:r w:rsidR="00F41C5D" w:rsidRPr="008407AD">
        <w:rPr>
          <w:rFonts w:ascii="Times New Roman" w:eastAsia="Times New Roman" w:hAnsi="Times New Roman" w:cs="Times New Roman"/>
          <w:color w:val="000000" w:themeColor="text1"/>
          <w:sz w:val="28"/>
          <w:szCs w:val="28"/>
          <w:highlight w:val="white"/>
        </w:rPr>
        <w:t xml:space="preserve">olectarea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eliminarea de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eurilor radioactive cu activitate redusă</w:t>
      </w:r>
      <w:r>
        <w:rPr>
          <w:rFonts w:ascii="Times New Roman" w:eastAsia="Times New Roman" w:hAnsi="Times New Roman" w:cs="Times New Roman"/>
          <w:color w:val="000000" w:themeColor="text1"/>
          <w:sz w:val="28"/>
          <w:szCs w:val="28"/>
          <w:highlight w:val="white"/>
        </w:rPr>
        <w:t>;</w:t>
      </w:r>
    </w:p>
    <w:p w14:paraId="1B726D1E" w14:textId="53F90C38" w:rsidR="000406CC" w:rsidRPr="008407AD" w:rsidRDefault="00875B90" w:rsidP="00B84123">
      <w:pPr>
        <w:spacing w:after="0" w:line="240" w:lineRule="auto"/>
        <w:ind w:left="-2"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i</w:t>
      </w:r>
      <w:r w:rsidR="00F41C5D" w:rsidRPr="008407AD">
        <w:rPr>
          <w:rFonts w:ascii="Times New Roman" w:eastAsia="Times New Roman" w:hAnsi="Times New Roman" w:cs="Times New Roman"/>
          <w:color w:val="000000" w:themeColor="text1"/>
          <w:sz w:val="28"/>
          <w:szCs w:val="28"/>
          <w:highlight w:val="white"/>
        </w:rPr>
        <w:t xml:space="preserve">ntroducerea surselor radioactive de contrabandă în </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ară</w:t>
      </w:r>
      <w:r>
        <w:rPr>
          <w:rFonts w:ascii="Times New Roman" w:eastAsia="Times New Roman" w:hAnsi="Times New Roman" w:cs="Times New Roman"/>
          <w:color w:val="000000" w:themeColor="text1"/>
          <w:sz w:val="28"/>
          <w:szCs w:val="28"/>
          <w:highlight w:val="white"/>
        </w:rPr>
        <w:t>;</w:t>
      </w:r>
    </w:p>
    <w:p w14:paraId="0FD0EA3F" w14:textId="5CDE06C8" w:rsidR="000406CC" w:rsidRPr="008407AD" w:rsidRDefault="00875B90" w:rsidP="00B84123">
      <w:pPr>
        <w:spacing w:after="0" w:line="240" w:lineRule="auto"/>
        <w:ind w:left="-2"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p</w:t>
      </w:r>
      <w:r w:rsidR="00F41C5D" w:rsidRPr="008407AD">
        <w:rPr>
          <w:rFonts w:ascii="Times New Roman" w:eastAsia="Times New Roman" w:hAnsi="Times New Roman" w:cs="Times New Roman"/>
          <w:color w:val="000000" w:themeColor="text1"/>
          <w:sz w:val="28"/>
          <w:szCs w:val="28"/>
          <w:highlight w:val="white"/>
        </w:rPr>
        <w:t>ierderea sau furtul unei surse necontrolate - iradiere sau contaminare radioactivă</w:t>
      </w:r>
      <w:r>
        <w:rPr>
          <w:rFonts w:ascii="Times New Roman" w:eastAsia="Times New Roman" w:hAnsi="Times New Roman" w:cs="Times New Roman"/>
          <w:color w:val="000000" w:themeColor="text1"/>
          <w:sz w:val="28"/>
          <w:szCs w:val="28"/>
          <w:highlight w:val="white"/>
        </w:rPr>
        <w:t>;</w:t>
      </w:r>
    </w:p>
    <w:p w14:paraId="5CB73E43" w14:textId="2F0F75FD" w:rsidR="000406CC" w:rsidRPr="008407AD" w:rsidRDefault="00875B90" w:rsidP="00B84123">
      <w:pPr>
        <w:spacing w:after="0" w:line="240" w:lineRule="auto"/>
        <w:ind w:left="-2"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u</w:t>
      </w:r>
      <w:r w:rsidR="00F41C5D" w:rsidRPr="008407AD">
        <w:rPr>
          <w:rFonts w:ascii="Times New Roman" w:eastAsia="Times New Roman" w:hAnsi="Times New Roman" w:cs="Times New Roman"/>
          <w:color w:val="000000" w:themeColor="text1"/>
          <w:sz w:val="28"/>
          <w:szCs w:val="28"/>
          <w:highlight w:val="white"/>
        </w:rPr>
        <w:t>n act terorist cu aplicarea materialelor nucleare sau radioactive.</w:t>
      </w:r>
    </w:p>
    <w:p w14:paraId="7CDC8633" w14:textId="4C1FA7C7" w:rsidR="000406CC" w:rsidRPr="008407AD" w:rsidRDefault="009218A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u w:val="single"/>
        </w:rPr>
        <w:t>C</w:t>
      </w:r>
      <w:r w:rsidR="00F41C5D" w:rsidRPr="008407AD">
        <w:rPr>
          <w:rFonts w:ascii="Times New Roman" w:eastAsia="Times New Roman" w:hAnsi="Times New Roman" w:cs="Times New Roman"/>
          <w:color w:val="000000" w:themeColor="text1"/>
          <w:sz w:val="28"/>
          <w:szCs w:val="28"/>
          <w:highlight w:val="white"/>
          <w:u w:val="single"/>
        </w:rPr>
        <w:t>ategori</w:t>
      </w:r>
      <w:r w:rsidRPr="008407AD">
        <w:rPr>
          <w:rFonts w:ascii="Times New Roman" w:eastAsia="Times New Roman" w:hAnsi="Times New Roman" w:cs="Times New Roman"/>
          <w:color w:val="000000" w:themeColor="text1"/>
          <w:sz w:val="28"/>
          <w:szCs w:val="28"/>
          <w:highlight w:val="white"/>
          <w:u w:val="single"/>
        </w:rPr>
        <w:t>ei</w:t>
      </w:r>
      <w:r w:rsidR="00F41C5D" w:rsidRPr="008407AD">
        <w:rPr>
          <w:rFonts w:ascii="Times New Roman" w:eastAsia="Times New Roman" w:hAnsi="Times New Roman" w:cs="Times New Roman"/>
          <w:color w:val="000000" w:themeColor="text1"/>
          <w:sz w:val="28"/>
          <w:szCs w:val="28"/>
          <w:highlight w:val="white"/>
          <w:u w:val="single"/>
        </w:rPr>
        <w:t xml:space="preserve"> de pregătire pentru urgen</w:t>
      </w:r>
      <w:r w:rsidR="00147E1C" w:rsidRPr="008407AD">
        <w:rPr>
          <w:rFonts w:ascii="Times New Roman" w:eastAsia="Times New Roman" w:hAnsi="Times New Roman" w:cs="Times New Roman"/>
          <w:color w:val="000000" w:themeColor="text1"/>
          <w:sz w:val="28"/>
          <w:szCs w:val="28"/>
          <w:highlight w:val="white"/>
          <w:u w:val="single"/>
        </w:rPr>
        <w:t>ț</w:t>
      </w:r>
      <w:r w:rsidR="00F41C5D" w:rsidRPr="008407AD">
        <w:rPr>
          <w:rFonts w:ascii="Times New Roman" w:eastAsia="Times New Roman" w:hAnsi="Times New Roman" w:cs="Times New Roman"/>
          <w:color w:val="000000" w:themeColor="text1"/>
          <w:sz w:val="28"/>
          <w:szCs w:val="28"/>
          <w:highlight w:val="white"/>
          <w:u w:val="single"/>
        </w:rPr>
        <w:t xml:space="preserve">ă IV </w:t>
      </w:r>
      <w:r w:rsidRPr="008407AD">
        <w:rPr>
          <w:rFonts w:ascii="Times New Roman" w:eastAsia="Times New Roman" w:hAnsi="Times New Roman" w:cs="Times New Roman"/>
          <w:color w:val="000000" w:themeColor="text1"/>
          <w:sz w:val="28"/>
          <w:szCs w:val="28"/>
          <w:highlight w:val="white"/>
          <w:u w:val="single"/>
        </w:rPr>
        <w:t xml:space="preserve">i </w:t>
      </w:r>
      <w:r w:rsidR="00F41C5D" w:rsidRPr="008407AD">
        <w:rPr>
          <w:rFonts w:ascii="Times New Roman" w:eastAsia="Times New Roman" w:hAnsi="Times New Roman" w:cs="Times New Roman"/>
          <w:color w:val="000000" w:themeColor="text1"/>
          <w:sz w:val="28"/>
          <w:szCs w:val="28"/>
          <w:highlight w:val="white"/>
          <w:u w:val="single"/>
        </w:rPr>
        <w:t>s-au stabilit:</w:t>
      </w:r>
    </w:p>
    <w:p w14:paraId="33154804" w14:textId="55FEE5FC" w:rsidR="000406CC" w:rsidRPr="008407AD" w:rsidRDefault="00875B90">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z</w:t>
      </w:r>
      <w:r w:rsidR="00F41C5D" w:rsidRPr="008407AD">
        <w:rPr>
          <w:rFonts w:ascii="Times New Roman" w:eastAsia="Times New Roman" w:hAnsi="Times New Roman" w:cs="Times New Roman"/>
          <w:color w:val="000000" w:themeColor="text1"/>
          <w:sz w:val="28"/>
          <w:szCs w:val="28"/>
          <w:highlight w:val="white"/>
        </w:rPr>
        <w:t>ona de planificare 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iunilor preventive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- 0,3 - 3 km;</w:t>
      </w:r>
    </w:p>
    <w:p w14:paraId="52789419" w14:textId="635CC8B9" w:rsidR="000406CC" w:rsidRPr="008407AD" w:rsidRDefault="00875B90">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z</w:t>
      </w:r>
      <w:r w:rsidR="00F41C5D" w:rsidRPr="008407AD">
        <w:rPr>
          <w:rFonts w:ascii="Times New Roman" w:eastAsia="Times New Roman" w:hAnsi="Times New Roman" w:cs="Times New Roman"/>
          <w:color w:val="000000" w:themeColor="text1"/>
          <w:sz w:val="28"/>
          <w:szCs w:val="28"/>
          <w:highlight w:val="white"/>
        </w:rPr>
        <w:t>ona măsurilor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de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- 3 - 5 km;</w:t>
      </w:r>
    </w:p>
    <w:p w14:paraId="76D66A55" w14:textId="28061CD4" w:rsidR="000406CC" w:rsidRPr="008407AD" w:rsidRDefault="00875B90">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z</w:t>
      </w:r>
      <w:r w:rsidR="00F41C5D" w:rsidRPr="008407AD">
        <w:rPr>
          <w:rFonts w:ascii="Times New Roman" w:eastAsia="Times New Roman" w:hAnsi="Times New Roman" w:cs="Times New Roman"/>
          <w:color w:val="000000" w:themeColor="text1"/>
          <w:sz w:val="28"/>
          <w:szCs w:val="28"/>
          <w:highlight w:val="white"/>
        </w:rPr>
        <w:t>ona măsurilor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pe termen lung - 5 km </w:t>
      </w:r>
      <w:r w:rsidR="00A27509">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30 km</w:t>
      </w:r>
      <w:r w:rsidR="00B16659">
        <w:rPr>
          <w:rFonts w:ascii="Times New Roman" w:eastAsia="Times New Roman" w:hAnsi="Times New Roman" w:cs="Times New Roman"/>
          <w:color w:val="000000" w:themeColor="text1"/>
          <w:sz w:val="28"/>
          <w:szCs w:val="28"/>
          <w:highlight w:val="white"/>
        </w:rPr>
        <w:t>.</w:t>
      </w:r>
    </w:p>
    <w:p w14:paraId="31C073D8" w14:textId="7D519C09" w:rsidR="00B84123" w:rsidRPr="00A62F71" w:rsidRDefault="00F41C5D" w:rsidP="00A62F7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75B90">
        <w:rPr>
          <w:rFonts w:ascii="Times New Roman" w:eastAsia="Times New Roman" w:hAnsi="Times New Roman" w:cs="Times New Roman"/>
          <w:bCs/>
          <w:i/>
          <w:iCs/>
          <w:color w:val="000000" w:themeColor="text1"/>
          <w:sz w:val="28"/>
          <w:szCs w:val="28"/>
          <w:highlight w:val="white"/>
        </w:rPr>
        <w:t>2.7.3.3</w:t>
      </w:r>
      <w:r w:rsidR="00D5317E" w:rsidRPr="00875B90">
        <w:rPr>
          <w:rFonts w:ascii="Times New Roman" w:eastAsia="Times New Roman" w:hAnsi="Times New Roman" w:cs="Times New Roman"/>
          <w:bCs/>
          <w:i/>
          <w:iCs/>
          <w:color w:val="000000" w:themeColor="text1"/>
          <w:sz w:val="28"/>
          <w:szCs w:val="28"/>
          <w:highlight w:val="white"/>
        </w:rPr>
        <w:t>.</w:t>
      </w:r>
      <w:r w:rsidRPr="00875B90">
        <w:rPr>
          <w:rFonts w:ascii="Times New Roman" w:eastAsia="Times New Roman" w:hAnsi="Times New Roman" w:cs="Times New Roman"/>
          <w:bCs/>
          <w:i/>
          <w:iCs/>
          <w:color w:val="000000" w:themeColor="text1"/>
          <w:sz w:val="28"/>
          <w:szCs w:val="28"/>
          <w:highlight w:val="white"/>
        </w:rPr>
        <w:t xml:space="preserve"> În categoria V de pregătire pentru urgen</w:t>
      </w:r>
      <w:r w:rsidR="00147E1C" w:rsidRPr="00875B90">
        <w:rPr>
          <w:rFonts w:ascii="Times New Roman" w:eastAsia="Times New Roman" w:hAnsi="Times New Roman" w:cs="Times New Roman"/>
          <w:bCs/>
          <w:i/>
          <w:iCs/>
          <w:color w:val="000000" w:themeColor="text1"/>
          <w:sz w:val="28"/>
          <w:szCs w:val="28"/>
          <w:highlight w:val="white"/>
        </w:rPr>
        <w:t>ț</w:t>
      </w:r>
      <w:r w:rsidRPr="00875B90">
        <w:rPr>
          <w:rFonts w:ascii="Times New Roman" w:eastAsia="Times New Roman" w:hAnsi="Times New Roman" w:cs="Times New Roman"/>
          <w:bCs/>
          <w:i/>
          <w:iCs/>
          <w:color w:val="000000" w:themeColor="text1"/>
          <w:sz w:val="28"/>
          <w:szCs w:val="28"/>
          <w:highlight w:val="white"/>
        </w:rPr>
        <w:t>ă,</w:t>
      </w:r>
      <w:r w:rsidRPr="008407AD">
        <w:rPr>
          <w:rFonts w:ascii="Times New Roman" w:eastAsia="Times New Roman" w:hAnsi="Times New Roman" w:cs="Times New Roman"/>
          <w:b/>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sunt identificate arii aflate în interiorul zonelor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distan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de planificare determinate pe teritoriul Republicii Moldova, dar care sunt stabilite pentru instala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iile din CPU 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CPU II aliate pe teritoriile statelor vecine.</w:t>
      </w:r>
    </w:p>
    <w:p w14:paraId="720DC8AC" w14:textId="1F76F5CD"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La </w:t>
      </w:r>
      <w:r w:rsidR="00D923EB" w:rsidRPr="008407AD">
        <w:rPr>
          <w:rFonts w:ascii="Times New Roman" w:eastAsia="Times New Roman" w:hAnsi="Times New Roman" w:cs="Times New Roman"/>
          <w:b/>
          <w:color w:val="000000" w:themeColor="text1"/>
          <w:sz w:val="28"/>
          <w:szCs w:val="28"/>
          <w:highlight w:val="white"/>
        </w:rPr>
        <w:t>CPU</w:t>
      </w:r>
      <w:r w:rsidRPr="008407AD">
        <w:rPr>
          <w:rFonts w:ascii="Times New Roman" w:eastAsia="Times New Roman" w:hAnsi="Times New Roman" w:cs="Times New Roman"/>
          <w:b/>
          <w:color w:val="000000" w:themeColor="text1"/>
          <w:sz w:val="28"/>
          <w:szCs w:val="28"/>
          <w:highlight w:val="white"/>
        </w:rPr>
        <w:t xml:space="preserve"> V se atribuie:</w:t>
      </w:r>
    </w:p>
    <w:p w14:paraId="15D86061" w14:textId="7E11C382" w:rsidR="000406CC" w:rsidRPr="008407AD" w:rsidRDefault="00875B90" w:rsidP="00B84123">
      <w:pPr>
        <w:spacing w:after="0" w:line="240" w:lineRule="auto"/>
        <w:ind w:firstLine="567"/>
        <w:jc w:val="both"/>
        <w:rPr>
          <w:rFonts w:ascii="Times New Roman" w:eastAsia="Times New Roman" w:hAnsi="Times New Roman" w:cs="Times New Roman"/>
          <w:b/>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lastRenderedPageBreak/>
        <w:t>- i</w:t>
      </w:r>
      <w:r w:rsidR="00F41C5D" w:rsidRPr="008407AD">
        <w:rPr>
          <w:rFonts w:ascii="Times New Roman" w:eastAsia="Times New Roman" w:hAnsi="Times New Roman" w:cs="Times New Roman"/>
          <w:color w:val="000000" w:themeColor="text1"/>
          <w:sz w:val="28"/>
          <w:szCs w:val="28"/>
          <w:highlight w:val="white"/>
        </w:rPr>
        <w:t xml:space="preserve">ntroducerea în </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ară a alimentelor sau produselor contaminate cu </w:t>
      </w:r>
      <w:proofErr w:type="spellStart"/>
      <w:r w:rsidR="00F41C5D" w:rsidRPr="008407AD">
        <w:rPr>
          <w:rFonts w:ascii="Times New Roman" w:eastAsia="Times New Roman" w:hAnsi="Times New Roman" w:cs="Times New Roman"/>
          <w:color w:val="000000" w:themeColor="text1"/>
          <w:sz w:val="28"/>
          <w:szCs w:val="28"/>
          <w:highlight w:val="white"/>
        </w:rPr>
        <w:t>radionuclizi</w:t>
      </w:r>
      <w:proofErr w:type="spellEnd"/>
      <w:r w:rsidR="00F41C5D" w:rsidRPr="008407AD">
        <w:rPr>
          <w:rFonts w:ascii="Times New Roman" w:eastAsia="Times New Roman" w:hAnsi="Times New Roman" w:cs="Times New Roman"/>
          <w:color w:val="000000" w:themeColor="text1"/>
          <w:sz w:val="28"/>
          <w:szCs w:val="28"/>
          <w:highlight w:val="white"/>
        </w:rPr>
        <w:t>;</w:t>
      </w:r>
    </w:p>
    <w:p w14:paraId="28F62050" w14:textId="7E02261B" w:rsidR="000406CC" w:rsidRPr="008407AD" w:rsidRDefault="00875B90" w:rsidP="00B84123">
      <w:pPr>
        <w:spacing w:after="0" w:line="240" w:lineRule="auto"/>
        <w:ind w:firstLine="567"/>
        <w:jc w:val="both"/>
        <w:rPr>
          <w:rFonts w:ascii="Times New Roman" w:eastAsia="Times New Roman" w:hAnsi="Times New Roman" w:cs="Times New Roman"/>
          <w:b/>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r</w:t>
      </w:r>
      <w:r w:rsidR="00F41C5D" w:rsidRPr="008407AD">
        <w:rPr>
          <w:rFonts w:ascii="Times New Roman" w:eastAsia="Times New Roman" w:hAnsi="Times New Roman" w:cs="Times New Roman"/>
          <w:color w:val="000000" w:themeColor="text1"/>
          <w:sz w:val="28"/>
          <w:szCs w:val="28"/>
          <w:highlight w:val="white"/>
        </w:rPr>
        <w:t>eintrarea necontrolată în atmosferă a sateli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ilor cu generatoare nucleare sau cu alte surse de radia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la bord;</w:t>
      </w:r>
    </w:p>
    <w:p w14:paraId="054263F3" w14:textId="4CE5ABD7" w:rsidR="000406CC" w:rsidRPr="008407AD" w:rsidRDefault="00875B90" w:rsidP="00B84123">
      <w:pPr>
        <w:spacing w:after="0" w:line="240" w:lineRule="auto"/>
        <w:ind w:firstLine="567"/>
        <w:jc w:val="both"/>
        <w:rPr>
          <w:rFonts w:ascii="Times New Roman" w:eastAsia="Times New Roman" w:hAnsi="Times New Roman" w:cs="Times New Roman"/>
          <w:b/>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p</w:t>
      </w:r>
      <w:r w:rsidR="00F41C5D" w:rsidRPr="008407AD">
        <w:rPr>
          <w:rFonts w:ascii="Times New Roman" w:eastAsia="Times New Roman" w:hAnsi="Times New Roman" w:cs="Times New Roman"/>
          <w:color w:val="000000" w:themeColor="text1"/>
          <w:sz w:val="28"/>
          <w:szCs w:val="28"/>
          <w:highlight w:val="white"/>
        </w:rPr>
        <w:t>rezen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a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iilor cu o cantitate mică de substan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 radi</w:t>
      </w:r>
      <w:r w:rsidR="00526258">
        <w:rPr>
          <w:rFonts w:ascii="Times New Roman" w:eastAsia="Times New Roman" w:hAnsi="Times New Roman" w:cs="Times New Roman"/>
          <w:color w:val="000000" w:themeColor="text1"/>
          <w:sz w:val="28"/>
          <w:szCs w:val="28"/>
          <w:highlight w:val="white"/>
        </w:rPr>
        <w:t>oac</w:t>
      </w:r>
      <w:r w:rsidR="00F41C5D" w:rsidRPr="008407AD">
        <w:rPr>
          <w:rFonts w:ascii="Times New Roman" w:eastAsia="Times New Roman" w:hAnsi="Times New Roman" w:cs="Times New Roman"/>
          <w:color w:val="000000" w:themeColor="text1"/>
          <w:sz w:val="28"/>
          <w:szCs w:val="28"/>
          <w:highlight w:val="white"/>
        </w:rPr>
        <w:t>tive;</w:t>
      </w:r>
    </w:p>
    <w:p w14:paraId="5F010E4F" w14:textId="716D2C19" w:rsidR="000406CC" w:rsidRPr="008407AD" w:rsidRDefault="00875B90" w:rsidP="00B84123">
      <w:pPr>
        <w:spacing w:after="0" w:line="240" w:lineRule="auto"/>
        <w:ind w:firstLine="567"/>
        <w:jc w:val="both"/>
        <w:rPr>
          <w:rFonts w:ascii="Times New Roman" w:eastAsia="Times New Roman" w:hAnsi="Times New Roman" w:cs="Times New Roman"/>
          <w:b/>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c</w:t>
      </w:r>
      <w:r w:rsidR="00F41C5D" w:rsidRPr="008407AD">
        <w:rPr>
          <w:rFonts w:ascii="Times New Roman" w:eastAsia="Times New Roman" w:hAnsi="Times New Roman" w:cs="Times New Roman"/>
          <w:color w:val="000000" w:themeColor="text1"/>
          <w:sz w:val="28"/>
          <w:szCs w:val="28"/>
          <w:highlight w:val="white"/>
        </w:rPr>
        <w:t>ontaminare</w:t>
      </w:r>
      <w:r w:rsidR="009218A1" w:rsidRPr="008407AD">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 xml:space="preserve"> radioactivă în urma eliberării transfrontaliere a </w:t>
      </w:r>
      <w:proofErr w:type="spellStart"/>
      <w:r w:rsidR="00F41C5D" w:rsidRPr="008407AD">
        <w:rPr>
          <w:rFonts w:ascii="Times New Roman" w:eastAsia="Times New Roman" w:hAnsi="Times New Roman" w:cs="Times New Roman"/>
          <w:color w:val="000000" w:themeColor="text1"/>
          <w:sz w:val="28"/>
          <w:szCs w:val="28"/>
          <w:highlight w:val="white"/>
        </w:rPr>
        <w:t>radionuclizilor</w:t>
      </w:r>
      <w:proofErr w:type="spellEnd"/>
      <w:r w:rsidR="00F41C5D" w:rsidRPr="008407AD">
        <w:rPr>
          <w:rFonts w:ascii="Times New Roman" w:eastAsia="Times New Roman" w:hAnsi="Times New Roman" w:cs="Times New Roman"/>
          <w:color w:val="000000" w:themeColor="text1"/>
          <w:sz w:val="28"/>
          <w:szCs w:val="28"/>
          <w:highlight w:val="white"/>
        </w:rPr>
        <w:t xml:space="preserve"> în caz de accident nuclear sau radiologic la una din Centralele Nucleare</w:t>
      </w:r>
      <w:r w:rsidR="00526258">
        <w:rPr>
          <w:rFonts w:ascii="Times New Roman" w:eastAsia="Times New Roman" w:hAnsi="Times New Roman" w:cs="Times New Roman"/>
          <w:color w:val="000000" w:themeColor="text1"/>
          <w:sz w:val="28"/>
          <w:szCs w:val="28"/>
          <w:highlight w:val="white"/>
        </w:rPr>
        <w:t xml:space="preserve"> (CN)</w:t>
      </w:r>
      <w:r w:rsidR="00F41C5D" w:rsidRPr="008407AD">
        <w:rPr>
          <w:rFonts w:ascii="Times New Roman" w:eastAsia="Times New Roman" w:hAnsi="Times New Roman" w:cs="Times New Roman"/>
          <w:color w:val="000000" w:themeColor="text1"/>
          <w:sz w:val="28"/>
          <w:szCs w:val="28"/>
          <w:highlight w:val="white"/>
        </w:rPr>
        <w:t xml:space="preserve"> situate în Ucraina (CN </w:t>
      </w:r>
      <w:proofErr w:type="spellStart"/>
      <w:r w:rsidR="00F41C5D" w:rsidRPr="008407AD">
        <w:rPr>
          <w:rFonts w:ascii="Times New Roman" w:eastAsia="Times New Roman" w:hAnsi="Times New Roman" w:cs="Times New Roman"/>
          <w:color w:val="000000" w:themeColor="text1"/>
          <w:sz w:val="28"/>
          <w:szCs w:val="28"/>
          <w:highlight w:val="white"/>
        </w:rPr>
        <w:t>Rivne</w:t>
      </w:r>
      <w:proofErr w:type="spellEnd"/>
      <w:r w:rsidR="00F41C5D" w:rsidRPr="008407AD">
        <w:rPr>
          <w:rFonts w:ascii="Times New Roman" w:eastAsia="Times New Roman" w:hAnsi="Times New Roman" w:cs="Times New Roman"/>
          <w:color w:val="000000" w:themeColor="text1"/>
          <w:sz w:val="28"/>
          <w:szCs w:val="28"/>
          <w:highlight w:val="white"/>
        </w:rPr>
        <w:t xml:space="preserve">, CN </w:t>
      </w:r>
      <w:proofErr w:type="spellStart"/>
      <w:r w:rsidR="00F41C5D" w:rsidRPr="008407AD">
        <w:rPr>
          <w:rFonts w:ascii="Times New Roman" w:eastAsia="Times New Roman" w:hAnsi="Times New Roman" w:cs="Times New Roman"/>
          <w:color w:val="000000" w:themeColor="text1"/>
          <w:sz w:val="28"/>
          <w:szCs w:val="28"/>
          <w:highlight w:val="white"/>
        </w:rPr>
        <w:t>Hmelni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ki</w:t>
      </w:r>
      <w:proofErr w:type="spellEnd"/>
      <w:r w:rsidR="00F41C5D"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CN </w:t>
      </w:r>
      <w:proofErr w:type="spellStart"/>
      <w:r w:rsidR="00F41C5D" w:rsidRPr="008407AD">
        <w:rPr>
          <w:rFonts w:ascii="Times New Roman" w:eastAsia="Times New Roman" w:hAnsi="Times New Roman" w:cs="Times New Roman"/>
          <w:color w:val="000000" w:themeColor="text1"/>
          <w:sz w:val="28"/>
          <w:szCs w:val="28"/>
          <w:highlight w:val="white"/>
        </w:rPr>
        <w:t>Iujnoukrainsk</w:t>
      </w:r>
      <w:proofErr w:type="spellEnd"/>
      <w:r w:rsidR="00F41C5D"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România (CN </w:t>
      </w:r>
      <w:proofErr w:type="spellStart"/>
      <w:r w:rsidR="00F41C5D" w:rsidRPr="008407AD">
        <w:rPr>
          <w:rFonts w:ascii="Times New Roman" w:eastAsia="Times New Roman" w:hAnsi="Times New Roman" w:cs="Times New Roman"/>
          <w:color w:val="000000" w:themeColor="text1"/>
          <w:sz w:val="28"/>
          <w:szCs w:val="28"/>
          <w:highlight w:val="white"/>
        </w:rPr>
        <w:t>Cernavodă</w:t>
      </w:r>
      <w:proofErr w:type="spellEnd"/>
      <w:r w:rsidR="00F41C5D" w:rsidRPr="008407AD">
        <w:rPr>
          <w:rFonts w:ascii="Times New Roman" w:eastAsia="Times New Roman" w:hAnsi="Times New Roman" w:cs="Times New Roman"/>
          <w:color w:val="000000" w:themeColor="text1"/>
          <w:sz w:val="28"/>
          <w:szCs w:val="28"/>
          <w:highlight w:val="white"/>
        </w:rPr>
        <w:t>) situate la o distan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ă de </w:t>
      </w:r>
      <w:r w:rsidR="00B83107" w:rsidRPr="008407AD">
        <w:rPr>
          <w:rFonts w:ascii="Times New Roman" w:eastAsia="Times New Roman" w:hAnsi="Times New Roman" w:cs="Times New Roman"/>
          <w:color w:val="000000" w:themeColor="text1"/>
          <w:sz w:val="28"/>
          <w:szCs w:val="28"/>
          <w:highlight w:val="white"/>
        </w:rPr>
        <w:t>până</w:t>
      </w:r>
      <w:r w:rsidR="00F41C5D" w:rsidRPr="008407AD">
        <w:rPr>
          <w:rFonts w:ascii="Times New Roman" w:eastAsia="Times New Roman" w:hAnsi="Times New Roman" w:cs="Times New Roman"/>
          <w:color w:val="000000" w:themeColor="text1"/>
          <w:sz w:val="28"/>
          <w:szCs w:val="28"/>
          <w:highlight w:val="white"/>
        </w:rPr>
        <w:t xml:space="preserve"> la 300 de km de hotarul Republicii Moldova.</w:t>
      </w:r>
    </w:p>
    <w:p w14:paraId="468ECCE8" w14:textId="27AF6C47" w:rsidR="000406CC" w:rsidRPr="008407AD" w:rsidRDefault="009218A1">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u w:val="single"/>
        </w:rPr>
        <w:t>C</w:t>
      </w:r>
      <w:r w:rsidR="00F41C5D" w:rsidRPr="008407AD">
        <w:rPr>
          <w:rFonts w:ascii="Times New Roman" w:eastAsia="Times New Roman" w:hAnsi="Times New Roman" w:cs="Times New Roman"/>
          <w:color w:val="000000" w:themeColor="text1"/>
          <w:sz w:val="28"/>
          <w:szCs w:val="28"/>
          <w:highlight w:val="white"/>
          <w:u w:val="single"/>
        </w:rPr>
        <w:t>ategor</w:t>
      </w:r>
      <w:r w:rsidRPr="008407AD">
        <w:rPr>
          <w:rFonts w:ascii="Times New Roman" w:eastAsia="Times New Roman" w:hAnsi="Times New Roman" w:cs="Times New Roman"/>
          <w:color w:val="000000" w:themeColor="text1"/>
          <w:sz w:val="28"/>
          <w:szCs w:val="28"/>
          <w:highlight w:val="white"/>
          <w:u w:val="single"/>
        </w:rPr>
        <w:t>iei</w:t>
      </w:r>
      <w:r w:rsidR="00F41C5D" w:rsidRPr="008407AD">
        <w:rPr>
          <w:rFonts w:ascii="Times New Roman" w:eastAsia="Times New Roman" w:hAnsi="Times New Roman" w:cs="Times New Roman"/>
          <w:color w:val="000000" w:themeColor="text1"/>
          <w:sz w:val="28"/>
          <w:szCs w:val="28"/>
          <w:highlight w:val="white"/>
          <w:u w:val="single"/>
        </w:rPr>
        <w:t xml:space="preserve"> de pregătire pentru urgen</w:t>
      </w:r>
      <w:r w:rsidR="00147E1C" w:rsidRPr="008407AD">
        <w:rPr>
          <w:rFonts w:ascii="Times New Roman" w:eastAsia="Times New Roman" w:hAnsi="Times New Roman" w:cs="Times New Roman"/>
          <w:color w:val="000000" w:themeColor="text1"/>
          <w:sz w:val="28"/>
          <w:szCs w:val="28"/>
          <w:highlight w:val="white"/>
          <w:u w:val="single"/>
        </w:rPr>
        <w:t>ț</w:t>
      </w:r>
      <w:r w:rsidR="00F41C5D" w:rsidRPr="008407AD">
        <w:rPr>
          <w:rFonts w:ascii="Times New Roman" w:eastAsia="Times New Roman" w:hAnsi="Times New Roman" w:cs="Times New Roman"/>
          <w:color w:val="000000" w:themeColor="text1"/>
          <w:sz w:val="28"/>
          <w:szCs w:val="28"/>
          <w:highlight w:val="white"/>
          <w:u w:val="single"/>
        </w:rPr>
        <w:t xml:space="preserve">ă V </w:t>
      </w:r>
      <w:r w:rsidRPr="008407AD">
        <w:rPr>
          <w:rFonts w:ascii="Times New Roman" w:eastAsia="Times New Roman" w:hAnsi="Times New Roman" w:cs="Times New Roman"/>
          <w:color w:val="000000" w:themeColor="text1"/>
          <w:sz w:val="28"/>
          <w:szCs w:val="28"/>
          <w:highlight w:val="white"/>
          <w:u w:val="single"/>
        </w:rPr>
        <w:t xml:space="preserve">i </w:t>
      </w:r>
      <w:r w:rsidR="00F41C5D" w:rsidRPr="008407AD">
        <w:rPr>
          <w:rFonts w:ascii="Times New Roman" w:eastAsia="Times New Roman" w:hAnsi="Times New Roman" w:cs="Times New Roman"/>
          <w:color w:val="000000" w:themeColor="text1"/>
          <w:sz w:val="28"/>
          <w:szCs w:val="28"/>
          <w:highlight w:val="white"/>
          <w:u w:val="single"/>
        </w:rPr>
        <w:t>s-au stabilit:</w:t>
      </w:r>
    </w:p>
    <w:p w14:paraId="6F57C2CF" w14:textId="7E4E8DF2" w:rsidR="000406CC" w:rsidRPr="008407AD" w:rsidRDefault="00875B90">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z</w:t>
      </w:r>
      <w:r w:rsidR="00F41C5D" w:rsidRPr="008407AD">
        <w:rPr>
          <w:rFonts w:ascii="Times New Roman" w:eastAsia="Times New Roman" w:hAnsi="Times New Roman" w:cs="Times New Roman"/>
          <w:color w:val="000000" w:themeColor="text1"/>
          <w:sz w:val="28"/>
          <w:szCs w:val="28"/>
          <w:highlight w:val="white"/>
        </w:rPr>
        <w:t>ona de planificare 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iunilor preventive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- 0,3 - 50 km;</w:t>
      </w:r>
    </w:p>
    <w:p w14:paraId="14D979EF" w14:textId="2371EEBF" w:rsidR="000406CC" w:rsidRPr="008407AD" w:rsidRDefault="00875B90">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z</w:t>
      </w:r>
      <w:r w:rsidRPr="008407AD">
        <w:rPr>
          <w:rFonts w:ascii="Times New Roman" w:eastAsia="Times New Roman" w:hAnsi="Times New Roman" w:cs="Times New Roman"/>
          <w:color w:val="000000" w:themeColor="text1"/>
          <w:sz w:val="28"/>
          <w:szCs w:val="28"/>
          <w:highlight w:val="white"/>
        </w:rPr>
        <w:t xml:space="preserve">ona </w:t>
      </w:r>
      <w:r w:rsidR="00F41C5D" w:rsidRPr="008407AD">
        <w:rPr>
          <w:rFonts w:ascii="Times New Roman" w:eastAsia="Times New Roman" w:hAnsi="Times New Roman" w:cs="Times New Roman"/>
          <w:color w:val="000000" w:themeColor="text1"/>
          <w:sz w:val="28"/>
          <w:szCs w:val="28"/>
          <w:highlight w:val="white"/>
        </w:rPr>
        <w:t>de planificare 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iunilor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- 50 - 100 km;</w:t>
      </w:r>
    </w:p>
    <w:p w14:paraId="76278DAD" w14:textId="53B93666" w:rsidR="000406CC" w:rsidRPr="00A7769E" w:rsidRDefault="00875B90">
      <w:pPr>
        <w:spacing w:after="0" w:line="240" w:lineRule="auto"/>
        <w:ind w:left="-2" w:firstLine="711"/>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highlight w:val="white"/>
        </w:rPr>
        <w:t>- z</w:t>
      </w:r>
      <w:r w:rsidR="00F41C5D" w:rsidRPr="008407AD">
        <w:rPr>
          <w:rFonts w:ascii="Times New Roman" w:eastAsia="Times New Roman" w:hAnsi="Times New Roman" w:cs="Times New Roman"/>
          <w:color w:val="000000" w:themeColor="text1"/>
          <w:sz w:val="28"/>
          <w:szCs w:val="28"/>
          <w:highlight w:val="white"/>
        </w:rPr>
        <w:t>ona măsurilor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pe termen lung - 100 km </w:t>
      </w:r>
      <w:r w:rsidR="00885ED1">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F41C5D" w:rsidRPr="00A7769E">
        <w:rPr>
          <w:rFonts w:ascii="Times New Roman" w:eastAsia="Times New Roman" w:hAnsi="Times New Roman" w:cs="Times New Roman"/>
          <w:color w:val="000000" w:themeColor="text1"/>
          <w:sz w:val="28"/>
          <w:szCs w:val="28"/>
        </w:rPr>
        <w:t>300 km</w:t>
      </w:r>
      <w:r w:rsidR="00E97229" w:rsidRPr="00A7769E">
        <w:rPr>
          <w:rFonts w:ascii="Times New Roman" w:eastAsia="Times New Roman" w:hAnsi="Times New Roman" w:cs="Times New Roman"/>
          <w:color w:val="000000" w:themeColor="text1"/>
          <w:sz w:val="28"/>
          <w:szCs w:val="28"/>
        </w:rPr>
        <w:t>.</w:t>
      </w:r>
    </w:p>
    <w:p w14:paraId="66732D77" w14:textId="25D9AA27"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2.8</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Nivelurile de referin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w:t>
      </w:r>
    </w:p>
    <w:p w14:paraId="6BA425BD" w14:textId="3AD97AFF"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rPr>
        <w:t>Nivelul de referin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este nivelul dozei reziduale sau al riscului, peste care se consideră în general că</w:t>
      </w:r>
      <w:r w:rsidRPr="008407AD">
        <w:rPr>
          <w:color w:val="000000" w:themeColor="text1"/>
        </w:rPr>
        <w:t xml:space="preserve"> </w:t>
      </w:r>
      <w:r w:rsidRPr="008407AD">
        <w:rPr>
          <w:rFonts w:ascii="Times New Roman" w:eastAsia="Times New Roman" w:hAnsi="Times New Roman" w:cs="Times New Roman"/>
          <w:color w:val="000000" w:themeColor="text1"/>
          <w:sz w:val="28"/>
          <w:szCs w:val="28"/>
        </w:rPr>
        <w:t>expunerea lucrătorilor sau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nu ar trebui permisă în caz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Acest nivel asigură faptul că activită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ile de răspuns î</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ating obiectivele de a proteja lucrătorii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de efectele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ionizante. Deci, limitarea expunerii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lucrătorilor este necesară, pe cât posibil, pentru evitarea apari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efectelor deterministe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i/sau stocastice. Prin urmare, </w:t>
      </w:r>
      <w:r w:rsidRPr="00BB39AA">
        <w:rPr>
          <w:rFonts w:ascii="Times New Roman" w:eastAsia="Times New Roman" w:hAnsi="Times New Roman" w:cs="Times New Roman"/>
          <w:bCs/>
          <w:color w:val="000000" w:themeColor="text1"/>
          <w:sz w:val="28"/>
          <w:szCs w:val="28"/>
        </w:rPr>
        <w:t>s-a stabilit nivelul de referin</w:t>
      </w:r>
      <w:r w:rsidR="00147E1C" w:rsidRPr="00BB39AA">
        <w:rPr>
          <w:rFonts w:ascii="Times New Roman" w:eastAsia="Times New Roman" w:hAnsi="Times New Roman" w:cs="Times New Roman"/>
          <w:bCs/>
          <w:color w:val="000000" w:themeColor="text1"/>
          <w:sz w:val="28"/>
          <w:szCs w:val="28"/>
        </w:rPr>
        <w:t>ț</w:t>
      </w:r>
      <w:r w:rsidRPr="00BB39AA">
        <w:rPr>
          <w:rFonts w:ascii="Times New Roman" w:eastAsia="Times New Roman" w:hAnsi="Times New Roman" w:cs="Times New Roman"/>
          <w:bCs/>
          <w:color w:val="000000" w:themeColor="text1"/>
          <w:sz w:val="28"/>
          <w:szCs w:val="28"/>
        </w:rPr>
        <w:t>ă pentru situa</w:t>
      </w:r>
      <w:r w:rsidR="00147E1C" w:rsidRPr="00BB39AA">
        <w:rPr>
          <w:rFonts w:ascii="Times New Roman" w:eastAsia="Times New Roman" w:hAnsi="Times New Roman" w:cs="Times New Roman"/>
          <w:bCs/>
          <w:color w:val="000000" w:themeColor="text1"/>
          <w:sz w:val="28"/>
          <w:szCs w:val="28"/>
        </w:rPr>
        <w:t>ț</w:t>
      </w:r>
      <w:r w:rsidRPr="00BB39AA">
        <w:rPr>
          <w:rFonts w:ascii="Times New Roman" w:eastAsia="Times New Roman" w:hAnsi="Times New Roman" w:cs="Times New Roman"/>
          <w:bCs/>
          <w:color w:val="000000" w:themeColor="text1"/>
          <w:sz w:val="28"/>
          <w:szCs w:val="28"/>
        </w:rPr>
        <w:t>iile de expunere de urgen</w:t>
      </w:r>
      <w:r w:rsidR="00147E1C" w:rsidRPr="00BB39AA">
        <w:rPr>
          <w:rFonts w:ascii="Times New Roman" w:eastAsia="Times New Roman" w:hAnsi="Times New Roman" w:cs="Times New Roman"/>
          <w:bCs/>
          <w:color w:val="000000" w:themeColor="text1"/>
          <w:sz w:val="28"/>
          <w:szCs w:val="28"/>
        </w:rPr>
        <w:t>ț</w:t>
      </w:r>
      <w:r w:rsidRPr="00BB39AA">
        <w:rPr>
          <w:rFonts w:ascii="Times New Roman" w:eastAsia="Times New Roman" w:hAnsi="Times New Roman" w:cs="Times New Roman"/>
          <w:bCs/>
          <w:color w:val="000000" w:themeColor="text1"/>
          <w:sz w:val="28"/>
          <w:szCs w:val="28"/>
        </w:rPr>
        <w:t>ă, o doză reziduală de</w:t>
      </w:r>
      <w:r w:rsidR="00BB39AA">
        <w:rPr>
          <w:rFonts w:ascii="Times New Roman" w:eastAsia="Times New Roman" w:hAnsi="Times New Roman" w:cs="Times New Roman"/>
          <w:bCs/>
          <w:color w:val="000000" w:themeColor="text1"/>
          <w:sz w:val="28"/>
          <w:szCs w:val="28"/>
        </w:rPr>
        <w:t xml:space="preserve"> </w:t>
      </w:r>
      <w:r w:rsidR="00265E21">
        <w:rPr>
          <w:rFonts w:ascii="Times New Roman" w:eastAsia="Times New Roman" w:hAnsi="Times New Roman" w:cs="Times New Roman"/>
          <w:bCs/>
          <w:color w:val="000000" w:themeColor="text1"/>
          <w:sz w:val="28"/>
          <w:szCs w:val="28"/>
        </w:rPr>
        <w:t xml:space="preserve">    </w:t>
      </w:r>
      <w:r w:rsidRPr="00BB39AA">
        <w:rPr>
          <w:rFonts w:ascii="Times New Roman" w:eastAsia="Times New Roman" w:hAnsi="Times New Roman" w:cs="Times New Roman"/>
          <w:bCs/>
          <w:color w:val="000000" w:themeColor="text1"/>
          <w:sz w:val="28"/>
          <w:szCs w:val="28"/>
        </w:rPr>
        <w:t xml:space="preserve">100 </w:t>
      </w:r>
      <w:proofErr w:type="spellStart"/>
      <w:r w:rsidRPr="00BB39AA">
        <w:rPr>
          <w:rFonts w:ascii="Times New Roman" w:eastAsia="Times New Roman" w:hAnsi="Times New Roman" w:cs="Times New Roman"/>
          <w:bCs/>
          <w:color w:val="000000" w:themeColor="text1"/>
          <w:sz w:val="28"/>
          <w:szCs w:val="28"/>
        </w:rPr>
        <w:t>mSv</w:t>
      </w:r>
      <w:proofErr w:type="spellEnd"/>
      <w:r w:rsidRPr="00BB39AA">
        <w:rPr>
          <w:rFonts w:ascii="Times New Roman" w:eastAsia="Times New Roman" w:hAnsi="Times New Roman" w:cs="Times New Roman"/>
          <w:bCs/>
          <w:color w:val="000000" w:themeColor="text1"/>
          <w:sz w:val="28"/>
          <w:szCs w:val="28"/>
        </w:rPr>
        <w:t>, acută sau anuală</w:t>
      </w:r>
      <w:r w:rsidRPr="008407AD">
        <w:rPr>
          <w:rFonts w:ascii="Times New Roman" w:eastAsia="Times New Roman" w:hAnsi="Times New Roman" w:cs="Times New Roman"/>
          <w:color w:val="000000" w:themeColor="text1"/>
          <w:sz w:val="28"/>
          <w:szCs w:val="28"/>
        </w:rPr>
        <w:t>, care include contribu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tuturor căilor de expunere. De asemenea, în vederea stabilirii criteriilor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în faza de revenire la normalitate, atunci când se încearcă reluarea activită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ilor economice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sociale, cu trecerea de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expunere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expunere existentă, s-a stabilit nivelul de referin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pentru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 de expunere existentă 20 </w:t>
      </w:r>
      <w:proofErr w:type="spellStart"/>
      <w:r w:rsidRPr="008407AD">
        <w:rPr>
          <w:rFonts w:ascii="Times New Roman" w:eastAsia="Times New Roman" w:hAnsi="Times New Roman" w:cs="Times New Roman"/>
          <w:color w:val="000000" w:themeColor="text1"/>
          <w:sz w:val="28"/>
          <w:szCs w:val="28"/>
        </w:rPr>
        <w:t>mSv</w:t>
      </w:r>
      <w:proofErr w:type="spellEnd"/>
      <w:r w:rsidRPr="008407AD">
        <w:rPr>
          <w:rFonts w:ascii="Times New Roman" w:eastAsia="Times New Roman" w:hAnsi="Times New Roman" w:cs="Times New Roman"/>
          <w:color w:val="000000" w:themeColor="text1"/>
          <w:sz w:val="28"/>
          <w:szCs w:val="28"/>
        </w:rPr>
        <w:t xml:space="preserve"> pe an, în termeni de doză reziduală.</w:t>
      </w:r>
      <w:r w:rsidRPr="008407AD">
        <w:rPr>
          <w:rFonts w:ascii="Times New Roman" w:eastAsia="Times New Roman" w:hAnsi="Times New Roman" w:cs="Times New Roman"/>
          <w:color w:val="000000" w:themeColor="text1"/>
          <w:sz w:val="28"/>
          <w:szCs w:val="28"/>
          <w:highlight w:val="white"/>
        </w:rPr>
        <w:t xml:space="preserve"> </w:t>
      </w:r>
    </w:p>
    <w:p w14:paraId="1348B900" w14:textId="233FA319" w:rsidR="000406CC" w:rsidRPr="008407AD" w:rsidRDefault="00F41C5D">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Nivelurile de referin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pentru expunerea publică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expunerea profesională sunt stabilite în </w:t>
      </w:r>
      <w:r w:rsidR="00FF1B72">
        <w:rPr>
          <w:rFonts w:ascii="Times New Roman" w:eastAsia="Times New Roman" w:hAnsi="Times New Roman" w:cs="Times New Roman"/>
          <w:color w:val="000000" w:themeColor="text1"/>
          <w:sz w:val="28"/>
          <w:szCs w:val="28"/>
          <w:highlight w:val="white"/>
        </w:rPr>
        <w:t>a</w:t>
      </w:r>
      <w:r w:rsidRPr="008407AD">
        <w:rPr>
          <w:rFonts w:ascii="Times New Roman" w:eastAsia="Times New Roman" w:hAnsi="Times New Roman" w:cs="Times New Roman"/>
          <w:color w:val="000000" w:themeColor="text1"/>
          <w:sz w:val="28"/>
          <w:szCs w:val="28"/>
          <w:highlight w:val="white"/>
        </w:rPr>
        <w:t>nexa nr. 1 la Legea nr. 289/2022 cu privire la cerin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ele de bază în securitatea radiologică</w:t>
      </w:r>
      <w:r w:rsidR="00554A46" w:rsidRPr="008407AD">
        <w:rPr>
          <w:rFonts w:ascii="Times New Roman" w:eastAsia="Times New Roman" w:hAnsi="Times New Roman" w:cs="Times New Roman"/>
          <w:color w:val="000000" w:themeColor="text1"/>
          <w:sz w:val="28"/>
          <w:szCs w:val="28"/>
          <w:highlight w:val="white"/>
        </w:rPr>
        <w:t>.</w:t>
      </w:r>
    </w:p>
    <w:p w14:paraId="67EDF9DB" w14:textId="77777777" w:rsidR="000406CC" w:rsidRPr="008B335B" w:rsidRDefault="000406C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yellow"/>
        </w:rPr>
      </w:pPr>
    </w:p>
    <w:p w14:paraId="59181D4C" w14:textId="4C92F839" w:rsidR="000406CC" w:rsidRDefault="008B335B" w:rsidP="008B335B">
      <w:pPr>
        <w:keepNext/>
        <w:keepLines/>
        <w:spacing w:after="0" w:line="240" w:lineRule="auto"/>
        <w:ind w:left="-2" w:firstLine="711"/>
        <w:jc w:val="center"/>
        <w:rPr>
          <w:rFonts w:ascii="Times New Roman" w:eastAsia="Times New Roman" w:hAnsi="Times New Roman" w:cs="Times New Roman"/>
          <w:b/>
          <w:color w:val="000000" w:themeColor="text1"/>
          <w:sz w:val="28"/>
          <w:szCs w:val="28"/>
        </w:rPr>
      </w:pPr>
      <w:r w:rsidRPr="00163406">
        <w:rPr>
          <w:rFonts w:ascii="Times New Roman" w:eastAsia="Times New Roman" w:hAnsi="Times New Roman" w:cs="Times New Roman"/>
          <w:b/>
          <w:color w:val="000000" w:themeColor="text1"/>
          <w:sz w:val="28"/>
          <w:szCs w:val="28"/>
        </w:rPr>
        <w:t xml:space="preserve">Tabelul nr. 3 </w:t>
      </w:r>
      <w:r w:rsidR="00F41C5D" w:rsidRPr="00163406">
        <w:rPr>
          <w:rFonts w:ascii="Times New Roman" w:eastAsia="Times New Roman" w:hAnsi="Times New Roman" w:cs="Times New Roman"/>
          <w:b/>
          <w:color w:val="000000" w:themeColor="text1"/>
          <w:sz w:val="28"/>
          <w:szCs w:val="28"/>
        </w:rPr>
        <w:t>Nivelurile de referin</w:t>
      </w:r>
      <w:r w:rsidR="00147E1C" w:rsidRPr="00163406">
        <w:rPr>
          <w:rFonts w:ascii="Times New Roman" w:eastAsia="Times New Roman" w:hAnsi="Times New Roman" w:cs="Times New Roman"/>
          <w:b/>
          <w:color w:val="000000" w:themeColor="text1"/>
          <w:sz w:val="28"/>
          <w:szCs w:val="28"/>
        </w:rPr>
        <w:t>ț</w:t>
      </w:r>
      <w:r w:rsidR="00F41C5D" w:rsidRPr="00163406">
        <w:rPr>
          <w:rFonts w:ascii="Times New Roman" w:eastAsia="Times New Roman" w:hAnsi="Times New Roman" w:cs="Times New Roman"/>
          <w:b/>
          <w:color w:val="000000" w:themeColor="text1"/>
          <w:sz w:val="28"/>
          <w:szCs w:val="28"/>
        </w:rPr>
        <w:t>ă recomandate pentru măsurile urgente de</w:t>
      </w:r>
      <w:r w:rsidRPr="00163406">
        <w:rPr>
          <w:rFonts w:ascii="Times New Roman" w:eastAsia="Times New Roman" w:hAnsi="Times New Roman" w:cs="Times New Roman"/>
          <w:b/>
          <w:color w:val="000000" w:themeColor="text1"/>
          <w:sz w:val="28"/>
          <w:szCs w:val="28"/>
        </w:rPr>
        <w:t xml:space="preserve"> </w:t>
      </w:r>
      <w:r w:rsidR="00F41C5D" w:rsidRPr="00163406">
        <w:rPr>
          <w:rFonts w:ascii="Times New Roman" w:eastAsia="Times New Roman" w:hAnsi="Times New Roman" w:cs="Times New Roman"/>
          <w:b/>
          <w:color w:val="000000" w:themeColor="text1"/>
          <w:sz w:val="28"/>
          <w:szCs w:val="28"/>
        </w:rPr>
        <w:t>protec</w:t>
      </w:r>
      <w:r w:rsidR="00147E1C" w:rsidRPr="00163406">
        <w:rPr>
          <w:rFonts w:ascii="Times New Roman" w:eastAsia="Times New Roman" w:hAnsi="Times New Roman" w:cs="Times New Roman"/>
          <w:b/>
          <w:color w:val="000000" w:themeColor="text1"/>
          <w:sz w:val="28"/>
          <w:szCs w:val="28"/>
        </w:rPr>
        <w:t>ț</w:t>
      </w:r>
      <w:r w:rsidR="00F41C5D" w:rsidRPr="00163406">
        <w:rPr>
          <w:rFonts w:ascii="Times New Roman" w:eastAsia="Times New Roman" w:hAnsi="Times New Roman" w:cs="Times New Roman"/>
          <w:b/>
          <w:color w:val="000000" w:themeColor="text1"/>
          <w:sz w:val="28"/>
          <w:szCs w:val="28"/>
        </w:rPr>
        <w:t>ie</w:t>
      </w:r>
      <w:r w:rsidRPr="00163406">
        <w:rPr>
          <w:rFonts w:ascii="Times New Roman" w:eastAsia="Times New Roman" w:hAnsi="Times New Roman" w:cs="Times New Roman"/>
          <w:b/>
          <w:color w:val="000000" w:themeColor="text1"/>
          <w:sz w:val="28"/>
          <w:szCs w:val="28"/>
        </w:rPr>
        <w:t xml:space="preserve"> </w:t>
      </w:r>
      <w:r w:rsidR="00F41C5D" w:rsidRPr="00163406">
        <w:rPr>
          <w:rFonts w:ascii="Times New Roman" w:eastAsia="Times New Roman" w:hAnsi="Times New Roman" w:cs="Times New Roman"/>
          <w:b/>
          <w:color w:val="000000" w:themeColor="text1"/>
          <w:sz w:val="28"/>
          <w:szCs w:val="28"/>
        </w:rPr>
        <w:t>(conform TECDOC)</w:t>
      </w:r>
    </w:p>
    <w:p w14:paraId="168C26F9" w14:textId="77777777" w:rsidR="00163406" w:rsidRPr="00163406" w:rsidRDefault="00163406" w:rsidP="008B335B">
      <w:pPr>
        <w:keepNext/>
        <w:keepLines/>
        <w:spacing w:after="0" w:line="240" w:lineRule="auto"/>
        <w:ind w:left="-2" w:firstLine="711"/>
        <w:jc w:val="center"/>
        <w:rPr>
          <w:rFonts w:ascii="Times New Roman" w:eastAsia="Times New Roman" w:hAnsi="Times New Roman" w:cs="Times New Roman"/>
          <w:b/>
          <w:color w:val="000000" w:themeColor="text1"/>
          <w:sz w:val="28"/>
          <w:szCs w:val="28"/>
        </w:rPr>
      </w:pPr>
    </w:p>
    <w:tbl>
      <w:tblPr>
        <w:tblStyle w:val="9"/>
        <w:tblW w:w="9555" w:type="dxa"/>
        <w:jc w:val="center"/>
        <w:tblInd w:w="0" w:type="dxa"/>
        <w:tblLayout w:type="fixed"/>
        <w:tblLook w:val="0000" w:firstRow="0" w:lastRow="0" w:firstColumn="0" w:lastColumn="0" w:noHBand="0" w:noVBand="0"/>
      </w:tblPr>
      <w:tblGrid>
        <w:gridCol w:w="3638"/>
        <w:gridCol w:w="5917"/>
      </w:tblGrid>
      <w:tr w:rsidR="00147E1C" w:rsidRPr="008407AD" w14:paraId="64EE683E" w14:textId="77777777">
        <w:trPr>
          <w:trHeight w:val="1"/>
          <w:jc w:val="center"/>
        </w:trPr>
        <w:tc>
          <w:tcPr>
            <w:tcW w:w="3638"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0D28C507" w14:textId="6EDAF14D"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b/>
                <w:color w:val="000000" w:themeColor="text1"/>
                <w:sz w:val="28"/>
                <w:szCs w:val="28"/>
                <w:highlight w:val="white"/>
              </w:rPr>
              <w:t>Măsura de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tc>
        <w:tc>
          <w:tcPr>
            <w:tcW w:w="591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701B5DE7" w14:textId="10203F32"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b/>
                <w:color w:val="000000" w:themeColor="text1"/>
                <w:sz w:val="28"/>
                <w:szCs w:val="28"/>
                <w:highlight w:val="white"/>
              </w:rPr>
              <w:t>Nivelul general de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tc>
      </w:tr>
      <w:tr w:rsidR="00147E1C" w:rsidRPr="008407AD" w14:paraId="0FF7FE08" w14:textId="77777777">
        <w:trPr>
          <w:trHeight w:val="1"/>
          <w:jc w:val="center"/>
        </w:trPr>
        <w:tc>
          <w:tcPr>
            <w:tcW w:w="3638"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29220025"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 xml:space="preserve">Adăpostirea </w:t>
            </w:r>
          </w:p>
        </w:tc>
        <w:tc>
          <w:tcPr>
            <w:tcW w:w="591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186C5B51"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 xml:space="preserve">10 </w:t>
            </w:r>
            <w:proofErr w:type="spellStart"/>
            <w:r w:rsidRPr="008407AD">
              <w:rPr>
                <w:rFonts w:ascii="Times New Roman" w:eastAsia="Times New Roman" w:hAnsi="Times New Roman" w:cs="Times New Roman"/>
                <w:color w:val="000000" w:themeColor="text1"/>
                <w:sz w:val="28"/>
                <w:szCs w:val="28"/>
                <w:highlight w:val="white"/>
              </w:rPr>
              <w:t>mSv</w:t>
            </w:r>
            <w:proofErr w:type="spellEnd"/>
          </w:p>
        </w:tc>
      </w:tr>
      <w:tr w:rsidR="00147E1C" w:rsidRPr="008407AD" w14:paraId="49031267" w14:textId="77777777">
        <w:trPr>
          <w:jc w:val="center"/>
        </w:trPr>
        <w:tc>
          <w:tcPr>
            <w:tcW w:w="3638"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37D936F3"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Evacuarea</w:t>
            </w:r>
          </w:p>
        </w:tc>
        <w:tc>
          <w:tcPr>
            <w:tcW w:w="591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231DCB0A"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 xml:space="preserve">50 </w:t>
            </w:r>
            <w:proofErr w:type="spellStart"/>
            <w:r w:rsidRPr="008407AD">
              <w:rPr>
                <w:rFonts w:ascii="Times New Roman" w:eastAsia="Times New Roman" w:hAnsi="Times New Roman" w:cs="Times New Roman"/>
                <w:color w:val="000000" w:themeColor="text1"/>
                <w:sz w:val="28"/>
                <w:szCs w:val="28"/>
                <w:highlight w:val="white"/>
              </w:rPr>
              <w:t>mSv</w:t>
            </w:r>
            <w:proofErr w:type="spellEnd"/>
          </w:p>
        </w:tc>
      </w:tr>
      <w:tr w:rsidR="00147E1C" w:rsidRPr="008407AD" w14:paraId="7AF0DD89" w14:textId="77777777">
        <w:trPr>
          <w:trHeight w:val="1"/>
          <w:jc w:val="center"/>
        </w:trPr>
        <w:tc>
          <w:tcPr>
            <w:tcW w:w="3638"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15E5D61B"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Profilaxia cu iod</w:t>
            </w:r>
          </w:p>
        </w:tc>
        <w:tc>
          <w:tcPr>
            <w:tcW w:w="5917"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2D5397BC" w14:textId="77777777" w:rsidR="000406CC" w:rsidRPr="008407AD" w:rsidRDefault="00F41C5D">
            <w:pPr>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 xml:space="preserve">100 </w:t>
            </w:r>
            <w:proofErr w:type="spellStart"/>
            <w:r w:rsidRPr="008407AD">
              <w:rPr>
                <w:rFonts w:ascii="Times New Roman" w:eastAsia="Times New Roman" w:hAnsi="Times New Roman" w:cs="Times New Roman"/>
                <w:color w:val="000000" w:themeColor="text1"/>
                <w:sz w:val="28"/>
                <w:szCs w:val="28"/>
                <w:highlight w:val="white"/>
              </w:rPr>
              <w:t>mSv</w:t>
            </w:r>
            <w:proofErr w:type="spellEnd"/>
          </w:p>
        </w:tc>
      </w:tr>
    </w:tbl>
    <w:p w14:paraId="056FD399" w14:textId="6C5FE6F5" w:rsidR="000406CC" w:rsidRPr="008407AD" w:rsidRDefault="00F41C5D">
      <w:pPr>
        <w:keepNext/>
        <w:keepLines/>
        <w:spacing w:after="0" w:line="240" w:lineRule="auto"/>
        <w:ind w:left="1" w:hanging="3"/>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Nivelurile</w:t>
      </w:r>
      <w:r w:rsidR="0069217F" w:rsidRPr="008407AD">
        <w:rPr>
          <w:rFonts w:ascii="Times New Roman" w:eastAsia="Times New Roman" w:hAnsi="Times New Roman" w:cs="Times New Roman"/>
          <w:b/>
          <w:color w:val="000000" w:themeColor="text1"/>
          <w:sz w:val="28"/>
          <w:szCs w:val="28"/>
          <w:highlight w:val="white"/>
        </w:rPr>
        <w:t xml:space="preserve"> generale</w:t>
      </w:r>
      <w:r w:rsidRPr="008407AD">
        <w:rPr>
          <w:rFonts w:ascii="Times New Roman" w:eastAsia="Times New Roman" w:hAnsi="Times New Roman" w:cs="Times New Roman"/>
          <w:b/>
          <w:color w:val="000000" w:themeColor="text1"/>
          <w:sz w:val="28"/>
          <w:szCs w:val="28"/>
          <w:highlight w:val="white"/>
        </w:rPr>
        <w:t xml:space="preserve"> de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ie pentru evacuare </w:t>
      </w:r>
    </w:p>
    <w:tbl>
      <w:tblPr>
        <w:tblStyle w:val="8"/>
        <w:tblW w:w="9555" w:type="dxa"/>
        <w:jc w:val="center"/>
        <w:tblInd w:w="0" w:type="dxa"/>
        <w:tblLayout w:type="fixed"/>
        <w:tblLook w:val="0000" w:firstRow="0" w:lastRow="0" w:firstColumn="0" w:lastColumn="0" w:noHBand="0" w:noVBand="0"/>
      </w:tblPr>
      <w:tblGrid>
        <w:gridCol w:w="3650"/>
        <w:gridCol w:w="5905"/>
      </w:tblGrid>
      <w:tr w:rsidR="00147E1C" w:rsidRPr="008407AD" w14:paraId="05D5A358" w14:textId="77777777">
        <w:trPr>
          <w:jc w:val="center"/>
        </w:trPr>
        <w:tc>
          <w:tcPr>
            <w:tcW w:w="3650"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2E154DC1" w14:textId="42D2FAB6"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b/>
                <w:color w:val="000000" w:themeColor="text1"/>
                <w:sz w:val="28"/>
                <w:szCs w:val="28"/>
                <w:highlight w:val="white"/>
              </w:rPr>
              <w:t>Măsura de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0254AF4C" w14:textId="2DE7920E"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b/>
                <w:color w:val="000000" w:themeColor="text1"/>
                <w:sz w:val="28"/>
                <w:szCs w:val="28"/>
                <w:highlight w:val="white"/>
              </w:rPr>
              <w:t>Nivelul general de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tc>
      </w:tr>
      <w:tr w:rsidR="00147E1C" w:rsidRPr="008407AD" w14:paraId="72FAA837" w14:textId="77777777">
        <w:trPr>
          <w:trHeight w:val="1"/>
          <w:jc w:val="center"/>
        </w:trPr>
        <w:tc>
          <w:tcPr>
            <w:tcW w:w="3650"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vAlign w:val="center"/>
          </w:tcPr>
          <w:p w14:paraId="6FE82B4E" w14:textId="77777777" w:rsidR="000406CC" w:rsidRPr="008407AD" w:rsidRDefault="00F41C5D">
            <w:pPr>
              <w:spacing w:after="0" w:line="240" w:lineRule="auto"/>
              <w:ind w:left="1" w:hanging="3"/>
              <w:rPr>
                <w:color w:val="000000" w:themeColor="text1"/>
              </w:rPr>
            </w:pPr>
            <w:r w:rsidRPr="008407AD">
              <w:rPr>
                <w:rFonts w:ascii="Times New Roman" w:eastAsia="Times New Roman" w:hAnsi="Times New Roman" w:cs="Times New Roman"/>
                <w:color w:val="000000" w:themeColor="text1"/>
                <w:sz w:val="28"/>
                <w:szCs w:val="28"/>
                <w:highlight w:val="white"/>
              </w:rPr>
              <w:t>Relocare temporară</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38D232FB" w14:textId="42BC97DF"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 A se începe la nivelul </w:t>
            </w:r>
            <w:r w:rsidR="00147E1C" w:rsidRPr="008407AD">
              <w:rPr>
                <w:rFonts w:ascii="Times New Roman" w:eastAsia="Times New Roman" w:hAnsi="Times New Roman" w:cs="Times New Roman"/>
                <w:color w:val="000000" w:themeColor="text1"/>
                <w:sz w:val="28"/>
                <w:szCs w:val="28"/>
                <w:highlight w:val="white"/>
              </w:rPr>
              <w:t>radiației</w:t>
            </w:r>
            <w:r w:rsidRPr="008407AD">
              <w:rPr>
                <w:rFonts w:ascii="Times New Roman" w:eastAsia="Times New Roman" w:hAnsi="Times New Roman" w:cs="Times New Roman"/>
                <w:color w:val="000000" w:themeColor="text1"/>
                <w:sz w:val="28"/>
                <w:szCs w:val="28"/>
                <w:highlight w:val="white"/>
              </w:rPr>
              <w:t xml:space="preserve"> 30 </w:t>
            </w:r>
            <w:proofErr w:type="spellStart"/>
            <w:r w:rsidRPr="008407AD">
              <w:rPr>
                <w:rFonts w:ascii="Times New Roman" w:eastAsia="Times New Roman" w:hAnsi="Times New Roman" w:cs="Times New Roman"/>
                <w:color w:val="000000" w:themeColor="text1"/>
                <w:sz w:val="28"/>
                <w:szCs w:val="28"/>
                <w:highlight w:val="white"/>
              </w:rPr>
              <w:t>mSv</w:t>
            </w:r>
            <w:proofErr w:type="spellEnd"/>
            <w:r w:rsidRPr="008407AD">
              <w:rPr>
                <w:rFonts w:ascii="Times New Roman" w:eastAsia="Times New Roman" w:hAnsi="Times New Roman" w:cs="Times New Roman"/>
                <w:color w:val="000000" w:themeColor="text1"/>
                <w:sz w:val="28"/>
                <w:szCs w:val="28"/>
                <w:highlight w:val="white"/>
              </w:rPr>
              <w:t>, într-o perioadă de 30 zile</w:t>
            </w:r>
          </w:p>
        </w:tc>
      </w:tr>
      <w:tr w:rsidR="000406CC" w:rsidRPr="008407AD" w14:paraId="1F74E3ED" w14:textId="77777777">
        <w:trPr>
          <w:trHeight w:val="1"/>
          <w:jc w:val="center"/>
        </w:trPr>
        <w:tc>
          <w:tcPr>
            <w:tcW w:w="3650"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15142870" w14:textId="77777777"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Relocare permanentă</w:t>
            </w:r>
          </w:p>
        </w:tc>
        <w:tc>
          <w:tcPr>
            <w:tcW w:w="5905" w:type="dxa"/>
            <w:tcBorders>
              <w:top w:val="single" w:sz="8" w:space="0" w:color="000000"/>
              <w:left w:val="single" w:sz="8" w:space="0" w:color="000000"/>
              <w:bottom w:val="single" w:sz="8" w:space="0" w:color="000000"/>
              <w:right w:val="single" w:sz="8" w:space="0" w:color="000000"/>
            </w:tcBorders>
            <w:shd w:val="clear" w:color="auto" w:fill="auto"/>
            <w:tcMar>
              <w:left w:w="100" w:type="dxa"/>
              <w:right w:w="100" w:type="dxa"/>
            </w:tcMar>
          </w:tcPr>
          <w:p w14:paraId="41601E3D" w14:textId="17092311" w:rsidR="000406CC" w:rsidRPr="008407AD" w:rsidRDefault="00F41C5D">
            <w:pPr>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1 </w:t>
            </w:r>
            <w:proofErr w:type="spellStart"/>
            <w:r w:rsidRPr="008407AD">
              <w:rPr>
                <w:rFonts w:ascii="Times New Roman" w:eastAsia="Times New Roman" w:hAnsi="Times New Roman" w:cs="Times New Roman"/>
                <w:color w:val="000000" w:themeColor="text1"/>
                <w:sz w:val="28"/>
                <w:szCs w:val="28"/>
                <w:highlight w:val="white"/>
              </w:rPr>
              <w:t>Sv</w:t>
            </w:r>
            <w:proofErr w:type="spellEnd"/>
            <w:r w:rsidRPr="008407AD">
              <w:rPr>
                <w:rFonts w:ascii="Times New Roman" w:eastAsia="Times New Roman" w:hAnsi="Times New Roman" w:cs="Times New Roman"/>
                <w:color w:val="000000" w:themeColor="text1"/>
                <w:sz w:val="28"/>
                <w:szCs w:val="28"/>
                <w:highlight w:val="white"/>
              </w:rPr>
              <w:t xml:space="preserve"> pe parcursul întregii vie</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w:t>
            </w:r>
          </w:p>
        </w:tc>
      </w:tr>
    </w:tbl>
    <w:p w14:paraId="6258C5CD" w14:textId="77777777" w:rsidR="000406CC" w:rsidRPr="008407AD" w:rsidRDefault="000406CC">
      <w:pPr>
        <w:spacing w:after="0" w:line="240" w:lineRule="auto"/>
        <w:ind w:firstLine="708"/>
        <w:jc w:val="both"/>
        <w:rPr>
          <w:rFonts w:ascii="Times New Roman" w:eastAsia="Times New Roman" w:hAnsi="Times New Roman" w:cs="Times New Roman"/>
          <w:b/>
          <w:color w:val="000000" w:themeColor="text1"/>
          <w:sz w:val="28"/>
          <w:szCs w:val="28"/>
        </w:rPr>
      </w:pPr>
    </w:p>
    <w:p w14:paraId="02A926FD" w14:textId="4B16A196" w:rsidR="000406CC" w:rsidRPr="008407AD" w:rsidRDefault="00F41C5D">
      <w:pPr>
        <w:spacing w:after="0" w:line="240" w:lineRule="auto"/>
        <w:ind w:firstLine="708"/>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b/>
          <w:color w:val="000000" w:themeColor="text1"/>
          <w:sz w:val="28"/>
          <w:szCs w:val="28"/>
        </w:rPr>
        <w:lastRenderedPageBreak/>
        <w:t>2.9. Nivelurile Opera</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ionale de Interven</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 xml:space="preserve">ie (OIL) </w:t>
      </w:r>
      <w:r w:rsidRPr="008407AD">
        <w:rPr>
          <w:rFonts w:ascii="Times New Roman" w:eastAsia="Times New Roman" w:hAnsi="Times New Roman" w:cs="Times New Roman"/>
          <w:color w:val="000000" w:themeColor="text1"/>
          <w:sz w:val="28"/>
          <w:szCs w:val="28"/>
        </w:rPr>
        <w:t>- sunt niveluri de cantită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 fizice măsurabile (debit de doză, activitatea materialelor radioactive eliberate, activitatea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 xml:space="preserve"> în aer, activitatea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 xml:space="preserve"> la suprafa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a solului sau activitatea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 xml:space="preserve"> în probele de mediu, alimente, hrană pentru animale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apă) în rela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cu care se efectuează evaluarea determinărilor radiologice, efectuate în teren sau în laborator, pe parcursul desfă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urării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în vederea luării unei decizii pentru implementarea sau ajustarea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r w:rsidR="00A40154">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conform </w:t>
      </w:r>
      <w:r w:rsidR="00A40154" w:rsidRPr="00D453F4">
        <w:rPr>
          <w:rFonts w:ascii="Times New Roman" w:eastAsia="Times New Roman" w:hAnsi="Times New Roman" w:cs="Times New Roman"/>
          <w:bCs/>
          <w:i/>
          <w:iCs/>
          <w:color w:val="000000" w:themeColor="text1"/>
          <w:sz w:val="28"/>
          <w:szCs w:val="28"/>
        </w:rPr>
        <w:t>a</w:t>
      </w:r>
      <w:r w:rsidRPr="00D453F4">
        <w:rPr>
          <w:rFonts w:ascii="Times New Roman" w:eastAsia="Times New Roman" w:hAnsi="Times New Roman" w:cs="Times New Roman"/>
          <w:bCs/>
          <w:i/>
          <w:iCs/>
          <w:color w:val="000000" w:themeColor="text1"/>
          <w:sz w:val="28"/>
          <w:szCs w:val="28"/>
        </w:rPr>
        <w:t xml:space="preserve">nexei nr. </w:t>
      </w:r>
      <w:r w:rsidR="00397543" w:rsidRPr="00D453F4">
        <w:rPr>
          <w:rFonts w:ascii="Times New Roman" w:eastAsia="Times New Roman" w:hAnsi="Times New Roman" w:cs="Times New Roman"/>
          <w:bCs/>
          <w:i/>
          <w:iCs/>
          <w:color w:val="000000" w:themeColor="text1"/>
          <w:sz w:val="28"/>
          <w:szCs w:val="28"/>
        </w:rPr>
        <w:t>1</w:t>
      </w:r>
      <w:r w:rsidRPr="00D453F4">
        <w:rPr>
          <w:rFonts w:ascii="Times New Roman" w:eastAsia="Times New Roman" w:hAnsi="Times New Roman" w:cs="Times New Roman"/>
          <w:color w:val="000000" w:themeColor="text1"/>
          <w:sz w:val="28"/>
          <w:szCs w:val="28"/>
        </w:rPr>
        <w:t>.</w:t>
      </w:r>
      <w:r w:rsidR="00CB6290">
        <w:rPr>
          <w:rFonts w:ascii="Times New Roman" w:eastAsia="Times New Roman" w:hAnsi="Times New Roman" w:cs="Times New Roman"/>
          <w:color w:val="000000" w:themeColor="text1"/>
          <w:sz w:val="28"/>
          <w:szCs w:val="28"/>
        </w:rPr>
        <w:t xml:space="preserve"> </w:t>
      </w:r>
    </w:p>
    <w:p w14:paraId="2E495F66" w14:textId="61A95F07" w:rsidR="000406CC" w:rsidRDefault="00F41C5D">
      <w:pPr>
        <w:spacing w:after="0" w:line="240" w:lineRule="auto"/>
        <w:ind w:firstLine="708"/>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Utilizarea </w:t>
      </w:r>
      <w:r w:rsidRPr="00943B6B">
        <w:rPr>
          <w:rFonts w:ascii="Times New Roman" w:eastAsia="Times New Roman" w:hAnsi="Times New Roman" w:cs="Times New Roman"/>
          <w:bCs/>
          <w:color w:val="000000" w:themeColor="text1"/>
          <w:sz w:val="28"/>
          <w:szCs w:val="28"/>
        </w:rPr>
        <w:t>OIL</w:t>
      </w:r>
      <w:r w:rsidRPr="008407AD">
        <w:rPr>
          <w:rFonts w:ascii="Times New Roman" w:eastAsia="Times New Roman" w:hAnsi="Times New Roman" w:cs="Times New Roman"/>
          <w:color w:val="000000" w:themeColor="text1"/>
          <w:sz w:val="28"/>
          <w:szCs w:val="28"/>
        </w:rPr>
        <w:t xml:space="preserve"> pentru implementarea imediată 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iunilor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sau a altor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de răspuns se face, ulterior eliberării radioactive, când rezultatele monitorizării arată prezen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contaminării sau expunerii radioactive în vecinătatea instala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afectate. Factorii non-radiologici trebuie lua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în considerare atunci când se decide implementarea măsurilor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astfel încât rezultatul să fie unul favorabil, adică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w:t>
      </w:r>
    </w:p>
    <w:p w14:paraId="09D2A17C" w14:textId="77777777" w:rsidR="00066529" w:rsidRPr="008407AD" w:rsidRDefault="00066529">
      <w:pPr>
        <w:spacing w:after="0" w:line="240" w:lineRule="auto"/>
        <w:ind w:firstLine="708"/>
        <w:jc w:val="both"/>
        <w:rPr>
          <w:rFonts w:ascii="Times New Roman" w:eastAsia="Times New Roman" w:hAnsi="Times New Roman" w:cs="Times New Roman"/>
          <w:b/>
          <w:color w:val="000000" w:themeColor="text1"/>
          <w:sz w:val="28"/>
          <w:szCs w:val="28"/>
          <w:highlight w:val="white"/>
        </w:rPr>
      </w:pPr>
    </w:p>
    <w:p w14:paraId="4FDD9B55" w14:textId="2A61720F" w:rsidR="000406CC" w:rsidRPr="008407AD" w:rsidRDefault="00F41C5D">
      <w:pPr>
        <w:spacing w:after="0" w:line="240" w:lineRule="auto"/>
        <w:ind w:left="1"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Repartizarea responsabilită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ilor</w:t>
      </w:r>
    </w:p>
    <w:p w14:paraId="039CDD1B" w14:textId="353D5A11" w:rsidR="000406CC" w:rsidRDefault="00F41C5D" w:rsidP="005F4D41">
      <w:pPr>
        <w:spacing w:after="0" w:line="240" w:lineRule="auto"/>
        <w:ind w:left="1" w:firstLine="708"/>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Rolurile tuturor entită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publice antrenate în răspuns</w:t>
      </w:r>
      <w:r w:rsidR="0069217F" w:rsidRPr="008407AD">
        <w:rPr>
          <w:rFonts w:ascii="Times New Roman" w:eastAsia="Times New Roman" w:hAnsi="Times New Roman" w:cs="Times New Roman"/>
          <w:color w:val="000000" w:themeColor="text1"/>
          <w:sz w:val="28"/>
          <w:szCs w:val="28"/>
          <w:highlight w:val="white"/>
        </w:rPr>
        <w:t>ul</w:t>
      </w:r>
      <w:r w:rsidRPr="008407AD">
        <w:rPr>
          <w:rFonts w:ascii="Times New Roman" w:eastAsia="Times New Roman" w:hAnsi="Times New Roman" w:cs="Times New Roman"/>
          <w:color w:val="000000" w:themeColor="text1"/>
          <w:sz w:val="28"/>
          <w:szCs w:val="28"/>
          <w:highlight w:val="white"/>
        </w:rPr>
        <w:t xml:space="preserve"> la urgen</w:t>
      </w:r>
      <w:r w:rsidR="00147E1C" w:rsidRPr="008407AD">
        <w:rPr>
          <w:rFonts w:ascii="Times New Roman" w:eastAsia="Times New Roman" w:hAnsi="Times New Roman" w:cs="Times New Roman"/>
          <w:color w:val="000000" w:themeColor="text1"/>
          <w:sz w:val="28"/>
          <w:szCs w:val="28"/>
          <w:highlight w:val="white"/>
        </w:rPr>
        <w:t>ț</w:t>
      </w:r>
      <w:r w:rsidR="00F646AC">
        <w:rPr>
          <w:rFonts w:ascii="Times New Roman" w:eastAsia="Times New Roman" w:hAnsi="Times New Roman" w:cs="Times New Roman"/>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nucleară sau radiologică</w:t>
      </w:r>
      <w:r w:rsidR="0069217F"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dependen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de tipurile de pericole</w:t>
      </w:r>
      <w:r w:rsidR="0069217F" w:rsidRPr="008407AD">
        <w:rPr>
          <w:rFonts w:ascii="Times New Roman" w:eastAsia="Times New Roman" w:hAnsi="Times New Roman" w:cs="Times New Roman"/>
          <w:color w:val="000000" w:themeColor="text1"/>
          <w:sz w:val="28"/>
          <w:szCs w:val="28"/>
          <w:highlight w:val="white"/>
        </w:rPr>
        <w:t>, sunt:</w:t>
      </w:r>
    </w:p>
    <w:p w14:paraId="6E24F829" w14:textId="77777777" w:rsidR="00163406" w:rsidRDefault="00163406">
      <w:pPr>
        <w:spacing w:after="0" w:line="240" w:lineRule="auto"/>
        <w:ind w:left="1" w:firstLine="449"/>
        <w:jc w:val="both"/>
        <w:rPr>
          <w:rFonts w:ascii="Times New Roman" w:eastAsia="Times New Roman" w:hAnsi="Times New Roman" w:cs="Times New Roman"/>
          <w:color w:val="000000" w:themeColor="text1"/>
          <w:sz w:val="28"/>
          <w:szCs w:val="28"/>
          <w:highlight w:val="white"/>
        </w:rPr>
      </w:pPr>
    </w:p>
    <w:p w14:paraId="53C642EA" w14:textId="7BED019F" w:rsidR="008B335B" w:rsidRPr="00163406" w:rsidRDefault="008B335B" w:rsidP="005F4D41">
      <w:pPr>
        <w:spacing w:after="0" w:line="240" w:lineRule="auto"/>
        <w:ind w:firstLine="709"/>
        <w:jc w:val="both"/>
        <w:rPr>
          <w:rFonts w:ascii="Times New Roman" w:eastAsia="Times New Roman" w:hAnsi="Times New Roman" w:cs="Times New Roman"/>
          <w:b/>
          <w:color w:val="000000" w:themeColor="text1"/>
          <w:sz w:val="28"/>
          <w:szCs w:val="28"/>
        </w:rPr>
      </w:pPr>
      <w:r w:rsidRPr="00163406">
        <w:rPr>
          <w:rFonts w:ascii="Times New Roman" w:eastAsia="Times New Roman" w:hAnsi="Times New Roman" w:cs="Times New Roman"/>
          <w:b/>
          <w:color w:val="000000" w:themeColor="text1"/>
          <w:sz w:val="28"/>
          <w:szCs w:val="28"/>
        </w:rPr>
        <w:t>Tabelul nr.4 Repartizarea responsabilităților</w:t>
      </w:r>
    </w:p>
    <w:p w14:paraId="11F30FD6" w14:textId="77777777" w:rsidR="00163406" w:rsidRPr="008407AD" w:rsidRDefault="00163406">
      <w:pPr>
        <w:spacing w:after="0" w:line="240" w:lineRule="auto"/>
        <w:ind w:left="1" w:firstLine="449"/>
        <w:jc w:val="both"/>
        <w:rPr>
          <w:rFonts w:ascii="Times New Roman" w:eastAsia="Times New Roman" w:hAnsi="Times New Roman" w:cs="Times New Roman"/>
          <w:color w:val="000000" w:themeColor="text1"/>
          <w:sz w:val="28"/>
          <w:szCs w:val="28"/>
          <w:highlight w:val="white"/>
        </w:rPr>
      </w:pPr>
    </w:p>
    <w:tbl>
      <w:tblPr>
        <w:tblStyle w:val="7"/>
        <w:tblW w:w="9517" w:type="dxa"/>
        <w:tblInd w:w="-20" w:type="dxa"/>
        <w:tblLayout w:type="fixed"/>
        <w:tblLook w:val="0400" w:firstRow="0" w:lastRow="0" w:firstColumn="0" w:lastColumn="0" w:noHBand="0" w:noVBand="1"/>
      </w:tblPr>
      <w:tblGrid>
        <w:gridCol w:w="335"/>
        <w:gridCol w:w="1520"/>
        <w:gridCol w:w="1134"/>
        <w:gridCol w:w="1418"/>
        <w:gridCol w:w="992"/>
        <w:gridCol w:w="1134"/>
        <w:gridCol w:w="854"/>
        <w:gridCol w:w="989"/>
        <w:gridCol w:w="1141"/>
      </w:tblGrid>
      <w:tr w:rsidR="00147E1C" w:rsidRPr="008407AD" w14:paraId="6E51FF1F" w14:textId="77777777" w:rsidTr="00D62DBF">
        <w:trPr>
          <w:trHeight w:val="199"/>
        </w:trPr>
        <w:tc>
          <w:tcPr>
            <w:tcW w:w="335" w:type="dxa"/>
            <w:vMerge w:val="restart"/>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tcPr>
          <w:p w14:paraId="33DB0464" w14:textId="77777777" w:rsidR="000406CC" w:rsidRPr="008407AD" w:rsidRDefault="00F41C5D">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Nr.</w:t>
            </w:r>
          </w:p>
          <w:p w14:paraId="744430EA" w14:textId="77777777" w:rsidR="000406CC" w:rsidRPr="008407AD" w:rsidRDefault="00F41C5D">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crt.</w:t>
            </w:r>
          </w:p>
          <w:p w14:paraId="771570DF" w14:textId="77777777" w:rsidR="000406CC" w:rsidRPr="008407AD" w:rsidRDefault="00F41C5D">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 </w:t>
            </w:r>
          </w:p>
        </w:tc>
        <w:tc>
          <w:tcPr>
            <w:tcW w:w="1520" w:type="dxa"/>
            <w:vMerge w:val="restart"/>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vAlign w:val="center"/>
          </w:tcPr>
          <w:p w14:paraId="0C98228F"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Tipul de risc</w:t>
            </w:r>
          </w:p>
          <w:p w14:paraId="4372920E"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D59EF3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Autoritate responsabilă cu rol principal</w:t>
            </w:r>
          </w:p>
        </w:tc>
        <w:tc>
          <w:tcPr>
            <w:tcW w:w="141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E3AD97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Autoritate responsabilă cu rol secundar</w:t>
            </w:r>
          </w:p>
        </w:tc>
        <w:tc>
          <w:tcPr>
            <w:tcW w:w="511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2B469F7" w14:textId="5812282F"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Domenii de ac</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iune</w:t>
            </w:r>
          </w:p>
        </w:tc>
      </w:tr>
      <w:tr w:rsidR="00147E1C" w:rsidRPr="008407AD" w14:paraId="4468467D" w14:textId="77777777" w:rsidTr="00D62DBF">
        <w:trPr>
          <w:trHeight w:val="180"/>
        </w:trPr>
        <w:tc>
          <w:tcPr>
            <w:tcW w:w="335" w:type="dxa"/>
            <w:vMerge/>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tcPr>
          <w:p w14:paraId="5AB532A9"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520" w:type="dxa"/>
            <w:vMerge/>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vAlign w:val="center"/>
          </w:tcPr>
          <w:p w14:paraId="74655489"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E68EF1F"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418"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AAA7312"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992" w:type="dxa"/>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vAlign w:val="center"/>
          </w:tcPr>
          <w:p w14:paraId="080D484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Prevenire</w:t>
            </w:r>
          </w:p>
        </w:tc>
        <w:tc>
          <w:tcPr>
            <w:tcW w:w="19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009B150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Răspuns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883693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Refacere/Reabilitare</w:t>
            </w:r>
          </w:p>
        </w:tc>
      </w:tr>
      <w:tr w:rsidR="00147E1C" w:rsidRPr="008407AD" w14:paraId="0FC762DE" w14:textId="77777777" w:rsidTr="00D62DBF">
        <w:trPr>
          <w:trHeight w:val="702"/>
        </w:trPr>
        <w:tc>
          <w:tcPr>
            <w:tcW w:w="335" w:type="dxa"/>
            <w:vMerge/>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tcPr>
          <w:p w14:paraId="6F64F0BD"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520" w:type="dxa"/>
            <w:vMerge/>
            <w:tcBorders>
              <w:top w:val="single" w:sz="6" w:space="0" w:color="000000"/>
              <w:left w:val="single" w:sz="6" w:space="0" w:color="000000"/>
              <w:right w:val="single" w:sz="6" w:space="0" w:color="000000"/>
            </w:tcBorders>
            <w:shd w:val="clear" w:color="auto" w:fill="FFFFFF"/>
            <w:tcMar>
              <w:top w:w="0" w:type="dxa"/>
              <w:left w:w="20" w:type="dxa"/>
              <w:bottom w:w="0" w:type="dxa"/>
              <w:right w:w="20" w:type="dxa"/>
            </w:tcMar>
            <w:vAlign w:val="center"/>
          </w:tcPr>
          <w:p w14:paraId="0E747FDE"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265A2F35"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1418"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CD1C9A3" w14:textId="77777777" w:rsidR="000406CC" w:rsidRPr="008407AD" w:rsidRDefault="000406CC">
            <w:pPr>
              <w:widowControl w:val="0"/>
              <w:pBdr>
                <w:top w:val="nil"/>
                <w:left w:val="nil"/>
                <w:bottom w:val="nil"/>
                <w:right w:val="nil"/>
                <w:between w:val="nil"/>
              </w:pBdr>
              <w:spacing w:after="0" w:line="276" w:lineRule="auto"/>
              <w:rPr>
                <w:rFonts w:ascii="Times New Roman" w:eastAsia="Times New Roman" w:hAnsi="Times New Roman" w:cs="Times New Roman"/>
                <w:b/>
                <w:color w:val="000000" w:themeColor="text1"/>
                <w:sz w:val="20"/>
                <w:szCs w:val="20"/>
              </w:rPr>
            </w:pPr>
          </w:p>
        </w:tc>
        <w:tc>
          <w:tcPr>
            <w:tcW w:w="992" w:type="dxa"/>
            <w:tcBorders>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14:paraId="473153B2" w14:textId="77777777" w:rsidR="000406CC" w:rsidRPr="008407AD" w:rsidRDefault="00F41C5D">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A64B9A4"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Coordonare</w:t>
            </w:r>
          </w:p>
          <w:p w14:paraId="1532AA96" w14:textId="4A5326F5"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opera</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ională</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3C70672"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Misiuni de sprijin</w:t>
            </w:r>
          </w:p>
        </w:tc>
        <w:tc>
          <w:tcPr>
            <w:tcW w:w="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54F27F9"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Investigare/</w:t>
            </w:r>
          </w:p>
          <w:p w14:paraId="18BD25C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Evaluare</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2B5FA84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Restabilirea stării de normalitate</w:t>
            </w:r>
          </w:p>
        </w:tc>
      </w:tr>
      <w:tr w:rsidR="00147E1C" w:rsidRPr="008407AD" w14:paraId="7EEEB6C2" w14:textId="77777777" w:rsidTr="00D62DBF">
        <w:trPr>
          <w:trHeight w:val="2399"/>
        </w:trPr>
        <w:tc>
          <w:tcPr>
            <w:tcW w:w="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F28A58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056325CE" w14:textId="14A3E7B4" w:rsidR="000406CC" w:rsidRPr="008407AD" w:rsidRDefault="00F41C5D">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Urgen</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e nucleare sau radiologice la nivel na</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ional</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7AE09C1" w14:textId="563E1D42" w:rsidR="000406CC" w:rsidRPr="008407AD" w:rsidRDefault="00F41C5D" w:rsidP="00BC1309">
            <w:pPr>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r w:rsidRPr="00BC1309">
              <w:rPr>
                <w:rFonts w:ascii="Times New Roman" w:eastAsia="Times New Roman" w:hAnsi="Times New Roman" w:cs="Times New Roman"/>
                <w:sz w:val="20"/>
                <w:szCs w:val="20"/>
              </w:rPr>
              <w:t>CSE</w:t>
            </w:r>
            <w:r w:rsidR="00F646AC">
              <w:rPr>
                <w:rFonts w:ascii="Times New Roman" w:eastAsia="Times New Roman" w:hAnsi="Times New Roman" w:cs="Times New Roman"/>
                <w:color w:val="FF0000"/>
                <w:sz w:val="20"/>
                <w:szCs w:val="20"/>
              </w:rPr>
              <w:t xml:space="preserve"> </w:t>
            </w:r>
            <w:r w:rsidRPr="008407AD">
              <w:rPr>
                <w:rFonts w:ascii="Times New Roman" w:eastAsia="Times New Roman" w:hAnsi="Times New Roman" w:cs="Times New Roman"/>
                <w:color w:val="000000" w:themeColor="text1"/>
                <w:sz w:val="20"/>
                <w:szCs w:val="20"/>
              </w:rPr>
              <w:t>RM si CSE de toate nivelele</w:t>
            </w:r>
          </w:p>
          <w:p w14:paraId="3ACBDC4A" w14:textId="77777777" w:rsidR="006337C7" w:rsidRPr="008407AD" w:rsidRDefault="006337C7" w:rsidP="006337C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7AB91A9C" w14:textId="43AB9758" w:rsidR="000406CC" w:rsidRPr="008407AD" w:rsidRDefault="006337C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MM</w:t>
            </w:r>
            <w:r w:rsidR="00F41C5D" w:rsidRPr="008407AD">
              <w:rPr>
                <w:rFonts w:ascii="Times New Roman" w:eastAsia="Times New Roman" w:hAnsi="Times New Roman" w:cs="Times New Roman"/>
                <w:color w:val="000000" w:themeColor="text1"/>
                <w:sz w:val="20"/>
                <w:szCs w:val="20"/>
              </w:rPr>
              <w:t xml:space="preserve"> (ANRANR</w:t>
            </w:r>
            <w:r w:rsidR="004D7B70">
              <w:rPr>
                <w:rFonts w:ascii="Times New Roman" w:eastAsia="Times New Roman" w:hAnsi="Times New Roman" w:cs="Times New Roman"/>
                <w:color w:val="000000" w:themeColor="text1"/>
                <w:sz w:val="20"/>
                <w:szCs w:val="20"/>
              </w:rPr>
              <w:t>- cu rol consultativ</w:t>
            </w:r>
            <w:r w:rsidR="00F41C5D" w:rsidRPr="008407AD">
              <w:rPr>
                <w:rFonts w:ascii="Times New Roman" w:eastAsia="Times New Roman" w:hAnsi="Times New Roman" w:cs="Times New Roman"/>
                <w:color w:val="000000" w:themeColor="text1"/>
                <w:sz w:val="20"/>
                <w:szCs w:val="20"/>
              </w:rPr>
              <w:t>)</w:t>
            </w:r>
          </w:p>
          <w:p w14:paraId="45BCBDAD" w14:textId="77777777" w:rsidR="000406CC" w:rsidRPr="008407AD" w:rsidRDefault="000406CC" w:rsidP="006337C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74C56C9D"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MAI </w:t>
            </w:r>
            <w:r w:rsidRPr="0018194B">
              <w:rPr>
                <w:rFonts w:ascii="Times New Roman" w:eastAsia="Times New Roman" w:hAnsi="Times New Roman" w:cs="Times New Roman"/>
                <w:sz w:val="20"/>
                <w:szCs w:val="20"/>
              </w:rPr>
              <w:t>(IGP, IGC</w:t>
            </w:r>
            <w:r w:rsidRPr="008407AD">
              <w:rPr>
                <w:rFonts w:ascii="Times New Roman" w:eastAsia="Times New Roman" w:hAnsi="Times New Roman" w:cs="Times New Roman"/>
                <w:color w:val="000000" w:themeColor="text1"/>
                <w:sz w:val="20"/>
                <w:szCs w:val="20"/>
              </w:rPr>
              <w:t>)</w:t>
            </w:r>
          </w:p>
          <w:p w14:paraId="54E4A9E9" w14:textId="7B209B69"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 (Agen</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de mediu, Serviciul hidrometeorologic de stat)</w:t>
            </w:r>
          </w:p>
          <w:p w14:paraId="6357389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 (ANSP)</w:t>
            </w:r>
          </w:p>
          <w:p w14:paraId="2423F199"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11F8392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w:t>
            </w:r>
          </w:p>
          <w:p w14:paraId="7AB533FA"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4980179" w14:textId="43EA0CAD"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w:t>
            </w:r>
            <w:r w:rsidR="00C85500">
              <w:rPr>
                <w:rFonts w:ascii="Times New Roman" w:eastAsia="Times New Roman" w:hAnsi="Times New Roman" w:cs="Times New Roman"/>
                <w:color w:val="000000" w:themeColor="text1"/>
                <w:sz w:val="20"/>
                <w:szCs w:val="20"/>
              </w:rPr>
              <w:t xml:space="preserve"> </w:t>
            </w:r>
            <w:r w:rsidRPr="008407AD">
              <w:rPr>
                <w:rFonts w:ascii="Times New Roman" w:eastAsia="Times New Roman" w:hAnsi="Times New Roman" w:cs="Times New Roman"/>
                <w:color w:val="000000" w:themeColor="text1"/>
                <w:sz w:val="20"/>
                <w:szCs w:val="20"/>
              </w:rPr>
              <w:t>(ANRAN</w:t>
            </w:r>
            <w:r w:rsidR="00C85500">
              <w:rPr>
                <w:rFonts w:ascii="Times New Roman" w:eastAsia="Times New Roman" w:hAnsi="Times New Roman" w:cs="Times New Roman"/>
                <w:color w:val="000000" w:themeColor="text1"/>
                <w:sz w:val="20"/>
                <w:szCs w:val="20"/>
              </w:rPr>
              <w:t>R</w:t>
            </w:r>
            <w:r w:rsidRPr="008407AD">
              <w:rPr>
                <w:rFonts w:ascii="Times New Roman" w:eastAsia="Times New Roman" w:hAnsi="Times New Roman" w:cs="Times New Roman"/>
                <w:color w:val="000000" w:themeColor="text1"/>
                <w:sz w:val="20"/>
                <w:szCs w:val="20"/>
              </w:rPr>
              <w:t xml:space="preserve"> Agen</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de mediu, Inspectoratul pentru protec</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mediului)</w:t>
            </w:r>
          </w:p>
          <w:p w14:paraId="267D37F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2CD9546D"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 (ANSP)</w:t>
            </w:r>
          </w:p>
          <w:p w14:paraId="2888B4F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1F921EC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SIS</w:t>
            </w:r>
          </w:p>
          <w:p w14:paraId="43B365A0"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44E80D8"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62B1B08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 (ANRANR)</w:t>
            </w:r>
          </w:p>
          <w:p w14:paraId="55CD8DD2" w14:textId="504308FD"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MS (ANSP, CNAMUP, </w:t>
            </w:r>
            <w:r w:rsidRPr="008407AD">
              <w:rPr>
                <w:rFonts w:ascii="Times New Roman" w:eastAsia="Times New Roman" w:hAnsi="Times New Roman" w:cs="Times New Roman"/>
                <w:color w:val="000000" w:themeColor="text1"/>
                <w:sz w:val="20"/>
                <w:szCs w:val="20"/>
                <w:highlight w:val="white"/>
              </w:rPr>
              <w:t xml:space="preserve">IMSP </w:t>
            </w:r>
            <w:r w:rsidR="0018194B">
              <w:rPr>
                <w:rFonts w:ascii="Times New Roman" w:eastAsia="Times New Roman" w:hAnsi="Times New Roman" w:cs="Times New Roman"/>
                <w:color w:val="000000" w:themeColor="text1"/>
                <w:sz w:val="20"/>
                <w:szCs w:val="20"/>
              </w:rPr>
              <w:t>s</w:t>
            </w:r>
            <w:r w:rsidR="0018194B" w:rsidRPr="008407AD">
              <w:rPr>
                <w:rFonts w:ascii="Times New Roman" w:eastAsia="Times New Roman" w:hAnsi="Times New Roman" w:cs="Times New Roman"/>
                <w:color w:val="000000" w:themeColor="text1"/>
                <w:sz w:val="20"/>
                <w:szCs w:val="20"/>
              </w:rPr>
              <w:t>pitalice</w:t>
            </w:r>
            <w:r w:rsidR="0018194B">
              <w:rPr>
                <w:rFonts w:ascii="Times New Roman" w:eastAsia="Times New Roman" w:hAnsi="Times New Roman" w:cs="Times New Roman"/>
                <w:color w:val="000000" w:themeColor="text1"/>
                <w:sz w:val="20"/>
                <w:szCs w:val="20"/>
              </w:rPr>
              <w:t>a</w:t>
            </w:r>
            <w:r w:rsidR="0018194B" w:rsidRPr="008407AD">
              <w:rPr>
                <w:rFonts w:ascii="Times New Roman" w:eastAsia="Times New Roman" w:hAnsi="Times New Roman" w:cs="Times New Roman"/>
                <w:color w:val="000000" w:themeColor="text1"/>
                <w:sz w:val="20"/>
                <w:szCs w:val="20"/>
              </w:rPr>
              <w:t>sc</w:t>
            </w:r>
            <w:r w:rsidR="0018194B">
              <w:rPr>
                <w:rFonts w:ascii="Times New Roman" w:eastAsia="Times New Roman" w:hAnsi="Times New Roman" w:cs="Times New Roman"/>
                <w:color w:val="000000" w:themeColor="text1"/>
                <w:sz w:val="20"/>
                <w:szCs w:val="20"/>
              </w:rPr>
              <w:t>ă</w:t>
            </w:r>
            <w:r w:rsidRPr="008407AD">
              <w:rPr>
                <w:rFonts w:ascii="Times New Roman" w:eastAsia="Times New Roman" w:hAnsi="Times New Roman" w:cs="Times New Roman"/>
                <w:color w:val="000000" w:themeColor="text1"/>
                <w:sz w:val="20"/>
                <w:szCs w:val="20"/>
                <w:highlight w:val="white"/>
              </w:rPr>
              <w:t>)</w:t>
            </w:r>
          </w:p>
          <w:p w14:paraId="61BFF80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1C9C11D2"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2A646BE0" w14:textId="0F59524A"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w:t>
            </w:r>
            <w:r w:rsidR="0069217F" w:rsidRPr="008407AD">
              <w:rPr>
                <w:rFonts w:ascii="Times New Roman" w:eastAsia="Times New Roman" w:hAnsi="Times New Roman" w:cs="Times New Roman"/>
                <w:color w:val="000000" w:themeColor="text1"/>
                <w:sz w:val="20"/>
                <w:szCs w:val="20"/>
              </w:rPr>
              <w:t>G</w:t>
            </w:r>
            <w:r w:rsidRPr="008407AD">
              <w:rPr>
                <w:rFonts w:ascii="Times New Roman" w:eastAsia="Times New Roman" w:hAnsi="Times New Roman" w:cs="Times New Roman"/>
                <w:color w:val="000000" w:themeColor="text1"/>
                <w:sz w:val="20"/>
                <w:szCs w:val="20"/>
              </w:rPr>
              <w:t>C, ARM, IGP, IGPF)</w:t>
            </w:r>
          </w:p>
          <w:p w14:paraId="698B27E5"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w:t>
            </w:r>
          </w:p>
          <w:p w14:paraId="1A866CE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w:t>
            </w:r>
          </w:p>
          <w:p w14:paraId="320BFB2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MEC</w:t>
            </w:r>
          </w:p>
          <w:p w14:paraId="10AE29D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MMPS</w:t>
            </w:r>
          </w:p>
          <w:p w14:paraId="0486B79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MAE</w:t>
            </w:r>
          </w:p>
          <w:p w14:paraId="3F3E5AC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w:t>
            </w:r>
          </w:p>
          <w:p w14:paraId="562D30E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APL</w:t>
            </w:r>
          </w:p>
          <w:p w14:paraId="352EB99C" w14:textId="483BD265" w:rsidR="000406CC" w:rsidRPr="008407AD" w:rsidRDefault="00F41C5D" w:rsidP="00506C4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ONG Mass-Media</w:t>
            </w:r>
          </w:p>
        </w:tc>
        <w:tc>
          <w:tcPr>
            <w:tcW w:w="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E01B396" w14:textId="77777777" w:rsidR="000406CC" w:rsidRPr="008407AD" w:rsidRDefault="00F41C5D" w:rsidP="00D62DBF">
            <w:pPr>
              <w:pBdr>
                <w:top w:val="nil"/>
                <w:left w:val="nil"/>
                <w:bottom w:val="nil"/>
                <w:right w:val="nil"/>
                <w:between w:val="nil"/>
              </w:pBdr>
              <w:spacing w:after="0" w:line="240" w:lineRule="auto"/>
              <w:ind w:left="-21"/>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ANRANR,</w:t>
            </w:r>
          </w:p>
          <w:p w14:paraId="425336F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ANSP,</w:t>
            </w:r>
          </w:p>
          <w:p w14:paraId="0D717C4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w:t>
            </w:r>
          </w:p>
          <w:p w14:paraId="55B966A4"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SIS</w:t>
            </w:r>
          </w:p>
          <w:p w14:paraId="44A379E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E890C21"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7AA32D12"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ANSP</w:t>
            </w:r>
          </w:p>
          <w:p w14:paraId="6104F8A2" w14:textId="483118A2"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MS (IMSP </w:t>
            </w:r>
            <w:r w:rsidR="0018194B">
              <w:rPr>
                <w:rFonts w:ascii="Times New Roman" w:eastAsia="Times New Roman" w:hAnsi="Times New Roman" w:cs="Times New Roman"/>
                <w:color w:val="000000" w:themeColor="text1"/>
                <w:sz w:val="20"/>
                <w:szCs w:val="20"/>
              </w:rPr>
              <w:t>s</w:t>
            </w:r>
            <w:r w:rsidR="0018194B" w:rsidRPr="008407AD">
              <w:rPr>
                <w:rFonts w:ascii="Times New Roman" w:eastAsia="Times New Roman" w:hAnsi="Times New Roman" w:cs="Times New Roman"/>
                <w:color w:val="000000" w:themeColor="text1"/>
                <w:sz w:val="20"/>
                <w:szCs w:val="20"/>
              </w:rPr>
              <w:t>pitalice</w:t>
            </w:r>
            <w:r w:rsidR="0018194B">
              <w:rPr>
                <w:rFonts w:ascii="Times New Roman" w:eastAsia="Times New Roman" w:hAnsi="Times New Roman" w:cs="Times New Roman"/>
                <w:color w:val="000000" w:themeColor="text1"/>
                <w:sz w:val="20"/>
                <w:szCs w:val="20"/>
              </w:rPr>
              <w:t>a</w:t>
            </w:r>
            <w:r w:rsidR="0018194B" w:rsidRPr="008407AD">
              <w:rPr>
                <w:rFonts w:ascii="Times New Roman" w:eastAsia="Times New Roman" w:hAnsi="Times New Roman" w:cs="Times New Roman"/>
                <w:color w:val="000000" w:themeColor="text1"/>
                <w:sz w:val="20"/>
                <w:szCs w:val="20"/>
              </w:rPr>
              <w:t>sc</w:t>
            </w:r>
            <w:r w:rsidR="0018194B">
              <w:rPr>
                <w:rFonts w:ascii="Times New Roman" w:eastAsia="Times New Roman" w:hAnsi="Times New Roman" w:cs="Times New Roman"/>
                <w:color w:val="000000" w:themeColor="text1"/>
                <w:sz w:val="20"/>
                <w:szCs w:val="20"/>
              </w:rPr>
              <w:t>ă)</w:t>
            </w:r>
          </w:p>
          <w:p w14:paraId="16C34AAD"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5D1490EF" w14:textId="40593133"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w:t>
            </w:r>
            <w:r w:rsidR="00861723">
              <w:rPr>
                <w:rFonts w:ascii="Times New Roman" w:eastAsia="Times New Roman" w:hAnsi="Times New Roman" w:cs="Times New Roman"/>
                <w:color w:val="000000" w:themeColor="text1"/>
                <w:sz w:val="20"/>
                <w:szCs w:val="20"/>
              </w:rPr>
              <w:t xml:space="preserve"> </w:t>
            </w:r>
            <w:r w:rsidR="00861723" w:rsidRPr="00861723">
              <w:rPr>
                <w:rFonts w:ascii="Times New Roman" w:eastAsia="Times New Roman" w:hAnsi="Times New Roman" w:cs="Times New Roman"/>
                <w:color w:val="000000" w:themeColor="text1"/>
                <w:sz w:val="20"/>
                <w:szCs w:val="20"/>
                <w:highlight w:val="white"/>
              </w:rPr>
              <w:t>MIDR</w:t>
            </w:r>
          </w:p>
          <w:p w14:paraId="7909029A"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APL</w:t>
            </w:r>
          </w:p>
          <w:p w14:paraId="69B5CFB8" w14:textId="45CD20B9"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Operatorii economici/ titularii de autoriza</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ie</w:t>
            </w:r>
          </w:p>
        </w:tc>
      </w:tr>
      <w:tr w:rsidR="00147E1C" w:rsidRPr="008407AD" w14:paraId="22049C26" w14:textId="77777777" w:rsidTr="00D62DBF">
        <w:trPr>
          <w:trHeight w:val="1838"/>
        </w:trPr>
        <w:tc>
          <w:tcPr>
            <w:tcW w:w="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26E6266A"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2.</w:t>
            </w:r>
          </w:p>
        </w:tc>
        <w:tc>
          <w:tcPr>
            <w:tcW w:w="1520"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665C86C0" w14:textId="0B037072" w:rsidR="000406CC" w:rsidRPr="008407AD" w:rsidRDefault="00F41C5D">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Urgen</w:t>
            </w:r>
            <w:r w:rsidR="00147E1C" w:rsidRPr="008407AD">
              <w:rPr>
                <w:rFonts w:ascii="Times New Roman" w:eastAsia="Times New Roman" w:hAnsi="Times New Roman" w:cs="Times New Roman"/>
                <w:b/>
                <w:color w:val="000000" w:themeColor="text1"/>
                <w:sz w:val="20"/>
                <w:szCs w:val="20"/>
              </w:rPr>
              <w:t>ț</w:t>
            </w:r>
            <w:r w:rsidRPr="008407AD">
              <w:rPr>
                <w:rFonts w:ascii="Times New Roman" w:eastAsia="Times New Roman" w:hAnsi="Times New Roman" w:cs="Times New Roman"/>
                <w:b/>
                <w:color w:val="000000" w:themeColor="text1"/>
                <w:sz w:val="20"/>
                <w:szCs w:val="20"/>
              </w:rPr>
              <w:t>ă nucleară sau radiologică transfrontalieră</w:t>
            </w:r>
          </w:p>
          <w:p w14:paraId="06AA5037" w14:textId="77777777" w:rsidR="000406CC" w:rsidRPr="008407AD" w:rsidRDefault="00F41C5D">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0"/>
                <w:szCs w:val="20"/>
              </w:rPr>
            </w:pPr>
            <w:r w:rsidRPr="008407AD">
              <w:rPr>
                <w:rFonts w:ascii="Times New Roman" w:eastAsia="Times New Roman" w:hAnsi="Times New Roman" w:cs="Times New Roman"/>
                <w:b/>
                <w:color w:val="000000" w:themeColor="text1"/>
                <w:sz w:val="20"/>
                <w:szCs w:val="20"/>
              </w:rPr>
              <w:t>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4ED4070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CSE RM si CSE de toate nivelele</w:t>
            </w:r>
          </w:p>
          <w:p w14:paraId="4F1EE094" w14:textId="77777777" w:rsidR="006337C7" w:rsidRPr="008407AD" w:rsidRDefault="006337C7" w:rsidP="006337C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371D6D9B" w14:textId="6785D822"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 MM (ANRANR</w:t>
            </w:r>
            <w:r w:rsidR="006337C7">
              <w:rPr>
                <w:rFonts w:ascii="Times New Roman" w:eastAsia="Times New Roman" w:hAnsi="Times New Roman" w:cs="Times New Roman"/>
                <w:color w:val="000000" w:themeColor="text1"/>
                <w:sz w:val="20"/>
                <w:szCs w:val="20"/>
              </w:rPr>
              <w:t xml:space="preserve"> cu rol consultativ</w:t>
            </w:r>
            <w:r w:rsidRPr="008407AD">
              <w:rPr>
                <w:rFonts w:ascii="Times New Roman" w:eastAsia="Times New Roman" w:hAnsi="Times New Roman" w:cs="Times New Roman"/>
                <w:color w:val="000000" w:themeColor="text1"/>
                <w:sz w:val="20"/>
                <w:szCs w:val="20"/>
              </w:rPr>
              <w:t>)</w:t>
            </w:r>
          </w:p>
          <w:p w14:paraId="24F2D9E4" w14:textId="77777777" w:rsidR="000406CC" w:rsidRPr="008407AD" w:rsidRDefault="000406CC" w:rsidP="006337C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39DD3AD"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(IGP, IGPF, IGC)</w:t>
            </w:r>
          </w:p>
          <w:p w14:paraId="28CE5124" w14:textId="39E24E56"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 (Agen</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de mediu</w:t>
            </w:r>
            <w:r w:rsidR="006337C7">
              <w:rPr>
                <w:rFonts w:ascii="Times New Roman" w:eastAsia="Times New Roman" w:hAnsi="Times New Roman" w:cs="Times New Roman"/>
                <w:color w:val="000000" w:themeColor="text1"/>
                <w:sz w:val="20"/>
                <w:szCs w:val="20"/>
              </w:rPr>
              <w:t xml:space="preserve">, </w:t>
            </w:r>
            <w:r w:rsidR="006337C7" w:rsidRPr="008407AD">
              <w:rPr>
                <w:rFonts w:ascii="Times New Roman" w:eastAsia="Times New Roman" w:hAnsi="Times New Roman" w:cs="Times New Roman"/>
                <w:color w:val="000000" w:themeColor="text1"/>
                <w:sz w:val="20"/>
                <w:szCs w:val="20"/>
              </w:rPr>
              <w:t>Serviciul hidrometeorologic de stat</w:t>
            </w:r>
            <w:r w:rsidRPr="008407AD">
              <w:rPr>
                <w:rFonts w:ascii="Times New Roman" w:eastAsia="Times New Roman" w:hAnsi="Times New Roman" w:cs="Times New Roman"/>
                <w:color w:val="000000" w:themeColor="text1"/>
                <w:sz w:val="20"/>
                <w:szCs w:val="20"/>
              </w:rPr>
              <w:t>)</w:t>
            </w:r>
          </w:p>
          <w:p w14:paraId="0E0B9BE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 (ANSP)</w:t>
            </w:r>
          </w:p>
          <w:p w14:paraId="6E6803B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276382C9"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w:t>
            </w:r>
          </w:p>
          <w:p w14:paraId="2F9D23E0"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 (Serviciul Vamal)</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3A760D76" w14:textId="0C32F33D"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 (ANRANR, Agen</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de mediu, Inspectoratul pentru protec</w:t>
            </w:r>
            <w:r w:rsidR="00147E1C" w:rsidRPr="008407AD">
              <w:rPr>
                <w:rFonts w:ascii="Times New Roman" w:eastAsia="Times New Roman" w:hAnsi="Times New Roman" w:cs="Times New Roman"/>
                <w:color w:val="000000" w:themeColor="text1"/>
                <w:sz w:val="20"/>
                <w:szCs w:val="20"/>
              </w:rPr>
              <w:t>ț</w:t>
            </w:r>
            <w:r w:rsidRPr="008407AD">
              <w:rPr>
                <w:rFonts w:ascii="Times New Roman" w:eastAsia="Times New Roman" w:hAnsi="Times New Roman" w:cs="Times New Roman"/>
                <w:color w:val="000000" w:themeColor="text1"/>
                <w:sz w:val="20"/>
                <w:szCs w:val="20"/>
              </w:rPr>
              <w:t>ia mediului)</w:t>
            </w:r>
          </w:p>
          <w:p w14:paraId="5DEF2D79"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3BB07158"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 (ANSP)</w:t>
            </w:r>
          </w:p>
          <w:p w14:paraId="7AF91681"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40E1556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lastRenderedPageBreak/>
              <w:t>SIS</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1F95A0F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lastRenderedPageBreak/>
              <w:t>MAI (IGSU)</w:t>
            </w:r>
          </w:p>
          <w:p w14:paraId="4A4DE493"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(ANRANR)</w:t>
            </w:r>
          </w:p>
          <w:p w14:paraId="2946AD00" w14:textId="01983FCC"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 xml:space="preserve">MS (ANSP, CNAMUP, IMSP </w:t>
            </w:r>
            <w:r w:rsidR="0018194B">
              <w:rPr>
                <w:rFonts w:ascii="Times New Roman" w:eastAsia="Times New Roman" w:hAnsi="Times New Roman" w:cs="Times New Roman"/>
                <w:color w:val="000000" w:themeColor="text1"/>
                <w:sz w:val="20"/>
                <w:szCs w:val="20"/>
              </w:rPr>
              <w:t>s</w:t>
            </w:r>
            <w:r w:rsidR="0018194B" w:rsidRPr="008407AD">
              <w:rPr>
                <w:rFonts w:ascii="Times New Roman" w:eastAsia="Times New Roman" w:hAnsi="Times New Roman" w:cs="Times New Roman"/>
                <w:color w:val="000000" w:themeColor="text1"/>
                <w:sz w:val="20"/>
                <w:szCs w:val="20"/>
              </w:rPr>
              <w:t>pitalice</w:t>
            </w:r>
            <w:r w:rsidR="0018194B">
              <w:rPr>
                <w:rFonts w:ascii="Times New Roman" w:eastAsia="Times New Roman" w:hAnsi="Times New Roman" w:cs="Times New Roman"/>
                <w:color w:val="000000" w:themeColor="text1"/>
                <w:sz w:val="20"/>
                <w:szCs w:val="20"/>
              </w:rPr>
              <w:t>a</w:t>
            </w:r>
            <w:r w:rsidR="0018194B" w:rsidRPr="008407AD">
              <w:rPr>
                <w:rFonts w:ascii="Times New Roman" w:eastAsia="Times New Roman" w:hAnsi="Times New Roman" w:cs="Times New Roman"/>
                <w:color w:val="000000" w:themeColor="text1"/>
                <w:sz w:val="20"/>
                <w:szCs w:val="20"/>
              </w:rPr>
              <w:t>sc</w:t>
            </w:r>
            <w:r w:rsidR="0018194B">
              <w:rPr>
                <w:rFonts w:ascii="Times New Roman" w:eastAsia="Times New Roman" w:hAnsi="Times New Roman" w:cs="Times New Roman"/>
                <w:color w:val="000000" w:themeColor="text1"/>
                <w:sz w:val="20"/>
                <w:szCs w:val="20"/>
              </w:rPr>
              <w:t>ă</w:t>
            </w:r>
            <w:r w:rsidRPr="008407AD">
              <w:rPr>
                <w:rFonts w:ascii="Times New Roman" w:eastAsia="Times New Roman" w:hAnsi="Times New Roman" w:cs="Times New Roman"/>
                <w:color w:val="000000" w:themeColor="text1"/>
                <w:sz w:val="20"/>
                <w:szCs w:val="20"/>
              </w:rPr>
              <w:t>)</w:t>
            </w:r>
          </w:p>
          <w:p w14:paraId="7F282094"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4176BF82"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ME</w:t>
            </w:r>
          </w:p>
          <w:p w14:paraId="039DADE1"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324476F" w14:textId="25F38FC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w:t>
            </w:r>
            <w:r w:rsidR="0069217F" w:rsidRPr="008407AD">
              <w:rPr>
                <w:rFonts w:ascii="Times New Roman" w:eastAsia="Times New Roman" w:hAnsi="Times New Roman" w:cs="Times New Roman"/>
                <w:color w:val="000000" w:themeColor="text1"/>
                <w:sz w:val="20"/>
                <w:szCs w:val="20"/>
              </w:rPr>
              <w:t>G</w:t>
            </w:r>
            <w:r w:rsidRPr="008407AD">
              <w:rPr>
                <w:rFonts w:ascii="Times New Roman" w:eastAsia="Times New Roman" w:hAnsi="Times New Roman" w:cs="Times New Roman"/>
                <w:color w:val="000000" w:themeColor="text1"/>
                <w:sz w:val="20"/>
                <w:szCs w:val="20"/>
              </w:rPr>
              <w:t>C, ARM, IGP, IGPF)</w:t>
            </w:r>
          </w:p>
          <w:p w14:paraId="31D55E18"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w:t>
            </w:r>
          </w:p>
          <w:p w14:paraId="6187805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w:t>
            </w:r>
          </w:p>
          <w:p w14:paraId="26540165"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MEC</w:t>
            </w:r>
          </w:p>
          <w:p w14:paraId="7FC64D77"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MMPS</w:t>
            </w:r>
          </w:p>
          <w:p w14:paraId="7596BCE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MAE</w:t>
            </w:r>
          </w:p>
          <w:p w14:paraId="32D9A856"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w:t>
            </w:r>
          </w:p>
          <w:p w14:paraId="631BAA8E"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APL</w:t>
            </w:r>
          </w:p>
          <w:p w14:paraId="1D6F5E12" w14:textId="3A0346AE" w:rsidR="000406CC" w:rsidRPr="008407AD" w:rsidRDefault="00F41C5D" w:rsidP="00506C4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lastRenderedPageBreak/>
              <w:t>ONG Mass-Media</w:t>
            </w:r>
          </w:p>
        </w:tc>
        <w:tc>
          <w:tcPr>
            <w:tcW w:w="989"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5478953B"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lastRenderedPageBreak/>
              <w:t>-</w:t>
            </w:r>
          </w:p>
        </w:tc>
        <w:tc>
          <w:tcPr>
            <w:tcW w:w="1141"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tcPr>
          <w:p w14:paraId="3101D738"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MAI (IGSU),</w:t>
            </w:r>
          </w:p>
          <w:p w14:paraId="2EAA5091"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ANSP</w:t>
            </w:r>
          </w:p>
          <w:p w14:paraId="156674C9" w14:textId="77777777" w:rsidR="00D62DBF"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MS (IMSP</w:t>
            </w:r>
          </w:p>
          <w:p w14:paraId="56E1A09E" w14:textId="169B0077" w:rsidR="000406CC" w:rsidRPr="008407AD" w:rsidRDefault="0018194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s</w:t>
            </w:r>
            <w:r w:rsidRPr="008407AD">
              <w:rPr>
                <w:rFonts w:ascii="Times New Roman" w:eastAsia="Times New Roman" w:hAnsi="Times New Roman" w:cs="Times New Roman"/>
                <w:color w:val="000000" w:themeColor="text1"/>
                <w:sz w:val="20"/>
                <w:szCs w:val="20"/>
              </w:rPr>
              <w:t>pitalice</w:t>
            </w:r>
            <w:r>
              <w:rPr>
                <w:rFonts w:ascii="Times New Roman" w:eastAsia="Times New Roman" w:hAnsi="Times New Roman" w:cs="Times New Roman"/>
                <w:color w:val="000000" w:themeColor="text1"/>
                <w:sz w:val="20"/>
                <w:szCs w:val="20"/>
              </w:rPr>
              <w:t>a</w:t>
            </w:r>
            <w:r w:rsidRPr="008407AD">
              <w:rPr>
                <w:rFonts w:ascii="Times New Roman" w:eastAsia="Times New Roman" w:hAnsi="Times New Roman" w:cs="Times New Roman"/>
                <w:color w:val="000000" w:themeColor="text1"/>
                <w:sz w:val="20"/>
                <w:szCs w:val="20"/>
              </w:rPr>
              <w:t>sc</w:t>
            </w:r>
            <w:r>
              <w:rPr>
                <w:rFonts w:ascii="Times New Roman" w:eastAsia="Times New Roman" w:hAnsi="Times New Roman" w:cs="Times New Roman"/>
                <w:color w:val="000000" w:themeColor="text1"/>
                <w:sz w:val="20"/>
                <w:szCs w:val="20"/>
              </w:rPr>
              <w:t>ă</w:t>
            </w:r>
            <w:r w:rsidR="00F41C5D" w:rsidRPr="008407AD">
              <w:rPr>
                <w:rFonts w:ascii="Times New Roman" w:eastAsia="Times New Roman" w:hAnsi="Times New Roman" w:cs="Times New Roman"/>
                <w:color w:val="000000" w:themeColor="text1"/>
                <w:sz w:val="20"/>
                <w:szCs w:val="20"/>
              </w:rPr>
              <w:t>)</w:t>
            </w:r>
          </w:p>
          <w:p w14:paraId="28DBB45A"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ANSA</w:t>
            </w:r>
          </w:p>
          <w:p w14:paraId="0FA2AA34"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MF,</w:t>
            </w:r>
          </w:p>
          <w:p w14:paraId="6E6847A2" w14:textId="77777777" w:rsidR="000406CC" w:rsidRPr="008407AD" w:rsidRDefault="00F41C5D">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8407AD">
              <w:rPr>
                <w:rFonts w:ascii="Times New Roman" w:eastAsia="Times New Roman" w:hAnsi="Times New Roman" w:cs="Times New Roman"/>
                <w:color w:val="000000" w:themeColor="text1"/>
                <w:sz w:val="20"/>
                <w:szCs w:val="20"/>
              </w:rPr>
              <w:t>APL</w:t>
            </w:r>
          </w:p>
          <w:p w14:paraId="3190FB47" w14:textId="77777777" w:rsidR="000406CC" w:rsidRPr="008407AD" w:rsidRDefault="000406C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r>
    </w:tbl>
    <w:p w14:paraId="416ED78E" w14:textId="77777777" w:rsidR="00C85500" w:rsidRPr="00506C4E" w:rsidRDefault="00C85500" w:rsidP="00B84123">
      <w:pPr>
        <w:keepLines/>
        <w:spacing w:after="0" w:line="240" w:lineRule="auto"/>
        <w:ind w:firstLine="567"/>
        <w:jc w:val="both"/>
        <w:rPr>
          <w:rFonts w:ascii="Times New Roman" w:eastAsia="Times New Roman" w:hAnsi="Times New Roman" w:cs="Times New Roman"/>
          <w:b/>
          <w:color w:val="000000" w:themeColor="text1"/>
          <w:sz w:val="28"/>
          <w:szCs w:val="28"/>
        </w:rPr>
      </w:pPr>
      <w:r w:rsidRPr="00C85500">
        <w:rPr>
          <w:rFonts w:ascii="Times New Roman" w:eastAsia="Times New Roman" w:hAnsi="Times New Roman" w:cs="Times New Roman"/>
          <w:b/>
          <w:color w:val="000000" w:themeColor="text1"/>
          <w:sz w:val="28"/>
          <w:szCs w:val="28"/>
        </w:rPr>
        <w:tab/>
      </w:r>
      <w:r w:rsidRPr="00506C4E">
        <w:rPr>
          <w:rFonts w:ascii="Times New Roman" w:eastAsia="Times New Roman" w:hAnsi="Times New Roman" w:cs="Times New Roman"/>
          <w:b/>
          <w:color w:val="000000" w:themeColor="text1"/>
          <w:sz w:val="28"/>
          <w:szCs w:val="28"/>
        </w:rPr>
        <w:t>Abrevieri utilizate în tabelul nr. 4:</w:t>
      </w:r>
    </w:p>
    <w:p w14:paraId="22CF4E6E"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color w:val="000000" w:themeColor="text1"/>
          <w:sz w:val="28"/>
          <w:szCs w:val="28"/>
        </w:rPr>
      </w:pPr>
      <w:bookmarkStart w:id="7" w:name="_Hlk183683667"/>
      <w:r w:rsidRPr="00C85500">
        <w:rPr>
          <w:rFonts w:ascii="Times New Roman" w:eastAsia="Times New Roman" w:hAnsi="Times New Roman" w:cs="Times New Roman"/>
          <w:color w:val="000000" w:themeColor="text1"/>
          <w:sz w:val="28"/>
          <w:szCs w:val="28"/>
        </w:rPr>
        <w:t>ANRANR- Agenția națională de reglementare a activităților nucleare și radiologice;</w:t>
      </w:r>
    </w:p>
    <w:p w14:paraId="06009A6C"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ANSA - Agenția Națională pentru Siguranța Alimentelor;</w:t>
      </w:r>
    </w:p>
    <w:p w14:paraId="6030C725"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 xml:space="preserve">ANSP - </w:t>
      </w:r>
      <w:hyperlink r:id="rId9" w:history="1">
        <w:proofErr w:type="spellStart"/>
        <w:r w:rsidRPr="00C85500">
          <w:rPr>
            <w:rStyle w:val="Hyperlink"/>
            <w:rFonts w:ascii="Times New Roman" w:eastAsia="Times New Roman" w:hAnsi="Times New Roman" w:cs="Times New Roman"/>
            <w:color w:val="000000" w:themeColor="text1"/>
            <w:sz w:val="28"/>
            <w:szCs w:val="28"/>
            <w:u w:val="none"/>
            <w:lang w:val="en-US"/>
          </w:rPr>
          <w:t>Agenția</w:t>
        </w:r>
        <w:proofErr w:type="spellEnd"/>
        <w:r w:rsidRPr="00C85500">
          <w:rPr>
            <w:rStyle w:val="Hyperlink"/>
            <w:rFonts w:ascii="Times New Roman" w:eastAsia="Times New Roman" w:hAnsi="Times New Roman" w:cs="Times New Roman"/>
            <w:color w:val="000000" w:themeColor="text1"/>
            <w:sz w:val="28"/>
            <w:szCs w:val="28"/>
            <w:u w:val="none"/>
            <w:lang w:val="en-US"/>
          </w:rPr>
          <w:t xml:space="preserve"> </w:t>
        </w:r>
        <w:proofErr w:type="spellStart"/>
        <w:r w:rsidRPr="00C85500">
          <w:rPr>
            <w:rStyle w:val="Hyperlink"/>
            <w:rFonts w:ascii="Times New Roman" w:eastAsia="Times New Roman" w:hAnsi="Times New Roman" w:cs="Times New Roman"/>
            <w:color w:val="000000" w:themeColor="text1"/>
            <w:sz w:val="28"/>
            <w:szCs w:val="28"/>
            <w:u w:val="none"/>
            <w:lang w:val="en-US"/>
          </w:rPr>
          <w:t>Națională</w:t>
        </w:r>
        <w:proofErr w:type="spellEnd"/>
        <w:r w:rsidRPr="00C85500">
          <w:rPr>
            <w:rStyle w:val="Hyperlink"/>
            <w:rFonts w:ascii="Times New Roman" w:eastAsia="Times New Roman" w:hAnsi="Times New Roman" w:cs="Times New Roman"/>
            <w:color w:val="000000" w:themeColor="text1"/>
            <w:sz w:val="28"/>
            <w:szCs w:val="28"/>
            <w:u w:val="none"/>
            <w:lang w:val="en-US"/>
          </w:rPr>
          <w:t xml:space="preserve"> </w:t>
        </w:r>
        <w:proofErr w:type="spellStart"/>
        <w:r w:rsidRPr="00C85500">
          <w:rPr>
            <w:rStyle w:val="Hyperlink"/>
            <w:rFonts w:ascii="Times New Roman" w:eastAsia="Times New Roman" w:hAnsi="Times New Roman" w:cs="Times New Roman"/>
            <w:color w:val="000000" w:themeColor="text1"/>
            <w:sz w:val="28"/>
            <w:szCs w:val="28"/>
            <w:u w:val="none"/>
            <w:lang w:val="en-US"/>
          </w:rPr>
          <w:t>pentru</w:t>
        </w:r>
        <w:proofErr w:type="spellEnd"/>
        <w:r w:rsidRPr="00C85500">
          <w:rPr>
            <w:rStyle w:val="Hyperlink"/>
            <w:rFonts w:ascii="Times New Roman" w:eastAsia="Times New Roman" w:hAnsi="Times New Roman" w:cs="Times New Roman"/>
            <w:color w:val="000000" w:themeColor="text1"/>
            <w:sz w:val="28"/>
            <w:szCs w:val="28"/>
            <w:u w:val="none"/>
            <w:lang w:val="en-US"/>
          </w:rPr>
          <w:t xml:space="preserve"> </w:t>
        </w:r>
        <w:proofErr w:type="spellStart"/>
        <w:r w:rsidRPr="00C85500">
          <w:rPr>
            <w:rStyle w:val="Hyperlink"/>
            <w:rFonts w:ascii="Times New Roman" w:eastAsia="Times New Roman" w:hAnsi="Times New Roman" w:cs="Times New Roman"/>
            <w:color w:val="000000" w:themeColor="text1"/>
            <w:sz w:val="28"/>
            <w:szCs w:val="28"/>
            <w:u w:val="none"/>
            <w:lang w:val="en-US"/>
          </w:rPr>
          <w:t>Sănătate</w:t>
        </w:r>
        <w:proofErr w:type="spellEnd"/>
        <w:r w:rsidRPr="00C85500">
          <w:rPr>
            <w:rStyle w:val="Hyperlink"/>
            <w:rFonts w:ascii="Times New Roman" w:eastAsia="Times New Roman" w:hAnsi="Times New Roman" w:cs="Times New Roman"/>
            <w:color w:val="000000" w:themeColor="text1"/>
            <w:sz w:val="28"/>
            <w:szCs w:val="28"/>
            <w:u w:val="none"/>
            <w:lang w:val="en-US"/>
          </w:rPr>
          <w:t xml:space="preserve"> </w:t>
        </w:r>
        <w:proofErr w:type="spellStart"/>
        <w:r w:rsidRPr="00C85500">
          <w:rPr>
            <w:rStyle w:val="Hyperlink"/>
            <w:rFonts w:ascii="Times New Roman" w:eastAsia="Times New Roman" w:hAnsi="Times New Roman" w:cs="Times New Roman"/>
            <w:color w:val="000000" w:themeColor="text1"/>
            <w:sz w:val="28"/>
            <w:szCs w:val="28"/>
            <w:u w:val="none"/>
            <w:lang w:val="en-US"/>
          </w:rPr>
          <w:t>Publică</w:t>
        </w:r>
        <w:proofErr w:type="spellEnd"/>
      </w:hyperlink>
      <w:r w:rsidRPr="00C85500">
        <w:rPr>
          <w:rStyle w:val="Hyperlink"/>
          <w:rFonts w:ascii="Times New Roman" w:eastAsia="Times New Roman" w:hAnsi="Times New Roman" w:cs="Times New Roman"/>
          <w:color w:val="000000" w:themeColor="text1"/>
          <w:sz w:val="28"/>
          <w:szCs w:val="28"/>
          <w:u w:val="none"/>
          <w:lang w:val="en-US"/>
        </w:rPr>
        <w:t>;</w:t>
      </w:r>
    </w:p>
    <w:p w14:paraId="4A54D332" w14:textId="1EC8E8E1"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 xml:space="preserve">APL </w:t>
      </w:r>
      <w:r w:rsidR="000F37A1">
        <w:rPr>
          <w:rFonts w:ascii="Times New Roman" w:eastAsia="Times New Roman" w:hAnsi="Times New Roman" w:cs="Times New Roman"/>
          <w:sz w:val="28"/>
          <w:szCs w:val="28"/>
        </w:rPr>
        <w:t>-</w:t>
      </w:r>
      <w:r w:rsidRPr="00C85500">
        <w:rPr>
          <w:rFonts w:ascii="Times New Roman" w:eastAsia="Times New Roman" w:hAnsi="Times New Roman" w:cs="Times New Roman"/>
          <w:sz w:val="28"/>
          <w:szCs w:val="28"/>
        </w:rPr>
        <w:t xml:space="preserve"> Autoritatea administrației publice locale;</w:t>
      </w:r>
    </w:p>
    <w:p w14:paraId="33370F90"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ARM - Agenția Rezerve Materiale;</w:t>
      </w:r>
    </w:p>
    <w:p w14:paraId="625CDE74"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CNAMUP - Centrul Național de Asistență Medicală Urgentă Prespitalicească;</w:t>
      </w:r>
    </w:p>
    <w:p w14:paraId="1FCEEB7F"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CSE RM - Comisia pentru Situații Excepționale a Republicii Moldova;</w:t>
      </w:r>
    </w:p>
    <w:p w14:paraId="602D3B6E" w14:textId="754D3CFD"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 xml:space="preserve">CSE </w:t>
      </w:r>
      <w:r w:rsidR="000F37A1">
        <w:rPr>
          <w:rFonts w:ascii="Times New Roman" w:eastAsia="Times New Roman" w:hAnsi="Times New Roman" w:cs="Times New Roman"/>
          <w:sz w:val="28"/>
          <w:szCs w:val="28"/>
        </w:rPr>
        <w:t>-</w:t>
      </w:r>
      <w:r w:rsidRPr="00C85500">
        <w:rPr>
          <w:rFonts w:ascii="Times New Roman" w:eastAsia="Times New Roman" w:hAnsi="Times New Roman" w:cs="Times New Roman"/>
          <w:sz w:val="28"/>
          <w:szCs w:val="28"/>
        </w:rPr>
        <w:t xml:space="preserve"> Comisia pentru situații excepționale;</w:t>
      </w:r>
    </w:p>
    <w:p w14:paraId="424DD210"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IGC - Inspectoratul General de Carabinieri;</w:t>
      </w:r>
    </w:p>
    <w:p w14:paraId="3E808741"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IGP - Inspectoratul General al Poliției;</w:t>
      </w:r>
    </w:p>
    <w:p w14:paraId="63D1A17A"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IGPF - Inspectoratul General al Poliției de Frontieră;</w:t>
      </w:r>
    </w:p>
    <w:p w14:paraId="7C2CAF7E"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IGSU - Inspectoratul General pentru Situații de Urgență;</w:t>
      </w:r>
    </w:p>
    <w:p w14:paraId="59555D5F"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IMSP - Instituție Medico-Sanitară Publică;</w:t>
      </w:r>
    </w:p>
    <w:p w14:paraId="3AEBF53B"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MA - Ministerul Apărării;</w:t>
      </w:r>
    </w:p>
    <w:p w14:paraId="092BAB9C"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MAE - Ministerul Afacerilor Externe;</w:t>
      </w:r>
    </w:p>
    <w:p w14:paraId="6B63249C"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MAI - Ministerul Afacerilor Interne;</w:t>
      </w:r>
    </w:p>
    <w:p w14:paraId="55806391"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ME - Ministerul Energiei;</w:t>
      </w:r>
    </w:p>
    <w:p w14:paraId="397884EC"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MEC - Ministerul Educației și Cercetării;</w:t>
      </w:r>
    </w:p>
    <w:p w14:paraId="5F902401"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MF - Ministerul Finanțelor;</w:t>
      </w:r>
    </w:p>
    <w:p w14:paraId="37C22523" w14:textId="61792F53"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color w:val="000000" w:themeColor="text1"/>
          <w:sz w:val="28"/>
          <w:szCs w:val="28"/>
        </w:rPr>
        <w:t>MIDR - Ministerul Infrastructurii și Dezvoltării Regionale</w:t>
      </w:r>
      <w:r w:rsidR="00231E34">
        <w:rPr>
          <w:rFonts w:ascii="Times New Roman" w:eastAsia="Times New Roman" w:hAnsi="Times New Roman" w:cs="Times New Roman"/>
          <w:color w:val="000000" w:themeColor="text1"/>
          <w:sz w:val="28"/>
          <w:szCs w:val="28"/>
        </w:rPr>
        <w:t>;</w:t>
      </w:r>
    </w:p>
    <w:p w14:paraId="2E178356"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MM - Ministerul Mediului;</w:t>
      </w:r>
    </w:p>
    <w:p w14:paraId="571648FE"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MMPS - Ministerul Muncii și Protecției Sociale;</w:t>
      </w:r>
    </w:p>
    <w:p w14:paraId="0CFB0E72"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MS - Ministerul Sănătății;</w:t>
      </w:r>
    </w:p>
    <w:p w14:paraId="1665DA8C" w14:textId="77777777"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 xml:space="preserve">ONG - organizație neguvernamentală; </w:t>
      </w:r>
    </w:p>
    <w:p w14:paraId="6586E43B" w14:textId="158FC371" w:rsidR="00C85500" w:rsidRPr="00C85500" w:rsidRDefault="00C85500" w:rsidP="00B84123">
      <w:pPr>
        <w:numPr>
          <w:ilvl w:val="0"/>
          <w:numId w:val="6"/>
        </w:numPr>
        <w:spacing w:after="0" w:line="240" w:lineRule="auto"/>
        <w:ind w:firstLine="567"/>
        <w:jc w:val="both"/>
        <w:rPr>
          <w:rFonts w:ascii="Times New Roman" w:eastAsia="Times New Roman" w:hAnsi="Times New Roman" w:cs="Times New Roman"/>
          <w:sz w:val="28"/>
          <w:szCs w:val="28"/>
        </w:rPr>
      </w:pPr>
      <w:r w:rsidRPr="00C85500">
        <w:rPr>
          <w:rFonts w:ascii="Times New Roman" w:eastAsia="Times New Roman" w:hAnsi="Times New Roman" w:cs="Times New Roman"/>
          <w:sz w:val="28"/>
          <w:szCs w:val="28"/>
        </w:rPr>
        <w:t>SIS - Serviciul de Informații și Securitate</w:t>
      </w:r>
      <w:r w:rsidR="00BC7121">
        <w:rPr>
          <w:rFonts w:ascii="Times New Roman" w:eastAsia="Times New Roman" w:hAnsi="Times New Roman" w:cs="Times New Roman"/>
          <w:sz w:val="28"/>
          <w:szCs w:val="28"/>
        </w:rPr>
        <w:t>.</w:t>
      </w:r>
    </w:p>
    <w:bookmarkEnd w:id="7"/>
    <w:p w14:paraId="4719BCDA" w14:textId="77777777" w:rsidR="00C85500" w:rsidRPr="00C85500" w:rsidRDefault="00C85500">
      <w:pPr>
        <w:keepLines/>
        <w:spacing w:after="0" w:line="240" w:lineRule="auto"/>
        <w:ind w:left="-2" w:firstLine="711"/>
        <w:jc w:val="both"/>
        <w:rPr>
          <w:rFonts w:ascii="Times New Roman" w:eastAsia="Times New Roman" w:hAnsi="Times New Roman" w:cs="Times New Roman"/>
          <w:b/>
          <w:color w:val="000000" w:themeColor="text1"/>
          <w:sz w:val="28"/>
          <w:szCs w:val="28"/>
        </w:rPr>
      </w:pPr>
    </w:p>
    <w:p w14:paraId="314EB220" w14:textId="330E4FD7" w:rsidR="000406CC" w:rsidRPr="008407AD" w:rsidRDefault="00F41C5D">
      <w:pPr>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ile responsabile cu rol principal</w:t>
      </w:r>
    </w:p>
    <w:p w14:paraId="33143E28" w14:textId="0479230E" w:rsidR="000406CC" w:rsidRPr="008407AD" w:rsidRDefault="00F41C5D">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2.10.1.1. La nivel na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ional</w:t>
      </w:r>
    </w:p>
    <w:p w14:paraId="2AA157C7" w14:textId="09F092CC" w:rsidR="000406CC" w:rsidRPr="008407AD" w:rsidRDefault="00875B90">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Comisia pentru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 Republicii Moldova, sub conducerea Prim-ministrului, căreia, ca structură interinstitu</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de suport decizional, îi revine Centrul de dirijare în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(CDSE);</w:t>
      </w:r>
    </w:p>
    <w:p w14:paraId="0AB13F91" w14:textId="64750726" w:rsidR="000406CC" w:rsidRPr="008407AD" w:rsidRDefault="00875B90">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Inspectoratul General pentru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al Ministerului Afacerilor Interne;</w:t>
      </w:r>
    </w:p>
    <w:p w14:paraId="4CE06216" w14:textId="03D85220" w:rsidR="000406CC" w:rsidRDefault="00875B90" w:rsidP="00885ED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pentru Reglementarea Activită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ilor Nucleare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Radiologice</w:t>
      </w:r>
      <w:r w:rsidR="00885ED1">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a Ministerului Mediului</w:t>
      </w:r>
      <w:r w:rsidR="00E506D7">
        <w:rPr>
          <w:rFonts w:ascii="Times New Roman" w:eastAsia="Times New Roman" w:hAnsi="Times New Roman" w:cs="Times New Roman"/>
          <w:color w:val="000000" w:themeColor="text1"/>
          <w:sz w:val="28"/>
          <w:szCs w:val="28"/>
          <w:highlight w:val="white"/>
        </w:rPr>
        <w:t xml:space="preserve">, </w:t>
      </w:r>
      <w:r w:rsidR="00BC2F4A">
        <w:rPr>
          <w:rFonts w:ascii="Times New Roman" w:eastAsia="Times New Roman" w:hAnsi="Times New Roman" w:cs="Times New Roman"/>
          <w:color w:val="000000" w:themeColor="text1"/>
          <w:sz w:val="28"/>
          <w:szCs w:val="28"/>
          <w:highlight w:val="white"/>
        </w:rPr>
        <w:t>cu rol consultativ</w:t>
      </w:r>
      <w:r w:rsidR="00F41C5D" w:rsidRPr="008407AD">
        <w:rPr>
          <w:rFonts w:ascii="Times New Roman" w:eastAsia="Times New Roman" w:hAnsi="Times New Roman" w:cs="Times New Roman"/>
          <w:color w:val="000000" w:themeColor="text1"/>
          <w:sz w:val="28"/>
          <w:szCs w:val="28"/>
          <w:highlight w:val="white"/>
        </w:rPr>
        <w:t>.</w:t>
      </w:r>
    </w:p>
    <w:p w14:paraId="6A630F38" w14:textId="77777777" w:rsidR="00BC7121" w:rsidRPr="008407AD" w:rsidRDefault="00BC7121" w:rsidP="00885ED1">
      <w:pPr>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571FB99C" w14:textId="776185C2" w:rsidR="000406CC" w:rsidRPr="008407AD"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La nivel de ministere, alte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 administrative centrale</w:t>
      </w:r>
    </w:p>
    <w:p w14:paraId="77208AC8" w14:textId="2C4EC738" w:rsidR="000406CC"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Comisiile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ale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administrative centrale, sub conducerea mini</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trilor, cărora, ca structuri de suport decizional, le revin Punctele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(PDSE).</w:t>
      </w:r>
    </w:p>
    <w:p w14:paraId="4880A9EB" w14:textId="77777777" w:rsidR="00506C4E" w:rsidRPr="008407AD" w:rsidRDefault="00506C4E" w:rsidP="00067D95">
      <w:pPr>
        <w:spacing w:after="0" w:line="240" w:lineRule="auto"/>
        <w:ind w:left="-2" w:firstLine="569"/>
        <w:jc w:val="both"/>
        <w:rPr>
          <w:rFonts w:ascii="Times New Roman" w:eastAsia="Times New Roman" w:hAnsi="Times New Roman" w:cs="Times New Roman"/>
          <w:color w:val="000000" w:themeColor="text1"/>
          <w:sz w:val="28"/>
          <w:szCs w:val="28"/>
          <w:highlight w:val="white"/>
        </w:rPr>
      </w:pPr>
    </w:p>
    <w:p w14:paraId="36791730" w14:textId="311E329D" w:rsidR="000406CC" w:rsidRPr="000B22EF"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b/>
          <w:color w:val="000000" w:themeColor="text1"/>
          <w:sz w:val="28"/>
          <w:szCs w:val="28"/>
        </w:rPr>
        <w:t>2.10.1.3. La nivelul organelor administra</w:t>
      </w:r>
      <w:r w:rsidR="00147E1C" w:rsidRPr="000B22EF">
        <w:rPr>
          <w:rFonts w:ascii="Times New Roman" w:eastAsia="Times New Roman" w:hAnsi="Times New Roman" w:cs="Times New Roman"/>
          <w:b/>
          <w:color w:val="000000" w:themeColor="text1"/>
          <w:sz w:val="28"/>
          <w:szCs w:val="28"/>
        </w:rPr>
        <w:t>ț</w:t>
      </w:r>
      <w:r w:rsidRPr="000B22EF">
        <w:rPr>
          <w:rFonts w:ascii="Times New Roman" w:eastAsia="Times New Roman" w:hAnsi="Times New Roman" w:cs="Times New Roman"/>
          <w:b/>
          <w:color w:val="000000" w:themeColor="text1"/>
          <w:sz w:val="28"/>
          <w:szCs w:val="28"/>
        </w:rPr>
        <w:t>iei publice locale de nivelul doi</w:t>
      </w:r>
    </w:p>
    <w:p w14:paraId="5E7B6214" w14:textId="28018F4D" w:rsidR="000406CC" w:rsidRPr="000B22EF"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color w:val="000000" w:themeColor="text1"/>
          <w:sz w:val="28"/>
          <w:szCs w:val="28"/>
        </w:rPr>
        <w:t>Comisiile pentru Situa</w:t>
      </w:r>
      <w:r w:rsidR="00147E1C" w:rsidRPr="000B22EF">
        <w:rPr>
          <w:rFonts w:ascii="Times New Roman" w:eastAsia="Times New Roman" w:hAnsi="Times New Roman" w:cs="Times New Roman"/>
          <w:color w:val="000000" w:themeColor="text1"/>
          <w:sz w:val="28"/>
          <w:szCs w:val="28"/>
        </w:rPr>
        <w:t>ț</w:t>
      </w:r>
      <w:r w:rsidRPr="000B22EF">
        <w:rPr>
          <w:rFonts w:ascii="Times New Roman" w:eastAsia="Times New Roman" w:hAnsi="Times New Roman" w:cs="Times New Roman"/>
          <w:color w:val="000000" w:themeColor="text1"/>
          <w:sz w:val="28"/>
          <w:szCs w:val="28"/>
        </w:rPr>
        <w:t>ii Excep</w:t>
      </w:r>
      <w:r w:rsidR="00147E1C" w:rsidRPr="000B22EF">
        <w:rPr>
          <w:rFonts w:ascii="Times New Roman" w:eastAsia="Times New Roman" w:hAnsi="Times New Roman" w:cs="Times New Roman"/>
          <w:color w:val="000000" w:themeColor="text1"/>
          <w:sz w:val="28"/>
          <w:szCs w:val="28"/>
        </w:rPr>
        <w:t>ț</w:t>
      </w:r>
      <w:r w:rsidRPr="000B22EF">
        <w:rPr>
          <w:rFonts w:ascii="Times New Roman" w:eastAsia="Times New Roman" w:hAnsi="Times New Roman" w:cs="Times New Roman"/>
          <w:color w:val="000000" w:themeColor="text1"/>
          <w:sz w:val="28"/>
          <w:szCs w:val="28"/>
        </w:rPr>
        <w:t>ionale ale raioanelor, municipiilor, UTA Găgăuzia sub conducerea pre</w:t>
      </w:r>
      <w:r w:rsidR="00147E1C" w:rsidRPr="000B22EF">
        <w:rPr>
          <w:rFonts w:ascii="Times New Roman" w:eastAsia="Times New Roman" w:hAnsi="Times New Roman" w:cs="Times New Roman"/>
          <w:color w:val="000000" w:themeColor="text1"/>
          <w:sz w:val="28"/>
          <w:szCs w:val="28"/>
        </w:rPr>
        <w:t>ș</w:t>
      </w:r>
      <w:r w:rsidRPr="000B22EF">
        <w:rPr>
          <w:rFonts w:ascii="Times New Roman" w:eastAsia="Times New Roman" w:hAnsi="Times New Roman" w:cs="Times New Roman"/>
          <w:color w:val="000000" w:themeColor="text1"/>
          <w:sz w:val="28"/>
          <w:szCs w:val="28"/>
        </w:rPr>
        <w:t>edintelui CSE, cărora, ca structuri de suport decizional</w:t>
      </w:r>
      <w:r w:rsidR="005D06BF">
        <w:rPr>
          <w:rFonts w:ascii="Times New Roman" w:eastAsia="Times New Roman" w:hAnsi="Times New Roman" w:cs="Times New Roman"/>
          <w:color w:val="000000" w:themeColor="text1"/>
          <w:sz w:val="28"/>
          <w:szCs w:val="28"/>
        </w:rPr>
        <w:t>,</w:t>
      </w:r>
      <w:r w:rsidRPr="000B22EF">
        <w:rPr>
          <w:rFonts w:ascii="Times New Roman" w:eastAsia="Times New Roman" w:hAnsi="Times New Roman" w:cs="Times New Roman"/>
          <w:color w:val="000000" w:themeColor="text1"/>
          <w:sz w:val="28"/>
          <w:szCs w:val="28"/>
        </w:rPr>
        <w:t xml:space="preserve"> le revin Punctele teritoriale de dirijare în situa</w:t>
      </w:r>
      <w:r w:rsidR="00147E1C" w:rsidRPr="000B22EF">
        <w:rPr>
          <w:rFonts w:ascii="Times New Roman" w:eastAsia="Times New Roman" w:hAnsi="Times New Roman" w:cs="Times New Roman"/>
          <w:color w:val="000000" w:themeColor="text1"/>
          <w:sz w:val="28"/>
          <w:szCs w:val="28"/>
        </w:rPr>
        <w:t>ț</w:t>
      </w:r>
      <w:r w:rsidRPr="000B22EF">
        <w:rPr>
          <w:rFonts w:ascii="Times New Roman" w:eastAsia="Times New Roman" w:hAnsi="Times New Roman" w:cs="Times New Roman"/>
          <w:color w:val="000000" w:themeColor="text1"/>
          <w:sz w:val="28"/>
          <w:szCs w:val="28"/>
        </w:rPr>
        <w:t>ii excep</w:t>
      </w:r>
      <w:r w:rsidR="00147E1C" w:rsidRPr="000B22EF">
        <w:rPr>
          <w:rFonts w:ascii="Times New Roman" w:eastAsia="Times New Roman" w:hAnsi="Times New Roman" w:cs="Times New Roman"/>
          <w:color w:val="000000" w:themeColor="text1"/>
          <w:sz w:val="28"/>
          <w:szCs w:val="28"/>
        </w:rPr>
        <w:t>ț</w:t>
      </w:r>
      <w:r w:rsidRPr="000B22EF">
        <w:rPr>
          <w:rFonts w:ascii="Times New Roman" w:eastAsia="Times New Roman" w:hAnsi="Times New Roman" w:cs="Times New Roman"/>
          <w:color w:val="000000" w:themeColor="text1"/>
          <w:sz w:val="28"/>
          <w:szCs w:val="28"/>
        </w:rPr>
        <w:t>ionale (PTDSE).</w:t>
      </w:r>
    </w:p>
    <w:p w14:paraId="3E6E8AB5" w14:textId="22B8EA58" w:rsidR="000406CC" w:rsidRPr="000B22EF"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b/>
          <w:color w:val="000000" w:themeColor="text1"/>
          <w:sz w:val="28"/>
          <w:szCs w:val="28"/>
        </w:rPr>
        <w:t>2.10.1.4. La nivelul organelor administra</w:t>
      </w:r>
      <w:r w:rsidR="00147E1C" w:rsidRPr="000B22EF">
        <w:rPr>
          <w:rFonts w:ascii="Times New Roman" w:eastAsia="Times New Roman" w:hAnsi="Times New Roman" w:cs="Times New Roman"/>
          <w:b/>
          <w:color w:val="000000" w:themeColor="text1"/>
          <w:sz w:val="28"/>
          <w:szCs w:val="28"/>
        </w:rPr>
        <w:t>ț</w:t>
      </w:r>
      <w:r w:rsidRPr="000B22EF">
        <w:rPr>
          <w:rFonts w:ascii="Times New Roman" w:eastAsia="Times New Roman" w:hAnsi="Times New Roman" w:cs="Times New Roman"/>
          <w:b/>
          <w:color w:val="000000" w:themeColor="text1"/>
          <w:sz w:val="28"/>
          <w:szCs w:val="28"/>
        </w:rPr>
        <w:t xml:space="preserve">iei publice locale de nivelul </w:t>
      </w:r>
      <w:r w:rsidR="00147E1C" w:rsidRPr="000B22EF">
        <w:rPr>
          <w:rFonts w:ascii="Times New Roman" w:eastAsia="Times New Roman" w:hAnsi="Times New Roman" w:cs="Times New Roman"/>
          <w:b/>
          <w:color w:val="000000" w:themeColor="text1"/>
          <w:sz w:val="28"/>
          <w:szCs w:val="28"/>
        </w:rPr>
        <w:t>întâi</w:t>
      </w:r>
      <w:r w:rsidRPr="000B22EF">
        <w:rPr>
          <w:rFonts w:ascii="Times New Roman" w:eastAsia="Times New Roman" w:hAnsi="Times New Roman" w:cs="Times New Roman"/>
          <w:b/>
          <w:color w:val="000000" w:themeColor="text1"/>
          <w:sz w:val="28"/>
          <w:szCs w:val="28"/>
        </w:rPr>
        <w:t xml:space="preserve"> </w:t>
      </w:r>
    </w:p>
    <w:p w14:paraId="31CC1BBE" w14:textId="5EE34E1E" w:rsidR="000406CC" w:rsidRPr="000B22EF"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rPr>
      </w:pPr>
      <w:r w:rsidRPr="000B22EF">
        <w:rPr>
          <w:rFonts w:ascii="Times New Roman" w:eastAsia="Times New Roman" w:hAnsi="Times New Roman" w:cs="Times New Roman"/>
          <w:color w:val="000000" w:themeColor="text1"/>
          <w:sz w:val="28"/>
          <w:szCs w:val="28"/>
        </w:rPr>
        <w:t>Comisiile pentru Situa</w:t>
      </w:r>
      <w:r w:rsidR="00147E1C" w:rsidRPr="000B22EF">
        <w:rPr>
          <w:rFonts w:ascii="Times New Roman" w:eastAsia="Times New Roman" w:hAnsi="Times New Roman" w:cs="Times New Roman"/>
          <w:color w:val="000000" w:themeColor="text1"/>
          <w:sz w:val="28"/>
          <w:szCs w:val="28"/>
        </w:rPr>
        <w:t>ț</w:t>
      </w:r>
      <w:r w:rsidRPr="000B22EF">
        <w:rPr>
          <w:rFonts w:ascii="Times New Roman" w:eastAsia="Times New Roman" w:hAnsi="Times New Roman" w:cs="Times New Roman"/>
          <w:color w:val="000000" w:themeColor="text1"/>
          <w:sz w:val="28"/>
          <w:szCs w:val="28"/>
        </w:rPr>
        <w:t>ii Excep</w:t>
      </w:r>
      <w:r w:rsidR="00147E1C" w:rsidRPr="000B22EF">
        <w:rPr>
          <w:rFonts w:ascii="Times New Roman" w:eastAsia="Times New Roman" w:hAnsi="Times New Roman" w:cs="Times New Roman"/>
          <w:color w:val="000000" w:themeColor="text1"/>
          <w:sz w:val="28"/>
          <w:szCs w:val="28"/>
        </w:rPr>
        <w:t>ț</w:t>
      </w:r>
      <w:r w:rsidRPr="000B22EF">
        <w:rPr>
          <w:rFonts w:ascii="Times New Roman" w:eastAsia="Times New Roman" w:hAnsi="Times New Roman" w:cs="Times New Roman"/>
          <w:color w:val="000000" w:themeColor="text1"/>
          <w:sz w:val="28"/>
          <w:szCs w:val="28"/>
        </w:rPr>
        <w:t>ionale din cadrul ora</w:t>
      </w:r>
      <w:r w:rsidR="00147E1C" w:rsidRPr="000B22EF">
        <w:rPr>
          <w:rFonts w:ascii="Times New Roman" w:eastAsia="Times New Roman" w:hAnsi="Times New Roman" w:cs="Times New Roman"/>
          <w:color w:val="000000" w:themeColor="text1"/>
          <w:sz w:val="28"/>
          <w:szCs w:val="28"/>
        </w:rPr>
        <w:t>ș</w:t>
      </w:r>
      <w:r w:rsidRPr="000B22EF">
        <w:rPr>
          <w:rFonts w:ascii="Times New Roman" w:eastAsia="Times New Roman" w:hAnsi="Times New Roman" w:cs="Times New Roman"/>
          <w:color w:val="000000" w:themeColor="text1"/>
          <w:sz w:val="28"/>
          <w:szCs w:val="28"/>
        </w:rPr>
        <w:t>elor (municipiilor) satelor (comunelor), sub conducerea primarului, cărora, ca structuri de suport decizional, le revin Punctele locale de dirijare în situa</w:t>
      </w:r>
      <w:r w:rsidR="00147E1C" w:rsidRPr="000B22EF">
        <w:rPr>
          <w:rFonts w:ascii="Times New Roman" w:eastAsia="Times New Roman" w:hAnsi="Times New Roman" w:cs="Times New Roman"/>
          <w:color w:val="000000" w:themeColor="text1"/>
          <w:sz w:val="28"/>
          <w:szCs w:val="28"/>
        </w:rPr>
        <w:t>ț</w:t>
      </w:r>
      <w:r w:rsidRPr="000B22EF">
        <w:rPr>
          <w:rFonts w:ascii="Times New Roman" w:eastAsia="Times New Roman" w:hAnsi="Times New Roman" w:cs="Times New Roman"/>
          <w:color w:val="000000" w:themeColor="text1"/>
          <w:sz w:val="28"/>
          <w:szCs w:val="28"/>
        </w:rPr>
        <w:t>ii excep</w:t>
      </w:r>
      <w:r w:rsidR="00147E1C" w:rsidRPr="000B22EF">
        <w:rPr>
          <w:rFonts w:ascii="Times New Roman" w:eastAsia="Times New Roman" w:hAnsi="Times New Roman" w:cs="Times New Roman"/>
          <w:color w:val="000000" w:themeColor="text1"/>
          <w:sz w:val="28"/>
          <w:szCs w:val="28"/>
        </w:rPr>
        <w:t>ț</w:t>
      </w:r>
      <w:r w:rsidRPr="000B22EF">
        <w:rPr>
          <w:rFonts w:ascii="Times New Roman" w:eastAsia="Times New Roman" w:hAnsi="Times New Roman" w:cs="Times New Roman"/>
          <w:color w:val="000000" w:themeColor="text1"/>
          <w:sz w:val="28"/>
          <w:szCs w:val="28"/>
        </w:rPr>
        <w:t>ionale (PLDSE).</w:t>
      </w:r>
    </w:p>
    <w:p w14:paraId="7E5127A1" w14:textId="73555B49" w:rsidR="000406CC" w:rsidRPr="008407AD" w:rsidRDefault="00F41C5D" w:rsidP="005F4D41">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2.10.1.5</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La nivelul obiectivelor nucleare/radiologice</w:t>
      </w:r>
    </w:p>
    <w:p w14:paraId="0A6A4301" w14:textId="259DAA16" w:rsidR="000406CC" w:rsidRPr="008407AD"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Comisiile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ale obiectivelor nucleare/radiologice sub conducerea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edintelui CSE, cărora ca structuri de suport decizional le revin Punctele de dirijare în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ale obiectului (PDSEO). </w:t>
      </w:r>
    </w:p>
    <w:p w14:paraId="2999260D" w14:textId="77777777" w:rsidR="000406CC" w:rsidRPr="008407AD" w:rsidRDefault="000406CC"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73558C66" w14:textId="2C9BEA72" w:rsidR="000406CC" w:rsidRPr="008407AD"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2.10.2</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ile responsabile cu rol secundar</w:t>
      </w:r>
    </w:p>
    <w:p w14:paraId="33F8106E" w14:textId="747DD2AE" w:rsidR="000406CC" w:rsidRPr="008407AD"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2.10.2.1</w:t>
      </w:r>
      <w:r w:rsidR="00D5317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La nivel na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ional </w:t>
      </w:r>
    </w:p>
    <w:p w14:paraId="4E9B0AAD" w14:textId="7A7F6A4D" w:rsidR="000406CC" w:rsidRPr="008407AD" w:rsidRDefault="00875B90"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2.10.2.1.</w:t>
      </w:r>
      <w:r w:rsidR="00F41C5D" w:rsidRPr="008407AD">
        <w:rPr>
          <w:rFonts w:ascii="Times New Roman" w:eastAsia="Times New Roman" w:hAnsi="Times New Roman" w:cs="Times New Roman"/>
          <w:color w:val="000000" w:themeColor="text1"/>
          <w:sz w:val="28"/>
          <w:szCs w:val="28"/>
          <w:highlight w:val="white"/>
        </w:rPr>
        <w:t>1. Ministerul Afacerilor Interne prin:</w:t>
      </w:r>
    </w:p>
    <w:p w14:paraId="2CF569F6" w14:textId="52D607C2" w:rsidR="000406CC" w:rsidRPr="00805149" w:rsidRDefault="00875B90" w:rsidP="005F4D41">
      <w:pPr>
        <w:spacing w:after="0" w:line="240" w:lineRule="auto"/>
        <w:ind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Inspectoratul General al </w:t>
      </w:r>
      <w:r w:rsidR="00F41C5D" w:rsidRPr="00805149">
        <w:rPr>
          <w:rFonts w:ascii="Times New Roman" w:eastAsia="Times New Roman" w:hAnsi="Times New Roman" w:cs="Times New Roman"/>
          <w:color w:val="000000" w:themeColor="text1"/>
          <w:sz w:val="28"/>
          <w:szCs w:val="28"/>
        </w:rPr>
        <w:t>Poli</w:t>
      </w:r>
      <w:r w:rsidR="00147E1C" w:rsidRPr="00805149">
        <w:rPr>
          <w:rFonts w:ascii="Times New Roman" w:eastAsia="Times New Roman" w:hAnsi="Times New Roman" w:cs="Times New Roman"/>
          <w:color w:val="000000" w:themeColor="text1"/>
          <w:sz w:val="28"/>
          <w:szCs w:val="28"/>
        </w:rPr>
        <w:t>ț</w:t>
      </w:r>
      <w:r w:rsidR="00F41C5D" w:rsidRPr="00805149">
        <w:rPr>
          <w:rFonts w:ascii="Times New Roman" w:eastAsia="Times New Roman" w:hAnsi="Times New Roman" w:cs="Times New Roman"/>
          <w:color w:val="000000" w:themeColor="text1"/>
          <w:sz w:val="28"/>
          <w:szCs w:val="28"/>
        </w:rPr>
        <w:t>ie</w:t>
      </w:r>
      <w:r w:rsidR="00265BA0" w:rsidRPr="00805149">
        <w:rPr>
          <w:rFonts w:ascii="Times New Roman" w:eastAsia="Times New Roman" w:hAnsi="Times New Roman" w:cs="Times New Roman"/>
          <w:color w:val="000000" w:themeColor="text1"/>
          <w:sz w:val="28"/>
          <w:szCs w:val="28"/>
        </w:rPr>
        <w:t>i</w:t>
      </w:r>
      <w:r w:rsidR="00F41C5D" w:rsidRPr="00805149">
        <w:rPr>
          <w:rFonts w:ascii="Times New Roman" w:eastAsia="Times New Roman" w:hAnsi="Times New Roman" w:cs="Times New Roman"/>
          <w:color w:val="000000" w:themeColor="text1"/>
          <w:sz w:val="28"/>
          <w:szCs w:val="28"/>
        </w:rPr>
        <w:t>;</w:t>
      </w:r>
    </w:p>
    <w:p w14:paraId="5DEED769" w14:textId="7E362805" w:rsidR="000406CC" w:rsidRPr="008407AD" w:rsidRDefault="00875B90" w:rsidP="005F4D41">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Inspectoratul General al Poli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de Frontieră;</w:t>
      </w:r>
    </w:p>
    <w:p w14:paraId="2ECAB734" w14:textId="356B0BFB" w:rsidR="000406CC" w:rsidRPr="008407AD" w:rsidRDefault="00875B90" w:rsidP="005F4D41">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Inspectoratul General de Carabinieri.</w:t>
      </w:r>
    </w:p>
    <w:p w14:paraId="31E31A7C" w14:textId="66B75E7E" w:rsidR="000406CC" w:rsidRPr="008407AD" w:rsidRDefault="00875B90"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2.10.2.1.</w:t>
      </w:r>
      <w:r w:rsidR="00F41C5D" w:rsidRPr="008407AD">
        <w:rPr>
          <w:rFonts w:ascii="Times New Roman" w:eastAsia="Times New Roman" w:hAnsi="Times New Roman" w:cs="Times New Roman"/>
          <w:color w:val="000000" w:themeColor="text1"/>
          <w:sz w:val="28"/>
          <w:szCs w:val="28"/>
          <w:highlight w:val="white"/>
        </w:rPr>
        <w:t>2. Ministerul Mediului prin:</w:t>
      </w:r>
    </w:p>
    <w:p w14:paraId="707BE3A8" w14:textId="205B54F5" w:rsidR="000406CC" w:rsidRPr="008407AD" w:rsidRDefault="00875B90" w:rsidP="005F4D41">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ia de </w:t>
      </w:r>
      <w:r w:rsidR="00097B4B">
        <w:rPr>
          <w:rFonts w:ascii="Times New Roman" w:eastAsia="Times New Roman" w:hAnsi="Times New Roman" w:cs="Times New Roman"/>
          <w:color w:val="000000" w:themeColor="text1"/>
          <w:sz w:val="28"/>
          <w:szCs w:val="28"/>
          <w:highlight w:val="white"/>
        </w:rPr>
        <w:t>M</w:t>
      </w:r>
      <w:r w:rsidR="00F41C5D" w:rsidRPr="008407AD">
        <w:rPr>
          <w:rFonts w:ascii="Times New Roman" w:eastAsia="Times New Roman" w:hAnsi="Times New Roman" w:cs="Times New Roman"/>
          <w:color w:val="000000" w:themeColor="text1"/>
          <w:sz w:val="28"/>
          <w:szCs w:val="28"/>
          <w:highlight w:val="white"/>
        </w:rPr>
        <w:t>ediu;</w:t>
      </w:r>
    </w:p>
    <w:p w14:paraId="5BD9915A" w14:textId="20D339B1" w:rsidR="000406CC" w:rsidRPr="008407AD" w:rsidRDefault="00875B90" w:rsidP="005F4D41">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Serviciul Hidrometeorologic de Stat.</w:t>
      </w:r>
    </w:p>
    <w:p w14:paraId="44AA0422" w14:textId="7F0FE9BA" w:rsidR="000406CC" w:rsidRPr="008407AD" w:rsidRDefault="003A55C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2.10.2.1.</w:t>
      </w:r>
      <w:r w:rsidR="00F41C5D" w:rsidRPr="008407AD">
        <w:rPr>
          <w:rFonts w:ascii="Times New Roman" w:eastAsia="Times New Roman" w:hAnsi="Times New Roman" w:cs="Times New Roman"/>
          <w:color w:val="000000" w:themeColor="text1"/>
          <w:sz w:val="28"/>
          <w:szCs w:val="28"/>
          <w:highlight w:val="white"/>
        </w:rPr>
        <w:t>3. Ministerul Sănătă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w:t>
      </w:r>
      <w:r w:rsidR="00FB47F3">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prin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pentru Sănătate Publică</w:t>
      </w:r>
      <w:r w:rsidR="00E506D7">
        <w:rPr>
          <w:rFonts w:ascii="Times New Roman" w:eastAsia="Times New Roman" w:hAnsi="Times New Roman" w:cs="Times New Roman"/>
          <w:color w:val="000000" w:themeColor="text1"/>
          <w:sz w:val="28"/>
          <w:szCs w:val="28"/>
          <w:highlight w:val="white"/>
        </w:rPr>
        <w:t>.</w:t>
      </w:r>
    </w:p>
    <w:p w14:paraId="496D6F68" w14:textId="20868FF0" w:rsidR="000406CC" w:rsidRPr="008407AD" w:rsidRDefault="003A55C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u w:val="single"/>
        </w:rPr>
      </w:pPr>
      <w:r>
        <w:rPr>
          <w:rFonts w:ascii="Times New Roman" w:eastAsia="Times New Roman" w:hAnsi="Times New Roman" w:cs="Times New Roman"/>
          <w:color w:val="000000" w:themeColor="text1"/>
          <w:sz w:val="28"/>
          <w:szCs w:val="28"/>
          <w:highlight w:val="white"/>
        </w:rPr>
        <w:t>2.10.2.1.</w:t>
      </w:r>
      <w:r w:rsidR="00F41C5D" w:rsidRPr="008407AD">
        <w:rPr>
          <w:rFonts w:ascii="Times New Roman" w:eastAsia="Times New Roman" w:hAnsi="Times New Roman" w:cs="Times New Roman"/>
          <w:color w:val="000000" w:themeColor="text1"/>
          <w:sz w:val="28"/>
          <w:szCs w:val="28"/>
          <w:highlight w:val="white"/>
        </w:rPr>
        <w:t>4. Ministerul Apărării</w:t>
      </w:r>
      <w:r w:rsidR="00885ED1">
        <w:rPr>
          <w:rFonts w:ascii="Times New Roman" w:eastAsia="Times New Roman" w:hAnsi="Times New Roman" w:cs="Times New Roman"/>
          <w:color w:val="000000" w:themeColor="text1"/>
          <w:sz w:val="28"/>
          <w:szCs w:val="28"/>
          <w:highlight w:val="white"/>
        </w:rPr>
        <w:t xml:space="preserve"> </w:t>
      </w:r>
    </w:p>
    <w:p w14:paraId="11FD8DF1" w14:textId="654CBE54" w:rsidR="003A55CD" w:rsidRDefault="003A55C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2.10.2.1.</w:t>
      </w:r>
      <w:r w:rsidR="00F41C5D" w:rsidRPr="008407AD">
        <w:rPr>
          <w:rFonts w:ascii="Times New Roman" w:eastAsia="Times New Roman" w:hAnsi="Times New Roman" w:cs="Times New Roman"/>
          <w:color w:val="000000" w:themeColor="text1"/>
          <w:sz w:val="28"/>
          <w:szCs w:val="28"/>
          <w:highlight w:val="white"/>
        </w:rPr>
        <w:t>5. Ministerul Finan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elor</w:t>
      </w:r>
      <w:r w:rsidR="00FB47F3">
        <w:rPr>
          <w:rFonts w:ascii="Times New Roman" w:eastAsia="Times New Roman" w:hAnsi="Times New Roman" w:cs="Times New Roman"/>
          <w:color w:val="000000" w:themeColor="text1"/>
          <w:sz w:val="28"/>
          <w:szCs w:val="28"/>
          <w:highlight w:val="white"/>
        </w:rPr>
        <w:t xml:space="preserve"> prin </w:t>
      </w:r>
      <w:r w:rsidR="00F41C5D" w:rsidRPr="008407AD">
        <w:rPr>
          <w:rFonts w:ascii="Times New Roman" w:eastAsia="Times New Roman" w:hAnsi="Times New Roman" w:cs="Times New Roman"/>
          <w:color w:val="000000" w:themeColor="text1"/>
          <w:sz w:val="28"/>
          <w:szCs w:val="28"/>
          <w:highlight w:val="white"/>
        </w:rPr>
        <w:t>Serviciul Vamal;</w:t>
      </w:r>
    </w:p>
    <w:p w14:paraId="34F54146" w14:textId="4C2E9C0B" w:rsidR="003A55CD" w:rsidRDefault="003A55C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2.10.2.1.</w:t>
      </w:r>
      <w:r w:rsidR="00F41C5D" w:rsidRPr="008407AD">
        <w:rPr>
          <w:rFonts w:ascii="Times New Roman" w:eastAsia="Times New Roman" w:hAnsi="Times New Roman" w:cs="Times New Roman"/>
          <w:color w:val="000000" w:themeColor="text1"/>
          <w:sz w:val="28"/>
          <w:szCs w:val="28"/>
          <w:highlight w:val="white"/>
        </w:rPr>
        <w:t>6.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pentru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a Alimentelor</w:t>
      </w:r>
      <w:r w:rsidR="00BA7293">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subdiviziunile teritoriale</w:t>
      </w:r>
      <w:r w:rsidR="00BA7293">
        <w:rPr>
          <w:rFonts w:ascii="Times New Roman" w:eastAsia="Times New Roman" w:hAnsi="Times New Roman" w:cs="Times New Roman"/>
          <w:color w:val="000000" w:themeColor="text1"/>
          <w:sz w:val="28"/>
          <w:szCs w:val="28"/>
          <w:highlight w:val="white"/>
        </w:rPr>
        <w:t xml:space="preserve"> pentru siguranța alimentelor</w:t>
      </w:r>
      <w:r w:rsidR="00830F22">
        <w:rPr>
          <w:rFonts w:ascii="Times New Roman" w:eastAsia="Times New Roman" w:hAnsi="Times New Roman" w:cs="Times New Roman"/>
          <w:color w:val="000000" w:themeColor="text1"/>
          <w:sz w:val="28"/>
          <w:szCs w:val="28"/>
          <w:highlight w:val="white"/>
        </w:rPr>
        <w:t xml:space="preserve"> (STSA)</w:t>
      </w:r>
      <w:r w:rsidR="00F41C5D" w:rsidRPr="008407AD">
        <w:rPr>
          <w:rFonts w:ascii="Times New Roman" w:eastAsia="Times New Roman" w:hAnsi="Times New Roman" w:cs="Times New Roman"/>
          <w:color w:val="000000" w:themeColor="text1"/>
          <w:sz w:val="28"/>
          <w:szCs w:val="28"/>
          <w:highlight w:val="white"/>
        </w:rPr>
        <w:t xml:space="preserve">; </w:t>
      </w:r>
    </w:p>
    <w:p w14:paraId="2168DC7E" w14:textId="3FD5FACA" w:rsidR="003A55CD" w:rsidRPr="008407AD" w:rsidRDefault="003A55C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2.10.2.1.</w:t>
      </w:r>
      <w:r w:rsidR="00F41C5D" w:rsidRPr="008407AD">
        <w:rPr>
          <w:rFonts w:ascii="Times New Roman" w:eastAsia="Times New Roman" w:hAnsi="Times New Roman" w:cs="Times New Roman"/>
          <w:color w:val="000000" w:themeColor="text1"/>
          <w:sz w:val="28"/>
          <w:szCs w:val="28"/>
          <w:highlight w:val="white"/>
        </w:rPr>
        <w:t>7. Organiza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w:t>
      </w:r>
      <w:r w:rsidR="0069217F"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de cercetare sau de promovare a tehnologiilor nucleare sau radiologice.</w:t>
      </w:r>
    </w:p>
    <w:p w14:paraId="3CA9EE2A" w14:textId="0A0CA054" w:rsidR="000406CC" w:rsidRPr="00265BA0" w:rsidRDefault="00F41C5D" w:rsidP="005F4D41">
      <w:pPr>
        <w:spacing w:after="0" w:line="240" w:lineRule="auto"/>
        <w:ind w:left="-2" w:firstLine="711"/>
        <w:jc w:val="both"/>
        <w:rPr>
          <w:rFonts w:ascii="Times New Roman" w:eastAsia="Times New Roman" w:hAnsi="Times New Roman" w:cs="Times New Roman"/>
          <w:color w:val="000000" w:themeColor="text1"/>
          <w:sz w:val="28"/>
          <w:szCs w:val="28"/>
          <w:highlight w:val="magenta"/>
        </w:rPr>
      </w:pPr>
      <w:r w:rsidRPr="008407AD">
        <w:rPr>
          <w:rFonts w:ascii="Times New Roman" w:eastAsia="Times New Roman" w:hAnsi="Times New Roman" w:cs="Times New Roman"/>
          <w:b/>
          <w:color w:val="000000" w:themeColor="text1"/>
          <w:sz w:val="28"/>
          <w:szCs w:val="28"/>
          <w:highlight w:val="white"/>
        </w:rPr>
        <w:t>2.10.2.2. La nivel de raioane, mun. Chi</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inău, mun. Băl</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 UTA Găgăuzia</w:t>
      </w:r>
    </w:p>
    <w:p w14:paraId="5E2291BB" w14:textId="5111D157" w:rsidR="000406CC" w:rsidRPr="008407AD" w:rsidRDefault="003A55CD"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w:t>
      </w:r>
      <w:r w:rsidR="00E506D7">
        <w:rPr>
          <w:rFonts w:ascii="Times New Roman" w:eastAsia="Times New Roman" w:hAnsi="Times New Roman" w:cs="Times New Roman"/>
          <w:color w:val="000000" w:themeColor="text1"/>
          <w:sz w:val="28"/>
          <w:szCs w:val="28"/>
          <w:highlight w:val="white"/>
        </w:rPr>
        <w:t>2</w:t>
      </w:r>
      <w:r w:rsidR="00F41C5D" w:rsidRPr="008407AD">
        <w:rPr>
          <w:rFonts w:ascii="Times New Roman" w:eastAsia="Times New Roman" w:hAnsi="Times New Roman" w:cs="Times New Roman"/>
          <w:color w:val="000000" w:themeColor="text1"/>
          <w:sz w:val="28"/>
          <w:szCs w:val="28"/>
          <w:highlight w:val="white"/>
        </w:rPr>
        <w:t>.</w:t>
      </w:r>
      <w:r w:rsidR="00E506D7">
        <w:rPr>
          <w:rFonts w:ascii="Times New Roman" w:eastAsia="Times New Roman" w:hAnsi="Times New Roman" w:cs="Times New Roman"/>
          <w:color w:val="000000" w:themeColor="text1"/>
          <w:sz w:val="28"/>
          <w:szCs w:val="28"/>
          <w:highlight w:val="white"/>
        </w:rPr>
        <w:t>1.</w:t>
      </w:r>
      <w:r w:rsidR="00F41C5D" w:rsidRPr="008407AD">
        <w:rPr>
          <w:rFonts w:ascii="Times New Roman" w:eastAsia="Times New Roman" w:hAnsi="Times New Roman" w:cs="Times New Roman"/>
          <w:color w:val="000000" w:themeColor="text1"/>
          <w:sz w:val="28"/>
          <w:szCs w:val="28"/>
          <w:highlight w:val="white"/>
        </w:rPr>
        <w:t xml:space="preserve"> Subdiviziunile teritoriale subordonate Ministerului Afacerilor Interne:</w:t>
      </w:r>
    </w:p>
    <w:p w14:paraId="6F3D8FEB" w14:textId="5FD0BB16"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Direc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iile/Sec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ale IGSU;</w:t>
      </w:r>
    </w:p>
    <w:p w14:paraId="27C7142C" w14:textId="0B10690D"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Direc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iile/Inspectoratele de poli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ale IGP;</w:t>
      </w:r>
    </w:p>
    <w:p w14:paraId="1B5DA1BF" w14:textId="1B4AD085"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Direc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regionale ale IGC;</w:t>
      </w:r>
    </w:p>
    <w:p w14:paraId="7212D3FB" w14:textId="6B878D84"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Subdiviziuni</w:t>
      </w:r>
      <w:r w:rsidR="00822461"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regionale ale IGPF;</w:t>
      </w:r>
    </w:p>
    <w:p w14:paraId="575B3BD8" w14:textId="091F8FFA"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w:t>
      </w:r>
      <w:r w:rsidR="00F41C5D" w:rsidRPr="008407AD">
        <w:rPr>
          <w:rFonts w:ascii="Times New Roman" w:eastAsia="Times New Roman" w:hAnsi="Times New Roman" w:cs="Times New Roman"/>
          <w:color w:val="000000" w:themeColor="text1"/>
          <w:sz w:val="28"/>
          <w:szCs w:val="28"/>
          <w:highlight w:val="white"/>
        </w:rPr>
        <w:t>2.</w:t>
      </w:r>
      <w:r w:rsidR="00E506D7">
        <w:rPr>
          <w:rFonts w:ascii="Times New Roman" w:eastAsia="Times New Roman" w:hAnsi="Times New Roman" w:cs="Times New Roman"/>
          <w:color w:val="000000" w:themeColor="text1"/>
          <w:sz w:val="28"/>
          <w:szCs w:val="28"/>
          <w:highlight w:val="white"/>
        </w:rPr>
        <w:t>2.</w:t>
      </w:r>
      <w:r w:rsidR="00F41C5D" w:rsidRPr="008407AD">
        <w:rPr>
          <w:rFonts w:ascii="Times New Roman" w:eastAsia="Times New Roman" w:hAnsi="Times New Roman" w:cs="Times New Roman"/>
          <w:color w:val="000000" w:themeColor="text1"/>
          <w:sz w:val="28"/>
          <w:szCs w:val="28"/>
          <w:highlight w:val="white"/>
        </w:rPr>
        <w:t xml:space="preserve"> Subdiviziunile teritoriale </w:t>
      </w:r>
      <w:r w:rsidR="00822461" w:rsidRPr="008407AD">
        <w:rPr>
          <w:rFonts w:ascii="Times New Roman" w:eastAsia="Times New Roman" w:hAnsi="Times New Roman" w:cs="Times New Roman"/>
          <w:color w:val="000000" w:themeColor="text1"/>
          <w:sz w:val="28"/>
          <w:szCs w:val="28"/>
          <w:highlight w:val="white"/>
        </w:rPr>
        <w:t xml:space="preserve">ale </w:t>
      </w:r>
      <w:r w:rsidR="00F41C5D" w:rsidRPr="008407AD">
        <w:rPr>
          <w:rFonts w:ascii="Times New Roman" w:eastAsia="Times New Roman" w:hAnsi="Times New Roman" w:cs="Times New Roman"/>
          <w:color w:val="000000" w:themeColor="text1"/>
          <w:sz w:val="28"/>
          <w:szCs w:val="28"/>
          <w:highlight w:val="white"/>
        </w:rPr>
        <w:t xml:space="preserve">Serviciului Vamal (Birourile vamale CENTRU, SUD, NORD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posturile vamale)</w:t>
      </w:r>
    </w:p>
    <w:p w14:paraId="6213AA74" w14:textId="165D98FB"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w:t>
      </w:r>
      <w:r w:rsidR="00E506D7">
        <w:rPr>
          <w:rFonts w:ascii="Times New Roman" w:eastAsia="Times New Roman" w:hAnsi="Times New Roman" w:cs="Times New Roman"/>
          <w:color w:val="000000" w:themeColor="text1"/>
          <w:sz w:val="28"/>
          <w:szCs w:val="28"/>
          <w:highlight w:val="white"/>
        </w:rPr>
        <w:t>2.</w:t>
      </w:r>
      <w:r w:rsidR="00F41C5D" w:rsidRPr="008407AD">
        <w:rPr>
          <w:rFonts w:ascii="Times New Roman" w:eastAsia="Times New Roman" w:hAnsi="Times New Roman" w:cs="Times New Roman"/>
          <w:color w:val="000000" w:themeColor="text1"/>
          <w:sz w:val="28"/>
          <w:szCs w:val="28"/>
          <w:highlight w:val="white"/>
        </w:rPr>
        <w:t>3. Direc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teritoriale ale ANSP;</w:t>
      </w:r>
    </w:p>
    <w:p w14:paraId="277F0DF1" w14:textId="085D0667"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lastRenderedPageBreak/>
        <w:t>2.10.2.</w:t>
      </w:r>
      <w:r w:rsidR="00E506D7">
        <w:rPr>
          <w:rFonts w:ascii="Times New Roman" w:eastAsia="Times New Roman" w:hAnsi="Times New Roman" w:cs="Times New Roman"/>
          <w:color w:val="000000" w:themeColor="text1"/>
          <w:sz w:val="28"/>
          <w:szCs w:val="28"/>
          <w:highlight w:val="white"/>
        </w:rPr>
        <w:t>2.</w:t>
      </w:r>
      <w:r w:rsidR="00F41C5D" w:rsidRPr="008407AD">
        <w:rPr>
          <w:rFonts w:ascii="Times New Roman" w:eastAsia="Times New Roman" w:hAnsi="Times New Roman" w:cs="Times New Roman"/>
          <w:color w:val="000000" w:themeColor="text1"/>
          <w:sz w:val="28"/>
          <w:szCs w:val="28"/>
          <w:highlight w:val="white"/>
        </w:rPr>
        <w:t>4. Sta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w:t>
      </w:r>
      <w:r w:rsidR="00822461"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substa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w:t>
      </w:r>
      <w:r w:rsidR="00822461"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CNAMUP;</w:t>
      </w:r>
    </w:p>
    <w:p w14:paraId="50469C4F" w14:textId="592A9B87"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w:t>
      </w:r>
      <w:r w:rsidR="00E506D7">
        <w:rPr>
          <w:rFonts w:ascii="Times New Roman" w:eastAsia="Times New Roman" w:hAnsi="Times New Roman" w:cs="Times New Roman"/>
          <w:color w:val="000000" w:themeColor="text1"/>
          <w:sz w:val="28"/>
          <w:szCs w:val="28"/>
          <w:highlight w:val="white"/>
        </w:rPr>
        <w:t>2.</w:t>
      </w:r>
      <w:r w:rsidR="00F41C5D" w:rsidRPr="008407AD">
        <w:rPr>
          <w:rFonts w:ascii="Times New Roman" w:eastAsia="Times New Roman" w:hAnsi="Times New Roman" w:cs="Times New Roman"/>
          <w:color w:val="000000" w:themeColor="text1"/>
          <w:sz w:val="28"/>
          <w:szCs w:val="28"/>
          <w:highlight w:val="white"/>
        </w:rPr>
        <w:t>5. Subdiviziunile SUD, CENTRU, NORD ale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de monitorizare a mediului;</w:t>
      </w:r>
    </w:p>
    <w:p w14:paraId="3FE760A9" w14:textId="7C219A5B"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w:t>
      </w:r>
      <w:r w:rsidR="00E506D7">
        <w:rPr>
          <w:rFonts w:ascii="Times New Roman" w:eastAsia="Times New Roman" w:hAnsi="Times New Roman" w:cs="Times New Roman"/>
          <w:color w:val="000000" w:themeColor="text1"/>
          <w:sz w:val="28"/>
          <w:szCs w:val="28"/>
          <w:highlight w:val="white"/>
        </w:rPr>
        <w:t>2.</w:t>
      </w:r>
      <w:r w:rsidR="00F41C5D" w:rsidRPr="008407AD">
        <w:rPr>
          <w:rFonts w:ascii="Times New Roman" w:eastAsia="Times New Roman" w:hAnsi="Times New Roman" w:cs="Times New Roman"/>
          <w:color w:val="000000" w:themeColor="text1"/>
          <w:sz w:val="28"/>
          <w:szCs w:val="28"/>
          <w:highlight w:val="white"/>
        </w:rPr>
        <w:t>6. Unită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ile militare ale Armatei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w:t>
      </w:r>
    </w:p>
    <w:p w14:paraId="2A7404B2" w14:textId="112CD28F"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w:t>
      </w:r>
      <w:r w:rsidR="00E506D7">
        <w:rPr>
          <w:rFonts w:ascii="Times New Roman" w:eastAsia="Times New Roman" w:hAnsi="Times New Roman" w:cs="Times New Roman"/>
          <w:color w:val="000000" w:themeColor="text1"/>
          <w:sz w:val="28"/>
          <w:szCs w:val="28"/>
          <w:highlight w:val="white"/>
        </w:rPr>
        <w:t>2.</w:t>
      </w:r>
      <w:r w:rsidR="00F41C5D" w:rsidRPr="008407AD">
        <w:rPr>
          <w:rFonts w:ascii="Times New Roman" w:eastAsia="Times New Roman" w:hAnsi="Times New Roman" w:cs="Times New Roman"/>
          <w:color w:val="000000" w:themeColor="text1"/>
          <w:sz w:val="28"/>
          <w:szCs w:val="28"/>
          <w:highlight w:val="white"/>
        </w:rPr>
        <w:t>7. Subdiviziuni</w:t>
      </w:r>
      <w:r w:rsidR="00822461"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teritoriale </w:t>
      </w:r>
      <w:r w:rsidR="00822461" w:rsidRPr="008407AD">
        <w:rPr>
          <w:rFonts w:ascii="Times New Roman" w:eastAsia="Times New Roman" w:hAnsi="Times New Roman" w:cs="Times New Roman"/>
          <w:color w:val="000000" w:themeColor="text1"/>
          <w:sz w:val="28"/>
          <w:szCs w:val="28"/>
          <w:highlight w:val="white"/>
        </w:rPr>
        <w:t xml:space="preserve">ale </w:t>
      </w:r>
      <w:r w:rsidR="00F41C5D" w:rsidRPr="008407AD">
        <w:rPr>
          <w:rFonts w:ascii="Times New Roman" w:eastAsia="Times New Roman" w:hAnsi="Times New Roman" w:cs="Times New Roman"/>
          <w:color w:val="000000" w:themeColor="text1"/>
          <w:sz w:val="28"/>
          <w:szCs w:val="28"/>
          <w:highlight w:val="white"/>
        </w:rPr>
        <w:t>ANSA;</w:t>
      </w:r>
    </w:p>
    <w:p w14:paraId="3FE4D736" w14:textId="48A6E624" w:rsidR="000406CC" w:rsidRPr="008407AD"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w:t>
      </w:r>
      <w:r w:rsidR="00E506D7">
        <w:rPr>
          <w:rFonts w:ascii="Times New Roman" w:eastAsia="Times New Roman" w:hAnsi="Times New Roman" w:cs="Times New Roman"/>
          <w:color w:val="000000" w:themeColor="text1"/>
          <w:sz w:val="28"/>
          <w:szCs w:val="28"/>
          <w:highlight w:val="white"/>
        </w:rPr>
        <w:t>2.</w:t>
      </w:r>
      <w:r w:rsidR="00F41C5D" w:rsidRPr="008407AD">
        <w:rPr>
          <w:rFonts w:ascii="Times New Roman" w:eastAsia="Times New Roman" w:hAnsi="Times New Roman" w:cs="Times New Roman"/>
          <w:color w:val="000000" w:themeColor="text1"/>
          <w:sz w:val="28"/>
          <w:szCs w:val="28"/>
          <w:highlight w:val="white"/>
        </w:rPr>
        <w:t>8. Sta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meteo;</w:t>
      </w:r>
    </w:p>
    <w:p w14:paraId="49211573" w14:textId="0230ACCE" w:rsidR="000406CC" w:rsidRDefault="00EF0D07" w:rsidP="005F4D41">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2.10.2.</w:t>
      </w:r>
      <w:r w:rsidR="00E506D7">
        <w:rPr>
          <w:rFonts w:ascii="Times New Roman" w:eastAsia="Times New Roman" w:hAnsi="Times New Roman" w:cs="Times New Roman"/>
          <w:color w:val="000000" w:themeColor="text1"/>
          <w:sz w:val="28"/>
          <w:szCs w:val="28"/>
          <w:highlight w:val="white"/>
        </w:rPr>
        <w:t>2.</w:t>
      </w:r>
      <w:r w:rsidR="00F41C5D" w:rsidRPr="008407AD">
        <w:rPr>
          <w:rFonts w:ascii="Times New Roman" w:eastAsia="Times New Roman" w:hAnsi="Times New Roman" w:cs="Times New Roman"/>
          <w:color w:val="000000" w:themeColor="text1"/>
          <w:sz w:val="28"/>
          <w:szCs w:val="28"/>
          <w:highlight w:val="white"/>
        </w:rPr>
        <w:t>9. Spitale</w:t>
      </w:r>
      <w:r w:rsidR="00822461"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raionale/municipale din subordine</w:t>
      </w:r>
      <w:r w:rsidR="00822461" w:rsidRPr="008407AD">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 xml:space="preserve"> MS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ale UTA Găgăuzia.</w:t>
      </w:r>
    </w:p>
    <w:p w14:paraId="14CD8F2D" w14:textId="77777777" w:rsidR="00540495" w:rsidRPr="008407AD" w:rsidRDefault="00540495" w:rsidP="007F7977">
      <w:pPr>
        <w:spacing w:after="0" w:line="240" w:lineRule="auto"/>
        <w:ind w:left="-2" w:firstLine="2"/>
        <w:rPr>
          <w:rFonts w:ascii="Times New Roman" w:eastAsia="Times New Roman" w:hAnsi="Times New Roman" w:cs="Times New Roman"/>
          <w:color w:val="000000" w:themeColor="text1"/>
          <w:sz w:val="28"/>
          <w:szCs w:val="28"/>
          <w:highlight w:val="white"/>
        </w:rPr>
      </w:pPr>
    </w:p>
    <w:p w14:paraId="1540A6A9" w14:textId="1DB19D2F" w:rsidR="000406CC" w:rsidRPr="008407AD" w:rsidRDefault="00F41C5D" w:rsidP="005F4D41">
      <w:pPr>
        <w:spacing w:after="0" w:line="240" w:lineRule="auto"/>
        <w:ind w:firstLine="709"/>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2.10.3.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ile cu func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de sprijin:</w:t>
      </w:r>
    </w:p>
    <w:p w14:paraId="6C46589D" w14:textId="7215A0E2" w:rsidR="000406CC" w:rsidRPr="00EF0D07" w:rsidRDefault="00F41C5D" w:rsidP="0029428C">
      <w:pPr>
        <w:pStyle w:val="Listparagraf"/>
        <w:numPr>
          <w:ilvl w:val="3"/>
          <w:numId w:val="30"/>
        </w:numPr>
        <w:tabs>
          <w:tab w:val="left" w:pos="1418"/>
        </w:tabs>
        <w:spacing w:after="0" w:line="240" w:lineRule="auto"/>
        <w:rPr>
          <w:rFonts w:ascii="Times New Roman" w:eastAsia="Times New Roman" w:hAnsi="Times New Roman" w:cs="Times New Roman"/>
          <w:color w:val="000000" w:themeColor="text1"/>
          <w:sz w:val="28"/>
          <w:szCs w:val="28"/>
          <w:highlight w:val="white"/>
        </w:rPr>
      </w:pPr>
      <w:r w:rsidRPr="00EF0D07">
        <w:rPr>
          <w:rFonts w:ascii="Times New Roman" w:eastAsia="Times New Roman" w:hAnsi="Times New Roman" w:cs="Times New Roman"/>
          <w:color w:val="000000" w:themeColor="text1"/>
          <w:sz w:val="28"/>
          <w:szCs w:val="28"/>
          <w:highlight w:val="white"/>
        </w:rPr>
        <w:t>Ministerul Afacerilor Externe</w:t>
      </w:r>
      <w:r w:rsidR="00E506D7">
        <w:rPr>
          <w:rFonts w:ascii="Times New Roman" w:eastAsia="Times New Roman" w:hAnsi="Times New Roman" w:cs="Times New Roman"/>
          <w:color w:val="000000" w:themeColor="text1"/>
          <w:sz w:val="28"/>
          <w:szCs w:val="28"/>
          <w:highlight w:val="white"/>
        </w:rPr>
        <w:t>;</w:t>
      </w:r>
    </w:p>
    <w:p w14:paraId="61C27A37" w14:textId="20621EF3" w:rsidR="000406CC" w:rsidRPr="008407AD" w:rsidRDefault="00EF0D07" w:rsidP="005F4D41">
      <w:pPr>
        <w:spacing w:after="0" w:line="240" w:lineRule="auto"/>
        <w:ind w:firstLine="709"/>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2.10.3.2. </w:t>
      </w:r>
      <w:r w:rsidR="00F41C5D" w:rsidRPr="008407AD">
        <w:rPr>
          <w:rFonts w:ascii="Times New Roman" w:eastAsia="Times New Roman" w:hAnsi="Times New Roman" w:cs="Times New Roman"/>
          <w:color w:val="000000" w:themeColor="text1"/>
          <w:sz w:val="28"/>
          <w:szCs w:val="28"/>
          <w:highlight w:val="white"/>
        </w:rPr>
        <w:t xml:space="preserve">Ministerul Infrastructurii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Dezvoltării Regionale</w:t>
      </w:r>
      <w:r w:rsidR="005F410A" w:rsidRPr="008407AD">
        <w:rPr>
          <w:rFonts w:ascii="Times New Roman" w:eastAsia="Times New Roman" w:hAnsi="Times New Roman" w:cs="Times New Roman"/>
          <w:color w:val="000000" w:themeColor="text1"/>
          <w:sz w:val="28"/>
          <w:szCs w:val="28"/>
          <w:highlight w:val="white"/>
        </w:rPr>
        <w:t>;</w:t>
      </w:r>
    </w:p>
    <w:p w14:paraId="7CD7817E" w14:textId="7EC4FC79" w:rsidR="000406CC" w:rsidRPr="008407AD" w:rsidRDefault="00EF0D07" w:rsidP="005F4D41">
      <w:pPr>
        <w:spacing w:after="0" w:line="240" w:lineRule="auto"/>
        <w:ind w:firstLine="709"/>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2.10.3.3. </w:t>
      </w:r>
      <w:r w:rsidR="00F41C5D" w:rsidRPr="008407AD">
        <w:rPr>
          <w:rFonts w:ascii="Times New Roman" w:eastAsia="Times New Roman" w:hAnsi="Times New Roman" w:cs="Times New Roman"/>
          <w:color w:val="000000" w:themeColor="text1"/>
          <w:sz w:val="28"/>
          <w:szCs w:val="28"/>
          <w:highlight w:val="white"/>
        </w:rPr>
        <w:t>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Rezerve Materiale</w:t>
      </w:r>
      <w:r w:rsidR="00FB47F3">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a MAI</w:t>
      </w:r>
      <w:r w:rsidR="005F410A" w:rsidRPr="008407AD">
        <w:rPr>
          <w:rFonts w:ascii="Times New Roman" w:eastAsia="Times New Roman" w:hAnsi="Times New Roman" w:cs="Times New Roman"/>
          <w:color w:val="000000" w:themeColor="text1"/>
          <w:sz w:val="28"/>
          <w:szCs w:val="28"/>
          <w:highlight w:val="white"/>
        </w:rPr>
        <w:t>;</w:t>
      </w:r>
    </w:p>
    <w:p w14:paraId="728FC617" w14:textId="71B96B40" w:rsidR="000406CC" w:rsidRDefault="00EF0D07" w:rsidP="005F4D41">
      <w:pPr>
        <w:spacing w:after="0" w:line="240" w:lineRule="auto"/>
        <w:ind w:firstLine="709"/>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2.10.3.4. </w:t>
      </w:r>
      <w:r w:rsidR="00F41C5D" w:rsidRPr="008407AD">
        <w:rPr>
          <w:rFonts w:ascii="Times New Roman" w:eastAsia="Times New Roman" w:hAnsi="Times New Roman" w:cs="Times New Roman"/>
          <w:color w:val="000000" w:themeColor="text1"/>
          <w:sz w:val="28"/>
          <w:szCs w:val="28"/>
          <w:highlight w:val="white"/>
        </w:rPr>
        <w:t>Serviciul de Informa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Securitate</w:t>
      </w:r>
      <w:r w:rsidR="00E506D7">
        <w:rPr>
          <w:rFonts w:ascii="Times New Roman" w:eastAsia="Times New Roman" w:hAnsi="Times New Roman" w:cs="Times New Roman"/>
          <w:color w:val="000000" w:themeColor="text1"/>
          <w:sz w:val="28"/>
          <w:szCs w:val="28"/>
          <w:highlight w:val="white"/>
        </w:rPr>
        <w:t>.</w:t>
      </w:r>
    </w:p>
    <w:p w14:paraId="1D68166A" w14:textId="77777777" w:rsidR="00540495" w:rsidRPr="008407AD" w:rsidRDefault="00540495" w:rsidP="005F4D41">
      <w:pPr>
        <w:spacing w:after="0" w:line="240" w:lineRule="auto"/>
        <w:ind w:left="426" w:firstLine="709"/>
        <w:jc w:val="both"/>
        <w:rPr>
          <w:rFonts w:ascii="Times New Roman" w:eastAsia="Times New Roman" w:hAnsi="Times New Roman" w:cs="Times New Roman"/>
          <w:color w:val="000000" w:themeColor="text1"/>
          <w:sz w:val="28"/>
          <w:szCs w:val="28"/>
          <w:highlight w:val="white"/>
        </w:rPr>
      </w:pPr>
    </w:p>
    <w:p w14:paraId="10AF625C" w14:textId="50767738" w:rsidR="000406CC" w:rsidRPr="008407AD" w:rsidRDefault="00F41C5D" w:rsidP="0029428C">
      <w:pPr>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2.10.4. Autorită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ile de răspuns la situa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excep</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ionale (accident/urgen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r w:rsidR="00D5317E" w:rsidRPr="008407AD">
        <w:rPr>
          <w:rFonts w:ascii="Times New Roman" w:eastAsia="Times New Roman" w:hAnsi="Times New Roman" w:cs="Times New Roman"/>
          <w:b/>
          <w:color w:val="000000" w:themeColor="text1"/>
          <w:sz w:val="28"/>
          <w:szCs w:val="28"/>
          <w:highlight w:val="white"/>
        </w:rPr>
        <w:t xml:space="preserve"> </w:t>
      </w:r>
    </w:p>
    <w:p w14:paraId="1A444064" w14:textId="6264707A" w:rsidR="007E3E97" w:rsidRPr="008407AD" w:rsidRDefault="00F41C5D" w:rsidP="0029428C">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highlight w:val="white"/>
        </w:rPr>
        <w:t>2.10.4.1</w:t>
      </w:r>
      <w:r w:rsidR="00EF3E86" w:rsidRPr="008407AD">
        <w:rPr>
          <w:rFonts w:ascii="Times New Roman" w:eastAsia="Times New Roman" w:hAnsi="Times New Roman" w:cs="Times New Roman"/>
          <w:color w:val="000000" w:themeColor="text1"/>
          <w:sz w:val="28"/>
          <w:szCs w:val="28"/>
        </w:rPr>
        <w:t>.</w:t>
      </w:r>
      <w:r w:rsidR="007E3E97" w:rsidRPr="008407AD">
        <w:rPr>
          <w:rFonts w:ascii="Times New Roman" w:eastAsia="Times New Roman" w:hAnsi="Times New Roman" w:cs="Times New Roman"/>
          <w:color w:val="000000" w:themeColor="text1"/>
          <w:sz w:val="28"/>
          <w:szCs w:val="28"/>
        </w:rPr>
        <w:t xml:space="preserve"> Autorități</w:t>
      </w:r>
      <w:r w:rsidR="00F71A13" w:rsidRPr="008407AD">
        <w:rPr>
          <w:rFonts w:ascii="Times New Roman" w:eastAsia="Times New Roman" w:hAnsi="Times New Roman" w:cs="Times New Roman"/>
          <w:color w:val="000000" w:themeColor="text1"/>
          <w:sz w:val="28"/>
          <w:szCs w:val="28"/>
        </w:rPr>
        <w:t>le administrației publice</w:t>
      </w:r>
      <w:r w:rsidR="007E3E97" w:rsidRPr="008407AD">
        <w:rPr>
          <w:rFonts w:ascii="Times New Roman" w:eastAsia="Times New Roman" w:hAnsi="Times New Roman" w:cs="Times New Roman"/>
          <w:color w:val="000000" w:themeColor="text1"/>
          <w:sz w:val="28"/>
          <w:szCs w:val="28"/>
        </w:rPr>
        <w:t xml:space="preserve"> cu atribuții în domeniul activităților nucleare și radiologice sunt următoarele:</w:t>
      </w:r>
    </w:p>
    <w:p w14:paraId="47670469" w14:textId="3112B223" w:rsidR="007E3E97" w:rsidRPr="008407AD" w:rsidRDefault="00EF0D07" w:rsidP="0029428C">
      <w:pPr>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E3E97" w:rsidRPr="008407AD">
        <w:rPr>
          <w:rFonts w:ascii="Times New Roman" w:eastAsia="Times New Roman" w:hAnsi="Times New Roman" w:cs="Times New Roman"/>
          <w:color w:val="000000" w:themeColor="text1"/>
          <w:sz w:val="28"/>
          <w:szCs w:val="28"/>
        </w:rPr>
        <w:t>autoritatea administrației publice centrale în domeniul ocrotirii sănătății;</w:t>
      </w:r>
    </w:p>
    <w:p w14:paraId="5620FFF1" w14:textId="7B2E7133" w:rsidR="007E3E97" w:rsidRPr="008407AD" w:rsidRDefault="00EF0D07" w:rsidP="0029428C">
      <w:pPr>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E3E97" w:rsidRPr="008407AD">
        <w:rPr>
          <w:rFonts w:ascii="Times New Roman" w:eastAsia="Times New Roman" w:hAnsi="Times New Roman" w:cs="Times New Roman"/>
          <w:color w:val="000000" w:themeColor="text1"/>
          <w:sz w:val="28"/>
          <w:szCs w:val="28"/>
        </w:rPr>
        <w:t xml:space="preserve"> autoritatea administrativă în domeniul protecției civile și situațiilor excepționale;</w:t>
      </w:r>
    </w:p>
    <w:p w14:paraId="4B07AB8C" w14:textId="111C8F4E" w:rsidR="007E3E97" w:rsidRPr="008407AD" w:rsidRDefault="00EF0D07" w:rsidP="0029428C">
      <w:pPr>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E3E97" w:rsidRPr="008407AD">
        <w:rPr>
          <w:rFonts w:ascii="Times New Roman" w:eastAsia="Times New Roman" w:hAnsi="Times New Roman" w:cs="Times New Roman"/>
          <w:color w:val="000000" w:themeColor="text1"/>
          <w:sz w:val="28"/>
          <w:szCs w:val="28"/>
        </w:rPr>
        <w:t>autoritatea administrației publice centrale în domeniul mediului;</w:t>
      </w:r>
    </w:p>
    <w:p w14:paraId="004D0263" w14:textId="2FBDD671" w:rsidR="007E3E97" w:rsidRPr="008407AD" w:rsidRDefault="00EF0D07" w:rsidP="0029428C">
      <w:pPr>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E3E97" w:rsidRPr="008407AD">
        <w:rPr>
          <w:rFonts w:ascii="Times New Roman" w:eastAsia="Times New Roman" w:hAnsi="Times New Roman" w:cs="Times New Roman"/>
          <w:color w:val="000000" w:themeColor="text1"/>
          <w:sz w:val="28"/>
          <w:szCs w:val="28"/>
        </w:rPr>
        <w:t xml:space="preserve"> autoritatea administrației publice centrale în domeniul agroindustrial;</w:t>
      </w:r>
    </w:p>
    <w:p w14:paraId="2561525A" w14:textId="681CB618" w:rsidR="007E3E97" w:rsidRPr="008407AD" w:rsidRDefault="00EF0D07" w:rsidP="0029428C">
      <w:pPr>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E3E97" w:rsidRPr="008407AD">
        <w:rPr>
          <w:rFonts w:ascii="Times New Roman" w:eastAsia="Times New Roman" w:hAnsi="Times New Roman" w:cs="Times New Roman"/>
          <w:color w:val="000000" w:themeColor="text1"/>
          <w:sz w:val="28"/>
          <w:szCs w:val="28"/>
        </w:rPr>
        <w:t xml:space="preserve"> autoritatea administrativă a controlului vamal;</w:t>
      </w:r>
    </w:p>
    <w:p w14:paraId="21A11DFE" w14:textId="5904201F" w:rsidR="007E3E97" w:rsidRPr="008407AD" w:rsidRDefault="00EF0D07" w:rsidP="0029428C">
      <w:pPr>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E3E97" w:rsidRPr="008407AD">
        <w:rPr>
          <w:rFonts w:ascii="Times New Roman" w:eastAsia="Times New Roman" w:hAnsi="Times New Roman" w:cs="Times New Roman"/>
          <w:color w:val="000000" w:themeColor="text1"/>
          <w:sz w:val="28"/>
          <w:szCs w:val="28"/>
        </w:rPr>
        <w:t xml:space="preserve"> autoritatea administrativă de control al frontierei;</w:t>
      </w:r>
    </w:p>
    <w:p w14:paraId="3D084C3A" w14:textId="54878D19" w:rsidR="007E3E97" w:rsidRPr="008407AD" w:rsidRDefault="00EF0D07" w:rsidP="0029428C">
      <w:pPr>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E3E97" w:rsidRPr="008407AD">
        <w:rPr>
          <w:rFonts w:ascii="Times New Roman" w:eastAsia="Times New Roman" w:hAnsi="Times New Roman" w:cs="Times New Roman"/>
          <w:color w:val="000000" w:themeColor="text1"/>
          <w:sz w:val="28"/>
          <w:szCs w:val="28"/>
        </w:rPr>
        <w:t xml:space="preserve"> organizații de cercetare sau de promovare a tehnologiilor nucleare sau radiologice. </w:t>
      </w:r>
    </w:p>
    <w:p w14:paraId="72642CF1" w14:textId="41B60127" w:rsidR="007E3E97" w:rsidRPr="008407AD" w:rsidRDefault="00554A46" w:rsidP="0029428C">
      <w:pPr>
        <w:spacing w:after="0" w:line="240" w:lineRule="auto"/>
        <w:ind w:left="-2" w:firstLine="711"/>
        <w:jc w:val="both"/>
        <w:rPr>
          <w:rFonts w:ascii="Times New Roman" w:eastAsia="Times New Roman" w:hAnsi="Times New Roman" w:cs="Times New Roman"/>
          <w:bCs/>
          <w:color w:val="000000" w:themeColor="text1"/>
          <w:sz w:val="28"/>
          <w:szCs w:val="28"/>
        </w:rPr>
      </w:pPr>
      <w:r w:rsidRPr="008407AD">
        <w:rPr>
          <w:rFonts w:ascii="Times New Roman" w:eastAsia="Times New Roman" w:hAnsi="Times New Roman" w:cs="Times New Roman"/>
          <w:bCs/>
          <w:color w:val="000000" w:themeColor="text1"/>
          <w:sz w:val="28"/>
          <w:szCs w:val="28"/>
        </w:rPr>
        <w:t>Competenț</w:t>
      </w:r>
      <w:r w:rsidR="005F410A" w:rsidRPr="008407AD">
        <w:rPr>
          <w:rFonts w:ascii="Times New Roman" w:eastAsia="Times New Roman" w:hAnsi="Times New Roman" w:cs="Times New Roman"/>
          <w:bCs/>
          <w:color w:val="000000" w:themeColor="text1"/>
          <w:sz w:val="28"/>
          <w:szCs w:val="28"/>
        </w:rPr>
        <w:t>ele</w:t>
      </w:r>
      <w:r w:rsidRPr="008407AD">
        <w:rPr>
          <w:rFonts w:ascii="Times New Roman" w:eastAsia="Times New Roman" w:hAnsi="Times New Roman" w:cs="Times New Roman"/>
          <w:bCs/>
          <w:color w:val="000000" w:themeColor="text1"/>
          <w:sz w:val="28"/>
          <w:szCs w:val="28"/>
        </w:rPr>
        <w:t xml:space="preserve"> autorităților cu atribuții în domeniul activităților nucleare și radiologice </w:t>
      </w:r>
      <w:r w:rsidR="005F410A" w:rsidRPr="008407AD">
        <w:rPr>
          <w:rFonts w:ascii="Times New Roman" w:eastAsia="Times New Roman" w:hAnsi="Times New Roman" w:cs="Times New Roman"/>
          <w:bCs/>
          <w:color w:val="000000" w:themeColor="text1"/>
          <w:sz w:val="28"/>
          <w:szCs w:val="28"/>
        </w:rPr>
        <w:t>sunt</w:t>
      </w:r>
      <w:r w:rsidRPr="008407AD">
        <w:rPr>
          <w:rFonts w:ascii="Times New Roman" w:eastAsia="Times New Roman" w:hAnsi="Times New Roman" w:cs="Times New Roman"/>
          <w:bCs/>
          <w:color w:val="000000" w:themeColor="text1"/>
          <w:sz w:val="28"/>
          <w:szCs w:val="28"/>
        </w:rPr>
        <w:t xml:space="preserve"> s</w:t>
      </w:r>
      <w:r w:rsidR="00F71A13" w:rsidRPr="008407AD">
        <w:rPr>
          <w:rFonts w:ascii="Times New Roman" w:eastAsia="Times New Roman" w:hAnsi="Times New Roman" w:cs="Times New Roman"/>
          <w:bCs/>
          <w:color w:val="000000" w:themeColor="text1"/>
          <w:sz w:val="28"/>
          <w:szCs w:val="28"/>
        </w:rPr>
        <w:t>pecificat</w:t>
      </w:r>
      <w:r w:rsidR="005F410A" w:rsidRPr="008407AD">
        <w:rPr>
          <w:rFonts w:ascii="Times New Roman" w:eastAsia="Times New Roman" w:hAnsi="Times New Roman" w:cs="Times New Roman"/>
          <w:bCs/>
          <w:color w:val="000000" w:themeColor="text1"/>
          <w:sz w:val="28"/>
          <w:szCs w:val="28"/>
        </w:rPr>
        <w:t>e</w:t>
      </w:r>
      <w:r w:rsidRPr="008407AD">
        <w:rPr>
          <w:rFonts w:ascii="Times New Roman" w:eastAsia="Times New Roman" w:hAnsi="Times New Roman" w:cs="Times New Roman"/>
          <w:bCs/>
          <w:color w:val="000000" w:themeColor="text1"/>
          <w:sz w:val="28"/>
          <w:szCs w:val="28"/>
        </w:rPr>
        <w:t xml:space="preserve"> </w:t>
      </w:r>
      <w:r w:rsidR="00F71A13" w:rsidRPr="008407AD">
        <w:rPr>
          <w:rFonts w:ascii="Times New Roman" w:eastAsia="Times New Roman" w:hAnsi="Times New Roman" w:cs="Times New Roman"/>
          <w:bCs/>
          <w:color w:val="000000" w:themeColor="text1"/>
          <w:sz w:val="28"/>
          <w:szCs w:val="28"/>
        </w:rPr>
        <w:t>în</w:t>
      </w:r>
      <w:r w:rsidRPr="008407AD">
        <w:rPr>
          <w:rFonts w:ascii="Times New Roman" w:eastAsia="Times New Roman" w:hAnsi="Times New Roman" w:cs="Times New Roman"/>
          <w:bCs/>
          <w:color w:val="000000" w:themeColor="text1"/>
          <w:sz w:val="28"/>
          <w:szCs w:val="28"/>
        </w:rPr>
        <w:t xml:space="preserve"> Leg</w:t>
      </w:r>
      <w:r w:rsidR="00F71A13" w:rsidRPr="008407AD">
        <w:rPr>
          <w:rFonts w:ascii="Times New Roman" w:eastAsia="Times New Roman" w:hAnsi="Times New Roman" w:cs="Times New Roman"/>
          <w:bCs/>
          <w:color w:val="000000" w:themeColor="text1"/>
          <w:sz w:val="28"/>
          <w:szCs w:val="28"/>
        </w:rPr>
        <w:t>ea</w:t>
      </w:r>
      <w:r w:rsidRPr="008407AD">
        <w:rPr>
          <w:rFonts w:ascii="Times New Roman" w:eastAsia="Times New Roman" w:hAnsi="Times New Roman" w:cs="Times New Roman"/>
          <w:bCs/>
          <w:color w:val="000000" w:themeColor="text1"/>
          <w:sz w:val="28"/>
          <w:szCs w:val="28"/>
        </w:rPr>
        <w:t xml:space="preserve"> nr. 132/2012 privind desfășurarea în siguranță a activităților nucleare și radiologice</w:t>
      </w:r>
      <w:r w:rsidR="00F71A13" w:rsidRPr="008407AD">
        <w:rPr>
          <w:rFonts w:ascii="Times New Roman" w:eastAsia="Times New Roman" w:hAnsi="Times New Roman" w:cs="Times New Roman"/>
          <w:bCs/>
          <w:color w:val="000000" w:themeColor="text1"/>
          <w:sz w:val="28"/>
          <w:szCs w:val="28"/>
        </w:rPr>
        <w:t>.</w:t>
      </w:r>
    </w:p>
    <w:p w14:paraId="54D3C551" w14:textId="77777777" w:rsidR="00921AD6" w:rsidRPr="008407AD" w:rsidRDefault="00F41C5D" w:rsidP="0029428C">
      <w:pPr>
        <w:pStyle w:val="Titlu4"/>
        <w:shd w:val="clear" w:color="auto" w:fill="FFFFFF"/>
        <w:ind w:left="-2" w:firstLine="711"/>
        <w:jc w:val="both"/>
        <w:rPr>
          <w:rFonts w:ascii="Times New Roman" w:hAnsi="Times New Roman"/>
          <w:b w:val="0"/>
          <w:color w:val="000000" w:themeColor="text1"/>
          <w:sz w:val="28"/>
          <w:szCs w:val="28"/>
          <w:lang w:val="ro-RO"/>
        </w:rPr>
      </w:pPr>
      <w:r w:rsidRPr="008407AD">
        <w:rPr>
          <w:rFonts w:ascii="Times New Roman" w:hAnsi="Times New Roman"/>
          <w:b w:val="0"/>
          <w:bCs/>
          <w:color w:val="000000" w:themeColor="text1"/>
          <w:sz w:val="28"/>
          <w:szCs w:val="28"/>
          <w:highlight w:val="white"/>
          <w:lang w:val="ro-RO"/>
        </w:rPr>
        <w:t>2.10.</w:t>
      </w:r>
      <w:r w:rsidR="00D5317E" w:rsidRPr="008407AD">
        <w:rPr>
          <w:rFonts w:ascii="Times New Roman" w:hAnsi="Times New Roman"/>
          <w:b w:val="0"/>
          <w:bCs/>
          <w:color w:val="000000" w:themeColor="text1"/>
          <w:sz w:val="28"/>
          <w:szCs w:val="28"/>
          <w:highlight w:val="white"/>
          <w:lang w:val="ro-RO"/>
        </w:rPr>
        <w:t>4.2</w:t>
      </w:r>
      <w:r w:rsidR="00D5317E" w:rsidRPr="008407AD">
        <w:rPr>
          <w:rFonts w:ascii="Times New Roman" w:hAnsi="Times New Roman"/>
          <w:b w:val="0"/>
          <w:bCs/>
          <w:color w:val="000000" w:themeColor="text1"/>
          <w:sz w:val="28"/>
          <w:szCs w:val="28"/>
          <w:lang w:val="ro-RO"/>
        </w:rPr>
        <w:t>.</w:t>
      </w:r>
      <w:r w:rsidRPr="008407AD">
        <w:rPr>
          <w:rFonts w:ascii="Times New Roman" w:hAnsi="Times New Roman"/>
          <w:b w:val="0"/>
          <w:bCs/>
          <w:color w:val="000000" w:themeColor="text1"/>
          <w:sz w:val="28"/>
          <w:szCs w:val="28"/>
          <w:lang w:val="ro-RO"/>
        </w:rPr>
        <w:t xml:space="preserve"> </w:t>
      </w:r>
      <w:r w:rsidR="007E3E97" w:rsidRPr="008407AD">
        <w:rPr>
          <w:rFonts w:ascii="Times New Roman" w:hAnsi="Times New Roman"/>
          <w:b w:val="0"/>
          <w:bCs/>
          <w:color w:val="000000" w:themeColor="text1"/>
          <w:sz w:val="28"/>
          <w:szCs w:val="28"/>
          <w:lang w:val="ro-RO"/>
        </w:rPr>
        <w:t>T</w:t>
      </w:r>
      <w:r w:rsidR="00D5317E" w:rsidRPr="008407AD">
        <w:rPr>
          <w:rFonts w:ascii="Times New Roman" w:hAnsi="Times New Roman"/>
          <w:b w:val="0"/>
          <w:color w:val="000000" w:themeColor="text1"/>
          <w:sz w:val="28"/>
          <w:szCs w:val="28"/>
          <w:lang w:val="ro-RO"/>
        </w:rPr>
        <w:t xml:space="preserve">itularul de autorizație </w:t>
      </w:r>
    </w:p>
    <w:p w14:paraId="4E102914" w14:textId="0606EBE9" w:rsidR="00E7628D" w:rsidRDefault="007D0BFC" w:rsidP="00254DB9">
      <w:pPr>
        <w:pStyle w:val="Titlu4"/>
        <w:shd w:val="clear" w:color="auto" w:fill="FFFFFF"/>
        <w:ind w:left="-2" w:firstLine="711"/>
        <w:jc w:val="both"/>
        <w:rPr>
          <w:color w:val="000000" w:themeColor="text1"/>
          <w:lang w:val="en-US"/>
        </w:rPr>
      </w:pPr>
      <w:r w:rsidRPr="008407AD">
        <w:rPr>
          <w:rFonts w:ascii="Times New Roman" w:hAnsi="Times New Roman"/>
          <w:b w:val="0"/>
          <w:bCs/>
          <w:color w:val="000000" w:themeColor="text1"/>
          <w:sz w:val="28"/>
          <w:szCs w:val="28"/>
          <w:lang w:val="ro-RO"/>
        </w:rPr>
        <w:t>Atribu</w:t>
      </w:r>
      <w:r w:rsidR="00147E1C" w:rsidRPr="008407AD">
        <w:rPr>
          <w:rFonts w:ascii="Times New Roman" w:hAnsi="Times New Roman"/>
          <w:b w:val="0"/>
          <w:bCs/>
          <w:color w:val="000000" w:themeColor="text1"/>
          <w:sz w:val="28"/>
          <w:szCs w:val="28"/>
          <w:lang w:val="ro-RO"/>
        </w:rPr>
        <w:t>ț</w:t>
      </w:r>
      <w:r w:rsidRPr="008407AD">
        <w:rPr>
          <w:rFonts w:ascii="Times New Roman" w:hAnsi="Times New Roman"/>
          <w:b w:val="0"/>
          <w:bCs/>
          <w:color w:val="000000" w:themeColor="text1"/>
          <w:sz w:val="28"/>
          <w:szCs w:val="28"/>
          <w:lang w:val="ro-RO"/>
        </w:rPr>
        <w:t>iile</w:t>
      </w:r>
      <w:r w:rsidRPr="008407AD">
        <w:rPr>
          <w:rFonts w:ascii="Times New Roman" w:hAnsi="Times New Roman"/>
          <w:b w:val="0"/>
          <w:color w:val="000000" w:themeColor="text1"/>
          <w:sz w:val="28"/>
          <w:szCs w:val="28"/>
          <w:lang w:val="ro-RO"/>
        </w:rPr>
        <w:t xml:space="preserve"> </w:t>
      </w:r>
      <w:r w:rsidR="00B203E2" w:rsidRPr="008407AD">
        <w:rPr>
          <w:rFonts w:ascii="Times New Roman" w:hAnsi="Times New Roman"/>
          <w:b w:val="0"/>
          <w:color w:val="000000" w:themeColor="text1"/>
          <w:sz w:val="28"/>
          <w:szCs w:val="28"/>
          <w:lang w:val="ro-RO"/>
        </w:rPr>
        <w:t>titularului de</w:t>
      </w:r>
      <w:r w:rsidR="00F47E99" w:rsidRPr="008407AD">
        <w:rPr>
          <w:rFonts w:ascii="Times New Roman" w:hAnsi="Times New Roman"/>
          <w:b w:val="0"/>
          <w:color w:val="000000" w:themeColor="text1"/>
          <w:sz w:val="28"/>
          <w:szCs w:val="28"/>
          <w:lang w:val="ro-RO"/>
        </w:rPr>
        <w:t xml:space="preserve"> autoriza</w:t>
      </w:r>
      <w:r w:rsidR="00147E1C" w:rsidRPr="008407AD">
        <w:rPr>
          <w:rFonts w:ascii="Times New Roman" w:hAnsi="Times New Roman"/>
          <w:b w:val="0"/>
          <w:color w:val="000000" w:themeColor="text1"/>
          <w:sz w:val="28"/>
          <w:szCs w:val="28"/>
          <w:lang w:val="ro-RO"/>
        </w:rPr>
        <w:t>ț</w:t>
      </w:r>
      <w:r w:rsidR="00F47E99" w:rsidRPr="008407AD">
        <w:rPr>
          <w:rFonts w:ascii="Times New Roman" w:hAnsi="Times New Roman"/>
          <w:b w:val="0"/>
          <w:color w:val="000000" w:themeColor="text1"/>
          <w:sz w:val="28"/>
          <w:szCs w:val="28"/>
          <w:lang w:val="ro-RO"/>
        </w:rPr>
        <w:t>ie</w:t>
      </w:r>
      <w:r w:rsidR="00822461" w:rsidRPr="008407AD">
        <w:rPr>
          <w:rFonts w:ascii="Times New Roman" w:hAnsi="Times New Roman"/>
          <w:b w:val="0"/>
          <w:color w:val="000000" w:themeColor="text1"/>
          <w:sz w:val="28"/>
          <w:szCs w:val="28"/>
          <w:lang w:val="ro-RO"/>
        </w:rPr>
        <w:t xml:space="preserve"> sunt prevăzute în </w:t>
      </w:r>
      <w:r w:rsidR="00F41C5D" w:rsidRPr="008407AD">
        <w:rPr>
          <w:rFonts w:ascii="Times New Roman" w:hAnsi="Times New Roman"/>
          <w:b w:val="0"/>
          <w:color w:val="000000" w:themeColor="text1"/>
          <w:sz w:val="28"/>
          <w:szCs w:val="28"/>
          <w:lang w:val="ro-RO"/>
        </w:rPr>
        <w:t xml:space="preserve"> Leg</w:t>
      </w:r>
      <w:r w:rsidR="00822461" w:rsidRPr="008407AD">
        <w:rPr>
          <w:rFonts w:ascii="Times New Roman" w:hAnsi="Times New Roman"/>
          <w:b w:val="0"/>
          <w:color w:val="000000" w:themeColor="text1"/>
          <w:sz w:val="28"/>
          <w:szCs w:val="28"/>
          <w:lang w:val="ro-RO"/>
        </w:rPr>
        <w:t>ea</w:t>
      </w:r>
      <w:r w:rsidR="00F41C5D" w:rsidRPr="008407AD">
        <w:rPr>
          <w:rFonts w:ascii="Times New Roman" w:hAnsi="Times New Roman"/>
          <w:b w:val="0"/>
          <w:color w:val="000000" w:themeColor="text1"/>
          <w:sz w:val="28"/>
          <w:szCs w:val="28"/>
          <w:lang w:val="ro-RO"/>
        </w:rPr>
        <w:t xml:space="preserve"> nr. 132/2012</w:t>
      </w:r>
      <w:r w:rsidR="00F41C5D" w:rsidRPr="008407AD">
        <w:rPr>
          <w:rFonts w:ascii="PT Serif" w:eastAsia="PT Serif" w:hAnsi="PT Serif" w:cs="PT Serif"/>
          <w:b w:val="0"/>
          <w:color w:val="000000" w:themeColor="text1"/>
          <w:lang w:val="ro-RO"/>
        </w:rPr>
        <w:t xml:space="preserve"> </w:t>
      </w:r>
      <w:r w:rsidR="00F41C5D" w:rsidRPr="008407AD">
        <w:rPr>
          <w:rFonts w:ascii="Times New Roman" w:hAnsi="Times New Roman"/>
          <w:b w:val="0"/>
          <w:bCs/>
          <w:color w:val="000000" w:themeColor="text1"/>
          <w:sz w:val="28"/>
          <w:szCs w:val="28"/>
          <w:lang w:val="ro-RO"/>
        </w:rPr>
        <w:t>privind desfă</w:t>
      </w:r>
      <w:r w:rsidR="00147E1C" w:rsidRPr="008407AD">
        <w:rPr>
          <w:rFonts w:ascii="Times New Roman" w:hAnsi="Times New Roman"/>
          <w:b w:val="0"/>
          <w:bCs/>
          <w:color w:val="000000" w:themeColor="text1"/>
          <w:sz w:val="28"/>
          <w:szCs w:val="28"/>
          <w:lang w:val="ro-RO"/>
        </w:rPr>
        <w:t>ș</w:t>
      </w:r>
      <w:r w:rsidR="00F41C5D" w:rsidRPr="008407AD">
        <w:rPr>
          <w:rFonts w:ascii="Times New Roman" w:hAnsi="Times New Roman"/>
          <w:b w:val="0"/>
          <w:bCs/>
          <w:color w:val="000000" w:themeColor="text1"/>
          <w:sz w:val="28"/>
          <w:szCs w:val="28"/>
          <w:lang w:val="ro-RO"/>
        </w:rPr>
        <w:t>urarea în siguran</w:t>
      </w:r>
      <w:r w:rsidR="00147E1C" w:rsidRPr="008407AD">
        <w:rPr>
          <w:rFonts w:ascii="Times New Roman" w:hAnsi="Times New Roman"/>
          <w:b w:val="0"/>
          <w:bCs/>
          <w:color w:val="000000" w:themeColor="text1"/>
          <w:sz w:val="28"/>
          <w:szCs w:val="28"/>
          <w:lang w:val="ro-RO"/>
        </w:rPr>
        <w:t>ț</w:t>
      </w:r>
      <w:r w:rsidR="00F41C5D" w:rsidRPr="008407AD">
        <w:rPr>
          <w:rFonts w:ascii="Times New Roman" w:hAnsi="Times New Roman"/>
          <w:b w:val="0"/>
          <w:bCs/>
          <w:color w:val="000000" w:themeColor="text1"/>
          <w:sz w:val="28"/>
          <w:szCs w:val="28"/>
          <w:lang w:val="ro-RO"/>
        </w:rPr>
        <w:t>ă a activită</w:t>
      </w:r>
      <w:r w:rsidR="00147E1C" w:rsidRPr="008407AD">
        <w:rPr>
          <w:rFonts w:ascii="Times New Roman" w:hAnsi="Times New Roman"/>
          <w:b w:val="0"/>
          <w:bCs/>
          <w:color w:val="000000" w:themeColor="text1"/>
          <w:sz w:val="28"/>
          <w:szCs w:val="28"/>
          <w:lang w:val="ro-RO"/>
        </w:rPr>
        <w:t>ț</w:t>
      </w:r>
      <w:r w:rsidR="00F41C5D" w:rsidRPr="008407AD">
        <w:rPr>
          <w:rFonts w:ascii="Times New Roman" w:hAnsi="Times New Roman"/>
          <w:b w:val="0"/>
          <w:bCs/>
          <w:color w:val="000000" w:themeColor="text1"/>
          <w:sz w:val="28"/>
          <w:szCs w:val="28"/>
          <w:lang w:val="ro-RO"/>
        </w:rPr>
        <w:t xml:space="preserve">ilor nucleare </w:t>
      </w:r>
      <w:r w:rsidR="00147E1C" w:rsidRPr="008407AD">
        <w:rPr>
          <w:rFonts w:ascii="Times New Roman" w:hAnsi="Times New Roman"/>
          <w:b w:val="0"/>
          <w:bCs/>
          <w:color w:val="000000" w:themeColor="text1"/>
          <w:sz w:val="28"/>
          <w:szCs w:val="28"/>
          <w:lang w:val="ro-RO"/>
        </w:rPr>
        <w:t>ș</w:t>
      </w:r>
      <w:r w:rsidR="00F41C5D" w:rsidRPr="008407AD">
        <w:rPr>
          <w:rFonts w:ascii="Times New Roman" w:hAnsi="Times New Roman"/>
          <w:b w:val="0"/>
          <w:bCs/>
          <w:color w:val="000000" w:themeColor="text1"/>
          <w:sz w:val="28"/>
          <w:szCs w:val="28"/>
          <w:lang w:val="ro-RO"/>
        </w:rPr>
        <w:t>i radiologice</w:t>
      </w:r>
      <w:r w:rsidR="00F71A13" w:rsidRPr="008407AD">
        <w:rPr>
          <w:rFonts w:ascii="Times New Roman" w:hAnsi="Times New Roman"/>
          <w:b w:val="0"/>
          <w:bCs/>
          <w:color w:val="000000" w:themeColor="text1"/>
          <w:sz w:val="28"/>
          <w:szCs w:val="28"/>
          <w:lang w:val="ro-RO"/>
        </w:rPr>
        <w:t>.</w:t>
      </w:r>
    </w:p>
    <w:p w14:paraId="69743E60" w14:textId="77777777" w:rsidR="00844CF9" w:rsidRDefault="00844CF9" w:rsidP="0029428C">
      <w:pPr>
        <w:ind w:firstLine="711"/>
        <w:rPr>
          <w:color w:val="000000" w:themeColor="text1"/>
        </w:rPr>
      </w:pPr>
    </w:p>
    <w:p w14:paraId="331C2D81" w14:textId="1ACFEB09" w:rsidR="000406CC" w:rsidRPr="008407AD" w:rsidRDefault="00F41C5D">
      <w:pPr>
        <w:spacing w:after="0" w:line="240" w:lineRule="auto"/>
        <w:ind w:left="-2" w:firstLine="711"/>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Capitolul III </w:t>
      </w:r>
    </w:p>
    <w:p w14:paraId="087E24AB" w14:textId="77777777" w:rsidR="00254DB9" w:rsidRDefault="00F41C5D" w:rsidP="00254DB9">
      <w:pPr>
        <w:spacing w:after="0" w:line="240" w:lineRule="auto"/>
        <w:ind w:left="-2" w:firstLine="711"/>
        <w:jc w:val="center"/>
        <w:rPr>
          <w:rFonts w:ascii="Times New Roman" w:eastAsia="Times New Roman" w:hAnsi="Times New Roman" w:cs="Times New Roman"/>
          <w:b/>
          <w:bCs/>
          <w:color w:val="000000" w:themeColor="text1"/>
          <w:sz w:val="28"/>
          <w:szCs w:val="28"/>
        </w:rPr>
      </w:pPr>
      <w:r w:rsidRPr="008407AD">
        <w:rPr>
          <w:rFonts w:ascii="Times New Roman" w:eastAsia="Times New Roman" w:hAnsi="Times New Roman" w:cs="Times New Roman"/>
          <w:b/>
          <w:color w:val="000000" w:themeColor="text1"/>
          <w:sz w:val="28"/>
          <w:szCs w:val="28"/>
          <w:highlight w:val="white"/>
        </w:rPr>
        <w:t>Organizarea răspunsului la accidente/urgen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e nucleare sau radiologice</w:t>
      </w:r>
      <w:r w:rsidR="00254DB9">
        <w:rPr>
          <w:rFonts w:ascii="Times New Roman" w:eastAsia="Times New Roman" w:hAnsi="Times New Roman" w:cs="Times New Roman"/>
          <w:b/>
          <w:color w:val="000000" w:themeColor="text1"/>
          <w:sz w:val="28"/>
          <w:szCs w:val="28"/>
          <w:highlight w:val="white"/>
        </w:rPr>
        <w:t xml:space="preserve">   </w:t>
      </w:r>
      <w:r w:rsidR="00BA471A" w:rsidRPr="008407AD">
        <w:rPr>
          <w:rFonts w:ascii="Times New Roman" w:eastAsia="Times New Roman" w:hAnsi="Times New Roman" w:cs="Times New Roman"/>
          <w:b/>
          <w:bCs/>
          <w:color w:val="000000" w:themeColor="text1"/>
          <w:sz w:val="28"/>
          <w:szCs w:val="28"/>
          <w:highlight w:val="white"/>
        </w:rPr>
        <w:t xml:space="preserve">3.1. </w:t>
      </w:r>
      <w:r w:rsidR="00921AD6" w:rsidRPr="008407AD">
        <w:rPr>
          <w:rFonts w:ascii="Times New Roman" w:eastAsia="Times New Roman" w:hAnsi="Times New Roman" w:cs="Times New Roman"/>
          <w:b/>
          <w:color w:val="000000" w:themeColor="text1"/>
          <w:sz w:val="28"/>
          <w:szCs w:val="28"/>
          <w:highlight w:val="white"/>
        </w:rPr>
        <w:t>În cazul producerii accidentului/ urgenței nucleare sau radiologice în Republica Moldova</w:t>
      </w:r>
      <w:r w:rsidR="00921AD6" w:rsidRPr="008407AD">
        <w:rPr>
          <w:rFonts w:ascii="Times New Roman" w:eastAsia="Times New Roman" w:hAnsi="Times New Roman" w:cs="Times New Roman"/>
          <w:b/>
          <w:bCs/>
          <w:color w:val="000000" w:themeColor="text1"/>
          <w:sz w:val="28"/>
          <w:szCs w:val="28"/>
        </w:rPr>
        <w:t xml:space="preserve">. </w:t>
      </w:r>
    </w:p>
    <w:p w14:paraId="266984AC" w14:textId="0CFAB1A8" w:rsidR="00302F34" w:rsidRPr="008407AD" w:rsidRDefault="00F41C5D" w:rsidP="00254DB9">
      <w:pPr>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 producerii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921AD6"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sau excep</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în Republica Moldova</w:t>
      </w:r>
      <w:r w:rsidR="00302F34"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ar putea fi clasificat</w:t>
      </w:r>
      <w:r w:rsidR="00921AD6"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ca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 (dar încă nu este declarată ca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w:t>
      </w:r>
      <w:r w:rsidR="00921AD6" w:rsidRPr="008407AD">
        <w:rPr>
          <w:rFonts w:ascii="Times New Roman" w:eastAsia="Times New Roman" w:hAnsi="Times New Roman" w:cs="Times New Roman"/>
          <w:color w:val="000000" w:themeColor="text1"/>
          <w:sz w:val="28"/>
          <w:szCs w:val="28"/>
        </w:rPr>
        <w:t>:</w:t>
      </w:r>
    </w:p>
    <w:p w14:paraId="391391DA" w14:textId="3B220849" w:rsidR="00302F34" w:rsidRPr="008407AD" w:rsidRDefault="00302F34"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rPr>
        <w:lastRenderedPageBreak/>
        <w:t xml:space="preserve">3.1.1. Notificarea </w:t>
      </w:r>
      <w:r w:rsidRPr="008407AD">
        <w:rPr>
          <w:rFonts w:ascii="Times New Roman" w:eastAsia="Times New Roman" w:hAnsi="Times New Roman" w:cs="Times New Roman"/>
          <w:color w:val="000000" w:themeColor="text1"/>
          <w:sz w:val="28"/>
          <w:szCs w:val="28"/>
        </w:rPr>
        <w:t>(Fluxul informațional, conform Figurii nr</w:t>
      </w:r>
      <w:r w:rsidRPr="008407AD">
        <w:rPr>
          <w:rFonts w:ascii="Times New Roman" w:eastAsia="Times New Roman" w:hAnsi="Times New Roman" w:cs="Times New Roman"/>
          <w:color w:val="000000" w:themeColor="text1"/>
          <w:sz w:val="28"/>
          <w:szCs w:val="28"/>
          <w:highlight w:val="white"/>
        </w:rPr>
        <w:t>. 1).</w:t>
      </w:r>
    </w:p>
    <w:p w14:paraId="527273B5" w14:textId="533C3C0A"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Centrul operativ de dispecerat republican (</w:t>
      </w:r>
      <w:r w:rsidR="005D06BF">
        <w:rPr>
          <w:rFonts w:ascii="Times New Roman" w:eastAsia="Times New Roman" w:hAnsi="Times New Roman" w:cs="Times New Roman"/>
          <w:color w:val="000000" w:themeColor="text1"/>
          <w:sz w:val="28"/>
          <w:szCs w:val="28"/>
          <w:highlight w:val="white"/>
        </w:rPr>
        <w:t xml:space="preserve">în continuare - </w:t>
      </w:r>
      <w:r w:rsidRPr="008407AD">
        <w:rPr>
          <w:rFonts w:ascii="Times New Roman" w:eastAsia="Times New Roman" w:hAnsi="Times New Roman" w:cs="Times New Roman"/>
          <w:color w:val="000000" w:themeColor="text1"/>
          <w:sz w:val="28"/>
          <w:szCs w:val="28"/>
          <w:highlight w:val="white"/>
        </w:rPr>
        <w:t>CODR) al IGSU al MAI</w:t>
      </w:r>
      <w:r w:rsidR="00302F34" w:rsidRPr="008407AD">
        <w:rPr>
          <w:rFonts w:ascii="Times New Roman" w:eastAsia="Times New Roman" w:hAnsi="Times New Roman" w:cs="Times New Roman"/>
          <w:color w:val="000000" w:themeColor="text1"/>
          <w:sz w:val="28"/>
          <w:szCs w:val="28"/>
          <w:highlight w:val="white"/>
        </w:rPr>
        <w:t xml:space="preserve"> se notifică</w:t>
      </w:r>
      <w:r w:rsidRPr="008407AD">
        <w:rPr>
          <w:rFonts w:ascii="Times New Roman" w:eastAsia="Times New Roman" w:hAnsi="Times New Roman" w:cs="Times New Roman"/>
          <w:color w:val="000000" w:themeColor="text1"/>
          <w:sz w:val="28"/>
          <w:szCs w:val="28"/>
          <w:highlight w:val="white"/>
        </w:rPr>
        <w:t xml:space="preserve">: </w:t>
      </w:r>
    </w:p>
    <w:p w14:paraId="0BCDC71D" w14:textId="0C5A399C" w:rsidR="000406CC" w:rsidRPr="008407AD" w:rsidRDefault="00EF0D07"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B22EF">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e către Dispeceratele CENTRU, NORD, SUD</w:t>
      </w:r>
      <w:r w:rsidR="00822461" w:rsidRPr="008407AD">
        <w:rPr>
          <w:rFonts w:ascii="Times New Roman" w:eastAsia="Times New Roman" w:hAnsi="Times New Roman" w:cs="Times New Roman"/>
          <w:color w:val="000000" w:themeColor="text1"/>
          <w:sz w:val="28"/>
          <w:szCs w:val="28"/>
          <w:highlight w:val="white"/>
        </w:rPr>
        <w:t xml:space="preserve">, în baza </w:t>
      </w:r>
      <w:r w:rsidR="00F41C5D" w:rsidRPr="008407AD">
        <w:rPr>
          <w:rFonts w:ascii="Times New Roman" w:eastAsia="Times New Roman" w:hAnsi="Times New Roman" w:cs="Times New Roman"/>
          <w:color w:val="000000" w:themeColor="text1"/>
          <w:sz w:val="28"/>
          <w:szCs w:val="28"/>
          <w:highlight w:val="white"/>
        </w:rPr>
        <w:t>informa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w:t>
      </w:r>
      <w:r w:rsidR="00822461" w:rsidRPr="008407AD">
        <w:rPr>
          <w:rFonts w:ascii="Times New Roman" w:eastAsia="Times New Roman" w:hAnsi="Times New Roman" w:cs="Times New Roman"/>
          <w:color w:val="000000" w:themeColor="text1"/>
          <w:sz w:val="28"/>
          <w:szCs w:val="28"/>
          <w:highlight w:val="white"/>
        </w:rPr>
        <w:t>ei recepționate</w:t>
      </w:r>
      <w:r w:rsidR="00F41C5D" w:rsidRPr="008407AD">
        <w:rPr>
          <w:rFonts w:ascii="Times New Roman" w:eastAsia="Times New Roman" w:hAnsi="Times New Roman" w:cs="Times New Roman"/>
          <w:color w:val="000000" w:themeColor="text1"/>
          <w:sz w:val="28"/>
          <w:szCs w:val="28"/>
          <w:highlight w:val="white"/>
        </w:rPr>
        <w:t xml:space="preserve"> de la SNUAU </w:t>
      </w:r>
      <w:r w:rsidR="00FB47F3">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112, informat de popula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titularii de autoriza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etc;</w:t>
      </w:r>
    </w:p>
    <w:p w14:paraId="705C6DA3" w14:textId="6839CC29" w:rsidR="000406CC" w:rsidRPr="008407AD" w:rsidRDefault="00EF0D07"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w:t>
      </w:r>
      <w:r w:rsidR="000B22EF">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e către subdiviziunile teritoriale ale IGSU, care pot fi informate de către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ile </w:t>
      </w:r>
      <w:r w:rsidR="000429D7">
        <w:rPr>
          <w:rFonts w:ascii="Times New Roman" w:eastAsia="Times New Roman" w:hAnsi="Times New Roman" w:cs="Times New Roman"/>
          <w:color w:val="000000" w:themeColor="text1"/>
          <w:sz w:val="28"/>
          <w:szCs w:val="28"/>
          <w:highlight w:val="white"/>
        </w:rPr>
        <w:t>administrației</w:t>
      </w:r>
      <w:r w:rsidR="000429D7"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publice locale de nivelul întâi</w:t>
      </w:r>
      <w:r w:rsidR="00E03D9B"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doi</w:t>
      </w:r>
      <w:r w:rsidR="001B60A0" w:rsidRPr="008407AD">
        <w:rPr>
          <w:rFonts w:ascii="Times New Roman" w:eastAsia="Times New Roman" w:hAnsi="Times New Roman" w:cs="Times New Roman"/>
          <w:color w:val="000000" w:themeColor="text1"/>
          <w:sz w:val="28"/>
          <w:szCs w:val="28"/>
          <w:highlight w:val="white"/>
        </w:rPr>
        <w:t xml:space="preserve"> și </w:t>
      </w:r>
      <w:r w:rsidR="00F41C5D" w:rsidRPr="008407AD">
        <w:rPr>
          <w:rFonts w:ascii="Times New Roman" w:eastAsia="Times New Roman" w:hAnsi="Times New Roman" w:cs="Times New Roman"/>
          <w:color w:val="000000" w:themeColor="text1"/>
          <w:sz w:val="28"/>
          <w:szCs w:val="28"/>
          <w:highlight w:val="white"/>
        </w:rPr>
        <w:t>popula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w:t>
      </w:r>
    </w:p>
    <w:p w14:paraId="24E6F8B5" w14:textId="7C60BAAF" w:rsidR="000406CC" w:rsidRPr="008407AD" w:rsidRDefault="00EF0D07"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w:t>
      </w:r>
      <w:r w:rsidR="000B22EF">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e către Inspectoratul General al Poli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w:t>
      </w:r>
      <w:r w:rsidR="001B60A0"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în cazul producerii unor accidente de propor</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pe drumuri, cu blocarea persoanelor în unită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w:t>
      </w:r>
      <w:r w:rsidR="001B60A0"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de transport, scurgerea </w:t>
      </w:r>
      <w:r w:rsidR="00F41C5D" w:rsidRPr="004D73A2">
        <w:rPr>
          <w:rFonts w:ascii="Times New Roman" w:eastAsia="Times New Roman" w:hAnsi="Times New Roman" w:cs="Times New Roman"/>
          <w:color w:val="000000" w:themeColor="text1"/>
          <w:sz w:val="28"/>
          <w:szCs w:val="28"/>
        </w:rPr>
        <w:t>substan</w:t>
      </w:r>
      <w:r w:rsidR="00147E1C" w:rsidRPr="004D73A2">
        <w:rPr>
          <w:rFonts w:ascii="Times New Roman" w:eastAsia="Times New Roman" w:hAnsi="Times New Roman" w:cs="Times New Roman"/>
          <w:color w:val="000000" w:themeColor="text1"/>
          <w:sz w:val="28"/>
          <w:szCs w:val="28"/>
        </w:rPr>
        <w:t>ț</w:t>
      </w:r>
      <w:r w:rsidR="00F41C5D" w:rsidRPr="004D73A2">
        <w:rPr>
          <w:rFonts w:ascii="Times New Roman" w:eastAsia="Times New Roman" w:hAnsi="Times New Roman" w:cs="Times New Roman"/>
          <w:color w:val="000000" w:themeColor="text1"/>
          <w:sz w:val="28"/>
          <w:szCs w:val="28"/>
        </w:rPr>
        <w:t>elor periculoase etc.;</w:t>
      </w:r>
    </w:p>
    <w:p w14:paraId="4BE00036" w14:textId="25E6C170" w:rsidR="000406CC" w:rsidRPr="008407AD" w:rsidRDefault="00F46640"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w:t>
      </w:r>
      <w:r w:rsidR="000B22EF">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e către Centrul opera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 de coordonare din cadrul IGPF în cazul traficului ilicit de materiale nucleare sau radiologice la frontier</w:t>
      </w:r>
      <w:r w:rsidR="001B60A0" w:rsidRPr="008407AD">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 xml:space="preserve"> de stat;</w:t>
      </w:r>
    </w:p>
    <w:p w14:paraId="6B74E3E4" w14:textId="1FB57BAD" w:rsidR="000406CC" w:rsidRPr="008407AD" w:rsidRDefault="00F46640"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B22EF">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e către Dispeceratul opera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 din cadrul IGC</w:t>
      </w:r>
      <w:r w:rsidR="001B60A0"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în cazul producerii unor accidente de propor</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 pe teritoriul </w:t>
      </w:r>
      <w:r w:rsidR="00D00738">
        <w:rPr>
          <w:rFonts w:ascii="Times New Roman" w:eastAsia="Times New Roman" w:hAnsi="Times New Roman" w:cs="Times New Roman"/>
          <w:color w:val="000000" w:themeColor="text1"/>
          <w:sz w:val="28"/>
          <w:szCs w:val="28"/>
          <w:highlight w:val="white"/>
        </w:rPr>
        <w:t>Republicii Moldova</w:t>
      </w:r>
      <w:r w:rsidR="00F41C5D" w:rsidRPr="008407AD">
        <w:rPr>
          <w:rFonts w:ascii="Times New Roman" w:eastAsia="Times New Roman" w:hAnsi="Times New Roman" w:cs="Times New Roman"/>
          <w:color w:val="000000" w:themeColor="text1"/>
          <w:sz w:val="28"/>
          <w:szCs w:val="28"/>
          <w:highlight w:val="white"/>
        </w:rPr>
        <w:t>;</w:t>
      </w:r>
    </w:p>
    <w:p w14:paraId="1832C322" w14:textId="24304F3C" w:rsidR="00B119C6" w:rsidRDefault="00F46640"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B22EF">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e către Ministerul Mediului (</w:t>
      </w:r>
      <w:r w:rsidR="00E43928" w:rsidRPr="00E43928">
        <w:rPr>
          <w:rFonts w:ascii="Times New Roman" w:hAnsi="Times New Roman"/>
          <w:i/>
          <w:iCs/>
          <w:sz w:val="28"/>
          <w:szCs w:val="28"/>
          <w:lang w:val="ro-MD"/>
        </w:rPr>
        <w:t>Serviciul Hidrometeorologic de Stat</w:t>
      </w:r>
      <w:r w:rsidR="00E43928" w:rsidRPr="00E43928">
        <w:rPr>
          <w:rFonts w:ascii="Times New Roman" w:hAnsi="Times New Roman"/>
          <w:sz w:val="26"/>
          <w:szCs w:val="26"/>
          <w:lang w:val="ro-MD"/>
        </w:rPr>
        <w:t xml:space="preserve"> </w:t>
      </w:r>
      <w:r w:rsidR="00F41C5D" w:rsidRPr="008407AD">
        <w:rPr>
          <w:rFonts w:ascii="Times New Roman" w:eastAsia="Times New Roman" w:hAnsi="Times New Roman" w:cs="Times New Roman"/>
          <w:color w:val="000000" w:themeColor="text1"/>
          <w:sz w:val="28"/>
          <w:szCs w:val="28"/>
          <w:highlight w:val="white"/>
        </w:rPr>
        <w:t xml:space="preserve">privind pronosticarea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producerea fenomenelor meteorologice, </w:t>
      </w:r>
      <w:proofErr w:type="spellStart"/>
      <w:r w:rsidR="00F41C5D" w:rsidRPr="008407AD">
        <w:rPr>
          <w:rFonts w:ascii="Times New Roman" w:eastAsia="Times New Roman" w:hAnsi="Times New Roman" w:cs="Times New Roman"/>
          <w:color w:val="000000" w:themeColor="text1"/>
          <w:sz w:val="28"/>
          <w:szCs w:val="28"/>
          <w:highlight w:val="white"/>
        </w:rPr>
        <w:t>agro</w:t>
      </w:r>
      <w:proofErr w:type="spellEnd"/>
      <w:r w:rsidR="00F41C5D" w:rsidRPr="008407AD">
        <w:rPr>
          <w:rFonts w:ascii="Times New Roman" w:eastAsia="Times New Roman" w:hAnsi="Times New Roman" w:cs="Times New Roman"/>
          <w:color w:val="000000" w:themeColor="text1"/>
          <w:sz w:val="28"/>
          <w:szCs w:val="28"/>
          <w:highlight w:val="white"/>
        </w:rPr>
        <w:t xml:space="preserve">-meteorologice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hidrologice periculoase</w:t>
      </w:r>
      <w:r w:rsidR="00E43928">
        <w:rPr>
          <w:rFonts w:ascii="Times New Roman" w:eastAsia="Times New Roman" w:hAnsi="Times New Roman" w:cs="Times New Roman"/>
          <w:color w:val="000000" w:themeColor="text1"/>
          <w:sz w:val="28"/>
          <w:szCs w:val="28"/>
          <w:highlight w:val="white"/>
        </w:rPr>
        <w:t xml:space="preserve"> și </w:t>
      </w:r>
      <w:r w:rsidR="00E43928" w:rsidRPr="00E43928">
        <w:rPr>
          <w:rFonts w:ascii="Times New Roman" w:eastAsia="Times New Roman" w:hAnsi="Times New Roman" w:cs="Times New Roman"/>
          <w:i/>
          <w:iCs/>
          <w:color w:val="000000" w:themeColor="text1"/>
          <w:sz w:val="28"/>
          <w:szCs w:val="28"/>
          <w:highlight w:val="white"/>
        </w:rPr>
        <w:t>Agenția de Mediu</w:t>
      </w:r>
      <w:r w:rsidR="00E43928">
        <w:rPr>
          <w:rFonts w:ascii="Times New Roman" w:eastAsia="Times New Roman" w:hAnsi="Times New Roman" w:cs="Times New Roman"/>
          <w:color w:val="000000" w:themeColor="text1"/>
          <w:sz w:val="28"/>
          <w:szCs w:val="28"/>
          <w:highlight w:val="white"/>
        </w:rPr>
        <w:t xml:space="preserve"> privind </w:t>
      </w:r>
      <w:r w:rsidR="00F41C5D" w:rsidRPr="008407AD">
        <w:rPr>
          <w:rFonts w:ascii="Times New Roman" w:eastAsia="Times New Roman" w:hAnsi="Times New Roman" w:cs="Times New Roman"/>
          <w:color w:val="000000" w:themeColor="text1"/>
          <w:sz w:val="28"/>
          <w:szCs w:val="28"/>
          <w:highlight w:val="white"/>
        </w:rPr>
        <w:t>poluarea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a mediului înconjurător, debitul dozei ambientale a radia</w:t>
      </w:r>
      <w:r w:rsidR="00EE4AAA">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gama</w:t>
      </w:r>
      <w:r w:rsidR="00E43928">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w:t>
      </w:r>
    </w:p>
    <w:p w14:paraId="026BA49B" w14:textId="4E81D8CD" w:rsidR="000406CC" w:rsidRPr="00B119C6" w:rsidRDefault="00F46640"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B119C6">
        <w:rPr>
          <w:rFonts w:ascii="Times New Roman" w:eastAsia="Times New Roman" w:hAnsi="Times New Roman" w:cs="Times New Roman"/>
          <w:color w:val="000000" w:themeColor="text1"/>
          <w:sz w:val="28"/>
          <w:szCs w:val="28"/>
          <w:highlight w:val="white"/>
        </w:rPr>
        <w:t xml:space="preserve"> </w:t>
      </w:r>
      <w:r w:rsidR="000B22EF">
        <w:rPr>
          <w:rFonts w:ascii="Times New Roman" w:eastAsia="Times New Roman" w:hAnsi="Times New Roman" w:cs="Times New Roman"/>
          <w:color w:val="000000" w:themeColor="text1"/>
          <w:sz w:val="28"/>
          <w:szCs w:val="28"/>
          <w:highlight w:val="white"/>
        </w:rPr>
        <w:t>d</w:t>
      </w:r>
      <w:r w:rsidR="00F41C5D" w:rsidRPr="00B119C6">
        <w:rPr>
          <w:rFonts w:ascii="Times New Roman" w:eastAsia="Times New Roman" w:hAnsi="Times New Roman" w:cs="Times New Roman"/>
          <w:color w:val="000000" w:themeColor="text1"/>
          <w:sz w:val="28"/>
          <w:szCs w:val="28"/>
          <w:highlight w:val="white"/>
        </w:rPr>
        <w:t>e către Ministerul Sănătă</w:t>
      </w:r>
      <w:r w:rsidR="00147E1C" w:rsidRPr="00B119C6">
        <w:rPr>
          <w:rFonts w:ascii="Times New Roman" w:eastAsia="Times New Roman" w:hAnsi="Times New Roman" w:cs="Times New Roman"/>
          <w:color w:val="000000" w:themeColor="text1"/>
          <w:sz w:val="28"/>
          <w:szCs w:val="28"/>
          <w:highlight w:val="white"/>
        </w:rPr>
        <w:t>ț</w:t>
      </w:r>
      <w:r w:rsidR="00F41C5D" w:rsidRPr="00B119C6">
        <w:rPr>
          <w:rFonts w:ascii="Times New Roman" w:eastAsia="Times New Roman" w:hAnsi="Times New Roman" w:cs="Times New Roman"/>
          <w:color w:val="000000" w:themeColor="text1"/>
          <w:sz w:val="28"/>
          <w:szCs w:val="28"/>
          <w:highlight w:val="white"/>
        </w:rPr>
        <w:t xml:space="preserve">ii </w:t>
      </w:r>
      <w:r w:rsidR="00B119C6" w:rsidRPr="00B119C6">
        <w:rPr>
          <w:rFonts w:ascii="Times New Roman" w:eastAsia="Times New Roman" w:hAnsi="Times New Roman" w:cs="Times New Roman"/>
          <w:color w:val="000000" w:themeColor="text1"/>
          <w:sz w:val="28"/>
          <w:szCs w:val="28"/>
          <w:highlight w:val="white"/>
        </w:rPr>
        <w:t xml:space="preserve">prin </w:t>
      </w:r>
      <w:r w:rsidR="00F41C5D" w:rsidRPr="00B119C6">
        <w:rPr>
          <w:rFonts w:ascii="Times New Roman" w:eastAsia="Times New Roman" w:hAnsi="Times New Roman" w:cs="Times New Roman"/>
          <w:color w:val="000000" w:themeColor="text1"/>
          <w:sz w:val="28"/>
          <w:szCs w:val="28"/>
          <w:highlight w:val="white"/>
        </w:rPr>
        <w:t>ANSP</w:t>
      </w:r>
      <w:r w:rsidR="001B60A0" w:rsidRPr="00B119C6">
        <w:rPr>
          <w:rFonts w:ascii="Times New Roman" w:eastAsia="Times New Roman" w:hAnsi="Times New Roman" w:cs="Times New Roman"/>
          <w:color w:val="000000" w:themeColor="text1"/>
          <w:sz w:val="28"/>
          <w:szCs w:val="28"/>
          <w:highlight w:val="white"/>
        </w:rPr>
        <w:t>,</w:t>
      </w:r>
      <w:r w:rsidR="00F41C5D" w:rsidRPr="00B119C6">
        <w:rPr>
          <w:rFonts w:ascii="Times New Roman" w:eastAsia="Times New Roman" w:hAnsi="Times New Roman" w:cs="Times New Roman"/>
          <w:color w:val="000000" w:themeColor="text1"/>
          <w:sz w:val="28"/>
          <w:szCs w:val="28"/>
          <w:highlight w:val="white"/>
        </w:rPr>
        <w:t xml:space="preserve"> în cazurile de </w:t>
      </w:r>
      <w:proofErr w:type="spellStart"/>
      <w:r w:rsidR="00F41C5D" w:rsidRPr="00B119C6">
        <w:rPr>
          <w:rFonts w:ascii="Times New Roman" w:eastAsia="Times New Roman" w:hAnsi="Times New Roman" w:cs="Times New Roman"/>
          <w:color w:val="000000" w:themeColor="text1"/>
          <w:sz w:val="28"/>
          <w:szCs w:val="28"/>
          <w:highlight w:val="white"/>
        </w:rPr>
        <w:t>suprairadiere</w:t>
      </w:r>
      <w:proofErr w:type="spellEnd"/>
      <w:r w:rsidR="00F41C5D" w:rsidRPr="00B119C6">
        <w:rPr>
          <w:rFonts w:ascii="Times New Roman" w:eastAsia="Times New Roman" w:hAnsi="Times New Roman" w:cs="Times New Roman"/>
          <w:color w:val="000000" w:themeColor="text1"/>
          <w:sz w:val="28"/>
          <w:szCs w:val="28"/>
          <w:highlight w:val="white"/>
        </w:rPr>
        <w:t xml:space="preserve"> a persoanelor</w:t>
      </w:r>
      <w:r w:rsidR="00B119C6" w:rsidRPr="00B119C6">
        <w:rPr>
          <w:rFonts w:ascii="Times New Roman" w:eastAsia="Times New Roman" w:hAnsi="Times New Roman" w:cs="Times New Roman"/>
          <w:color w:val="000000" w:themeColor="text1"/>
          <w:sz w:val="28"/>
          <w:szCs w:val="28"/>
          <w:highlight w:val="white"/>
        </w:rPr>
        <w:t xml:space="preserve"> </w:t>
      </w:r>
      <w:r w:rsidR="00B119C6" w:rsidRPr="00B119C6">
        <w:rPr>
          <w:rFonts w:ascii="Times New Roman" w:hAnsi="Times New Roman" w:cs="Times New Roman"/>
          <w:sz w:val="28"/>
        </w:rPr>
        <w:t>și incidentelor radiologice în cadrul instituțiilor medicale;</w:t>
      </w:r>
    </w:p>
    <w:p w14:paraId="76968621" w14:textId="5B5F7EEE" w:rsidR="000406CC" w:rsidRPr="008407AD" w:rsidRDefault="00F46640" w:rsidP="0029428C">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B22EF">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e către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pentru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a Alimentelor;</w:t>
      </w:r>
    </w:p>
    <w:p w14:paraId="07A48632" w14:textId="09C1FD9D" w:rsidR="000406CC" w:rsidRPr="008407AD" w:rsidRDefault="00F46640" w:rsidP="0029428C">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B22EF">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e către laboratoarele care fac parte din Re</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eaua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ională de Observare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Control de Laborator (RNOCL)</w:t>
      </w:r>
      <w:r w:rsidR="00302F34" w:rsidRPr="008407AD">
        <w:rPr>
          <w:rFonts w:ascii="Times New Roman" w:eastAsia="Times New Roman" w:hAnsi="Times New Roman" w:cs="Times New Roman"/>
          <w:color w:val="000000" w:themeColor="text1"/>
          <w:sz w:val="28"/>
          <w:szCs w:val="28"/>
          <w:highlight w:val="white"/>
        </w:rPr>
        <w:t>;</w:t>
      </w:r>
    </w:p>
    <w:p w14:paraId="4DBCED6D" w14:textId="4160AD87" w:rsidR="000406CC" w:rsidRDefault="00F46640" w:rsidP="0029428C">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B22EF">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e către Serviciul Vamal.</w:t>
      </w:r>
    </w:p>
    <w:p w14:paraId="4FFEB47D" w14:textId="1E096A8E" w:rsidR="00E7628D" w:rsidRPr="008407AD" w:rsidRDefault="00E7628D" w:rsidP="00E7628D">
      <w:pPr>
        <w:spacing w:after="0" w:line="240" w:lineRule="auto"/>
        <w:ind w:left="-2" w:firstLine="2"/>
        <w:jc w:val="both"/>
        <w:rPr>
          <w:rFonts w:ascii="Times New Roman" w:eastAsia="Times New Roman" w:hAnsi="Times New Roman" w:cs="Times New Roman"/>
          <w:color w:val="000000" w:themeColor="text1"/>
          <w:sz w:val="28"/>
          <w:szCs w:val="28"/>
          <w:highlight w:val="white"/>
        </w:rPr>
      </w:pPr>
      <w:r w:rsidRPr="008407AD">
        <w:rPr>
          <w:noProof/>
          <w:color w:val="000000" w:themeColor="text1"/>
        </w:rPr>
        <mc:AlternateContent>
          <mc:Choice Requires="wps">
            <w:drawing>
              <wp:anchor distT="0" distB="0" distL="114300" distR="114300" simplePos="0" relativeHeight="251658240" behindDoc="0" locked="0" layoutInCell="1" hidden="0" allowOverlap="1" wp14:anchorId="178BA57B" wp14:editId="6637562C">
                <wp:simplePos x="0" y="0"/>
                <wp:positionH relativeFrom="column">
                  <wp:posOffset>1624965</wp:posOffset>
                </wp:positionH>
                <wp:positionV relativeFrom="paragraph">
                  <wp:posOffset>3364865</wp:posOffset>
                </wp:positionV>
                <wp:extent cx="796925" cy="438150"/>
                <wp:effectExtent l="0" t="0" r="22225" b="19050"/>
                <wp:wrapNone/>
                <wp:docPr id="4" name="Полилиния: фигура 4"/>
                <wp:cNvGraphicFramePr/>
                <a:graphic xmlns:a="http://schemas.openxmlformats.org/drawingml/2006/main">
                  <a:graphicData uri="http://schemas.microsoft.com/office/word/2010/wordprocessingShape">
                    <wps:wsp>
                      <wps:cNvSpPr/>
                      <wps:spPr>
                        <a:xfrm>
                          <a:off x="0" y="0"/>
                          <a:ext cx="796925" cy="438150"/>
                        </a:xfrm>
                        <a:custGeom>
                          <a:avLst/>
                          <a:gdLst/>
                          <a:ahLst/>
                          <a:cxnLst/>
                          <a:rect l="l" t="t" r="r" b="b"/>
                          <a:pathLst>
                            <a:path w="822325" h="271145" extrusionOk="0">
                              <a:moveTo>
                                <a:pt x="0" y="0"/>
                              </a:moveTo>
                              <a:lnTo>
                                <a:pt x="0" y="271145"/>
                              </a:lnTo>
                              <a:lnTo>
                                <a:pt x="822325" y="271145"/>
                              </a:lnTo>
                              <a:lnTo>
                                <a:pt x="8223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1C306F9" w14:textId="12D9DCE7" w:rsidR="000406CC" w:rsidRPr="00756587" w:rsidRDefault="00F41C5D">
                            <w:pPr>
                              <w:spacing w:line="258" w:lineRule="auto"/>
                              <w:jc w:val="center"/>
                              <w:textDirection w:val="btLr"/>
                              <w:rPr>
                                <w:b/>
                                <w:bCs/>
                              </w:rPr>
                            </w:pPr>
                            <w:r w:rsidRPr="00756587">
                              <w:rPr>
                                <w:rFonts w:ascii="Times New Roman" w:eastAsia="Times New Roman" w:hAnsi="Times New Roman" w:cs="Times New Roman"/>
                                <w:b/>
                                <w:bCs/>
                                <w:color w:val="000000"/>
                              </w:rPr>
                              <w:t>Fig</w:t>
                            </w:r>
                            <w:r w:rsidR="0014253C" w:rsidRPr="00756587">
                              <w:rPr>
                                <w:rFonts w:ascii="Times New Roman" w:eastAsia="Times New Roman" w:hAnsi="Times New Roman" w:cs="Times New Roman"/>
                                <w:b/>
                                <w:bCs/>
                                <w:color w:val="000000"/>
                              </w:rPr>
                              <w:t>u</w:t>
                            </w:r>
                            <w:r w:rsidRPr="00756587">
                              <w:rPr>
                                <w:rFonts w:ascii="Times New Roman" w:eastAsia="Times New Roman" w:hAnsi="Times New Roman" w:cs="Times New Roman"/>
                                <w:b/>
                                <w:bCs/>
                                <w:color w:val="000000"/>
                              </w:rPr>
                              <w:t>ra 1</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BA57B" id="Полилиния: фигура 4" o:spid="_x0000_s1026" style="position:absolute;left:0;text-align:left;margin-left:127.95pt;margin-top:264.95pt;width:62.7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2325,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6egIAAHEFAAAOAAAAZHJzL2Uyb0RvYy54bWysVNtu2zAMfR+wfxD0vjh2b0kQpxiaZRhQ&#10;rAHafgAjy7Ew3SYpifP3o+Q4l3bAsGF+kCmJOjo8JDW9b5UkW+68MLqk+WBICdfMVEKvS/r6svg0&#10;osQH0BVIo3lJ99zT+9nHD9OdnfDCNEZW3BEE0X6ysyVtQrCTLPOs4Qr8wFiucbM2TkHAqVtnlYMd&#10;oiuZFcPhbbYzrrLOMO49rs67TTpL+HXNWXiqa88DkSVFbiGNLo2rOGazKUzWDmwj2IEG/AMLBULj&#10;pUeoOQQgGyfeQSnBnPGmDgNmVGbqWjCeYsBo8uGbaJ4bsDzFguJ4e5TJ/z9Y9n37bJcOZdhZP/Fo&#10;xija2qn4R36kTWLtj2LxNhCGi3fj23FxQwnDreurUX6TxMxOh9nGh6/cJCDYPvrQaV31FjS9xVrd&#10;mw4zFnMlU64CJZgrRwnmatXlykKI5yK7aJJdSUdFcRWZNCUt7vL8Gk0k6TaxJp9+ROLRW5ktfzHp&#10;XHgTFJI+7Ur93usAiwGga+/Q/22C60mgGn/n3cvWwzFpPO9uigGmK49B4/XnsnojRbUQUsawvFuv&#10;HqQjW0D9FumLkuGRCzepo2Z5cTfEfmCAPVdLQKGZslVJvV4ntS6OXCAP0/c7ZOt8mINvOgYJocuZ&#10;EgGbXAqFucLT3WLDofqiKxL2Ft8Fja8DjcS8okRyfEvQQPYwCSDkn/1SXjDYUxVHK7SrFkGiuTLV&#10;fumIt2whkOcj+LAEh72e47XY/3jhzw04JCG/aWyw0WgcBQppguUdJ+58Z3W+A5o1BksVdezMh4Cz&#10;rvC0+bwJphax/hO/jsphgn2dcnR4g+LDcT5PXqeXcvYLAAD//wMAUEsDBBQABgAIAAAAIQAt1VNd&#10;4QAAAAsBAAAPAAAAZHJzL2Rvd25yZXYueG1sTI9NT4NAEIbvJv6HzZh4s0tRGkCWxq9aok0T0fS8&#10;ZUcgsruE3QL+e8eT3ubjyTvPZOtZd2zEwbXWCFguAmBoKqtaUwv4eN9cxcCcl0bJzhoU8I0O1vn5&#10;WSZTZSfzhmPpa0YhxqVSQON9n3Luqga1dAvbo6Hdpx209NQONVeDnChcdzwMghXXsjV0oZE9PjRY&#10;fZUnLSAcn/fq5al43US7YvV4vz2UxXQQ4vJivrsF5nH2fzD86pM65OR0tCejHOsoI4oSQgVEYUIF&#10;Edfx8gbYkSZJnADPM/7/h/wHAAD//wMAUEsBAi0AFAAGAAgAAAAhALaDOJL+AAAA4QEAABMAAAAA&#10;AAAAAAAAAAAAAAAAAFtDb250ZW50X1R5cGVzXS54bWxQSwECLQAUAAYACAAAACEAOP0h/9YAAACU&#10;AQAACwAAAAAAAAAAAAAAAAAvAQAAX3JlbHMvLnJlbHNQSwECLQAUAAYACAAAACEAlpfzenoCAABx&#10;BQAADgAAAAAAAAAAAAAAAAAuAgAAZHJzL2Uyb0RvYy54bWxQSwECLQAUAAYACAAAACEALdVTXeEA&#10;AAALAQAADwAAAAAAAAAAAAAAAADUBAAAZHJzL2Rvd25yZXYueG1sUEsFBgAAAAAEAAQA8wAAAOIF&#10;AAAAAA==&#10;" adj="-11796480,,5400" path="m,l,271145r822325,l822325,,,xe" strokeweight="1pt">
                <v:stroke startarrowwidth="narrow" startarrowlength="short" endarrowwidth="narrow" endarrowlength="short" miterlimit="5243f" joinstyle="miter"/>
                <v:formulas/>
                <v:path arrowok="t" o:extrusionok="f" o:connecttype="custom" textboxrect="0,0,822325,271145"/>
                <v:textbox inset="7pt,3pt,7pt,3pt">
                  <w:txbxContent>
                    <w:p w14:paraId="71C306F9" w14:textId="12D9DCE7" w:rsidR="000406CC" w:rsidRPr="00756587" w:rsidRDefault="00F41C5D">
                      <w:pPr>
                        <w:spacing w:line="258" w:lineRule="auto"/>
                        <w:jc w:val="center"/>
                        <w:textDirection w:val="btLr"/>
                        <w:rPr>
                          <w:b/>
                          <w:bCs/>
                        </w:rPr>
                      </w:pPr>
                      <w:r w:rsidRPr="00756587">
                        <w:rPr>
                          <w:rFonts w:ascii="Times New Roman" w:eastAsia="Times New Roman" w:hAnsi="Times New Roman" w:cs="Times New Roman"/>
                          <w:b/>
                          <w:bCs/>
                          <w:color w:val="000000"/>
                        </w:rPr>
                        <w:t>Fig</w:t>
                      </w:r>
                      <w:r w:rsidR="0014253C" w:rsidRPr="00756587">
                        <w:rPr>
                          <w:rFonts w:ascii="Times New Roman" w:eastAsia="Times New Roman" w:hAnsi="Times New Roman" w:cs="Times New Roman"/>
                          <w:b/>
                          <w:bCs/>
                          <w:color w:val="000000"/>
                        </w:rPr>
                        <w:t>u</w:t>
                      </w:r>
                      <w:r w:rsidRPr="00756587">
                        <w:rPr>
                          <w:rFonts w:ascii="Times New Roman" w:eastAsia="Times New Roman" w:hAnsi="Times New Roman" w:cs="Times New Roman"/>
                          <w:b/>
                          <w:bCs/>
                          <w:color w:val="000000"/>
                        </w:rPr>
                        <w:t>ra 1</w:t>
                      </w:r>
                    </w:p>
                  </w:txbxContent>
                </v:textbox>
              </v:shape>
            </w:pict>
          </mc:Fallback>
        </mc:AlternateContent>
      </w:r>
      <w:r>
        <w:rPr>
          <w:noProof/>
        </w:rPr>
        <w:drawing>
          <wp:inline distT="0" distB="0" distL="0" distR="0" wp14:anchorId="7E4284F4" wp14:editId="4D2A5B71">
            <wp:extent cx="5937016" cy="3648075"/>
            <wp:effectExtent l="0" t="0" r="6985" b="0"/>
            <wp:docPr id="1355830103"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9422" cy="3674132"/>
                    </a:xfrm>
                    <a:prstGeom prst="rect">
                      <a:avLst/>
                    </a:prstGeom>
                    <a:noFill/>
                    <a:ln>
                      <a:noFill/>
                    </a:ln>
                  </pic:spPr>
                </pic:pic>
              </a:graphicData>
            </a:graphic>
          </wp:inline>
        </w:drawing>
      </w:r>
    </w:p>
    <w:p w14:paraId="22345486" w14:textId="2336A077"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3.1.2</w:t>
      </w:r>
      <w:r w:rsidR="00DA1B2A"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În</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tiin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area:</w:t>
      </w:r>
    </w:p>
    <w:p w14:paraId="4C9B5F1D" w14:textId="0AC703BC"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bookmarkStart w:id="8" w:name="_Hlk173220244"/>
      <w:r w:rsidRPr="008407AD">
        <w:rPr>
          <w:rFonts w:ascii="Times New Roman" w:eastAsia="Times New Roman" w:hAnsi="Times New Roman" w:cs="Times New Roman"/>
          <w:color w:val="000000" w:themeColor="text1"/>
          <w:sz w:val="28"/>
          <w:szCs w:val="28"/>
          <w:highlight w:val="white"/>
        </w:rPr>
        <w:t>La primirea Notificării despre producerea</w:t>
      </w:r>
      <w:r w:rsidR="001B60A0" w:rsidRPr="008407AD">
        <w:rPr>
          <w:rFonts w:ascii="Times New Roman" w:eastAsia="Times New Roman" w:hAnsi="Times New Roman" w:cs="Times New Roman"/>
          <w:color w:val="000000" w:themeColor="text1"/>
          <w:sz w:val="28"/>
          <w:szCs w:val="28"/>
          <w:highlight w:val="white"/>
        </w:rPr>
        <w:t xml:space="preserve"> în Republica Moldova a</w:t>
      </w:r>
      <w:r w:rsidRPr="008407AD">
        <w:rPr>
          <w:rFonts w:ascii="Times New Roman" w:eastAsia="Times New Roman" w:hAnsi="Times New Roman" w:cs="Times New Roman"/>
          <w:color w:val="000000" w:themeColor="text1"/>
          <w:sz w:val="28"/>
          <w:szCs w:val="28"/>
          <w:highlight w:val="white"/>
        </w:rPr>
        <w:t xml:space="preserve"> unor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w:t>
      </w:r>
      <w:r w:rsidR="001B60A0"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 care ar putea fi clasificate ca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 în</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area se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oară, după cum urmează:</w:t>
      </w:r>
    </w:p>
    <w:p w14:paraId="7F9CAB7B" w14:textId="5BE061FD"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3.1.2.</w:t>
      </w:r>
      <w:r w:rsidR="00F41C5D" w:rsidRPr="008407AD">
        <w:rPr>
          <w:rFonts w:ascii="Times New Roman" w:eastAsia="Times New Roman" w:hAnsi="Times New Roman" w:cs="Times New Roman"/>
          <w:color w:val="000000" w:themeColor="text1"/>
          <w:sz w:val="28"/>
          <w:szCs w:val="28"/>
          <w:highlight w:val="white"/>
        </w:rPr>
        <w:t>1</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CODR al IGSU în</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ează:</w:t>
      </w:r>
    </w:p>
    <w:p w14:paraId="386B869E" w14:textId="0585917B"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887217">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ispecerat</w:t>
      </w:r>
      <w:r w:rsidR="001B60A0" w:rsidRPr="008407AD">
        <w:rPr>
          <w:rFonts w:ascii="Times New Roman" w:eastAsia="Times New Roman" w:hAnsi="Times New Roman" w:cs="Times New Roman"/>
          <w:color w:val="000000" w:themeColor="text1"/>
          <w:sz w:val="28"/>
          <w:szCs w:val="28"/>
          <w:highlight w:val="white"/>
        </w:rPr>
        <w:t>ele</w:t>
      </w:r>
      <w:r w:rsidR="00F41C5D" w:rsidRPr="008407AD">
        <w:rPr>
          <w:rFonts w:ascii="Times New Roman" w:eastAsia="Times New Roman" w:hAnsi="Times New Roman" w:cs="Times New Roman"/>
          <w:color w:val="000000" w:themeColor="text1"/>
          <w:sz w:val="28"/>
          <w:szCs w:val="28"/>
          <w:highlight w:val="white"/>
        </w:rPr>
        <w:t xml:space="preserve"> Nord, Centru sau Sud (în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când informa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ia nu a fost primită de la ele) - </w:t>
      </w:r>
      <w:r w:rsidR="00F41C5D" w:rsidRPr="008407AD">
        <w:rPr>
          <w:rFonts w:ascii="Times New Roman" w:eastAsia="Times New Roman" w:hAnsi="Times New Roman" w:cs="Times New Roman"/>
          <w:color w:val="000000" w:themeColor="text1"/>
          <w:sz w:val="28"/>
          <w:szCs w:val="28"/>
        </w:rPr>
        <w:t xml:space="preserve">pentru organizarea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desfă</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urarea interven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w:t>
      </w:r>
      <w:bookmarkEnd w:id="8"/>
      <w:r w:rsidR="00FE28AF" w:rsidRPr="008407AD">
        <w:rPr>
          <w:rFonts w:ascii="Times New Roman" w:eastAsia="Times New Roman" w:hAnsi="Times New Roman" w:cs="Times New Roman"/>
          <w:color w:val="000000" w:themeColor="text1"/>
          <w:sz w:val="28"/>
          <w:szCs w:val="28"/>
        </w:rPr>
        <w:t>, conform Mecanismului de gestionare a forțelor și mijloacelor la lichidarea consecințelor situațiilor de urgență și excepționale, aprobat în cadrul IGSU;</w:t>
      </w:r>
    </w:p>
    <w:p w14:paraId="10183BD6" w14:textId="36C45946"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887217">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eful IGSU;</w:t>
      </w:r>
    </w:p>
    <w:p w14:paraId="0CBC2B74" w14:textId="4335C8F3"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887217">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eful ANRANR</w:t>
      </w:r>
      <w:r w:rsidR="00FE28AF"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 pentru convocarea echipei de </w:t>
      </w:r>
      <w:bookmarkStart w:id="9" w:name="_Hlk178166228"/>
      <w:r w:rsidR="004D7B70" w:rsidRPr="004D7B70">
        <w:rPr>
          <w:rFonts w:ascii="Times New Roman" w:hAnsi="Times New Roman"/>
          <w:sz w:val="28"/>
          <w:szCs w:val="28"/>
          <w:lang w:val="ro-MD"/>
        </w:rPr>
        <w:t>specialiști cu competențe</w:t>
      </w:r>
      <w:bookmarkEnd w:id="9"/>
      <w:r w:rsidR="00FE28AF" w:rsidRPr="004D7B70">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highlight w:val="white"/>
        </w:rPr>
        <w:t>în domeniul radiologic;</w:t>
      </w:r>
    </w:p>
    <w:p w14:paraId="29DBC926" w14:textId="1963A2BE"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Sec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monitorizare opera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a Direc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iei coordonare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monitorizare opera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a Inspectoratului de Management Opera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 al MAI;</w:t>
      </w:r>
    </w:p>
    <w:p w14:paraId="6FC07FA2" w14:textId="22FD7E32" w:rsidR="000406CC" w:rsidRPr="00FF1E1F" w:rsidRDefault="00FF26A6" w:rsidP="0029428C">
      <w:pPr>
        <w:keepNext/>
        <w:keepLines/>
        <w:spacing w:after="0" w:line="240" w:lineRule="auto"/>
        <w:ind w:left="-2" w:firstLine="711"/>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pre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CSE ale ministerelor</w:t>
      </w:r>
      <w:r w:rsidR="00F41C5D" w:rsidRPr="00FF1E1F">
        <w:rPr>
          <w:rFonts w:ascii="Times New Roman" w:eastAsia="Times New Roman" w:hAnsi="Times New Roman" w:cs="Times New Roman"/>
          <w:sz w:val="28"/>
          <w:szCs w:val="28"/>
          <w:highlight w:val="white"/>
        </w:rPr>
        <w:t xml:space="preserve">, </w:t>
      </w:r>
      <w:r w:rsidR="002F4614" w:rsidRPr="00FF1E1F">
        <w:rPr>
          <w:rFonts w:ascii="Times New Roman" w:eastAsia="Times New Roman" w:hAnsi="Times New Roman" w:cs="Times New Roman"/>
          <w:sz w:val="28"/>
          <w:szCs w:val="28"/>
        </w:rPr>
        <w:t xml:space="preserve">altor autorități administrative centrale </w:t>
      </w:r>
      <w:r w:rsidR="00147E1C" w:rsidRPr="00FF1E1F">
        <w:rPr>
          <w:rFonts w:ascii="Times New Roman" w:eastAsia="Times New Roman" w:hAnsi="Times New Roman" w:cs="Times New Roman"/>
          <w:sz w:val="28"/>
          <w:szCs w:val="28"/>
          <w:highlight w:val="white"/>
        </w:rPr>
        <w:t>ș</w:t>
      </w:r>
      <w:r w:rsidR="00F41C5D" w:rsidRPr="00FF1E1F">
        <w:rPr>
          <w:rFonts w:ascii="Times New Roman" w:eastAsia="Times New Roman" w:hAnsi="Times New Roman" w:cs="Times New Roman"/>
          <w:sz w:val="28"/>
          <w:szCs w:val="28"/>
          <w:highlight w:val="white"/>
        </w:rPr>
        <w:t>i locale (după caz, reie</w:t>
      </w:r>
      <w:r w:rsidR="00147E1C" w:rsidRPr="00FF1E1F">
        <w:rPr>
          <w:rFonts w:ascii="Times New Roman" w:eastAsia="Times New Roman" w:hAnsi="Times New Roman" w:cs="Times New Roman"/>
          <w:sz w:val="28"/>
          <w:szCs w:val="28"/>
          <w:highlight w:val="white"/>
        </w:rPr>
        <w:t>ș</w:t>
      </w:r>
      <w:r w:rsidR="00F41C5D" w:rsidRPr="00FF1E1F">
        <w:rPr>
          <w:rFonts w:ascii="Times New Roman" w:eastAsia="Times New Roman" w:hAnsi="Times New Roman" w:cs="Times New Roman"/>
          <w:sz w:val="28"/>
          <w:szCs w:val="28"/>
          <w:highlight w:val="white"/>
        </w:rPr>
        <w:t>ind din situa</w:t>
      </w:r>
      <w:r w:rsidR="00147E1C" w:rsidRPr="00FF1E1F">
        <w:rPr>
          <w:rFonts w:ascii="Times New Roman" w:eastAsia="Times New Roman" w:hAnsi="Times New Roman" w:cs="Times New Roman"/>
          <w:sz w:val="28"/>
          <w:szCs w:val="28"/>
          <w:highlight w:val="white"/>
        </w:rPr>
        <w:t>ț</w:t>
      </w:r>
      <w:r w:rsidR="00F41C5D" w:rsidRPr="00FF1E1F">
        <w:rPr>
          <w:rFonts w:ascii="Times New Roman" w:eastAsia="Times New Roman" w:hAnsi="Times New Roman" w:cs="Times New Roman"/>
          <w:sz w:val="28"/>
          <w:szCs w:val="28"/>
          <w:highlight w:val="white"/>
        </w:rPr>
        <w:t>ia reală în teren).</w:t>
      </w:r>
    </w:p>
    <w:p w14:paraId="46ED58F8" w14:textId="158B9275"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3.1.2.</w:t>
      </w:r>
      <w:r w:rsidR="00F41C5D" w:rsidRPr="008407AD">
        <w:rPr>
          <w:rFonts w:ascii="Times New Roman" w:eastAsia="Times New Roman" w:hAnsi="Times New Roman" w:cs="Times New Roman"/>
          <w:color w:val="000000" w:themeColor="text1"/>
          <w:sz w:val="28"/>
          <w:szCs w:val="28"/>
          <w:highlight w:val="white"/>
        </w:rPr>
        <w:t>2</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eful IGSU - în</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ează </w:t>
      </w:r>
      <w:r w:rsidR="008C1D49" w:rsidRPr="008407AD">
        <w:rPr>
          <w:rFonts w:ascii="Times New Roman" w:eastAsia="Times New Roman" w:hAnsi="Times New Roman" w:cs="Times New Roman"/>
          <w:color w:val="000000" w:themeColor="text1"/>
          <w:sz w:val="28"/>
          <w:szCs w:val="28"/>
          <w:highlight w:val="white"/>
        </w:rPr>
        <w:t>m</w:t>
      </w:r>
      <w:r w:rsidR="00F41C5D" w:rsidRPr="008407AD">
        <w:rPr>
          <w:rFonts w:ascii="Times New Roman" w:eastAsia="Times New Roman" w:hAnsi="Times New Roman" w:cs="Times New Roman"/>
          <w:color w:val="000000" w:themeColor="text1"/>
          <w:sz w:val="28"/>
          <w:szCs w:val="28"/>
          <w:highlight w:val="white"/>
        </w:rPr>
        <w:t>inistrul afacerilor interne.</w:t>
      </w:r>
    </w:p>
    <w:p w14:paraId="1A7B0A52" w14:textId="58BE1703"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3.1.2.</w:t>
      </w:r>
      <w:r w:rsidR="00F41C5D" w:rsidRPr="008407AD">
        <w:rPr>
          <w:rFonts w:ascii="Times New Roman" w:eastAsia="Times New Roman" w:hAnsi="Times New Roman" w:cs="Times New Roman"/>
          <w:color w:val="000000" w:themeColor="text1"/>
          <w:sz w:val="28"/>
          <w:szCs w:val="28"/>
          <w:highlight w:val="white"/>
        </w:rPr>
        <w:t>3</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Pre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edintele Comisiei pentru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 Republicii Moldova se în</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ează imediat de către </w:t>
      </w:r>
      <w:r w:rsidR="008C1D49" w:rsidRPr="008407AD">
        <w:rPr>
          <w:rFonts w:ascii="Times New Roman" w:eastAsia="Times New Roman" w:hAnsi="Times New Roman" w:cs="Times New Roman"/>
          <w:color w:val="000000" w:themeColor="text1"/>
          <w:sz w:val="28"/>
          <w:szCs w:val="28"/>
          <w:highlight w:val="white"/>
        </w:rPr>
        <w:t>m</w:t>
      </w:r>
      <w:r w:rsidR="00F41C5D" w:rsidRPr="008407AD">
        <w:rPr>
          <w:rFonts w:ascii="Times New Roman" w:eastAsia="Times New Roman" w:hAnsi="Times New Roman" w:cs="Times New Roman"/>
          <w:color w:val="000000" w:themeColor="text1"/>
          <w:sz w:val="28"/>
          <w:szCs w:val="28"/>
          <w:highlight w:val="white"/>
        </w:rPr>
        <w:t>inistrul afacerilor interne sau la indica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ia acestuia de către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eful IGSU</w:t>
      </w:r>
      <w:r w:rsidR="001A262B">
        <w:rPr>
          <w:rFonts w:ascii="Times New Roman" w:eastAsia="Times New Roman" w:hAnsi="Times New Roman" w:cs="Times New Roman"/>
          <w:color w:val="000000" w:themeColor="text1"/>
          <w:sz w:val="28"/>
          <w:szCs w:val="28"/>
          <w:highlight w:val="white"/>
        </w:rPr>
        <w:t>.</w:t>
      </w:r>
    </w:p>
    <w:p w14:paraId="7D47B8A9" w14:textId="084AC718"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3.1.2.</w:t>
      </w:r>
      <w:r w:rsidR="00F41C5D" w:rsidRPr="008407AD">
        <w:rPr>
          <w:rFonts w:ascii="Times New Roman" w:eastAsia="Times New Roman" w:hAnsi="Times New Roman" w:cs="Times New Roman"/>
          <w:color w:val="000000" w:themeColor="text1"/>
          <w:sz w:val="28"/>
          <w:szCs w:val="28"/>
          <w:highlight w:val="white"/>
        </w:rPr>
        <w:t>4</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efii subdiviziunilor teritoriale ale IGSU (Direc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(DSE), Direc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regionale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ionale (DRSE)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iile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ionale din cadrul DSE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DRSE</w:t>
      </w:r>
      <w:r w:rsidR="00DA4CF6">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în</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tiin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ează:</w:t>
      </w:r>
    </w:p>
    <w:p w14:paraId="43843989" w14:textId="3FDC207E"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pre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CSE din unită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ile administrativ-teritoriale</w:t>
      </w:r>
      <w:r w:rsidR="009D0747">
        <w:rPr>
          <w:rFonts w:ascii="Times New Roman" w:eastAsia="Times New Roman" w:hAnsi="Times New Roman" w:cs="Times New Roman"/>
          <w:color w:val="000000" w:themeColor="text1"/>
          <w:sz w:val="28"/>
          <w:szCs w:val="28"/>
          <w:highlight w:val="white"/>
        </w:rPr>
        <w:t xml:space="preserve"> (în continuare – UTA)</w:t>
      </w:r>
      <w:r w:rsidR="00F41C5D" w:rsidRPr="008407AD">
        <w:rPr>
          <w:rFonts w:ascii="Times New Roman" w:eastAsia="Times New Roman" w:hAnsi="Times New Roman" w:cs="Times New Roman"/>
          <w:color w:val="000000" w:themeColor="text1"/>
          <w:sz w:val="28"/>
          <w:szCs w:val="28"/>
          <w:highlight w:val="white"/>
        </w:rPr>
        <w:t xml:space="preserve"> de </w:t>
      </w:r>
      <w:r w:rsidR="00F41C5D" w:rsidRPr="00172EA0">
        <w:rPr>
          <w:rFonts w:ascii="Times New Roman" w:eastAsia="Times New Roman" w:hAnsi="Times New Roman" w:cs="Times New Roman"/>
          <w:color w:val="000000" w:themeColor="text1"/>
          <w:sz w:val="28"/>
          <w:szCs w:val="28"/>
        </w:rPr>
        <w:t xml:space="preserve">nivelul doi </w:t>
      </w:r>
      <w:r w:rsidR="00147E1C" w:rsidRPr="00172EA0">
        <w:rPr>
          <w:rFonts w:ascii="Times New Roman" w:eastAsia="Times New Roman" w:hAnsi="Times New Roman" w:cs="Times New Roman"/>
          <w:color w:val="000000" w:themeColor="text1"/>
          <w:sz w:val="28"/>
          <w:szCs w:val="28"/>
        </w:rPr>
        <w:t>ș</w:t>
      </w:r>
      <w:r w:rsidR="00F41C5D" w:rsidRPr="00172EA0">
        <w:rPr>
          <w:rFonts w:ascii="Times New Roman" w:eastAsia="Times New Roman" w:hAnsi="Times New Roman" w:cs="Times New Roman"/>
          <w:color w:val="000000" w:themeColor="text1"/>
          <w:sz w:val="28"/>
          <w:szCs w:val="28"/>
        </w:rPr>
        <w:t xml:space="preserve">i UTA </w:t>
      </w:r>
      <w:r w:rsidR="00F41C5D" w:rsidRPr="008407AD">
        <w:rPr>
          <w:rFonts w:ascii="Times New Roman" w:eastAsia="Times New Roman" w:hAnsi="Times New Roman" w:cs="Times New Roman"/>
          <w:color w:val="000000" w:themeColor="text1"/>
          <w:sz w:val="28"/>
          <w:szCs w:val="28"/>
          <w:highlight w:val="white"/>
        </w:rPr>
        <w:t>Găgăuzia, pe teritoriul cărora s-a produs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w:t>
      </w:r>
    </w:p>
    <w:p w14:paraId="42A00646" w14:textId="45B3B785" w:rsidR="000406CC" w:rsidRPr="008407AD"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pre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CSE din unită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ile administrativ-teritoriale de nivelul întâi, pe teritoriul cărora s-a produs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w:t>
      </w:r>
    </w:p>
    <w:p w14:paraId="5B7CD545" w14:textId="1520ABCB" w:rsidR="00B119C6"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highlight w:val="white"/>
        </w:rPr>
        <w:t>3.1.2.</w:t>
      </w:r>
      <w:r w:rsidR="00F41C5D" w:rsidRPr="00B119C6">
        <w:rPr>
          <w:rFonts w:ascii="Times New Roman" w:eastAsia="Times New Roman" w:hAnsi="Times New Roman" w:cs="Times New Roman"/>
          <w:color w:val="000000" w:themeColor="text1"/>
          <w:sz w:val="28"/>
          <w:szCs w:val="28"/>
          <w:highlight w:val="white"/>
        </w:rPr>
        <w:t>5</w:t>
      </w:r>
      <w:r>
        <w:rPr>
          <w:rFonts w:ascii="Times New Roman" w:eastAsia="Times New Roman" w:hAnsi="Times New Roman" w:cs="Times New Roman"/>
          <w:color w:val="000000" w:themeColor="text1"/>
          <w:sz w:val="28"/>
          <w:szCs w:val="28"/>
          <w:highlight w:val="white"/>
        </w:rPr>
        <w:t>.</w:t>
      </w:r>
      <w:r w:rsidR="00F41C5D" w:rsidRPr="00B119C6">
        <w:rPr>
          <w:rFonts w:ascii="Times New Roman" w:eastAsia="Times New Roman" w:hAnsi="Times New Roman" w:cs="Times New Roman"/>
          <w:color w:val="000000" w:themeColor="text1"/>
          <w:sz w:val="28"/>
          <w:szCs w:val="28"/>
          <w:highlight w:val="white"/>
        </w:rPr>
        <w:t xml:space="preserve"> Dacă situa</w:t>
      </w:r>
      <w:r w:rsidR="00147E1C" w:rsidRPr="00B119C6">
        <w:rPr>
          <w:rFonts w:ascii="Times New Roman" w:eastAsia="Times New Roman" w:hAnsi="Times New Roman" w:cs="Times New Roman"/>
          <w:color w:val="000000" w:themeColor="text1"/>
          <w:sz w:val="28"/>
          <w:szCs w:val="28"/>
          <w:highlight w:val="white"/>
        </w:rPr>
        <w:t>ț</w:t>
      </w:r>
      <w:r w:rsidR="00F41C5D" w:rsidRPr="00B119C6">
        <w:rPr>
          <w:rFonts w:ascii="Times New Roman" w:eastAsia="Times New Roman" w:hAnsi="Times New Roman" w:cs="Times New Roman"/>
          <w:color w:val="000000" w:themeColor="text1"/>
          <w:sz w:val="28"/>
          <w:szCs w:val="28"/>
          <w:highlight w:val="white"/>
        </w:rPr>
        <w:t>ia excep</w:t>
      </w:r>
      <w:r w:rsidR="00147E1C" w:rsidRPr="00B119C6">
        <w:rPr>
          <w:rFonts w:ascii="Times New Roman" w:eastAsia="Times New Roman" w:hAnsi="Times New Roman" w:cs="Times New Roman"/>
          <w:color w:val="000000" w:themeColor="text1"/>
          <w:sz w:val="28"/>
          <w:szCs w:val="28"/>
          <w:highlight w:val="white"/>
        </w:rPr>
        <w:t>ț</w:t>
      </w:r>
      <w:r w:rsidR="00F41C5D" w:rsidRPr="00B119C6">
        <w:rPr>
          <w:rFonts w:ascii="Times New Roman" w:eastAsia="Times New Roman" w:hAnsi="Times New Roman" w:cs="Times New Roman"/>
          <w:color w:val="000000" w:themeColor="text1"/>
          <w:sz w:val="28"/>
          <w:szCs w:val="28"/>
          <w:highlight w:val="white"/>
        </w:rPr>
        <w:t>ională este clasificată ca urgen</w:t>
      </w:r>
      <w:r w:rsidR="00147E1C" w:rsidRPr="00B119C6">
        <w:rPr>
          <w:rFonts w:ascii="Times New Roman" w:eastAsia="Times New Roman" w:hAnsi="Times New Roman" w:cs="Times New Roman"/>
          <w:color w:val="000000" w:themeColor="text1"/>
          <w:sz w:val="28"/>
          <w:szCs w:val="28"/>
          <w:highlight w:val="white"/>
        </w:rPr>
        <w:t>ț</w:t>
      </w:r>
      <w:r w:rsidR="00F41C5D" w:rsidRPr="00B119C6">
        <w:rPr>
          <w:rFonts w:ascii="Times New Roman" w:eastAsia="Times New Roman" w:hAnsi="Times New Roman" w:cs="Times New Roman"/>
          <w:color w:val="000000" w:themeColor="text1"/>
          <w:sz w:val="28"/>
          <w:szCs w:val="28"/>
          <w:highlight w:val="white"/>
        </w:rPr>
        <w:t>ă nucleară sau radiologică, IGSU va furniza informa</w:t>
      </w:r>
      <w:r w:rsidR="00147E1C" w:rsidRPr="00B119C6">
        <w:rPr>
          <w:rFonts w:ascii="Times New Roman" w:eastAsia="Times New Roman" w:hAnsi="Times New Roman" w:cs="Times New Roman"/>
          <w:color w:val="000000" w:themeColor="text1"/>
          <w:sz w:val="28"/>
          <w:szCs w:val="28"/>
          <w:highlight w:val="white"/>
        </w:rPr>
        <w:t>ț</w:t>
      </w:r>
      <w:r w:rsidR="00F41C5D" w:rsidRPr="00B119C6">
        <w:rPr>
          <w:rFonts w:ascii="Times New Roman" w:eastAsia="Times New Roman" w:hAnsi="Times New Roman" w:cs="Times New Roman"/>
          <w:color w:val="000000" w:themeColor="text1"/>
          <w:sz w:val="28"/>
          <w:szCs w:val="28"/>
          <w:highlight w:val="white"/>
        </w:rPr>
        <w:t xml:space="preserve">ii AIEA, Comisiei Europene </w:t>
      </w:r>
      <w:r w:rsidR="00147E1C" w:rsidRPr="00B119C6">
        <w:rPr>
          <w:rFonts w:ascii="Times New Roman" w:eastAsia="Times New Roman" w:hAnsi="Times New Roman" w:cs="Times New Roman"/>
          <w:color w:val="000000" w:themeColor="text1"/>
          <w:sz w:val="28"/>
          <w:szCs w:val="28"/>
          <w:highlight w:val="white"/>
        </w:rPr>
        <w:t>ș</w:t>
      </w:r>
      <w:r w:rsidR="00F41C5D" w:rsidRPr="00B119C6">
        <w:rPr>
          <w:rFonts w:ascii="Times New Roman" w:eastAsia="Times New Roman" w:hAnsi="Times New Roman" w:cs="Times New Roman"/>
          <w:color w:val="000000" w:themeColor="text1"/>
          <w:sz w:val="28"/>
          <w:szCs w:val="28"/>
          <w:highlight w:val="white"/>
        </w:rPr>
        <w:t>i statelor vecine cu care au fost semnate acorduri bilaterale</w:t>
      </w:r>
      <w:r w:rsidR="008C1D49" w:rsidRPr="00B119C6">
        <w:rPr>
          <w:rFonts w:ascii="Times New Roman" w:eastAsia="Times New Roman" w:hAnsi="Times New Roman" w:cs="Times New Roman"/>
          <w:color w:val="000000" w:themeColor="text1"/>
          <w:sz w:val="28"/>
          <w:szCs w:val="28"/>
          <w:highlight w:val="white"/>
        </w:rPr>
        <w:t>,</w:t>
      </w:r>
      <w:r w:rsidR="00F41C5D" w:rsidRPr="00B119C6">
        <w:rPr>
          <w:rFonts w:ascii="Times New Roman" w:eastAsia="Times New Roman" w:hAnsi="Times New Roman" w:cs="Times New Roman"/>
          <w:color w:val="000000" w:themeColor="text1"/>
          <w:sz w:val="28"/>
          <w:szCs w:val="28"/>
          <w:highlight w:val="white"/>
        </w:rPr>
        <w:t xml:space="preserve"> în conformitate cu prevederile Manualului opera</w:t>
      </w:r>
      <w:r w:rsidR="00147E1C" w:rsidRPr="00B119C6">
        <w:rPr>
          <w:rFonts w:ascii="Times New Roman" w:eastAsia="Times New Roman" w:hAnsi="Times New Roman" w:cs="Times New Roman"/>
          <w:color w:val="000000" w:themeColor="text1"/>
          <w:sz w:val="28"/>
          <w:szCs w:val="28"/>
          <w:highlight w:val="white"/>
        </w:rPr>
        <w:t>ț</w:t>
      </w:r>
      <w:r w:rsidR="00F41C5D" w:rsidRPr="00B119C6">
        <w:rPr>
          <w:rFonts w:ascii="Times New Roman" w:eastAsia="Times New Roman" w:hAnsi="Times New Roman" w:cs="Times New Roman"/>
          <w:color w:val="000000" w:themeColor="text1"/>
          <w:sz w:val="28"/>
          <w:szCs w:val="28"/>
          <w:highlight w:val="white"/>
        </w:rPr>
        <w:t xml:space="preserve">ional privind comunicarea despre incident </w:t>
      </w:r>
      <w:r w:rsidR="00147E1C" w:rsidRPr="00B119C6">
        <w:rPr>
          <w:rFonts w:ascii="Times New Roman" w:eastAsia="Times New Roman" w:hAnsi="Times New Roman" w:cs="Times New Roman"/>
          <w:color w:val="000000" w:themeColor="text1"/>
          <w:sz w:val="28"/>
          <w:szCs w:val="28"/>
          <w:highlight w:val="white"/>
        </w:rPr>
        <w:t>ș</w:t>
      </w:r>
      <w:r w:rsidR="00F41C5D" w:rsidRPr="00B119C6">
        <w:rPr>
          <w:rFonts w:ascii="Times New Roman" w:eastAsia="Times New Roman" w:hAnsi="Times New Roman" w:cs="Times New Roman"/>
          <w:color w:val="000000" w:themeColor="text1"/>
          <w:sz w:val="28"/>
          <w:szCs w:val="28"/>
          <w:highlight w:val="white"/>
        </w:rPr>
        <w:t>i urgen</w:t>
      </w:r>
      <w:r w:rsidR="00147E1C" w:rsidRPr="00B119C6">
        <w:rPr>
          <w:rFonts w:ascii="Times New Roman" w:eastAsia="Times New Roman" w:hAnsi="Times New Roman" w:cs="Times New Roman"/>
          <w:color w:val="000000" w:themeColor="text1"/>
          <w:sz w:val="28"/>
          <w:szCs w:val="28"/>
          <w:highlight w:val="white"/>
        </w:rPr>
        <w:t>ț</w:t>
      </w:r>
      <w:r w:rsidR="00F41C5D" w:rsidRPr="00B119C6">
        <w:rPr>
          <w:rFonts w:ascii="Times New Roman" w:eastAsia="Times New Roman" w:hAnsi="Times New Roman" w:cs="Times New Roman"/>
          <w:color w:val="000000" w:themeColor="text1"/>
          <w:sz w:val="28"/>
          <w:szCs w:val="28"/>
          <w:highlight w:val="white"/>
        </w:rPr>
        <w:t>e EPR-</w:t>
      </w:r>
      <w:proofErr w:type="spellStart"/>
      <w:r w:rsidR="00F41C5D" w:rsidRPr="00B119C6">
        <w:rPr>
          <w:rFonts w:ascii="Times New Roman" w:eastAsia="Times New Roman" w:hAnsi="Times New Roman" w:cs="Times New Roman"/>
          <w:color w:val="000000" w:themeColor="text1"/>
          <w:sz w:val="28"/>
          <w:szCs w:val="28"/>
          <w:highlight w:val="white"/>
        </w:rPr>
        <w:t>IEComm</w:t>
      </w:r>
      <w:proofErr w:type="spellEnd"/>
      <w:r w:rsidR="00F41C5D" w:rsidRPr="00B119C6">
        <w:rPr>
          <w:rFonts w:ascii="Times New Roman" w:eastAsia="Times New Roman" w:hAnsi="Times New Roman" w:cs="Times New Roman"/>
          <w:color w:val="000000" w:themeColor="text1"/>
          <w:sz w:val="28"/>
          <w:szCs w:val="28"/>
          <w:highlight w:val="white"/>
        </w:rPr>
        <w:t xml:space="preserve"> (2019)</w:t>
      </w:r>
      <w:bookmarkStart w:id="10" w:name="_Hlk178582844"/>
      <w:r w:rsidR="001A262B">
        <w:rPr>
          <w:rFonts w:ascii="Times New Roman" w:eastAsia="Times New Roman" w:hAnsi="Times New Roman" w:cs="Times New Roman"/>
          <w:color w:val="000000" w:themeColor="text1"/>
          <w:sz w:val="28"/>
          <w:szCs w:val="28"/>
        </w:rPr>
        <w:t>.</w:t>
      </w:r>
    </w:p>
    <w:p w14:paraId="0ECC5D76" w14:textId="76D8158B" w:rsidR="00B119C6" w:rsidRPr="00B119C6" w:rsidRDefault="00FF26A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3.1.2.</w:t>
      </w:r>
      <w:r w:rsidR="00B119C6">
        <w:rPr>
          <w:rFonts w:ascii="Times New Roman" w:eastAsia="Times New Roman" w:hAnsi="Times New Roman" w:cs="Times New Roman"/>
          <w:color w:val="000000" w:themeColor="text1"/>
          <w:sz w:val="28"/>
          <w:szCs w:val="28"/>
        </w:rPr>
        <w:t>6</w:t>
      </w:r>
      <w:r>
        <w:rPr>
          <w:rFonts w:ascii="Times New Roman" w:eastAsia="Times New Roman" w:hAnsi="Times New Roman" w:cs="Times New Roman"/>
          <w:color w:val="000000" w:themeColor="text1"/>
          <w:sz w:val="28"/>
          <w:szCs w:val="28"/>
        </w:rPr>
        <w:t>.</w:t>
      </w:r>
      <w:r w:rsidR="00B119C6">
        <w:rPr>
          <w:rFonts w:ascii="Times New Roman" w:eastAsia="Times New Roman" w:hAnsi="Times New Roman" w:cs="Times New Roman"/>
          <w:color w:val="000000" w:themeColor="text1"/>
          <w:sz w:val="28"/>
          <w:szCs w:val="28"/>
        </w:rPr>
        <w:t xml:space="preserve"> </w:t>
      </w:r>
      <w:r w:rsidR="00B119C6" w:rsidRPr="00B119C6">
        <w:rPr>
          <w:rFonts w:ascii="Times New Roman" w:hAnsi="Times New Roman" w:cs="Times New Roman"/>
          <w:sz w:val="28"/>
        </w:rPr>
        <w:t xml:space="preserve">ANSP, în calitatea sa de punct focal național pentru implementarea Regulamentului Sanitar International 2005 (RSI), va notifica Biroul regional al Organizației Mondiale a Sănătății (OMS), </w:t>
      </w:r>
      <w:bookmarkStart w:id="11" w:name="_Hlk178582973"/>
      <w:r w:rsidR="00B119C6" w:rsidRPr="00B119C6">
        <w:rPr>
          <w:rFonts w:ascii="Times New Roman" w:hAnsi="Times New Roman" w:cs="Times New Roman"/>
          <w:sz w:val="28"/>
        </w:rPr>
        <w:t>cu privire la situația excepțională clasificată ca urgență nucleară sau radiologică.</w:t>
      </w:r>
      <w:bookmarkEnd w:id="11"/>
    </w:p>
    <w:bookmarkEnd w:id="10"/>
    <w:p w14:paraId="0679DF4F" w14:textId="77777777" w:rsidR="00BC1309" w:rsidRPr="006F1E1C" w:rsidRDefault="00BC1309"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0AA8219F" w14:textId="22CA4C39"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3.1.3.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ia</w:t>
      </w:r>
    </w:p>
    <w:p w14:paraId="6F1E79D2" w14:textId="18828B07"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în caz de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w:t>
      </w:r>
      <w:r w:rsidR="00C52F1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produsă în Republica Moldova, până a fi calificată ca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w:t>
      </w:r>
      <w:r w:rsidR="008C1D4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oară în conformitate cu Regulamentele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Procedurile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r w:rsidR="008C1D49"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aprobate la nivel de fiecare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cu sarcini în domeniu.</w:t>
      </w:r>
    </w:p>
    <w:p w14:paraId="7F345BCE" w14:textId="77777777" w:rsidR="000406CC" w:rsidRDefault="000406CC"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374ECF1B" w14:textId="77777777" w:rsidR="00B119C6" w:rsidRPr="008407AD" w:rsidRDefault="00B119C6" w:rsidP="00184152">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p>
    <w:p w14:paraId="16B2EB0B" w14:textId="4EDE10F8" w:rsidR="000406CC" w:rsidRPr="008407AD" w:rsidRDefault="00F41C5D" w:rsidP="0029428C">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3.1.4. Calificarea situa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iei ca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p>
    <w:p w14:paraId="17B611D0" w14:textId="34A4B4B9" w:rsidR="00DA143F" w:rsidRPr="00FF26A6"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193BAA">
        <w:rPr>
          <w:rFonts w:ascii="Times New Roman" w:eastAsia="Times New Roman" w:hAnsi="Times New Roman" w:cs="Times New Roman"/>
          <w:color w:val="000000" w:themeColor="text1"/>
          <w:sz w:val="28"/>
          <w:szCs w:val="28"/>
        </w:rPr>
        <w:t xml:space="preserve">3.1.4.1. </w:t>
      </w:r>
      <w:r w:rsidR="007560E5" w:rsidRPr="00193BAA">
        <w:rPr>
          <w:rFonts w:ascii="Times New Roman" w:eastAsia="Times New Roman" w:hAnsi="Times New Roman" w:cs="Times New Roman"/>
          <w:color w:val="000000" w:themeColor="text1"/>
          <w:sz w:val="28"/>
          <w:szCs w:val="28"/>
        </w:rPr>
        <w:t xml:space="preserve">Situația excepțională, produsă în Republica Moldova, se califică ca urgență nucleară sau radiologică de către </w:t>
      </w:r>
      <w:r w:rsidR="00CB6FD1" w:rsidRPr="00193BAA">
        <w:rPr>
          <w:rFonts w:ascii="Times New Roman" w:eastAsia="Times New Roman" w:hAnsi="Times New Roman" w:cs="Times New Roman"/>
          <w:color w:val="000000" w:themeColor="text1"/>
          <w:sz w:val="28"/>
          <w:szCs w:val="28"/>
        </w:rPr>
        <w:t>specialiști cu competențe</w:t>
      </w:r>
      <w:r w:rsidR="007560E5" w:rsidRPr="00193BAA">
        <w:rPr>
          <w:rFonts w:ascii="Times New Roman" w:eastAsia="Times New Roman" w:hAnsi="Times New Roman" w:cs="Times New Roman"/>
          <w:color w:val="000000" w:themeColor="text1"/>
          <w:sz w:val="28"/>
          <w:szCs w:val="28"/>
        </w:rPr>
        <w:t xml:space="preserve"> în domeniul radiologic din cadrul </w:t>
      </w:r>
      <w:r w:rsidR="008C0E21" w:rsidRPr="00193BAA">
        <w:rPr>
          <w:rFonts w:ascii="Times New Roman" w:eastAsia="Times New Roman" w:hAnsi="Times New Roman" w:cs="Times New Roman"/>
          <w:color w:val="000000" w:themeColor="text1"/>
          <w:sz w:val="28"/>
          <w:szCs w:val="28"/>
        </w:rPr>
        <w:t xml:space="preserve">autorităților cu atribuții </w:t>
      </w:r>
      <w:proofErr w:type="spellStart"/>
      <w:r w:rsidR="008C0E21" w:rsidRPr="00193BAA">
        <w:rPr>
          <w:rFonts w:ascii="Times New Roman" w:hAnsi="Times New Roman" w:cs="Times New Roman"/>
          <w:color w:val="000000" w:themeColor="text1"/>
          <w:sz w:val="28"/>
          <w:szCs w:val="28"/>
          <w:lang w:val="en-US"/>
        </w:rPr>
        <w:t>în</w:t>
      </w:r>
      <w:proofErr w:type="spellEnd"/>
      <w:r w:rsidR="008C0E21" w:rsidRPr="00193BAA">
        <w:rPr>
          <w:rFonts w:ascii="Times New Roman" w:hAnsi="Times New Roman" w:cs="Times New Roman"/>
          <w:color w:val="000000" w:themeColor="text1"/>
          <w:sz w:val="28"/>
          <w:szCs w:val="28"/>
          <w:lang w:val="en-US"/>
        </w:rPr>
        <w:t xml:space="preserve"> </w:t>
      </w:r>
      <w:proofErr w:type="spellStart"/>
      <w:r w:rsidR="008C0E21" w:rsidRPr="00193BAA">
        <w:rPr>
          <w:rFonts w:ascii="Times New Roman" w:hAnsi="Times New Roman" w:cs="Times New Roman"/>
          <w:color w:val="000000" w:themeColor="text1"/>
          <w:sz w:val="28"/>
          <w:szCs w:val="28"/>
          <w:lang w:val="en-US"/>
        </w:rPr>
        <w:t>domeniul</w:t>
      </w:r>
      <w:proofErr w:type="spellEnd"/>
      <w:r w:rsidR="008C0E21" w:rsidRPr="00193BAA">
        <w:rPr>
          <w:rFonts w:ascii="Times New Roman" w:hAnsi="Times New Roman" w:cs="Times New Roman"/>
          <w:color w:val="000000" w:themeColor="text1"/>
          <w:sz w:val="28"/>
          <w:szCs w:val="28"/>
          <w:lang w:val="en-US"/>
        </w:rPr>
        <w:t xml:space="preserve"> </w:t>
      </w:r>
      <w:proofErr w:type="spellStart"/>
      <w:r w:rsidR="008C0E21" w:rsidRPr="00193BAA">
        <w:rPr>
          <w:rFonts w:ascii="Times New Roman" w:eastAsia="Times New Roman" w:hAnsi="Times New Roman" w:cs="Times New Roman"/>
          <w:color w:val="000000" w:themeColor="text1"/>
          <w:sz w:val="28"/>
          <w:szCs w:val="28"/>
        </w:rPr>
        <w:t>activităţilor</w:t>
      </w:r>
      <w:proofErr w:type="spellEnd"/>
      <w:r w:rsidR="008C0E21" w:rsidRPr="00193BAA">
        <w:rPr>
          <w:rFonts w:ascii="Times New Roman" w:eastAsia="Times New Roman" w:hAnsi="Times New Roman" w:cs="Times New Roman"/>
          <w:color w:val="000000" w:themeColor="text1"/>
          <w:sz w:val="28"/>
          <w:szCs w:val="28"/>
        </w:rPr>
        <w:t xml:space="preserve"> nucleare </w:t>
      </w:r>
      <w:proofErr w:type="spellStart"/>
      <w:r w:rsidR="008C0E21" w:rsidRPr="00193BAA">
        <w:rPr>
          <w:rFonts w:ascii="Times New Roman" w:eastAsia="Times New Roman" w:hAnsi="Times New Roman" w:cs="Times New Roman"/>
          <w:color w:val="000000" w:themeColor="text1"/>
          <w:sz w:val="28"/>
          <w:szCs w:val="28"/>
        </w:rPr>
        <w:t>şi</w:t>
      </w:r>
      <w:proofErr w:type="spellEnd"/>
      <w:r w:rsidR="008C0E21" w:rsidRPr="00193BAA">
        <w:rPr>
          <w:rFonts w:ascii="Times New Roman" w:eastAsia="Times New Roman" w:hAnsi="Times New Roman" w:cs="Times New Roman"/>
          <w:color w:val="000000" w:themeColor="text1"/>
          <w:sz w:val="28"/>
          <w:szCs w:val="28"/>
        </w:rPr>
        <w:t xml:space="preserve"> radiologice</w:t>
      </w:r>
      <w:r w:rsidR="007560E5" w:rsidRPr="00193BAA">
        <w:rPr>
          <w:rFonts w:ascii="Times New Roman" w:eastAsia="Times New Roman" w:hAnsi="Times New Roman" w:cs="Times New Roman"/>
          <w:color w:val="000000" w:themeColor="text1"/>
          <w:sz w:val="28"/>
          <w:szCs w:val="28"/>
        </w:rPr>
        <w:t>, conform prevederilor Legii nr. 132/2012.</w:t>
      </w:r>
    </w:p>
    <w:p w14:paraId="528728F8" w14:textId="358B3E0E"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3.1.</w:t>
      </w:r>
      <w:r w:rsidR="00E22D22">
        <w:rPr>
          <w:rFonts w:ascii="Times New Roman" w:eastAsia="Times New Roman" w:hAnsi="Times New Roman" w:cs="Times New Roman"/>
          <w:color w:val="000000" w:themeColor="text1"/>
          <w:sz w:val="28"/>
          <w:szCs w:val="28"/>
          <w:highlight w:val="white"/>
        </w:rPr>
        <w:t>4</w:t>
      </w:r>
      <w:r w:rsidRPr="008407AD">
        <w:rPr>
          <w:rFonts w:ascii="Times New Roman" w:eastAsia="Times New Roman" w:hAnsi="Times New Roman" w:cs="Times New Roman"/>
          <w:color w:val="000000" w:themeColor="text1"/>
          <w:sz w:val="28"/>
          <w:szCs w:val="28"/>
          <w:highlight w:val="white"/>
        </w:rPr>
        <w:t>.2. După calificarea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ca </w:t>
      </w:r>
      <w:r w:rsidRPr="008407AD">
        <w:rPr>
          <w:rFonts w:ascii="Times New Roman" w:eastAsia="Times New Roman" w:hAnsi="Times New Roman" w:cs="Times New Roman"/>
          <w:b/>
          <w:color w:val="000000" w:themeColor="text1"/>
          <w:sz w:val="28"/>
          <w:szCs w:val="28"/>
          <w:highlight w:val="white"/>
        </w:rPr>
        <w:t>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r w:rsidRPr="008407AD">
        <w:rPr>
          <w:rFonts w:ascii="Times New Roman" w:eastAsia="Times New Roman" w:hAnsi="Times New Roman" w:cs="Times New Roman"/>
          <w:color w:val="000000" w:themeColor="text1"/>
          <w:sz w:val="28"/>
          <w:szCs w:val="28"/>
          <w:highlight w:val="white"/>
        </w:rPr>
        <w:t>,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se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oară în conformitate cu </w:t>
      </w:r>
      <w:r w:rsidR="00BA471A" w:rsidRPr="008407AD">
        <w:rPr>
          <w:rFonts w:ascii="Times New Roman" w:eastAsia="Times New Roman" w:hAnsi="Times New Roman" w:cs="Times New Roman"/>
          <w:color w:val="000000" w:themeColor="text1"/>
          <w:sz w:val="28"/>
          <w:szCs w:val="28"/>
          <w:highlight w:val="white"/>
        </w:rPr>
        <w:t>procedurile descrise în prezentul</w:t>
      </w:r>
      <w:r w:rsidRPr="008407AD">
        <w:rPr>
          <w:rFonts w:ascii="Times New Roman" w:eastAsia="Times New Roman" w:hAnsi="Times New Roman" w:cs="Times New Roman"/>
          <w:color w:val="000000" w:themeColor="text1"/>
          <w:sz w:val="28"/>
          <w:szCs w:val="28"/>
          <w:highlight w:val="white"/>
        </w:rPr>
        <w:t xml:space="preserve"> Plan. </w:t>
      </w:r>
    </w:p>
    <w:p w14:paraId="263B9394" w14:textId="77777777" w:rsidR="000406CC" w:rsidRPr="008407AD" w:rsidRDefault="000406CC"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5699544E" w14:textId="0A575217"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3.2. În cazul producerii accidentului/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ei nucleare sau radiologice peste hotarele Republicii Moldova</w:t>
      </w:r>
    </w:p>
    <w:p w14:paraId="53440F5F" w14:textId="6844CF8E"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3.2.1</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Notificarea </w:t>
      </w:r>
      <w:r w:rsidRPr="008407AD">
        <w:rPr>
          <w:rFonts w:ascii="Times New Roman" w:eastAsia="Times New Roman" w:hAnsi="Times New Roman" w:cs="Times New Roman"/>
          <w:color w:val="000000" w:themeColor="text1"/>
          <w:sz w:val="28"/>
          <w:szCs w:val="28"/>
          <w:highlight w:val="white"/>
        </w:rPr>
        <w:t>(Fluxul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conform Figurii nr. 2)</w:t>
      </w:r>
    </w:p>
    <w:p w14:paraId="750EA3F3" w14:textId="0D3DDD68"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Centrul operativ de dispecerat republican al IGSU este informat de către:</w:t>
      </w:r>
    </w:p>
    <w:p w14:paraId="4DB48575" w14:textId="40A0A4AC" w:rsidR="000406CC" w:rsidRPr="008407AD" w:rsidRDefault="00495FB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AIEA prin intermediul Centrului pentru incidente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 ce serve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te ca punct focal al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iei pentru pregătirea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răspunsul la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ă, Comisia Europeană sau </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ările învecinate;</w:t>
      </w:r>
    </w:p>
    <w:p w14:paraId="2170ADCD" w14:textId="4B7E056B" w:rsidR="000406CC" w:rsidRPr="008407AD" w:rsidRDefault="00495FB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Centrul opera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ional al IGSU a Departamentului </w:t>
      </w:r>
      <w:r w:rsidR="001E3412" w:rsidRPr="001A262B">
        <w:rPr>
          <w:rFonts w:ascii="Times New Roman" w:eastAsia="Times New Roman" w:hAnsi="Times New Roman" w:cs="Times New Roman"/>
          <w:color w:val="000000" w:themeColor="text1"/>
          <w:sz w:val="28"/>
          <w:szCs w:val="28"/>
        </w:rPr>
        <w:t xml:space="preserve">pentru </w:t>
      </w:r>
      <w:r w:rsidR="00F41C5D" w:rsidRPr="001A262B">
        <w:rPr>
          <w:rFonts w:ascii="Times New Roman" w:eastAsia="Times New Roman" w:hAnsi="Times New Roman" w:cs="Times New Roman"/>
          <w:color w:val="000000" w:themeColor="text1"/>
          <w:sz w:val="28"/>
          <w:szCs w:val="28"/>
        </w:rPr>
        <w:t>Situa</w:t>
      </w:r>
      <w:r w:rsidR="00147E1C" w:rsidRPr="001A262B">
        <w:rPr>
          <w:rFonts w:ascii="Times New Roman" w:eastAsia="Times New Roman" w:hAnsi="Times New Roman" w:cs="Times New Roman"/>
          <w:color w:val="000000" w:themeColor="text1"/>
          <w:sz w:val="28"/>
          <w:szCs w:val="28"/>
        </w:rPr>
        <w:t>ț</w:t>
      </w:r>
      <w:r w:rsidR="00F41C5D" w:rsidRPr="001A262B">
        <w:rPr>
          <w:rFonts w:ascii="Times New Roman" w:eastAsia="Times New Roman" w:hAnsi="Times New Roman" w:cs="Times New Roman"/>
          <w:color w:val="000000" w:themeColor="text1"/>
          <w:sz w:val="28"/>
          <w:szCs w:val="28"/>
        </w:rPr>
        <w:t>ii de Urgen</w:t>
      </w:r>
      <w:r w:rsidR="00147E1C" w:rsidRPr="001A262B">
        <w:rPr>
          <w:rFonts w:ascii="Times New Roman" w:eastAsia="Times New Roman" w:hAnsi="Times New Roman" w:cs="Times New Roman"/>
          <w:color w:val="000000" w:themeColor="text1"/>
          <w:sz w:val="28"/>
          <w:szCs w:val="28"/>
        </w:rPr>
        <w:t>ț</w:t>
      </w:r>
      <w:r w:rsidR="00F41C5D" w:rsidRPr="001A262B">
        <w:rPr>
          <w:rFonts w:ascii="Times New Roman" w:eastAsia="Times New Roman" w:hAnsi="Times New Roman" w:cs="Times New Roman"/>
          <w:color w:val="000000" w:themeColor="text1"/>
          <w:sz w:val="28"/>
          <w:szCs w:val="28"/>
        </w:rPr>
        <w:t xml:space="preserve">ă </w:t>
      </w:r>
      <w:r w:rsidR="001E3412" w:rsidRPr="001A262B">
        <w:rPr>
          <w:rFonts w:ascii="Times New Roman" w:eastAsia="Times New Roman" w:hAnsi="Times New Roman" w:cs="Times New Roman"/>
          <w:color w:val="000000" w:themeColor="text1"/>
          <w:sz w:val="28"/>
          <w:szCs w:val="28"/>
        </w:rPr>
        <w:t xml:space="preserve">al Ministerului Afacerilor Interne </w:t>
      </w:r>
      <w:r w:rsidR="00F41C5D" w:rsidRPr="001A262B">
        <w:rPr>
          <w:rFonts w:ascii="Times New Roman" w:eastAsia="Times New Roman" w:hAnsi="Times New Roman" w:cs="Times New Roman"/>
          <w:color w:val="000000" w:themeColor="text1"/>
          <w:sz w:val="28"/>
          <w:szCs w:val="28"/>
        </w:rPr>
        <w:t xml:space="preserve">din </w:t>
      </w:r>
      <w:r w:rsidR="00F41C5D" w:rsidRPr="008407AD">
        <w:rPr>
          <w:rFonts w:ascii="Times New Roman" w:eastAsia="Times New Roman" w:hAnsi="Times New Roman" w:cs="Times New Roman"/>
          <w:color w:val="000000" w:themeColor="text1"/>
          <w:sz w:val="28"/>
          <w:szCs w:val="28"/>
          <w:highlight w:val="white"/>
        </w:rPr>
        <w:t>România - în cazul producerii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iilor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cu caracter transfrontalier pe teritoriul României, în baza acordurilor încheiate;</w:t>
      </w:r>
    </w:p>
    <w:p w14:paraId="7AC85235" w14:textId="40FEEDA7" w:rsidR="000406CC" w:rsidRPr="008407AD" w:rsidRDefault="00495FB6" w:rsidP="0029428C">
      <w:pPr>
        <w:spacing w:line="240" w:lineRule="auto"/>
        <w:ind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Centrul de coordonare opera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ională din cadrul Serviciului de </w:t>
      </w:r>
      <w:r w:rsidR="006B5049">
        <w:rPr>
          <w:rFonts w:ascii="Times New Roman" w:eastAsia="Times New Roman" w:hAnsi="Times New Roman" w:cs="Times New Roman"/>
          <w:color w:val="000000" w:themeColor="text1"/>
          <w:sz w:val="28"/>
          <w:szCs w:val="28"/>
          <w:highlight w:val="white"/>
        </w:rPr>
        <w:t>S</w:t>
      </w:r>
      <w:r w:rsidR="00F41C5D" w:rsidRPr="008407AD">
        <w:rPr>
          <w:rFonts w:ascii="Times New Roman" w:eastAsia="Times New Roman" w:hAnsi="Times New Roman" w:cs="Times New Roman"/>
          <w:color w:val="000000" w:themeColor="text1"/>
          <w:sz w:val="28"/>
          <w:szCs w:val="28"/>
          <w:highlight w:val="white"/>
        </w:rPr>
        <w:t>tat pentru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 Ucrainei - în cazul producerii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iilor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cu caracter transfrontalier pe teritoriul Ucrainei, în baza acordurilor încheiate.</w:t>
      </w:r>
      <w:r w:rsidR="00F41C5D" w:rsidRPr="008407AD">
        <w:rPr>
          <w:rFonts w:ascii="Times New Roman" w:eastAsia="Times New Roman" w:hAnsi="Times New Roman" w:cs="Times New Roman"/>
          <w:color w:val="000000" w:themeColor="text1"/>
          <w:sz w:val="28"/>
          <w:szCs w:val="28"/>
        </w:rPr>
        <w:t xml:space="preserve"> </w:t>
      </w:r>
    </w:p>
    <w:p w14:paraId="7206B90E" w14:textId="704DFEF4" w:rsidR="000406CC" w:rsidRPr="008407AD" w:rsidRDefault="00F41C5D" w:rsidP="0029428C">
      <w:pPr>
        <w:spacing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 cazul primirii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din alte </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ări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organiza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de asemenea, notificarea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informarea timpurie a altor </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 organiza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în cazul unui accident nuclear sau radiologic la una din Centralele nucleare din vecinătate se desfă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oară la nivel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 de către IGSU care este desemnat punct focal al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cu privire la notificarea rapidă a unui accident nuclear (Hotărârea Parlamentului nr. 1450/1998 cu privire la aderarea Republicii Moldova la unele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din cadrul Agen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pentru Energia Atomică). </w:t>
      </w:r>
    </w:p>
    <w:p w14:paraId="06F64D65" w14:textId="085ED9B8" w:rsidR="000406CC" w:rsidRPr="008407AD" w:rsidRDefault="00511DB0">
      <w:pPr>
        <w:spacing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noProof/>
          <w:color w:val="000000" w:themeColor="text1"/>
          <w:sz w:val="28"/>
          <w:szCs w:val="28"/>
        </w:rPr>
        <w:drawing>
          <wp:inline distT="114300" distB="114300" distL="114300" distR="114300" wp14:anchorId="39D31C38" wp14:editId="28FBE426">
            <wp:extent cx="5914390" cy="2129820"/>
            <wp:effectExtent l="0" t="0" r="0" b="381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63601" cy="2147541"/>
                    </a:xfrm>
                    <a:prstGeom prst="rect">
                      <a:avLst/>
                    </a:prstGeom>
                    <a:ln/>
                  </pic:spPr>
                </pic:pic>
              </a:graphicData>
            </a:graphic>
          </wp:inline>
        </w:drawing>
      </w:r>
      <w:r w:rsidRPr="008407AD">
        <w:rPr>
          <w:noProof/>
          <w:color w:val="000000" w:themeColor="text1"/>
        </w:rPr>
        <mc:AlternateContent>
          <mc:Choice Requires="wps">
            <w:drawing>
              <wp:anchor distT="0" distB="0" distL="114300" distR="114300" simplePos="0" relativeHeight="251664384" behindDoc="1" locked="0" layoutInCell="1" hidden="0" allowOverlap="1" wp14:anchorId="6EB50EB3" wp14:editId="6429BFE0">
                <wp:simplePos x="0" y="0"/>
                <wp:positionH relativeFrom="column">
                  <wp:posOffset>-135</wp:posOffset>
                </wp:positionH>
                <wp:positionV relativeFrom="paragraph">
                  <wp:posOffset>705</wp:posOffset>
                </wp:positionV>
                <wp:extent cx="888714" cy="278317"/>
                <wp:effectExtent l="0" t="0" r="26035" b="26670"/>
                <wp:wrapNone/>
                <wp:docPr id="1742093653" name="Полилиния: фигура 6"/>
                <wp:cNvGraphicFramePr/>
                <a:graphic xmlns:a="http://schemas.openxmlformats.org/drawingml/2006/main">
                  <a:graphicData uri="http://schemas.microsoft.com/office/word/2010/wordprocessingShape">
                    <wps:wsp>
                      <wps:cNvSpPr/>
                      <wps:spPr>
                        <a:xfrm>
                          <a:off x="0" y="0"/>
                          <a:ext cx="888714" cy="278317"/>
                        </a:xfrm>
                        <a:custGeom>
                          <a:avLst/>
                          <a:gdLst/>
                          <a:ahLst/>
                          <a:cxnLst/>
                          <a:rect l="l" t="t" r="r" b="b"/>
                          <a:pathLst>
                            <a:path w="832485" h="343535" extrusionOk="0">
                              <a:moveTo>
                                <a:pt x="0" y="0"/>
                              </a:moveTo>
                              <a:lnTo>
                                <a:pt x="0" y="343535"/>
                              </a:lnTo>
                              <a:lnTo>
                                <a:pt x="832485" y="343535"/>
                              </a:lnTo>
                              <a:lnTo>
                                <a:pt x="83248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639D785" w14:textId="77777777" w:rsidR="00511DB0" w:rsidRDefault="00511DB0" w:rsidP="00511DB0">
                            <w:pPr>
                              <w:spacing w:line="258" w:lineRule="auto"/>
                              <w:textDirection w:val="btLr"/>
                            </w:pPr>
                            <w:r>
                              <w:rPr>
                                <w:rFonts w:ascii="Times New Roman" w:eastAsia="Times New Roman" w:hAnsi="Times New Roman" w:cs="Times New Roman"/>
                                <w:color w:val="000000"/>
                                <w:sz w:val="24"/>
                              </w:rPr>
                              <w:t>Figura 2</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50EB3" id="Полилиния: фигура 6" o:spid="_x0000_s1027" style="position:absolute;left:0;text-align:left;margin-left:0;margin-top:.05pt;width:70pt;height:2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2485,343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qfwIAAHgFAAAOAAAAZHJzL2Uyb0RvYy54bWysVNtu2zAMfR+wfxD0vjpO0sUN4hRDswwD&#10;ijVAuw9QZDkWpttEJXH+fpQc59IOGDbMDzIlUUeHhyJn961WZCc8SGtKmt8MKBGG20qaTUm/vyw/&#10;FJRAYKZiyhpR0oMAej9//262d1MxtI1VlfAEQQxM966kTQhummXAG6EZ3FgnDG7W1msWcOo3WeXZ&#10;HtG1yoaDwcdsb33lvOUCAFcX3SadJ/y6Fjw81TWIQFRJkVtIo0/jOo7ZfMamG89cI/mRBvsHFppJ&#10;g5eeoBYsMLL18g2UltxbsHW44VZntq4lFykGjCYfvIrmuWFOpFhQHHAnmeD/wfJvu2e38ijD3sEU&#10;0IxRtLXX8Y/8SJvEOpzEEm0gHBeLopjkY0o4bg0nxSifRDGz82G+hfBF2ATEdo8QOq2r3mJNb/HW&#10;9KbHjMVcqZSrQAnmylOCuVp3uXIsxHORXTTJHpmMhuPilpKmpKPx6HaEJpL02/gmn35E4tFb2514&#10;selceBUUkj7vKvPW6wjbxdc79H+X4HoSqMbfeac3iAx6OK4siO6mGGCS9BQ0+l3KClbJaimVimGB&#10;36wflCc7hvot03fMyJWbMlGzfDgZYD1whjVXK4ZCc+2qkoLZJLWujlwhD9L3O2TnISwYNB2DhNDl&#10;TMuARa6kxlzh6W6xEaz6bCoSDg77gsHuQCMx0JQogb0EjfRgApPqz35JQNTq/IqjFdp1SySGlUes&#10;uLK21WHlCTi+lEj3kUFYMY8ln+Pt2Abw3p9b5pGL+mqwzoriLuoU0mRU5HHiL3fWlzvM8Mbii0U5&#10;O/Mh4Kx7f8Z+2gZby1gGiWZH5TjB8k6ZPrai2D8u58nr3DDnvwAAAP//AwBQSwMEFAAGAAgAAAAh&#10;AHCQ7h3bAAAABAEAAA8AAABkcnMvZG93bnJldi54bWxMj1FLw0AQhN8F/8OxQl+CvWst2sZsiggV&#10;BCna9gdcc9skNrcXctc0/nsvT/o4O8vMN9l6sI3oqfO1Y4TZVIEgLpypuUQ47Df3SxA+aDa6cUwI&#10;P+Rhnd/eZDo17spf1O9CKWII+1QjVCG0qZS+qMhqP3UtcfROrrM6RNmV0nT6GsNtI+dKPUqra44N&#10;lW7ptaLivLtYBKlOyebpY9nK5O0zeT/0W7LfW8TJ3fDyDCLQEP6eYcSP6JBHpqO7sPGiQYhDwngV&#10;o7dQUR4RFg8rkHkm/8PnvwAAAP//AwBQSwECLQAUAAYACAAAACEAtoM4kv4AAADhAQAAEwAAAAAA&#10;AAAAAAAAAAAAAAAAW0NvbnRlbnRfVHlwZXNdLnhtbFBLAQItABQABgAIAAAAIQA4/SH/1gAAAJQB&#10;AAALAAAAAAAAAAAAAAAAAC8BAABfcmVscy8ucmVsc1BLAQItABQABgAIAAAAIQBN/uLqfwIAAHgF&#10;AAAOAAAAAAAAAAAAAAAAAC4CAABkcnMvZTJvRG9jLnhtbFBLAQItABQABgAIAAAAIQBwkO4d2wAA&#10;AAQBAAAPAAAAAAAAAAAAAAAAANkEAABkcnMvZG93bnJldi54bWxQSwUGAAAAAAQABADzAAAA4QUA&#10;AAAA&#10;" adj="-11796480,,5400" path="m,l,343535r832485,l832485,,,xe" strokeweight="1pt">
                <v:stroke startarrowwidth="narrow" startarrowlength="short" endarrowwidth="narrow" endarrowlength="short" miterlimit="5243f" joinstyle="miter"/>
                <v:formulas/>
                <v:path arrowok="t" o:extrusionok="f" o:connecttype="custom" textboxrect="0,0,832485,343535"/>
                <v:textbox inset="7pt,3pt,7pt,3pt">
                  <w:txbxContent>
                    <w:p w14:paraId="5639D785" w14:textId="77777777" w:rsidR="00511DB0" w:rsidRDefault="00511DB0" w:rsidP="00511DB0">
                      <w:pPr>
                        <w:spacing w:line="258" w:lineRule="auto"/>
                        <w:textDirection w:val="btLr"/>
                      </w:pPr>
                      <w:r>
                        <w:rPr>
                          <w:rFonts w:ascii="Times New Roman" w:eastAsia="Times New Roman" w:hAnsi="Times New Roman" w:cs="Times New Roman"/>
                          <w:color w:val="000000"/>
                          <w:sz w:val="24"/>
                        </w:rPr>
                        <w:t>Figura 2</w:t>
                      </w:r>
                    </w:p>
                  </w:txbxContent>
                </v:textbox>
              </v:shape>
            </w:pict>
          </mc:Fallback>
        </mc:AlternateContent>
      </w:r>
    </w:p>
    <w:p w14:paraId="3203C02F" w14:textId="0641DEC4" w:rsidR="000406CC" w:rsidRPr="008407AD" w:rsidRDefault="00511DB0">
      <w:pPr>
        <w:spacing w:line="240" w:lineRule="auto"/>
        <w:ind w:firstLine="711"/>
        <w:jc w:val="both"/>
        <w:rPr>
          <w:rFonts w:ascii="Times New Roman" w:eastAsia="Times New Roman" w:hAnsi="Times New Roman" w:cs="Times New Roman"/>
          <w:color w:val="000000" w:themeColor="text1"/>
          <w:sz w:val="28"/>
          <w:szCs w:val="28"/>
        </w:rPr>
      </w:pPr>
      <w:r w:rsidRPr="008407AD">
        <w:rPr>
          <w:noProof/>
          <w:color w:val="000000" w:themeColor="text1"/>
        </w:rPr>
        <mc:AlternateContent>
          <mc:Choice Requires="wps">
            <w:drawing>
              <wp:anchor distT="0" distB="0" distL="114300" distR="114300" simplePos="0" relativeHeight="251659264" behindDoc="1" locked="0" layoutInCell="1" hidden="0" allowOverlap="1" wp14:anchorId="0DFD10B3" wp14:editId="0525E1DA">
                <wp:simplePos x="0" y="0"/>
                <wp:positionH relativeFrom="column">
                  <wp:posOffset>4286084</wp:posOffset>
                </wp:positionH>
                <wp:positionV relativeFrom="paragraph">
                  <wp:posOffset>1270</wp:posOffset>
                </wp:positionV>
                <wp:extent cx="862965" cy="280230"/>
                <wp:effectExtent l="0" t="0" r="13335" b="24765"/>
                <wp:wrapNone/>
                <wp:docPr id="6" name="Полилиния: фигура 6"/>
                <wp:cNvGraphicFramePr/>
                <a:graphic xmlns:a="http://schemas.openxmlformats.org/drawingml/2006/main">
                  <a:graphicData uri="http://schemas.microsoft.com/office/word/2010/wordprocessingShape">
                    <wps:wsp>
                      <wps:cNvSpPr/>
                      <wps:spPr>
                        <a:xfrm>
                          <a:off x="0" y="0"/>
                          <a:ext cx="862965" cy="280230"/>
                        </a:xfrm>
                        <a:custGeom>
                          <a:avLst/>
                          <a:gdLst/>
                          <a:ahLst/>
                          <a:cxnLst/>
                          <a:rect l="l" t="t" r="r" b="b"/>
                          <a:pathLst>
                            <a:path w="832485" h="343535" extrusionOk="0">
                              <a:moveTo>
                                <a:pt x="0" y="0"/>
                              </a:moveTo>
                              <a:lnTo>
                                <a:pt x="0" y="343535"/>
                              </a:lnTo>
                              <a:lnTo>
                                <a:pt x="832485" y="343535"/>
                              </a:lnTo>
                              <a:lnTo>
                                <a:pt x="83248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8FC69F5" w14:textId="2E966A9A" w:rsidR="000406CC" w:rsidRPr="00756587" w:rsidRDefault="00F41C5D">
                            <w:pPr>
                              <w:spacing w:line="258" w:lineRule="auto"/>
                              <w:textDirection w:val="btLr"/>
                              <w:rPr>
                                <w:b/>
                                <w:bCs/>
                              </w:rPr>
                            </w:pPr>
                            <w:r w:rsidRPr="00756587">
                              <w:rPr>
                                <w:rFonts w:ascii="Times New Roman" w:eastAsia="Times New Roman" w:hAnsi="Times New Roman" w:cs="Times New Roman"/>
                                <w:b/>
                                <w:bCs/>
                                <w:color w:val="000000"/>
                                <w:sz w:val="24"/>
                              </w:rPr>
                              <w:t>Figura 2</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D10B3" id="_x0000_s1028" style="position:absolute;left:0;text-align:left;margin-left:337.5pt;margin-top:.1pt;width:67.95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2485,343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HAfwIAAHgFAAAOAAAAZHJzL2Uyb0RvYy54bWysVNFu2yAUfZ+0f0C8r3actnOjOtXULtOk&#10;aq3U7gMIxjEaBgYkcf5+BxwnaTtp2jQ/4AtcDueey73XN32nyEY4L42u6OQsp0RobmqpVxX9/rz4&#10;UFLiA9M1U0aLiu6Epzfz9++ut3YmCtMaVQtHAKL9bGsr2oZgZ1nmeSs65s+MFRqbjXEdC5i6VVY7&#10;tgV6p7Iizy+zrXG1dYYL77F6N2zSecJvGsHDQ9N4EYiqKLiFNLo0LuOYza/ZbOWYbSXf02D/wKJj&#10;UuPSA9QdC4ysnXwD1UnujDdNOOOmy0zTSC5SDIhmkr+K5qllVqRYII63B5n8/4Pl3zZP9tFBhq31&#10;Mw8zRtE3rot/8CN9Emt3EEv0gXAslpfF1eUFJRxbRZkX0yRmdjzM1z58ESYBsc29D4PW9WixdrR4&#10;r0fTIWMxVyrlKlCCXDlKkKvlkCvLQjwX2UWTbMFkWpyXYNJWdHo+vZjCBEm3jm/y4UckHr07sxHP&#10;Jp0Lr4IC6eOu0m+99rAIAK6jw/i3CW4kATX+znuUbYTjyngx3BQDTFcegsb1p7J6o2S9kErFsLxb&#10;LW+VIxsG/Rbpi5LhyAs3paNmk+JjjnrgDDXXKAaheWfrinq9Smq9OPICOU/f75Ct8+GO+XZgkBCG&#10;nHUyoMiV7JArnB4WW8Hqz7omYWfRFzS6A43EfEeJEuglMMCezQKT6s9+KS8I9viKoxX6ZU8kwioi&#10;VlxZmnr36Ii3fCFB95758MgcSn6C29EGcO/PNXPgor5q1FlZXkWdQppMy0mcuNOd5ekO07w1eLGQ&#10;czBvA2bD+9Pm0zqYRsYySDQHKvsJyjulat+KYv84nSevY8Oc/wIAAP//AwBQSwMEFAAGAAgAAAAh&#10;AAmsyUnfAAAABwEAAA8AAABkcnMvZG93bnJldi54bWxMj9FKw0AURN8F/2G5gi/B7rbWNsbcFBEq&#10;CFK09gO22dskmr0bsts0/Xu3T/o4zDBzJl+NthUD9b5xjDCdKBDEpTMNVwi7r/VdCsIHzUa3jgnh&#10;TB5WxfVVrjPjTvxJwzZUIpawzzRCHUKXSenLmqz2E9cRR+/geqtDlH0lTa9Psdy2cqbUQlrdcFyo&#10;dUcvNZU/26NFkOqQrJfvaSeT14/kbTdsyH5vEG9vxucnEIHG8BeGC35EhyIy7d2RjRctwmL5EL8E&#10;hBmIaKdT9QhijzCf34Mscvmfv/gFAAD//wMAUEsBAi0AFAAGAAgAAAAhALaDOJL+AAAA4QEAABMA&#10;AAAAAAAAAAAAAAAAAAAAAFtDb250ZW50X1R5cGVzXS54bWxQSwECLQAUAAYACAAAACEAOP0h/9YA&#10;AACUAQAACwAAAAAAAAAAAAAAAAAvAQAAX3JlbHMvLnJlbHNQSwECLQAUAAYACAAAACEAWI/RwH8C&#10;AAB4BQAADgAAAAAAAAAAAAAAAAAuAgAAZHJzL2Uyb0RvYy54bWxQSwECLQAUAAYACAAAACEACazJ&#10;Sd8AAAAHAQAADwAAAAAAAAAAAAAAAADZBAAAZHJzL2Rvd25yZXYueG1sUEsFBgAAAAAEAAQA8wAA&#10;AOUFAAAAAA==&#10;" adj="-11796480,,5400" path="m,l,343535r832485,l832485,,,xe" strokeweight="1pt">
                <v:stroke startarrowwidth="narrow" startarrowlength="short" endarrowwidth="narrow" endarrowlength="short" miterlimit="5243f" joinstyle="miter"/>
                <v:formulas/>
                <v:path arrowok="t" o:extrusionok="f" o:connecttype="custom" textboxrect="0,0,832485,343535"/>
                <v:textbox inset="7pt,3pt,7pt,3pt">
                  <w:txbxContent>
                    <w:p w14:paraId="78FC69F5" w14:textId="2E966A9A" w:rsidR="000406CC" w:rsidRPr="00756587" w:rsidRDefault="00F41C5D">
                      <w:pPr>
                        <w:spacing w:line="258" w:lineRule="auto"/>
                        <w:textDirection w:val="btLr"/>
                        <w:rPr>
                          <w:b/>
                          <w:bCs/>
                        </w:rPr>
                      </w:pPr>
                      <w:r w:rsidRPr="00756587">
                        <w:rPr>
                          <w:rFonts w:ascii="Times New Roman" w:eastAsia="Times New Roman" w:hAnsi="Times New Roman" w:cs="Times New Roman"/>
                          <w:b/>
                          <w:bCs/>
                          <w:color w:val="000000"/>
                          <w:sz w:val="24"/>
                        </w:rPr>
                        <w:t>Figura 2</w:t>
                      </w:r>
                    </w:p>
                  </w:txbxContent>
                </v:textbox>
              </v:shape>
            </w:pict>
          </mc:Fallback>
        </mc:AlternateContent>
      </w:r>
      <w:r w:rsidR="00F41C5D" w:rsidRPr="008407AD">
        <w:rPr>
          <w:noProof/>
          <w:color w:val="000000" w:themeColor="text1"/>
        </w:rPr>
        <mc:AlternateContent>
          <mc:Choice Requires="wps">
            <w:drawing>
              <wp:inline distT="0" distB="0" distL="114300" distR="114300" wp14:anchorId="25F120B4" wp14:editId="4BC27AD1">
                <wp:extent cx="414925" cy="190500"/>
                <wp:effectExtent l="0" t="0" r="0" b="0"/>
                <wp:docPr id="7" name="Прямоугольник 7"/>
                <wp:cNvGraphicFramePr/>
                <a:graphic xmlns:a="http://schemas.openxmlformats.org/drawingml/2006/main">
                  <a:graphicData uri="http://schemas.microsoft.com/office/word/2010/wordprocessingShape">
                    <wps:wsp>
                      <wps:cNvSpPr/>
                      <wps:spPr>
                        <a:xfrm>
                          <a:off x="2321813" y="2394113"/>
                          <a:ext cx="6048375" cy="2771775"/>
                        </a:xfrm>
                        <a:prstGeom prst="rect">
                          <a:avLst/>
                        </a:prstGeom>
                        <a:solidFill>
                          <a:srgbClr val="FFFFFF"/>
                        </a:solidFill>
                        <a:ln>
                          <a:noFill/>
                        </a:ln>
                      </wps:spPr>
                      <wps:txbx>
                        <w:txbxContent>
                          <w:p w14:paraId="3CC6B777" w14:textId="77777777" w:rsidR="000406CC" w:rsidRDefault="000406C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5F120B4" id="Прямоугольник 7" o:spid="_x0000_s1029" style="width:32.6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qMzAEAAI0DAAAOAAAAZHJzL2Uyb0RvYy54bWysU12P0zAQfEfiP1h+p/loufaipid0pyKk&#10;E1Q6+AGO4zSWHNvsuk3671m7vWuBN0QenB1nMpkdb9YP02DYUQFqZ2tezHLOlJWu1XZf8x/ftx9W&#10;nGEQthXGWVXzk0L+sHn/bj36SpWud6ZVwEjEYjX6mvch+CrLUPZqEDhzXll62DkYRCAI+6wFMZL6&#10;YLIyz++y0UHrwUmFSLtP54d8k/S7TsnwretQBWZqTt5CWiGtTVyzzVpUexC+1/JiQ/yDi0FoSx99&#10;k3oSQbAD6L+kBi3BoevCTLohc12npUo9UDdF/kc3L73wKvVC4aB/iwn/n6z8enzxO6AYRo8VUhm7&#10;mDoY4p38sanm5bwsVsWcs1Os7xcF1Sk4NQUmiXCXL1bz5UfOZGQsl8WSADGyq5QHDJ+VG1gsag50&#10;MikwcXzGcKa+UuKX0RndbrUxCcC+eTTAjoJOcZuui/pvNGMj2br42lkx7mTXxmIVpmZiuq15aiHu&#10;NK497YChl1tN3p4Fhp0AmoKCs5Emo+b48yBAcWa+WIr+vliU1Gq4BXALmlsgrOwdDZwMwNkZPIY0&#10;gGeznw7BdTolcDVzcU1nnjK8zGccqlucWNe/aPMLAAD//wMAUEsDBBQABgAIAAAAIQDMwV4w2QAA&#10;AAMBAAAPAAAAZHJzL2Rvd25yZXYueG1sTI9BS8NAEIXvgv9hGcGL2F0tKZJmU0Qo6LFt6HmSnSah&#10;u7Mxu2njv3f1opeBx3u8902xmZ0VFxpD71nD00KBIG686bnVUB22jy8gQkQ2aD2Thi8KsClvbwrM&#10;jb/yji772IpUwiFHDV2MQy5laDpyGBZ+IE7eyY8OY5JjK82I11TurHxWaiUd9pwWOhzoraPmvJ+c&#10;hiz75Kr6CFtlJ6yP7zt5eGhPWt/fza9rEJHm+BeGH/yEDmViqv3EJgirIT0Sf2/yVtkSRK1hqRTI&#10;spD/2ctvAAAA//8DAFBLAQItABQABgAIAAAAIQC2gziS/gAAAOEBAAATAAAAAAAAAAAAAAAAAAAA&#10;AABbQ29udGVudF9UeXBlc10ueG1sUEsBAi0AFAAGAAgAAAAhADj9If/WAAAAlAEAAAsAAAAAAAAA&#10;AAAAAAAALwEAAF9yZWxzLy5yZWxzUEsBAi0AFAAGAAgAAAAhAAuy+ozMAQAAjQMAAA4AAAAAAAAA&#10;AAAAAAAALgIAAGRycy9lMm9Eb2MueG1sUEsBAi0AFAAGAAgAAAAhAMzBXjDZAAAAAwEAAA8AAAAA&#10;AAAAAAAAAAAAJgQAAGRycy9kb3ducmV2LnhtbFBLBQYAAAAABAAEAPMAAAAsBQAAAAA=&#10;" stroked="f">
                <v:textbox inset="2.53958mm,2.53958mm,2.53958mm,2.53958mm">
                  <w:txbxContent>
                    <w:p w14:paraId="3CC6B777" w14:textId="77777777" w:rsidR="000406CC" w:rsidRDefault="000406CC">
                      <w:pPr>
                        <w:spacing w:after="0" w:line="240" w:lineRule="auto"/>
                        <w:textDirection w:val="btLr"/>
                      </w:pPr>
                    </w:p>
                  </w:txbxContent>
                </v:textbox>
                <w10:anchorlock/>
              </v:rect>
            </w:pict>
          </mc:Fallback>
        </mc:AlternateContent>
      </w:r>
    </w:p>
    <w:p w14:paraId="54F09028" w14:textId="12F1AC34" w:rsidR="000406CC" w:rsidRPr="004B2FC0"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b/>
          <w:color w:val="000000" w:themeColor="text1"/>
          <w:sz w:val="28"/>
          <w:szCs w:val="28"/>
        </w:rPr>
        <w:lastRenderedPageBreak/>
        <w:t>3.2.2. În</w:t>
      </w:r>
      <w:r w:rsidR="00147E1C" w:rsidRPr="004B2FC0">
        <w:rPr>
          <w:rFonts w:ascii="Times New Roman" w:eastAsia="Times New Roman" w:hAnsi="Times New Roman" w:cs="Times New Roman"/>
          <w:b/>
          <w:color w:val="000000" w:themeColor="text1"/>
          <w:sz w:val="28"/>
          <w:szCs w:val="28"/>
        </w:rPr>
        <w:t>ș</w:t>
      </w:r>
      <w:r w:rsidRPr="004B2FC0">
        <w:rPr>
          <w:rFonts w:ascii="Times New Roman" w:eastAsia="Times New Roman" w:hAnsi="Times New Roman" w:cs="Times New Roman"/>
          <w:b/>
          <w:color w:val="000000" w:themeColor="text1"/>
          <w:sz w:val="28"/>
          <w:szCs w:val="28"/>
        </w:rPr>
        <w:t>tiin</w:t>
      </w:r>
      <w:r w:rsidR="00147E1C" w:rsidRPr="004B2FC0">
        <w:rPr>
          <w:rFonts w:ascii="Times New Roman" w:eastAsia="Times New Roman" w:hAnsi="Times New Roman" w:cs="Times New Roman"/>
          <w:b/>
          <w:color w:val="000000" w:themeColor="text1"/>
          <w:sz w:val="28"/>
          <w:szCs w:val="28"/>
        </w:rPr>
        <w:t>ț</w:t>
      </w:r>
      <w:r w:rsidRPr="004B2FC0">
        <w:rPr>
          <w:rFonts w:ascii="Times New Roman" w:eastAsia="Times New Roman" w:hAnsi="Times New Roman" w:cs="Times New Roman"/>
          <w:b/>
          <w:color w:val="000000" w:themeColor="text1"/>
          <w:sz w:val="28"/>
          <w:szCs w:val="28"/>
        </w:rPr>
        <w:t>area în cazul producerii urgen</w:t>
      </w:r>
      <w:r w:rsidR="00147E1C" w:rsidRPr="004B2FC0">
        <w:rPr>
          <w:rFonts w:ascii="Times New Roman" w:eastAsia="Times New Roman" w:hAnsi="Times New Roman" w:cs="Times New Roman"/>
          <w:b/>
          <w:color w:val="000000" w:themeColor="text1"/>
          <w:sz w:val="28"/>
          <w:szCs w:val="28"/>
        </w:rPr>
        <w:t>ț</w:t>
      </w:r>
      <w:r w:rsidRPr="004B2FC0">
        <w:rPr>
          <w:rFonts w:ascii="Times New Roman" w:eastAsia="Times New Roman" w:hAnsi="Times New Roman" w:cs="Times New Roman"/>
          <w:b/>
          <w:color w:val="000000" w:themeColor="text1"/>
          <w:sz w:val="28"/>
          <w:szCs w:val="28"/>
        </w:rPr>
        <w:t xml:space="preserve">ei nucleare sau radiologice în afara Republici Moldova </w:t>
      </w:r>
      <w:r w:rsidRPr="004B2FC0">
        <w:rPr>
          <w:rFonts w:ascii="Times New Roman" w:eastAsia="Times New Roman" w:hAnsi="Times New Roman" w:cs="Times New Roman"/>
          <w:color w:val="000000" w:themeColor="text1"/>
          <w:sz w:val="28"/>
          <w:szCs w:val="28"/>
        </w:rPr>
        <w:t>(Fluxul informa</w:t>
      </w:r>
      <w:r w:rsidR="00147E1C" w:rsidRPr="004B2FC0">
        <w:rPr>
          <w:rFonts w:ascii="Times New Roman" w:eastAsia="Times New Roman" w:hAnsi="Times New Roman" w:cs="Times New Roman"/>
          <w:color w:val="000000" w:themeColor="text1"/>
          <w:sz w:val="28"/>
          <w:szCs w:val="28"/>
        </w:rPr>
        <w:t>ț</w:t>
      </w:r>
      <w:r w:rsidRPr="004B2FC0">
        <w:rPr>
          <w:rFonts w:ascii="Times New Roman" w:eastAsia="Times New Roman" w:hAnsi="Times New Roman" w:cs="Times New Roman"/>
          <w:color w:val="000000" w:themeColor="text1"/>
          <w:sz w:val="28"/>
          <w:szCs w:val="28"/>
        </w:rPr>
        <w:t>ional conform Figurii nr. 3)</w:t>
      </w:r>
    </w:p>
    <w:p w14:paraId="2BD73A81" w14:textId="225C5791" w:rsidR="000406CC" w:rsidRPr="004B2FC0"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La primirea Notificării despre producerea unor situa</w:t>
      </w:r>
      <w:r w:rsidR="00147E1C" w:rsidRPr="004B2FC0">
        <w:rPr>
          <w:rFonts w:ascii="Times New Roman" w:eastAsia="Times New Roman" w:hAnsi="Times New Roman" w:cs="Times New Roman"/>
          <w:color w:val="000000" w:themeColor="text1"/>
          <w:sz w:val="28"/>
          <w:szCs w:val="28"/>
        </w:rPr>
        <w:t>ț</w:t>
      </w:r>
      <w:r w:rsidRPr="004B2FC0">
        <w:rPr>
          <w:rFonts w:ascii="Times New Roman" w:eastAsia="Times New Roman" w:hAnsi="Times New Roman" w:cs="Times New Roman"/>
          <w:color w:val="000000" w:themeColor="text1"/>
          <w:sz w:val="28"/>
          <w:szCs w:val="28"/>
        </w:rPr>
        <w:t>iilor de urgen</w:t>
      </w:r>
      <w:r w:rsidR="00147E1C" w:rsidRPr="004B2FC0">
        <w:rPr>
          <w:rFonts w:ascii="Times New Roman" w:eastAsia="Times New Roman" w:hAnsi="Times New Roman" w:cs="Times New Roman"/>
          <w:color w:val="000000" w:themeColor="text1"/>
          <w:sz w:val="28"/>
          <w:szCs w:val="28"/>
        </w:rPr>
        <w:t>ț</w:t>
      </w:r>
      <w:r w:rsidRPr="004B2FC0">
        <w:rPr>
          <w:rFonts w:ascii="Times New Roman" w:eastAsia="Times New Roman" w:hAnsi="Times New Roman" w:cs="Times New Roman"/>
          <w:color w:val="000000" w:themeColor="text1"/>
          <w:sz w:val="28"/>
          <w:szCs w:val="28"/>
        </w:rPr>
        <w:t xml:space="preserve">ă </w:t>
      </w:r>
      <w:r w:rsidR="00147E1C" w:rsidRPr="004B2FC0">
        <w:rPr>
          <w:rFonts w:ascii="Times New Roman" w:eastAsia="Times New Roman" w:hAnsi="Times New Roman" w:cs="Times New Roman"/>
          <w:color w:val="000000" w:themeColor="text1"/>
          <w:sz w:val="28"/>
          <w:szCs w:val="28"/>
        </w:rPr>
        <w:t>ș</w:t>
      </w:r>
      <w:r w:rsidRPr="004B2FC0">
        <w:rPr>
          <w:rFonts w:ascii="Times New Roman" w:eastAsia="Times New Roman" w:hAnsi="Times New Roman" w:cs="Times New Roman"/>
          <w:color w:val="000000" w:themeColor="text1"/>
          <w:sz w:val="28"/>
          <w:szCs w:val="28"/>
        </w:rPr>
        <w:t>i/sau excep</w:t>
      </w:r>
      <w:r w:rsidR="00147E1C" w:rsidRPr="004B2FC0">
        <w:rPr>
          <w:rFonts w:ascii="Times New Roman" w:eastAsia="Times New Roman" w:hAnsi="Times New Roman" w:cs="Times New Roman"/>
          <w:color w:val="000000" w:themeColor="text1"/>
          <w:sz w:val="28"/>
          <w:szCs w:val="28"/>
        </w:rPr>
        <w:t>ț</w:t>
      </w:r>
      <w:r w:rsidRPr="004B2FC0">
        <w:rPr>
          <w:rFonts w:ascii="Times New Roman" w:eastAsia="Times New Roman" w:hAnsi="Times New Roman" w:cs="Times New Roman"/>
          <w:color w:val="000000" w:themeColor="text1"/>
          <w:sz w:val="28"/>
          <w:szCs w:val="28"/>
        </w:rPr>
        <w:t xml:space="preserve">ionale la ONR situat în afara Republicii Moldova, dar care poate afecta teritoriul </w:t>
      </w:r>
      <w:r w:rsidR="0026218A" w:rsidRPr="004B2FC0">
        <w:rPr>
          <w:rFonts w:ascii="Times New Roman" w:eastAsia="Times New Roman" w:hAnsi="Times New Roman" w:cs="Times New Roman"/>
          <w:color w:val="000000" w:themeColor="text1"/>
          <w:sz w:val="28"/>
          <w:szCs w:val="28"/>
        </w:rPr>
        <w:t>Republicii Moldova</w:t>
      </w:r>
      <w:r w:rsidRPr="004B2FC0">
        <w:rPr>
          <w:rFonts w:ascii="Times New Roman" w:eastAsia="Times New Roman" w:hAnsi="Times New Roman" w:cs="Times New Roman"/>
          <w:color w:val="000000" w:themeColor="text1"/>
          <w:sz w:val="28"/>
          <w:szCs w:val="28"/>
        </w:rPr>
        <w:t>, în</w:t>
      </w:r>
      <w:r w:rsidR="00147E1C" w:rsidRPr="004B2FC0">
        <w:rPr>
          <w:rFonts w:ascii="Times New Roman" w:eastAsia="Times New Roman" w:hAnsi="Times New Roman" w:cs="Times New Roman"/>
          <w:color w:val="000000" w:themeColor="text1"/>
          <w:sz w:val="28"/>
          <w:szCs w:val="28"/>
        </w:rPr>
        <w:t>ș</w:t>
      </w:r>
      <w:r w:rsidRPr="004B2FC0">
        <w:rPr>
          <w:rFonts w:ascii="Times New Roman" w:eastAsia="Times New Roman" w:hAnsi="Times New Roman" w:cs="Times New Roman"/>
          <w:color w:val="000000" w:themeColor="text1"/>
          <w:sz w:val="28"/>
          <w:szCs w:val="28"/>
        </w:rPr>
        <w:t>tiin</w:t>
      </w:r>
      <w:r w:rsidR="00147E1C" w:rsidRPr="004B2FC0">
        <w:rPr>
          <w:rFonts w:ascii="Times New Roman" w:eastAsia="Times New Roman" w:hAnsi="Times New Roman" w:cs="Times New Roman"/>
          <w:color w:val="000000" w:themeColor="text1"/>
          <w:sz w:val="28"/>
          <w:szCs w:val="28"/>
        </w:rPr>
        <w:t>ț</w:t>
      </w:r>
      <w:r w:rsidRPr="004B2FC0">
        <w:rPr>
          <w:rFonts w:ascii="Times New Roman" w:eastAsia="Times New Roman" w:hAnsi="Times New Roman" w:cs="Times New Roman"/>
          <w:color w:val="000000" w:themeColor="text1"/>
          <w:sz w:val="28"/>
          <w:szCs w:val="28"/>
        </w:rPr>
        <w:t>area se desfă</w:t>
      </w:r>
      <w:r w:rsidR="00147E1C" w:rsidRPr="004B2FC0">
        <w:rPr>
          <w:rFonts w:ascii="Times New Roman" w:eastAsia="Times New Roman" w:hAnsi="Times New Roman" w:cs="Times New Roman"/>
          <w:color w:val="000000" w:themeColor="text1"/>
          <w:sz w:val="28"/>
          <w:szCs w:val="28"/>
        </w:rPr>
        <w:t>ș</w:t>
      </w:r>
      <w:r w:rsidRPr="004B2FC0">
        <w:rPr>
          <w:rFonts w:ascii="Times New Roman" w:eastAsia="Times New Roman" w:hAnsi="Times New Roman" w:cs="Times New Roman"/>
          <w:color w:val="000000" w:themeColor="text1"/>
          <w:sz w:val="28"/>
          <w:szCs w:val="28"/>
        </w:rPr>
        <w:t>oară după cum urmează:</w:t>
      </w:r>
    </w:p>
    <w:p w14:paraId="7AEC36E2" w14:textId="1EA5685F" w:rsidR="000406CC" w:rsidRPr="004B2FC0" w:rsidRDefault="00887217"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3.2.2.</w:t>
      </w:r>
      <w:r w:rsidR="00F41C5D" w:rsidRPr="004B2FC0">
        <w:rPr>
          <w:rFonts w:ascii="Times New Roman" w:eastAsia="Times New Roman" w:hAnsi="Times New Roman" w:cs="Times New Roman"/>
          <w:color w:val="000000" w:themeColor="text1"/>
          <w:sz w:val="28"/>
          <w:szCs w:val="28"/>
        </w:rPr>
        <w:t>1</w:t>
      </w:r>
      <w:r w:rsidRPr="004B2FC0">
        <w:rPr>
          <w:rFonts w:ascii="Times New Roman" w:eastAsia="Times New Roman" w:hAnsi="Times New Roman" w:cs="Times New Roman"/>
          <w:color w:val="000000" w:themeColor="text1"/>
          <w:sz w:val="28"/>
          <w:szCs w:val="28"/>
        </w:rPr>
        <w:t>.</w:t>
      </w:r>
      <w:r w:rsidR="00F41C5D" w:rsidRPr="004B2FC0">
        <w:rPr>
          <w:rFonts w:ascii="Times New Roman" w:eastAsia="Times New Roman" w:hAnsi="Times New Roman" w:cs="Times New Roman"/>
          <w:color w:val="000000" w:themeColor="text1"/>
          <w:sz w:val="28"/>
          <w:szCs w:val="28"/>
        </w:rPr>
        <w:t xml:space="preserve"> CODR a IGSU în</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tiin</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ează:</w:t>
      </w:r>
    </w:p>
    <w:p w14:paraId="53027C01" w14:textId="23D0F50C" w:rsidR="000406CC" w:rsidRPr="004B2FC0" w:rsidRDefault="00887217"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w:t>
      </w:r>
      <w:r w:rsidR="000A404E">
        <w:rPr>
          <w:rFonts w:ascii="Times New Roman" w:eastAsia="Times New Roman" w:hAnsi="Times New Roman" w:cs="Times New Roman"/>
          <w:color w:val="000000" w:themeColor="text1"/>
          <w:sz w:val="28"/>
          <w:szCs w:val="28"/>
        </w:rPr>
        <w:t xml:space="preserve"> </w:t>
      </w:r>
      <w:r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eful IGSU;</w:t>
      </w:r>
    </w:p>
    <w:p w14:paraId="215C0E9A" w14:textId="5467806D" w:rsidR="000406CC" w:rsidRPr="004B2FC0" w:rsidRDefault="00887217"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w:t>
      </w:r>
      <w:r w:rsidR="000A404E">
        <w:rPr>
          <w:rFonts w:ascii="Times New Roman" w:eastAsia="Times New Roman" w:hAnsi="Times New Roman" w:cs="Times New Roman"/>
          <w:color w:val="000000" w:themeColor="text1"/>
          <w:sz w:val="28"/>
          <w:szCs w:val="28"/>
        </w:rPr>
        <w:t xml:space="preserve"> </w:t>
      </w:r>
      <w:r w:rsidR="00F41C5D" w:rsidRPr="004B2FC0">
        <w:rPr>
          <w:rFonts w:ascii="Times New Roman" w:eastAsia="Times New Roman" w:hAnsi="Times New Roman" w:cs="Times New Roman"/>
          <w:color w:val="000000" w:themeColor="text1"/>
          <w:sz w:val="28"/>
          <w:szCs w:val="28"/>
        </w:rPr>
        <w:t>Sec</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ia monitorizare opera</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ională a Direc</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 xml:space="preserve">iei coordonare </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i monitorizare opera</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ională a Inspectoratului de Management Opera</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ional al MAI</w:t>
      </w:r>
      <w:r w:rsidR="00B241F2">
        <w:rPr>
          <w:rFonts w:ascii="Times New Roman" w:eastAsia="Times New Roman" w:hAnsi="Times New Roman" w:cs="Times New Roman"/>
          <w:color w:val="000000" w:themeColor="text1"/>
          <w:sz w:val="28"/>
          <w:szCs w:val="28"/>
        </w:rPr>
        <w:t xml:space="preserve"> (în continuare- SMO a DCMO a IMO)</w:t>
      </w:r>
      <w:r w:rsidR="00F41C5D" w:rsidRPr="004B2FC0">
        <w:rPr>
          <w:rFonts w:ascii="Times New Roman" w:eastAsia="Times New Roman" w:hAnsi="Times New Roman" w:cs="Times New Roman"/>
          <w:color w:val="000000" w:themeColor="text1"/>
          <w:sz w:val="28"/>
          <w:szCs w:val="28"/>
        </w:rPr>
        <w:t>;</w:t>
      </w:r>
    </w:p>
    <w:p w14:paraId="63A8F46C" w14:textId="49870452" w:rsidR="000406CC" w:rsidRPr="004B2FC0" w:rsidRDefault="00887217"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w:t>
      </w:r>
      <w:r w:rsidR="00F41C5D" w:rsidRPr="004B2FC0">
        <w:rPr>
          <w:rFonts w:ascii="Times New Roman" w:eastAsia="Times New Roman" w:hAnsi="Times New Roman" w:cs="Times New Roman"/>
          <w:color w:val="000000" w:themeColor="text1"/>
          <w:sz w:val="28"/>
          <w:szCs w:val="28"/>
        </w:rPr>
        <w:t xml:space="preserve"> </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efii subdiviziunilor teritoriale ale IGSU;</w:t>
      </w:r>
    </w:p>
    <w:p w14:paraId="63B5C234" w14:textId="20AE5C85" w:rsidR="000406CC" w:rsidRPr="004B2FC0" w:rsidRDefault="00887217"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w:t>
      </w:r>
      <w:r w:rsidR="00F41C5D" w:rsidRPr="004B2FC0">
        <w:rPr>
          <w:rFonts w:ascii="Times New Roman" w:eastAsia="Times New Roman" w:hAnsi="Times New Roman" w:cs="Times New Roman"/>
          <w:color w:val="000000" w:themeColor="text1"/>
          <w:sz w:val="28"/>
          <w:szCs w:val="28"/>
        </w:rPr>
        <w:t xml:space="preserve"> </w:t>
      </w:r>
      <w:r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eful ANRANR</w:t>
      </w:r>
      <w:r w:rsidR="004D7B70" w:rsidRPr="004B2FC0">
        <w:rPr>
          <w:rFonts w:ascii="Times New Roman" w:eastAsia="Times New Roman" w:hAnsi="Times New Roman" w:cs="Times New Roman"/>
          <w:color w:val="000000" w:themeColor="text1"/>
          <w:sz w:val="28"/>
          <w:szCs w:val="28"/>
        </w:rPr>
        <w:t>,</w:t>
      </w:r>
      <w:r w:rsidR="00F41C5D" w:rsidRPr="004B2FC0">
        <w:rPr>
          <w:rFonts w:ascii="Times New Roman" w:eastAsia="Times New Roman" w:hAnsi="Times New Roman" w:cs="Times New Roman"/>
          <w:color w:val="000000" w:themeColor="text1"/>
          <w:sz w:val="28"/>
          <w:szCs w:val="28"/>
        </w:rPr>
        <w:t xml:space="preserve"> pentru convocarea </w:t>
      </w:r>
      <w:bookmarkStart w:id="12" w:name="_Hlk178168661"/>
      <w:r w:rsidR="004D7B70" w:rsidRPr="004B2FC0">
        <w:rPr>
          <w:rFonts w:ascii="Times New Roman" w:hAnsi="Times New Roman"/>
          <w:sz w:val="28"/>
          <w:szCs w:val="28"/>
          <w:lang w:val="ro-MD"/>
        </w:rPr>
        <w:t>specialiști</w:t>
      </w:r>
      <w:r w:rsidR="00243CFA" w:rsidRPr="004B2FC0">
        <w:rPr>
          <w:rFonts w:ascii="Times New Roman" w:hAnsi="Times New Roman"/>
          <w:sz w:val="28"/>
          <w:szCs w:val="28"/>
          <w:lang w:val="ro-MD"/>
        </w:rPr>
        <w:t>lor</w:t>
      </w:r>
      <w:r w:rsidR="004D7B70" w:rsidRPr="004B2FC0">
        <w:rPr>
          <w:rFonts w:ascii="Times New Roman" w:hAnsi="Times New Roman"/>
          <w:sz w:val="28"/>
          <w:szCs w:val="28"/>
          <w:lang w:val="ro-MD"/>
        </w:rPr>
        <w:t xml:space="preserve"> cu competențe în domeniul radiologic pentru acordarea consultanței, la solicitare</w:t>
      </w:r>
      <w:bookmarkEnd w:id="12"/>
      <w:r w:rsidR="00F41C5D" w:rsidRPr="004B2FC0">
        <w:rPr>
          <w:rFonts w:ascii="Times New Roman" w:eastAsia="Times New Roman" w:hAnsi="Times New Roman" w:cs="Times New Roman"/>
          <w:color w:val="000000" w:themeColor="text1"/>
          <w:sz w:val="28"/>
          <w:szCs w:val="28"/>
        </w:rPr>
        <w:t>;</w:t>
      </w:r>
    </w:p>
    <w:p w14:paraId="500F9759" w14:textId="6CC7DD01" w:rsidR="00887217" w:rsidRPr="004B2FC0" w:rsidRDefault="00887217"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w:t>
      </w:r>
      <w:r w:rsidR="000A404E">
        <w:rPr>
          <w:rFonts w:ascii="Times New Roman" w:eastAsia="Times New Roman" w:hAnsi="Times New Roman" w:cs="Times New Roman"/>
          <w:color w:val="000000" w:themeColor="text1"/>
          <w:sz w:val="28"/>
          <w:szCs w:val="28"/>
        </w:rPr>
        <w:t xml:space="preserve"> </w:t>
      </w:r>
      <w:r w:rsidR="00F41C5D" w:rsidRPr="004B2FC0">
        <w:rPr>
          <w:rFonts w:ascii="Times New Roman" w:eastAsia="Times New Roman" w:hAnsi="Times New Roman" w:cs="Times New Roman"/>
          <w:color w:val="000000" w:themeColor="text1"/>
          <w:sz w:val="28"/>
          <w:szCs w:val="28"/>
        </w:rPr>
        <w:t>pre</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edin</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 xml:space="preserve">ii CSE ale ministerelor, </w:t>
      </w:r>
      <w:r w:rsidR="00BA6B4B" w:rsidRPr="009F78C2">
        <w:rPr>
          <w:rFonts w:ascii="Times New Roman" w:eastAsia="Times New Roman" w:hAnsi="Times New Roman" w:cs="Times New Roman"/>
          <w:color w:val="000000" w:themeColor="text1"/>
          <w:sz w:val="28"/>
          <w:szCs w:val="28"/>
        </w:rPr>
        <w:t xml:space="preserve">altor </w:t>
      </w:r>
      <w:r w:rsidR="00F41C5D" w:rsidRPr="009F78C2">
        <w:rPr>
          <w:rFonts w:ascii="Times New Roman" w:eastAsia="Times New Roman" w:hAnsi="Times New Roman" w:cs="Times New Roman"/>
          <w:color w:val="000000" w:themeColor="text1"/>
          <w:sz w:val="28"/>
          <w:szCs w:val="28"/>
        </w:rPr>
        <w:t>autorită</w:t>
      </w:r>
      <w:r w:rsidR="00147E1C" w:rsidRPr="009F78C2">
        <w:rPr>
          <w:rFonts w:ascii="Times New Roman" w:eastAsia="Times New Roman" w:hAnsi="Times New Roman" w:cs="Times New Roman"/>
          <w:color w:val="000000" w:themeColor="text1"/>
          <w:sz w:val="28"/>
          <w:szCs w:val="28"/>
        </w:rPr>
        <w:t>ț</w:t>
      </w:r>
      <w:r w:rsidR="00F41C5D" w:rsidRPr="009F78C2">
        <w:rPr>
          <w:rFonts w:ascii="Times New Roman" w:eastAsia="Times New Roman" w:hAnsi="Times New Roman" w:cs="Times New Roman"/>
          <w:color w:val="000000" w:themeColor="text1"/>
          <w:sz w:val="28"/>
          <w:szCs w:val="28"/>
        </w:rPr>
        <w:t xml:space="preserve">i administrative centrale </w:t>
      </w:r>
      <w:r w:rsidR="00147E1C" w:rsidRPr="009F78C2">
        <w:rPr>
          <w:rFonts w:ascii="Times New Roman" w:eastAsia="Times New Roman" w:hAnsi="Times New Roman" w:cs="Times New Roman"/>
          <w:color w:val="000000" w:themeColor="text1"/>
          <w:sz w:val="28"/>
          <w:szCs w:val="28"/>
        </w:rPr>
        <w:t>ș</w:t>
      </w:r>
      <w:r w:rsidR="00F41C5D" w:rsidRPr="009F78C2">
        <w:rPr>
          <w:rFonts w:ascii="Times New Roman" w:eastAsia="Times New Roman" w:hAnsi="Times New Roman" w:cs="Times New Roman"/>
          <w:color w:val="000000" w:themeColor="text1"/>
          <w:sz w:val="28"/>
          <w:szCs w:val="28"/>
        </w:rPr>
        <w:t>i locale</w:t>
      </w:r>
      <w:r w:rsidR="009F78C2">
        <w:rPr>
          <w:rFonts w:ascii="Times New Roman" w:eastAsia="Times New Roman" w:hAnsi="Times New Roman" w:cs="Times New Roman"/>
          <w:color w:val="000000" w:themeColor="text1"/>
          <w:sz w:val="28"/>
          <w:szCs w:val="28"/>
        </w:rPr>
        <w:t xml:space="preserve"> </w:t>
      </w:r>
      <w:r w:rsidRPr="009F78C2">
        <w:rPr>
          <w:rFonts w:ascii="Times New Roman" w:eastAsia="Times New Roman" w:hAnsi="Times New Roman" w:cs="Times New Roman"/>
          <w:color w:val="000000" w:themeColor="text1"/>
          <w:sz w:val="28"/>
          <w:szCs w:val="28"/>
        </w:rPr>
        <w:t>(după caz, reieșind din situația reală în teren).</w:t>
      </w:r>
    </w:p>
    <w:p w14:paraId="470121B8" w14:textId="35F059C3" w:rsidR="004B2FC0" w:rsidRPr="009F78C2" w:rsidRDefault="004B2FC0" w:rsidP="0029428C">
      <w:pPr>
        <w:spacing w:after="0" w:line="240" w:lineRule="auto"/>
        <w:ind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 xml:space="preserve">3.2.2.2. Șeful </w:t>
      </w:r>
      <w:r w:rsidRPr="009F78C2">
        <w:rPr>
          <w:rFonts w:ascii="Times New Roman" w:eastAsia="Times New Roman" w:hAnsi="Times New Roman" w:cs="Times New Roman"/>
          <w:color w:val="000000" w:themeColor="text1"/>
          <w:sz w:val="28"/>
          <w:szCs w:val="28"/>
        </w:rPr>
        <w:t>IGSU înștiințează</w:t>
      </w:r>
      <w:r w:rsidR="006B5AF7" w:rsidRPr="009F78C2">
        <w:rPr>
          <w:rFonts w:ascii="Times New Roman" w:eastAsia="Times New Roman" w:hAnsi="Times New Roman" w:cs="Times New Roman"/>
          <w:color w:val="000000" w:themeColor="text1"/>
          <w:sz w:val="28"/>
          <w:szCs w:val="28"/>
        </w:rPr>
        <w:t>:</w:t>
      </w:r>
    </w:p>
    <w:p w14:paraId="388E5289" w14:textId="46789407" w:rsidR="004B2FC0" w:rsidRPr="00184152" w:rsidRDefault="006B5AF7" w:rsidP="0029428C">
      <w:pPr>
        <w:spacing w:after="0" w:line="240" w:lineRule="auto"/>
        <w:ind w:firstLine="711"/>
        <w:jc w:val="both"/>
        <w:rPr>
          <w:rFonts w:ascii="Times New Roman" w:eastAsia="Times New Roman" w:hAnsi="Times New Roman" w:cs="Times New Roman"/>
          <w:color w:val="000000" w:themeColor="text1"/>
          <w:sz w:val="28"/>
          <w:szCs w:val="28"/>
        </w:rPr>
      </w:pPr>
      <w:r w:rsidRPr="009F78C2">
        <w:rPr>
          <w:rFonts w:ascii="Times New Roman" w:eastAsia="Times New Roman" w:hAnsi="Times New Roman" w:cs="Times New Roman"/>
          <w:color w:val="000000" w:themeColor="text1"/>
          <w:sz w:val="28"/>
          <w:szCs w:val="28"/>
        </w:rPr>
        <w:t>-</w:t>
      </w:r>
      <w:r w:rsidR="009F78C2" w:rsidRPr="009F78C2">
        <w:rPr>
          <w:rFonts w:ascii="Times New Roman" w:eastAsia="Times New Roman" w:hAnsi="Times New Roman" w:cs="Times New Roman"/>
          <w:color w:val="000000" w:themeColor="text1"/>
          <w:sz w:val="28"/>
          <w:szCs w:val="28"/>
        </w:rPr>
        <w:t xml:space="preserve"> </w:t>
      </w:r>
      <w:r w:rsidRPr="009F78C2">
        <w:rPr>
          <w:rFonts w:ascii="Times New Roman" w:eastAsia="Times New Roman" w:hAnsi="Times New Roman" w:cs="Times New Roman"/>
          <w:color w:val="000000" w:themeColor="text1"/>
          <w:sz w:val="28"/>
          <w:szCs w:val="28"/>
        </w:rPr>
        <w:t>m</w:t>
      </w:r>
      <w:r w:rsidR="004B2FC0" w:rsidRPr="009F78C2">
        <w:rPr>
          <w:rFonts w:ascii="Times New Roman" w:eastAsia="Times New Roman" w:hAnsi="Times New Roman" w:cs="Times New Roman"/>
          <w:color w:val="000000" w:themeColor="text1"/>
          <w:sz w:val="28"/>
          <w:szCs w:val="28"/>
        </w:rPr>
        <w:t>inistrul afacerilor interne -</w:t>
      </w:r>
      <w:r w:rsidR="004B2FC0" w:rsidRPr="004B2FC0">
        <w:rPr>
          <w:rFonts w:ascii="Times New Roman" w:eastAsia="Times New Roman" w:hAnsi="Times New Roman" w:cs="Times New Roman"/>
          <w:color w:val="000000" w:themeColor="text1"/>
          <w:sz w:val="28"/>
          <w:szCs w:val="28"/>
        </w:rPr>
        <w:t xml:space="preserve"> vicepreședinte al Comisiei pentru Situații de Urgență a RM și la indicația acestuia, va anunța Prim-ministru RM - Președintele Comisiei pentru Situații de Urgență a RM, și va propune aplicarea Planului de </w:t>
      </w:r>
      <w:r w:rsidR="004B2FC0" w:rsidRPr="00184152">
        <w:rPr>
          <w:rFonts w:ascii="Times New Roman" w:eastAsia="Times New Roman" w:hAnsi="Times New Roman" w:cs="Times New Roman"/>
          <w:color w:val="000000" w:themeColor="text1"/>
          <w:sz w:val="28"/>
          <w:szCs w:val="28"/>
        </w:rPr>
        <w:t xml:space="preserve"> pregătire și răspuns la accidente</w:t>
      </w:r>
      <w:r w:rsidR="00161C61">
        <w:rPr>
          <w:rFonts w:ascii="Times New Roman" w:eastAsia="Times New Roman" w:hAnsi="Times New Roman" w:cs="Times New Roman"/>
          <w:color w:val="000000" w:themeColor="text1"/>
          <w:sz w:val="28"/>
          <w:szCs w:val="28"/>
        </w:rPr>
        <w:t>le</w:t>
      </w:r>
      <w:r w:rsidR="004B2FC0" w:rsidRPr="00184152">
        <w:rPr>
          <w:rFonts w:ascii="Times New Roman" w:eastAsia="Times New Roman" w:hAnsi="Times New Roman" w:cs="Times New Roman"/>
          <w:color w:val="000000" w:themeColor="text1"/>
          <w:sz w:val="28"/>
          <w:szCs w:val="28"/>
        </w:rPr>
        <w:t xml:space="preserve"> nucleare </w:t>
      </w:r>
      <w:r w:rsidR="00161C61">
        <w:rPr>
          <w:rFonts w:ascii="Times New Roman" w:eastAsia="Times New Roman" w:hAnsi="Times New Roman" w:cs="Times New Roman"/>
          <w:color w:val="000000" w:themeColor="text1"/>
          <w:sz w:val="28"/>
          <w:szCs w:val="28"/>
        </w:rPr>
        <w:t>și</w:t>
      </w:r>
      <w:r w:rsidR="004B2FC0" w:rsidRPr="00184152">
        <w:rPr>
          <w:rFonts w:ascii="Times New Roman" w:eastAsia="Times New Roman" w:hAnsi="Times New Roman" w:cs="Times New Roman"/>
          <w:color w:val="000000" w:themeColor="text1"/>
          <w:sz w:val="28"/>
          <w:szCs w:val="28"/>
        </w:rPr>
        <w:t xml:space="preserve"> radiologice.</w:t>
      </w:r>
    </w:p>
    <w:p w14:paraId="39FE1CF6" w14:textId="6509654B" w:rsidR="000406CC" w:rsidRPr="00184152" w:rsidRDefault="004B2FC0"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184152">
        <w:rPr>
          <w:rFonts w:ascii="Times New Roman" w:eastAsia="Times New Roman" w:hAnsi="Times New Roman" w:cs="Times New Roman"/>
          <w:color w:val="000000" w:themeColor="text1"/>
          <w:sz w:val="28"/>
          <w:szCs w:val="28"/>
        </w:rPr>
        <w:t>3.2.2.</w:t>
      </w:r>
      <w:r w:rsidR="00F41C5D" w:rsidRPr="00184152">
        <w:rPr>
          <w:rFonts w:ascii="Times New Roman" w:eastAsia="Times New Roman" w:hAnsi="Times New Roman" w:cs="Times New Roman"/>
          <w:color w:val="000000" w:themeColor="text1"/>
          <w:sz w:val="28"/>
          <w:szCs w:val="28"/>
        </w:rPr>
        <w:t>3</w:t>
      </w:r>
      <w:r w:rsidRPr="00184152">
        <w:rPr>
          <w:rFonts w:ascii="Times New Roman" w:eastAsia="Times New Roman" w:hAnsi="Times New Roman" w:cs="Times New Roman"/>
          <w:color w:val="000000" w:themeColor="text1"/>
          <w:sz w:val="28"/>
          <w:szCs w:val="28"/>
        </w:rPr>
        <w:t>.</w:t>
      </w:r>
      <w:r w:rsidR="00F41C5D" w:rsidRPr="00184152">
        <w:rPr>
          <w:rFonts w:ascii="Times New Roman" w:eastAsia="Times New Roman" w:hAnsi="Times New Roman" w:cs="Times New Roman"/>
          <w:color w:val="000000" w:themeColor="text1"/>
          <w:sz w:val="28"/>
          <w:szCs w:val="28"/>
        </w:rPr>
        <w:t xml:space="preserve"> Pre</w:t>
      </w:r>
      <w:r w:rsidR="00147E1C" w:rsidRPr="00184152">
        <w:rPr>
          <w:rFonts w:ascii="Times New Roman" w:eastAsia="Times New Roman" w:hAnsi="Times New Roman" w:cs="Times New Roman"/>
          <w:color w:val="000000" w:themeColor="text1"/>
          <w:sz w:val="28"/>
          <w:szCs w:val="28"/>
        </w:rPr>
        <w:t>ș</w:t>
      </w:r>
      <w:r w:rsidR="00F41C5D" w:rsidRPr="00184152">
        <w:rPr>
          <w:rFonts w:ascii="Times New Roman" w:eastAsia="Times New Roman" w:hAnsi="Times New Roman" w:cs="Times New Roman"/>
          <w:color w:val="000000" w:themeColor="text1"/>
          <w:sz w:val="28"/>
          <w:szCs w:val="28"/>
        </w:rPr>
        <w:t>edintele Comisiei pentru Situa</w:t>
      </w:r>
      <w:r w:rsidR="00147E1C" w:rsidRPr="00184152">
        <w:rPr>
          <w:rFonts w:ascii="Times New Roman" w:eastAsia="Times New Roman" w:hAnsi="Times New Roman" w:cs="Times New Roman"/>
          <w:color w:val="000000" w:themeColor="text1"/>
          <w:sz w:val="28"/>
          <w:szCs w:val="28"/>
        </w:rPr>
        <w:t>ț</w:t>
      </w:r>
      <w:r w:rsidR="00F41C5D" w:rsidRPr="00184152">
        <w:rPr>
          <w:rFonts w:ascii="Times New Roman" w:eastAsia="Times New Roman" w:hAnsi="Times New Roman" w:cs="Times New Roman"/>
          <w:color w:val="000000" w:themeColor="text1"/>
          <w:sz w:val="28"/>
          <w:szCs w:val="28"/>
        </w:rPr>
        <w:t>ii Excep</w:t>
      </w:r>
      <w:r w:rsidR="00147E1C" w:rsidRPr="00184152">
        <w:rPr>
          <w:rFonts w:ascii="Times New Roman" w:eastAsia="Times New Roman" w:hAnsi="Times New Roman" w:cs="Times New Roman"/>
          <w:color w:val="000000" w:themeColor="text1"/>
          <w:sz w:val="28"/>
          <w:szCs w:val="28"/>
        </w:rPr>
        <w:t>ț</w:t>
      </w:r>
      <w:r w:rsidR="00F41C5D" w:rsidRPr="00184152">
        <w:rPr>
          <w:rFonts w:ascii="Times New Roman" w:eastAsia="Times New Roman" w:hAnsi="Times New Roman" w:cs="Times New Roman"/>
          <w:color w:val="000000" w:themeColor="text1"/>
          <w:sz w:val="28"/>
          <w:szCs w:val="28"/>
        </w:rPr>
        <w:t>ionale a Republicii Moldova se în</w:t>
      </w:r>
      <w:r w:rsidR="00147E1C" w:rsidRPr="00184152">
        <w:rPr>
          <w:rFonts w:ascii="Times New Roman" w:eastAsia="Times New Roman" w:hAnsi="Times New Roman" w:cs="Times New Roman"/>
          <w:color w:val="000000" w:themeColor="text1"/>
          <w:sz w:val="28"/>
          <w:szCs w:val="28"/>
        </w:rPr>
        <w:t>ș</w:t>
      </w:r>
      <w:r w:rsidR="00F41C5D" w:rsidRPr="00184152">
        <w:rPr>
          <w:rFonts w:ascii="Times New Roman" w:eastAsia="Times New Roman" w:hAnsi="Times New Roman" w:cs="Times New Roman"/>
          <w:color w:val="000000" w:themeColor="text1"/>
          <w:sz w:val="28"/>
          <w:szCs w:val="28"/>
        </w:rPr>
        <w:t>tiin</w:t>
      </w:r>
      <w:r w:rsidR="00147E1C" w:rsidRPr="00184152">
        <w:rPr>
          <w:rFonts w:ascii="Times New Roman" w:eastAsia="Times New Roman" w:hAnsi="Times New Roman" w:cs="Times New Roman"/>
          <w:color w:val="000000" w:themeColor="text1"/>
          <w:sz w:val="28"/>
          <w:szCs w:val="28"/>
        </w:rPr>
        <w:t>ț</w:t>
      </w:r>
      <w:r w:rsidR="00F41C5D" w:rsidRPr="00184152">
        <w:rPr>
          <w:rFonts w:ascii="Times New Roman" w:eastAsia="Times New Roman" w:hAnsi="Times New Roman" w:cs="Times New Roman"/>
          <w:color w:val="000000" w:themeColor="text1"/>
          <w:sz w:val="28"/>
          <w:szCs w:val="28"/>
        </w:rPr>
        <w:t xml:space="preserve">ează imediat de către </w:t>
      </w:r>
      <w:r w:rsidR="008B2FCB">
        <w:rPr>
          <w:rFonts w:ascii="Times New Roman" w:eastAsia="Times New Roman" w:hAnsi="Times New Roman" w:cs="Times New Roman"/>
          <w:color w:val="000000" w:themeColor="text1"/>
          <w:sz w:val="28"/>
          <w:szCs w:val="28"/>
        </w:rPr>
        <w:t>m</w:t>
      </w:r>
      <w:r w:rsidR="00F41C5D" w:rsidRPr="00184152">
        <w:rPr>
          <w:rFonts w:ascii="Times New Roman" w:eastAsia="Times New Roman" w:hAnsi="Times New Roman" w:cs="Times New Roman"/>
          <w:color w:val="000000" w:themeColor="text1"/>
          <w:sz w:val="28"/>
          <w:szCs w:val="28"/>
        </w:rPr>
        <w:t>inistrul afacerilor interne sau la indica</w:t>
      </w:r>
      <w:r w:rsidR="00147E1C" w:rsidRPr="00184152">
        <w:rPr>
          <w:rFonts w:ascii="Times New Roman" w:eastAsia="Times New Roman" w:hAnsi="Times New Roman" w:cs="Times New Roman"/>
          <w:color w:val="000000" w:themeColor="text1"/>
          <w:sz w:val="28"/>
          <w:szCs w:val="28"/>
        </w:rPr>
        <w:t>ț</w:t>
      </w:r>
      <w:r w:rsidR="00F41C5D" w:rsidRPr="00184152">
        <w:rPr>
          <w:rFonts w:ascii="Times New Roman" w:eastAsia="Times New Roman" w:hAnsi="Times New Roman" w:cs="Times New Roman"/>
          <w:color w:val="000000" w:themeColor="text1"/>
          <w:sz w:val="28"/>
          <w:szCs w:val="28"/>
        </w:rPr>
        <w:t xml:space="preserve">ia acestuia de către </w:t>
      </w:r>
      <w:r w:rsidR="00887217" w:rsidRPr="00184152">
        <w:rPr>
          <w:rFonts w:ascii="Times New Roman" w:eastAsia="Times New Roman" w:hAnsi="Times New Roman" w:cs="Times New Roman"/>
          <w:color w:val="000000" w:themeColor="text1"/>
          <w:sz w:val="28"/>
          <w:szCs w:val="28"/>
        </w:rPr>
        <w:t>ș</w:t>
      </w:r>
      <w:r w:rsidR="00F41C5D" w:rsidRPr="00184152">
        <w:rPr>
          <w:rFonts w:ascii="Times New Roman" w:eastAsia="Times New Roman" w:hAnsi="Times New Roman" w:cs="Times New Roman"/>
          <w:color w:val="000000" w:themeColor="text1"/>
          <w:sz w:val="28"/>
          <w:szCs w:val="28"/>
        </w:rPr>
        <w:t>eful IGSU;</w:t>
      </w:r>
    </w:p>
    <w:p w14:paraId="64A9CE26" w14:textId="42F98A97" w:rsidR="000406CC" w:rsidRPr="004B2FC0" w:rsidRDefault="004B2FC0"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184152">
        <w:rPr>
          <w:rFonts w:ascii="Times New Roman" w:eastAsia="Times New Roman" w:hAnsi="Times New Roman" w:cs="Times New Roman"/>
          <w:color w:val="000000" w:themeColor="text1"/>
          <w:sz w:val="28"/>
          <w:szCs w:val="28"/>
        </w:rPr>
        <w:t>3.2.2.</w:t>
      </w:r>
      <w:r w:rsidR="00F41C5D" w:rsidRPr="00184152">
        <w:rPr>
          <w:rFonts w:ascii="Times New Roman" w:eastAsia="Times New Roman" w:hAnsi="Times New Roman" w:cs="Times New Roman"/>
          <w:color w:val="000000" w:themeColor="text1"/>
          <w:sz w:val="28"/>
          <w:szCs w:val="28"/>
        </w:rPr>
        <w:t>4</w:t>
      </w:r>
      <w:r w:rsidRPr="00184152">
        <w:rPr>
          <w:rFonts w:ascii="Times New Roman" w:eastAsia="Times New Roman" w:hAnsi="Times New Roman" w:cs="Times New Roman"/>
          <w:color w:val="000000" w:themeColor="text1"/>
          <w:sz w:val="28"/>
          <w:szCs w:val="28"/>
        </w:rPr>
        <w:t>.</w:t>
      </w:r>
      <w:r w:rsidR="00F41C5D" w:rsidRPr="00184152">
        <w:rPr>
          <w:rFonts w:ascii="Times New Roman" w:eastAsia="Times New Roman" w:hAnsi="Times New Roman" w:cs="Times New Roman"/>
          <w:color w:val="000000" w:themeColor="text1"/>
          <w:sz w:val="28"/>
          <w:szCs w:val="28"/>
        </w:rPr>
        <w:t xml:space="preserve"> </w:t>
      </w:r>
      <w:r w:rsidR="00147E1C" w:rsidRPr="00184152">
        <w:rPr>
          <w:rFonts w:ascii="Times New Roman" w:eastAsia="Times New Roman" w:hAnsi="Times New Roman" w:cs="Times New Roman"/>
          <w:color w:val="000000" w:themeColor="text1"/>
          <w:sz w:val="28"/>
          <w:szCs w:val="28"/>
        </w:rPr>
        <w:t>Ș</w:t>
      </w:r>
      <w:r w:rsidR="00F41C5D" w:rsidRPr="00184152">
        <w:rPr>
          <w:rFonts w:ascii="Times New Roman" w:eastAsia="Times New Roman" w:hAnsi="Times New Roman" w:cs="Times New Roman"/>
          <w:color w:val="000000" w:themeColor="text1"/>
          <w:sz w:val="28"/>
          <w:szCs w:val="28"/>
        </w:rPr>
        <w:t>efii subdiviziunilor teritoriale ale IGSU (Direc</w:t>
      </w:r>
      <w:r w:rsidR="00147E1C" w:rsidRPr="00184152">
        <w:rPr>
          <w:rFonts w:ascii="Times New Roman" w:eastAsia="Times New Roman" w:hAnsi="Times New Roman" w:cs="Times New Roman"/>
          <w:color w:val="000000" w:themeColor="text1"/>
          <w:sz w:val="28"/>
          <w:szCs w:val="28"/>
        </w:rPr>
        <w:t>ț</w:t>
      </w:r>
      <w:r w:rsidR="00F41C5D" w:rsidRPr="00184152">
        <w:rPr>
          <w:rFonts w:ascii="Times New Roman" w:eastAsia="Times New Roman" w:hAnsi="Times New Roman" w:cs="Times New Roman"/>
          <w:color w:val="000000" w:themeColor="text1"/>
          <w:sz w:val="28"/>
          <w:szCs w:val="28"/>
        </w:rPr>
        <w:t>iile situa</w:t>
      </w:r>
      <w:r w:rsidR="00147E1C" w:rsidRPr="00184152">
        <w:rPr>
          <w:rFonts w:ascii="Times New Roman" w:eastAsia="Times New Roman" w:hAnsi="Times New Roman" w:cs="Times New Roman"/>
          <w:color w:val="000000" w:themeColor="text1"/>
          <w:sz w:val="28"/>
          <w:szCs w:val="28"/>
        </w:rPr>
        <w:t>ț</w:t>
      </w:r>
      <w:r w:rsidR="00F41C5D" w:rsidRPr="00184152">
        <w:rPr>
          <w:rFonts w:ascii="Times New Roman" w:eastAsia="Times New Roman" w:hAnsi="Times New Roman" w:cs="Times New Roman"/>
          <w:color w:val="000000" w:themeColor="text1"/>
          <w:sz w:val="28"/>
          <w:szCs w:val="28"/>
        </w:rPr>
        <w:t>ii excep</w:t>
      </w:r>
      <w:r w:rsidR="00147E1C" w:rsidRPr="00184152">
        <w:rPr>
          <w:rFonts w:ascii="Times New Roman" w:eastAsia="Times New Roman" w:hAnsi="Times New Roman" w:cs="Times New Roman"/>
          <w:color w:val="000000" w:themeColor="text1"/>
          <w:sz w:val="28"/>
          <w:szCs w:val="28"/>
        </w:rPr>
        <w:t>ț</w:t>
      </w:r>
      <w:r w:rsidR="00F41C5D" w:rsidRPr="00184152">
        <w:rPr>
          <w:rFonts w:ascii="Times New Roman" w:eastAsia="Times New Roman" w:hAnsi="Times New Roman" w:cs="Times New Roman"/>
          <w:color w:val="000000" w:themeColor="text1"/>
          <w:sz w:val="28"/>
          <w:szCs w:val="28"/>
        </w:rPr>
        <w:t>ionale</w:t>
      </w:r>
      <w:r w:rsidR="009F78C2">
        <w:rPr>
          <w:rFonts w:ascii="Times New Roman" w:eastAsia="Times New Roman" w:hAnsi="Times New Roman" w:cs="Times New Roman"/>
          <w:color w:val="000000" w:themeColor="text1"/>
          <w:sz w:val="28"/>
          <w:szCs w:val="28"/>
        </w:rPr>
        <w:t>,</w:t>
      </w:r>
      <w:r w:rsidR="00F41C5D" w:rsidRPr="00184152">
        <w:rPr>
          <w:rFonts w:ascii="Times New Roman" w:eastAsia="Times New Roman" w:hAnsi="Times New Roman" w:cs="Times New Roman"/>
          <w:color w:val="000000" w:themeColor="text1"/>
          <w:sz w:val="28"/>
          <w:szCs w:val="28"/>
        </w:rPr>
        <w:t xml:space="preserve"> Direc</w:t>
      </w:r>
      <w:r w:rsidR="00147E1C" w:rsidRPr="00184152">
        <w:rPr>
          <w:rFonts w:ascii="Times New Roman" w:eastAsia="Times New Roman" w:hAnsi="Times New Roman" w:cs="Times New Roman"/>
          <w:color w:val="000000" w:themeColor="text1"/>
          <w:sz w:val="28"/>
          <w:szCs w:val="28"/>
        </w:rPr>
        <w:t>ț</w:t>
      </w:r>
      <w:r w:rsidR="00F41C5D" w:rsidRPr="00184152">
        <w:rPr>
          <w:rFonts w:ascii="Times New Roman" w:eastAsia="Times New Roman" w:hAnsi="Times New Roman" w:cs="Times New Roman"/>
          <w:color w:val="000000" w:themeColor="text1"/>
          <w:sz w:val="28"/>
          <w:szCs w:val="28"/>
        </w:rPr>
        <w:t>iile</w:t>
      </w:r>
      <w:r w:rsidR="00F41C5D" w:rsidRPr="004B2FC0">
        <w:rPr>
          <w:rFonts w:ascii="Times New Roman" w:eastAsia="Times New Roman" w:hAnsi="Times New Roman" w:cs="Times New Roman"/>
          <w:color w:val="000000" w:themeColor="text1"/>
          <w:sz w:val="28"/>
          <w:szCs w:val="28"/>
        </w:rPr>
        <w:t xml:space="preserve"> regionale situa</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ii excep</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ionale</w:t>
      </w:r>
      <w:r w:rsidR="009F78C2">
        <w:rPr>
          <w:rFonts w:ascii="Times New Roman" w:eastAsia="Times New Roman" w:hAnsi="Times New Roman" w:cs="Times New Roman"/>
          <w:color w:val="000000" w:themeColor="text1"/>
          <w:sz w:val="28"/>
          <w:szCs w:val="28"/>
        </w:rPr>
        <w:t xml:space="preserve"> </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i Sec</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iile situa</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ii excep</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 xml:space="preserve">ionale din cadrul DSE </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i DRSE</w:t>
      </w:r>
      <w:r w:rsidR="00670AA0">
        <w:rPr>
          <w:rFonts w:ascii="Times New Roman" w:eastAsia="Times New Roman" w:hAnsi="Times New Roman" w:cs="Times New Roman"/>
          <w:color w:val="000000" w:themeColor="text1"/>
          <w:sz w:val="28"/>
          <w:szCs w:val="28"/>
        </w:rPr>
        <w:t>)</w:t>
      </w:r>
      <w:r w:rsidR="00F41C5D" w:rsidRPr="004B2FC0">
        <w:rPr>
          <w:rFonts w:ascii="Times New Roman" w:eastAsia="Times New Roman" w:hAnsi="Times New Roman" w:cs="Times New Roman"/>
          <w:color w:val="000000" w:themeColor="text1"/>
          <w:sz w:val="28"/>
          <w:szCs w:val="28"/>
        </w:rPr>
        <w:t xml:space="preserve"> în</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tiin</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ează:</w:t>
      </w:r>
    </w:p>
    <w:p w14:paraId="61567E44" w14:textId="44C292C3" w:rsidR="000406CC" w:rsidRPr="004B2FC0" w:rsidRDefault="004B2FC0"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 xml:space="preserve">- </w:t>
      </w:r>
      <w:r w:rsidR="00F41C5D" w:rsidRPr="004B2FC0">
        <w:rPr>
          <w:rFonts w:ascii="Times New Roman" w:eastAsia="Times New Roman" w:hAnsi="Times New Roman" w:cs="Times New Roman"/>
          <w:color w:val="000000" w:themeColor="text1"/>
          <w:sz w:val="28"/>
          <w:szCs w:val="28"/>
        </w:rPr>
        <w:t>pre</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edin</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ii CSE din unită</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 xml:space="preserve">ile administrativ-teritoriale de nivelul doi </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i UTA Găgăuzia;</w:t>
      </w:r>
    </w:p>
    <w:p w14:paraId="4E36D736" w14:textId="276BD0D7" w:rsidR="000406CC" w:rsidRPr="004B2FC0" w:rsidRDefault="004B2FC0"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B2FC0">
        <w:rPr>
          <w:rFonts w:ascii="Times New Roman" w:eastAsia="Times New Roman" w:hAnsi="Times New Roman" w:cs="Times New Roman"/>
          <w:color w:val="000000" w:themeColor="text1"/>
          <w:sz w:val="28"/>
          <w:szCs w:val="28"/>
        </w:rPr>
        <w:t>-</w:t>
      </w:r>
      <w:r w:rsidR="00F41C5D" w:rsidRPr="004B2FC0">
        <w:rPr>
          <w:rFonts w:ascii="Times New Roman" w:eastAsia="Times New Roman" w:hAnsi="Times New Roman" w:cs="Times New Roman"/>
          <w:color w:val="000000" w:themeColor="text1"/>
          <w:sz w:val="28"/>
          <w:szCs w:val="28"/>
        </w:rPr>
        <w:t xml:space="preserve"> pre</w:t>
      </w:r>
      <w:r w:rsidR="00147E1C" w:rsidRPr="004B2FC0">
        <w:rPr>
          <w:rFonts w:ascii="Times New Roman" w:eastAsia="Times New Roman" w:hAnsi="Times New Roman" w:cs="Times New Roman"/>
          <w:color w:val="000000" w:themeColor="text1"/>
          <w:sz w:val="28"/>
          <w:szCs w:val="28"/>
        </w:rPr>
        <w:t>ș</w:t>
      </w:r>
      <w:r w:rsidR="00F41C5D" w:rsidRPr="004B2FC0">
        <w:rPr>
          <w:rFonts w:ascii="Times New Roman" w:eastAsia="Times New Roman" w:hAnsi="Times New Roman" w:cs="Times New Roman"/>
          <w:color w:val="000000" w:themeColor="text1"/>
          <w:sz w:val="28"/>
          <w:szCs w:val="28"/>
        </w:rPr>
        <w:t>edin</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ii CSE din unită</w:t>
      </w:r>
      <w:r w:rsidR="00147E1C" w:rsidRPr="004B2FC0">
        <w:rPr>
          <w:rFonts w:ascii="Times New Roman" w:eastAsia="Times New Roman" w:hAnsi="Times New Roman" w:cs="Times New Roman"/>
          <w:color w:val="000000" w:themeColor="text1"/>
          <w:sz w:val="28"/>
          <w:szCs w:val="28"/>
        </w:rPr>
        <w:t>ț</w:t>
      </w:r>
      <w:r w:rsidR="00F41C5D" w:rsidRPr="004B2FC0">
        <w:rPr>
          <w:rFonts w:ascii="Times New Roman" w:eastAsia="Times New Roman" w:hAnsi="Times New Roman" w:cs="Times New Roman"/>
          <w:color w:val="000000" w:themeColor="text1"/>
          <w:sz w:val="28"/>
          <w:szCs w:val="28"/>
        </w:rPr>
        <w:t>ile administrativ-teritoriale de nivelul întâi.</w:t>
      </w:r>
    </w:p>
    <w:p w14:paraId="743892D9" w14:textId="77777777" w:rsidR="004B2FC0" w:rsidRPr="004625B2" w:rsidRDefault="004B2FC0"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yellow"/>
        </w:rPr>
      </w:pPr>
    </w:p>
    <w:p w14:paraId="3C485C5D" w14:textId="63273047" w:rsidR="000406CC" w:rsidRPr="008407AD" w:rsidRDefault="00886DA9">
      <w:pPr>
        <w:spacing w:after="0" w:line="240" w:lineRule="auto"/>
        <w:jc w:val="both"/>
        <w:rPr>
          <w:color w:val="000000" w:themeColor="text1"/>
        </w:rPr>
      </w:pPr>
      <w:r>
        <w:rPr>
          <w:noProof/>
        </w:rPr>
        <w:drawing>
          <wp:inline distT="0" distB="0" distL="0" distR="0" wp14:anchorId="6E482D09" wp14:editId="457E205B">
            <wp:extent cx="5020310" cy="2809875"/>
            <wp:effectExtent l="0" t="0" r="8890" b="9525"/>
            <wp:docPr id="199910263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2630" name=""/>
                    <pic:cNvPicPr/>
                  </pic:nvPicPr>
                  <pic:blipFill rotWithShape="1">
                    <a:blip r:embed="rId12"/>
                    <a:srcRect l="10326" t="22096" r="57862" b="12527"/>
                    <a:stretch/>
                  </pic:blipFill>
                  <pic:spPr bwMode="auto">
                    <a:xfrm>
                      <a:off x="0" y="0"/>
                      <a:ext cx="5058147" cy="2831052"/>
                    </a:xfrm>
                    <a:prstGeom prst="rect">
                      <a:avLst/>
                    </a:prstGeom>
                    <a:ln>
                      <a:noFill/>
                    </a:ln>
                    <a:extLst>
                      <a:ext uri="{53640926-AAD7-44D8-BBD7-CCE9431645EC}">
                        <a14:shadowObscured xmlns:a14="http://schemas.microsoft.com/office/drawing/2010/main"/>
                      </a:ext>
                    </a:extLst>
                  </pic:spPr>
                </pic:pic>
              </a:graphicData>
            </a:graphic>
          </wp:inline>
        </w:drawing>
      </w:r>
    </w:p>
    <w:p w14:paraId="01590548" w14:textId="0793787E" w:rsidR="004B2FC0" w:rsidRDefault="00886DA9" w:rsidP="003E6E86">
      <w:pPr>
        <w:spacing w:after="0" w:line="240" w:lineRule="auto"/>
        <w:ind w:firstLine="720"/>
        <w:rPr>
          <w:rFonts w:ascii="Times New Roman" w:eastAsia="Times New Roman" w:hAnsi="Times New Roman" w:cs="Times New Roman"/>
          <w:b/>
          <w:color w:val="000000" w:themeColor="text1"/>
          <w:sz w:val="28"/>
          <w:szCs w:val="28"/>
          <w:highlight w:val="white"/>
        </w:rPr>
      </w:pPr>
      <w:r w:rsidRPr="008407AD">
        <w:rPr>
          <w:noProof/>
          <w:color w:val="000000" w:themeColor="text1"/>
        </w:rPr>
        <mc:AlternateContent>
          <mc:Choice Requires="wps">
            <w:drawing>
              <wp:anchor distT="0" distB="0" distL="114300" distR="114300" simplePos="0" relativeHeight="251660288" behindDoc="0" locked="0" layoutInCell="1" hidden="0" allowOverlap="1" wp14:anchorId="47561A34" wp14:editId="085031CF">
                <wp:simplePos x="0" y="0"/>
                <wp:positionH relativeFrom="column">
                  <wp:posOffset>1993900</wp:posOffset>
                </wp:positionH>
                <wp:positionV relativeFrom="paragraph">
                  <wp:posOffset>144780</wp:posOffset>
                </wp:positionV>
                <wp:extent cx="985520" cy="356235"/>
                <wp:effectExtent l="0" t="0" r="0" b="0"/>
                <wp:wrapNone/>
                <wp:docPr id="5" name="Полилиния: фигура 5"/>
                <wp:cNvGraphicFramePr/>
                <a:graphic xmlns:a="http://schemas.openxmlformats.org/drawingml/2006/main">
                  <a:graphicData uri="http://schemas.microsoft.com/office/word/2010/wordprocessingShape">
                    <wps:wsp>
                      <wps:cNvSpPr/>
                      <wps:spPr>
                        <a:xfrm>
                          <a:off x="0" y="0"/>
                          <a:ext cx="985520" cy="356235"/>
                        </a:xfrm>
                        <a:custGeom>
                          <a:avLst/>
                          <a:gdLst/>
                          <a:ahLst/>
                          <a:cxnLst/>
                          <a:rect l="l" t="t" r="r" b="b"/>
                          <a:pathLst>
                            <a:path w="972820" h="343535" extrusionOk="0">
                              <a:moveTo>
                                <a:pt x="0" y="0"/>
                              </a:moveTo>
                              <a:lnTo>
                                <a:pt x="0" y="343535"/>
                              </a:lnTo>
                              <a:lnTo>
                                <a:pt x="972820" y="343535"/>
                              </a:lnTo>
                              <a:lnTo>
                                <a:pt x="97282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C9A0813" w14:textId="51FC4BBC" w:rsidR="000406CC" w:rsidRPr="00756587" w:rsidRDefault="00F41C5D">
                            <w:pPr>
                              <w:spacing w:line="258" w:lineRule="auto"/>
                              <w:textDirection w:val="btLr"/>
                              <w:rPr>
                                <w:b/>
                                <w:bCs/>
                              </w:rPr>
                            </w:pPr>
                            <w:r w:rsidRPr="00756587">
                              <w:rPr>
                                <w:rFonts w:ascii="Times New Roman" w:eastAsia="Times New Roman" w:hAnsi="Times New Roman" w:cs="Times New Roman"/>
                                <w:b/>
                                <w:bCs/>
                                <w:color w:val="000000"/>
                                <w:sz w:val="24"/>
                              </w:rPr>
                              <w:t>Figura 3</w:t>
                            </w:r>
                          </w:p>
                          <w:p w14:paraId="1AA78856" w14:textId="77777777" w:rsidR="003E6E86" w:rsidRDefault="003E6E86"/>
                        </w:txbxContent>
                      </wps:txbx>
                      <wps:bodyPr spcFirstLastPara="1" wrap="square" lIns="88900" tIns="38100" rIns="88900" bIns="38100" anchor="t" anchorCtr="0">
                        <a:noAutofit/>
                      </wps:bodyPr>
                    </wps:wsp>
                  </a:graphicData>
                </a:graphic>
              </wp:anchor>
            </w:drawing>
          </mc:Choice>
          <mc:Fallback>
            <w:pict>
              <v:shape w14:anchorId="47561A34" id="Полилиния: фигура 5" o:spid="_x0000_s1030" style="position:absolute;left:0;text-align:left;margin-left:157pt;margin-top:11.4pt;width:77.6pt;height:28.0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972820,343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gEgAIAAHgFAAAOAAAAZHJzL2Uyb0RvYy54bWysVNtu2zAMfR+wfxD0vtpJmtYN4hRDswwD&#10;ijVA2w9gZDkWptskJXH+fpQc59IO2DDMDzIlUUeHhyKn962SZMudF0aXdHCVU8I1M5XQ65K+viw+&#10;FZT4ALoCaTQv6Z57ej/7+GG6sxM+NI2RFXcEQbSf7GxJmxDsJMs8a7gCf2Us17hZG6cg4NSts8rB&#10;DtGVzIZ5fpPtjKusM4x7j6vzbpPOEn5dcxae6trzQGRJkVtIo0vjKo7ZbAqTtQPbCHagAf/AQoHQ&#10;eOkRag4ByMaJd1BKMGe8qcMVMyozdS0YTzFgNIP8TTTPDVieYkFxvD3K5P8fLPu+fbZLhzLsrJ94&#10;NGMUbe1U/CM/0iax9kexeBsIw8W7YjweoqQMt0bjm+FoHMXMTofZxoev3CQg2D760Gld9RY0vcVa&#10;3ZsOMxZzJVOuAiWYK0cJ5mrV5cpCiOciu2iSHTK5HRaRSYNErkdjJEKQpNvEN/n0IxKP3sps+YtJ&#10;58KboJD0aVfq914H2C6+3qH/2wTXk4hqdCT+0ju9QWTQwzFpPO/OxgCTpMeg0e9cVm+kqBZCyhiW&#10;d+vVg3RkC6jfIn2HjFy4SR01Gwxv85g8wJqrJaDQTNmqpF6vk1oXRy6Q8/T9Dtk6H+bgm45BQuhy&#10;pkTAIpdClbTA091iw6H6oisS9hb7gsbuQCMxryiRHHsJGqgCTAII+We/JCBqdXrF0QrtqiUCw7qO&#10;WHFlZar90hFv2UIg3UfwYQkOS36At2MbwHt/bsAhF/lNY50VxV3UKaTJqBjEiTvfWZ3vgGaNwReL&#10;cnbmQ8BZ9/60+bwJphaxDBLNjsphguWdMn1oRbF/nM+T16lhzn4BAAD//wMAUEsDBBQABgAIAAAA&#10;IQDT+O354AAAAAkBAAAPAAAAZHJzL2Rvd25yZXYueG1sTI9BT4NAEIXvJv6HzZh4s0spAUoZGqIx&#10;TY9WE+NtC1vAsrPIbin+e8eTHifz8t735dvZ9GLSo+ssISwXAQhNla07ahDeXp8fUhDOK6pVb0kj&#10;fGsH2+L2JldZba/0oqeDbwSXkMsUQuv9kEnpqlYb5RZ20MS/kx2N8nyOjaxHdeVy08swCGJpVEe8&#10;0KpBP7a6Oh8uBqGa3DnaJcNXuY8/y9XTfveRJu+I93dzuQHh9ez/wvCLz+hQMNPRXqh2okdYLSN2&#10;8QhhyAociOJ1COKIkKRrkEUu/xsUPwAAAP//AwBQSwECLQAUAAYACAAAACEAtoM4kv4AAADhAQAA&#10;EwAAAAAAAAAAAAAAAAAAAAAAW0NvbnRlbnRfVHlwZXNdLnhtbFBLAQItABQABgAIAAAAIQA4/SH/&#10;1gAAAJQBAAALAAAAAAAAAAAAAAAAAC8BAABfcmVscy8ucmVsc1BLAQItABQABgAIAAAAIQBLPvgE&#10;gAIAAHgFAAAOAAAAAAAAAAAAAAAAAC4CAABkcnMvZTJvRG9jLnhtbFBLAQItABQABgAIAAAAIQDT&#10;+O354AAAAAkBAAAPAAAAAAAAAAAAAAAAANoEAABkcnMvZG93bnJldi54bWxQSwUGAAAAAAQABADz&#10;AAAA5wUAAAAA&#10;" adj="-11796480,,5400" path="m,l,343535r972820,l972820,,,xe" strokeweight="1pt">
                <v:stroke startarrowwidth="narrow" startarrowlength="short" endarrowwidth="narrow" endarrowlength="short" miterlimit="5243f" joinstyle="miter"/>
                <v:formulas/>
                <v:path arrowok="t" o:extrusionok="f" o:connecttype="custom" textboxrect="0,0,972820,343535"/>
                <v:textbox inset="7pt,3pt,7pt,3pt">
                  <w:txbxContent>
                    <w:p w14:paraId="0C9A0813" w14:textId="51FC4BBC" w:rsidR="000406CC" w:rsidRPr="00756587" w:rsidRDefault="00F41C5D">
                      <w:pPr>
                        <w:spacing w:line="258" w:lineRule="auto"/>
                        <w:textDirection w:val="btLr"/>
                        <w:rPr>
                          <w:b/>
                          <w:bCs/>
                        </w:rPr>
                      </w:pPr>
                      <w:r w:rsidRPr="00756587">
                        <w:rPr>
                          <w:rFonts w:ascii="Times New Roman" w:eastAsia="Times New Roman" w:hAnsi="Times New Roman" w:cs="Times New Roman"/>
                          <w:b/>
                          <w:bCs/>
                          <w:color w:val="000000"/>
                          <w:sz w:val="24"/>
                        </w:rPr>
                        <w:t>Figura 3</w:t>
                      </w:r>
                    </w:p>
                    <w:p w14:paraId="1AA78856" w14:textId="77777777" w:rsidR="003E6E86" w:rsidRDefault="003E6E86"/>
                  </w:txbxContent>
                </v:textbox>
              </v:shape>
            </w:pict>
          </mc:Fallback>
        </mc:AlternateContent>
      </w:r>
    </w:p>
    <w:p w14:paraId="302C1543" w14:textId="77777777" w:rsidR="00BF6EFA" w:rsidRDefault="00BF6EFA" w:rsidP="0029428C">
      <w:pPr>
        <w:spacing w:after="0" w:line="240" w:lineRule="auto"/>
        <w:ind w:firstLine="709"/>
        <w:rPr>
          <w:rFonts w:ascii="Times New Roman" w:eastAsia="Times New Roman" w:hAnsi="Times New Roman" w:cs="Times New Roman"/>
          <w:b/>
          <w:color w:val="000000" w:themeColor="text1"/>
          <w:sz w:val="28"/>
          <w:szCs w:val="28"/>
          <w:highlight w:val="white"/>
        </w:rPr>
      </w:pPr>
    </w:p>
    <w:p w14:paraId="5EA5EA21" w14:textId="6CD4862B" w:rsidR="00511DB0" w:rsidRPr="008407AD" w:rsidRDefault="00511DB0" w:rsidP="0029428C">
      <w:pPr>
        <w:spacing w:after="0" w:line="240" w:lineRule="auto"/>
        <w:ind w:firstLine="709"/>
        <w:rPr>
          <w:rFonts w:ascii="Times New Roman" w:eastAsia="Times New Roman" w:hAnsi="Times New Roman" w:cs="Times New Roman"/>
          <w:b/>
          <w:color w:val="000000" w:themeColor="text1"/>
          <w:sz w:val="24"/>
          <w:szCs w:val="24"/>
          <w:highlight w:val="white"/>
        </w:rPr>
      </w:pPr>
      <w:r w:rsidRPr="008407AD">
        <w:rPr>
          <w:rFonts w:ascii="Times New Roman" w:eastAsia="Times New Roman" w:hAnsi="Times New Roman" w:cs="Times New Roman"/>
          <w:b/>
          <w:color w:val="000000" w:themeColor="text1"/>
          <w:sz w:val="28"/>
          <w:szCs w:val="28"/>
          <w:highlight w:val="white"/>
        </w:rPr>
        <w:t>3.</w:t>
      </w:r>
      <w:r>
        <w:rPr>
          <w:rFonts w:ascii="Times New Roman" w:eastAsia="Times New Roman" w:hAnsi="Times New Roman" w:cs="Times New Roman"/>
          <w:b/>
          <w:color w:val="000000" w:themeColor="text1"/>
          <w:sz w:val="28"/>
          <w:szCs w:val="28"/>
          <w:highlight w:val="white"/>
        </w:rPr>
        <w:t>2.</w:t>
      </w:r>
      <w:r w:rsidRPr="008407AD">
        <w:rPr>
          <w:rFonts w:ascii="Times New Roman" w:eastAsia="Times New Roman" w:hAnsi="Times New Roman" w:cs="Times New Roman"/>
          <w:b/>
          <w:color w:val="000000" w:themeColor="text1"/>
          <w:sz w:val="28"/>
          <w:szCs w:val="28"/>
          <w:highlight w:val="white"/>
        </w:rPr>
        <w:t>3. Competența de punere în aplicare a Planului</w:t>
      </w:r>
    </w:p>
    <w:p w14:paraId="6E512024" w14:textId="263719A3" w:rsidR="00511DB0" w:rsidRPr="00A62F71" w:rsidRDefault="00511DB0"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highlight w:val="white"/>
        </w:rPr>
        <w:t xml:space="preserve">Punerea în aplicare a Planului se realizează de către </w:t>
      </w:r>
      <w:r w:rsidRPr="00A62F71">
        <w:rPr>
          <w:rFonts w:ascii="Times New Roman" w:eastAsia="Times New Roman" w:hAnsi="Times New Roman" w:cs="Times New Roman"/>
          <w:color w:val="000000" w:themeColor="text1"/>
          <w:sz w:val="28"/>
          <w:szCs w:val="28"/>
        </w:rPr>
        <w:t xml:space="preserve">șeful IGSU, după coordonare cu </w:t>
      </w:r>
      <w:r w:rsidR="008B2FCB">
        <w:rPr>
          <w:rFonts w:ascii="Times New Roman" w:eastAsia="Times New Roman" w:hAnsi="Times New Roman" w:cs="Times New Roman"/>
          <w:color w:val="000000" w:themeColor="text1"/>
          <w:sz w:val="28"/>
          <w:szCs w:val="28"/>
        </w:rPr>
        <w:t>m</w:t>
      </w:r>
      <w:r w:rsidRPr="00A62F71">
        <w:rPr>
          <w:rFonts w:ascii="Times New Roman" w:eastAsia="Times New Roman" w:hAnsi="Times New Roman" w:cs="Times New Roman"/>
          <w:color w:val="000000" w:themeColor="text1"/>
          <w:sz w:val="28"/>
          <w:szCs w:val="28"/>
        </w:rPr>
        <w:t>inistrul afacerilor interne și informarea Prim-ministrului.</w:t>
      </w:r>
    </w:p>
    <w:p w14:paraId="3F0C2391" w14:textId="626C42F2" w:rsidR="000406CC" w:rsidRPr="008407AD" w:rsidRDefault="00F41C5D" w:rsidP="0029428C">
      <w:pPr>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3.2.</w:t>
      </w:r>
      <w:r w:rsidR="00551B75">
        <w:rPr>
          <w:rFonts w:ascii="Times New Roman" w:eastAsia="Times New Roman" w:hAnsi="Times New Roman" w:cs="Times New Roman"/>
          <w:b/>
          <w:color w:val="000000" w:themeColor="text1"/>
          <w:sz w:val="28"/>
          <w:szCs w:val="28"/>
          <w:highlight w:val="white"/>
        </w:rPr>
        <w:t>4</w:t>
      </w:r>
      <w:r w:rsidRPr="008407AD">
        <w:rPr>
          <w:rFonts w:ascii="Times New Roman" w:eastAsia="Times New Roman" w:hAnsi="Times New Roman" w:cs="Times New Roman"/>
          <w:b/>
          <w:color w:val="000000" w:themeColor="text1"/>
          <w:sz w:val="28"/>
          <w:szCs w:val="28"/>
          <w:highlight w:val="white"/>
        </w:rPr>
        <w:t>.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ia</w:t>
      </w:r>
    </w:p>
    <w:p w14:paraId="4FBD4BF7" w14:textId="04653D8B"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În urma acceptării aplicării Planului, se vor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ura: </w:t>
      </w:r>
    </w:p>
    <w:p w14:paraId="2C1817DA" w14:textId="3F64B046" w:rsidR="000406CC" w:rsidRPr="00FF26A6" w:rsidRDefault="00FF26A6" w:rsidP="0062412B">
      <w:pPr>
        <w:pStyle w:val="Listparagraf"/>
        <w:keepNext/>
        <w:keepLines/>
        <w:numPr>
          <w:ilvl w:val="3"/>
          <w:numId w:val="27"/>
        </w:numPr>
        <w:pBdr>
          <w:top w:val="nil"/>
          <w:left w:val="nil"/>
          <w:bottom w:val="nil"/>
          <w:right w:val="nil"/>
          <w:between w:val="nil"/>
        </w:pBdr>
        <w:tabs>
          <w:tab w:val="left" w:pos="170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sidRPr="0062412B">
        <w:rPr>
          <w:rFonts w:ascii="Times New Roman" w:eastAsia="Times New Roman" w:hAnsi="Times New Roman" w:cs="Times New Roman"/>
          <w:color w:val="000000" w:themeColor="text1"/>
          <w:sz w:val="28"/>
          <w:szCs w:val="28"/>
        </w:rPr>
        <w:t>a</w:t>
      </w:r>
      <w:r w:rsidR="00F41C5D" w:rsidRPr="0062412B">
        <w:rPr>
          <w:rFonts w:ascii="Times New Roman" w:eastAsia="Times New Roman" w:hAnsi="Times New Roman" w:cs="Times New Roman"/>
          <w:color w:val="000000" w:themeColor="text1"/>
          <w:sz w:val="28"/>
          <w:szCs w:val="28"/>
        </w:rPr>
        <w:t>lertarea</w:t>
      </w:r>
      <w:r w:rsidR="00F41C5D" w:rsidRPr="00FF26A6">
        <w:rPr>
          <w:rFonts w:ascii="Times New Roman" w:eastAsia="Times New Roman" w:hAnsi="Times New Roman" w:cs="Times New Roman"/>
          <w:color w:val="000000" w:themeColor="text1"/>
          <w:sz w:val="28"/>
          <w:szCs w:val="28"/>
          <w:highlight w:val="white"/>
        </w:rPr>
        <w:t xml:space="preserve"> graduală a: </w:t>
      </w:r>
    </w:p>
    <w:p w14:paraId="3357C6DC" w14:textId="47B22FFC" w:rsidR="000406CC" w:rsidRPr="008407AD" w:rsidRDefault="005E22D5" w:rsidP="0029428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IGSU, IGP, IGC, IGPF</w:t>
      </w:r>
      <w:r w:rsidR="006445A9" w:rsidRPr="008407AD">
        <w:rPr>
          <w:rFonts w:ascii="Times New Roman" w:eastAsia="Times New Roman" w:hAnsi="Times New Roman" w:cs="Times New Roman"/>
          <w:color w:val="000000" w:themeColor="text1"/>
          <w:sz w:val="28"/>
          <w:szCs w:val="28"/>
          <w:highlight w:val="white"/>
        </w:rPr>
        <w:t xml:space="preserve"> și</w:t>
      </w:r>
      <w:r w:rsidR="00F41C5D" w:rsidRPr="008407AD">
        <w:rPr>
          <w:rFonts w:ascii="Times New Roman" w:eastAsia="Times New Roman" w:hAnsi="Times New Roman" w:cs="Times New Roman"/>
          <w:color w:val="000000" w:themeColor="text1"/>
          <w:sz w:val="28"/>
          <w:szCs w:val="28"/>
          <w:highlight w:val="white"/>
        </w:rPr>
        <w:t xml:space="preserve"> IMO ale MAI;</w:t>
      </w:r>
    </w:p>
    <w:p w14:paraId="4974B665" w14:textId="18BCC3B5" w:rsidR="000406CC" w:rsidRPr="008407AD" w:rsidRDefault="005E22D5" w:rsidP="0029428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Ministerul Sănătă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subdiviziunile subordonate -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pentru Sănătate Publică, Centrul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 de Asisten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Urgentă Prespitalicească</w:t>
      </w:r>
      <w:r w:rsidR="0004078C">
        <w:rPr>
          <w:rFonts w:ascii="Times New Roman" w:eastAsia="Times New Roman" w:hAnsi="Times New Roman" w:cs="Times New Roman"/>
          <w:color w:val="000000" w:themeColor="text1"/>
          <w:sz w:val="28"/>
          <w:szCs w:val="28"/>
          <w:highlight w:val="white"/>
        </w:rPr>
        <w:t>;</w:t>
      </w:r>
    </w:p>
    <w:p w14:paraId="1D861DAE" w14:textId="746B23B7" w:rsidR="000406CC" w:rsidRPr="008407AD" w:rsidRDefault="005E22D5" w:rsidP="0029428C">
      <w:pPr>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Ministerul Mediului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subdiviziunile subordonate -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de Reglementare a Activită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ilor Nucleare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Radiologice,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de Mediu, Serviciul Hidrometeorologic de Stat;</w:t>
      </w:r>
    </w:p>
    <w:p w14:paraId="3D2D5FA6" w14:textId="05F64402" w:rsidR="000406CC" w:rsidRPr="008407AD" w:rsidRDefault="005E22D5" w:rsidP="0029428C">
      <w:pPr>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ională pentru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a Alimentelor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w:t>
      </w:r>
      <w:r w:rsidR="00B70C3B">
        <w:rPr>
          <w:rFonts w:ascii="Times New Roman" w:eastAsia="Times New Roman" w:hAnsi="Times New Roman" w:cs="Times New Roman"/>
          <w:color w:val="000000" w:themeColor="text1"/>
          <w:sz w:val="28"/>
          <w:szCs w:val="28"/>
          <w:highlight w:val="white"/>
        </w:rPr>
        <w:t>subd</w:t>
      </w:r>
      <w:r w:rsidR="0032533F">
        <w:rPr>
          <w:rFonts w:ascii="Times New Roman" w:eastAsia="Times New Roman" w:hAnsi="Times New Roman" w:cs="Times New Roman"/>
          <w:color w:val="000000" w:themeColor="text1"/>
          <w:sz w:val="28"/>
          <w:szCs w:val="28"/>
          <w:highlight w:val="white"/>
        </w:rPr>
        <w:t>i</w:t>
      </w:r>
      <w:r w:rsidR="00B70C3B">
        <w:rPr>
          <w:rFonts w:ascii="Times New Roman" w:eastAsia="Times New Roman" w:hAnsi="Times New Roman" w:cs="Times New Roman"/>
          <w:color w:val="000000" w:themeColor="text1"/>
          <w:sz w:val="28"/>
          <w:szCs w:val="28"/>
          <w:highlight w:val="white"/>
        </w:rPr>
        <w:t xml:space="preserve">viziunile </w:t>
      </w:r>
      <w:r w:rsidR="00F41C5D" w:rsidRPr="008407AD">
        <w:rPr>
          <w:rFonts w:ascii="Times New Roman" w:eastAsia="Times New Roman" w:hAnsi="Times New Roman" w:cs="Times New Roman"/>
          <w:color w:val="000000" w:themeColor="text1"/>
          <w:sz w:val="28"/>
          <w:szCs w:val="28"/>
          <w:highlight w:val="white"/>
        </w:rPr>
        <w:t>teritoriale;</w:t>
      </w:r>
    </w:p>
    <w:p w14:paraId="10BB2911" w14:textId="34AB909C" w:rsidR="000406CC" w:rsidRPr="008407AD" w:rsidRDefault="005E22D5" w:rsidP="0029428C">
      <w:pPr>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Ministerul Muncii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Sociale;</w:t>
      </w:r>
    </w:p>
    <w:p w14:paraId="772328C5" w14:textId="106B5849" w:rsidR="000406CC" w:rsidRPr="008407AD" w:rsidRDefault="007B08B7" w:rsidP="0029428C">
      <w:pPr>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Î</w:t>
      </w:r>
      <w:r w:rsidR="00F41C5D" w:rsidRPr="008407AD">
        <w:rPr>
          <w:rFonts w:ascii="Times New Roman" w:eastAsia="Times New Roman" w:hAnsi="Times New Roman" w:cs="Times New Roman"/>
          <w:color w:val="000000" w:themeColor="text1"/>
          <w:sz w:val="28"/>
          <w:szCs w:val="28"/>
          <w:highlight w:val="white"/>
        </w:rPr>
        <w:t>n func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de eveniment</w:t>
      </w:r>
      <w:r w:rsidR="006445A9" w:rsidRPr="008407AD">
        <w:rPr>
          <w:rFonts w:ascii="Times New Roman" w:eastAsia="Times New Roman" w:hAnsi="Times New Roman" w:cs="Times New Roman"/>
          <w:color w:val="000000" w:themeColor="text1"/>
          <w:sz w:val="28"/>
          <w:szCs w:val="28"/>
          <w:highlight w:val="white"/>
        </w:rPr>
        <w:t>ul produs,</w:t>
      </w:r>
      <w:r w:rsidR="00F41C5D" w:rsidRPr="008407AD">
        <w:rPr>
          <w:rFonts w:ascii="Times New Roman" w:eastAsia="Times New Roman" w:hAnsi="Times New Roman" w:cs="Times New Roman"/>
          <w:color w:val="000000" w:themeColor="text1"/>
          <w:sz w:val="28"/>
          <w:szCs w:val="28"/>
          <w:highlight w:val="white"/>
        </w:rPr>
        <w:t xml:space="preserve"> pot fi antrenate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alte institu</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în baza solicitării Centrului de dirijare în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al Comisiei pentru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 Republicii Moldova.</w:t>
      </w:r>
    </w:p>
    <w:p w14:paraId="1AE0053B" w14:textId="3774A580" w:rsidR="000406CC" w:rsidRPr="008407AD" w:rsidRDefault="005E22D5" w:rsidP="0029428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3.2.4.</w:t>
      </w:r>
      <w:r w:rsidR="00F41C5D" w:rsidRPr="008407AD">
        <w:rPr>
          <w:rFonts w:ascii="Times New Roman" w:eastAsia="Times New Roman" w:hAnsi="Times New Roman" w:cs="Times New Roman"/>
          <w:color w:val="000000" w:themeColor="text1"/>
          <w:sz w:val="28"/>
          <w:szCs w:val="28"/>
          <w:highlight w:val="white"/>
        </w:rPr>
        <w:t>2</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 xml:space="preserve">ctivarea CDSE, cu convocarea Grupului de </w:t>
      </w:r>
      <w:bookmarkStart w:id="13" w:name="_Hlk178170074"/>
      <w:r w:rsidR="009C5A58" w:rsidRPr="009C5A58">
        <w:rPr>
          <w:rFonts w:ascii="Times New Roman" w:hAnsi="Times New Roman"/>
          <w:sz w:val="28"/>
          <w:szCs w:val="28"/>
          <w:lang w:val="ro-MD"/>
        </w:rPr>
        <w:t xml:space="preserve">specialiști cu competențe în </w:t>
      </w:r>
      <w:r w:rsidR="0008416F">
        <w:rPr>
          <w:rFonts w:ascii="Times New Roman" w:hAnsi="Times New Roman"/>
          <w:sz w:val="28"/>
          <w:szCs w:val="28"/>
          <w:lang w:val="ro-MD"/>
        </w:rPr>
        <w:t xml:space="preserve">domeniul </w:t>
      </w:r>
      <w:r w:rsidR="009C5A58" w:rsidRPr="009C5A58">
        <w:rPr>
          <w:rFonts w:ascii="Times New Roman" w:hAnsi="Times New Roman"/>
          <w:sz w:val="28"/>
          <w:szCs w:val="28"/>
          <w:lang w:val="ro-MD"/>
        </w:rPr>
        <w:t>radiologi</w:t>
      </w:r>
      <w:bookmarkEnd w:id="13"/>
      <w:r w:rsidR="0008416F">
        <w:rPr>
          <w:rFonts w:ascii="Times New Roman" w:hAnsi="Times New Roman"/>
          <w:sz w:val="28"/>
          <w:szCs w:val="28"/>
          <w:lang w:val="ro-MD"/>
        </w:rPr>
        <w:t>c</w:t>
      </w:r>
      <w:r w:rsidR="00F41C5D" w:rsidRPr="008407AD">
        <w:rPr>
          <w:rFonts w:ascii="Times New Roman" w:eastAsia="Times New Roman" w:hAnsi="Times New Roman" w:cs="Times New Roman"/>
          <w:color w:val="000000" w:themeColor="text1"/>
          <w:sz w:val="28"/>
          <w:szCs w:val="28"/>
          <w:highlight w:val="white"/>
        </w:rPr>
        <w:t>.</w:t>
      </w:r>
    </w:p>
    <w:p w14:paraId="1F355F0F" w14:textId="66686A3E" w:rsidR="000406CC" w:rsidRPr="008407AD" w:rsidRDefault="005E22D5"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3.2.4.</w:t>
      </w:r>
      <w:r w:rsidR="00F41C5D" w:rsidRPr="008407AD">
        <w:rPr>
          <w:rFonts w:ascii="Times New Roman" w:eastAsia="Times New Roman" w:hAnsi="Times New Roman" w:cs="Times New Roman"/>
          <w:color w:val="000000" w:themeColor="text1"/>
          <w:sz w:val="28"/>
          <w:szCs w:val="28"/>
          <w:highlight w:val="white"/>
        </w:rPr>
        <w:t>3</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ctivarea Re</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elei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ionale de Observare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Control de Laborator.</w:t>
      </w:r>
    </w:p>
    <w:p w14:paraId="5D8C85E2" w14:textId="7AD5F5B0" w:rsidR="000406CC" w:rsidRPr="008407AD" w:rsidRDefault="005E22D5"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3.2.4.</w:t>
      </w:r>
      <w:r w:rsidR="00F41C5D" w:rsidRPr="008407AD">
        <w:rPr>
          <w:rFonts w:ascii="Times New Roman" w:eastAsia="Times New Roman" w:hAnsi="Times New Roman" w:cs="Times New Roman"/>
          <w:color w:val="000000" w:themeColor="text1"/>
          <w:sz w:val="28"/>
          <w:szCs w:val="28"/>
          <w:highlight w:val="white"/>
        </w:rPr>
        <w:t>4</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naliza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iei în cadrul CDSE, pregătirea propunerilor pentru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edin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a Comisiei pentru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 Republicii Moldova privind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iunile ce urmează a fi întreprinse, reie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ind din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ia reală în teren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estimările evolu</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iei în timp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spa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w:t>
      </w:r>
    </w:p>
    <w:p w14:paraId="72F91B38" w14:textId="770F79FE" w:rsidR="000406CC" w:rsidRPr="008407AD" w:rsidRDefault="005E22D5"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3.2.4.</w:t>
      </w:r>
      <w:r w:rsidR="00F41C5D" w:rsidRPr="008407AD">
        <w:rPr>
          <w:rFonts w:ascii="Times New Roman" w:eastAsia="Times New Roman" w:hAnsi="Times New Roman" w:cs="Times New Roman"/>
          <w:color w:val="000000" w:themeColor="text1"/>
          <w:sz w:val="28"/>
          <w:szCs w:val="28"/>
          <w:highlight w:val="white"/>
        </w:rPr>
        <w:t>5</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sigurarea activită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CSE RM;</w:t>
      </w:r>
    </w:p>
    <w:p w14:paraId="599637AA" w14:textId="3F30AEF2" w:rsidR="000406CC" w:rsidRPr="008407AD" w:rsidRDefault="005E22D5"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3.2.4.</w:t>
      </w:r>
      <w:r w:rsidR="00F41C5D" w:rsidRPr="008407AD">
        <w:rPr>
          <w:rFonts w:ascii="Times New Roman" w:eastAsia="Times New Roman" w:hAnsi="Times New Roman" w:cs="Times New Roman"/>
          <w:color w:val="000000" w:themeColor="text1"/>
          <w:sz w:val="28"/>
          <w:szCs w:val="28"/>
          <w:highlight w:val="white"/>
        </w:rPr>
        <w:t>6</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i</w:t>
      </w:r>
      <w:r w:rsidR="00F41C5D" w:rsidRPr="008407AD">
        <w:rPr>
          <w:rFonts w:ascii="Times New Roman" w:eastAsia="Times New Roman" w:hAnsi="Times New Roman" w:cs="Times New Roman"/>
          <w:color w:val="000000" w:themeColor="text1"/>
          <w:sz w:val="28"/>
          <w:szCs w:val="28"/>
          <w:highlight w:val="white"/>
        </w:rPr>
        <w:t>nformarea periodică a CSE din ministere, alte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 administrative centrale, CSE din raioane, </w:t>
      </w:r>
      <w:r w:rsidR="006445A9" w:rsidRPr="008407AD">
        <w:rPr>
          <w:rFonts w:ascii="Times New Roman" w:eastAsia="Times New Roman" w:hAnsi="Times New Roman" w:cs="Times New Roman"/>
          <w:color w:val="000000" w:themeColor="text1"/>
          <w:sz w:val="28"/>
          <w:szCs w:val="28"/>
          <w:highlight w:val="white"/>
        </w:rPr>
        <w:t xml:space="preserve">din </w:t>
      </w:r>
      <w:r w:rsidR="00F41C5D" w:rsidRPr="008407AD">
        <w:rPr>
          <w:rFonts w:ascii="Times New Roman" w:eastAsia="Times New Roman" w:hAnsi="Times New Roman" w:cs="Times New Roman"/>
          <w:color w:val="000000" w:themeColor="text1"/>
          <w:sz w:val="28"/>
          <w:szCs w:val="28"/>
          <w:highlight w:val="white"/>
        </w:rPr>
        <w:t>mun. Chi</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inău, Băl</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 UTA Găgăuzia, CSE de nivelul întâi despre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w:t>
      </w:r>
      <w:r w:rsidR="006445A9" w:rsidRPr="008407AD">
        <w:rPr>
          <w:rFonts w:ascii="Times New Roman" w:eastAsia="Times New Roman" w:hAnsi="Times New Roman" w:cs="Times New Roman"/>
          <w:color w:val="000000" w:themeColor="text1"/>
          <w:sz w:val="28"/>
          <w:szCs w:val="28"/>
          <w:highlight w:val="white"/>
        </w:rPr>
        <w:t>a la moment</w:t>
      </w:r>
      <w:r w:rsidR="00F41C5D" w:rsidRPr="008407AD">
        <w:rPr>
          <w:rFonts w:ascii="Times New Roman" w:eastAsia="Times New Roman" w:hAnsi="Times New Roman" w:cs="Times New Roman"/>
          <w:color w:val="000000" w:themeColor="text1"/>
          <w:sz w:val="28"/>
          <w:szCs w:val="28"/>
          <w:highlight w:val="white"/>
        </w:rPr>
        <w:t xml:space="preserve">, pericolele reale existente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măsurile ce urmează a fi întreprinse;</w:t>
      </w:r>
    </w:p>
    <w:p w14:paraId="72E26C91" w14:textId="283FAACB" w:rsidR="000406CC" w:rsidRPr="008407AD" w:rsidRDefault="005E22D5"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3.2.4.</w:t>
      </w:r>
      <w:r w:rsidR="00F41C5D" w:rsidRPr="008407AD">
        <w:rPr>
          <w:rFonts w:ascii="Times New Roman" w:eastAsia="Times New Roman" w:hAnsi="Times New Roman" w:cs="Times New Roman"/>
          <w:color w:val="000000" w:themeColor="text1"/>
          <w:sz w:val="28"/>
          <w:szCs w:val="28"/>
          <w:highlight w:val="white"/>
        </w:rPr>
        <w:t>7</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î</w:t>
      </w:r>
      <w:r w:rsidR="00F41C5D" w:rsidRPr="008407AD">
        <w:rPr>
          <w:rFonts w:ascii="Times New Roman" w:eastAsia="Times New Roman" w:hAnsi="Times New Roman" w:cs="Times New Roman"/>
          <w:color w:val="000000" w:themeColor="text1"/>
          <w:sz w:val="28"/>
          <w:szCs w:val="28"/>
          <w:highlight w:val="white"/>
        </w:rPr>
        <w:t xml:space="preserve">ntocmirea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prezentarea mesajelor pentru popula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privind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pericole</w:t>
      </w:r>
      <w:r w:rsidR="006445A9"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măsuri</w:t>
      </w:r>
      <w:r w:rsidR="006445A9"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măsurile întreprinse de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 pentru gestionare;</w:t>
      </w:r>
    </w:p>
    <w:p w14:paraId="736BE185" w14:textId="2ADF5BFB" w:rsidR="000406CC" w:rsidRPr="008407AD" w:rsidRDefault="005E22D5"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3.2.4.</w:t>
      </w:r>
      <w:r w:rsidR="00F41C5D" w:rsidRPr="008407AD">
        <w:rPr>
          <w:rFonts w:ascii="Times New Roman" w:eastAsia="Times New Roman" w:hAnsi="Times New Roman" w:cs="Times New Roman"/>
          <w:color w:val="000000" w:themeColor="text1"/>
          <w:sz w:val="28"/>
          <w:szCs w:val="28"/>
          <w:highlight w:val="white"/>
        </w:rPr>
        <w:t>8</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i</w:t>
      </w:r>
      <w:r w:rsidR="00F41C5D" w:rsidRPr="008407AD">
        <w:rPr>
          <w:rFonts w:ascii="Times New Roman" w:eastAsia="Times New Roman" w:hAnsi="Times New Roman" w:cs="Times New Roman"/>
          <w:color w:val="000000" w:themeColor="text1"/>
          <w:sz w:val="28"/>
          <w:szCs w:val="28"/>
          <w:highlight w:val="white"/>
        </w:rPr>
        <w:t>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for</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elor IGSU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w:t>
      </w:r>
      <w:r w:rsidR="006445A9" w:rsidRPr="008407AD">
        <w:rPr>
          <w:rFonts w:ascii="Times New Roman" w:eastAsia="Times New Roman" w:hAnsi="Times New Roman" w:cs="Times New Roman"/>
          <w:color w:val="000000" w:themeColor="text1"/>
          <w:sz w:val="28"/>
          <w:szCs w:val="28"/>
          <w:highlight w:val="white"/>
        </w:rPr>
        <w:t xml:space="preserve">ale </w:t>
      </w:r>
      <w:r w:rsidR="00F41C5D" w:rsidRPr="008407AD">
        <w:rPr>
          <w:rFonts w:ascii="Times New Roman" w:eastAsia="Times New Roman" w:hAnsi="Times New Roman" w:cs="Times New Roman"/>
          <w:color w:val="000000" w:themeColor="text1"/>
          <w:sz w:val="28"/>
          <w:szCs w:val="28"/>
          <w:highlight w:val="white"/>
        </w:rPr>
        <w:t>altor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 în teren, pentru desfă</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urarea măsurilor specifice (cercetare</w:t>
      </w:r>
      <w:r w:rsidR="006445A9" w:rsidRPr="008407AD">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 xml:space="preserve"> radioactivă, marcarea zone</w:t>
      </w:r>
      <w:r w:rsidR="006445A9" w:rsidRPr="008407AD">
        <w:rPr>
          <w:rFonts w:ascii="Times New Roman" w:eastAsia="Times New Roman" w:hAnsi="Times New Roman" w:cs="Times New Roman"/>
          <w:color w:val="000000" w:themeColor="text1"/>
          <w:sz w:val="28"/>
          <w:szCs w:val="28"/>
          <w:highlight w:val="white"/>
        </w:rPr>
        <w:t>lor</w:t>
      </w:r>
      <w:r w:rsidR="00F41C5D" w:rsidRPr="008407AD">
        <w:rPr>
          <w:rFonts w:ascii="Times New Roman" w:eastAsia="Times New Roman" w:hAnsi="Times New Roman" w:cs="Times New Roman"/>
          <w:color w:val="000000" w:themeColor="text1"/>
          <w:sz w:val="28"/>
          <w:szCs w:val="28"/>
          <w:highlight w:val="white"/>
        </w:rPr>
        <w:t xml:space="preserve"> contaminate, lucrări</w:t>
      </w:r>
      <w:r w:rsidR="006445A9"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de salvare-deblocare, acordarea primului ajutor calificat, evacuarea victimelor, stingere a incendiilor, decontaminare etc.).</w:t>
      </w:r>
    </w:p>
    <w:p w14:paraId="0CB7AC6C" w14:textId="23C34B05" w:rsidR="000406CC" w:rsidRPr="008407AD" w:rsidRDefault="005E22D5"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3.2.4.</w:t>
      </w:r>
      <w:r w:rsidR="00F41C5D" w:rsidRPr="008407AD">
        <w:rPr>
          <w:rFonts w:ascii="Times New Roman" w:eastAsia="Times New Roman" w:hAnsi="Times New Roman" w:cs="Times New Roman"/>
          <w:color w:val="000000" w:themeColor="text1"/>
          <w:sz w:val="28"/>
          <w:szCs w:val="28"/>
          <w:highlight w:val="white"/>
        </w:rPr>
        <w:t>9</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Pr>
          <w:rFonts w:ascii="Times New Roman" w:eastAsia="Times New Roman" w:hAnsi="Times New Roman" w:cs="Times New Roman"/>
          <w:color w:val="000000" w:themeColor="text1"/>
          <w:sz w:val="28"/>
          <w:szCs w:val="28"/>
          <w:highlight w:val="white"/>
        </w:rPr>
        <w:t>c</w:t>
      </w:r>
      <w:r w:rsidR="00F41C5D" w:rsidRPr="008407AD">
        <w:rPr>
          <w:rFonts w:ascii="Times New Roman" w:eastAsia="Times New Roman" w:hAnsi="Times New Roman" w:cs="Times New Roman"/>
          <w:color w:val="000000" w:themeColor="text1"/>
          <w:sz w:val="28"/>
          <w:szCs w:val="28"/>
          <w:highlight w:val="white"/>
        </w:rPr>
        <w:t>onstituirea la locul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a unuia sau mai mult</w:t>
      </w:r>
      <w:r w:rsidR="006445A9" w:rsidRPr="008407AD">
        <w:rPr>
          <w:rFonts w:ascii="Times New Roman" w:eastAsia="Times New Roman" w:hAnsi="Times New Roman" w:cs="Times New Roman"/>
          <w:color w:val="000000" w:themeColor="text1"/>
          <w:sz w:val="28"/>
          <w:szCs w:val="28"/>
          <w:highlight w:val="white"/>
        </w:rPr>
        <w:t>or</w:t>
      </w:r>
      <w:r w:rsidR="00F41C5D" w:rsidRPr="008407AD">
        <w:rPr>
          <w:rFonts w:ascii="Times New Roman" w:eastAsia="Times New Roman" w:hAnsi="Times New Roman" w:cs="Times New Roman"/>
          <w:color w:val="000000" w:themeColor="text1"/>
          <w:sz w:val="28"/>
          <w:szCs w:val="28"/>
          <w:highlight w:val="white"/>
        </w:rPr>
        <w:t xml:space="preserve"> Puncte de </w:t>
      </w:r>
      <w:r w:rsidR="00E506D7" w:rsidRPr="008407AD">
        <w:rPr>
          <w:rFonts w:ascii="Times New Roman" w:eastAsia="Times New Roman" w:hAnsi="Times New Roman" w:cs="Times New Roman"/>
          <w:color w:val="000000" w:themeColor="text1"/>
          <w:sz w:val="28"/>
          <w:szCs w:val="28"/>
          <w:highlight w:val="white"/>
        </w:rPr>
        <w:t>dirijare în situații excepționale avansate</w:t>
      </w:r>
      <w:r w:rsidR="00F41C5D" w:rsidRPr="008407AD">
        <w:rPr>
          <w:rFonts w:ascii="Times New Roman" w:eastAsia="Times New Roman" w:hAnsi="Times New Roman" w:cs="Times New Roman"/>
          <w:color w:val="000000" w:themeColor="text1"/>
          <w:sz w:val="28"/>
          <w:szCs w:val="28"/>
          <w:highlight w:val="white"/>
        </w:rPr>
        <w:t>.</w:t>
      </w:r>
    </w:p>
    <w:p w14:paraId="7D5E5D82" w14:textId="77777777" w:rsidR="000406CC" w:rsidRPr="008407AD" w:rsidRDefault="000406CC">
      <w:pPr>
        <w:keepLines/>
        <w:spacing w:after="0" w:line="240" w:lineRule="auto"/>
        <w:ind w:firstLine="708"/>
        <w:jc w:val="both"/>
        <w:rPr>
          <w:rFonts w:ascii="Times New Roman" w:eastAsia="Times New Roman" w:hAnsi="Times New Roman" w:cs="Times New Roman"/>
          <w:color w:val="000000" w:themeColor="text1"/>
          <w:sz w:val="28"/>
          <w:szCs w:val="28"/>
          <w:highlight w:val="white"/>
        </w:rPr>
      </w:pPr>
    </w:p>
    <w:p w14:paraId="28363FDC" w14:textId="4A7B6165"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3.2.</w:t>
      </w:r>
      <w:r w:rsidR="00551B75">
        <w:rPr>
          <w:rFonts w:ascii="Times New Roman" w:eastAsia="Times New Roman" w:hAnsi="Times New Roman" w:cs="Times New Roman"/>
          <w:b/>
          <w:color w:val="000000" w:themeColor="text1"/>
          <w:sz w:val="28"/>
          <w:szCs w:val="28"/>
          <w:highlight w:val="white"/>
        </w:rPr>
        <w:t>5</w:t>
      </w:r>
      <w:r w:rsidRPr="008407AD">
        <w:rPr>
          <w:rFonts w:ascii="Times New Roman" w:eastAsia="Times New Roman" w:hAnsi="Times New Roman" w:cs="Times New Roman"/>
          <w:b/>
          <w:color w:val="000000" w:themeColor="text1"/>
          <w:sz w:val="28"/>
          <w:szCs w:val="28"/>
          <w:highlight w:val="white"/>
        </w:rPr>
        <w:t>. Conducerea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 xml:space="preserve">iei </w:t>
      </w:r>
      <w:r w:rsidRPr="008407AD">
        <w:rPr>
          <w:rFonts w:ascii="Times New Roman" w:eastAsia="Times New Roman" w:hAnsi="Times New Roman" w:cs="Times New Roman"/>
          <w:color w:val="000000" w:themeColor="text1"/>
          <w:sz w:val="28"/>
          <w:szCs w:val="28"/>
          <w:highlight w:val="white"/>
        </w:rPr>
        <w:t>(Figura 4)</w:t>
      </w:r>
      <w:r w:rsidRPr="008407AD">
        <w:rPr>
          <w:rFonts w:ascii="Times New Roman" w:eastAsia="Times New Roman" w:hAnsi="Times New Roman" w:cs="Times New Roman"/>
          <w:b/>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pentru gestionarea răspunsului la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 sau radiologică se realizează prin</w:t>
      </w:r>
      <w:r w:rsidR="00854428" w:rsidRPr="008407AD">
        <w:rPr>
          <w:rFonts w:ascii="Times New Roman" w:eastAsia="Times New Roman" w:hAnsi="Times New Roman" w:cs="Times New Roman"/>
          <w:color w:val="000000" w:themeColor="text1"/>
          <w:sz w:val="28"/>
          <w:szCs w:val="28"/>
          <w:highlight w:val="white"/>
        </w:rPr>
        <w:t xml:space="preserve"> intermediul</w:t>
      </w:r>
      <w:r w:rsidRPr="008407AD">
        <w:rPr>
          <w:rFonts w:ascii="Times New Roman" w:eastAsia="Times New Roman" w:hAnsi="Times New Roman" w:cs="Times New Roman"/>
          <w:color w:val="000000" w:themeColor="text1"/>
          <w:sz w:val="28"/>
          <w:szCs w:val="28"/>
          <w:highlight w:val="white"/>
        </w:rPr>
        <w:t>:</w:t>
      </w:r>
    </w:p>
    <w:p w14:paraId="443CA9AC" w14:textId="7B6E200E" w:rsidR="000406CC" w:rsidRPr="008407AD" w:rsidRDefault="005E22D5" w:rsidP="0029428C">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Comisi</w:t>
      </w:r>
      <w:r w:rsidR="00854428" w:rsidRPr="008407AD">
        <w:rPr>
          <w:rFonts w:ascii="Times New Roman" w:eastAsia="Times New Roman" w:hAnsi="Times New Roman" w:cs="Times New Roman"/>
          <w:color w:val="000000" w:themeColor="text1"/>
          <w:sz w:val="28"/>
          <w:szCs w:val="28"/>
          <w:highlight w:val="white"/>
        </w:rPr>
        <w:t>ei</w:t>
      </w:r>
      <w:r w:rsidR="00F41C5D" w:rsidRPr="008407AD">
        <w:rPr>
          <w:rFonts w:ascii="Times New Roman" w:eastAsia="Times New Roman" w:hAnsi="Times New Roman" w:cs="Times New Roman"/>
          <w:color w:val="000000" w:themeColor="text1"/>
          <w:sz w:val="28"/>
          <w:szCs w:val="28"/>
          <w:highlight w:val="white"/>
        </w:rPr>
        <w:t xml:space="preserve"> pentru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ionale a Republicii Moldova; </w:t>
      </w:r>
    </w:p>
    <w:p w14:paraId="664601A6" w14:textId="18158CED" w:rsidR="000406CC" w:rsidRPr="008407AD" w:rsidRDefault="005E22D5" w:rsidP="0029428C">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Centrul</w:t>
      </w:r>
      <w:r w:rsidR="00854428" w:rsidRPr="008407AD">
        <w:rPr>
          <w:rFonts w:ascii="Times New Roman" w:eastAsia="Times New Roman" w:hAnsi="Times New Roman" w:cs="Times New Roman"/>
          <w:color w:val="000000" w:themeColor="text1"/>
          <w:sz w:val="28"/>
          <w:szCs w:val="28"/>
          <w:highlight w:val="white"/>
        </w:rPr>
        <w:t>ui</w:t>
      </w:r>
      <w:r w:rsidR="00F41C5D" w:rsidRPr="008407AD">
        <w:rPr>
          <w:rFonts w:ascii="Times New Roman" w:eastAsia="Times New Roman" w:hAnsi="Times New Roman" w:cs="Times New Roman"/>
          <w:color w:val="000000" w:themeColor="text1"/>
          <w:sz w:val="28"/>
          <w:szCs w:val="28"/>
          <w:highlight w:val="white"/>
        </w:rPr>
        <w:t xml:space="preserve"> de Dirijare în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ionale al CSE RM; </w:t>
      </w:r>
    </w:p>
    <w:p w14:paraId="26BA392A" w14:textId="4D0B5403" w:rsidR="000406CC" w:rsidRPr="008407AD" w:rsidRDefault="005E22D5" w:rsidP="0029428C">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CSE din cadrul ministerelor, altor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 administrative centrale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ilor publice locale;</w:t>
      </w:r>
    </w:p>
    <w:p w14:paraId="512FBD66" w14:textId="3820994D" w:rsidR="000406CC" w:rsidRPr="008407AD" w:rsidRDefault="005E22D5" w:rsidP="0029428C">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Punctel</w:t>
      </w:r>
      <w:r w:rsidR="00854428" w:rsidRPr="008407AD">
        <w:rPr>
          <w:rFonts w:ascii="Times New Roman" w:eastAsia="Times New Roman" w:hAnsi="Times New Roman" w:cs="Times New Roman"/>
          <w:color w:val="000000" w:themeColor="text1"/>
          <w:sz w:val="28"/>
          <w:szCs w:val="28"/>
          <w:highlight w:val="white"/>
        </w:rPr>
        <w:t>or</w:t>
      </w:r>
      <w:r w:rsidR="00F41C5D" w:rsidRPr="008407AD">
        <w:rPr>
          <w:rFonts w:ascii="Times New Roman" w:eastAsia="Times New Roman" w:hAnsi="Times New Roman" w:cs="Times New Roman"/>
          <w:color w:val="000000" w:themeColor="text1"/>
          <w:sz w:val="28"/>
          <w:szCs w:val="28"/>
          <w:highlight w:val="white"/>
        </w:rPr>
        <w:t xml:space="preserve"> de dirijare în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w:t>
      </w:r>
      <w:r w:rsidR="00854428" w:rsidRPr="008407AD">
        <w:rPr>
          <w:rFonts w:ascii="Times New Roman" w:eastAsia="Times New Roman" w:hAnsi="Times New Roman" w:cs="Times New Roman"/>
          <w:color w:val="000000" w:themeColor="text1"/>
          <w:sz w:val="28"/>
          <w:szCs w:val="28"/>
          <w:highlight w:val="white"/>
        </w:rPr>
        <w:t>le</w:t>
      </w:r>
      <w:r w:rsidR="00F41C5D" w:rsidRPr="008407AD">
        <w:rPr>
          <w:rFonts w:ascii="Times New Roman" w:eastAsia="Times New Roman" w:hAnsi="Times New Roman" w:cs="Times New Roman"/>
          <w:color w:val="000000" w:themeColor="text1"/>
          <w:sz w:val="28"/>
          <w:szCs w:val="28"/>
          <w:highlight w:val="white"/>
        </w:rPr>
        <w:t xml:space="preserve"> CSE din cadrul ministerelor, altor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 administrative centrale, Punctele teritoriale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locale de dirijare în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ale Comisiilor pentru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respective;</w:t>
      </w:r>
    </w:p>
    <w:p w14:paraId="2F81D449" w14:textId="67BDC5D2" w:rsidR="000406CC" w:rsidRPr="008407AD" w:rsidRDefault="005E22D5" w:rsidP="0029428C">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A404E">
        <w:rPr>
          <w:rFonts w:ascii="Times New Roman" w:eastAsia="Times New Roman" w:hAnsi="Times New Roman" w:cs="Times New Roman"/>
          <w:color w:val="000000" w:themeColor="text1"/>
          <w:sz w:val="28"/>
          <w:szCs w:val="28"/>
          <w:highlight w:val="white"/>
        </w:rPr>
        <w:t>c</w:t>
      </w:r>
      <w:r w:rsidR="00F41C5D" w:rsidRPr="008407AD">
        <w:rPr>
          <w:rFonts w:ascii="Times New Roman" w:eastAsia="Times New Roman" w:hAnsi="Times New Roman" w:cs="Times New Roman"/>
          <w:color w:val="000000" w:themeColor="text1"/>
          <w:sz w:val="28"/>
          <w:szCs w:val="28"/>
          <w:highlight w:val="white"/>
        </w:rPr>
        <w:t>omandantul</w:t>
      </w:r>
      <w:r w:rsidR="00854428" w:rsidRPr="008407AD">
        <w:rPr>
          <w:rFonts w:ascii="Times New Roman" w:eastAsia="Times New Roman" w:hAnsi="Times New Roman" w:cs="Times New Roman"/>
          <w:color w:val="000000" w:themeColor="text1"/>
          <w:sz w:val="28"/>
          <w:szCs w:val="28"/>
          <w:highlight w:val="white"/>
        </w:rPr>
        <w:t>ui</w:t>
      </w:r>
      <w:r w:rsidR="00F41C5D" w:rsidRPr="008407AD">
        <w:rPr>
          <w:rFonts w:ascii="Times New Roman" w:eastAsia="Times New Roman" w:hAnsi="Times New Roman" w:cs="Times New Roman"/>
          <w:color w:val="000000" w:themeColor="text1"/>
          <w:sz w:val="28"/>
          <w:szCs w:val="28"/>
          <w:highlight w:val="white"/>
        </w:rPr>
        <w:t xml:space="preserve">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la nivel na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w:t>
      </w:r>
    </w:p>
    <w:p w14:paraId="22B9D362" w14:textId="1D7C78F7" w:rsidR="000406CC" w:rsidRPr="008407AD" w:rsidRDefault="005E22D5" w:rsidP="0029428C">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A404E">
        <w:rPr>
          <w:rFonts w:ascii="Times New Roman" w:eastAsia="Times New Roman" w:hAnsi="Times New Roman" w:cs="Times New Roman"/>
          <w:color w:val="000000" w:themeColor="text1"/>
          <w:sz w:val="28"/>
          <w:szCs w:val="28"/>
          <w:highlight w:val="white"/>
        </w:rPr>
        <w:t>c</w:t>
      </w:r>
      <w:r w:rsidR="00F41C5D" w:rsidRPr="008407AD">
        <w:rPr>
          <w:rFonts w:ascii="Times New Roman" w:eastAsia="Times New Roman" w:hAnsi="Times New Roman" w:cs="Times New Roman"/>
          <w:color w:val="000000" w:themeColor="text1"/>
          <w:sz w:val="28"/>
          <w:szCs w:val="28"/>
          <w:highlight w:val="white"/>
        </w:rPr>
        <w:t>omandantul</w:t>
      </w:r>
      <w:r w:rsidR="00854428" w:rsidRPr="008407AD">
        <w:rPr>
          <w:rFonts w:ascii="Times New Roman" w:eastAsia="Times New Roman" w:hAnsi="Times New Roman" w:cs="Times New Roman"/>
          <w:color w:val="000000" w:themeColor="text1"/>
          <w:sz w:val="28"/>
          <w:szCs w:val="28"/>
          <w:highlight w:val="white"/>
        </w:rPr>
        <w:t>ui</w:t>
      </w:r>
      <w:r w:rsidR="00F41C5D" w:rsidRPr="008407AD">
        <w:rPr>
          <w:rFonts w:ascii="Times New Roman" w:eastAsia="Times New Roman" w:hAnsi="Times New Roman" w:cs="Times New Roman"/>
          <w:color w:val="000000" w:themeColor="text1"/>
          <w:sz w:val="28"/>
          <w:szCs w:val="28"/>
          <w:highlight w:val="white"/>
        </w:rPr>
        <w:t xml:space="preserve">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la nivel local;</w:t>
      </w:r>
    </w:p>
    <w:p w14:paraId="4DEF086E" w14:textId="730D59FD" w:rsidR="000406CC" w:rsidRPr="008407AD" w:rsidRDefault="005E22D5" w:rsidP="0029428C">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A404E">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valuatorul</w:t>
      </w:r>
      <w:r w:rsidR="00854428" w:rsidRPr="008407AD">
        <w:rPr>
          <w:rFonts w:ascii="Times New Roman" w:eastAsia="Times New Roman" w:hAnsi="Times New Roman" w:cs="Times New Roman"/>
          <w:color w:val="000000" w:themeColor="text1"/>
          <w:sz w:val="28"/>
          <w:szCs w:val="28"/>
          <w:highlight w:val="white"/>
        </w:rPr>
        <w:t>ui</w:t>
      </w:r>
      <w:r w:rsidR="00F41C5D" w:rsidRPr="008407AD">
        <w:rPr>
          <w:rFonts w:ascii="Times New Roman" w:eastAsia="Times New Roman" w:hAnsi="Times New Roman" w:cs="Times New Roman"/>
          <w:color w:val="000000" w:themeColor="text1"/>
          <w:sz w:val="28"/>
          <w:szCs w:val="28"/>
          <w:highlight w:val="white"/>
        </w:rPr>
        <w:t xml:space="preserve"> radiologic;</w:t>
      </w:r>
    </w:p>
    <w:p w14:paraId="662335C8" w14:textId="213FDB83" w:rsidR="000406CC" w:rsidRPr="008407AD" w:rsidRDefault="005E22D5" w:rsidP="0029428C">
      <w:pPr>
        <w:keepNext/>
        <w:keepLines/>
        <w:tabs>
          <w:tab w:val="left" w:pos="412"/>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0A404E">
        <w:rPr>
          <w:rFonts w:ascii="Times New Roman" w:eastAsia="Times New Roman" w:hAnsi="Times New Roman" w:cs="Times New Roman"/>
          <w:color w:val="000000" w:themeColor="text1"/>
          <w:sz w:val="28"/>
          <w:szCs w:val="28"/>
          <w:highlight w:val="white"/>
        </w:rPr>
        <w:t>f</w:t>
      </w:r>
      <w:r w:rsidR="00F41C5D" w:rsidRPr="008407AD">
        <w:rPr>
          <w:rFonts w:ascii="Times New Roman" w:eastAsia="Times New Roman" w:hAnsi="Times New Roman" w:cs="Times New Roman"/>
          <w:color w:val="000000" w:themeColor="text1"/>
          <w:sz w:val="28"/>
          <w:szCs w:val="28"/>
          <w:highlight w:val="white"/>
        </w:rPr>
        <w:t>or</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w:t>
      </w:r>
      <w:r w:rsidR="00854428" w:rsidRPr="008407AD">
        <w:rPr>
          <w:rFonts w:ascii="Times New Roman" w:eastAsia="Times New Roman" w:hAnsi="Times New Roman" w:cs="Times New Roman"/>
          <w:color w:val="000000" w:themeColor="text1"/>
          <w:sz w:val="28"/>
          <w:szCs w:val="28"/>
          <w:highlight w:val="white"/>
        </w:rPr>
        <w:t>or</w:t>
      </w:r>
      <w:r w:rsidR="00F41C5D" w:rsidRPr="008407AD">
        <w:rPr>
          <w:rFonts w:ascii="Times New Roman" w:eastAsia="Times New Roman" w:hAnsi="Times New Roman" w:cs="Times New Roman"/>
          <w:color w:val="000000" w:themeColor="text1"/>
          <w:sz w:val="28"/>
          <w:szCs w:val="28"/>
          <w:highlight w:val="white"/>
        </w:rPr>
        <w:t xml:space="preserve"> de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w:t>
      </w:r>
    </w:p>
    <w:p w14:paraId="6FD320FB" w14:textId="77777777" w:rsidR="000406CC" w:rsidRPr="008407AD" w:rsidRDefault="000406CC"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11A52988" w14:textId="5AFA707E" w:rsidR="000406CC" w:rsidRPr="00BF6EFA"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b/>
          <w:color w:val="000000" w:themeColor="text1"/>
          <w:sz w:val="28"/>
          <w:szCs w:val="28"/>
          <w:highlight w:val="white"/>
        </w:rPr>
        <w:t>3.2.</w:t>
      </w:r>
      <w:r w:rsidR="00551B75">
        <w:rPr>
          <w:rFonts w:ascii="Times New Roman" w:eastAsia="Times New Roman" w:hAnsi="Times New Roman" w:cs="Times New Roman"/>
          <w:b/>
          <w:color w:val="000000" w:themeColor="text1"/>
          <w:sz w:val="28"/>
          <w:szCs w:val="28"/>
          <w:highlight w:val="white"/>
        </w:rPr>
        <w:t>5</w:t>
      </w:r>
      <w:r w:rsidRPr="008407AD">
        <w:rPr>
          <w:rFonts w:ascii="Times New Roman" w:eastAsia="Times New Roman" w:hAnsi="Times New Roman" w:cs="Times New Roman"/>
          <w:b/>
          <w:color w:val="000000" w:themeColor="text1"/>
          <w:sz w:val="28"/>
          <w:szCs w:val="28"/>
          <w:highlight w:val="white"/>
        </w:rPr>
        <w:t>.1.</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Comandant</w:t>
      </w:r>
      <w:r w:rsidR="00BA6665" w:rsidRPr="008407AD">
        <w:rPr>
          <w:rFonts w:ascii="Times New Roman" w:eastAsia="Times New Roman" w:hAnsi="Times New Roman" w:cs="Times New Roman"/>
          <w:b/>
          <w:color w:val="000000" w:themeColor="text1"/>
          <w:sz w:val="28"/>
          <w:szCs w:val="28"/>
          <w:highlight w:val="white"/>
        </w:rPr>
        <w:t xml:space="preserve"> a</w:t>
      </w:r>
      <w:r w:rsidRPr="008407AD">
        <w:rPr>
          <w:rFonts w:ascii="Times New Roman" w:eastAsia="Times New Roman" w:hAnsi="Times New Roman" w:cs="Times New Roman"/>
          <w:b/>
          <w:color w:val="000000" w:themeColor="text1"/>
          <w:sz w:val="28"/>
          <w:szCs w:val="28"/>
          <w:highlight w:val="white"/>
        </w:rPr>
        <w:t>l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iei la nivel na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ional</w:t>
      </w:r>
      <w:r w:rsidRPr="008407AD">
        <w:rPr>
          <w:rFonts w:ascii="Times New Roman" w:eastAsia="Times New Roman" w:hAnsi="Times New Roman" w:cs="Times New Roman"/>
          <w:color w:val="000000" w:themeColor="text1"/>
          <w:sz w:val="28"/>
          <w:szCs w:val="28"/>
          <w:highlight w:val="white"/>
        </w:rPr>
        <w:t xml:space="preserve"> este desemnat vicepre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edintele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ionale a Republicii Moldova -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eful Inspectoratului General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al Ministerului Afacerilor Interne, sau </w:t>
      </w:r>
      <w:r w:rsidR="00BA6665" w:rsidRPr="008407AD">
        <w:rPr>
          <w:rFonts w:ascii="Times New Roman" w:eastAsia="Times New Roman" w:hAnsi="Times New Roman" w:cs="Times New Roman"/>
          <w:color w:val="000000" w:themeColor="text1"/>
          <w:sz w:val="28"/>
          <w:szCs w:val="28"/>
          <w:highlight w:val="white"/>
        </w:rPr>
        <w:t xml:space="preserve">o </w:t>
      </w:r>
      <w:r w:rsidRPr="008407AD">
        <w:rPr>
          <w:rFonts w:ascii="Times New Roman" w:eastAsia="Times New Roman" w:hAnsi="Times New Roman" w:cs="Times New Roman"/>
          <w:color w:val="000000" w:themeColor="text1"/>
          <w:sz w:val="28"/>
          <w:szCs w:val="28"/>
          <w:highlight w:val="white"/>
        </w:rPr>
        <w:t xml:space="preserve">altă persoană, </w:t>
      </w:r>
      <w:r w:rsidRPr="00BF6EFA">
        <w:rPr>
          <w:rFonts w:ascii="Times New Roman" w:eastAsia="Times New Roman" w:hAnsi="Times New Roman" w:cs="Times New Roman"/>
          <w:color w:val="000000" w:themeColor="text1"/>
          <w:sz w:val="28"/>
          <w:szCs w:val="28"/>
        </w:rPr>
        <w:t>numită prin Dispozi</w:t>
      </w:r>
      <w:r w:rsidR="00147E1C" w:rsidRPr="00BF6EFA">
        <w:rPr>
          <w:rFonts w:ascii="Times New Roman" w:eastAsia="Times New Roman" w:hAnsi="Times New Roman" w:cs="Times New Roman"/>
          <w:color w:val="000000" w:themeColor="text1"/>
          <w:sz w:val="28"/>
          <w:szCs w:val="28"/>
        </w:rPr>
        <w:t>ț</w:t>
      </w:r>
      <w:r w:rsidRPr="00BF6EFA">
        <w:rPr>
          <w:rFonts w:ascii="Times New Roman" w:eastAsia="Times New Roman" w:hAnsi="Times New Roman" w:cs="Times New Roman"/>
          <w:color w:val="000000" w:themeColor="text1"/>
          <w:sz w:val="28"/>
          <w:szCs w:val="28"/>
        </w:rPr>
        <w:t xml:space="preserve">ia </w:t>
      </w:r>
      <w:r w:rsidR="005E22D5" w:rsidRPr="00BF6EFA">
        <w:rPr>
          <w:rFonts w:ascii="Times New Roman" w:eastAsia="Times New Roman" w:hAnsi="Times New Roman" w:cs="Times New Roman"/>
          <w:color w:val="000000" w:themeColor="text1"/>
          <w:sz w:val="28"/>
          <w:szCs w:val="28"/>
        </w:rPr>
        <w:t>CSE</w:t>
      </w:r>
      <w:r w:rsidR="004F2EC2" w:rsidRPr="00BF6EFA">
        <w:rPr>
          <w:rFonts w:ascii="Times New Roman" w:eastAsia="Times New Roman" w:hAnsi="Times New Roman" w:cs="Times New Roman"/>
          <w:color w:val="000000" w:themeColor="text1"/>
          <w:sz w:val="28"/>
          <w:szCs w:val="28"/>
        </w:rPr>
        <w:t xml:space="preserve"> RM</w:t>
      </w:r>
      <w:r w:rsidRPr="00BF6EFA">
        <w:rPr>
          <w:rFonts w:ascii="Times New Roman" w:eastAsia="Times New Roman" w:hAnsi="Times New Roman" w:cs="Times New Roman"/>
          <w:color w:val="000000" w:themeColor="text1"/>
          <w:sz w:val="28"/>
          <w:szCs w:val="28"/>
        </w:rPr>
        <w:t>.</w:t>
      </w:r>
    </w:p>
    <w:p w14:paraId="08371310" w14:textId="761F4D65"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Cs/>
          <w:color w:val="000000" w:themeColor="text1"/>
          <w:sz w:val="28"/>
          <w:szCs w:val="28"/>
          <w:highlight w:val="white"/>
        </w:rPr>
        <w:t>Comandantul interven</w:t>
      </w:r>
      <w:r w:rsidR="00147E1C" w:rsidRPr="008407AD">
        <w:rPr>
          <w:rFonts w:ascii="Times New Roman" w:eastAsia="Times New Roman" w:hAnsi="Times New Roman" w:cs="Times New Roman"/>
          <w:bCs/>
          <w:color w:val="000000" w:themeColor="text1"/>
          <w:sz w:val="28"/>
          <w:szCs w:val="28"/>
          <w:highlight w:val="white"/>
        </w:rPr>
        <w:t>ț</w:t>
      </w:r>
      <w:r w:rsidRPr="008407AD">
        <w:rPr>
          <w:rFonts w:ascii="Times New Roman" w:eastAsia="Times New Roman" w:hAnsi="Times New Roman" w:cs="Times New Roman"/>
          <w:bCs/>
          <w:color w:val="000000" w:themeColor="text1"/>
          <w:sz w:val="28"/>
          <w:szCs w:val="28"/>
          <w:highlight w:val="white"/>
        </w:rPr>
        <w:t>iei la nivel na</w:t>
      </w:r>
      <w:r w:rsidR="00147E1C" w:rsidRPr="008407AD">
        <w:rPr>
          <w:rFonts w:ascii="Times New Roman" w:eastAsia="Times New Roman" w:hAnsi="Times New Roman" w:cs="Times New Roman"/>
          <w:bCs/>
          <w:color w:val="000000" w:themeColor="text1"/>
          <w:sz w:val="28"/>
          <w:szCs w:val="28"/>
          <w:highlight w:val="white"/>
        </w:rPr>
        <w:t>ț</w:t>
      </w:r>
      <w:r w:rsidRPr="008407AD">
        <w:rPr>
          <w:rFonts w:ascii="Times New Roman" w:eastAsia="Times New Roman" w:hAnsi="Times New Roman" w:cs="Times New Roman"/>
          <w:bCs/>
          <w:color w:val="000000" w:themeColor="text1"/>
          <w:sz w:val="28"/>
          <w:szCs w:val="28"/>
          <w:highlight w:val="white"/>
        </w:rPr>
        <w:t>ional</w:t>
      </w:r>
      <w:r w:rsidRPr="008407AD">
        <w:rPr>
          <w:rFonts w:ascii="Times New Roman" w:eastAsia="Times New Roman" w:hAnsi="Times New Roman" w:cs="Times New Roman"/>
          <w:color w:val="000000" w:themeColor="text1"/>
          <w:sz w:val="28"/>
          <w:szCs w:val="28"/>
          <w:highlight w:val="white"/>
        </w:rPr>
        <w:t xml:space="preserve"> asigură conducerea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coordonarea opera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ională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iunilor de răspuns din momentul activării Planului.</w:t>
      </w:r>
    </w:p>
    <w:p w14:paraId="43E2F952" w14:textId="77777777" w:rsidR="000406CC" w:rsidRPr="008407AD" w:rsidRDefault="000406CC" w:rsidP="0029428C">
      <w:pPr>
        <w:keepNext/>
        <w:keepLines/>
        <w:spacing w:after="0" w:line="240" w:lineRule="auto"/>
        <w:ind w:firstLine="711"/>
        <w:jc w:val="both"/>
        <w:rPr>
          <w:rFonts w:ascii="Times New Roman" w:eastAsia="Times New Roman" w:hAnsi="Times New Roman" w:cs="Times New Roman"/>
          <w:color w:val="000000" w:themeColor="text1"/>
          <w:sz w:val="28"/>
          <w:szCs w:val="28"/>
          <w:highlight w:val="white"/>
        </w:rPr>
      </w:pPr>
    </w:p>
    <w:p w14:paraId="75839494" w14:textId="20DEB2A9"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3.2.</w:t>
      </w:r>
      <w:r w:rsidR="00551B75">
        <w:rPr>
          <w:rFonts w:ascii="Times New Roman" w:eastAsia="Times New Roman" w:hAnsi="Times New Roman" w:cs="Times New Roman"/>
          <w:b/>
          <w:color w:val="000000" w:themeColor="text1"/>
          <w:sz w:val="28"/>
          <w:szCs w:val="28"/>
          <w:highlight w:val="white"/>
        </w:rPr>
        <w:t>5</w:t>
      </w:r>
      <w:r w:rsidRPr="008407AD">
        <w:rPr>
          <w:rFonts w:ascii="Times New Roman" w:eastAsia="Times New Roman" w:hAnsi="Times New Roman" w:cs="Times New Roman"/>
          <w:b/>
          <w:color w:val="000000" w:themeColor="text1"/>
          <w:sz w:val="28"/>
          <w:szCs w:val="28"/>
          <w:highlight w:val="white"/>
        </w:rPr>
        <w:t>.2.</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Comandant</w:t>
      </w:r>
      <w:r w:rsidR="00BA6665" w:rsidRPr="008407AD">
        <w:rPr>
          <w:rFonts w:ascii="Times New Roman" w:eastAsia="Times New Roman" w:hAnsi="Times New Roman" w:cs="Times New Roman"/>
          <w:b/>
          <w:color w:val="000000" w:themeColor="text1"/>
          <w:sz w:val="28"/>
          <w:szCs w:val="28"/>
          <w:highlight w:val="white"/>
        </w:rPr>
        <w:t xml:space="preserve"> a</w:t>
      </w:r>
      <w:r w:rsidRPr="008407AD">
        <w:rPr>
          <w:rFonts w:ascii="Times New Roman" w:eastAsia="Times New Roman" w:hAnsi="Times New Roman" w:cs="Times New Roman"/>
          <w:b/>
          <w:color w:val="000000" w:themeColor="text1"/>
          <w:sz w:val="28"/>
          <w:szCs w:val="28"/>
          <w:highlight w:val="white"/>
        </w:rPr>
        <w:t>l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iei la nivel local</w:t>
      </w:r>
      <w:r w:rsidRPr="008407AD">
        <w:rPr>
          <w:rFonts w:ascii="Times New Roman" w:eastAsia="Times New Roman" w:hAnsi="Times New Roman" w:cs="Times New Roman"/>
          <w:color w:val="000000" w:themeColor="text1"/>
          <w:sz w:val="28"/>
          <w:szCs w:val="28"/>
          <w:highlight w:val="white"/>
        </w:rPr>
        <w:t xml:space="preserve"> este desemnat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eful subdiviziunii teritoriale a IGSU, sau altă </w:t>
      </w:r>
      <w:r w:rsidR="00BA6665" w:rsidRPr="008407AD">
        <w:rPr>
          <w:rFonts w:ascii="Times New Roman" w:eastAsia="Times New Roman" w:hAnsi="Times New Roman" w:cs="Times New Roman"/>
          <w:color w:val="000000" w:themeColor="text1"/>
          <w:sz w:val="28"/>
          <w:szCs w:val="28"/>
          <w:highlight w:val="white"/>
        </w:rPr>
        <w:t xml:space="preserve">o </w:t>
      </w:r>
      <w:r w:rsidRPr="008407AD">
        <w:rPr>
          <w:rFonts w:ascii="Times New Roman" w:eastAsia="Times New Roman" w:hAnsi="Times New Roman" w:cs="Times New Roman"/>
          <w:color w:val="000000" w:themeColor="text1"/>
          <w:sz w:val="28"/>
          <w:szCs w:val="28"/>
          <w:highlight w:val="white"/>
        </w:rPr>
        <w:t xml:space="preserve">persoană numită de către </w:t>
      </w:r>
      <w:r w:rsidR="00BC27FD" w:rsidRPr="00BC27FD">
        <w:rPr>
          <w:rFonts w:ascii="Times New Roman" w:eastAsia="Times New Roman" w:hAnsi="Times New Roman" w:cs="Times New Roman"/>
          <w:color w:val="000000" w:themeColor="text1"/>
          <w:sz w:val="28"/>
          <w:szCs w:val="28"/>
        </w:rPr>
        <w:t>C</w:t>
      </w:r>
      <w:r w:rsidRPr="00BC27FD">
        <w:rPr>
          <w:rFonts w:ascii="Times New Roman" w:eastAsia="Times New Roman" w:hAnsi="Times New Roman" w:cs="Times New Roman"/>
          <w:color w:val="000000" w:themeColor="text1"/>
          <w:sz w:val="28"/>
          <w:szCs w:val="28"/>
        </w:rPr>
        <w:t>oman</w:t>
      </w:r>
      <w:r w:rsidRPr="008407AD">
        <w:rPr>
          <w:rFonts w:ascii="Times New Roman" w:eastAsia="Times New Roman" w:hAnsi="Times New Roman" w:cs="Times New Roman"/>
          <w:color w:val="000000" w:themeColor="text1"/>
          <w:sz w:val="28"/>
          <w:szCs w:val="28"/>
          <w:highlight w:val="white"/>
        </w:rPr>
        <w:t>dantul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nivel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prin coordonare cu pre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edintele Comisiei pentru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excep</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ionale teritoriale.</w:t>
      </w:r>
    </w:p>
    <w:p w14:paraId="53E7F125" w14:textId="68681406"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Comandantul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nivel local asigură executarea sarcinilor stabilite de comandantul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la nivel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w:t>
      </w:r>
    </w:p>
    <w:p w14:paraId="041AEA31" w14:textId="77777777" w:rsidR="000406CC" w:rsidRPr="00A60BF4" w:rsidRDefault="000406CC"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p>
    <w:p w14:paraId="179713CC" w14:textId="0CAF4081" w:rsidR="000406CC" w:rsidRPr="0008416F"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08416F">
        <w:rPr>
          <w:rFonts w:ascii="Times New Roman" w:eastAsia="Times New Roman" w:hAnsi="Times New Roman" w:cs="Times New Roman"/>
          <w:b/>
          <w:color w:val="000000" w:themeColor="text1"/>
          <w:sz w:val="28"/>
          <w:szCs w:val="28"/>
        </w:rPr>
        <w:t>3.2.</w:t>
      </w:r>
      <w:r w:rsidR="00511DB0" w:rsidRPr="0008416F">
        <w:rPr>
          <w:rFonts w:ascii="Times New Roman" w:eastAsia="Times New Roman" w:hAnsi="Times New Roman" w:cs="Times New Roman"/>
          <w:b/>
          <w:color w:val="000000" w:themeColor="text1"/>
          <w:sz w:val="28"/>
          <w:szCs w:val="28"/>
        </w:rPr>
        <w:t>5</w:t>
      </w:r>
      <w:r w:rsidRPr="0008416F">
        <w:rPr>
          <w:rFonts w:ascii="Times New Roman" w:eastAsia="Times New Roman" w:hAnsi="Times New Roman" w:cs="Times New Roman"/>
          <w:b/>
          <w:color w:val="000000" w:themeColor="text1"/>
          <w:sz w:val="28"/>
          <w:szCs w:val="28"/>
        </w:rPr>
        <w:t>.3. Evaluatorul radiologic.</w:t>
      </w:r>
      <w:r w:rsidRPr="0008416F">
        <w:rPr>
          <w:rFonts w:ascii="Times New Roman" w:eastAsia="Times New Roman" w:hAnsi="Times New Roman" w:cs="Times New Roman"/>
          <w:color w:val="000000" w:themeColor="text1"/>
          <w:sz w:val="28"/>
          <w:szCs w:val="28"/>
        </w:rPr>
        <w:t xml:space="preserve"> </w:t>
      </w:r>
    </w:p>
    <w:p w14:paraId="19DF4337" w14:textId="6695B605" w:rsidR="000406CC" w:rsidRPr="0008416F"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08416F">
        <w:rPr>
          <w:rFonts w:ascii="Times New Roman" w:eastAsia="Times New Roman" w:hAnsi="Times New Roman" w:cs="Times New Roman"/>
          <w:color w:val="000000" w:themeColor="text1"/>
          <w:sz w:val="28"/>
          <w:szCs w:val="28"/>
        </w:rPr>
        <w:t xml:space="preserve">Evaluatorul radiologic </w:t>
      </w:r>
      <w:r w:rsidR="00BA6665" w:rsidRPr="0008416F">
        <w:rPr>
          <w:rFonts w:ascii="Times New Roman" w:eastAsia="Times New Roman" w:hAnsi="Times New Roman" w:cs="Times New Roman"/>
          <w:color w:val="000000" w:themeColor="text1"/>
          <w:sz w:val="28"/>
          <w:szCs w:val="28"/>
        </w:rPr>
        <w:t>e</w:t>
      </w:r>
      <w:r w:rsidRPr="0008416F">
        <w:rPr>
          <w:rFonts w:ascii="Times New Roman" w:eastAsia="Times New Roman" w:hAnsi="Times New Roman" w:cs="Times New Roman"/>
          <w:color w:val="000000" w:themeColor="text1"/>
          <w:sz w:val="28"/>
          <w:szCs w:val="28"/>
        </w:rPr>
        <w:t>s</w:t>
      </w:r>
      <w:r w:rsidR="00BA6665" w:rsidRPr="0008416F">
        <w:rPr>
          <w:rFonts w:ascii="Times New Roman" w:eastAsia="Times New Roman" w:hAnsi="Times New Roman" w:cs="Times New Roman"/>
          <w:color w:val="000000" w:themeColor="text1"/>
          <w:sz w:val="28"/>
          <w:szCs w:val="28"/>
        </w:rPr>
        <w:t>t</w:t>
      </w:r>
      <w:r w:rsidRPr="0008416F">
        <w:rPr>
          <w:rFonts w:ascii="Times New Roman" w:eastAsia="Times New Roman" w:hAnsi="Times New Roman" w:cs="Times New Roman"/>
          <w:color w:val="000000" w:themeColor="text1"/>
          <w:sz w:val="28"/>
          <w:szCs w:val="28"/>
        </w:rPr>
        <w:t>e propu</w:t>
      </w:r>
      <w:r w:rsidR="00BA6665" w:rsidRPr="0008416F">
        <w:rPr>
          <w:rFonts w:ascii="Times New Roman" w:eastAsia="Times New Roman" w:hAnsi="Times New Roman" w:cs="Times New Roman"/>
          <w:color w:val="000000" w:themeColor="text1"/>
          <w:sz w:val="28"/>
          <w:szCs w:val="28"/>
        </w:rPr>
        <w:t>s</w:t>
      </w:r>
      <w:r w:rsidRPr="0008416F">
        <w:rPr>
          <w:rFonts w:ascii="Times New Roman" w:eastAsia="Times New Roman" w:hAnsi="Times New Roman" w:cs="Times New Roman"/>
          <w:color w:val="000000" w:themeColor="text1"/>
          <w:sz w:val="28"/>
          <w:szCs w:val="28"/>
        </w:rPr>
        <w:t xml:space="preserve"> de către </w:t>
      </w:r>
      <w:r w:rsidR="00DA143F" w:rsidRPr="0008416F">
        <w:rPr>
          <w:rFonts w:ascii="Times New Roman" w:eastAsia="Times New Roman" w:hAnsi="Times New Roman" w:cs="Times New Roman"/>
          <w:sz w:val="28"/>
          <w:szCs w:val="28"/>
        </w:rPr>
        <w:t xml:space="preserve">IGSU în comun cu </w:t>
      </w:r>
      <w:r w:rsidRPr="0008416F">
        <w:rPr>
          <w:rFonts w:ascii="Times New Roman" w:eastAsia="Times New Roman" w:hAnsi="Times New Roman" w:cs="Times New Roman"/>
          <w:sz w:val="28"/>
          <w:szCs w:val="28"/>
        </w:rPr>
        <w:t xml:space="preserve">ANRANR </w:t>
      </w:r>
      <w:r w:rsidRPr="0008416F">
        <w:rPr>
          <w:rFonts w:ascii="Times New Roman" w:eastAsia="Times New Roman" w:hAnsi="Times New Roman" w:cs="Times New Roman"/>
          <w:color w:val="000000" w:themeColor="text1"/>
          <w:sz w:val="28"/>
          <w:szCs w:val="28"/>
        </w:rPr>
        <w:t xml:space="preserve">din cadrul </w:t>
      </w:r>
      <w:bookmarkStart w:id="14" w:name="_Hlk180057418"/>
      <w:r w:rsidR="008C0E21" w:rsidRPr="0008416F">
        <w:rPr>
          <w:rFonts w:ascii="Times New Roman" w:hAnsi="Times New Roman"/>
          <w:sz w:val="28"/>
          <w:szCs w:val="28"/>
          <w:lang w:val="ro-MD"/>
        </w:rPr>
        <w:t>specialiștilor cu competențe</w:t>
      </w:r>
      <w:r w:rsidR="008C0E21" w:rsidRPr="0008416F">
        <w:rPr>
          <w:rFonts w:ascii="Times New Roman" w:eastAsia="Times New Roman" w:hAnsi="Times New Roman" w:cs="Times New Roman"/>
          <w:color w:val="000000" w:themeColor="text1"/>
          <w:sz w:val="28"/>
          <w:szCs w:val="28"/>
        </w:rPr>
        <w:t xml:space="preserve"> în domeniul radiologic din autoritățile cu atribuții </w:t>
      </w:r>
      <w:proofErr w:type="spellStart"/>
      <w:r w:rsidR="0008416F">
        <w:rPr>
          <w:rFonts w:ascii="Times New Roman" w:hAnsi="Times New Roman" w:cs="Times New Roman"/>
          <w:color w:val="000000" w:themeColor="text1"/>
          <w:sz w:val="28"/>
          <w:szCs w:val="28"/>
          <w:lang w:val="en-US"/>
        </w:rPr>
        <w:t>î</w:t>
      </w:r>
      <w:r w:rsidR="008C0E21" w:rsidRPr="0008416F">
        <w:rPr>
          <w:rFonts w:ascii="Times New Roman" w:hAnsi="Times New Roman" w:cs="Times New Roman"/>
          <w:color w:val="000000" w:themeColor="text1"/>
          <w:sz w:val="28"/>
          <w:szCs w:val="28"/>
          <w:lang w:val="en-US"/>
        </w:rPr>
        <w:t>n</w:t>
      </w:r>
      <w:proofErr w:type="spellEnd"/>
      <w:r w:rsidR="008C0E21" w:rsidRPr="0008416F">
        <w:rPr>
          <w:rFonts w:ascii="Times New Roman" w:hAnsi="Times New Roman" w:cs="Times New Roman"/>
          <w:color w:val="000000" w:themeColor="text1"/>
          <w:sz w:val="28"/>
          <w:szCs w:val="28"/>
          <w:lang w:val="en-US"/>
        </w:rPr>
        <w:t xml:space="preserve"> </w:t>
      </w:r>
      <w:proofErr w:type="spellStart"/>
      <w:r w:rsidR="008C0E21" w:rsidRPr="0008416F">
        <w:rPr>
          <w:rFonts w:ascii="Times New Roman" w:hAnsi="Times New Roman" w:cs="Times New Roman"/>
          <w:color w:val="000000" w:themeColor="text1"/>
          <w:sz w:val="28"/>
          <w:szCs w:val="28"/>
          <w:lang w:val="en-US"/>
        </w:rPr>
        <w:t>domeniul</w:t>
      </w:r>
      <w:proofErr w:type="spellEnd"/>
      <w:r w:rsidR="008C0E21" w:rsidRPr="0008416F">
        <w:rPr>
          <w:rFonts w:ascii="Times New Roman" w:hAnsi="Times New Roman" w:cs="Times New Roman"/>
          <w:color w:val="000000" w:themeColor="text1"/>
          <w:sz w:val="28"/>
          <w:szCs w:val="28"/>
          <w:lang w:val="en-US"/>
        </w:rPr>
        <w:t xml:space="preserve"> </w:t>
      </w:r>
      <w:r w:rsidR="008C0E21" w:rsidRPr="0008416F">
        <w:rPr>
          <w:rFonts w:ascii="Times New Roman" w:eastAsia="Times New Roman" w:hAnsi="Times New Roman" w:cs="Times New Roman"/>
          <w:color w:val="000000" w:themeColor="text1"/>
          <w:sz w:val="28"/>
          <w:szCs w:val="28"/>
        </w:rPr>
        <w:t>activită</w:t>
      </w:r>
      <w:r w:rsidR="0008416F">
        <w:rPr>
          <w:rFonts w:ascii="Times New Roman" w:eastAsia="Times New Roman" w:hAnsi="Times New Roman" w:cs="Times New Roman"/>
          <w:color w:val="000000" w:themeColor="text1"/>
          <w:sz w:val="28"/>
          <w:szCs w:val="28"/>
        </w:rPr>
        <w:t>ț</w:t>
      </w:r>
      <w:r w:rsidR="008C0E21" w:rsidRPr="0008416F">
        <w:rPr>
          <w:rFonts w:ascii="Times New Roman" w:eastAsia="Times New Roman" w:hAnsi="Times New Roman" w:cs="Times New Roman"/>
          <w:color w:val="000000" w:themeColor="text1"/>
          <w:sz w:val="28"/>
          <w:szCs w:val="28"/>
        </w:rPr>
        <w:t xml:space="preserve">ilor nucleare </w:t>
      </w:r>
      <w:r w:rsidR="0008416F">
        <w:rPr>
          <w:rFonts w:ascii="Times New Roman" w:eastAsia="Times New Roman" w:hAnsi="Times New Roman" w:cs="Times New Roman"/>
          <w:color w:val="000000" w:themeColor="text1"/>
          <w:sz w:val="28"/>
          <w:szCs w:val="28"/>
        </w:rPr>
        <w:t>ș</w:t>
      </w:r>
      <w:r w:rsidR="008C0E21" w:rsidRPr="0008416F">
        <w:rPr>
          <w:rFonts w:ascii="Times New Roman" w:eastAsia="Times New Roman" w:hAnsi="Times New Roman" w:cs="Times New Roman"/>
          <w:color w:val="000000" w:themeColor="text1"/>
          <w:sz w:val="28"/>
          <w:szCs w:val="28"/>
        </w:rPr>
        <w:t>i radiologice</w:t>
      </w:r>
      <w:bookmarkEnd w:id="14"/>
      <w:r w:rsidR="008C0E21" w:rsidRPr="0008416F">
        <w:rPr>
          <w:rFonts w:ascii="Times New Roman" w:eastAsia="Times New Roman" w:hAnsi="Times New Roman" w:cs="Times New Roman"/>
          <w:color w:val="000000" w:themeColor="text1"/>
          <w:sz w:val="28"/>
          <w:szCs w:val="28"/>
        </w:rPr>
        <w:t>.</w:t>
      </w:r>
    </w:p>
    <w:p w14:paraId="2522611C" w14:textId="5F87F038"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08416F">
        <w:rPr>
          <w:rFonts w:ascii="Times New Roman" w:eastAsia="Times New Roman" w:hAnsi="Times New Roman" w:cs="Times New Roman"/>
          <w:color w:val="000000" w:themeColor="text1"/>
          <w:sz w:val="28"/>
          <w:szCs w:val="28"/>
        </w:rPr>
        <w:t xml:space="preserve">Evaluatorul radiologic conduce Echipa </w:t>
      </w:r>
      <w:r w:rsidRPr="008407AD">
        <w:rPr>
          <w:rFonts w:ascii="Times New Roman" w:eastAsia="Times New Roman" w:hAnsi="Times New Roman" w:cs="Times New Roman"/>
          <w:color w:val="000000" w:themeColor="text1"/>
          <w:sz w:val="28"/>
          <w:szCs w:val="28"/>
          <w:highlight w:val="white"/>
        </w:rPr>
        <w:t xml:space="preserve">de monitorizare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evaluare radiologică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este responsabil la locul accidentului pentru supravegherea, controlul contaminării, sprijin</w:t>
      </w:r>
      <w:r w:rsidR="00BA6665" w:rsidRPr="008407AD">
        <w:rPr>
          <w:rFonts w:ascii="Times New Roman" w:eastAsia="Times New Roman" w:hAnsi="Times New Roman" w:cs="Times New Roman"/>
          <w:color w:val="000000" w:themeColor="text1"/>
          <w:sz w:val="28"/>
          <w:szCs w:val="28"/>
          <w:highlight w:val="white"/>
        </w:rPr>
        <w:t>ul</w:t>
      </w:r>
      <w:r w:rsidRPr="008407AD">
        <w:rPr>
          <w:rFonts w:ascii="Times New Roman" w:eastAsia="Times New Roman" w:hAnsi="Times New Roman" w:cs="Times New Roman"/>
          <w:color w:val="000000" w:themeColor="text1"/>
          <w:sz w:val="28"/>
          <w:szCs w:val="28"/>
          <w:highlight w:val="white"/>
        </w:rPr>
        <w:t xml:space="preserve"> pentru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 împotriva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a personalului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pentru formularea recomandărilor pentru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32F437A1" w14:textId="55D876E3" w:rsidR="000406CC" w:rsidRPr="008407AD" w:rsidRDefault="00BA6665"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chipel</w:t>
      </w:r>
      <w:r w:rsidRPr="008407AD">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 xml:space="preserve"> de evaluare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monitorizare radiologică </w:t>
      </w:r>
      <w:r w:rsidRPr="008407AD">
        <w:rPr>
          <w:rFonts w:ascii="Times New Roman" w:eastAsia="Times New Roman" w:hAnsi="Times New Roman" w:cs="Times New Roman"/>
          <w:color w:val="000000" w:themeColor="text1"/>
          <w:sz w:val="28"/>
          <w:szCs w:val="28"/>
          <w:highlight w:val="white"/>
        </w:rPr>
        <w:t>sunt</w:t>
      </w:r>
      <w:r w:rsidR="00F41C5D" w:rsidRPr="008407AD">
        <w:rPr>
          <w:rFonts w:ascii="Times New Roman" w:eastAsia="Times New Roman" w:hAnsi="Times New Roman" w:cs="Times New Roman"/>
          <w:color w:val="000000" w:themeColor="text1"/>
          <w:sz w:val="28"/>
          <w:szCs w:val="28"/>
          <w:highlight w:val="white"/>
        </w:rPr>
        <w:t xml:space="preserve"> format</w:t>
      </w:r>
      <w:r w:rsidRPr="008407AD">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 xml:space="preserve"> din </w:t>
      </w:r>
      <w:r w:rsidRPr="008407AD">
        <w:rPr>
          <w:rFonts w:ascii="Times New Roman" w:eastAsia="Times New Roman" w:hAnsi="Times New Roman" w:cs="Times New Roman"/>
          <w:color w:val="000000" w:themeColor="text1"/>
          <w:sz w:val="28"/>
          <w:szCs w:val="28"/>
          <w:highlight w:val="white"/>
        </w:rPr>
        <w:t>personalul</w:t>
      </w:r>
      <w:r w:rsidR="00F41C5D" w:rsidRPr="008407AD">
        <w:rPr>
          <w:rFonts w:ascii="Times New Roman" w:eastAsia="Times New Roman" w:hAnsi="Times New Roman" w:cs="Times New Roman"/>
          <w:color w:val="000000" w:themeColor="text1"/>
          <w:sz w:val="28"/>
          <w:szCs w:val="28"/>
          <w:highlight w:val="white"/>
        </w:rPr>
        <w:t xml:space="preserve"> autorită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ilor implicate în evaluarea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lichidarea consecin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elor accidentului (IGSU, ANRANR, ANSP etc.).</w:t>
      </w:r>
    </w:p>
    <w:p w14:paraId="5E06E7C4" w14:textId="42F2EA77"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Evaluatorul radiologic va fi responsabil, de asemenea, </w:t>
      </w:r>
      <w:r w:rsidRPr="008407AD">
        <w:rPr>
          <w:rFonts w:ascii="Times New Roman" w:eastAsia="Times New Roman" w:hAnsi="Times New Roman" w:cs="Times New Roman"/>
          <w:color w:val="000000" w:themeColor="text1"/>
          <w:sz w:val="28"/>
          <w:szCs w:val="28"/>
        </w:rPr>
        <w:t>pentru</w:t>
      </w:r>
      <w:r w:rsidRPr="008407AD">
        <w:rPr>
          <w:rFonts w:ascii="Times New Roman" w:eastAsia="Times New Roman" w:hAnsi="Times New Roman" w:cs="Times New Roman"/>
          <w:color w:val="000000" w:themeColor="text1"/>
          <w:sz w:val="28"/>
          <w:szCs w:val="28"/>
          <w:highlight w:val="white"/>
        </w:rPr>
        <w:t xml:space="preserve"> stabilirea limitelor recomandate pentru personalul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pentru estimarea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înregistrarea dozelor primite de personalul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i/sau de către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pentru solicitarea de resurse suplimentare pentru evaluarea radiologică, după necesită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 pentru realizarea sarcinilor specializate de evaluare a riscului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dozei.</w:t>
      </w:r>
    </w:p>
    <w:p w14:paraId="49F62098" w14:textId="029C1AD7"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Evaluatorul radiologic trebuie să furnizeze CDSE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periodice despre:</w:t>
      </w:r>
    </w:p>
    <w:p w14:paraId="024D519F" w14:textId="77777777"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extinderea contaminării;</w:t>
      </w:r>
    </w:p>
    <w:p w14:paraId="6B40F18A" w14:textId="7F4419FB"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perimetrele necesare pentru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w:t>
      </w:r>
    </w:p>
    <w:p w14:paraId="357F1E7E" w14:textId="00B9FFA7"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iunile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ale personalului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045A2A9A" w14:textId="77777777" w:rsidR="00685229"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optimizarea timpului de acces în zona periculoasă a personalului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p>
    <w:p w14:paraId="68C18CC8" w14:textId="25BD7C6A" w:rsidR="000406CC" w:rsidRPr="008407AD" w:rsidRDefault="00685229"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1A45D7">
        <w:rPr>
          <w:rFonts w:ascii="Times New Roman" w:eastAsia="Times New Roman" w:hAnsi="Times New Roman" w:cs="Times New Roman"/>
          <w:color w:val="000000" w:themeColor="text1"/>
          <w:sz w:val="28"/>
          <w:szCs w:val="28"/>
        </w:rPr>
        <w:t>Lista</w:t>
      </w:r>
      <w:r w:rsidR="00FE427F" w:rsidRPr="001A45D7">
        <w:rPr>
          <w:rFonts w:ascii="Times New Roman" w:eastAsia="Times New Roman" w:hAnsi="Times New Roman" w:cs="Times New Roman"/>
          <w:color w:val="000000" w:themeColor="text1"/>
          <w:sz w:val="28"/>
          <w:szCs w:val="28"/>
        </w:rPr>
        <w:t xml:space="preserve"> </w:t>
      </w:r>
      <w:r w:rsidR="00FE427F" w:rsidRPr="001A45D7">
        <w:rPr>
          <w:rFonts w:ascii="Times New Roman" w:hAnsi="Times New Roman"/>
          <w:sz w:val="28"/>
          <w:szCs w:val="28"/>
          <w:lang w:val="ro-MD"/>
        </w:rPr>
        <w:t>specialiștilor cu competențe</w:t>
      </w:r>
      <w:r w:rsidR="00FE427F" w:rsidRPr="001A45D7">
        <w:rPr>
          <w:rFonts w:ascii="Times New Roman" w:eastAsia="Times New Roman" w:hAnsi="Times New Roman" w:cs="Times New Roman"/>
          <w:color w:val="000000" w:themeColor="text1"/>
          <w:sz w:val="28"/>
          <w:szCs w:val="28"/>
        </w:rPr>
        <w:t xml:space="preserve"> în domeniul radiologic din cadrul autorităților cu atribuții </w:t>
      </w:r>
      <w:proofErr w:type="spellStart"/>
      <w:r w:rsidR="00FE427F" w:rsidRPr="001A45D7">
        <w:rPr>
          <w:rFonts w:ascii="Times New Roman" w:hAnsi="Times New Roman" w:cs="Times New Roman"/>
          <w:color w:val="000000" w:themeColor="text1"/>
          <w:sz w:val="28"/>
          <w:szCs w:val="28"/>
          <w:lang w:val="en-US"/>
        </w:rPr>
        <w:t>în</w:t>
      </w:r>
      <w:proofErr w:type="spellEnd"/>
      <w:r w:rsidR="00FE427F" w:rsidRPr="001A45D7">
        <w:rPr>
          <w:rFonts w:ascii="Times New Roman" w:hAnsi="Times New Roman" w:cs="Times New Roman"/>
          <w:color w:val="000000" w:themeColor="text1"/>
          <w:sz w:val="28"/>
          <w:szCs w:val="28"/>
          <w:lang w:val="en-US"/>
        </w:rPr>
        <w:t xml:space="preserve"> </w:t>
      </w:r>
      <w:proofErr w:type="spellStart"/>
      <w:r w:rsidR="00FE427F" w:rsidRPr="001A45D7">
        <w:rPr>
          <w:rFonts w:ascii="Times New Roman" w:hAnsi="Times New Roman" w:cs="Times New Roman"/>
          <w:color w:val="000000" w:themeColor="text1"/>
          <w:sz w:val="28"/>
          <w:szCs w:val="28"/>
          <w:lang w:val="en-US"/>
        </w:rPr>
        <w:t>domeniul</w:t>
      </w:r>
      <w:proofErr w:type="spellEnd"/>
      <w:r w:rsidR="00FE427F" w:rsidRPr="001A45D7">
        <w:rPr>
          <w:rFonts w:ascii="Times New Roman" w:hAnsi="Times New Roman" w:cs="Times New Roman"/>
          <w:color w:val="000000" w:themeColor="text1"/>
          <w:sz w:val="28"/>
          <w:szCs w:val="28"/>
          <w:lang w:val="en-US"/>
        </w:rPr>
        <w:t xml:space="preserve"> </w:t>
      </w:r>
      <w:proofErr w:type="spellStart"/>
      <w:r w:rsidR="00FE427F" w:rsidRPr="001A45D7">
        <w:rPr>
          <w:rFonts w:ascii="Times New Roman" w:eastAsia="Times New Roman" w:hAnsi="Times New Roman" w:cs="Times New Roman"/>
          <w:color w:val="000000" w:themeColor="text1"/>
          <w:sz w:val="28"/>
          <w:szCs w:val="28"/>
        </w:rPr>
        <w:t>activităţilor</w:t>
      </w:r>
      <w:proofErr w:type="spellEnd"/>
      <w:r w:rsidR="00FE427F" w:rsidRPr="001A45D7">
        <w:rPr>
          <w:rFonts w:ascii="Times New Roman" w:eastAsia="Times New Roman" w:hAnsi="Times New Roman" w:cs="Times New Roman"/>
          <w:color w:val="000000" w:themeColor="text1"/>
          <w:sz w:val="28"/>
          <w:szCs w:val="28"/>
        </w:rPr>
        <w:t xml:space="preserve"> nucleare </w:t>
      </w:r>
      <w:r w:rsidR="00735FB1">
        <w:rPr>
          <w:rFonts w:ascii="Times New Roman" w:eastAsia="Times New Roman" w:hAnsi="Times New Roman" w:cs="Times New Roman"/>
          <w:color w:val="000000" w:themeColor="text1"/>
          <w:sz w:val="28"/>
          <w:szCs w:val="28"/>
        </w:rPr>
        <w:t>ș</w:t>
      </w:r>
      <w:r w:rsidR="00FE427F" w:rsidRPr="001A45D7">
        <w:rPr>
          <w:rFonts w:ascii="Times New Roman" w:eastAsia="Times New Roman" w:hAnsi="Times New Roman" w:cs="Times New Roman"/>
          <w:color w:val="000000" w:themeColor="text1"/>
          <w:sz w:val="28"/>
          <w:szCs w:val="28"/>
        </w:rPr>
        <w:t>i radiologice</w:t>
      </w:r>
      <w:r w:rsidRPr="001A45D7">
        <w:rPr>
          <w:rFonts w:ascii="Times New Roman" w:eastAsia="Times New Roman" w:hAnsi="Times New Roman" w:cs="Times New Roman"/>
          <w:color w:val="000000" w:themeColor="text1"/>
          <w:sz w:val="28"/>
          <w:szCs w:val="28"/>
        </w:rPr>
        <w:t xml:space="preserve">, conform </w:t>
      </w:r>
      <w:r w:rsidRPr="00CE36C1">
        <w:rPr>
          <w:rFonts w:ascii="Times New Roman" w:eastAsia="Times New Roman" w:hAnsi="Times New Roman" w:cs="Times New Roman"/>
          <w:i/>
          <w:iCs/>
          <w:color w:val="000000" w:themeColor="text1"/>
          <w:sz w:val="28"/>
          <w:szCs w:val="28"/>
        </w:rPr>
        <w:t xml:space="preserve">anexei </w:t>
      </w:r>
      <w:r w:rsidR="00F378AA" w:rsidRPr="00CE36C1">
        <w:rPr>
          <w:rFonts w:ascii="Times New Roman" w:eastAsia="Times New Roman" w:hAnsi="Times New Roman" w:cs="Times New Roman"/>
          <w:i/>
          <w:iCs/>
          <w:color w:val="000000" w:themeColor="text1"/>
          <w:sz w:val="28"/>
          <w:szCs w:val="28"/>
        </w:rPr>
        <w:t>nr.</w:t>
      </w:r>
      <w:r w:rsidR="00B7751E" w:rsidRPr="00CE36C1">
        <w:rPr>
          <w:rFonts w:ascii="Times New Roman" w:eastAsia="Times New Roman" w:hAnsi="Times New Roman" w:cs="Times New Roman"/>
          <w:i/>
          <w:iCs/>
          <w:color w:val="000000" w:themeColor="text1"/>
          <w:sz w:val="28"/>
          <w:szCs w:val="28"/>
        </w:rPr>
        <w:t xml:space="preserve"> </w:t>
      </w:r>
      <w:r w:rsidR="00397543" w:rsidRPr="00CE36C1">
        <w:rPr>
          <w:rFonts w:ascii="Times New Roman" w:eastAsia="Times New Roman" w:hAnsi="Times New Roman" w:cs="Times New Roman"/>
          <w:i/>
          <w:iCs/>
          <w:color w:val="000000" w:themeColor="text1"/>
          <w:sz w:val="28"/>
          <w:szCs w:val="28"/>
        </w:rPr>
        <w:t>2</w:t>
      </w:r>
      <w:r w:rsidRPr="00CE36C1">
        <w:rPr>
          <w:rFonts w:ascii="Times New Roman" w:eastAsia="Times New Roman" w:hAnsi="Times New Roman" w:cs="Times New Roman"/>
          <w:color w:val="000000" w:themeColor="text1"/>
          <w:sz w:val="28"/>
          <w:szCs w:val="28"/>
        </w:rPr>
        <w:t>.</w:t>
      </w:r>
      <w:r w:rsidR="00F071E4">
        <w:rPr>
          <w:rFonts w:ascii="Times New Roman" w:eastAsia="Times New Roman" w:hAnsi="Times New Roman" w:cs="Times New Roman"/>
          <w:color w:val="000000" w:themeColor="text1"/>
          <w:sz w:val="28"/>
          <w:szCs w:val="28"/>
        </w:rPr>
        <w:t xml:space="preserve"> </w:t>
      </w:r>
    </w:p>
    <w:p w14:paraId="33337BD4" w14:textId="77777777" w:rsidR="001F12B6" w:rsidRPr="008407AD" w:rsidRDefault="001F12B6">
      <w:pPr>
        <w:keepNext/>
        <w:keepLines/>
        <w:spacing w:after="0" w:line="240" w:lineRule="auto"/>
        <w:ind w:left="-2" w:firstLine="722"/>
        <w:jc w:val="both"/>
        <w:rPr>
          <w:rFonts w:ascii="Times New Roman" w:eastAsia="Times New Roman" w:hAnsi="Times New Roman" w:cs="Times New Roman"/>
          <w:color w:val="000000" w:themeColor="text1"/>
          <w:sz w:val="28"/>
          <w:szCs w:val="28"/>
          <w:highlight w:val="white"/>
        </w:rPr>
      </w:pPr>
    </w:p>
    <w:p w14:paraId="23BFF34D" w14:textId="2027C813" w:rsidR="000406CC" w:rsidRPr="008407AD" w:rsidRDefault="000406CC">
      <w:pPr>
        <w:keepNext/>
        <w:keepLines/>
        <w:spacing w:after="0" w:line="240" w:lineRule="auto"/>
        <w:ind w:left="1" w:hanging="3"/>
        <w:jc w:val="both"/>
        <w:rPr>
          <w:color w:val="000000" w:themeColor="text1"/>
        </w:rPr>
      </w:pPr>
    </w:p>
    <w:p w14:paraId="1F928D4D" w14:textId="77777777" w:rsidR="00CE36C1" w:rsidRDefault="00CE36C1"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p>
    <w:p w14:paraId="4CEDA7ED" w14:textId="1F23C895" w:rsidR="002A0CE6" w:rsidRDefault="002A0CE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noProof/>
        </w:rPr>
        <w:drawing>
          <wp:inline distT="0" distB="0" distL="0" distR="0" wp14:anchorId="6B8E1BF4" wp14:editId="446BD815">
            <wp:extent cx="5574923" cy="3099460"/>
            <wp:effectExtent l="0" t="0" r="6985" b="5715"/>
            <wp:docPr id="22617185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71852" name=""/>
                    <pic:cNvPicPr/>
                  </pic:nvPicPr>
                  <pic:blipFill rotWithShape="1">
                    <a:blip r:embed="rId13"/>
                    <a:srcRect l="13394" t="30186" r="61717" b="20669"/>
                    <a:stretch/>
                  </pic:blipFill>
                  <pic:spPr bwMode="auto">
                    <a:xfrm>
                      <a:off x="0" y="0"/>
                      <a:ext cx="5596208" cy="3111293"/>
                    </a:xfrm>
                    <a:prstGeom prst="rect">
                      <a:avLst/>
                    </a:prstGeom>
                    <a:ln>
                      <a:noFill/>
                    </a:ln>
                    <a:extLst>
                      <a:ext uri="{53640926-AAD7-44D8-BBD7-CCE9431645EC}">
                        <a14:shadowObscured xmlns:a14="http://schemas.microsoft.com/office/drawing/2010/main"/>
                      </a:ext>
                    </a:extLst>
                  </pic:spPr>
                </pic:pic>
              </a:graphicData>
            </a:graphic>
          </wp:inline>
        </w:drawing>
      </w:r>
    </w:p>
    <w:p w14:paraId="3CDBB7AA" w14:textId="035C2254" w:rsidR="00CE36C1" w:rsidRDefault="00CE36C1"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noProof/>
          <w:color w:val="000000" w:themeColor="text1"/>
        </w:rPr>
        <mc:AlternateContent>
          <mc:Choice Requires="wps">
            <w:drawing>
              <wp:anchor distT="0" distB="0" distL="114300" distR="114300" simplePos="0" relativeHeight="251666432" behindDoc="0" locked="0" layoutInCell="1" hidden="0" allowOverlap="1" wp14:anchorId="15E4BB14" wp14:editId="009DB514">
                <wp:simplePos x="0" y="0"/>
                <wp:positionH relativeFrom="margin">
                  <wp:align>center</wp:align>
                </wp:positionH>
                <wp:positionV relativeFrom="paragraph">
                  <wp:posOffset>71120</wp:posOffset>
                </wp:positionV>
                <wp:extent cx="854710" cy="269240"/>
                <wp:effectExtent l="0" t="0" r="21590" b="16510"/>
                <wp:wrapNone/>
                <wp:docPr id="2" name="Полилиния: фигура 2"/>
                <wp:cNvGraphicFramePr/>
                <a:graphic xmlns:a="http://schemas.openxmlformats.org/drawingml/2006/main">
                  <a:graphicData uri="http://schemas.microsoft.com/office/word/2010/wordprocessingShape">
                    <wps:wsp>
                      <wps:cNvSpPr/>
                      <wps:spPr>
                        <a:xfrm>
                          <a:off x="0" y="0"/>
                          <a:ext cx="854710" cy="269240"/>
                        </a:xfrm>
                        <a:custGeom>
                          <a:avLst/>
                          <a:gdLst/>
                          <a:ahLst/>
                          <a:cxnLst/>
                          <a:rect l="l" t="t" r="r" b="b"/>
                          <a:pathLst>
                            <a:path w="842010" h="256540" extrusionOk="0">
                              <a:moveTo>
                                <a:pt x="0" y="0"/>
                              </a:moveTo>
                              <a:lnTo>
                                <a:pt x="0" y="256540"/>
                              </a:lnTo>
                              <a:lnTo>
                                <a:pt x="842010" y="256540"/>
                              </a:lnTo>
                              <a:lnTo>
                                <a:pt x="84201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610FF0A" w14:textId="77777777" w:rsidR="00CE36C1" w:rsidRPr="00756587" w:rsidRDefault="00CE36C1" w:rsidP="00CE36C1">
                            <w:pPr>
                              <w:spacing w:line="258" w:lineRule="auto"/>
                              <w:textDirection w:val="btLr"/>
                              <w:rPr>
                                <w:b/>
                                <w:bCs/>
                              </w:rPr>
                            </w:pPr>
                            <w:r w:rsidRPr="00756587">
                              <w:rPr>
                                <w:rFonts w:ascii="Times New Roman" w:eastAsia="Times New Roman" w:hAnsi="Times New Roman" w:cs="Times New Roman"/>
                                <w:b/>
                                <w:bCs/>
                                <w:color w:val="000000"/>
                              </w:rPr>
                              <w:t>Figura 4</w:t>
                            </w:r>
                          </w:p>
                          <w:p w14:paraId="65150E27" w14:textId="77777777" w:rsidR="00CE36C1" w:rsidRDefault="00CE36C1" w:rsidP="00CE36C1"/>
                        </w:txbxContent>
                      </wps:txbx>
                      <wps:bodyPr spcFirstLastPara="1" wrap="square" lIns="88900" tIns="38100" rIns="88900" bIns="38100" anchor="t" anchorCtr="0">
                        <a:noAutofit/>
                      </wps:bodyPr>
                    </wps:wsp>
                  </a:graphicData>
                </a:graphic>
              </wp:anchor>
            </w:drawing>
          </mc:Choice>
          <mc:Fallback>
            <w:pict>
              <v:shape w14:anchorId="15E4BB14" id="Полилиния: фигура 2" o:spid="_x0000_s1031" style="position:absolute;left:0;text-align:left;margin-left:0;margin-top:5.6pt;width:67.3pt;height:21.2pt;z-index:251666432;visibility:visible;mso-wrap-style:square;mso-wrap-distance-left:9pt;mso-wrap-distance-top:0;mso-wrap-distance-right:9pt;mso-wrap-distance-bottom:0;mso-position-horizontal:center;mso-position-horizontal-relative:margin;mso-position-vertical:absolute;mso-position-vertical-relative:text;v-text-anchor:top" coordsize="842010,256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SYfwIAAHgFAAAOAAAAZHJzL2Uyb0RvYy54bWysVNFuGyEQfK/Uf0C8N2e7ceJYsaMqqatK&#10;URMp6QesOc6HygEFbJ//vgPns52kUquq98AtsDvMzsJe37SNZhvpg7JmxodnA86kEbZUZjXj358X&#10;HyachUimJG2NnPGdDPxm/v7d9dZN5cjWVpfSM4CYMN26Ga9jdNOiCKKWDYUz66TBZmV9QxFTvypK&#10;T1ugN7oYDQYXxdb60nkrZAhYves2+TzjV5UU8aGqgoxMzzi4xTz6PC7TWMyvabry5Gol9jToH1g0&#10;pAwOPUDdUSS29uoNVKOEt8FW8UzYprBVpYTMOSCb4eBVNk81OZlzgTjBHWQK/w9WfNs8uUcPGbYu&#10;TAPMlEVb+Sb9wY+1WazdQSzZRiawOBmfXw4hqcDW6OJqdJ7FLI7BYh3iF2kzEG3uQ+y0LnuL6t4S&#10;relNj4qlWulcq8gZauU5Q62WXa0cxRSX2CWTbcHkPGnHWQ0i44sxiDCQ9Ot0Jx9+JOLJu7Eb+Wxz&#10;XHyVFEgfd7V567WHRQJw7R36v8twPYmkRkfiL7172Xo4oW2QXWxKMB95SBrHn8oarFblQmmd0gp+&#10;tbzVnm0I+i3ylyRDyAs3bZJmw9HlIBWP8OYqTRBaNK6c8WBWWa0XIS+QB/n7HbLzId5RqDsGGaGr&#10;WaMiHrlWDWqF6G6xllR+NiWLO4e+YNAdeCIWGs60RC+BAfY0jaT0n/1yXZDs8RYnK7bLlimkNU5Y&#10;aWVpy92jZ8GJhQLdewrxkTye/BCnow3g3J9r8uCivxq8s8nkKukU8+TjZJgm/nRnebpDRtQWNxZy&#10;duZtxKy7f8Z+WkdbqfQMMs2Oyn6C551LtW9FqX+czrPXsWHOfwEAAP//AwBQSwMEFAAGAAgAAAAh&#10;AOibVWbdAAAABgEAAA8AAABkcnMvZG93bnJldi54bWxMj8FOwzAQRO9I/IO1SFwQdZpCWoU4VVUJ&#10;DlwQLVKvm3hJIux1iJ0m/D3uCY47M5p5W2xna8SZBt85VrBcJCCIa6c7bhR8HJ/vNyB8QNZoHJOC&#10;H/KwLa+vCsy1m/idzofQiFjCPkcFbQh9LqWvW7LoF64njt6nGyyGeA6N1ANOsdwamSZJJi12HBda&#10;7GnfUv11GK2C7+Nd83qa19PLPt29mbFyp6lzSt3ezLsnEIHm8BeGC35EhzIyVW5k7YVREB8JUV2m&#10;IC7u6iEDUSl4XGUgy0L+xy9/AQAA//8DAFBLAQItABQABgAIAAAAIQC2gziS/gAAAOEBAAATAAAA&#10;AAAAAAAAAAAAAAAAAABbQ29udGVudF9UeXBlc10ueG1sUEsBAi0AFAAGAAgAAAAhADj9If/WAAAA&#10;lAEAAAsAAAAAAAAAAAAAAAAALwEAAF9yZWxzLy5yZWxzUEsBAi0AFAAGAAgAAAAhAHPfJJh/AgAA&#10;eAUAAA4AAAAAAAAAAAAAAAAALgIAAGRycy9lMm9Eb2MueG1sUEsBAi0AFAAGAAgAAAAhAOibVWbd&#10;AAAABgEAAA8AAAAAAAAAAAAAAAAA2QQAAGRycy9kb3ducmV2LnhtbFBLBQYAAAAABAAEAPMAAADj&#10;BQAAAAA=&#10;" adj="-11796480,,5400" path="m,l,256540r842010,l842010,,,xe" strokeweight="1pt">
                <v:stroke startarrowwidth="narrow" startarrowlength="short" endarrowwidth="narrow" endarrowlength="short" miterlimit="5243f" joinstyle="miter"/>
                <v:formulas/>
                <v:path arrowok="t" o:extrusionok="f" o:connecttype="custom" textboxrect="0,0,842010,256540"/>
                <v:textbox inset="7pt,3pt,7pt,3pt">
                  <w:txbxContent>
                    <w:p w14:paraId="5610FF0A" w14:textId="77777777" w:rsidR="00CE36C1" w:rsidRPr="00756587" w:rsidRDefault="00CE36C1" w:rsidP="00CE36C1">
                      <w:pPr>
                        <w:spacing w:line="258" w:lineRule="auto"/>
                        <w:textDirection w:val="btLr"/>
                        <w:rPr>
                          <w:b/>
                          <w:bCs/>
                        </w:rPr>
                      </w:pPr>
                      <w:r w:rsidRPr="00756587">
                        <w:rPr>
                          <w:rFonts w:ascii="Times New Roman" w:eastAsia="Times New Roman" w:hAnsi="Times New Roman" w:cs="Times New Roman"/>
                          <w:b/>
                          <w:bCs/>
                          <w:color w:val="000000"/>
                        </w:rPr>
                        <w:t>Figura 4</w:t>
                      </w:r>
                    </w:p>
                    <w:p w14:paraId="65150E27" w14:textId="77777777" w:rsidR="00CE36C1" w:rsidRDefault="00CE36C1" w:rsidP="00CE36C1"/>
                  </w:txbxContent>
                </v:textbox>
                <w10:wrap anchorx="margin"/>
              </v:shape>
            </w:pict>
          </mc:Fallback>
        </mc:AlternateContent>
      </w:r>
    </w:p>
    <w:p w14:paraId="2D6D52DF" w14:textId="78A59543" w:rsidR="00CE36C1" w:rsidRDefault="00CE36C1"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1FCF71B" w14:textId="5421BD70" w:rsidR="000406CC" w:rsidRPr="00751DB1" w:rsidRDefault="00F41C5D" w:rsidP="0029428C">
      <w:pPr>
        <w:keepNext/>
        <w:keepLines/>
        <w:spacing w:after="0" w:line="240" w:lineRule="auto"/>
        <w:ind w:left="-2" w:firstLine="711"/>
        <w:jc w:val="both"/>
        <w:rPr>
          <w:rFonts w:ascii="Times New Roman" w:eastAsia="Times New Roman" w:hAnsi="Times New Roman" w:cs="Times New Roman"/>
          <w:bCs/>
          <w:i/>
          <w:iCs/>
          <w:color w:val="000000" w:themeColor="text1"/>
          <w:sz w:val="28"/>
          <w:szCs w:val="28"/>
          <w:highlight w:val="green"/>
        </w:rPr>
      </w:pPr>
      <w:r w:rsidRPr="008407AD">
        <w:rPr>
          <w:rFonts w:ascii="Times New Roman" w:eastAsia="Times New Roman" w:hAnsi="Times New Roman" w:cs="Times New Roman"/>
          <w:color w:val="000000" w:themeColor="text1"/>
          <w:sz w:val="28"/>
          <w:szCs w:val="28"/>
          <w:highlight w:val="white"/>
        </w:rPr>
        <w:t>Sarcinile entită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implicate în gestionarea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nucleară/radiologică se realizează în conformitate cu</w:t>
      </w:r>
      <w:r w:rsidR="00185B11" w:rsidRPr="008407AD">
        <w:rPr>
          <w:rFonts w:ascii="Times New Roman" w:eastAsia="Times New Roman" w:hAnsi="Times New Roman" w:cs="Times New Roman"/>
          <w:color w:val="000000" w:themeColor="text1"/>
          <w:sz w:val="28"/>
          <w:szCs w:val="28"/>
          <w:highlight w:val="white"/>
        </w:rPr>
        <w:t xml:space="preserve"> tabelul </w:t>
      </w:r>
      <w:r w:rsidR="00185B11" w:rsidRPr="00625764">
        <w:rPr>
          <w:rFonts w:ascii="Times New Roman" w:eastAsia="Times New Roman" w:hAnsi="Times New Roman" w:cs="Times New Roman"/>
          <w:color w:val="000000" w:themeColor="text1"/>
          <w:sz w:val="28"/>
          <w:szCs w:val="28"/>
        </w:rPr>
        <w:t>din</w:t>
      </w:r>
      <w:r w:rsidRPr="00625764">
        <w:rPr>
          <w:rFonts w:ascii="Times New Roman" w:eastAsia="Times New Roman" w:hAnsi="Times New Roman" w:cs="Times New Roman"/>
          <w:color w:val="000000" w:themeColor="text1"/>
          <w:sz w:val="28"/>
          <w:szCs w:val="28"/>
        </w:rPr>
        <w:t xml:space="preserve"> </w:t>
      </w:r>
      <w:r w:rsidR="00F378AA" w:rsidRPr="00625764">
        <w:rPr>
          <w:rFonts w:ascii="Times New Roman" w:eastAsia="Times New Roman" w:hAnsi="Times New Roman" w:cs="Times New Roman"/>
          <w:bCs/>
          <w:i/>
          <w:iCs/>
          <w:color w:val="000000" w:themeColor="text1"/>
          <w:sz w:val="28"/>
          <w:szCs w:val="28"/>
        </w:rPr>
        <w:t>a</w:t>
      </w:r>
      <w:r w:rsidRPr="00625764">
        <w:rPr>
          <w:rFonts w:ascii="Times New Roman" w:eastAsia="Times New Roman" w:hAnsi="Times New Roman" w:cs="Times New Roman"/>
          <w:bCs/>
          <w:i/>
          <w:iCs/>
          <w:color w:val="000000" w:themeColor="text1"/>
          <w:sz w:val="28"/>
          <w:szCs w:val="28"/>
        </w:rPr>
        <w:t xml:space="preserve">nexa nr. </w:t>
      </w:r>
      <w:r w:rsidR="00AB357F" w:rsidRPr="00625764">
        <w:rPr>
          <w:rFonts w:ascii="Times New Roman" w:eastAsia="Times New Roman" w:hAnsi="Times New Roman" w:cs="Times New Roman"/>
          <w:bCs/>
          <w:i/>
          <w:iCs/>
          <w:color w:val="000000" w:themeColor="text1"/>
          <w:sz w:val="28"/>
          <w:szCs w:val="28"/>
        </w:rPr>
        <w:t>3</w:t>
      </w:r>
      <w:r w:rsidR="00F378AA" w:rsidRPr="00625764">
        <w:rPr>
          <w:rFonts w:ascii="Times New Roman" w:eastAsia="Times New Roman" w:hAnsi="Times New Roman" w:cs="Times New Roman"/>
          <w:bCs/>
          <w:i/>
          <w:iCs/>
          <w:color w:val="000000" w:themeColor="text1"/>
          <w:sz w:val="28"/>
          <w:szCs w:val="28"/>
        </w:rPr>
        <w:t>.</w:t>
      </w:r>
      <w:r w:rsidR="00751DB1" w:rsidRPr="00625764">
        <w:rPr>
          <w:rFonts w:ascii="Times New Roman" w:eastAsia="Times New Roman" w:hAnsi="Times New Roman" w:cs="Times New Roman"/>
          <w:bCs/>
          <w:i/>
          <w:iCs/>
          <w:color w:val="000000" w:themeColor="text1"/>
          <w:sz w:val="28"/>
          <w:szCs w:val="28"/>
        </w:rPr>
        <w:t xml:space="preserve"> </w:t>
      </w:r>
    </w:p>
    <w:p w14:paraId="00A0896D" w14:textId="7E4838B7" w:rsidR="000406CC" w:rsidRPr="00A41002" w:rsidRDefault="000406CC" w:rsidP="0029428C">
      <w:pPr>
        <w:keepNext/>
        <w:keepLines/>
        <w:spacing w:after="0" w:line="240" w:lineRule="auto"/>
        <w:ind w:left="-2" w:firstLine="711"/>
        <w:jc w:val="both"/>
        <w:rPr>
          <w:rFonts w:ascii="Times New Roman" w:eastAsia="Times New Roman" w:hAnsi="Times New Roman" w:cs="Times New Roman"/>
          <w:bCs/>
          <w:i/>
          <w:iCs/>
          <w:color w:val="000000" w:themeColor="text1"/>
          <w:sz w:val="28"/>
          <w:szCs w:val="28"/>
          <w:highlight w:val="white"/>
        </w:rPr>
      </w:pPr>
    </w:p>
    <w:p w14:paraId="09D967BB" w14:textId="7022D552" w:rsidR="00387FD0" w:rsidRPr="00A41002" w:rsidRDefault="00387FD0" w:rsidP="0029428C">
      <w:pPr>
        <w:spacing w:after="0" w:line="240" w:lineRule="auto"/>
        <w:ind w:firstLine="711"/>
        <w:jc w:val="both"/>
        <w:rPr>
          <w:rFonts w:ascii="Times New Roman" w:eastAsia="Times New Roman" w:hAnsi="Times New Roman" w:cs="Times New Roman"/>
          <w:i/>
          <w:iCs/>
          <w:color w:val="000000" w:themeColor="text1"/>
          <w:sz w:val="28"/>
          <w:szCs w:val="28"/>
        </w:rPr>
      </w:pPr>
      <w:r w:rsidRPr="00CE2345">
        <w:rPr>
          <w:rFonts w:ascii="Times New Roman" w:eastAsia="Times New Roman" w:hAnsi="Times New Roman" w:cs="Times New Roman"/>
          <w:bCs/>
          <w:color w:val="000000" w:themeColor="text1"/>
          <w:sz w:val="28"/>
          <w:szCs w:val="28"/>
        </w:rPr>
        <w:t>Instrucțiuni</w:t>
      </w:r>
      <w:r w:rsidR="00CE2345">
        <w:rPr>
          <w:rFonts w:ascii="Times New Roman" w:eastAsia="Times New Roman" w:hAnsi="Times New Roman" w:cs="Times New Roman"/>
          <w:bCs/>
          <w:color w:val="000000" w:themeColor="text1"/>
          <w:sz w:val="28"/>
          <w:szCs w:val="28"/>
        </w:rPr>
        <w:t>le</w:t>
      </w:r>
      <w:r w:rsidRPr="00CE2345">
        <w:rPr>
          <w:rFonts w:ascii="Times New Roman" w:eastAsia="Times New Roman" w:hAnsi="Times New Roman" w:cs="Times New Roman"/>
          <w:bCs/>
          <w:color w:val="000000" w:themeColor="text1"/>
          <w:sz w:val="28"/>
          <w:szCs w:val="28"/>
        </w:rPr>
        <w:t xml:space="preserve"> de acțiune pentru urgențele radiologice</w:t>
      </w:r>
      <w:r w:rsidR="00CE2345">
        <w:rPr>
          <w:rFonts w:ascii="Times New Roman" w:eastAsia="Times New Roman" w:hAnsi="Times New Roman" w:cs="Times New Roman"/>
          <w:bCs/>
          <w:color w:val="000000" w:themeColor="text1"/>
          <w:sz w:val="28"/>
          <w:szCs w:val="28"/>
        </w:rPr>
        <w:t xml:space="preserve"> </w:t>
      </w:r>
      <w:r w:rsidRPr="008407AD">
        <w:rPr>
          <w:rFonts w:ascii="Times New Roman" w:eastAsia="Times New Roman" w:hAnsi="Times New Roman" w:cs="Times New Roman"/>
          <w:color w:val="000000" w:themeColor="text1"/>
          <w:sz w:val="28"/>
          <w:szCs w:val="28"/>
        </w:rPr>
        <w:t>(</w:t>
      </w:r>
      <w:r w:rsidR="00CE2345">
        <w:rPr>
          <w:rFonts w:ascii="Times New Roman" w:eastAsia="Times New Roman" w:hAnsi="Times New Roman" w:cs="Times New Roman"/>
          <w:color w:val="000000" w:themeColor="text1"/>
          <w:sz w:val="28"/>
          <w:szCs w:val="28"/>
        </w:rPr>
        <w:t>î</w:t>
      </w:r>
      <w:r w:rsidRPr="008407AD">
        <w:rPr>
          <w:rFonts w:ascii="Times New Roman" w:eastAsia="Times New Roman" w:hAnsi="Times New Roman" w:cs="Times New Roman"/>
          <w:color w:val="000000" w:themeColor="text1"/>
          <w:sz w:val="28"/>
          <w:szCs w:val="28"/>
        </w:rPr>
        <w:t>n baza surselor de risc identificate la pct. 2.7 al prezentului Plan)</w:t>
      </w:r>
      <w:r w:rsidR="00CE2345">
        <w:rPr>
          <w:rFonts w:ascii="Times New Roman" w:eastAsia="Times New Roman" w:hAnsi="Times New Roman" w:cs="Times New Roman"/>
          <w:color w:val="000000" w:themeColor="text1"/>
          <w:sz w:val="28"/>
          <w:szCs w:val="28"/>
        </w:rPr>
        <w:t xml:space="preserve"> sunt redate în </w:t>
      </w:r>
      <w:r w:rsidR="00CE2345" w:rsidRPr="00625764">
        <w:rPr>
          <w:rFonts w:ascii="Times New Roman" w:eastAsia="Times New Roman" w:hAnsi="Times New Roman" w:cs="Times New Roman"/>
          <w:i/>
          <w:iCs/>
          <w:color w:val="000000" w:themeColor="text1"/>
          <w:sz w:val="28"/>
          <w:szCs w:val="28"/>
        </w:rPr>
        <w:t xml:space="preserve">anexa </w:t>
      </w:r>
      <w:r w:rsidR="0056074D" w:rsidRPr="00625764">
        <w:rPr>
          <w:rFonts w:ascii="Times New Roman" w:eastAsia="Times New Roman" w:hAnsi="Times New Roman" w:cs="Times New Roman"/>
          <w:i/>
          <w:iCs/>
          <w:color w:val="000000" w:themeColor="text1"/>
          <w:sz w:val="28"/>
          <w:szCs w:val="28"/>
        </w:rPr>
        <w:t xml:space="preserve">nr. </w:t>
      </w:r>
      <w:r w:rsidR="00AB357F" w:rsidRPr="00625764">
        <w:rPr>
          <w:rFonts w:ascii="Times New Roman" w:eastAsia="Times New Roman" w:hAnsi="Times New Roman" w:cs="Times New Roman"/>
          <w:i/>
          <w:iCs/>
          <w:color w:val="000000" w:themeColor="text1"/>
          <w:sz w:val="28"/>
          <w:szCs w:val="28"/>
        </w:rPr>
        <w:t>4</w:t>
      </w:r>
      <w:r w:rsidR="00CE2345" w:rsidRPr="00625764">
        <w:rPr>
          <w:rFonts w:ascii="Times New Roman" w:eastAsia="Times New Roman" w:hAnsi="Times New Roman" w:cs="Times New Roman"/>
          <w:i/>
          <w:iCs/>
          <w:color w:val="000000" w:themeColor="text1"/>
          <w:sz w:val="28"/>
          <w:szCs w:val="28"/>
        </w:rPr>
        <w:t>.</w:t>
      </w:r>
    </w:p>
    <w:p w14:paraId="746D2455" w14:textId="77777777" w:rsidR="00387FD0" w:rsidRPr="008407AD" w:rsidRDefault="00387FD0" w:rsidP="0029428C">
      <w:pPr>
        <w:spacing w:after="0" w:line="240" w:lineRule="auto"/>
        <w:ind w:firstLine="711"/>
        <w:jc w:val="both"/>
        <w:rPr>
          <w:rFonts w:ascii="Times New Roman" w:eastAsia="Times New Roman" w:hAnsi="Times New Roman" w:cs="Times New Roman"/>
          <w:color w:val="000000" w:themeColor="text1"/>
          <w:sz w:val="28"/>
          <w:szCs w:val="28"/>
        </w:rPr>
      </w:pPr>
    </w:p>
    <w:p w14:paraId="16036520" w14:textId="77777777" w:rsidR="00185B11" w:rsidRPr="008407AD" w:rsidRDefault="00F41C5D" w:rsidP="00664358">
      <w:pPr>
        <w:keepNext/>
        <w:keepLines/>
        <w:spacing w:after="0" w:line="240" w:lineRule="auto"/>
        <w:ind w:left="-2" w:firstLine="569"/>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Capitolul IV</w:t>
      </w:r>
    </w:p>
    <w:p w14:paraId="7B23031A" w14:textId="4A31ADA6" w:rsidR="000406CC" w:rsidRPr="008407AD" w:rsidRDefault="00F41C5D" w:rsidP="00664358">
      <w:pPr>
        <w:keepNext/>
        <w:keepLines/>
        <w:spacing w:after="0" w:line="240" w:lineRule="auto"/>
        <w:ind w:left="-2" w:firstLine="569"/>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Ac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iuni</w:t>
      </w:r>
      <w:r w:rsidR="00185B11"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de răspuns la accidentul/urgen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a nucleară sau radiologică</w:t>
      </w:r>
    </w:p>
    <w:p w14:paraId="093AFB7D" w14:textId="621629CC" w:rsidR="000406CC" w:rsidRPr="008407AD" w:rsidRDefault="00F41C5D" w:rsidP="00664358">
      <w:pPr>
        <w:keepNext/>
        <w:keepLines/>
        <w:spacing w:after="0" w:line="240" w:lineRule="auto"/>
        <w:ind w:left="-2" w:firstLine="569"/>
        <w:jc w:val="center"/>
        <w:rPr>
          <w:rFonts w:ascii="Times New Roman" w:eastAsia="Times New Roman" w:hAnsi="Times New Roman" w:cs="Times New Roman"/>
          <w:bCs/>
          <w:color w:val="000000" w:themeColor="text1"/>
          <w:sz w:val="28"/>
          <w:szCs w:val="28"/>
          <w:highlight w:val="white"/>
        </w:rPr>
      </w:pPr>
      <w:r w:rsidRPr="008407AD">
        <w:rPr>
          <w:rFonts w:ascii="Times New Roman" w:eastAsia="Times New Roman" w:hAnsi="Times New Roman" w:cs="Times New Roman"/>
          <w:bCs/>
          <w:color w:val="000000" w:themeColor="text1"/>
          <w:sz w:val="28"/>
          <w:szCs w:val="28"/>
          <w:highlight w:val="white"/>
        </w:rPr>
        <w:t xml:space="preserve">(aplicabile </w:t>
      </w:r>
      <w:r w:rsidR="00185B11" w:rsidRPr="008407AD">
        <w:rPr>
          <w:rFonts w:ascii="Times New Roman" w:eastAsia="Times New Roman" w:hAnsi="Times New Roman" w:cs="Times New Roman"/>
          <w:bCs/>
          <w:color w:val="000000" w:themeColor="text1"/>
          <w:sz w:val="28"/>
          <w:szCs w:val="28"/>
          <w:highlight w:val="white"/>
        </w:rPr>
        <w:t>pentru</w:t>
      </w:r>
      <w:r w:rsidRPr="008407AD">
        <w:rPr>
          <w:rFonts w:ascii="Times New Roman" w:eastAsia="Times New Roman" w:hAnsi="Times New Roman" w:cs="Times New Roman"/>
          <w:bCs/>
          <w:color w:val="000000" w:themeColor="text1"/>
          <w:sz w:val="28"/>
          <w:szCs w:val="28"/>
          <w:highlight w:val="white"/>
        </w:rPr>
        <w:t xml:space="preserve"> obiectivele din Categoriile III, IV </w:t>
      </w:r>
      <w:r w:rsidR="00147E1C" w:rsidRPr="008407AD">
        <w:rPr>
          <w:rFonts w:ascii="Times New Roman" w:eastAsia="Times New Roman" w:hAnsi="Times New Roman" w:cs="Times New Roman"/>
          <w:bCs/>
          <w:color w:val="000000" w:themeColor="text1"/>
          <w:sz w:val="28"/>
          <w:szCs w:val="28"/>
          <w:highlight w:val="white"/>
        </w:rPr>
        <w:t>ș</w:t>
      </w:r>
      <w:r w:rsidRPr="008407AD">
        <w:rPr>
          <w:rFonts w:ascii="Times New Roman" w:eastAsia="Times New Roman" w:hAnsi="Times New Roman" w:cs="Times New Roman"/>
          <w:bCs/>
          <w:color w:val="000000" w:themeColor="text1"/>
          <w:sz w:val="28"/>
          <w:szCs w:val="28"/>
          <w:highlight w:val="white"/>
        </w:rPr>
        <w:t>i V)</w:t>
      </w:r>
    </w:p>
    <w:p w14:paraId="36CEB005" w14:textId="77777777" w:rsidR="000406CC" w:rsidRPr="008407AD" w:rsidRDefault="000406CC" w:rsidP="00664358">
      <w:pPr>
        <w:keepNext/>
        <w:keepLines/>
        <w:spacing w:after="0" w:line="240" w:lineRule="auto"/>
        <w:ind w:left="-2" w:firstLine="569"/>
        <w:jc w:val="center"/>
        <w:rPr>
          <w:rFonts w:ascii="Times New Roman" w:eastAsia="Times New Roman" w:hAnsi="Times New Roman" w:cs="Times New Roman"/>
          <w:b/>
          <w:color w:val="000000" w:themeColor="text1"/>
          <w:sz w:val="28"/>
          <w:szCs w:val="28"/>
          <w:highlight w:val="white"/>
        </w:rPr>
      </w:pPr>
    </w:p>
    <w:p w14:paraId="32437FD7" w14:textId="2E87A91A"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4.1</w:t>
      </w:r>
      <w:r w:rsidR="001159F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Monitorizarea fondului radioactiv, organizarea notificării în situa</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ii de urgen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ă nucleară sau radiologică</w:t>
      </w:r>
    </w:p>
    <w:p w14:paraId="628C34A5" w14:textId="5EB7BBF3" w:rsidR="000406CC" w:rsidRPr="008407AD" w:rsidRDefault="00F41C5D" w:rsidP="0029428C">
      <w:pPr>
        <w:spacing w:after="0"/>
        <w:ind w:firstLine="711"/>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4.1.1</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w:t>
      </w:r>
      <w:r w:rsidR="00FE427F" w:rsidRPr="00FE427F">
        <w:rPr>
          <w:rFonts w:ascii="Times New Roman" w:hAnsi="Times New Roman"/>
          <w:sz w:val="28"/>
          <w:szCs w:val="28"/>
          <w:lang w:val="ro-MD"/>
        </w:rPr>
        <w:t xml:space="preserve">Monitorizarea fondului radioactiv și organizarea notificării timpurii la nivel național se va efectua de către IGSU în baza rezultatelor prezentate de laboratoarele RNOCL. Agenția de Mediu va fi responsabilă pentru asigurarea </w:t>
      </w:r>
      <w:r w:rsidR="00FE427F" w:rsidRPr="00FE427F">
        <w:rPr>
          <w:rFonts w:ascii="Times New Roman" w:hAnsi="Times New Roman"/>
          <w:sz w:val="28"/>
          <w:szCs w:val="28"/>
          <w:lang w:val="ro-MD"/>
        </w:rPr>
        <w:lastRenderedPageBreak/>
        <w:t>funcționării neîntrerupte și corespunzătoare a rețelei de monitorizare gama și notificare timpurie. Măsurarea debitului dozei ambientale a radiației gama se va efectua în regim continuu cu publicarea ulterioară a informației curente pe site-ul oficial al Agenției de Mediu la fiecare 30 min</w:t>
      </w:r>
      <w:r w:rsidRPr="00FE427F">
        <w:rPr>
          <w:rFonts w:ascii="Times New Roman" w:hAnsi="Times New Roman" w:cs="Times New Roman"/>
          <w:color w:val="000000" w:themeColor="text1"/>
          <w:sz w:val="28"/>
          <w:szCs w:val="28"/>
        </w:rPr>
        <w:t xml:space="preserve">. </w:t>
      </w:r>
    </w:p>
    <w:p w14:paraId="37CC7A1B" w14:textId="30A7876C" w:rsidR="000406CC" w:rsidRPr="008407AD" w:rsidRDefault="00F41C5D" w:rsidP="0029428C">
      <w:pPr>
        <w:spacing w:after="0"/>
        <w:ind w:firstLine="711"/>
        <w:jc w:val="both"/>
        <w:rPr>
          <w:rFonts w:ascii="Times New Roman" w:hAnsi="Times New Roman" w:cs="Times New Roman"/>
          <w:color w:val="000000" w:themeColor="text1"/>
          <w:sz w:val="28"/>
          <w:szCs w:val="28"/>
        </w:rPr>
      </w:pPr>
      <w:r w:rsidRPr="008407AD">
        <w:rPr>
          <w:rFonts w:ascii="Times New Roman" w:hAnsi="Times New Roman" w:cs="Times New Roman"/>
          <w:color w:val="000000" w:themeColor="text1"/>
          <w:sz w:val="28"/>
          <w:szCs w:val="28"/>
          <w:highlight w:val="white"/>
        </w:rPr>
        <w:t>4.1.2</w:t>
      </w:r>
      <w:r w:rsidR="001159FE" w:rsidRPr="00E5581D">
        <w:rPr>
          <w:rFonts w:ascii="Times New Roman" w:hAnsi="Times New Roman" w:cs="Times New Roman"/>
          <w:color w:val="000000" w:themeColor="text1"/>
          <w:sz w:val="28"/>
          <w:szCs w:val="28"/>
          <w:highlight w:val="white"/>
        </w:rPr>
        <w:t>.</w:t>
      </w:r>
      <w:r w:rsidRPr="00E5581D">
        <w:rPr>
          <w:rFonts w:ascii="Times New Roman" w:hAnsi="Times New Roman" w:cs="Times New Roman"/>
          <w:color w:val="000000" w:themeColor="text1"/>
          <w:sz w:val="28"/>
          <w:szCs w:val="28"/>
          <w:highlight w:val="white"/>
        </w:rPr>
        <w:t xml:space="preserve"> </w:t>
      </w:r>
      <w:bookmarkStart w:id="15" w:name="_Hlk178172599"/>
      <w:r w:rsidR="00FE427F" w:rsidRPr="00E5581D">
        <w:rPr>
          <w:rFonts w:ascii="Times New Roman" w:hAnsi="Times New Roman"/>
          <w:sz w:val="28"/>
          <w:szCs w:val="28"/>
          <w:lang w:val="ro-MD"/>
        </w:rPr>
        <w:t xml:space="preserve">Atunci când nivelul de radiație (debitul echivalent al dozei ambientale gama) depășește nivelul de urgență de 3,0 </w:t>
      </w:r>
      <w:proofErr w:type="spellStart"/>
      <w:r w:rsidR="00FE427F" w:rsidRPr="00E5581D">
        <w:rPr>
          <w:rFonts w:ascii="Times New Roman" w:hAnsi="Times New Roman"/>
          <w:sz w:val="28"/>
          <w:szCs w:val="28"/>
          <w:lang w:val="ro-MD"/>
        </w:rPr>
        <w:t>μSv</w:t>
      </w:r>
      <w:proofErr w:type="spellEnd"/>
      <w:r w:rsidR="00FE427F" w:rsidRPr="00E5581D">
        <w:rPr>
          <w:rFonts w:ascii="Times New Roman" w:hAnsi="Times New Roman"/>
          <w:sz w:val="28"/>
          <w:szCs w:val="28"/>
          <w:lang w:val="ro-MD"/>
        </w:rPr>
        <w:t xml:space="preserve">/h, Agenția de Mediu va furniza CDSE date rezumate privind fluctuația debitului dozei ambientale gama și compoziția </w:t>
      </w:r>
      <w:proofErr w:type="spellStart"/>
      <w:r w:rsidR="00FE427F" w:rsidRPr="00E5581D">
        <w:rPr>
          <w:rFonts w:ascii="Times New Roman" w:hAnsi="Times New Roman"/>
          <w:sz w:val="28"/>
          <w:szCs w:val="28"/>
          <w:lang w:val="ro-MD"/>
        </w:rPr>
        <w:t>radionuclizilor</w:t>
      </w:r>
      <w:proofErr w:type="spellEnd"/>
      <w:r w:rsidR="00FE427F" w:rsidRPr="00E5581D">
        <w:rPr>
          <w:rFonts w:ascii="Times New Roman" w:hAnsi="Times New Roman"/>
          <w:sz w:val="28"/>
          <w:szCs w:val="28"/>
          <w:lang w:val="ro-MD"/>
        </w:rPr>
        <w:t xml:space="preserve"> furnizată de sistemul de măsurare alfa, beta, gama în regim online, la intervale de timp stabilite în cadrul ședinței CSE</w:t>
      </w:r>
      <w:bookmarkEnd w:id="15"/>
      <w:r w:rsidR="00E506D7">
        <w:rPr>
          <w:rFonts w:ascii="Times New Roman" w:hAnsi="Times New Roman"/>
          <w:sz w:val="28"/>
          <w:szCs w:val="28"/>
          <w:lang w:val="ro-MD"/>
        </w:rPr>
        <w:t xml:space="preserve"> RM</w:t>
      </w:r>
      <w:r w:rsidR="00FE427F" w:rsidRPr="00E5581D">
        <w:rPr>
          <w:rFonts w:ascii="Times New Roman" w:hAnsi="Times New Roman"/>
          <w:sz w:val="28"/>
          <w:szCs w:val="28"/>
          <w:lang w:val="ro-MD"/>
        </w:rPr>
        <w:t>.</w:t>
      </w:r>
    </w:p>
    <w:p w14:paraId="3A752152" w14:textId="2E2AF3F0" w:rsidR="000406CC" w:rsidRPr="008407AD" w:rsidRDefault="00F41C5D" w:rsidP="0029428C">
      <w:pPr>
        <w:spacing w:after="0"/>
        <w:ind w:firstLine="711"/>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4.1.3</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La primirea informa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iilor despre un accident nuclear sau radiologic,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de Mediu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laboratoarele RNOCL vor începe monitorizarea contaminării radioactive a elementelor de mediu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vor furniza rezultatele testelor CDSE al CSE</w:t>
      </w:r>
      <w:r w:rsidR="00E506D7">
        <w:rPr>
          <w:rFonts w:ascii="Times New Roman" w:hAnsi="Times New Roman" w:cs="Times New Roman"/>
          <w:color w:val="000000" w:themeColor="text1"/>
          <w:sz w:val="28"/>
          <w:szCs w:val="28"/>
          <w:highlight w:val="white"/>
        </w:rPr>
        <w:t xml:space="preserve"> RM</w:t>
      </w:r>
      <w:r w:rsidRPr="008407AD">
        <w:rPr>
          <w:rFonts w:ascii="Times New Roman" w:hAnsi="Times New Roman" w:cs="Times New Roman"/>
          <w:color w:val="000000" w:themeColor="text1"/>
          <w:sz w:val="28"/>
          <w:szCs w:val="28"/>
          <w:highlight w:val="white"/>
        </w:rPr>
        <w:t>.</w:t>
      </w:r>
    </w:p>
    <w:p w14:paraId="3A8C1384" w14:textId="5B3C0C7B" w:rsidR="000406CC" w:rsidRPr="008407AD" w:rsidRDefault="00F41C5D" w:rsidP="0029428C">
      <w:pPr>
        <w:spacing w:after="0"/>
        <w:ind w:firstLine="711"/>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4.1.4</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Pe baza caracteristicilor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previziunilor de eliberare a </w:t>
      </w:r>
      <w:proofErr w:type="spellStart"/>
      <w:r w:rsidRPr="008407AD">
        <w:rPr>
          <w:rFonts w:ascii="Times New Roman" w:hAnsi="Times New Roman" w:cs="Times New Roman"/>
          <w:color w:val="000000" w:themeColor="text1"/>
          <w:sz w:val="28"/>
          <w:szCs w:val="28"/>
          <w:highlight w:val="white"/>
        </w:rPr>
        <w:t>radionuclizilor</w:t>
      </w:r>
      <w:proofErr w:type="spellEnd"/>
      <w:r w:rsidRPr="008407AD">
        <w:rPr>
          <w:rFonts w:ascii="Times New Roman" w:hAnsi="Times New Roman" w:cs="Times New Roman"/>
          <w:color w:val="000000" w:themeColor="text1"/>
          <w:sz w:val="28"/>
          <w:szCs w:val="28"/>
          <w:highlight w:val="white"/>
        </w:rPr>
        <w:t xml:space="preserve"> din Centralele Nucleare din vecinătate în mediu, furnizate de IAEA prin intermediul Sistemului interna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ional de informa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 de monitorizare a radia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iilor (în continuare</w:t>
      </w:r>
      <w:r w:rsidR="00202721">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IRMIS), precum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a datelor furnizate de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de Mediu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laboratoarele RNOCL, CDSE va întocmi o prognoză de transfer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răspândire a </w:t>
      </w:r>
      <w:proofErr w:type="spellStart"/>
      <w:r w:rsidRPr="008407AD">
        <w:rPr>
          <w:rFonts w:ascii="Times New Roman" w:hAnsi="Times New Roman" w:cs="Times New Roman"/>
          <w:color w:val="000000" w:themeColor="text1"/>
          <w:sz w:val="28"/>
          <w:szCs w:val="28"/>
          <w:highlight w:val="white"/>
        </w:rPr>
        <w:t>radionuclizilor</w:t>
      </w:r>
      <w:proofErr w:type="spellEnd"/>
      <w:r w:rsidRPr="008407AD">
        <w:rPr>
          <w:rFonts w:ascii="Times New Roman" w:hAnsi="Times New Roman" w:cs="Times New Roman"/>
          <w:color w:val="000000" w:themeColor="text1"/>
          <w:sz w:val="28"/>
          <w:szCs w:val="28"/>
          <w:highlight w:val="white"/>
        </w:rPr>
        <w:t xml:space="preserve"> în interiorul </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ării.</w:t>
      </w:r>
    </w:p>
    <w:p w14:paraId="2AD588CB" w14:textId="454C7AAF" w:rsidR="000406CC" w:rsidRPr="008407AD" w:rsidRDefault="00F41C5D" w:rsidP="0029428C">
      <w:pPr>
        <w:spacing w:after="0"/>
        <w:ind w:firstLine="711"/>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4.1.5</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Pe baza caracteristicilor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previziunilor de eliberare a </w:t>
      </w:r>
      <w:proofErr w:type="spellStart"/>
      <w:r w:rsidRPr="008407AD">
        <w:rPr>
          <w:rFonts w:ascii="Times New Roman" w:hAnsi="Times New Roman" w:cs="Times New Roman"/>
          <w:color w:val="000000" w:themeColor="text1"/>
          <w:sz w:val="28"/>
          <w:szCs w:val="28"/>
          <w:highlight w:val="white"/>
        </w:rPr>
        <w:t>radionuclizilor</w:t>
      </w:r>
      <w:proofErr w:type="spellEnd"/>
      <w:r w:rsidRPr="008407AD">
        <w:rPr>
          <w:rFonts w:ascii="Times New Roman" w:hAnsi="Times New Roman" w:cs="Times New Roman"/>
          <w:color w:val="000000" w:themeColor="text1"/>
          <w:sz w:val="28"/>
          <w:szCs w:val="28"/>
          <w:highlight w:val="white"/>
        </w:rPr>
        <w:t xml:space="preserve"> din Centralele nucleare din vecinătate în mediu furnizate de IAEA prin intermediul IRMIS, precum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a datelor furnizate de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ia de Mediu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 xml:space="preserve">i laboratoarele RNOCL, CDSE va face o prognoză a expunerii publicului. Datele rezumate </w:t>
      </w:r>
      <w:r w:rsidR="008B289E" w:rsidRPr="008407AD">
        <w:rPr>
          <w:rFonts w:ascii="Times New Roman" w:hAnsi="Times New Roman" w:cs="Times New Roman"/>
          <w:color w:val="000000" w:themeColor="text1"/>
          <w:sz w:val="28"/>
          <w:szCs w:val="28"/>
          <w:highlight w:val="white"/>
        </w:rPr>
        <w:t>și</w:t>
      </w:r>
      <w:r w:rsidRPr="008407AD">
        <w:rPr>
          <w:rFonts w:ascii="Times New Roman" w:hAnsi="Times New Roman" w:cs="Times New Roman"/>
          <w:color w:val="000000" w:themeColor="text1"/>
          <w:sz w:val="28"/>
          <w:szCs w:val="28"/>
          <w:highlight w:val="white"/>
        </w:rPr>
        <w:t xml:space="preserve"> recomandările privind implementarea ac</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iunilor de protec</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ie vor </w:t>
      </w:r>
      <w:r w:rsidRPr="008407AD">
        <w:rPr>
          <w:rFonts w:ascii="Times New Roman" w:hAnsi="Times New Roman" w:cs="Times New Roman"/>
          <w:color w:val="000000" w:themeColor="text1"/>
          <w:sz w:val="28"/>
          <w:szCs w:val="28"/>
        </w:rPr>
        <w:t xml:space="preserve">fi transmise </w:t>
      </w:r>
      <w:r w:rsidR="00C52F19" w:rsidRPr="008407AD">
        <w:rPr>
          <w:rFonts w:ascii="Times New Roman" w:hAnsi="Times New Roman" w:cs="Times New Roman"/>
          <w:color w:val="000000" w:themeColor="text1"/>
          <w:sz w:val="28"/>
          <w:szCs w:val="28"/>
        </w:rPr>
        <w:t xml:space="preserve"> publicului </w:t>
      </w:r>
      <w:r w:rsidRPr="008407AD">
        <w:rPr>
          <w:rFonts w:ascii="Times New Roman" w:hAnsi="Times New Roman" w:cs="Times New Roman"/>
          <w:color w:val="000000" w:themeColor="text1"/>
          <w:sz w:val="28"/>
          <w:szCs w:val="28"/>
          <w:highlight w:val="white"/>
        </w:rPr>
        <w:t>de către CDSE</w:t>
      </w:r>
      <w:r w:rsidR="00C52F19" w:rsidRPr="008407AD">
        <w:rPr>
          <w:rFonts w:ascii="Times New Roman" w:hAnsi="Times New Roman" w:cs="Times New Roman"/>
          <w:color w:val="000000" w:themeColor="text1"/>
          <w:sz w:val="28"/>
          <w:szCs w:val="28"/>
          <w:highlight w:val="white"/>
        </w:rPr>
        <w:t>, prin intermediul</w:t>
      </w:r>
      <w:r w:rsidR="00302538" w:rsidRPr="008407AD">
        <w:rPr>
          <w:rFonts w:ascii="Times New Roman" w:hAnsi="Times New Roman" w:cs="Times New Roman"/>
          <w:color w:val="000000" w:themeColor="text1"/>
          <w:sz w:val="28"/>
          <w:szCs w:val="28"/>
          <w:highlight w:val="white"/>
        </w:rPr>
        <w:t xml:space="preserve"> ofițerului de presă</w:t>
      </w:r>
      <w:r w:rsidRPr="008407AD">
        <w:rPr>
          <w:rFonts w:ascii="Times New Roman" w:hAnsi="Times New Roman" w:cs="Times New Roman"/>
          <w:color w:val="000000" w:themeColor="text1"/>
          <w:sz w:val="28"/>
          <w:szCs w:val="28"/>
          <w:highlight w:val="white"/>
        </w:rPr>
        <w:t>.</w:t>
      </w:r>
    </w:p>
    <w:p w14:paraId="5CEDA56B" w14:textId="29B7AF9D" w:rsidR="000406CC" w:rsidRPr="008407AD" w:rsidRDefault="00F41C5D" w:rsidP="0029428C">
      <w:pPr>
        <w:spacing w:after="0"/>
        <w:ind w:firstLine="711"/>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4.1.6</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Controlul radiologic al alimentelor, apei potabile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furajelor în caz de accident nuclear sau radiologic se organizează conform prevederilor Hotărârii Guvernului nr. 961/2006 cu privire la aprobarea Regulamentului re</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elei na</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ionale de observare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control de laborator asupra contaminării (poluării) mediului înconjurător cu substan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 xml:space="preserve">e radioactive, otrăvitoare, puternic toxice </w:t>
      </w:r>
      <w:r w:rsidR="00147E1C" w:rsidRPr="008407AD">
        <w:rPr>
          <w:rFonts w:ascii="Times New Roman" w:hAnsi="Times New Roman" w:cs="Times New Roman"/>
          <w:color w:val="000000" w:themeColor="text1"/>
          <w:sz w:val="28"/>
          <w:szCs w:val="28"/>
          <w:highlight w:val="white"/>
        </w:rPr>
        <w:t>ș</w:t>
      </w:r>
      <w:r w:rsidRPr="008407AD">
        <w:rPr>
          <w:rFonts w:ascii="Times New Roman" w:hAnsi="Times New Roman" w:cs="Times New Roman"/>
          <w:color w:val="000000" w:themeColor="text1"/>
          <w:sz w:val="28"/>
          <w:szCs w:val="28"/>
          <w:highlight w:val="white"/>
        </w:rPr>
        <w:t>i agen</w:t>
      </w:r>
      <w:r w:rsidR="00147E1C" w:rsidRPr="008407AD">
        <w:rPr>
          <w:rFonts w:ascii="Times New Roman" w:hAnsi="Times New Roman" w:cs="Times New Roman"/>
          <w:color w:val="000000" w:themeColor="text1"/>
          <w:sz w:val="28"/>
          <w:szCs w:val="28"/>
          <w:highlight w:val="white"/>
        </w:rPr>
        <w:t>ț</w:t>
      </w:r>
      <w:r w:rsidRPr="008407AD">
        <w:rPr>
          <w:rFonts w:ascii="Times New Roman" w:hAnsi="Times New Roman" w:cs="Times New Roman"/>
          <w:color w:val="000000" w:themeColor="text1"/>
          <w:sz w:val="28"/>
          <w:szCs w:val="28"/>
          <w:highlight w:val="white"/>
        </w:rPr>
        <w:t>i biologici.</w:t>
      </w:r>
    </w:p>
    <w:p w14:paraId="42887F91" w14:textId="431798E0" w:rsidR="000406CC" w:rsidRPr="000035FF" w:rsidRDefault="00F41C5D" w:rsidP="0029428C">
      <w:pPr>
        <w:spacing w:after="0"/>
        <w:ind w:firstLine="711"/>
        <w:jc w:val="both"/>
        <w:rPr>
          <w:rFonts w:ascii="Times New Roman" w:hAnsi="Times New Roman" w:cs="Times New Roman"/>
          <w:color w:val="000000" w:themeColor="text1"/>
          <w:sz w:val="28"/>
          <w:szCs w:val="28"/>
          <w:highlight w:val="white"/>
        </w:rPr>
      </w:pPr>
      <w:r w:rsidRPr="008407AD">
        <w:rPr>
          <w:rFonts w:ascii="Times New Roman" w:hAnsi="Times New Roman" w:cs="Times New Roman"/>
          <w:color w:val="000000" w:themeColor="text1"/>
          <w:sz w:val="28"/>
          <w:szCs w:val="28"/>
          <w:highlight w:val="white"/>
        </w:rPr>
        <w:t>4.1.7</w:t>
      </w:r>
      <w:r w:rsidR="00EF3E86"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w:t>
      </w:r>
      <w:r w:rsidR="00DA081F" w:rsidRPr="000035FF">
        <w:rPr>
          <w:rFonts w:ascii="Times New Roman" w:hAnsi="Times New Roman" w:cs="Times New Roman"/>
          <w:sz w:val="28"/>
          <w:szCs w:val="28"/>
          <w:lang w:val="ro-MD"/>
        </w:rPr>
        <w:t>ANSA de comun cu ANSP, exercită controlul contaminării radioactive a alimentelor, apei potabile și furajelor, ținând cont de nivelurile de contaminare admisibile stabilite de către Ministerul Sănătății. Concomitent, ANSA va exercita controlul asupra introducerii pe piață a alimentelor și furajelor necontaminate cu substanțe radioactive.</w:t>
      </w:r>
    </w:p>
    <w:p w14:paraId="0992A96F" w14:textId="66A9179D" w:rsidR="000406CC" w:rsidRPr="000035FF" w:rsidRDefault="00F41C5D" w:rsidP="0029428C">
      <w:pPr>
        <w:spacing w:after="0"/>
        <w:ind w:firstLine="709"/>
        <w:jc w:val="both"/>
        <w:rPr>
          <w:rFonts w:ascii="Times New Roman" w:hAnsi="Times New Roman" w:cs="Times New Roman"/>
          <w:color w:val="000000" w:themeColor="text1"/>
          <w:sz w:val="28"/>
          <w:szCs w:val="28"/>
          <w:highlight w:val="white"/>
        </w:rPr>
      </w:pPr>
      <w:r w:rsidRPr="000035FF">
        <w:rPr>
          <w:rFonts w:ascii="Times New Roman" w:hAnsi="Times New Roman" w:cs="Times New Roman"/>
          <w:color w:val="000000" w:themeColor="text1"/>
          <w:sz w:val="28"/>
          <w:szCs w:val="28"/>
          <w:highlight w:val="white"/>
        </w:rPr>
        <w:t>4.1.8</w:t>
      </w:r>
      <w:r w:rsidR="001159FE" w:rsidRPr="000035FF">
        <w:rPr>
          <w:rFonts w:ascii="Times New Roman" w:hAnsi="Times New Roman" w:cs="Times New Roman"/>
          <w:color w:val="000000" w:themeColor="text1"/>
          <w:sz w:val="28"/>
          <w:szCs w:val="28"/>
          <w:highlight w:val="white"/>
        </w:rPr>
        <w:t>.</w:t>
      </w:r>
      <w:r w:rsidRPr="000035FF">
        <w:rPr>
          <w:rFonts w:ascii="Times New Roman" w:hAnsi="Times New Roman" w:cs="Times New Roman"/>
          <w:color w:val="000000" w:themeColor="text1"/>
          <w:sz w:val="28"/>
          <w:szCs w:val="28"/>
          <w:highlight w:val="white"/>
        </w:rPr>
        <w:t xml:space="preserve"> </w:t>
      </w:r>
      <w:r w:rsidR="00DA081F" w:rsidRPr="000035FF">
        <w:rPr>
          <w:rFonts w:ascii="Times New Roman" w:hAnsi="Times New Roman" w:cs="Times New Roman"/>
          <w:sz w:val="28"/>
          <w:szCs w:val="28"/>
          <w:lang w:val="ro-MD"/>
        </w:rPr>
        <w:t>Având în vedere nivelurile de contaminare admisibile stabilite de Ministerul Sănătății, ANSA va interzice introducerea pe piață a alimentelor și furajelor, dacă acestea depășesc nivelurile maxime de contaminare radioactivă, impunând restricții de comercializare.</w:t>
      </w:r>
    </w:p>
    <w:p w14:paraId="5DE8C54A" w14:textId="12BE3D31" w:rsidR="00DA081F" w:rsidRPr="000035FF" w:rsidRDefault="00F41C5D" w:rsidP="0029428C">
      <w:pPr>
        <w:spacing w:after="0"/>
        <w:ind w:firstLine="709"/>
        <w:jc w:val="both"/>
        <w:rPr>
          <w:rFonts w:ascii="Times New Roman" w:hAnsi="Times New Roman" w:cs="Times New Roman"/>
          <w:sz w:val="28"/>
          <w:szCs w:val="28"/>
          <w:lang w:val="ro-MD"/>
        </w:rPr>
      </w:pPr>
      <w:r w:rsidRPr="000035FF">
        <w:rPr>
          <w:rFonts w:ascii="Times New Roman" w:hAnsi="Times New Roman" w:cs="Times New Roman"/>
          <w:color w:val="000000" w:themeColor="text1"/>
          <w:sz w:val="28"/>
          <w:szCs w:val="28"/>
          <w:highlight w:val="white"/>
        </w:rPr>
        <w:t>4.1.</w:t>
      </w:r>
      <w:r w:rsidR="00830F22">
        <w:rPr>
          <w:rFonts w:ascii="Times New Roman" w:hAnsi="Times New Roman" w:cs="Times New Roman"/>
          <w:color w:val="000000" w:themeColor="text1"/>
          <w:sz w:val="28"/>
          <w:szCs w:val="28"/>
          <w:highlight w:val="white"/>
        </w:rPr>
        <w:t>9</w:t>
      </w:r>
      <w:r w:rsidR="001159FE" w:rsidRPr="000035FF">
        <w:rPr>
          <w:rFonts w:ascii="Times New Roman" w:hAnsi="Times New Roman" w:cs="Times New Roman"/>
          <w:color w:val="000000" w:themeColor="text1"/>
          <w:sz w:val="28"/>
          <w:szCs w:val="28"/>
          <w:highlight w:val="white"/>
        </w:rPr>
        <w:t>.</w:t>
      </w:r>
      <w:r w:rsidRPr="000035FF">
        <w:rPr>
          <w:rFonts w:ascii="Times New Roman" w:hAnsi="Times New Roman" w:cs="Times New Roman"/>
          <w:color w:val="000000" w:themeColor="text1"/>
          <w:sz w:val="28"/>
          <w:szCs w:val="28"/>
          <w:highlight w:val="white"/>
        </w:rPr>
        <w:t xml:space="preserve"> </w:t>
      </w:r>
      <w:r w:rsidR="00DA081F" w:rsidRPr="000035FF">
        <w:rPr>
          <w:rFonts w:ascii="Times New Roman" w:hAnsi="Times New Roman" w:cs="Times New Roman"/>
          <w:sz w:val="28"/>
          <w:szCs w:val="28"/>
          <w:lang w:val="ro-MD"/>
        </w:rPr>
        <w:t xml:space="preserve">În cazul în care, în urma unui accident nuclear sau radiologic, ANSA nu dispune de forțe suficiente pentru efectuarea controlului radiologic al alimentelor, </w:t>
      </w:r>
      <w:r w:rsidR="00DA081F" w:rsidRPr="000035FF">
        <w:rPr>
          <w:rFonts w:ascii="Times New Roman" w:hAnsi="Times New Roman" w:cs="Times New Roman"/>
          <w:sz w:val="28"/>
          <w:szCs w:val="28"/>
          <w:lang w:val="ro-MD"/>
        </w:rPr>
        <w:lastRenderedPageBreak/>
        <w:t>apei potabile și furajelor, probele se predau pentru analize radiologice către laboratoarele Agenției de Mediu, ANSP, altor laboratoare acreditate în domeniul controlului substanțelor radioactive.</w:t>
      </w:r>
    </w:p>
    <w:p w14:paraId="2B2B0B0F" w14:textId="17B3419D" w:rsidR="000406CC" w:rsidRPr="009C724F" w:rsidRDefault="00F41C5D" w:rsidP="0029428C">
      <w:pPr>
        <w:spacing w:after="0"/>
        <w:ind w:firstLine="709"/>
        <w:jc w:val="both"/>
        <w:rPr>
          <w:rFonts w:ascii="Times New Roman" w:hAnsi="Times New Roman" w:cs="Times New Roman"/>
          <w:color w:val="000000" w:themeColor="text1"/>
          <w:sz w:val="28"/>
          <w:szCs w:val="28"/>
        </w:rPr>
      </w:pPr>
      <w:r w:rsidRPr="008407AD">
        <w:rPr>
          <w:rFonts w:ascii="Times New Roman" w:hAnsi="Times New Roman" w:cs="Times New Roman"/>
          <w:color w:val="000000" w:themeColor="text1"/>
          <w:sz w:val="28"/>
          <w:szCs w:val="28"/>
          <w:highlight w:val="white"/>
        </w:rPr>
        <w:t>4.1.1</w:t>
      </w:r>
      <w:r w:rsidR="00830F22">
        <w:rPr>
          <w:rFonts w:ascii="Times New Roman" w:hAnsi="Times New Roman" w:cs="Times New Roman"/>
          <w:color w:val="000000" w:themeColor="text1"/>
          <w:sz w:val="28"/>
          <w:szCs w:val="28"/>
        </w:rPr>
        <w:t>0</w:t>
      </w:r>
      <w:r w:rsidR="001159FE" w:rsidRPr="00861723">
        <w:rPr>
          <w:rFonts w:ascii="Times New Roman" w:hAnsi="Times New Roman" w:cs="Times New Roman"/>
          <w:color w:val="000000" w:themeColor="text1"/>
          <w:sz w:val="28"/>
          <w:szCs w:val="28"/>
        </w:rPr>
        <w:t>.</w:t>
      </w:r>
      <w:r w:rsidRPr="00861723">
        <w:rPr>
          <w:rFonts w:ascii="Times New Roman" w:hAnsi="Times New Roman" w:cs="Times New Roman"/>
          <w:color w:val="000000" w:themeColor="text1"/>
          <w:sz w:val="28"/>
          <w:szCs w:val="28"/>
        </w:rPr>
        <w:t xml:space="preserve"> În urma unui accident nuclear sau radiologic, Ministerul Sănătă</w:t>
      </w:r>
      <w:r w:rsidR="00147E1C" w:rsidRPr="00861723">
        <w:rPr>
          <w:rFonts w:ascii="Times New Roman" w:hAnsi="Times New Roman" w:cs="Times New Roman"/>
          <w:color w:val="000000" w:themeColor="text1"/>
          <w:sz w:val="28"/>
          <w:szCs w:val="28"/>
        </w:rPr>
        <w:t>ț</w:t>
      </w:r>
      <w:r w:rsidRPr="00861723">
        <w:rPr>
          <w:rFonts w:ascii="Times New Roman" w:hAnsi="Times New Roman" w:cs="Times New Roman"/>
          <w:color w:val="000000" w:themeColor="text1"/>
          <w:sz w:val="28"/>
          <w:szCs w:val="28"/>
        </w:rPr>
        <w:t xml:space="preserve">ii poate revizui nivelurile de contaminare permise pentru alimente, apă potabilă </w:t>
      </w:r>
      <w:r w:rsidR="00147E1C" w:rsidRPr="00861723">
        <w:rPr>
          <w:rFonts w:ascii="Times New Roman" w:hAnsi="Times New Roman" w:cs="Times New Roman"/>
          <w:color w:val="000000" w:themeColor="text1"/>
          <w:sz w:val="28"/>
          <w:szCs w:val="28"/>
        </w:rPr>
        <w:t>ș</w:t>
      </w:r>
      <w:r w:rsidRPr="00861723">
        <w:rPr>
          <w:rFonts w:ascii="Times New Roman" w:hAnsi="Times New Roman" w:cs="Times New Roman"/>
          <w:color w:val="000000" w:themeColor="text1"/>
          <w:sz w:val="28"/>
          <w:szCs w:val="28"/>
        </w:rPr>
        <w:t xml:space="preserve">i furaje </w:t>
      </w:r>
      <w:r w:rsidR="00147E1C" w:rsidRPr="00861723">
        <w:rPr>
          <w:rFonts w:ascii="Times New Roman" w:hAnsi="Times New Roman" w:cs="Times New Roman"/>
          <w:color w:val="000000" w:themeColor="text1"/>
          <w:sz w:val="28"/>
          <w:szCs w:val="28"/>
        </w:rPr>
        <w:t>ș</w:t>
      </w:r>
      <w:r w:rsidRPr="00861723">
        <w:rPr>
          <w:rFonts w:ascii="Times New Roman" w:hAnsi="Times New Roman" w:cs="Times New Roman"/>
          <w:color w:val="000000" w:themeColor="text1"/>
          <w:sz w:val="28"/>
          <w:szCs w:val="28"/>
        </w:rPr>
        <w:t>i poate introduce temporar astfel de niveluri permise</w:t>
      </w:r>
      <w:r w:rsidR="00FE2301" w:rsidRPr="00861723">
        <w:rPr>
          <w:rFonts w:ascii="Times New Roman" w:hAnsi="Times New Roman" w:cs="Times New Roman"/>
          <w:color w:val="000000" w:themeColor="text1"/>
          <w:sz w:val="28"/>
          <w:szCs w:val="28"/>
        </w:rPr>
        <w:t>,</w:t>
      </w:r>
      <w:r w:rsidRPr="00861723">
        <w:rPr>
          <w:rFonts w:ascii="Times New Roman" w:hAnsi="Times New Roman" w:cs="Times New Roman"/>
          <w:color w:val="000000" w:themeColor="text1"/>
          <w:sz w:val="28"/>
          <w:szCs w:val="28"/>
        </w:rPr>
        <w:t xml:space="preserve"> care par a fi cele mai potrivite în circumstan</w:t>
      </w:r>
      <w:r w:rsidR="00147E1C" w:rsidRPr="00861723">
        <w:rPr>
          <w:rFonts w:ascii="Times New Roman" w:hAnsi="Times New Roman" w:cs="Times New Roman"/>
          <w:color w:val="000000" w:themeColor="text1"/>
          <w:sz w:val="28"/>
          <w:szCs w:val="28"/>
        </w:rPr>
        <w:t>ț</w:t>
      </w:r>
      <w:r w:rsidRPr="00861723">
        <w:rPr>
          <w:rFonts w:ascii="Times New Roman" w:hAnsi="Times New Roman" w:cs="Times New Roman"/>
          <w:color w:val="000000" w:themeColor="text1"/>
          <w:sz w:val="28"/>
          <w:szCs w:val="28"/>
        </w:rPr>
        <w:t>e</w:t>
      </w:r>
      <w:r w:rsidR="00F1784F" w:rsidRPr="00861723">
        <w:rPr>
          <w:rFonts w:ascii="Times New Roman" w:hAnsi="Times New Roman" w:cs="Times New Roman"/>
          <w:color w:val="000000" w:themeColor="text1"/>
          <w:sz w:val="28"/>
          <w:szCs w:val="28"/>
        </w:rPr>
        <w:t>le date</w:t>
      </w:r>
      <w:r w:rsidRPr="00861723">
        <w:rPr>
          <w:rFonts w:ascii="Times New Roman" w:hAnsi="Times New Roman" w:cs="Times New Roman"/>
          <w:color w:val="000000" w:themeColor="text1"/>
          <w:sz w:val="28"/>
          <w:szCs w:val="28"/>
        </w:rPr>
        <w:t xml:space="preserve">, cu </w:t>
      </w:r>
      <w:r w:rsidR="00FE28AF" w:rsidRPr="00861723">
        <w:rPr>
          <w:rFonts w:ascii="Times New Roman" w:hAnsi="Times New Roman" w:cs="Times New Roman"/>
          <w:color w:val="000000" w:themeColor="text1"/>
          <w:sz w:val="28"/>
          <w:szCs w:val="28"/>
        </w:rPr>
        <w:t>privire</w:t>
      </w:r>
      <w:r w:rsidRPr="00861723">
        <w:rPr>
          <w:rFonts w:ascii="Times New Roman" w:hAnsi="Times New Roman" w:cs="Times New Roman"/>
          <w:color w:val="000000" w:themeColor="text1"/>
          <w:sz w:val="28"/>
          <w:szCs w:val="28"/>
        </w:rPr>
        <w:t xml:space="preserve"> la rapoartele privind controlul contaminării radioactive a</w:t>
      </w:r>
      <w:r w:rsidR="00FE2301" w:rsidRPr="00861723">
        <w:rPr>
          <w:rFonts w:ascii="Times New Roman" w:hAnsi="Times New Roman" w:cs="Times New Roman"/>
          <w:color w:val="000000" w:themeColor="text1"/>
          <w:sz w:val="28"/>
          <w:szCs w:val="28"/>
        </w:rPr>
        <w:t>l</w:t>
      </w:r>
      <w:r w:rsidRPr="00861723">
        <w:rPr>
          <w:rFonts w:ascii="Times New Roman" w:hAnsi="Times New Roman" w:cs="Times New Roman"/>
          <w:color w:val="000000" w:themeColor="text1"/>
          <w:sz w:val="28"/>
          <w:szCs w:val="28"/>
        </w:rPr>
        <w:t xml:space="preserve"> alimentelor, apei potabile </w:t>
      </w:r>
      <w:r w:rsidR="00147E1C" w:rsidRPr="00861723">
        <w:rPr>
          <w:rFonts w:ascii="Times New Roman" w:hAnsi="Times New Roman" w:cs="Times New Roman"/>
          <w:color w:val="000000" w:themeColor="text1"/>
          <w:sz w:val="28"/>
          <w:szCs w:val="28"/>
        </w:rPr>
        <w:t>ș</w:t>
      </w:r>
      <w:r w:rsidRPr="00861723">
        <w:rPr>
          <w:rFonts w:ascii="Times New Roman" w:hAnsi="Times New Roman" w:cs="Times New Roman"/>
          <w:color w:val="000000" w:themeColor="text1"/>
          <w:sz w:val="28"/>
          <w:szCs w:val="28"/>
        </w:rPr>
        <w:t xml:space="preserve">i furajelor depuse periodic de către ANSA </w:t>
      </w:r>
      <w:r w:rsidR="00147E1C" w:rsidRPr="00861723">
        <w:rPr>
          <w:rFonts w:ascii="Times New Roman" w:hAnsi="Times New Roman" w:cs="Times New Roman"/>
          <w:color w:val="000000" w:themeColor="text1"/>
          <w:sz w:val="28"/>
          <w:szCs w:val="28"/>
        </w:rPr>
        <w:t>ș</w:t>
      </w:r>
      <w:r w:rsidRPr="00861723">
        <w:rPr>
          <w:rFonts w:ascii="Times New Roman" w:hAnsi="Times New Roman" w:cs="Times New Roman"/>
          <w:color w:val="000000" w:themeColor="text1"/>
          <w:sz w:val="28"/>
          <w:szCs w:val="28"/>
        </w:rPr>
        <w:t>i în func</w:t>
      </w:r>
      <w:r w:rsidR="00147E1C" w:rsidRPr="00861723">
        <w:rPr>
          <w:rFonts w:ascii="Times New Roman" w:hAnsi="Times New Roman" w:cs="Times New Roman"/>
          <w:color w:val="000000" w:themeColor="text1"/>
          <w:sz w:val="28"/>
          <w:szCs w:val="28"/>
        </w:rPr>
        <w:t>ț</w:t>
      </w:r>
      <w:r w:rsidRPr="00861723">
        <w:rPr>
          <w:rFonts w:ascii="Times New Roman" w:hAnsi="Times New Roman" w:cs="Times New Roman"/>
          <w:color w:val="000000" w:themeColor="text1"/>
          <w:sz w:val="28"/>
          <w:szCs w:val="28"/>
        </w:rPr>
        <w:t>ie de amploarea accidentului nuclear sau radiologic, nivelul de contaminare radioactivă a mediului, posibilită</w:t>
      </w:r>
      <w:r w:rsidR="00147E1C" w:rsidRPr="00861723">
        <w:rPr>
          <w:rFonts w:ascii="Times New Roman" w:hAnsi="Times New Roman" w:cs="Times New Roman"/>
          <w:color w:val="000000" w:themeColor="text1"/>
          <w:sz w:val="28"/>
          <w:szCs w:val="28"/>
        </w:rPr>
        <w:t>ț</w:t>
      </w:r>
      <w:r w:rsidRPr="00861723">
        <w:rPr>
          <w:rFonts w:ascii="Times New Roman" w:hAnsi="Times New Roman" w:cs="Times New Roman"/>
          <w:color w:val="000000" w:themeColor="text1"/>
          <w:sz w:val="28"/>
          <w:szCs w:val="28"/>
        </w:rPr>
        <w:t>i de asigurare a popula</w:t>
      </w:r>
      <w:r w:rsidR="00147E1C" w:rsidRPr="00861723">
        <w:rPr>
          <w:rFonts w:ascii="Times New Roman" w:hAnsi="Times New Roman" w:cs="Times New Roman"/>
          <w:color w:val="000000" w:themeColor="text1"/>
          <w:sz w:val="28"/>
          <w:szCs w:val="28"/>
        </w:rPr>
        <w:t>ț</w:t>
      </w:r>
      <w:r w:rsidRPr="00861723">
        <w:rPr>
          <w:rFonts w:ascii="Times New Roman" w:hAnsi="Times New Roman" w:cs="Times New Roman"/>
          <w:color w:val="000000" w:themeColor="text1"/>
          <w:sz w:val="28"/>
          <w:szCs w:val="28"/>
        </w:rPr>
        <w:t>iei cu produse alimentare necontaminate.</w:t>
      </w:r>
    </w:p>
    <w:p w14:paraId="0D2512B0" w14:textId="5BC3F511" w:rsidR="000A404E" w:rsidRDefault="00F41C5D" w:rsidP="0029428C">
      <w:pPr>
        <w:spacing w:after="0" w:line="240" w:lineRule="auto"/>
        <w:ind w:firstLine="709"/>
        <w:jc w:val="both"/>
        <w:rPr>
          <w:rFonts w:ascii="Times New Roman" w:hAnsi="Times New Roman"/>
          <w:sz w:val="28"/>
          <w:szCs w:val="28"/>
          <w:lang w:val="ro-MD"/>
        </w:rPr>
      </w:pPr>
      <w:r w:rsidRPr="008407AD">
        <w:rPr>
          <w:rFonts w:ascii="Times New Roman" w:hAnsi="Times New Roman" w:cs="Times New Roman"/>
          <w:color w:val="000000" w:themeColor="text1"/>
          <w:sz w:val="28"/>
          <w:szCs w:val="28"/>
          <w:highlight w:val="white"/>
        </w:rPr>
        <w:t>4.1.1</w:t>
      </w:r>
      <w:r w:rsidR="00830F22">
        <w:rPr>
          <w:rFonts w:ascii="Times New Roman" w:hAnsi="Times New Roman" w:cs="Times New Roman"/>
          <w:color w:val="000000" w:themeColor="text1"/>
          <w:sz w:val="28"/>
          <w:szCs w:val="28"/>
          <w:highlight w:val="white"/>
        </w:rPr>
        <w:t>1</w:t>
      </w:r>
      <w:r w:rsidR="001159FE" w:rsidRPr="008407AD">
        <w:rPr>
          <w:rFonts w:ascii="Times New Roman" w:hAnsi="Times New Roman" w:cs="Times New Roman"/>
          <w:color w:val="000000" w:themeColor="text1"/>
          <w:sz w:val="28"/>
          <w:szCs w:val="28"/>
          <w:highlight w:val="white"/>
        </w:rPr>
        <w:t>.</w:t>
      </w:r>
      <w:r w:rsidRPr="008407AD">
        <w:rPr>
          <w:rFonts w:ascii="Times New Roman" w:hAnsi="Times New Roman" w:cs="Times New Roman"/>
          <w:color w:val="000000" w:themeColor="text1"/>
          <w:sz w:val="28"/>
          <w:szCs w:val="28"/>
          <w:highlight w:val="white"/>
        </w:rPr>
        <w:t xml:space="preserve"> </w:t>
      </w:r>
      <w:r w:rsidR="00DA081F" w:rsidRPr="000035FF">
        <w:rPr>
          <w:rFonts w:ascii="Times New Roman" w:hAnsi="Times New Roman"/>
          <w:sz w:val="28"/>
          <w:szCs w:val="28"/>
          <w:lang w:val="ro-MD"/>
        </w:rPr>
        <w:t>Atunci când se constată de către Ministerul Sănătății, că nu mai există pericole de contaminare a produselor alimentare cu substanțe radioactive, ANSA anulează restricțiile impuse produselor alimentare și furajerelor.</w:t>
      </w:r>
    </w:p>
    <w:p w14:paraId="518A006F" w14:textId="77777777" w:rsidR="0014742F" w:rsidRDefault="0014742F" w:rsidP="0029428C">
      <w:pPr>
        <w:spacing w:after="0" w:line="240" w:lineRule="auto"/>
        <w:ind w:firstLine="709"/>
        <w:jc w:val="both"/>
        <w:rPr>
          <w:rFonts w:ascii="Times New Roman" w:hAnsi="Times New Roman"/>
          <w:sz w:val="28"/>
          <w:szCs w:val="28"/>
          <w:lang w:val="ro-MD"/>
        </w:rPr>
      </w:pPr>
    </w:p>
    <w:p w14:paraId="3FAC229A" w14:textId="2DD7AB08" w:rsidR="0014742F" w:rsidRPr="0029428C" w:rsidRDefault="0014742F" w:rsidP="0029428C">
      <w:pPr>
        <w:pStyle w:val="Listparagraf"/>
        <w:keepNext/>
        <w:keepLines/>
        <w:numPr>
          <w:ilvl w:val="1"/>
          <w:numId w:val="3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8"/>
          <w:szCs w:val="28"/>
          <w:highlight w:val="white"/>
        </w:rPr>
      </w:pPr>
      <w:r w:rsidRPr="0029428C">
        <w:rPr>
          <w:rFonts w:ascii="Times New Roman" w:eastAsia="Times New Roman" w:hAnsi="Times New Roman" w:cs="Times New Roman"/>
          <w:b/>
          <w:color w:val="000000" w:themeColor="text1"/>
          <w:sz w:val="28"/>
          <w:szCs w:val="28"/>
          <w:highlight w:val="white"/>
        </w:rPr>
        <w:t xml:space="preserve">Măsurile și acțiunile de protecție pentru a preveni apariția efectelor </w:t>
      </w:r>
      <w:proofErr w:type="spellStart"/>
      <w:r w:rsidRPr="0029428C">
        <w:rPr>
          <w:rFonts w:ascii="Times New Roman" w:eastAsia="Times New Roman" w:hAnsi="Times New Roman" w:cs="Times New Roman"/>
          <w:b/>
          <w:color w:val="000000" w:themeColor="text1"/>
          <w:sz w:val="28"/>
          <w:szCs w:val="28"/>
          <w:highlight w:val="white"/>
        </w:rPr>
        <w:t>deterministice</w:t>
      </w:r>
      <w:proofErr w:type="spellEnd"/>
      <w:r w:rsidRPr="0029428C">
        <w:rPr>
          <w:rFonts w:ascii="Times New Roman" w:eastAsia="Times New Roman" w:hAnsi="Times New Roman" w:cs="Times New Roman"/>
          <w:b/>
          <w:color w:val="000000" w:themeColor="text1"/>
          <w:sz w:val="28"/>
          <w:szCs w:val="28"/>
          <w:highlight w:val="white"/>
        </w:rPr>
        <w:t xml:space="preserve"> severe, evitarea și diminuarea efectelor stocastice:</w:t>
      </w:r>
    </w:p>
    <w:p w14:paraId="49B84610" w14:textId="77777777" w:rsidR="0014742F" w:rsidRPr="00163406" w:rsidRDefault="0014742F" w:rsidP="0029428C">
      <w:pPr>
        <w:pStyle w:val="Listparagraf"/>
        <w:keepNext/>
        <w:keepLines/>
        <w:numPr>
          <w:ilvl w:val="0"/>
          <w:numId w:val="2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i</w:t>
      </w:r>
      <w:r w:rsidRPr="00163406">
        <w:rPr>
          <w:rFonts w:ascii="Times New Roman" w:eastAsia="Times New Roman" w:hAnsi="Times New Roman" w:cs="Times New Roman"/>
          <w:color w:val="000000" w:themeColor="text1"/>
          <w:sz w:val="28"/>
          <w:szCs w:val="28"/>
          <w:highlight w:val="white"/>
        </w:rPr>
        <w:t>zolarea sursei, zonei contaminate;</w:t>
      </w:r>
    </w:p>
    <w:p w14:paraId="3D649EAB" w14:textId="77777777" w:rsidR="0014742F" w:rsidRPr="00163406" w:rsidRDefault="0014742F" w:rsidP="0029428C">
      <w:pPr>
        <w:pStyle w:val="Listparagraf"/>
        <w:keepNext/>
        <w:keepLines/>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î</w:t>
      </w:r>
      <w:r w:rsidRPr="00163406">
        <w:rPr>
          <w:rFonts w:ascii="Times New Roman" w:eastAsia="Times New Roman" w:hAnsi="Times New Roman" w:cs="Times New Roman"/>
          <w:color w:val="000000" w:themeColor="text1"/>
          <w:sz w:val="28"/>
          <w:szCs w:val="28"/>
          <w:highlight w:val="white"/>
        </w:rPr>
        <w:t>nștiințarea, avertizarea, alarmarea;</w:t>
      </w:r>
    </w:p>
    <w:p w14:paraId="5827CB34" w14:textId="77777777" w:rsidR="0014742F" w:rsidRPr="00163406" w:rsidRDefault="0014742F" w:rsidP="0029428C">
      <w:pPr>
        <w:pStyle w:val="Listparagraf"/>
        <w:keepNext/>
        <w:keepLines/>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p</w:t>
      </w:r>
      <w:r w:rsidRPr="00163406">
        <w:rPr>
          <w:rFonts w:ascii="Times New Roman" w:eastAsia="Times New Roman" w:hAnsi="Times New Roman" w:cs="Times New Roman"/>
          <w:color w:val="000000" w:themeColor="text1"/>
          <w:sz w:val="28"/>
          <w:szCs w:val="28"/>
          <w:highlight w:val="white"/>
        </w:rPr>
        <w:t>revenirea inhalării și ingerării accidentale;</w:t>
      </w:r>
    </w:p>
    <w:p w14:paraId="09AB75DE" w14:textId="77777777" w:rsidR="0014742F" w:rsidRPr="00163406" w:rsidRDefault="0014742F" w:rsidP="0029428C">
      <w:pPr>
        <w:pStyle w:val="Listparagraf"/>
        <w:keepNext/>
        <w:keepLines/>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e</w:t>
      </w:r>
      <w:r w:rsidRPr="00163406">
        <w:rPr>
          <w:rFonts w:ascii="Times New Roman" w:eastAsia="Times New Roman" w:hAnsi="Times New Roman" w:cs="Times New Roman"/>
          <w:color w:val="000000" w:themeColor="text1"/>
          <w:sz w:val="28"/>
          <w:szCs w:val="28"/>
          <w:highlight w:val="white"/>
        </w:rPr>
        <w:t>vacuarea populației și a lucrătorilor de la fața locului;</w:t>
      </w:r>
    </w:p>
    <w:p w14:paraId="11D56F50" w14:textId="77777777" w:rsidR="0014742F" w:rsidRPr="00163406" w:rsidRDefault="0014742F" w:rsidP="0029428C">
      <w:pPr>
        <w:pStyle w:val="Listparagraf"/>
        <w:keepNext/>
        <w:keepLines/>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v</w:t>
      </w:r>
      <w:r w:rsidRPr="00163406">
        <w:rPr>
          <w:rFonts w:ascii="Times New Roman" w:eastAsia="Times New Roman" w:hAnsi="Times New Roman" w:cs="Times New Roman"/>
          <w:color w:val="000000" w:themeColor="text1"/>
          <w:sz w:val="28"/>
          <w:szCs w:val="28"/>
          <w:highlight w:val="white"/>
        </w:rPr>
        <w:t>erificarea contaminării și decontaminarea persoanelor;</w:t>
      </w:r>
    </w:p>
    <w:p w14:paraId="441C033D" w14:textId="140C931E" w:rsidR="0014742F" w:rsidRPr="00163406" w:rsidRDefault="0014742F" w:rsidP="0029428C">
      <w:pPr>
        <w:pStyle w:val="Listparagraf"/>
        <w:keepNext/>
        <w:keepLines/>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a</w:t>
      </w:r>
      <w:r w:rsidRPr="00163406">
        <w:rPr>
          <w:rFonts w:ascii="Times New Roman" w:eastAsia="Times New Roman" w:hAnsi="Times New Roman" w:cs="Times New Roman"/>
          <w:color w:val="000000" w:themeColor="text1"/>
          <w:sz w:val="28"/>
          <w:szCs w:val="28"/>
          <w:highlight w:val="white"/>
        </w:rPr>
        <w:t>dministrarea de pastile de iodură de potasiu, după caz;</w:t>
      </w:r>
    </w:p>
    <w:p w14:paraId="01B51753" w14:textId="77777777" w:rsidR="0014742F" w:rsidRPr="00163406" w:rsidRDefault="0014742F" w:rsidP="0029428C">
      <w:pPr>
        <w:pStyle w:val="Listparagraf"/>
        <w:keepNext/>
        <w:keepLines/>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r</w:t>
      </w:r>
      <w:r w:rsidRPr="00163406">
        <w:rPr>
          <w:rFonts w:ascii="Times New Roman" w:eastAsia="Times New Roman" w:hAnsi="Times New Roman" w:cs="Times New Roman"/>
          <w:color w:val="000000" w:themeColor="text1"/>
          <w:sz w:val="28"/>
          <w:szCs w:val="28"/>
          <w:highlight w:val="white"/>
        </w:rPr>
        <w:t>estricțiile la alimente, apă, lapte și bunuri;</w:t>
      </w:r>
    </w:p>
    <w:p w14:paraId="1B4C8EAA" w14:textId="77777777" w:rsidR="0014742F" w:rsidRPr="00163406" w:rsidRDefault="0014742F" w:rsidP="0029428C">
      <w:pPr>
        <w:pStyle w:val="Listparagraf"/>
        <w:keepNext/>
        <w:keepLines/>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i</w:t>
      </w:r>
      <w:r w:rsidRPr="00163406">
        <w:rPr>
          <w:rFonts w:ascii="Times New Roman" w:eastAsia="Times New Roman" w:hAnsi="Times New Roman" w:cs="Times New Roman"/>
          <w:color w:val="000000" w:themeColor="text1"/>
          <w:sz w:val="28"/>
          <w:szCs w:val="28"/>
          <w:highlight w:val="white"/>
        </w:rPr>
        <w:t>nterzicerea accesului / Restricționarea traficului;</w:t>
      </w:r>
    </w:p>
    <w:p w14:paraId="5EE1DBFB" w14:textId="4DEE94E1" w:rsidR="0014742F" w:rsidRDefault="0014742F" w:rsidP="0029428C">
      <w:pPr>
        <w:pStyle w:val="Listparagraf"/>
        <w:keepNext/>
        <w:keepLines/>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r</w:t>
      </w:r>
      <w:r w:rsidRPr="00C84611">
        <w:rPr>
          <w:rFonts w:ascii="Times New Roman" w:eastAsia="Times New Roman" w:hAnsi="Times New Roman" w:cs="Times New Roman"/>
          <w:color w:val="000000" w:themeColor="text1"/>
          <w:sz w:val="28"/>
          <w:szCs w:val="28"/>
          <w:highlight w:val="white"/>
        </w:rPr>
        <w:t>estricția comerțului național, sau cu țările în care s-a produs accidentul nuclear sau radiologic.</w:t>
      </w:r>
    </w:p>
    <w:p w14:paraId="233B4B2C" w14:textId="77777777" w:rsidR="00A17C89" w:rsidRPr="00A17C89" w:rsidRDefault="00A17C89" w:rsidP="0029428C">
      <w:pPr>
        <w:pStyle w:val="Listparagraf"/>
        <w:keepNext/>
        <w:keepLines/>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p>
    <w:p w14:paraId="2DDC0E6C" w14:textId="77777777" w:rsidR="0014742F" w:rsidRPr="008407AD" w:rsidRDefault="0014742F" w:rsidP="0029428C">
      <w:pPr>
        <w:keepNext/>
        <w:keepLines/>
        <w:numPr>
          <w:ilvl w:val="2"/>
          <w:numId w:val="15"/>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Primul răspuns</w:t>
      </w:r>
      <w:r w:rsidRPr="008407AD">
        <w:rPr>
          <w:rFonts w:ascii="Times New Roman" w:eastAsia="Times New Roman" w:hAnsi="Times New Roman" w:cs="Times New Roman"/>
          <w:color w:val="000000" w:themeColor="text1"/>
          <w:sz w:val="28"/>
          <w:szCs w:val="28"/>
          <w:highlight w:val="white"/>
        </w:rPr>
        <w:t>:</w:t>
      </w:r>
    </w:p>
    <w:p w14:paraId="6E22091E" w14:textId="77777777" w:rsidR="0014742F" w:rsidRDefault="0014742F" w:rsidP="0029428C">
      <w:pPr>
        <w:pStyle w:val="Listparagraf"/>
        <w:keepNext/>
        <w:keepLines/>
        <w:numPr>
          <w:ilvl w:val="0"/>
          <w:numId w:val="2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i</w:t>
      </w:r>
      <w:r w:rsidRPr="00C84611">
        <w:rPr>
          <w:rFonts w:ascii="Times New Roman" w:eastAsia="Times New Roman" w:hAnsi="Times New Roman" w:cs="Times New Roman"/>
          <w:color w:val="000000" w:themeColor="text1"/>
          <w:sz w:val="28"/>
          <w:szCs w:val="28"/>
          <w:highlight w:val="white"/>
        </w:rPr>
        <w:t xml:space="preserve">zolarea și securizarea zonei evenimentului; </w:t>
      </w:r>
    </w:p>
    <w:p w14:paraId="2AC4B378" w14:textId="77777777" w:rsidR="0014742F" w:rsidRDefault="0014742F" w:rsidP="0029428C">
      <w:pPr>
        <w:pStyle w:val="Listparagraf"/>
        <w:keepNext/>
        <w:keepLines/>
        <w:numPr>
          <w:ilvl w:val="0"/>
          <w:numId w:val="2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a</w:t>
      </w:r>
      <w:r w:rsidRPr="00C84611">
        <w:rPr>
          <w:rFonts w:ascii="Times New Roman" w:eastAsia="Times New Roman" w:hAnsi="Times New Roman" w:cs="Times New Roman"/>
          <w:color w:val="000000" w:themeColor="text1"/>
          <w:sz w:val="28"/>
          <w:szCs w:val="28"/>
          <w:highlight w:val="white"/>
        </w:rPr>
        <w:t>cordarea primului ajutor calificat;</w:t>
      </w:r>
    </w:p>
    <w:p w14:paraId="5725C7E7" w14:textId="77777777" w:rsidR="0014742F" w:rsidRDefault="0014742F" w:rsidP="0029428C">
      <w:pPr>
        <w:pStyle w:val="Listparagraf"/>
        <w:keepNext/>
        <w:keepLines/>
        <w:numPr>
          <w:ilvl w:val="0"/>
          <w:numId w:val="2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sidRPr="00C84611">
        <w:rPr>
          <w:rFonts w:ascii="Times New Roman" w:eastAsia="Times New Roman" w:hAnsi="Times New Roman" w:cs="Times New Roman"/>
          <w:color w:val="000000" w:themeColor="text1"/>
          <w:sz w:val="28"/>
          <w:szCs w:val="28"/>
          <w:highlight w:val="white"/>
        </w:rPr>
        <w:t>salvarea de vieți;</w:t>
      </w:r>
    </w:p>
    <w:p w14:paraId="5F72C36E" w14:textId="77777777" w:rsidR="0014742F" w:rsidRPr="00C84611" w:rsidRDefault="0014742F" w:rsidP="0029428C">
      <w:pPr>
        <w:pStyle w:val="Listparagraf"/>
        <w:keepNext/>
        <w:keepLines/>
        <w:numPr>
          <w:ilvl w:val="0"/>
          <w:numId w:val="2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themeColor="text1"/>
          <w:sz w:val="28"/>
          <w:szCs w:val="28"/>
          <w:highlight w:val="white"/>
        </w:rPr>
      </w:pPr>
      <w:r w:rsidRPr="00C84611">
        <w:rPr>
          <w:rFonts w:ascii="Times New Roman" w:eastAsia="Times New Roman" w:hAnsi="Times New Roman" w:cs="Times New Roman"/>
          <w:color w:val="000000" w:themeColor="text1"/>
          <w:sz w:val="28"/>
          <w:szCs w:val="28"/>
          <w:highlight w:val="white"/>
        </w:rPr>
        <w:t>măsuri imediate de reducere a efectelor radiației.</w:t>
      </w:r>
    </w:p>
    <w:p w14:paraId="0ABAE9E8" w14:textId="77777777" w:rsidR="0014742F" w:rsidRPr="0014742F" w:rsidRDefault="0014742F" w:rsidP="0029428C">
      <w:pPr>
        <w:tabs>
          <w:tab w:val="left" w:pos="851"/>
        </w:tabs>
        <w:spacing w:after="0" w:line="240" w:lineRule="auto"/>
        <w:ind w:firstLine="709"/>
        <w:jc w:val="both"/>
        <w:rPr>
          <w:rFonts w:ascii="Times New Roman" w:hAnsi="Times New Roman"/>
          <w:sz w:val="28"/>
          <w:szCs w:val="28"/>
        </w:rPr>
      </w:pPr>
    </w:p>
    <w:p w14:paraId="50396646" w14:textId="6B2CD9D5" w:rsidR="000406CC" w:rsidRPr="008407AD" w:rsidRDefault="00F41C5D" w:rsidP="0029428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lastRenderedPageBreak/>
        <w:t>4.2.1.1.</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b/>
          <w:color w:val="000000" w:themeColor="text1"/>
          <w:sz w:val="28"/>
          <w:szCs w:val="28"/>
          <w:highlight w:val="white"/>
        </w:rPr>
        <w:t>Structuri</w:t>
      </w:r>
      <w:r w:rsidR="00F1784F"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implicate:</w:t>
      </w:r>
    </w:p>
    <w:p w14:paraId="5AD57BEB" w14:textId="4CFD05D8" w:rsidR="00C84611" w:rsidRDefault="00C84611" w:rsidP="00664358">
      <w:pPr>
        <w:keepNext/>
        <w:keepLines/>
        <w:tabs>
          <w:tab w:val="left" w:pos="142"/>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Titularul de autoriza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pe al cărui amplasament a avut loc accidentul radiologic;</w:t>
      </w:r>
    </w:p>
    <w:p w14:paraId="26BEFB3F" w14:textId="21D61B11" w:rsidR="00C84611" w:rsidRDefault="00C84611" w:rsidP="00664358">
      <w:pPr>
        <w:keepNext/>
        <w:keepLines/>
        <w:tabs>
          <w:tab w:val="left" w:pos="142"/>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MAI</w:t>
      </w:r>
      <w:r w:rsidR="00F1784F"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 prin </w:t>
      </w:r>
      <w:r w:rsidR="00F1784F" w:rsidRPr="008407AD">
        <w:rPr>
          <w:rFonts w:ascii="Times New Roman" w:eastAsia="Times New Roman" w:hAnsi="Times New Roman" w:cs="Times New Roman"/>
          <w:color w:val="000000" w:themeColor="text1"/>
          <w:sz w:val="28"/>
          <w:szCs w:val="28"/>
          <w:highlight w:val="white"/>
        </w:rPr>
        <w:t xml:space="preserve">intermediul </w:t>
      </w:r>
      <w:r w:rsidR="00F41C5D" w:rsidRPr="008407AD">
        <w:rPr>
          <w:rFonts w:ascii="Times New Roman" w:eastAsia="Times New Roman" w:hAnsi="Times New Roman" w:cs="Times New Roman"/>
          <w:color w:val="000000" w:themeColor="text1"/>
          <w:sz w:val="28"/>
          <w:szCs w:val="28"/>
          <w:highlight w:val="white"/>
        </w:rPr>
        <w:t xml:space="preserve">IGSU, IGP, IGC, IGPF; </w:t>
      </w:r>
    </w:p>
    <w:p w14:paraId="05AE54CF" w14:textId="2DD92EB9" w:rsidR="000406CC" w:rsidRPr="008407AD" w:rsidRDefault="00C84611" w:rsidP="00664358">
      <w:pPr>
        <w:keepNext/>
        <w:keepLines/>
        <w:tabs>
          <w:tab w:val="left" w:pos="142"/>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MS - </w:t>
      </w:r>
      <w:r w:rsidR="00F1784F" w:rsidRPr="008407AD">
        <w:rPr>
          <w:rFonts w:ascii="Times New Roman" w:eastAsia="Times New Roman" w:hAnsi="Times New Roman" w:cs="Times New Roman"/>
          <w:color w:val="000000" w:themeColor="text1"/>
          <w:sz w:val="28"/>
          <w:szCs w:val="28"/>
          <w:highlight w:val="white"/>
        </w:rPr>
        <w:t xml:space="preserve">prin intermediul </w:t>
      </w:r>
      <w:r w:rsidR="00F41C5D" w:rsidRPr="008407AD">
        <w:rPr>
          <w:rFonts w:ascii="Times New Roman" w:eastAsia="Times New Roman" w:hAnsi="Times New Roman" w:cs="Times New Roman"/>
          <w:color w:val="000000" w:themeColor="text1"/>
          <w:sz w:val="28"/>
          <w:szCs w:val="28"/>
          <w:highlight w:val="white"/>
        </w:rPr>
        <w:t>ANSP;</w:t>
      </w:r>
    </w:p>
    <w:p w14:paraId="433C1047" w14:textId="77777777" w:rsidR="00C84611" w:rsidRDefault="00C84611" w:rsidP="00664358">
      <w:pPr>
        <w:keepNext/>
        <w:keepLines/>
        <w:tabs>
          <w:tab w:val="left" w:pos="142"/>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ANSA </w:t>
      </w:r>
      <w:r w:rsidR="00F1784F"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prin</w:t>
      </w:r>
      <w:r w:rsidR="00F1784F" w:rsidRPr="008407AD">
        <w:rPr>
          <w:rFonts w:ascii="Times New Roman" w:eastAsia="Times New Roman" w:hAnsi="Times New Roman" w:cs="Times New Roman"/>
          <w:color w:val="000000" w:themeColor="text1"/>
          <w:sz w:val="28"/>
          <w:szCs w:val="28"/>
          <w:highlight w:val="white"/>
        </w:rPr>
        <w:t xml:space="preserve"> intermediul</w:t>
      </w:r>
      <w:r w:rsidR="00F41C5D" w:rsidRPr="008407AD">
        <w:rPr>
          <w:rFonts w:ascii="Times New Roman" w:eastAsia="Times New Roman" w:hAnsi="Times New Roman" w:cs="Times New Roman"/>
          <w:color w:val="000000" w:themeColor="text1"/>
          <w:sz w:val="28"/>
          <w:szCs w:val="28"/>
          <w:highlight w:val="white"/>
        </w:rPr>
        <w:t xml:space="preserve"> </w:t>
      </w:r>
      <w:r w:rsidR="00767A83">
        <w:rPr>
          <w:rFonts w:ascii="Times New Roman" w:eastAsia="Times New Roman" w:hAnsi="Times New Roman" w:cs="Times New Roman"/>
          <w:color w:val="000000" w:themeColor="text1"/>
          <w:sz w:val="28"/>
          <w:szCs w:val="28"/>
          <w:highlight w:val="white"/>
        </w:rPr>
        <w:t>Subdiviziunilor</w:t>
      </w:r>
      <w:r w:rsidR="00F41C5D" w:rsidRPr="008407AD">
        <w:rPr>
          <w:rFonts w:ascii="Times New Roman" w:eastAsia="Times New Roman" w:hAnsi="Times New Roman" w:cs="Times New Roman"/>
          <w:color w:val="000000" w:themeColor="text1"/>
          <w:sz w:val="28"/>
          <w:szCs w:val="28"/>
          <w:highlight w:val="white"/>
        </w:rPr>
        <w:t xml:space="preserve"> </w:t>
      </w:r>
      <w:r w:rsidR="00F1784F" w:rsidRPr="008407AD">
        <w:rPr>
          <w:rFonts w:ascii="Times New Roman" w:eastAsia="Times New Roman" w:hAnsi="Times New Roman" w:cs="Times New Roman"/>
          <w:color w:val="000000" w:themeColor="text1"/>
          <w:sz w:val="28"/>
          <w:szCs w:val="28"/>
          <w:highlight w:val="white"/>
        </w:rPr>
        <w:t>t</w:t>
      </w:r>
      <w:r w:rsidR="00F41C5D" w:rsidRPr="008407AD">
        <w:rPr>
          <w:rFonts w:ascii="Times New Roman" w:eastAsia="Times New Roman" w:hAnsi="Times New Roman" w:cs="Times New Roman"/>
          <w:color w:val="000000" w:themeColor="text1"/>
          <w:sz w:val="28"/>
          <w:szCs w:val="28"/>
          <w:highlight w:val="white"/>
        </w:rPr>
        <w:t xml:space="preserve">eritoriale pentru </w:t>
      </w:r>
      <w:r w:rsidR="00F1784F" w:rsidRPr="008407AD">
        <w:rPr>
          <w:rFonts w:ascii="Times New Roman" w:eastAsia="Times New Roman" w:hAnsi="Times New Roman" w:cs="Times New Roman"/>
          <w:color w:val="000000" w:themeColor="text1"/>
          <w:sz w:val="28"/>
          <w:szCs w:val="28"/>
          <w:highlight w:val="white"/>
        </w:rPr>
        <w:t>s</w:t>
      </w:r>
      <w:r w:rsidR="00F41C5D" w:rsidRPr="008407AD">
        <w:rPr>
          <w:rFonts w:ascii="Times New Roman" w:eastAsia="Times New Roman" w:hAnsi="Times New Roman" w:cs="Times New Roman"/>
          <w:color w:val="000000" w:themeColor="text1"/>
          <w:sz w:val="28"/>
          <w:szCs w:val="28"/>
          <w:highlight w:val="white"/>
        </w:rPr>
        <w:t>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a </w:t>
      </w:r>
      <w:r w:rsidR="00F1784F" w:rsidRPr="008407AD">
        <w:rPr>
          <w:rFonts w:ascii="Times New Roman" w:eastAsia="Times New Roman" w:hAnsi="Times New Roman" w:cs="Times New Roman"/>
          <w:color w:val="000000" w:themeColor="text1"/>
          <w:sz w:val="28"/>
          <w:szCs w:val="28"/>
          <w:highlight w:val="white"/>
        </w:rPr>
        <w:t>a</w:t>
      </w:r>
      <w:r w:rsidR="00F41C5D" w:rsidRPr="008407AD">
        <w:rPr>
          <w:rFonts w:ascii="Times New Roman" w:eastAsia="Times New Roman" w:hAnsi="Times New Roman" w:cs="Times New Roman"/>
          <w:color w:val="000000" w:themeColor="text1"/>
          <w:sz w:val="28"/>
          <w:szCs w:val="28"/>
          <w:highlight w:val="white"/>
        </w:rPr>
        <w:t>limentelor;</w:t>
      </w:r>
    </w:p>
    <w:p w14:paraId="4C08F85B" w14:textId="40DCF9FB" w:rsidR="000406CC" w:rsidRPr="008407AD" w:rsidRDefault="00C84611" w:rsidP="00664358">
      <w:pPr>
        <w:keepNext/>
        <w:keepLines/>
        <w:tabs>
          <w:tab w:val="left" w:pos="142"/>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APL;</w:t>
      </w:r>
    </w:p>
    <w:p w14:paraId="0F2CA769" w14:textId="72495C77" w:rsidR="000406CC" w:rsidRPr="008407AD" w:rsidRDefault="00C84611" w:rsidP="00664358">
      <w:pPr>
        <w:keepNext/>
        <w:keepLines/>
        <w:tabs>
          <w:tab w:val="left" w:pos="142"/>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ANRANR</w:t>
      </w:r>
      <w:r w:rsidR="00490230" w:rsidRPr="008407AD">
        <w:rPr>
          <w:rFonts w:ascii="Times New Roman" w:eastAsia="Times New Roman" w:hAnsi="Times New Roman" w:cs="Times New Roman"/>
          <w:color w:val="000000" w:themeColor="text1"/>
          <w:sz w:val="28"/>
          <w:szCs w:val="28"/>
          <w:highlight w:val="white"/>
        </w:rPr>
        <w:t xml:space="preserve"> </w:t>
      </w:r>
      <w:r w:rsidR="00F1784F"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F1784F" w:rsidRPr="008407AD">
        <w:rPr>
          <w:rFonts w:ascii="Times New Roman" w:eastAsia="Times New Roman" w:hAnsi="Times New Roman" w:cs="Times New Roman"/>
          <w:color w:val="000000" w:themeColor="text1"/>
          <w:sz w:val="28"/>
          <w:szCs w:val="28"/>
          <w:highlight w:val="white"/>
        </w:rPr>
        <w:t xml:space="preserve">prin intermediul </w:t>
      </w:r>
      <w:r w:rsidR="00F41C5D" w:rsidRPr="008407AD">
        <w:rPr>
          <w:rFonts w:ascii="Times New Roman" w:eastAsia="Times New Roman" w:hAnsi="Times New Roman" w:cs="Times New Roman"/>
          <w:color w:val="000000" w:themeColor="text1"/>
          <w:sz w:val="28"/>
          <w:szCs w:val="28"/>
          <w:highlight w:val="white"/>
        </w:rPr>
        <w:t>echip</w:t>
      </w:r>
      <w:r w:rsidR="00F1784F" w:rsidRPr="008407AD">
        <w:rPr>
          <w:rFonts w:ascii="Times New Roman" w:eastAsia="Times New Roman" w:hAnsi="Times New Roman" w:cs="Times New Roman"/>
          <w:color w:val="000000" w:themeColor="text1"/>
          <w:sz w:val="28"/>
          <w:szCs w:val="28"/>
          <w:highlight w:val="white"/>
        </w:rPr>
        <w:t>ei mobile</w:t>
      </w:r>
      <w:r w:rsidR="00F41C5D" w:rsidRPr="008407AD">
        <w:rPr>
          <w:rFonts w:ascii="Times New Roman" w:eastAsia="Times New Roman" w:hAnsi="Times New Roman" w:cs="Times New Roman"/>
          <w:color w:val="000000" w:themeColor="text1"/>
          <w:sz w:val="28"/>
          <w:szCs w:val="28"/>
          <w:highlight w:val="white"/>
        </w:rPr>
        <w:t xml:space="preserve"> de exper</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 </w:t>
      </w:r>
      <w:r w:rsidR="00F1784F"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EME</w:t>
      </w:r>
      <w:r w:rsidR="00F1784F"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w:t>
      </w:r>
    </w:p>
    <w:p w14:paraId="3F1F0D49" w14:textId="77777777" w:rsidR="000406CC" w:rsidRPr="008407AD" w:rsidRDefault="000406CC">
      <w:pPr>
        <w:keepNext/>
        <w:keepLines/>
        <w:tabs>
          <w:tab w:val="left" w:pos="450"/>
        </w:tabs>
        <w:spacing w:after="0" w:line="240" w:lineRule="auto"/>
        <w:jc w:val="both"/>
        <w:rPr>
          <w:rFonts w:ascii="Times New Roman" w:eastAsia="Times New Roman" w:hAnsi="Times New Roman" w:cs="Times New Roman"/>
          <w:color w:val="000000" w:themeColor="text1"/>
          <w:sz w:val="28"/>
          <w:szCs w:val="28"/>
          <w:highlight w:val="white"/>
        </w:rPr>
      </w:pPr>
    </w:p>
    <w:p w14:paraId="254D6E75" w14:textId="5A161A4F"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4.2.2. Evaluarea radiologică </w:t>
      </w:r>
      <w:r w:rsidRPr="008407AD">
        <w:rPr>
          <w:rFonts w:ascii="Times New Roman" w:eastAsia="Times New Roman" w:hAnsi="Times New Roman" w:cs="Times New Roman"/>
          <w:color w:val="000000" w:themeColor="text1"/>
          <w:sz w:val="28"/>
          <w:szCs w:val="28"/>
          <w:highlight w:val="white"/>
        </w:rPr>
        <w:t>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iunii de răspuns:</w:t>
      </w:r>
    </w:p>
    <w:p w14:paraId="2693362D" w14:textId="1065C0C5" w:rsidR="000406CC" w:rsidRPr="008407AD" w:rsidRDefault="00C84611" w:rsidP="000C1918">
      <w:pPr>
        <w:keepNext/>
        <w:keepLines/>
        <w:spacing w:after="0" w:line="240" w:lineRule="auto"/>
        <w:ind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caracterizarea radiologică primară;</w:t>
      </w:r>
    </w:p>
    <w:p w14:paraId="7892349C" w14:textId="77CE57E9" w:rsidR="000406CC" w:rsidRPr="008407AD" w:rsidRDefault="00C84611" w:rsidP="000C1918">
      <w:pPr>
        <w:keepNext/>
        <w:keepLines/>
        <w:pBdr>
          <w:top w:val="nil"/>
          <w:left w:val="nil"/>
          <w:bottom w:val="nil"/>
          <w:right w:val="nil"/>
          <w:between w:val="nil"/>
        </w:pBdr>
        <w:spacing w:after="0" w:line="240" w:lineRule="auto"/>
        <w:ind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evaluarea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din punct de vedere radiologic;</w:t>
      </w:r>
    </w:p>
    <w:p w14:paraId="1BF943D4" w14:textId="420F7104" w:rsidR="000406CC" w:rsidRPr="008407AD" w:rsidRDefault="00C84611" w:rsidP="000C1918">
      <w:pPr>
        <w:keepNext/>
        <w:keepLines/>
        <w:spacing w:after="0" w:line="240" w:lineRule="auto"/>
        <w:ind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solicitarea de for</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mijloace suplimentare, dacă este cazul;</w:t>
      </w:r>
    </w:p>
    <w:p w14:paraId="44ABD8EF" w14:textId="656F8B88" w:rsidR="000406CC" w:rsidRPr="008407AD" w:rsidRDefault="00C84611" w:rsidP="000C1918">
      <w:pPr>
        <w:keepNext/>
        <w:keepLines/>
        <w:spacing w:after="0" w:line="240" w:lineRule="auto"/>
        <w:ind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efectuarea cercetării la fa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a locului;</w:t>
      </w:r>
    </w:p>
    <w:p w14:paraId="0FAE1627" w14:textId="1E1D537C" w:rsidR="000406CC" w:rsidRPr="008407AD" w:rsidRDefault="00C84611" w:rsidP="000C1918">
      <w:pPr>
        <w:keepNext/>
        <w:keepLines/>
        <w:spacing w:after="0" w:line="240" w:lineRule="auto"/>
        <w:ind w:firstLine="56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informarea publicului / mass-media, după caz.</w:t>
      </w:r>
    </w:p>
    <w:p w14:paraId="1700DB2B" w14:textId="77777777" w:rsidR="000C1918" w:rsidRDefault="000C1918" w:rsidP="00EF3E86">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p>
    <w:p w14:paraId="24949B07" w14:textId="2F9234D0" w:rsidR="000406CC" w:rsidRPr="008407AD" w:rsidRDefault="00F41C5D" w:rsidP="0029428C">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4.2.2.1. Structuri</w:t>
      </w:r>
      <w:r w:rsidR="00F1784F"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implicate:</w:t>
      </w:r>
    </w:p>
    <w:p w14:paraId="740C329B" w14:textId="35CDA7A0" w:rsidR="000406CC" w:rsidRPr="008407AD" w:rsidRDefault="00C84611" w:rsidP="000C1918">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E5581D" w:rsidRPr="008407AD">
        <w:rPr>
          <w:rFonts w:ascii="Times New Roman" w:eastAsia="Times New Roman" w:hAnsi="Times New Roman" w:cs="Times New Roman"/>
          <w:color w:val="000000" w:themeColor="text1"/>
          <w:sz w:val="28"/>
          <w:szCs w:val="28"/>
          <w:highlight w:val="white"/>
        </w:rPr>
        <w:t>IGSU</w:t>
      </w:r>
      <w:r w:rsidR="00F41C5D" w:rsidRPr="008407AD">
        <w:rPr>
          <w:rFonts w:ascii="Times New Roman" w:eastAsia="Times New Roman" w:hAnsi="Times New Roman" w:cs="Times New Roman"/>
          <w:color w:val="000000" w:themeColor="text1"/>
          <w:sz w:val="28"/>
          <w:szCs w:val="28"/>
          <w:highlight w:val="white"/>
        </w:rPr>
        <w:t>;</w:t>
      </w:r>
    </w:p>
    <w:p w14:paraId="729F16CE" w14:textId="77777777" w:rsidR="00C84611" w:rsidRDefault="00C84611" w:rsidP="000C1918">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ANSP;</w:t>
      </w:r>
    </w:p>
    <w:p w14:paraId="41E01EE2" w14:textId="571F52E5" w:rsidR="000406CC" w:rsidRPr="008407AD" w:rsidRDefault="00C84611" w:rsidP="000C1918">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E5581D" w:rsidRPr="008407AD">
        <w:rPr>
          <w:rFonts w:ascii="Times New Roman" w:eastAsia="Times New Roman" w:hAnsi="Times New Roman" w:cs="Times New Roman"/>
          <w:color w:val="000000" w:themeColor="text1"/>
          <w:sz w:val="28"/>
          <w:szCs w:val="28"/>
          <w:highlight w:val="white"/>
        </w:rPr>
        <w:t>ANRANR</w:t>
      </w:r>
      <w:r w:rsidR="00F41C5D" w:rsidRPr="008407AD">
        <w:rPr>
          <w:rFonts w:ascii="Times New Roman" w:eastAsia="Times New Roman" w:hAnsi="Times New Roman" w:cs="Times New Roman"/>
          <w:color w:val="000000" w:themeColor="text1"/>
          <w:sz w:val="28"/>
          <w:szCs w:val="28"/>
          <w:highlight w:val="white"/>
        </w:rPr>
        <w:t>;</w:t>
      </w:r>
    </w:p>
    <w:p w14:paraId="4E0D9AF1" w14:textId="01D766D9" w:rsidR="000406CC" w:rsidRPr="008407AD" w:rsidRDefault="00C84611" w:rsidP="000C1918">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Agen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de Mediu;</w:t>
      </w:r>
    </w:p>
    <w:p w14:paraId="7AFDFD64" w14:textId="2ECB4948" w:rsidR="000406CC" w:rsidRPr="008407AD" w:rsidRDefault="00C84611" w:rsidP="000C1918">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Titularul de autoriza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pe al cărui amplasament a avut loc accidentul </w:t>
      </w:r>
    </w:p>
    <w:p w14:paraId="22DB1F4D" w14:textId="4B734E5B" w:rsidR="001F12B6" w:rsidRDefault="00490230" w:rsidP="000C1918">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n</w:t>
      </w:r>
      <w:r w:rsidR="00F41C5D" w:rsidRPr="008407AD">
        <w:rPr>
          <w:rFonts w:ascii="Times New Roman" w:eastAsia="Times New Roman" w:hAnsi="Times New Roman" w:cs="Times New Roman"/>
          <w:color w:val="000000" w:themeColor="text1"/>
          <w:sz w:val="28"/>
          <w:szCs w:val="28"/>
          <w:highlight w:val="white"/>
        </w:rPr>
        <w:t>uclear</w:t>
      </w:r>
      <w:r w:rsidRPr="008407AD">
        <w:rPr>
          <w:rFonts w:ascii="Times New Roman" w:eastAsia="Times New Roman" w:hAnsi="Times New Roman" w:cs="Times New Roman"/>
          <w:color w:val="000000" w:themeColor="text1"/>
          <w:sz w:val="28"/>
          <w:szCs w:val="28"/>
          <w:highlight w:val="white"/>
        </w:rPr>
        <w:t xml:space="preserve"> sau </w:t>
      </w:r>
      <w:r w:rsidR="00F41C5D" w:rsidRPr="008407AD">
        <w:rPr>
          <w:rFonts w:ascii="Times New Roman" w:eastAsia="Times New Roman" w:hAnsi="Times New Roman" w:cs="Times New Roman"/>
          <w:color w:val="000000" w:themeColor="text1"/>
          <w:sz w:val="28"/>
          <w:szCs w:val="28"/>
          <w:highlight w:val="white"/>
        </w:rPr>
        <w:t>radiologic.</w:t>
      </w:r>
    </w:p>
    <w:p w14:paraId="55A596DF" w14:textId="77777777" w:rsidR="001F12B6" w:rsidRPr="008407AD" w:rsidRDefault="001F12B6" w:rsidP="00C84611">
      <w:pPr>
        <w:keepNext/>
        <w:keepLines/>
        <w:spacing w:after="0" w:line="240" w:lineRule="auto"/>
        <w:jc w:val="both"/>
        <w:rPr>
          <w:rFonts w:ascii="Times New Roman" w:eastAsia="Times New Roman" w:hAnsi="Times New Roman" w:cs="Times New Roman"/>
          <w:b/>
          <w:color w:val="000000" w:themeColor="text1"/>
          <w:sz w:val="28"/>
          <w:szCs w:val="28"/>
          <w:highlight w:val="white"/>
        </w:rPr>
      </w:pPr>
    </w:p>
    <w:p w14:paraId="197F70A4" w14:textId="50C90029" w:rsidR="000406CC" w:rsidRPr="008407AD" w:rsidRDefault="00F41C5D" w:rsidP="0029428C">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4.2.3. Punerea sub control </w:t>
      </w:r>
      <w:r w:rsidR="00850A7D" w:rsidRPr="008407AD">
        <w:rPr>
          <w:rFonts w:ascii="Times New Roman" w:eastAsia="Times New Roman" w:hAnsi="Times New Roman" w:cs="Times New Roman"/>
          <w:b/>
          <w:color w:val="000000" w:themeColor="text1"/>
          <w:sz w:val="28"/>
          <w:szCs w:val="28"/>
          <w:highlight w:val="white"/>
        </w:rPr>
        <w:t xml:space="preserve">a sursei radioactive </w:t>
      </w:r>
      <w:r w:rsidRPr="008407AD">
        <w:rPr>
          <w:rFonts w:ascii="Times New Roman" w:eastAsia="Times New Roman" w:hAnsi="Times New Roman" w:cs="Times New Roman"/>
          <w:b/>
          <w:color w:val="000000" w:themeColor="text1"/>
          <w:sz w:val="28"/>
          <w:szCs w:val="28"/>
          <w:highlight w:val="white"/>
        </w:rPr>
        <w:t>se realizează prin:</w:t>
      </w:r>
    </w:p>
    <w:p w14:paraId="4910FEB2" w14:textId="52742155" w:rsidR="000406CC" w:rsidRPr="008407AD" w:rsidRDefault="00C84611" w:rsidP="000C1918">
      <w:pPr>
        <w:keepNext/>
        <w:keepLines/>
        <w:spacing w:after="0" w:line="240" w:lineRule="auto"/>
        <w:ind w:left="-2"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ambalarea corespunzătoare a sursei, asigurarea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iei fizice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radiologice utilizând material de ecranare sau stabilirea unui perimetru de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ă </w:t>
      </w:r>
      <w:r w:rsidR="00850A7D" w:rsidRPr="008407AD">
        <w:rPr>
          <w:rFonts w:ascii="Times New Roman" w:eastAsia="Times New Roman" w:hAnsi="Times New Roman" w:cs="Times New Roman"/>
          <w:color w:val="000000" w:themeColor="text1"/>
          <w:sz w:val="28"/>
          <w:szCs w:val="28"/>
          <w:highlight w:val="white"/>
        </w:rPr>
        <w:t>în</w:t>
      </w:r>
      <w:r w:rsidR="00F41C5D" w:rsidRPr="008407AD">
        <w:rPr>
          <w:rFonts w:ascii="Times New Roman" w:eastAsia="Times New Roman" w:hAnsi="Times New Roman" w:cs="Times New Roman"/>
          <w:color w:val="000000" w:themeColor="text1"/>
          <w:sz w:val="28"/>
          <w:szCs w:val="28"/>
          <w:highlight w:val="white"/>
        </w:rPr>
        <w:t xml:space="preserve"> limita fondului natural;</w:t>
      </w:r>
    </w:p>
    <w:p w14:paraId="2C07D891" w14:textId="56FDFA21" w:rsidR="000406CC" w:rsidRPr="008407AD" w:rsidRDefault="00C84611" w:rsidP="000C1918">
      <w:pPr>
        <w:keepNext/>
        <w:keepLines/>
        <w:pBdr>
          <w:top w:val="nil"/>
          <w:left w:val="nil"/>
          <w:bottom w:val="nil"/>
          <w:right w:val="nil"/>
          <w:between w:val="nil"/>
        </w:pBdr>
        <w:tabs>
          <w:tab w:val="left" w:pos="900"/>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transportul sursei la un operator titular de autoriza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în vederea depozitării acesteia;</w:t>
      </w:r>
    </w:p>
    <w:p w14:paraId="440C0DB7" w14:textId="6A7B7747" w:rsidR="000406CC" w:rsidRPr="008407AD" w:rsidRDefault="00C84611" w:rsidP="000C1918">
      <w:pPr>
        <w:keepNext/>
        <w:keepLines/>
        <w:pBdr>
          <w:top w:val="nil"/>
          <w:left w:val="nil"/>
          <w:bottom w:val="nil"/>
          <w:right w:val="nil"/>
          <w:between w:val="nil"/>
        </w:pBdr>
        <w:tabs>
          <w:tab w:val="left" w:pos="900"/>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efectuarea analizelor de laborator;</w:t>
      </w:r>
    </w:p>
    <w:p w14:paraId="1D76F38F" w14:textId="7FCF4DEB" w:rsidR="000406CC" w:rsidRDefault="00C84611" w:rsidP="000C1918">
      <w:pPr>
        <w:keepNext/>
        <w:keepLines/>
        <w:pBdr>
          <w:top w:val="nil"/>
          <w:left w:val="nil"/>
          <w:bottom w:val="nil"/>
          <w:right w:val="nil"/>
          <w:between w:val="nil"/>
        </w:pBdr>
        <w:tabs>
          <w:tab w:val="left" w:pos="900"/>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decontaminarea, în func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de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creată, a personalului participant la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w:t>
      </w:r>
      <w:r w:rsidR="009F60D4" w:rsidRPr="00621D28">
        <w:rPr>
          <w:rFonts w:ascii="Times New Roman" w:hAnsi="Times New Roman"/>
          <w:sz w:val="26"/>
          <w:szCs w:val="26"/>
          <w:lang w:val="ro-MD"/>
        </w:rPr>
        <w:t>,</w:t>
      </w:r>
      <w:r w:rsidR="009F60D4" w:rsidRPr="009F60D4">
        <w:rPr>
          <w:rFonts w:ascii="Times New Roman" w:hAnsi="Times New Roman"/>
          <w:sz w:val="28"/>
          <w:szCs w:val="28"/>
          <w:lang w:val="ro-MD"/>
        </w:rPr>
        <w:t xml:space="preserve"> a echipamentului utilizat de acesta, indiferent dacă e de utilizare unică sau multiplă, precum</w:t>
      </w:r>
      <w:r w:rsidR="009F60D4" w:rsidRPr="009F60D4">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 zonei afectate.</w:t>
      </w:r>
    </w:p>
    <w:p w14:paraId="3368E89E" w14:textId="77777777" w:rsidR="000C1918" w:rsidRPr="008407AD" w:rsidRDefault="000C1918" w:rsidP="000C1918">
      <w:pPr>
        <w:keepNext/>
        <w:keepLines/>
        <w:pBdr>
          <w:top w:val="nil"/>
          <w:left w:val="nil"/>
          <w:bottom w:val="nil"/>
          <w:right w:val="nil"/>
          <w:between w:val="nil"/>
        </w:pBdr>
        <w:tabs>
          <w:tab w:val="left" w:pos="900"/>
        </w:tabs>
        <w:spacing w:after="0" w:line="240" w:lineRule="auto"/>
        <w:ind w:firstLine="567"/>
        <w:jc w:val="both"/>
        <w:rPr>
          <w:rFonts w:ascii="Times New Roman" w:eastAsia="Times New Roman" w:hAnsi="Times New Roman" w:cs="Times New Roman"/>
          <w:color w:val="000000" w:themeColor="text1"/>
          <w:sz w:val="28"/>
          <w:szCs w:val="28"/>
          <w:highlight w:val="white"/>
        </w:rPr>
      </w:pPr>
    </w:p>
    <w:p w14:paraId="776A72C3" w14:textId="072A5919" w:rsidR="000406CC" w:rsidRPr="008407AD" w:rsidRDefault="00F41C5D" w:rsidP="0029428C">
      <w:pPr>
        <w:keepNext/>
        <w:keepLines/>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4.2.3.1. Structuri</w:t>
      </w:r>
      <w:r w:rsidR="00850A7D"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implicate:</w:t>
      </w:r>
    </w:p>
    <w:p w14:paraId="49C19D6C" w14:textId="7A81BF30" w:rsidR="000406CC" w:rsidRPr="008407AD" w:rsidRDefault="00C84611" w:rsidP="000C1918">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4A79D6" w:rsidRPr="008407AD">
        <w:rPr>
          <w:rFonts w:ascii="Times New Roman" w:eastAsia="Times New Roman" w:hAnsi="Times New Roman" w:cs="Times New Roman"/>
          <w:color w:val="000000" w:themeColor="text1"/>
          <w:sz w:val="28"/>
          <w:szCs w:val="28"/>
          <w:highlight w:val="white"/>
        </w:rPr>
        <w:t>IGSU</w:t>
      </w:r>
      <w:r w:rsidR="00F41C5D" w:rsidRPr="008407AD">
        <w:rPr>
          <w:rFonts w:ascii="Times New Roman" w:eastAsia="Times New Roman" w:hAnsi="Times New Roman" w:cs="Times New Roman"/>
          <w:color w:val="000000" w:themeColor="text1"/>
          <w:sz w:val="28"/>
          <w:szCs w:val="28"/>
          <w:highlight w:val="white"/>
        </w:rPr>
        <w:t>;</w:t>
      </w:r>
    </w:p>
    <w:p w14:paraId="23C1185F" w14:textId="5E907BFD" w:rsidR="000406CC" w:rsidRDefault="00C84611" w:rsidP="000C1918">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ANSP;</w:t>
      </w:r>
    </w:p>
    <w:p w14:paraId="147C0AF5" w14:textId="34F9FF5B" w:rsidR="004A79D6" w:rsidRPr="008407AD" w:rsidRDefault="00C84611" w:rsidP="000C1918">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4A79D6" w:rsidRPr="008407AD">
        <w:rPr>
          <w:rFonts w:ascii="Times New Roman" w:eastAsia="Times New Roman" w:hAnsi="Times New Roman" w:cs="Times New Roman"/>
          <w:color w:val="000000" w:themeColor="text1"/>
          <w:sz w:val="28"/>
          <w:szCs w:val="28"/>
          <w:highlight w:val="white"/>
        </w:rPr>
        <w:t>ANRANR;</w:t>
      </w:r>
    </w:p>
    <w:p w14:paraId="41D0A9B6" w14:textId="488F7C98" w:rsidR="000406CC" w:rsidRPr="008407AD" w:rsidRDefault="00C84611" w:rsidP="000C1918">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MAI ( IGP, IGC);</w:t>
      </w:r>
    </w:p>
    <w:p w14:paraId="7D0B839B" w14:textId="2D0C5F42" w:rsidR="000406CC" w:rsidRPr="008407AD" w:rsidRDefault="00C84611" w:rsidP="000C1918">
      <w:pPr>
        <w:keepNext/>
        <w:keepLines/>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Titularul de autoriza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pe a cărui amplasament a avut loc incidentul.</w:t>
      </w:r>
    </w:p>
    <w:p w14:paraId="3DC4BF01" w14:textId="77777777" w:rsidR="000406CC" w:rsidRPr="008407AD" w:rsidRDefault="000406CC">
      <w:pPr>
        <w:keepNext/>
        <w:keepLines/>
        <w:spacing w:after="0" w:line="240" w:lineRule="auto"/>
        <w:jc w:val="both"/>
        <w:rPr>
          <w:rFonts w:ascii="Times New Roman" w:eastAsia="Times New Roman" w:hAnsi="Times New Roman" w:cs="Times New Roman"/>
          <w:color w:val="000000" w:themeColor="text1"/>
          <w:sz w:val="28"/>
          <w:szCs w:val="28"/>
          <w:highlight w:val="white"/>
        </w:rPr>
      </w:pPr>
    </w:p>
    <w:p w14:paraId="3FE06035" w14:textId="008D5D9F" w:rsidR="000406CC" w:rsidRPr="008407AD" w:rsidRDefault="00F41C5D" w:rsidP="0029428C">
      <w:pPr>
        <w:pStyle w:val="Listparagraf"/>
        <w:keepNext/>
        <w:keepLines/>
        <w:numPr>
          <w:ilvl w:val="2"/>
          <w:numId w:val="1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 xml:space="preserve">Investigarea </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i revenirea la normalitate:</w:t>
      </w:r>
    </w:p>
    <w:p w14:paraId="1DD798BD" w14:textId="47222408" w:rsidR="000406CC" w:rsidRPr="008407AD" w:rsidRDefault="00C84611" w:rsidP="000C1918">
      <w:pPr>
        <w:keepNext/>
        <w:keepLines/>
        <w:pBdr>
          <w:top w:val="nil"/>
          <w:left w:val="nil"/>
          <w:bottom w:val="nil"/>
          <w:right w:val="nil"/>
          <w:between w:val="nil"/>
        </w:pBdr>
        <w:tabs>
          <w:tab w:val="left" w:pos="1080"/>
          <w:tab w:val="left" w:pos="1276"/>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lastRenderedPageBreak/>
        <w:t xml:space="preserve">- </w:t>
      </w:r>
      <w:r w:rsidR="00F41C5D" w:rsidRPr="008407AD">
        <w:rPr>
          <w:rFonts w:ascii="Times New Roman" w:eastAsia="Times New Roman" w:hAnsi="Times New Roman" w:cs="Times New Roman"/>
          <w:color w:val="000000" w:themeColor="text1"/>
          <w:sz w:val="28"/>
          <w:szCs w:val="28"/>
          <w:highlight w:val="white"/>
        </w:rPr>
        <w:t>efectuarea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iunilor de investigare a evenimentului;</w:t>
      </w:r>
    </w:p>
    <w:p w14:paraId="730B4913" w14:textId="3422A5ED" w:rsidR="000406CC" w:rsidRPr="008407AD" w:rsidRDefault="00C84611" w:rsidP="000C1918">
      <w:pPr>
        <w:keepNext/>
        <w:keepLines/>
        <w:pBdr>
          <w:top w:val="nil"/>
          <w:left w:val="nil"/>
          <w:bottom w:val="nil"/>
          <w:right w:val="nil"/>
          <w:between w:val="nil"/>
        </w:pBdr>
        <w:tabs>
          <w:tab w:val="left" w:pos="1080"/>
          <w:tab w:val="left" w:pos="1276"/>
        </w:tab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dispunerea de măsuri legale, cum ar fi predarea </w:t>
      </w:r>
      <w:r w:rsidR="00FE2301" w:rsidRPr="008407AD">
        <w:rPr>
          <w:rFonts w:ascii="Times New Roman" w:eastAsia="Times New Roman" w:hAnsi="Times New Roman" w:cs="Times New Roman"/>
          <w:color w:val="000000" w:themeColor="text1"/>
          <w:sz w:val="28"/>
          <w:szCs w:val="28"/>
          <w:highlight w:val="white"/>
        </w:rPr>
        <w:t xml:space="preserve">sursei radioactive </w:t>
      </w:r>
      <w:r w:rsidR="00F41C5D" w:rsidRPr="008407AD">
        <w:rPr>
          <w:rFonts w:ascii="Times New Roman" w:eastAsia="Times New Roman" w:hAnsi="Times New Roman" w:cs="Times New Roman"/>
          <w:color w:val="000000" w:themeColor="text1"/>
          <w:sz w:val="28"/>
          <w:szCs w:val="28"/>
          <w:highlight w:val="white"/>
        </w:rPr>
        <w:t>la o unitate autorizată, pentru tratare ca de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eu radioactiv.</w:t>
      </w:r>
    </w:p>
    <w:p w14:paraId="12FF4382" w14:textId="1C588F48" w:rsidR="000406CC" w:rsidRPr="008407AD" w:rsidRDefault="00F41C5D" w:rsidP="00EF3E86">
      <w:pPr>
        <w:keepNext/>
        <w:keepLines/>
        <w:pBdr>
          <w:top w:val="nil"/>
          <w:left w:val="nil"/>
          <w:bottom w:val="nil"/>
          <w:right w:val="nil"/>
          <w:between w:val="nil"/>
        </w:pBdr>
        <w:tabs>
          <w:tab w:val="left" w:pos="1080"/>
        </w:tabs>
        <w:spacing w:after="0" w:line="240" w:lineRule="auto"/>
        <w:ind w:left="567" w:firstLine="142"/>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4.2.4.1. Structuri</w:t>
      </w:r>
      <w:r w:rsidR="00850A7D" w:rsidRPr="008407AD">
        <w:rPr>
          <w:rFonts w:ascii="Times New Roman" w:eastAsia="Times New Roman" w:hAnsi="Times New Roman" w:cs="Times New Roman"/>
          <w:b/>
          <w:color w:val="000000" w:themeColor="text1"/>
          <w:sz w:val="28"/>
          <w:szCs w:val="28"/>
          <w:highlight w:val="white"/>
        </w:rPr>
        <w:t>le</w:t>
      </w:r>
      <w:r w:rsidRPr="008407AD">
        <w:rPr>
          <w:rFonts w:ascii="Times New Roman" w:eastAsia="Times New Roman" w:hAnsi="Times New Roman" w:cs="Times New Roman"/>
          <w:b/>
          <w:color w:val="000000" w:themeColor="text1"/>
          <w:sz w:val="28"/>
          <w:szCs w:val="28"/>
          <w:highlight w:val="white"/>
        </w:rPr>
        <w:t xml:space="preserve"> implicate:</w:t>
      </w:r>
    </w:p>
    <w:p w14:paraId="65CD9164" w14:textId="5F9AC565" w:rsidR="000406CC" w:rsidRPr="008407AD" w:rsidRDefault="00676E43" w:rsidP="00A27E9E">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w:t>
      </w:r>
      <w:r w:rsidR="004A79D6" w:rsidRPr="008407AD">
        <w:rPr>
          <w:rFonts w:ascii="Times New Roman" w:eastAsia="Times New Roman" w:hAnsi="Times New Roman" w:cs="Times New Roman"/>
          <w:color w:val="000000" w:themeColor="text1"/>
          <w:sz w:val="28"/>
          <w:szCs w:val="28"/>
          <w:highlight w:val="white"/>
        </w:rPr>
        <w:t>IGSU</w:t>
      </w:r>
      <w:r w:rsidR="004A79D6">
        <w:rPr>
          <w:rFonts w:ascii="Times New Roman" w:eastAsia="Times New Roman" w:hAnsi="Times New Roman" w:cs="Times New Roman"/>
          <w:color w:val="000000" w:themeColor="text1"/>
          <w:sz w:val="28"/>
          <w:szCs w:val="28"/>
          <w:highlight w:val="white"/>
        </w:rPr>
        <w:t>;</w:t>
      </w:r>
      <w:r w:rsidR="004A79D6" w:rsidRPr="008407AD">
        <w:rPr>
          <w:rFonts w:ascii="Times New Roman" w:eastAsia="Times New Roman" w:hAnsi="Times New Roman" w:cs="Times New Roman"/>
          <w:color w:val="000000" w:themeColor="text1"/>
          <w:sz w:val="28"/>
          <w:szCs w:val="28"/>
          <w:highlight w:val="white"/>
        </w:rPr>
        <w:t xml:space="preserve"> </w:t>
      </w:r>
    </w:p>
    <w:p w14:paraId="67FEF235" w14:textId="07C3307D" w:rsidR="004A79D6" w:rsidRDefault="00676E43" w:rsidP="00A27E9E">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ANSP;</w:t>
      </w:r>
    </w:p>
    <w:p w14:paraId="6F7A42A4" w14:textId="4EFDDC01" w:rsidR="004A79D6" w:rsidRPr="008407AD" w:rsidRDefault="00676E43" w:rsidP="00A27E9E">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4A79D6">
        <w:rPr>
          <w:rFonts w:ascii="Times New Roman" w:eastAsia="Times New Roman" w:hAnsi="Times New Roman" w:cs="Times New Roman"/>
          <w:color w:val="000000" w:themeColor="text1"/>
          <w:sz w:val="28"/>
          <w:szCs w:val="28"/>
          <w:highlight w:val="white"/>
        </w:rPr>
        <w:t xml:space="preserve"> </w:t>
      </w:r>
      <w:r w:rsidR="004A79D6" w:rsidRPr="008407AD">
        <w:rPr>
          <w:rFonts w:ascii="Times New Roman" w:eastAsia="Times New Roman" w:hAnsi="Times New Roman" w:cs="Times New Roman"/>
          <w:color w:val="000000" w:themeColor="text1"/>
          <w:sz w:val="28"/>
          <w:szCs w:val="28"/>
          <w:highlight w:val="white"/>
        </w:rPr>
        <w:t>ANRANR;</w:t>
      </w:r>
    </w:p>
    <w:p w14:paraId="781CF224" w14:textId="608A7042" w:rsidR="000406CC" w:rsidRPr="008407AD" w:rsidRDefault="00676E43" w:rsidP="00A27E9E">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IGP;</w:t>
      </w:r>
    </w:p>
    <w:p w14:paraId="686D2036" w14:textId="6E601212" w:rsidR="000406CC" w:rsidRPr="008407AD" w:rsidRDefault="00676E43" w:rsidP="00A27E9E">
      <w:pPr>
        <w:keepNext/>
        <w:keepLines/>
        <w:spacing w:after="0" w:line="24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SIS.</w:t>
      </w:r>
    </w:p>
    <w:p w14:paraId="3D79B20D" w14:textId="77777777" w:rsidR="000406CC" w:rsidRPr="008407AD" w:rsidRDefault="000406CC" w:rsidP="00EF3E86">
      <w:pPr>
        <w:keepNext/>
        <w:keepLines/>
        <w:spacing w:after="0" w:line="240" w:lineRule="auto"/>
        <w:ind w:left="709" w:hanging="142"/>
        <w:jc w:val="both"/>
        <w:rPr>
          <w:rFonts w:ascii="Times New Roman" w:eastAsia="Times New Roman" w:hAnsi="Times New Roman" w:cs="Times New Roman"/>
          <w:color w:val="000000" w:themeColor="text1"/>
          <w:sz w:val="28"/>
          <w:szCs w:val="28"/>
          <w:highlight w:val="white"/>
        </w:rPr>
      </w:pPr>
    </w:p>
    <w:p w14:paraId="00B06EEC" w14:textId="04ED0DF7" w:rsidR="000406CC" w:rsidRPr="00BA6B4B" w:rsidRDefault="00F41C5D" w:rsidP="0029428C">
      <w:pPr>
        <w:keepNext/>
        <w:keepLines/>
        <w:spacing w:after="0" w:line="240" w:lineRule="auto"/>
        <w:ind w:left="-2" w:firstLine="711"/>
        <w:jc w:val="both"/>
        <w:rPr>
          <w:rFonts w:ascii="Times New Roman" w:eastAsia="Times New Roman" w:hAnsi="Times New Roman" w:cs="Times New Roman"/>
          <w:b/>
          <w:color w:val="000000" w:themeColor="text1"/>
          <w:sz w:val="28"/>
          <w:szCs w:val="28"/>
        </w:rPr>
      </w:pPr>
      <w:r w:rsidRPr="00BA6B4B">
        <w:rPr>
          <w:rFonts w:ascii="Times New Roman" w:eastAsia="Times New Roman" w:hAnsi="Times New Roman" w:cs="Times New Roman"/>
          <w:b/>
          <w:color w:val="000000" w:themeColor="text1"/>
          <w:sz w:val="28"/>
          <w:szCs w:val="28"/>
        </w:rPr>
        <w:t>4.3</w:t>
      </w:r>
      <w:r w:rsidR="00EF3E86" w:rsidRPr="00BA6B4B">
        <w:rPr>
          <w:rFonts w:ascii="Times New Roman" w:eastAsia="Times New Roman" w:hAnsi="Times New Roman" w:cs="Times New Roman"/>
          <w:b/>
          <w:color w:val="000000" w:themeColor="text1"/>
          <w:sz w:val="28"/>
          <w:szCs w:val="28"/>
        </w:rPr>
        <w:t>.</w:t>
      </w:r>
      <w:r w:rsidRPr="00BA6B4B">
        <w:rPr>
          <w:rFonts w:ascii="Times New Roman" w:eastAsia="Times New Roman" w:hAnsi="Times New Roman" w:cs="Times New Roman"/>
          <w:b/>
          <w:color w:val="000000" w:themeColor="text1"/>
          <w:sz w:val="28"/>
          <w:szCs w:val="28"/>
        </w:rPr>
        <w:t xml:space="preserve"> Adăpostirea</w:t>
      </w:r>
    </w:p>
    <w:p w14:paraId="0B9C112E" w14:textId="4410A63E" w:rsidR="000406CC"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BA6B4B">
        <w:rPr>
          <w:rFonts w:ascii="Times New Roman" w:eastAsia="Times New Roman" w:hAnsi="Times New Roman" w:cs="Times New Roman"/>
          <w:color w:val="000000" w:themeColor="text1"/>
          <w:sz w:val="28"/>
          <w:szCs w:val="28"/>
        </w:rPr>
        <w:t>4.3.1</w:t>
      </w:r>
      <w:r w:rsidR="001159FE" w:rsidRPr="00BA6B4B">
        <w:rPr>
          <w:rFonts w:ascii="Times New Roman" w:eastAsia="Times New Roman" w:hAnsi="Times New Roman" w:cs="Times New Roman"/>
          <w:color w:val="000000" w:themeColor="text1"/>
          <w:sz w:val="28"/>
          <w:szCs w:val="28"/>
        </w:rPr>
        <w:t>.</w:t>
      </w:r>
      <w:r w:rsidRPr="00BA6B4B">
        <w:rPr>
          <w:rFonts w:ascii="Times New Roman" w:eastAsia="Times New Roman" w:hAnsi="Times New Roman" w:cs="Times New Roman"/>
          <w:color w:val="000000" w:themeColor="text1"/>
          <w:sz w:val="28"/>
          <w:szCs w:val="28"/>
        </w:rPr>
        <w:t> Adăpostirea se va realiza în scopul protec</w:t>
      </w:r>
      <w:r w:rsidR="00147E1C" w:rsidRPr="00BA6B4B">
        <w:rPr>
          <w:rFonts w:ascii="Times New Roman" w:eastAsia="Times New Roman" w:hAnsi="Times New Roman" w:cs="Times New Roman"/>
          <w:color w:val="000000" w:themeColor="text1"/>
          <w:sz w:val="28"/>
          <w:szCs w:val="28"/>
        </w:rPr>
        <w:t>ț</w:t>
      </w:r>
      <w:r w:rsidRPr="00BA6B4B">
        <w:rPr>
          <w:rFonts w:ascii="Times New Roman" w:eastAsia="Times New Roman" w:hAnsi="Times New Roman" w:cs="Times New Roman"/>
          <w:color w:val="000000" w:themeColor="text1"/>
          <w:sz w:val="28"/>
          <w:szCs w:val="28"/>
        </w:rPr>
        <w:t>iei popula</w:t>
      </w:r>
      <w:r w:rsidR="00147E1C" w:rsidRPr="00BA6B4B">
        <w:rPr>
          <w:rFonts w:ascii="Times New Roman" w:eastAsia="Times New Roman" w:hAnsi="Times New Roman" w:cs="Times New Roman"/>
          <w:color w:val="000000" w:themeColor="text1"/>
          <w:sz w:val="28"/>
          <w:szCs w:val="28"/>
        </w:rPr>
        <w:t>ț</w:t>
      </w:r>
      <w:r w:rsidRPr="00BA6B4B">
        <w:rPr>
          <w:rFonts w:ascii="Times New Roman" w:eastAsia="Times New Roman" w:hAnsi="Times New Roman" w:cs="Times New Roman"/>
          <w:color w:val="000000" w:themeColor="text1"/>
          <w:sz w:val="28"/>
          <w:szCs w:val="28"/>
        </w:rPr>
        <w:t>iei în cazul eliberării poten</w:t>
      </w:r>
      <w:r w:rsidR="00147E1C" w:rsidRPr="00BA6B4B">
        <w:rPr>
          <w:rFonts w:ascii="Times New Roman" w:eastAsia="Times New Roman" w:hAnsi="Times New Roman" w:cs="Times New Roman"/>
          <w:color w:val="000000" w:themeColor="text1"/>
          <w:sz w:val="28"/>
          <w:szCs w:val="28"/>
        </w:rPr>
        <w:t>ț</w:t>
      </w:r>
      <w:r w:rsidRPr="00BA6B4B">
        <w:rPr>
          <w:rFonts w:ascii="Times New Roman" w:eastAsia="Times New Roman" w:hAnsi="Times New Roman" w:cs="Times New Roman"/>
          <w:color w:val="000000" w:themeColor="text1"/>
          <w:sz w:val="28"/>
          <w:szCs w:val="28"/>
        </w:rPr>
        <w:t xml:space="preserve">iale sau iminente </w:t>
      </w:r>
      <w:r w:rsidR="00FE2301" w:rsidRPr="00BA6B4B">
        <w:rPr>
          <w:rFonts w:ascii="Times New Roman" w:eastAsia="Times New Roman" w:hAnsi="Times New Roman" w:cs="Times New Roman"/>
          <w:color w:val="000000" w:themeColor="text1"/>
          <w:sz w:val="28"/>
          <w:szCs w:val="28"/>
        </w:rPr>
        <w:t>a</w:t>
      </w:r>
      <w:r w:rsidRPr="00BA6B4B">
        <w:rPr>
          <w:rFonts w:ascii="Times New Roman" w:eastAsia="Times New Roman" w:hAnsi="Times New Roman" w:cs="Times New Roman"/>
          <w:color w:val="000000" w:themeColor="text1"/>
          <w:sz w:val="28"/>
          <w:szCs w:val="28"/>
        </w:rPr>
        <w:t xml:space="preserve"> material</w:t>
      </w:r>
      <w:r w:rsidR="00FE2301" w:rsidRPr="00BA6B4B">
        <w:rPr>
          <w:rFonts w:ascii="Times New Roman" w:eastAsia="Times New Roman" w:hAnsi="Times New Roman" w:cs="Times New Roman"/>
          <w:color w:val="000000" w:themeColor="text1"/>
          <w:sz w:val="28"/>
          <w:szCs w:val="28"/>
        </w:rPr>
        <w:t>u</w:t>
      </w:r>
      <w:r w:rsidR="00EE385D" w:rsidRPr="00BA6B4B">
        <w:rPr>
          <w:rFonts w:ascii="Times New Roman" w:eastAsia="Times New Roman" w:hAnsi="Times New Roman" w:cs="Times New Roman"/>
          <w:color w:val="000000" w:themeColor="text1"/>
          <w:sz w:val="28"/>
          <w:szCs w:val="28"/>
        </w:rPr>
        <w:t>lu</w:t>
      </w:r>
      <w:r w:rsidR="00FE2301" w:rsidRPr="00BA6B4B">
        <w:rPr>
          <w:rFonts w:ascii="Times New Roman" w:eastAsia="Times New Roman" w:hAnsi="Times New Roman" w:cs="Times New Roman"/>
          <w:color w:val="000000" w:themeColor="text1"/>
          <w:sz w:val="28"/>
          <w:szCs w:val="28"/>
        </w:rPr>
        <w:t>i</w:t>
      </w:r>
      <w:r w:rsidRPr="00BA6B4B">
        <w:rPr>
          <w:rFonts w:ascii="Times New Roman" w:eastAsia="Times New Roman" w:hAnsi="Times New Roman" w:cs="Times New Roman"/>
          <w:color w:val="000000" w:themeColor="text1"/>
          <w:sz w:val="28"/>
          <w:szCs w:val="28"/>
        </w:rPr>
        <w:t xml:space="preserve"> radioactiv în mediu. Aceasta constă în îndrumarea popula</w:t>
      </w:r>
      <w:r w:rsidR="00147E1C" w:rsidRPr="00BA6B4B">
        <w:rPr>
          <w:rFonts w:ascii="Times New Roman" w:eastAsia="Times New Roman" w:hAnsi="Times New Roman" w:cs="Times New Roman"/>
          <w:color w:val="000000" w:themeColor="text1"/>
          <w:sz w:val="28"/>
          <w:szCs w:val="28"/>
        </w:rPr>
        <w:t>ț</w:t>
      </w:r>
      <w:r w:rsidRPr="00BA6B4B">
        <w:rPr>
          <w:rFonts w:ascii="Times New Roman" w:eastAsia="Times New Roman" w:hAnsi="Times New Roman" w:cs="Times New Roman"/>
          <w:color w:val="000000" w:themeColor="text1"/>
          <w:sz w:val="28"/>
          <w:szCs w:val="28"/>
        </w:rPr>
        <w:t>iei de a se adăposti în construc</w:t>
      </w:r>
      <w:r w:rsidR="00147E1C" w:rsidRPr="00BA6B4B">
        <w:rPr>
          <w:rFonts w:ascii="Times New Roman" w:eastAsia="Times New Roman" w:hAnsi="Times New Roman" w:cs="Times New Roman"/>
          <w:color w:val="000000" w:themeColor="text1"/>
          <w:sz w:val="28"/>
          <w:szCs w:val="28"/>
        </w:rPr>
        <w:t>ț</w:t>
      </w:r>
      <w:r w:rsidRPr="00BA6B4B">
        <w:rPr>
          <w:rFonts w:ascii="Times New Roman" w:eastAsia="Times New Roman" w:hAnsi="Times New Roman" w:cs="Times New Roman"/>
          <w:color w:val="000000" w:themeColor="text1"/>
          <w:sz w:val="28"/>
          <w:szCs w:val="28"/>
        </w:rPr>
        <w:t>ii de protec</w:t>
      </w:r>
      <w:r w:rsidR="00147E1C" w:rsidRPr="00BA6B4B">
        <w:rPr>
          <w:rFonts w:ascii="Times New Roman" w:eastAsia="Times New Roman" w:hAnsi="Times New Roman" w:cs="Times New Roman"/>
          <w:color w:val="000000" w:themeColor="text1"/>
          <w:sz w:val="28"/>
          <w:szCs w:val="28"/>
        </w:rPr>
        <w:t>ț</w:t>
      </w:r>
      <w:r w:rsidRPr="00BA6B4B">
        <w:rPr>
          <w:rFonts w:ascii="Times New Roman" w:eastAsia="Times New Roman" w:hAnsi="Times New Roman" w:cs="Times New Roman"/>
          <w:color w:val="000000" w:themeColor="text1"/>
          <w:sz w:val="28"/>
          <w:szCs w:val="28"/>
        </w:rPr>
        <w:t xml:space="preserve">ie, precum </w:t>
      </w:r>
      <w:r w:rsidR="00147E1C" w:rsidRPr="00BA6B4B">
        <w:rPr>
          <w:rFonts w:ascii="Times New Roman" w:eastAsia="Times New Roman" w:hAnsi="Times New Roman" w:cs="Times New Roman"/>
          <w:color w:val="000000" w:themeColor="text1"/>
          <w:sz w:val="28"/>
          <w:szCs w:val="28"/>
        </w:rPr>
        <w:t>ș</w:t>
      </w:r>
      <w:r w:rsidRPr="00BA6B4B">
        <w:rPr>
          <w:rFonts w:ascii="Times New Roman" w:eastAsia="Times New Roman" w:hAnsi="Times New Roman" w:cs="Times New Roman"/>
          <w:color w:val="000000" w:themeColor="text1"/>
          <w:sz w:val="28"/>
          <w:szCs w:val="28"/>
        </w:rPr>
        <w:t xml:space="preserve">i în </w:t>
      </w:r>
      <w:r w:rsidRPr="008407AD">
        <w:rPr>
          <w:rFonts w:ascii="Times New Roman" w:eastAsia="Times New Roman" w:hAnsi="Times New Roman" w:cs="Times New Roman"/>
          <w:color w:val="000000" w:themeColor="text1"/>
          <w:sz w:val="28"/>
          <w:szCs w:val="28"/>
          <w:highlight w:val="white"/>
        </w:rPr>
        <w:t xml:space="preserve">casă,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coală,</w:t>
      </w:r>
      <w:r w:rsidRPr="007036D3">
        <w:rPr>
          <w:rFonts w:ascii="Times New Roman" w:eastAsia="Times New Roman" w:hAnsi="Times New Roman" w:cs="Times New Roman"/>
          <w:sz w:val="28"/>
          <w:szCs w:val="28"/>
          <w:highlight w:val="white"/>
        </w:rPr>
        <w:t xml:space="preserve"> la </w:t>
      </w:r>
      <w:r w:rsidR="007F67BA" w:rsidRPr="007036D3">
        <w:rPr>
          <w:rFonts w:ascii="Times New Roman" w:eastAsia="Times New Roman" w:hAnsi="Times New Roman" w:cs="Times New Roman"/>
          <w:sz w:val="28"/>
          <w:szCs w:val="28"/>
          <w:highlight w:val="white"/>
        </w:rPr>
        <w:t>locul de muncă</w:t>
      </w:r>
      <w:r w:rsidRPr="007036D3">
        <w:rPr>
          <w:rFonts w:ascii="Times New Roman" w:eastAsia="Times New Roman" w:hAnsi="Times New Roman" w:cs="Times New Roman"/>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 xml:space="preserve">sau în orice altă clădire pentru o perioadă de timp determinată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anun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ată prin intermediul CDSE al CSE a RM.</w:t>
      </w:r>
    </w:p>
    <w:p w14:paraId="266DBB9C" w14:textId="1DEE7473" w:rsidR="007036D3" w:rsidRPr="004D1CC3" w:rsidRDefault="007036D3"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sidRPr="004D1CC3">
        <w:rPr>
          <w:rFonts w:ascii="Times New Roman" w:eastAsia="Times New Roman" w:hAnsi="Times New Roman" w:cs="Times New Roman"/>
          <w:color w:val="000000" w:themeColor="text1"/>
          <w:sz w:val="28"/>
          <w:szCs w:val="28"/>
        </w:rPr>
        <w:t>4.3.2. Adăposturile de protecție civilă și adăposturile simple se marchează cu semnul distinctiv internațional al protecției civile, care se montează pe ușile de acces și pe unul dintre pereții imobilului. Semnul distinctiv este confecționat din material plastic și reprezintă un triunghi echilateral albastru pe fond portocaliu.</w:t>
      </w:r>
    </w:p>
    <w:p w14:paraId="7D4BC316" w14:textId="397B6B65"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4.3.</w:t>
      </w:r>
      <w:r w:rsidR="007036D3">
        <w:rPr>
          <w:rFonts w:ascii="Times New Roman" w:eastAsia="Times New Roman" w:hAnsi="Times New Roman" w:cs="Times New Roman"/>
          <w:color w:val="000000" w:themeColor="text1"/>
          <w:sz w:val="28"/>
          <w:szCs w:val="28"/>
          <w:highlight w:val="white"/>
        </w:rPr>
        <w:t>3</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Scopul adăpostirii este de a reduce expunerea externă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internă la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pentru evita</w:t>
      </w:r>
      <w:r w:rsidR="00B8666E" w:rsidRPr="008407AD">
        <w:rPr>
          <w:rFonts w:ascii="Times New Roman" w:eastAsia="Times New Roman" w:hAnsi="Times New Roman" w:cs="Times New Roman"/>
          <w:color w:val="000000" w:themeColor="text1"/>
          <w:sz w:val="28"/>
          <w:szCs w:val="28"/>
          <w:highlight w:val="white"/>
        </w:rPr>
        <w:t>rea</w:t>
      </w:r>
      <w:r w:rsidRPr="008407AD">
        <w:rPr>
          <w:rFonts w:ascii="Times New Roman" w:eastAsia="Times New Roman" w:hAnsi="Times New Roman" w:cs="Times New Roman"/>
          <w:color w:val="000000" w:themeColor="text1"/>
          <w:sz w:val="28"/>
          <w:szCs w:val="28"/>
          <w:highlight w:val="white"/>
        </w:rPr>
        <w:t xml:space="preserve"> efectel</w:t>
      </w:r>
      <w:r w:rsidR="00B8666E" w:rsidRPr="008407AD">
        <w:rPr>
          <w:rFonts w:ascii="Times New Roman" w:eastAsia="Times New Roman" w:hAnsi="Times New Roman" w:cs="Times New Roman"/>
          <w:color w:val="000000" w:themeColor="text1"/>
          <w:sz w:val="28"/>
          <w:szCs w:val="28"/>
          <w:highlight w:val="white"/>
        </w:rPr>
        <w:t>or</w:t>
      </w:r>
      <w:r w:rsidRPr="008407AD">
        <w:rPr>
          <w:rFonts w:ascii="Times New Roman" w:eastAsia="Times New Roman" w:hAnsi="Times New Roman" w:cs="Times New Roman"/>
          <w:color w:val="000000" w:themeColor="text1"/>
          <w:sz w:val="28"/>
          <w:szCs w:val="28"/>
          <w:highlight w:val="white"/>
        </w:rPr>
        <w:t xml:space="preserve"> </w:t>
      </w:r>
      <w:proofErr w:type="spellStart"/>
      <w:r w:rsidRPr="008407AD">
        <w:rPr>
          <w:rFonts w:ascii="Times New Roman" w:eastAsia="Times New Roman" w:hAnsi="Times New Roman" w:cs="Times New Roman"/>
          <w:color w:val="000000" w:themeColor="text1"/>
          <w:sz w:val="28"/>
          <w:szCs w:val="28"/>
          <w:highlight w:val="white"/>
        </w:rPr>
        <w:t>deterministice</w:t>
      </w:r>
      <w:proofErr w:type="spellEnd"/>
      <w:r w:rsidRPr="008407AD">
        <w:rPr>
          <w:rFonts w:ascii="Times New Roman" w:eastAsia="Times New Roman" w:hAnsi="Times New Roman" w:cs="Times New Roman"/>
          <w:color w:val="000000" w:themeColor="text1"/>
          <w:sz w:val="28"/>
          <w:szCs w:val="28"/>
          <w:highlight w:val="white"/>
        </w:rPr>
        <w:t xml:space="preser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reduce</w:t>
      </w:r>
      <w:r w:rsidR="00B8666E" w:rsidRPr="008407AD">
        <w:rPr>
          <w:rFonts w:ascii="Times New Roman" w:eastAsia="Times New Roman" w:hAnsi="Times New Roman" w:cs="Times New Roman"/>
          <w:color w:val="000000" w:themeColor="text1"/>
          <w:sz w:val="28"/>
          <w:szCs w:val="28"/>
          <w:highlight w:val="white"/>
        </w:rPr>
        <w:t>rea</w:t>
      </w:r>
      <w:r w:rsidRPr="008407AD">
        <w:rPr>
          <w:rFonts w:ascii="Times New Roman" w:eastAsia="Times New Roman" w:hAnsi="Times New Roman" w:cs="Times New Roman"/>
          <w:color w:val="000000" w:themeColor="text1"/>
          <w:sz w:val="28"/>
          <w:szCs w:val="28"/>
          <w:highlight w:val="white"/>
        </w:rPr>
        <w:t xml:space="preserve"> riscul</w:t>
      </w:r>
      <w:r w:rsidR="00B8666E" w:rsidRPr="008407AD">
        <w:rPr>
          <w:rFonts w:ascii="Times New Roman" w:eastAsia="Times New Roman" w:hAnsi="Times New Roman" w:cs="Times New Roman"/>
          <w:color w:val="000000" w:themeColor="text1"/>
          <w:sz w:val="28"/>
          <w:szCs w:val="28"/>
          <w:highlight w:val="white"/>
        </w:rPr>
        <w:t>ui</w:t>
      </w:r>
      <w:r w:rsidRPr="008407AD">
        <w:rPr>
          <w:rFonts w:ascii="Times New Roman" w:eastAsia="Times New Roman" w:hAnsi="Times New Roman" w:cs="Times New Roman"/>
          <w:color w:val="000000" w:themeColor="text1"/>
          <w:sz w:val="28"/>
          <w:szCs w:val="28"/>
          <w:highlight w:val="white"/>
        </w:rPr>
        <w:t xml:space="preserve"> pentru efectele stocastice. </w:t>
      </w:r>
    </w:p>
    <w:p w14:paraId="5E88233B" w14:textId="3EBB6418" w:rsidR="000406CC"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4.3.</w:t>
      </w:r>
      <w:r w:rsidR="007036D3">
        <w:rPr>
          <w:rFonts w:ascii="Times New Roman" w:eastAsia="Times New Roman" w:hAnsi="Times New Roman" w:cs="Times New Roman"/>
          <w:color w:val="000000" w:themeColor="text1"/>
          <w:sz w:val="28"/>
          <w:szCs w:val="28"/>
          <w:highlight w:val="white"/>
        </w:rPr>
        <w:t>4</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Adăpostirea este o măsură temporară,</w:t>
      </w:r>
      <w:r w:rsidR="00A166F8" w:rsidRPr="008407AD">
        <w:rPr>
          <w:rFonts w:ascii="Times New Roman" w:eastAsia="Times New Roman" w:hAnsi="Times New Roman" w:cs="Times New Roman"/>
          <w:color w:val="000000" w:themeColor="text1"/>
          <w:sz w:val="28"/>
          <w:szCs w:val="28"/>
          <w:highlight w:val="white"/>
        </w:rPr>
        <w:t xml:space="preserve"> aplicată</w:t>
      </w:r>
      <w:r w:rsidRPr="008407AD">
        <w:rPr>
          <w:rFonts w:ascii="Times New Roman" w:eastAsia="Times New Roman" w:hAnsi="Times New Roman" w:cs="Times New Roman"/>
          <w:color w:val="000000" w:themeColor="text1"/>
          <w:sz w:val="28"/>
          <w:szCs w:val="28"/>
          <w:highlight w:val="white"/>
        </w:rPr>
        <w:t xml:space="preserve"> pe perioada trecerii norului radioactiv, pentru emisiile necontrolate de materiale radioactive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 orice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 în care materialul radioactiv eliberat este compus din </w:t>
      </w:r>
      <w:proofErr w:type="spellStart"/>
      <w:r w:rsidRPr="008407AD">
        <w:rPr>
          <w:rFonts w:ascii="Times New Roman" w:eastAsia="Times New Roman" w:hAnsi="Times New Roman" w:cs="Times New Roman"/>
          <w:color w:val="000000" w:themeColor="text1"/>
          <w:sz w:val="28"/>
          <w:szCs w:val="28"/>
          <w:highlight w:val="white"/>
        </w:rPr>
        <w:t>radionuclizi</w:t>
      </w:r>
      <w:proofErr w:type="spellEnd"/>
      <w:r w:rsidRPr="008407AD">
        <w:rPr>
          <w:rFonts w:ascii="Times New Roman" w:eastAsia="Times New Roman" w:hAnsi="Times New Roman" w:cs="Times New Roman"/>
          <w:color w:val="000000" w:themeColor="text1"/>
          <w:sz w:val="28"/>
          <w:szCs w:val="28"/>
          <w:highlight w:val="white"/>
        </w:rPr>
        <w:t xml:space="preserve"> cu via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scurtă sau când dozele de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preconizate, depistate timpuriu, sunt relativ scăzute.</w:t>
      </w:r>
    </w:p>
    <w:p w14:paraId="27BC76CF" w14:textId="14C1275C"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4.3.</w:t>
      </w:r>
      <w:r w:rsidR="007036D3">
        <w:rPr>
          <w:rFonts w:ascii="Times New Roman" w:eastAsia="Times New Roman" w:hAnsi="Times New Roman" w:cs="Times New Roman"/>
          <w:color w:val="000000" w:themeColor="text1"/>
          <w:sz w:val="28"/>
          <w:szCs w:val="28"/>
          <w:highlight w:val="white"/>
        </w:rPr>
        <w:t>5</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Procedura de adăpostire este anun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ată de către CSE de toate nivelele, ca măsură de reducere a contaminării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pentru pregătire, la necesitate, a evacuării.</w:t>
      </w:r>
    </w:p>
    <w:p w14:paraId="553147DB" w14:textId="77777777" w:rsidR="001F12B6" w:rsidRPr="008407AD" w:rsidRDefault="001F12B6" w:rsidP="0029428C">
      <w:pPr>
        <w:keepNext/>
        <w:keepLines/>
        <w:spacing w:after="0" w:line="240" w:lineRule="auto"/>
        <w:ind w:left="-2" w:firstLine="711"/>
        <w:jc w:val="both"/>
        <w:rPr>
          <w:rFonts w:ascii="Times New Roman" w:eastAsia="Times New Roman" w:hAnsi="Times New Roman" w:cs="Times New Roman"/>
          <w:b/>
          <w:color w:val="000000" w:themeColor="text1"/>
          <w:sz w:val="28"/>
          <w:szCs w:val="28"/>
          <w:highlight w:val="white"/>
        </w:rPr>
      </w:pPr>
    </w:p>
    <w:p w14:paraId="07D8BC4F" w14:textId="2E3D6C15"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4.4</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Evacuarea </w:t>
      </w:r>
    </w:p>
    <w:p w14:paraId="20BCCF6F" w14:textId="0341D202" w:rsidR="000406CC" w:rsidRPr="008407AD" w:rsidRDefault="00F41C5D" w:rsidP="0029428C">
      <w:pPr>
        <w:keepNext/>
        <w:keepLines/>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4.4.1. Evacuarea este o măsură preventivă sau urgentă de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implementată prin îndepărtarea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din zona poten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ial afectată pentru a evita sau a reduce expunerea la radia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 în cazul unui accident/urgen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 nucleare sau radiologice. Evacuarea popula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în caz de accident nuclear sau radiologic va fi coordonată la nivel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ional de către CSE a RM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executată de CSE teritoriale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locale.</w:t>
      </w:r>
    </w:p>
    <w:p w14:paraId="066E99AA" w14:textId="3BCC1FE9" w:rsidR="000406CC" w:rsidRDefault="00F41C5D" w:rsidP="0029428C">
      <w:pPr>
        <w:keepNext/>
        <w:keepLines/>
        <w:spacing w:after="0" w:line="240" w:lineRule="auto"/>
        <w:ind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rPr>
        <w:t xml:space="preserve"> 4.4.2</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u w:val="single"/>
        </w:rPr>
        <w:t xml:space="preserve">Se stabilesc trei tipuri de evacuare </w:t>
      </w:r>
      <w:r w:rsidR="00147E1C" w:rsidRPr="008407AD">
        <w:rPr>
          <w:rFonts w:ascii="Times New Roman" w:eastAsia="Times New Roman" w:hAnsi="Times New Roman" w:cs="Times New Roman"/>
          <w:color w:val="000000" w:themeColor="text1"/>
          <w:sz w:val="28"/>
          <w:szCs w:val="28"/>
          <w:highlight w:val="white"/>
          <w:u w:val="single"/>
        </w:rPr>
        <w:t>ș</w:t>
      </w:r>
      <w:r w:rsidRPr="008407AD">
        <w:rPr>
          <w:rFonts w:ascii="Times New Roman" w:eastAsia="Times New Roman" w:hAnsi="Times New Roman" w:cs="Times New Roman"/>
          <w:color w:val="000000" w:themeColor="text1"/>
          <w:sz w:val="28"/>
          <w:szCs w:val="28"/>
          <w:highlight w:val="white"/>
          <w:u w:val="single"/>
        </w:rPr>
        <w:t>i anume:</w:t>
      </w:r>
    </w:p>
    <w:p w14:paraId="74031A39" w14:textId="3611EAC7" w:rsidR="00D2191A" w:rsidRPr="008407AD" w:rsidRDefault="00D2191A" w:rsidP="0029428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rPr>
        <w:lastRenderedPageBreak/>
        <w:t>a)</w:t>
      </w:r>
      <w:r>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i/>
          <w:color w:val="000000" w:themeColor="text1"/>
          <w:sz w:val="28"/>
          <w:szCs w:val="28"/>
          <w:highlight w:val="white"/>
        </w:rPr>
        <w:t>Evacuarea în faza dinaintea eliberărilor de material radioactiv</w:t>
      </w:r>
      <w:r w:rsidRPr="008407AD">
        <w:rPr>
          <w:rFonts w:ascii="Times New Roman" w:eastAsia="Times New Roman" w:hAnsi="Times New Roman" w:cs="Times New Roman"/>
          <w:color w:val="000000" w:themeColor="text1"/>
          <w:sz w:val="28"/>
          <w:szCs w:val="28"/>
          <w:highlight w:val="white"/>
        </w:rPr>
        <w:t xml:space="preserve"> - se realizează în faza de pre-emisie pentru a evita orice expunere. Decizia se bazează pe situația curentă a stării de lucruri la CN din țările vecine (evoluția estimată a situației instalației, probabilitatea, amploarea previzionată și timpul emisiei), efortul previzionat și efectele adverse ale evacuării zonelor afectate, unde nivelurile de referință se estimează că sunt depășite, situația curentă și evoluția estimată a condițiilor meteorologice, posibilele efecte adverse ale contramăsurilor alternative,</w:t>
      </w:r>
    </w:p>
    <w:p w14:paraId="5C09B50B" w14:textId="5E3BABCD" w:rsidR="000406CC" w:rsidRPr="008407AD" w:rsidRDefault="00525F09" w:rsidP="0029428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b</w:t>
      </w:r>
      <w:r w:rsidR="00F41C5D" w:rsidRPr="008407AD">
        <w:rPr>
          <w:rFonts w:ascii="Times New Roman" w:eastAsia="Times New Roman" w:hAnsi="Times New Roman" w:cs="Times New Roman"/>
          <w:color w:val="000000" w:themeColor="text1"/>
          <w:sz w:val="28"/>
          <w:szCs w:val="28"/>
          <w:highlight w:val="white"/>
        </w:rPr>
        <w:t>)</w:t>
      </w:r>
      <w:r w:rsidR="00FC2D00">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i/>
          <w:color w:val="000000" w:themeColor="text1"/>
          <w:sz w:val="28"/>
          <w:szCs w:val="28"/>
          <w:highlight w:val="white"/>
        </w:rPr>
        <w:t>Evacuarea în faza dinaintea eliberărilor de material radioactiv</w:t>
      </w:r>
      <w:r w:rsidR="00F41C5D" w:rsidRPr="008407AD">
        <w:rPr>
          <w:rFonts w:ascii="Times New Roman" w:eastAsia="Times New Roman" w:hAnsi="Times New Roman" w:cs="Times New Roman"/>
          <w:color w:val="000000" w:themeColor="text1"/>
          <w:sz w:val="28"/>
          <w:szCs w:val="28"/>
          <w:highlight w:val="white"/>
        </w:rPr>
        <w:t xml:space="preserve"> - se realizează în faza de pre-emisie pentru a evita orice expunere. Decizia se bazează pe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ia curentă a stării de lucruri la CN din </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ările vecine (evolu</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estimată a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instala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iei, probabilitatea, amploarea previzionată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timpul emisiei), efortul previzionat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efectele adverse ale evacuării zonelor afectate, unde nivelurile de referin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se estimează că sunt depă</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ite,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ia curentă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evolu</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estimată a condi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iilor meteorologice, posibilele efecte adverse ale contramăsurilor alternative, disponibilitatea infrastructurii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resurselor. Implementarea acesteia, este cea mai eficientă măsură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Mutarea popula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înainte de producerea eliberării presupune un risc al impactului social, iar acesta cre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te cu cât incertitudinile din predic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sunt mai mari.</w:t>
      </w:r>
    </w:p>
    <w:p w14:paraId="7B73603A" w14:textId="13128052" w:rsidR="000406CC" w:rsidRPr="008407AD" w:rsidRDefault="00525F09"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c</w:t>
      </w:r>
      <w:r w:rsidR="00F41C5D" w:rsidRPr="008407AD">
        <w:rPr>
          <w:rFonts w:ascii="Times New Roman" w:eastAsia="Times New Roman" w:hAnsi="Times New Roman" w:cs="Times New Roman"/>
          <w:color w:val="000000" w:themeColor="text1"/>
          <w:sz w:val="28"/>
          <w:szCs w:val="28"/>
          <w:highlight w:val="white"/>
        </w:rPr>
        <w:t>)</w:t>
      </w:r>
      <w:r w:rsidR="00FC2D00">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i/>
          <w:color w:val="000000" w:themeColor="text1"/>
          <w:sz w:val="28"/>
          <w:szCs w:val="28"/>
          <w:highlight w:val="white"/>
        </w:rPr>
        <w:t>Evacuarea în timpul eliberărilor sau după trecerea norului radioactiv</w:t>
      </w:r>
      <w:r w:rsidR="00F41C5D" w:rsidRPr="008407AD">
        <w:rPr>
          <w:rFonts w:ascii="Times New Roman" w:eastAsia="Times New Roman" w:hAnsi="Times New Roman" w:cs="Times New Roman"/>
          <w:color w:val="000000" w:themeColor="text1"/>
          <w:sz w:val="28"/>
          <w:szCs w:val="28"/>
          <w:highlight w:val="white"/>
        </w:rPr>
        <w:t xml:space="preserve"> - se realizează în cazuri speciale, spre exemplu - o emisie prelungită face ca adăpostirea să fie men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inută cu dificultate pe toată perioada de emisie sau zonele unde posibilită</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ile de adăpostire sunt practic inexistente. În cazul în care îndepărtarea popula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din zona afectată, pe motive de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ex. adăposturile oferă o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slabă,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poate fi realizată rapid sau dacă situa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este că emisia tinde să devină mai puternică, evacuarea pe timpul emisiei / trecerii norului rămâne o op</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iune justificată.</w:t>
      </w:r>
    </w:p>
    <w:p w14:paraId="143F8D3B" w14:textId="4BFB9D26" w:rsidR="000406CC" w:rsidRPr="008407AD" w:rsidRDefault="00525F09"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d</w:t>
      </w:r>
      <w:r w:rsidR="00F41C5D"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i/>
          <w:color w:val="000000" w:themeColor="text1"/>
          <w:sz w:val="28"/>
          <w:szCs w:val="28"/>
          <w:highlight w:val="white"/>
        </w:rPr>
        <w:t>Evacuarea după eliberare de material radioactiv</w:t>
      </w:r>
      <w:r w:rsidR="00F41C5D" w:rsidRPr="008407AD">
        <w:rPr>
          <w:rFonts w:ascii="Times New Roman" w:eastAsia="Times New Roman" w:hAnsi="Times New Roman" w:cs="Times New Roman"/>
          <w:color w:val="000000" w:themeColor="text1"/>
          <w:sz w:val="28"/>
          <w:szCs w:val="28"/>
          <w:highlight w:val="white"/>
        </w:rPr>
        <w:t xml:space="preserve"> - se realizează în faza post emisie atunci când Nivelurile Opera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ionale de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stabilite, </w:t>
      </w:r>
      <w:r w:rsidR="00F41C5D" w:rsidRPr="00625764">
        <w:rPr>
          <w:rFonts w:ascii="Times New Roman" w:eastAsia="Times New Roman" w:hAnsi="Times New Roman" w:cs="Times New Roman"/>
          <w:color w:val="000000" w:themeColor="text1"/>
          <w:sz w:val="28"/>
          <w:szCs w:val="28"/>
        </w:rPr>
        <w:t xml:space="preserve">conform </w:t>
      </w:r>
      <w:r w:rsidR="0056074D" w:rsidRPr="00625764">
        <w:rPr>
          <w:rFonts w:ascii="Times New Roman" w:eastAsia="Times New Roman" w:hAnsi="Times New Roman" w:cs="Times New Roman"/>
          <w:bCs/>
          <w:i/>
          <w:iCs/>
          <w:color w:val="000000" w:themeColor="text1"/>
          <w:sz w:val="28"/>
          <w:szCs w:val="28"/>
        </w:rPr>
        <w:t>a</w:t>
      </w:r>
      <w:r w:rsidR="00F41C5D" w:rsidRPr="00625764">
        <w:rPr>
          <w:rFonts w:ascii="Times New Roman" w:eastAsia="Times New Roman" w:hAnsi="Times New Roman" w:cs="Times New Roman"/>
          <w:bCs/>
          <w:i/>
          <w:iCs/>
          <w:color w:val="000000" w:themeColor="text1"/>
          <w:sz w:val="28"/>
          <w:szCs w:val="28"/>
        </w:rPr>
        <w:t xml:space="preserve">nexei nr. </w:t>
      </w:r>
      <w:r w:rsidR="00741BB8" w:rsidRPr="00625764">
        <w:rPr>
          <w:rFonts w:ascii="Times New Roman" w:eastAsia="Times New Roman" w:hAnsi="Times New Roman" w:cs="Times New Roman"/>
          <w:bCs/>
          <w:i/>
          <w:iCs/>
          <w:color w:val="000000" w:themeColor="text1"/>
          <w:sz w:val="28"/>
          <w:szCs w:val="28"/>
        </w:rPr>
        <w:t>1</w:t>
      </w:r>
      <w:r w:rsidR="00F41C5D" w:rsidRPr="00625764">
        <w:rPr>
          <w:rFonts w:ascii="Times New Roman" w:eastAsia="Times New Roman" w:hAnsi="Times New Roman" w:cs="Times New Roman"/>
          <w:bCs/>
          <w:i/>
          <w:iCs/>
          <w:color w:val="000000" w:themeColor="text1"/>
          <w:sz w:val="28"/>
          <w:szCs w:val="28"/>
        </w:rPr>
        <w:t>,</w:t>
      </w:r>
      <w:r w:rsidR="00F41C5D" w:rsidRPr="00625764">
        <w:rPr>
          <w:rFonts w:ascii="Times New Roman" w:eastAsia="Times New Roman" w:hAnsi="Times New Roman" w:cs="Times New Roman"/>
          <w:b/>
          <w:color w:val="000000" w:themeColor="text1"/>
          <w:sz w:val="28"/>
          <w:szCs w:val="28"/>
        </w:rPr>
        <w:t xml:space="preserve"> </w:t>
      </w:r>
      <w:r w:rsidR="00F41C5D" w:rsidRPr="00625764">
        <w:rPr>
          <w:rFonts w:ascii="Times New Roman" w:eastAsia="Times New Roman" w:hAnsi="Times New Roman" w:cs="Times New Roman"/>
          <w:color w:val="000000" w:themeColor="text1"/>
          <w:sz w:val="28"/>
          <w:szCs w:val="28"/>
        </w:rPr>
        <w:t>sunt depă</w:t>
      </w:r>
      <w:r w:rsidR="00147E1C" w:rsidRPr="00625764">
        <w:rPr>
          <w:rFonts w:ascii="Times New Roman" w:eastAsia="Times New Roman" w:hAnsi="Times New Roman" w:cs="Times New Roman"/>
          <w:color w:val="000000" w:themeColor="text1"/>
          <w:sz w:val="28"/>
          <w:szCs w:val="28"/>
        </w:rPr>
        <w:t>ș</w:t>
      </w:r>
      <w:r w:rsidR="00F41C5D" w:rsidRPr="00625764">
        <w:rPr>
          <w:rFonts w:ascii="Times New Roman" w:eastAsia="Times New Roman" w:hAnsi="Times New Roman" w:cs="Times New Roman"/>
          <w:color w:val="000000" w:themeColor="text1"/>
          <w:sz w:val="28"/>
          <w:szCs w:val="28"/>
        </w:rPr>
        <w:t xml:space="preserve">ite. Decizia de evacuare </w:t>
      </w:r>
      <w:r w:rsidR="00A166F8" w:rsidRPr="00625764">
        <w:rPr>
          <w:rFonts w:ascii="Times New Roman" w:eastAsia="Times New Roman" w:hAnsi="Times New Roman" w:cs="Times New Roman"/>
          <w:color w:val="000000" w:themeColor="text1"/>
          <w:sz w:val="28"/>
          <w:szCs w:val="28"/>
        </w:rPr>
        <w:t>se va lua</w:t>
      </w:r>
      <w:r w:rsidR="00F41C5D" w:rsidRPr="00625764">
        <w:rPr>
          <w:rFonts w:ascii="Times New Roman" w:eastAsia="Times New Roman" w:hAnsi="Times New Roman" w:cs="Times New Roman"/>
          <w:color w:val="000000" w:themeColor="text1"/>
          <w:sz w:val="28"/>
          <w:szCs w:val="28"/>
        </w:rPr>
        <w:t xml:space="preserve">, </w:t>
      </w:r>
      <w:r w:rsidR="00147E1C" w:rsidRPr="00625764">
        <w:rPr>
          <w:rFonts w:ascii="Times New Roman" w:eastAsia="Times New Roman" w:hAnsi="Times New Roman" w:cs="Times New Roman"/>
          <w:color w:val="000000" w:themeColor="text1"/>
          <w:sz w:val="28"/>
          <w:szCs w:val="28"/>
        </w:rPr>
        <w:t>ț</w:t>
      </w:r>
      <w:r w:rsidR="00F41C5D" w:rsidRPr="00625764">
        <w:rPr>
          <w:rFonts w:ascii="Times New Roman" w:eastAsia="Times New Roman" w:hAnsi="Times New Roman" w:cs="Times New Roman"/>
          <w:color w:val="000000" w:themeColor="text1"/>
          <w:sz w:val="28"/>
          <w:szCs w:val="28"/>
        </w:rPr>
        <w:t>inându-se cont de măsur</w:t>
      </w:r>
      <w:r w:rsidR="00F41C5D" w:rsidRPr="008407AD">
        <w:rPr>
          <w:rFonts w:ascii="Times New Roman" w:eastAsia="Times New Roman" w:hAnsi="Times New Roman" w:cs="Times New Roman"/>
          <w:color w:val="000000" w:themeColor="text1"/>
          <w:sz w:val="28"/>
          <w:szCs w:val="28"/>
          <w:highlight w:val="white"/>
        </w:rPr>
        <w:t xml:space="preserve">ătorile disponibile ale dozelor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compozi</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ia </w:t>
      </w:r>
      <w:proofErr w:type="spellStart"/>
      <w:r w:rsidR="00F41C5D" w:rsidRPr="008407AD">
        <w:rPr>
          <w:rFonts w:ascii="Times New Roman" w:eastAsia="Times New Roman" w:hAnsi="Times New Roman" w:cs="Times New Roman"/>
          <w:color w:val="000000" w:themeColor="text1"/>
          <w:sz w:val="28"/>
          <w:szCs w:val="28"/>
          <w:highlight w:val="white"/>
        </w:rPr>
        <w:t>radionuclizilor</w:t>
      </w:r>
      <w:proofErr w:type="spellEnd"/>
      <w:r w:rsidR="00F41C5D" w:rsidRPr="008407AD">
        <w:rPr>
          <w:rFonts w:ascii="Times New Roman" w:eastAsia="Times New Roman" w:hAnsi="Times New Roman" w:cs="Times New Roman"/>
          <w:color w:val="000000" w:themeColor="text1"/>
          <w:sz w:val="28"/>
          <w:szCs w:val="28"/>
          <w:highlight w:val="white"/>
        </w:rPr>
        <w:t xml:space="preserve"> depu</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pe sol, dozele deja încasate datorate inhalării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radia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externe</w:t>
      </w:r>
      <w:r w:rsidR="00FE7358"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provenit</w:t>
      </w:r>
      <w:r w:rsidR="00FE7358" w:rsidRPr="008407AD">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 xml:space="preserve"> de la norul radioactiv. O evaluare a celor expuse ar trebui să demonstreze în mod fiabil că</w:t>
      </w:r>
      <w:r w:rsidR="00FE7358"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prin luarea deciziei de evacuare</w:t>
      </w:r>
      <w:r w:rsidR="00FE7358"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se diminuează efectele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riscurile la care popula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ia este supusă.</w:t>
      </w:r>
    </w:p>
    <w:p w14:paraId="6519C328" w14:textId="77777777" w:rsidR="000406CC" w:rsidRPr="008407AD" w:rsidRDefault="000406CC"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p>
    <w:p w14:paraId="2860D49D" w14:textId="20F10D68" w:rsidR="000406CC" w:rsidRPr="008407AD" w:rsidRDefault="00F41C5D" w:rsidP="0029428C">
      <w:pPr>
        <w:keepNext/>
        <w:keepLines/>
        <w:spacing w:after="0" w:line="240" w:lineRule="auto"/>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4.5</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Profilaxia cu iod</w:t>
      </w:r>
    </w:p>
    <w:p w14:paraId="25C940E9" w14:textId="5A9C0780" w:rsidR="000406CC" w:rsidRPr="008407AD" w:rsidRDefault="00F41C5D"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4.5.1</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Profilaxia cu iod</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caz de accident nuclear sau radiologic</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w:t>
      </w:r>
      <w:r w:rsidR="00FE7358" w:rsidRPr="008407AD">
        <w:rPr>
          <w:rFonts w:ascii="Times New Roman" w:eastAsia="Times New Roman" w:hAnsi="Times New Roman" w:cs="Times New Roman"/>
          <w:color w:val="000000" w:themeColor="text1"/>
          <w:sz w:val="28"/>
          <w:szCs w:val="28"/>
          <w:highlight w:val="white"/>
        </w:rPr>
        <w:t xml:space="preserve">se </w:t>
      </w:r>
      <w:r w:rsidRPr="008407AD">
        <w:rPr>
          <w:rFonts w:ascii="Times New Roman" w:eastAsia="Times New Roman" w:hAnsi="Times New Roman" w:cs="Times New Roman"/>
          <w:color w:val="000000" w:themeColor="text1"/>
          <w:sz w:val="28"/>
          <w:szCs w:val="28"/>
          <w:highlight w:val="white"/>
        </w:rPr>
        <w:t>coordon</w:t>
      </w:r>
      <w:r w:rsidR="00FE7358" w:rsidRPr="008407AD">
        <w:rPr>
          <w:rFonts w:ascii="Times New Roman" w:eastAsia="Times New Roman" w:hAnsi="Times New Roman" w:cs="Times New Roman"/>
          <w:color w:val="000000" w:themeColor="text1"/>
          <w:sz w:val="28"/>
          <w:szCs w:val="28"/>
          <w:highlight w:val="white"/>
        </w:rPr>
        <w:t>eaz</w:t>
      </w:r>
      <w:r w:rsidRPr="008407AD">
        <w:rPr>
          <w:rFonts w:ascii="Times New Roman" w:eastAsia="Times New Roman" w:hAnsi="Times New Roman" w:cs="Times New Roman"/>
          <w:color w:val="000000" w:themeColor="text1"/>
          <w:sz w:val="28"/>
          <w:szCs w:val="28"/>
          <w:highlight w:val="white"/>
        </w:rPr>
        <w:t>ă la nivel na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ional de CSE a RM, în baza recomandărilor Ministerului Sănătă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p>
    <w:p w14:paraId="34CBF520" w14:textId="08F8DE30" w:rsidR="000406CC" w:rsidRPr="00FC2D00" w:rsidRDefault="00F41C5D"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4.5.2</w:t>
      </w:r>
      <w:r w:rsidR="00EF3E8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Administrarea p</w:t>
      </w:r>
      <w:r w:rsidR="00FC2D00">
        <w:rPr>
          <w:rFonts w:ascii="Times New Roman" w:eastAsia="Times New Roman" w:hAnsi="Times New Roman" w:cs="Times New Roman"/>
          <w:color w:val="000000" w:themeColor="text1"/>
          <w:sz w:val="28"/>
          <w:szCs w:val="28"/>
          <w:highlight w:val="white"/>
        </w:rPr>
        <w:t>reparatelor</w:t>
      </w:r>
      <w:r w:rsidRPr="008407AD">
        <w:rPr>
          <w:rFonts w:ascii="Times New Roman" w:eastAsia="Times New Roman" w:hAnsi="Times New Roman" w:cs="Times New Roman"/>
          <w:color w:val="000000" w:themeColor="text1"/>
          <w:sz w:val="28"/>
          <w:szCs w:val="28"/>
          <w:highlight w:val="white"/>
        </w:rPr>
        <w:t xml:space="preserve"> de iodură de potasiu se stabile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 prin distribuirea unică în timpul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radiologică prin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iile teritoriale ale ANSP </w:t>
      </w:r>
      <w:r w:rsidRPr="00FC2D00">
        <w:rPr>
          <w:rFonts w:ascii="Times New Roman" w:eastAsia="Times New Roman" w:hAnsi="Times New Roman" w:cs="Times New Roman"/>
          <w:color w:val="000000" w:themeColor="text1"/>
          <w:sz w:val="28"/>
          <w:szCs w:val="28"/>
          <w:highlight w:val="white"/>
        </w:rPr>
        <w:t xml:space="preserve">în comun cu APL, conform </w:t>
      </w:r>
      <w:r w:rsidRPr="009A7737">
        <w:rPr>
          <w:rFonts w:ascii="Times New Roman" w:eastAsia="Times New Roman" w:hAnsi="Times New Roman" w:cs="Times New Roman"/>
          <w:color w:val="000000" w:themeColor="text1"/>
          <w:sz w:val="28"/>
          <w:szCs w:val="28"/>
        </w:rPr>
        <w:t>Instruc</w:t>
      </w:r>
      <w:r w:rsidR="00147E1C" w:rsidRPr="009A7737">
        <w:rPr>
          <w:rFonts w:ascii="Times New Roman" w:eastAsia="Times New Roman" w:hAnsi="Times New Roman" w:cs="Times New Roman"/>
          <w:color w:val="000000" w:themeColor="text1"/>
          <w:sz w:val="28"/>
          <w:szCs w:val="28"/>
        </w:rPr>
        <w:t>ț</w:t>
      </w:r>
      <w:r w:rsidRPr="009A7737">
        <w:rPr>
          <w:rFonts w:ascii="Times New Roman" w:eastAsia="Times New Roman" w:hAnsi="Times New Roman" w:cs="Times New Roman"/>
          <w:color w:val="000000" w:themeColor="text1"/>
          <w:sz w:val="28"/>
          <w:szCs w:val="28"/>
        </w:rPr>
        <w:t xml:space="preserve">iunii din </w:t>
      </w:r>
      <w:r w:rsidR="0062682F" w:rsidRPr="009A7737">
        <w:rPr>
          <w:rFonts w:ascii="Times New Roman" w:eastAsia="Times New Roman" w:hAnsi="Times New Roman" w:cs="Times New Roman"/>
          <w:bCs/>
          <w:i/>
          <w:iCs/>
          <w:color w:val="000000" w:themeColor="text1"/>
          <w:sz w:val="28"/>
          <w:szCs w:val="28"/>
        </w:rPr>
        <w:t>a</w:t>
      </w:r>
      <w:r w:rsidRPr="009A7737">
        <w:rPr>
          <w:rFonts w:ascii="Times New Roman" w:eastAsia="Times New Roman" w:hAnsi="Times New Roman" w:cs="Times New Roman"/>
          <w:bCs/>
          <w:i/>
          <w:iCs/>
          <w:color w:val="000000" w:themeColor="text1"/>
          <w:sz w:val="28"/>
          <w:szCs w:val="28"/>
        </w:rPr>
        <w:t xml:space="preserve">nexa nr. </w:t>
      </w:r>
      <w:r w:rsidR="00F54EBD" w:rsidRPr="009A7737">
        <w:rPr>
          <w:rFonts w:ascii="Times New Roman" w:eastAsia="Times New Roman" w:hAnsi="Times New Roman" w:cs="Times New Roman"/>
          <w:bCs/>
          <w:i/>
          <w:iCs/>
          <w:color w:val="000000" w:themeColor="text1"/>
          <w:sz w:val="28"/>
          <w:szCs w:val="28"/>
        </w:rPr>
        <w:t>5</w:t>
      </w:r>
      <w:r w:rsidRPr="009A7737">
        <w:rPr>
          <w:rFonts w:ascii="Times New Roman" w:eastAsia="Times New Roman" w:hAnsi="Times New Roman" w:cs="Times New Roman"/>
          <w:color w:val="000000" w:themeColor="text1"/>
          <w:sz w:val="28"/>
          <w:szCs w:val="28"/>
        </w:rPr>
        <w:t xml:space="preserve"> </w:t>
      </w:r>
      <w:r w:rsidR="00147E1C" w:rsidRPr="009A7737">
        <w:rPr>
          <w:rFonts w:ascii="Times New Roman" w:eastAsia="Times New Roman" w:hAnsi="Times New Roman" w:cs="Times New Roman"/>
          <w:color w:val="000000" w:themeColor="text1"/>
          <w:sz w:val="28"/>
          <w:szCs w:val="28"/>
        </w:rPr>
        <w:t>ș</w:t>
      </w:r>
      <w:r w:rsidRPr="009A7737">
        <w:rPr>
          <w:rFonts w:ascii="Times New Roman" w:eastAsia="Times New Roman" w:hAnsi="Times New Roman" w:cs="Times New Roman"/>
          <w:color w:val="000000" w:themeColor="text1"/>
          <w:sz w:val="28"/>
          <w:szCs w:val="28"/>
        </w:rPr>
        <w:t xml:space="preserve">i </w:t>
      </w:r>
      <w:r w:rsidRPr="00FC2D00">
        <w:rPr>
          <w:rFonts w:ascii="Times New Roman" w:eastAsia="Times New Roman" w:hAnsi="Times New Roman" w:cs="Times New Roman"/>
          <w:color w:val="000000" w:themeColor="text1"/>
          <w:sz w:val="28"/>
          <w:szCs w:val="28"/>
          <w:highlight w:val="white"/>
        </w:rPr>
        <w:t xml:space="preserve">a Planului de repartizare a </w:t>
      </w:r>
      <w:r w:rsidR="00FC2D00" w:rsidRPr="008407AD">
        <w:rPr>
          <w:rFonts w:ascii="Times New Roman" w:eastAsia="Times New Roman" w:hAnsi="Times New Roman" w:cs="Times New Roman"/>
          <w:color w:val="000000" w:themeColor="text1"/>
          <w:sz w:val="28"/>
          <w:szCs w:val="28"/>
          <w:highlight w:val="white"/>
        </w:rPr>
        <w:t>p</w:t>
      </w:r>
      <w:r w:rsidR="00FC2D00">
        <w:rPr>
          <w:rFonts w:ascii="Times New Roman" w:eastAsia="Times New Roman" w:hAnsi="Times New Roman" w:cs="Times New Roman"/>
          <w:color w:val="000000" w:themeColor="text1"/>
          <w:sz w:val="28"/>
          <w:szCs w:val="28"/>
          <w:highlight w:val="white"/>
        </w:rPr>
        <w:t>reparatelor</w:t>
      </w:r>
      <w:r w:rsidRPr="00FC2D00">
        <w:rPr>
          <w:rFonts w:ascii="Times New Roman" w:eastAsia="Times New Roman" w:hAnsi="Times New Roman" w:cs="Times New Roman"/>
          <w:color w:val="000000" w:themeColor="text1"/>
          <w:sz w:val="28"/>
          <w:szCs w:val="28"/>
          <w:highlight w:val="white"/>
        </w:rPr>
        <w:t xml:space="preserve"> de iodură de potasiu, aprobat de către Ministerul Sănătă</w:t>
      </w:r>
      <w:r w:rsidR="00147E1C" w:rsidRPr="00FC2D00">
        <w:rPr>
          <w:rFonts w:ascii="Times New Roman" w:eastAsia="Times New Roman" w:hAnsi="Times New Roman" w:cs="Times New Roman"/>
          <w:color w:val="000000" w:themeColor="text1"/>
          <w:sz w:val="28"/>
          <w:szCs w:val="28"/>
          <w:highlight w:val="white"/>
        </w:rPr>
        <w:t>ț</w:t>
      </w:r>
      <w:r w:rsidRPr="00FC2D00">
        <w:rPr>
          <w:rFonts w:ascii="Times New Roman" w:eastAsia="Times New Roman" w:hAnsi="Times New Roman" w:cs="Times New Roman"/>
          <w:color w:val="000000" w:themeColor="text1"/>
          <w:sz w:val="28"/>
          <w:szCs w:val="28"/>
          <w:highlight w:val="white"/>
        </w:rPr>
        <w:t>ii.</w:t>
      </w:r>
    </w:p>
    <w:p w14:paraId="0F87953C" w14:textId="358D28CF" w:rsidR="000406CC" w:rsidRDefault="00FC2D00" w:rsidP="0029428C">
      <w:pPr>
        <w:keepNext/>
        <w:keepLines/>
        <w:spacing w:after="0" w:line="240" w:lineRule="auto"/>
        <w:ind w:left="-2" w:firstLine="711"/>
        <w:jc w:val="both"/>
        <w:rPr>
          <w:rFonts w:ascii="Times New Roman" w:hAnsi="Times New Roman" w:cs="Times New Roman"/>
          <w:bCs/>
          <w:iCs/>
          <w:sz w:val="28"/>
          <w:szCs w:val="28"/>
          <w:lang w:val="ro-MD"/>
        </w:rPr>
      </w:pPr>
      <w:r w:rsidRPr="00FC2D00">
        <w:rPr>
          <w:rFonts w:ascii="Times New Roman" w:eastAsia="Times New Roman" w:hAnsi="Times New Roman" w:cs="Times New Roman"/>
          <w:color w:val="000000" w:themeColor="text1"/>
          <w:sz w:val="28"/>
          <w:szCs w:val="28"/>
          <w:highlight w:val="white"/>
        </w:rPr>
        <w:lastRenderedPageBreak/>
        <w:t xml:space="preserve">4.5.3. </w:t>
      </w:r>
      <w:r w:rsidRPr="00FC2D00">
        <w:rPr>
          <w:rFonts w:ascii="Times New Roman" w:hAnsi="Times New Roman" w:cs="Times New Roman"/>
          <w:bCs/>
          <w:iCs/>
          <w:sz w:val="28"/>
          <w:szCs w:val="28"/>
          <w:lang w:val="ro-MD"/>
        </w:rPr>
        <w:t xml:space="preserve">Administrarea </w:t>
      </w:r>
      <w:r w:rsidRPr="00FC2D00">
        <w:rPr>
          <w:rFonts w:ascii="Times New Roman" w:hAnsi="Times New Roman" w:cs="Times New Roman"/>
          <w:sz w:val="28"/>
        </w:rPr>
        <w:t>preparatelor de</w:t>
      </w:r>
      <w:r w:rsidRPr="00FC2D00">
        <w:rPr>
          <w:rFonts w:ascii="Times New Roman" w:hAnsi="Times New Roman" w:cs="Times New Roman"/>
          <w:bCs/>
          <w:iCs/>
          <w:sz w:val="28"/>
          <w:szCs w:val="28"/>
          <w:lang w:val="ro-MD"/>
        </w:rPr>
        <w:t xml:space="preserve"> iodură de potasiu pentru populația expusă trebuie întotdeauna implementată împreună cu alte măsuri de protecție, precum evacuarea și adăpostirea, dacă emisiile au început sau sunt iminente, împreună cu restricții de intrare în zonele afectate.</w:t>
      </w:r>
    </w:p>
    <w:p w14:paraId="118F31FE" w14:textId="77777777" w:rsidR="006A78A4" w:rsidRPr="00FC2D00" w:rsidRDefault="006A78A4"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5F74D2A5" w14:textId="487C010A"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4.6</w:t>
      </w:r>
      <w:r w:rsidR="00EF3E86"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Decontaminarea</w:t>
      </w:r>
    </w:p>
    <w:p w14:paraId="1FC1F875" w14:textId="4D1EF7EE"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4.6.1</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Decontaminarea se realiz</w:t>
      </w:r>
      <w:r w:rsidR="00FE7358"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a</w:t>
      </w:r>
      <w:r w:rsidR="00FE7358" w:rsidRPr="008407AD">
        <w:rPr>
          <w:rFonts w:ascii="Times New Roman" w:eastAsia="Times New Roman" w:hAnsi="Times New Roman" w:cs="Times New Roman"/>
          <w:color w:val="000000" w:themeColor="text1"/>
          <w:sz w:val="28"/>
          <w:szCs w:val="28"/>
          <w:highlight w:val="white"/>
        </w:rPr>
        <w:t>ză</w:t>
      </w:r>
      <w:r w:rsidRPr="008407AD">
        <w:rPr>
          <w:rFonts w:ascii="Times New Roman" w:eastAsia="Times New Roman" w:hAnsi="Times New Roman" w:cs="Times New Roman"/>
          <w:color w:val="000000" w:themeColor="text1"/>
          <w:sz w:val="28"/>
          <w:szCs w:val="28"/>
          <w:highlight w:val="white"/>
        </w:rPr>
        <w:t>, în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de gradul de contaminare, prin: schimbul hainelor, du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 sau spălarea pielii cu apă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săpun. Aceste măsuri de decontaminare </w:t>
      </w:r>
      <w:r w:rsidR="00FE7358" w:rsidRPr="008407AD">
        <w:rPr>
          <w:rFonts w:ascii="Times New Roman" w:eastAsia="Times New Roman" w:hAnsi="Times New Roman" w:cs="Times New Roman"/>
          <w:color w:val="000000" w:themeColor="text1"/>
          <w:sz w:val="28"/>
          <w:szCs w:val="28"/>
          <w:highlight w:val="white"/>
        </w:rPr>
        <w:t>se</w:t>
      </w:r>
      <w:r w:rsidRPr="008407AD">
        <w:rPr>
          <w:rFonts w:ascii="Times New Roman" w:eastAsia="Times New Roman" w:hAnsi="Times New Roman" w:cs="Times New Roman"/>
          <w:color w:val="000000" w:themeColor="text1"/>
          <w:sz w:val="28"/>
          <w:szCs w:val="28"/>
          <w:highlight w:val="white"/>
        </w:rPr>
        <w:t xml:space="preserve"> utiliz</w:t>
      </w:r>
      <w:r w:rsidR="00FE7358" w:rsidRPr="008407AD">
        <w:rPr>
          <w:rFonts w:ascii="Times New Roman" w:eastAsia="Times New Roman" w:hAnsi="Times New Roman" w:cs="Times New Roman"/>
          <w:color w:val="000000" w:themeColor="text1"/>
          <w:sz w:val="28"/>
          <w:szCs w:val="28"/>
          <w:highlight w:val="white"/>
        </w:rPr>
        <w:t>e</w:t>
      </w:r>
      <w:r w:rsidRPr="008407AD">
        <w:rPr>
          <w:rFonts w:ascii="Times New Roman" w:eastAsia="Times New Roman" w:hAnsi="Times New Roman" w:cs="Times New Roman"/>
          <w:color w:val="000000" w:themeColor="text1"/>
          <w:sz w:val="28"/>
          <w:szCs w:val="28"/>
          <w:highlight w:val="white"/>
        </w:rPr>
        <w:t>a</w:t>
      </w:r>
      <w:r w:rsidR="00FE7358" w:rsidRPr="008407AD">
        <w:rPr>
          <w:rFonts w:ascii="Times New Roman" w:eastAsia="Times New Roman" w:hAnsi="Times New Roman" w:cs="Times New Roman"/>
          <w:color w:val="000000" w:themeColor="text1"/>
          <w:sz w:val="28"/>
          <w:szCs w:val="28"/>
          <w:highlight w:val="white"/>
        </w:rPr>
        <w:t>ză</w:t>
      </w:r>
      <w:r w:rsidRPr="008407AD">
        <w:rPr>
          <w:rFonts w:ascii="Times New Roman" w:eastAsia="Times New Roman" w:hAnsi="Times New Roman" w:cs="Times New Roman"/>
          <w:color w:val="000000" w:themeColor="text1"/>
          <w:sz w:val="28"/>
          <w:szCs w:val="28"/>
          <w:highlight w:val="white"/>
        </w:rPr>
        <w:t xml:space="preserve"> chiar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în cazul contaminării la niveluri scăzute în vederea prevenirii stărilor de anxietate nejustificată a persoanelor u</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or contaminate.</w:t>
      </w:r>
    </w:p>
    <w:p w14:paraId="6F656549" w14:textId="381A3E54"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4.6.2</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Decontaminarea se execut</w:t>
      </w:r>
      <w:r w:rsidR="00FE7358" w:rsidRPr="008407AD">
        <w:rPr>
          <w:rFonts w:ascii="Times New Roman" w:eastAsia="Times New Roman" w:hAnsi="Times New Roman" w:cs="Times New Roman"/>
          <w:color w:val="000000" w:themeColor="text1"/>
          <w:sz w:val="28"/>
          <w:szCs w:val="28"/>
          <w:highlight w:val="white"/>
        </w:rPr>
        <w:t>ă</w:t>
      </w:r>
      <w:r w:rsidRPr="008407AD">
        <w:rPr>
          <w:rFonts w:ascii="Times New Roman" w:eastAsia="Times New Roman" w:hAnsi="Times New Roman" w:cs="Times New Roman"/>
          <w:color w:val="000000" w:themeColor="text1"/>
          <w:sz w:val="28"/>
          <w:szCs w:val="28"/>
          <w:highlight w:val="white"/>
        </w:rPr>
        <w:t xml:space="preserve"> în conformitate cu Procedurile stabilite în cadrul structurilor implicate în acest proces (IGSU, ANSP).</w:t>
      </w:r>
    </w:p>
    <w:p w14:paraId="1FEB97FC" w14:textId="0B39B0F6" w:rsidR="000406CC" w:rsidRPr="008407AD" w:rsidRDefault="00F41C5D"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În</w:t>
      </w:r>
      <w:r w:rsidR="00FE7358" w:rsidRPr="008407AD">
        <w:rPr>
          <w:rFonts w:ascii="Times New Roman" w:eastAsia="Times New Roman" w:hAnsi="Times New Roman" w:cs="Times New Roman"/>
          <w:color w:val="000000" w:themeColor="text1"/>
          <w:sz w:val="28"/>
          <w:szCs w:val="28"/>
          <w:highlight w:val="white"/>
        </w:rPr>
        <w:t xml:space="preserve"> cazul</w:t>
      </w:r>
      <w:r w:rsidRPr="008407AD">
        <w:rPr>
          <w:rFonts w:ascii="Times New Roman" w:eastAsia="Times New Roman" w:hAnsi="Times New Roman" w:cs="Times New Roman"/>
          <w:color w:val="000000" w:themeColor="text1"/>
          <w:sz w:val="28"/>
          <w:szCs w:val="28"/>
          <w:highlight w:val="white"/>
        </w:rPr>
        <w:t xml:space="preserv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w:t>
      </w:r>
      <w:r w:rsidR="00FE7358" w:rsidRPr="008407AD">
        <w:rPr>
          <w:rFonts w:ascii="Times New Roman" w:eastAsia="Times New Roman" w:hAnsi="Times New Roman" w:cs="Times New Roman"/>
          <w:color w:val="000000" w:themeColor="text1"/>
          <w:sz w:val="28"/>
          <w:szCs w:val="28"/>
          <w:highlight w:val="white"/>
        </w:rPr>
        <w:t>lor</w:t>
      </w:r>
      <w:r w:rsidRPr="008407AD">
        <w:rPr>
          <w:rFonts w:ascii="Times New Roman" w:eastAsia="Times New Roman" w:hAnsi="Times New Roman" w:cs="Times New Roman"/>
          <w:color w:val="000000" w:themeColor="text1"/>
          <w:sz w:val="28"/>
          <w:szCs w:val="28"/>
          <w:highlight w:val="white"/>
        </w:rPr>
        <w:t xml:space="preserve"> radiologice, în special atunci când este implicat un număr mare de persoane, ac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iunile de decontaminare se efectuează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în vederea limitării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controlului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rezultate în urma decontaminării. Este necesar ca fiecare institu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care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oară decontaminarea</w:t>
      </w:r>
      <w:r w:rsidR="00FE7358"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să asigure managementul de</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eurilor rezultate din activitatea de decontaminare.</w:t>
      </w:r>
    </w:p>
    <w:p w14:paraId="13A66396" w14:textId="77777777" w:rsidR="001F12B6" w:rsidRPr="008407AD" w:rsidRDefault="001F12B6"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2C3258C5" w14:textId="61D5E053" w:rsidR="000406CC" w:rsidRPr="008407AD" w:rsidRDefault="00F41C5D" w:rsidP="0029428C">
      <w:pPr>
        <w:keepNext/>
        <w:keepLines/>
        <w:tabs>
          <w:tab w:val="left" w:pos="3544"/>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4.7</w:t>
      </w:r>
      <w:r w:rsidR="001159FE" w:rsidRPr="008407AD">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Implementarea ac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iunilor de protec</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p w14:paraId="22843637" w14:textId="05E941DE" w:rsidR="000406CC" w:rsidRPr="008407AD" w:rsidRDefault="00F41C5D"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4.7.1</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Sosirea la locul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de 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 a echipelor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luându-se în considera</w:t>
      </w:r>
      <w:r w:rsidR="00DF15F3">
        <w:rPr>
          <w:rFonts w:ascii="Times New Roman" w:eastAsia="Times New Roman" w:hAnsi="Times New Roman" w:cs="Times New Roman"/>
          <w:color w:val="000000" w:themeColor="text1"/>
          <w:sz w:val="28"/>
          <w:szCs w:val="28"/>
          <w:highlight w:val="white"/>
        </w:rPr>
        <w:t>re</w:t>
      </w:r>
      <w:r w:rsidRPr="008407AD">
        <w:rPr>
          <w:rFonts w:ascii="Times New Roman" w:eastAsia="Times New Roman" w:hAnsi="Times New Roman" w:cs="Times New Roman"/>
          <w:color w:val="000000" w:themeColor="text1"/>
          <w:sz w:val="28"/>
          <w:szCs w:val="28"/>
          <w:highlight w:val="white"/>
        </w:rPr>
        <w:t xml:space="preserve"> direc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 vântului. </w:t>
      </w:r>
    </w:p>
    <w:p w14:paraId="45209BBF" w14:textId="0DBB8D79" w:rsidR="000406CC" w:rsidRPr="008407AD" w:rsidRDefault="00F41C5D" w:rsidP="0029428C">
      <w:pPr>
        <w:spacing w:after="0" w:line="240" w:lineRule="auto"/>
        <w:ind w:firstLine="711"/>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4.7.2</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implica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vor fi echipa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cu:</w:t>
      </w:r>
    </w:p>
    <w:p w14:paraId="0F03B7F8" w14:textId="21D91165" w:rsidR="000406CC" w:rsidRPr="008407AD" w:rsidRDefault="00C84611" w:rsidP="0029428C">
      <w:pPr>
        <w:spacing w:after="0" w:line="240" w:lineRule="auto"/>
        <w:ind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mijloace individuale de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 a căilor respiratorii, pielii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ochilor;</w:t>
      </w:r>
    </w:p>
    <w:p w14:paraId="1CB566CF" w14:textId="2B6B9A06" w:rsidR="000406CC" w:rsidRPr="008407AD" w:rsidRDefault="00C84611" w:rsidP="0029428C">
      <w:pPr>
        <w:spacing w:after="0" w:line="240" w:lineRule="auto"/>
        <w:ind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dispozitive individuale de control al expunerii (dozimetre individuale).</w:t>
      </w:r>
    </w:p>
    <w:p w14:paraId="7635D223" w14:textId="6F2F07C3" w:rsidR="000406CC" w:rsidRPr="008407AD" w:rsidRDefault="00F41C5D"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4.7.3</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Evaluarea situa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ini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recunoa</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terea:</w:t>
      </w:r>
    </w:p>
    <w:p w14:paraId="09CB78BC" w14:textId="7A49B581" w:rsidR="000406CC" w:rsidRPr="008407AD" w:rsidRDefault="00F41C5D"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4.7.3.1</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Ob</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inerea informa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w:t>
      </w:r>
      <w:r w:rsidR="004D5FFA" w:rsidRPr="008407AD">
        <w:rPr>
          <w:rFonts w:ascii="Times New Roman" w:eastAsia="Times New Roman" w:hAnsi="Times New Roman" w:cs="Times New Roman"/>
          <w:color w:val="000000" w:themeColor="text1"/>
          <w:sz w:val="28"/>
          <w:szCs w:val="28"/>
          <w:highlight w:val="white"/>
        </w:rPr>
        <w:t>lor</w:t>
      </w:r>
      <w:r w:rsidRPr="008407AD">
        <w:rPr>
          <w:rFonts w:ascii="Times New Roman" w:eastAsia="Times New Roman" w:hAnsi="Times New Roman" w:cs="Times New Roman"/>
          <w:color w:val="000000" w:themeColor="text1"/>
          <w:sz w:val="28"/>
          <w:szCs w:val="28"/>
          <w:highlight w:val="white"/>
        </w:rPr>
        <w:t xml:space="preserve"> suplimentare despre natura pericolului.</w:t>
      </w:r>
    </w:p>
    <w:p w14:paraId="5DE38D0D" w14:textId="78C504D4" w:rsidR="000406CC" w:rsidRPr="008407AD" w:rsidRDefault="00F41C5D" w:rsidP="0029428C">
      <w:pPr>
        <w:spacing w:after="0" w:line="240" w:lineRule="auto"/>
        <w:ind w:firstLine="711"/>
        <w:jc w:val="both"/>
        <w:rPr>
          <w:rFonts w:ascii="Times New Roman" w:eastAsia="Times New Roman" w:hAnsi="Times New Roman" w:cs="Times New Roman"/>
          <w:color w:val="000000" w:themeColor="text1"/>
          <w:sz w:val="28"/>
          <w:szCs w:val="28"/>
          <w:highlight w:val="white"/>
          <w:u w:val="single"/>
        </w:rPr>
      </w:pPr>
      <w:r w:rsidRPr="008407AD">
        <w:rPr>
          <w:rFonts w:ascii="Times New Roman" w:eastAsia="Times New Roman" w:hAnsi="Times New Roman" w:cs="Times New Roman"/>
          <w:color w:val="000000" w:themeColor="text1"/>
          <w:sz w:val="28"/>
          <w:szCs w:val="28"/>
          <w:highlight w:val="white"/>
        </w:rPr>
        <w:t>4.7.3.2</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Stabilirea perimetrelor de securitate, de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 sprijin, prin măsurarea debitului dozei, după cum urmează:</w:t>
      </w:r>
      <w:r w:rsidRPr="008407AD">
        <w:rPr>
          <w:rFonts w:ascii="Times New Roman" w:eastAsia="Times New Roman" w:hAnsi="Times New Roman" w:cs="Times New Roman"/>
          <w:color w:val="000000" w:themeColor="text1"/>
          <w:sz w:val="28"/>
          <w:szCs w:val="28"/>
          <w:highlight w:val="white"/>
          <w:u w:val="single"/>
        </w:rPr>
        <w:t xml:space="preserve"> </w:t>
      </w:r>
    </w:p>
    <w:p w14:paraId="7DA713DF" w14:textId="147EA59F" w:rsidR="000406CC" w:rsidRPr="008407AD" w:rsidRDefault="00C84611"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Perimetrul de securitate la o valoare a debitului dozei de 100 </w:t>
      </w:r>
      <w:proofErr w:type="spellStart"/>
      <w:r w:rsidR="00EE385D" w:rsidRPr="008407AD">
        <w:rPr>
          <w:rFonts w:ascii="Times New Roman" w:hAnsi="Times New Roman" w:cs="Times New Roman"/>
          <w:color w:val="000000" w:themeColor="text1"/>
          <w:sz w:val="28"/>
          <w:szCs w:val="28"/>
          <w:highlight w:val="white"/>
        </w:rPr>
        <w:t>μSv</w:t>
      </w:r>
      <w:proofErr w:type="spellEnd"/>
      <w:r w:rsidR="00F41C5D" w:rsidRPr="008407AD">
        <w:rPr>
          <w:rFonts w:ascii="Times New Roman" w:eastAsia="Times New Roman" w:hAnsi="Times New Roman" w:cs="Times New Roman"/>
          <w:color w:val="000000" w:themeColor="text1"/>
          <w:sz w:val="28"/>
          <w:szCs w:val="28"/>
          <w:highlight w:val="white"/>
        </w:rPr>
        <w:t>/h;</w:t>
      </w:r>
    </w:p>
    <w:p w14:paraId="0DB23E49" w14:textId="2AE461DC" w:rsidR="000406CC" w:rsidRPr="008407AD" w:rsidRDefault="00C84611"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Perimetrul de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ă la o valoare a debitul dozei de 0,20 </w:t>
      </w:r>
      <w:proofErr w:type="spellStart"/>
      <w:r w:rsidR="00EE385D" w:rsidRPr="008407AD">
        <w:rPr>
          <w:rFonts w:ascii="Times New Roman" w:hAnsi="Times New Roman" w:cs="Times New Roman"/>
          <w:color w:val="000000" w:themeColor="text1"/>
          <w:sz w:val="28"/>
          <w:szCs w:val="28"/>
          <w:highlight w:val="white"/>
        </w:rPr>
        <w:t>μSv</w:t>
      </w:r>
      <w:proofErr w:type="spellEnd"/>
      <w:r w:rsidR="00F41C5D" w:rsidRPr="008407AD">
        <w:rPr>
          <w:rFonts w:ascii="Times New Roman" w:eastAsia="Times New Roman" w:hAnsi="Times New Roman" w:cs="Times New Roman"/>
          <w:color w:val="000000" w:themeColor="text1"/>
          <w:sz w:val="28"/>
          <w:szCs w:val="28"/>
          <w:highlight w:val="white"/>
        </w:rPr>
        <w:t>/h (fond natural de radia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w:t>
      </w:r>
    </w:p>
    <w:p w14:paraId="0A0C3C22" w14:textId="2680E12D" w:rsidR="000406CC" w:rsidRPr="008407AD" w:rsidRDefault="00C84611"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Perimetrul de sprijin – limită stabilită de comandantul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w:t>
      </w:r>
    </w:p>
    <w:p w14:paraId="126B8E04" w14:textId="5160846A" w:rsidR="000406CC" w:rsidRPr="008407AD" w:rsidRDefault="00F41C5D"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4.7.3.3</w:t>
      </w:r>
      <w:r w:rsidR="001159FE"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Modul de realizare a unui perimetru de securitate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siguran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ă</w:t>
      </w:r>
      <w:r w:rsidR="007D5B22">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(Figura</w:t>
      </w:r>
      <w:r w:rsidR="00CD625F">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5):</w:t>
      </w:r>
    </w:p>
    <w:p w14:paraId="4333E2A1" w14:textId="42F9A3A8" w:rsidR="000406CC" w:rsidRPr="008407AD" w:rsidRDefault="008214A5"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marcarea perimetrului zonei de securitate cu simbolul „Pericol de radia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w:t>
      </w:r>
    </w:p>
    <w:p w14:paraId="388A16A7" w14:textId="2F6D3BED" w:rsidR="000406CC" w:rsidRPr="008407AD" w:rsidRDefault="008214A5"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stabilirea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marcarea loca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punctului de comandă;</w:t>
      </w:r>
    </w:p>
    <w:p w14:paraId="2493C82E" w14:textId="68810770" w:rsidR="000406CC" w:rsidRPr="008407AD" w:rsidRDefault="008214A5"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desfă</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urarea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iunilor pentru evacuarea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salvarea persoanelor din interiorul perimetrului de securitate cu respectarea principiului Distan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Timp, Ecranare (în continuare</w:t>
      </w:r>
      <w:r w:rsidR="00C71621">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 DTE);</w:t>
      </w:r>
    </w:p>
    <w:p w14:paraId="54735970" w14:textId="4CFE0A48" w:rsidR="000406CC" w:rsidRPr="008407AD" w:rsidRDefault="008214A5"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desfă</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urarea ac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iunilor pentru lichidarea incendiilor</w:t>
      </w:r>
      <w:r w:rsidR="000A4306"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cu respectarea principiului DTE;</w:t>
      </w:r>
    </w:p>
    <w:p w14:paraId="683AF786" w14:textId="602434C5" w:rsidR="000406CC" w:rsidRPr="008407AD" w:rsidRDefault="008214A5"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stabilirea Punctului de adunare a victimelor (în zona perimetrului de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ă)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verificarea contaminării la limita dintre perimetrul de securitate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w:t>
      </w:r>
      <w:r w:rsidR="00F41C5D" w:rsidRPr="008407AD">
        <w:rPr>
          <w:rFonts w:ascii="Times New Roman" w:eastAsia="Times New Roman" w:hAnsi="Times New Roman" w:cs="Times New Roman"/>
          <w:color w:val="000000" w:themeColor="text1"/>
          <w:sz w:val="28"/>
          <w:szCs w:val="28"/>
          <w:highlight w:val="white"/>
        </w:rPr>
        <w:lastRenderedPageBreak/>
        <w:t>perimetrul de siguran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ă, a tuturor persoanelor care au pătruns în zona perimetrului de securitate;</w:t>
      </w:r>
    </w:p>
    <w:p w14:paraId="3936C7B7" w14:textId="1B1D3ECC" w:rsidR="000406CC" w:rsidRPr="008407AD" w:rsidRDefault="008214A5"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acordarea primului ajutor medical victimelor (în afara perimetrului de securitate) </w:t>
      </w: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prioritară este salvarea vie</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ii omene</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ti;</w:t>
      </w:r>
    </w:p>
    <w:p w14:paraId="059890E0" w14:textId="0921FE43" w:rsidR="000406CC" w:rsidRPr="008407AD" w:rsidRDefault="008214A5" w:rsidP="0029428C">
      <w:pPr>
        <w:spacing w:after="0" w:line="240" w:lineRule="auto"/>
        <w:ind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victimele c</w:t>
      </w:r>
      <w:r w:rsidR="00391601" w:rsidRPr="008407AD">
        <w:rPr>
          <w:rFonts w:ascii="Times New Roman" w:eastAsia="Times New Roman" w:hAnsi="Times New Roman" w:cs="Times New Roman"/>
          <w:color w:val="000000" w:themeColor="text1"/>
          <w:sz w:val="28"/>
          <w:szCs w:val="28"/>
          <w:highlight w:val="white"/>
        </w:rPr>
        <w:t xml:space="preserve">u </w:t>
      </w:r>
      <w:r w:rsidR="00F41C5D" w:rsidRPr="008407AD">
        <w:rPr>
          <w:rFonts w:ascii="Times New Roman" w:eastAsia="Times New Roman" w:hAnsi="Times New Roman" w:cs="Times New Roman"/>
          <w:color w:val="000000" w:themeColor="text1"/>
          <w:sz w:val="28"/>
          <w:szCs w:val="28"/>
          <w:highlight w:val="white"/>
        </w:rPr>
        <w:t>traume, care le pot pune via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a în pericol</w:t>
      </w:r>
      <w:r w:rsidR="00391601" w:rsidRPr="008407AD">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se transport</w:t>
      </w:r>
      <w:r w:rsidR="00391601" w:rsidRPr="008407AD">
        <w:rPr>
          <w:rFonts w:ascii="Times New Roman" w:eastAsia="Times New Roman" w:hAnsi="Times New Roman" w:cs="Times New Roman"/>
          <w:color w:val="000000" w:themeColor="text1"/>
          <w:sz w:val="28"/>
          <w:szCs w:val="28"/>
          <w:highlight w:val="white"/>
        </w:rPr>
        <w:t>ă</w:t>
      </w:r>
      <w:r w:rsidR="00F41C5D" w:rsidRPr="008407AD">
        <w:rPr>
          <w:rFonts w:ascii="Times New Roman" w:eastAsia="Times New Roman" w:hAnsi="Times New Roman" w:cs="Times New Roman"/>
          <w:color w:val="000000" w:themeColor="text1"/>
          <w:sz w:val="28"/>
          <w:szCs w:val="28"/>
          <w:highlight w:val="white"/>
        </w:rPr>
        <w:t xml:space="preserve"> la spital fără să fie verificate din punct de vedere al contaminării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w:t>
      </w:r>
      <w:r w:rsidR="00391601" w:rsidRPr="008407AD">
        <w:rPr>
          <w:rFonts w:ascii="Times New Roman" w:eastAsia="Times New Roman" w:hAnsi="Times New Roman" w:cs="Times New Roman"/>
          <w:color w:val="000000" w:themeColor="text1"/>
          <w:sz w:val="28"/>
          <w:szCs w:val="28"/>
          <w:highlight w:val="white"/>
        </w:rPr>
        <w:t xml:space="preserve">se </w:t>
      </w:r>
      <w:r w:rsidR="00F41C5D" w:rsidRPr="008407AD">
        <w:rPr>
          <w:rFonts w:ascii="Times New Roman" w:eastAsia="Times New Roman" w:hAnsi="Times New Roman" w:cs="Times New Roman"/>
          <w:color w:val="000000" w:themeColor="text1"/>
          <w:sz w:val="28"/>
          <w:szCs w:val="28"/>
          <w:highlight w:val="white"/>
        </w:rPr>
        <w:t>decontamin</w:t>
      </w:r>
      <w:r w:rsidR="00391601" w:rsidRPr="008407AD">
        <w:rPr>
          <w:rFonts w:ascii="Times New Roman" w:eastAsia="Times New Roman" w:hAnsi="Times New Roman" w:cs="Times New Roman"/>
          <w:color w:val="000000" w:themeColor="text1"/>
          <w:sz w:val="28"/>
          <w:szCs w:val="28"/>
          <w:highlight w:val="white"/>
        </w:rPr>
        <w:t>ează</w:t>
      </w:r>
      <w:r w:rsidR="00F41C5D" w:rsidRPr="008407AD">
        <w:rPr>
          <w:rFonts w:ascii="Times New Roman" w:eastAsia="Times New Roman" w:hAnsi="Times New Roman" w:cs="Times New Roman"/>
          <w:color w:val="000000" w:themeColor="text1"/>
          <w:sz w:val="28"/>
          <w:szCs w:val="28"/>
          <w:highlight w:val="white"/>
        </w:rPr>
        <w:t xml:space="preserve"> minim (înainte de transportare, echipele medicale îndepărt</w:t>
      </w:r>
      <w:r w:rsidR="00391601" w:rsidRPr="008407AD">
        <w:rPr>
          <w:rFonts w:ascii="Times New Roman" w:eastAsia="Times New Roman" w:hAnsi="Times New Roman" w:cs="Times New Roman"/>
          <w:color w:val="000000" w:themeColor="text1"/>
          <w:sz w:val="28"/>
          <w:szCs w:val="28"/>
          <w:highlight w:val="white"/>
        </w:rPr>
        <w:t>e</w:t>
      </w:r>
      <w:r w:rsidR="00F41C5D" w:rsidRPr="008407AD">
        <w:rPr>
          <w:rFonts w:ascii="Times New Roman" w:eastAsia="Times New Roman" w:hAnsi="Times New Roman" w:cs="Times New Roman"/>
          <w:color w:val="000000" w:themeColor="text1"/>
          <w:sz w:val="28"/>
          <w:szCs w:val="28"/>
          <w:highlight w:val="white"/>
        </w:rPr>
        <w:t>a</w:t>
      </w:r>
      <w:r w:rsidR="00391601" w:rsidRPr="008407AD">
        <w:rPr>
          <w:rFonts w:ascii="Times New Roman" w:eastAsia="Times New Roman" w:hAnsi="Times New Roman" w:cs="Times New Roman"/>
          <w:color w:val="000000" w:themeColor="text1"/>
          <w:sz w:val="28"/>
          <w:szCs w:val="28"/>
          <w:highlight w:val="white"/>
        </w:rPr>
        <w:t>ză</w:t>
      </w:r>
      <w:r w:rsidR="00F41C5D" w:rsidRPr="008407AD">
        <w:rPr>
          <w:rFonts w:ascii="Times New Roman" w:eastAsia="Times New Roman" w:hAnsi="Times New Roman" w:cs="Times New Roman"/>
          <w:color w:val="000000" w:themeColor="text1"/>
          <w:sz w:val="28"/>
          <w:szCs w:val="28"/>
          <w:highlight w:val="white"/>
        </w:rPr>
        <w:t xml:space="preserve"> hainele victimei,</w:t>
      </w:r>
      <w:r w:rsidR="00391601" w:rsidRPr="008407AD">
        <w:rPr>
          <w:rFonts w:ascii="Times New Roman" w:eastAsia="Times New Roman" w:hAnsi="Times New Roman" w:cs="Times New Roman"/>
          <w:color w:val="000000" w:themeColor="text1"/>
          <w:sz w:val="28"/>
          <w:szCs w:val="28"/>
          <w:highlight w:val="white"/>
        </w:rPr>
        <w:t xml:space="preserve"> îi</w:t>
      </w:r>
      <w:r w:rsidR="00F41C5D" w:rsidRPr="008407AD">
        <w:rPr>
          <w:rFonts w:ascii="Times New Roman" w:eastAsia="Times New Roman" w:hAnsi="Times New Roman" w:cs="Times New Roman"/>
          <w:color w:val="000000" w:themeColor="text1"/>
          <w:sz w:val="28"/>
          <w:szCs w:val="28"/>
          <w:highlight w:val="white"/>
        </w:rPr>
        <w:t xml:space="preserve"> acoper</w:t>
      </w:r>
      <w:r w:rsidR="00391601" w:rsidRPr="008407AD">
        <w:rPr>
          <w:rFonts w:ascii="Times New Roman" w:eastAsia="Times New Roman" w:hAnsi="Times New Roman" w:cs="Times New Roman"/>
          <w:color w:val="000000" w:themeColor="text1"/>
          <w:sz w:val="28"/>
          <w:szCs w:val="28"/>
          <w:highlight w:val="white"/>
        </w:rPr>
        <w:t>ă</w:t>
      </w:r>
      <w:r w:rsidR="00F41C5D" w:rsidRPr="008407AD">
        <w:rPr>
          <w:rFonts w:ascii="Times New Roman" w:eastAsia="Times New Roman" w:hAnsi="Times New Roman" w:cs="Times New Roman"/>
          <w:color w:val="000000" w:themeColor="text1"/>
          <w:sz w:val="28"/>
          <w:szCs w:val="28"/>
          <w:highlight w:val="white"/>
        </w:rPr>
        <w:t xml:space="preserve"> părul cu o fa</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ă pentru evitarea dispersiei contaminării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pun victima pe husa de transfer; după transport</w:t>
      </w:r>
      <w:r w:rsidR="00391601" w:rsidRPr="008407AD">
        <w:rPr>
          <w:rFonts w:ascii="Times New Roman" w:eastAsia="Times New Roman" w:hAnsi="Times New Roman" w:cs="Times New Roman"/>
          <w:color w:val="000000" w:themeColor="text1"/>
          <w:sz w:val="28"/>
          <w:szCs w:val="28"/>
          <w:highlight w:val="white"/>
        </w:rPr>
        <w:t>are,</w:t>
      </w:r>
      <w:r w:rsidR="00F41C5D" w:rsidRPr="008407AD">
        <w:rPr>
          <w:rFonts w:ascii="Times New Roman" w:eastAsia="Times New Roman" w:hAnsi="Times New Roman" w:cs="Times New Roman"/>
          <w:color w:val="000000" w:themeColor="text1"/>
          <w:sz w:val="28"/>
          <w:szCs w:val="28"/>
          <w:highlight w:val="white"/>
        </w:rPr>
        <w:t xml:space="preserve"> ambulan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a se întoarce la locul accidentului</w:t>
      </w:r>
      <w:r w:rsidR="00153369" w:rsidRPr="008407AD">
        <w:rPr>
          <w:rFonts w:ascii="Times New Roman" w:eastAsia="Times New Roman" w:hAnsi="Times New Roman" w:cs="Times New Roman"/>
          <w:color w:val="000000" w:themeColor="text1"/>
          <w:sz w:val="28"/>
          <w:szCs w:val="28"/>
          <w:highlight w:val="white"/>
        </w:rPr>
        <w:t xml:space="preserve"> nuclear sau radiologic</w:t>
      </w:r>
      <w:r w:rsidR="00F41C5D" w:rsidRPr="008407AD">
        <w:rPr>
          <w:rFonts w:ascii="Times New Roman" w:eastAsia="Times New Roman" w:hAnsi="Times New Roman" w:cs="Times New Roman"/>
          <w:color w:val="000000" w:themeColor="text1"/>
          <w:sz w:val="28"/>
          <w:szCs w:val="28"/>
          <w:highlight w:val="white"/>
        </w:rPr>
        <w:t xml:space="preserve"> pentru verificarea contaminării personalului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a echipamentului sanitar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medical;</w:t>
      </w:r>
    </w:p>
    <w:p w14:paraId="48FA893D" w14:textId="77A0EBFE" w:rsidR="000406CC" w:rsidRPr="00CE124B" w:rsidRDefault="008214A5" w:rsidP="0029428C">
      <w:pPr>
        <w:keepNext/>
        <w:keepLines/>
        <w:spacing w:after="0" w:line="240" w:lineRule="auto"/>
        <w:ind w:left="-2" w:firstLine="71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după fin</w:t>
      </w:r>
      <w:r w:rsidR="00391601" w:rsidRPr="008407AD">
        <w:rPr>
          <w:rFonts w:ascii="Times New Roman" w:eastAsia="Times New Roman" w:hAnsi="Times New Roman" w:cs="Times New Roman"/>
          <w:color w:val="000000" w:themeColor="text1"/>
          <w:sz w:val="28"/>
          <w:szCs w:val="28"/>
          <w:highlight w:val="white"/>
        </w:rPr>
        <w:t>aliz</w:t>
      </w:r>
      <w:r w:rsidR="00F41C5D" w:rsidRPr="008407AD">
        <w:rPr>
          <w:rFonts w:ascii="Times New Roman" w:eastAsia="Times New Roman" w:hAnsi="Times New Roman" w:cs="Times New Roman"/>
          <w:color w:val="000000" w:themeColor="text1"/>
          <w:sz w:val="28"/>
          <w:szCs w:val="28"/>
          <w:highlight w:val="white"/>
        </w:rPr>
        <w:t>area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în interiorul perimetrului de securitate, tot personalul de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 se deplasează către Punctul de verificare a contaminării</w:t>
      </w:r>
      <w:r w:rsidR="00CC30A3">
        <w:rPr>
          <w:rFonts w:ascii="Times New Roman" w:eastAsia="Times New Roman" w:hAnsi="Times New Roman" w:cs="Times New Roman"/>
          <w:color w:val="000000" w:themeColor="text1"/>
          <w:sz w:val="28"/>
          <w:szCs w:val="28"/>
          <w:highlight w:val="white"/>
        </w:rPr>
        <w:t xml:space="preserve">, </w:t>
      </w:r>
      <w:r w:rsidR="00CC30A3" w:rsidRPr="00CE124B">
        <w:rPr>
          <w:rFonts w:ascii="Times New Roman" w:eastAsia="Times New Roman" w:hAnsi="Times New Roman" w:cs="Times New Roman"/>
          <w:color w:val="000000" w:themeColor="text1"/>
          <w:sz w:val="28"/>
          <w:szCs w:val="28"/>
        </w:rPr>
        <w:t>cu desfășurarea ulterioară a decontaminării</w:t>
      </w:r>
      <w:r w:rsidR="00F41C5D" w:rsidRPr="00CE124B">
        <w:rPr>
          <w:rFonts w:ascii="Times New Roman" w:eastAsia="Times New Roman" w:hAnsi="Times New Roman" w:cs="Times New Roman"/>
          <w:color w:val="000000" w:themeColor="text1"/>
          <w:sz w:val="28"/>
          <w:szCs w:val="28"/>
        </w:rPr>
        <w:t>;</w:t>
      </w:r>
    </w:p>
    <w:p w14:paraId="4E6FB4E9" w14:textId="325BB0DD" w:rsidR="000406CC" w:rsidRPr="008407AD" w:rsidRDefault="008214A5" w:rsidP="0029428C">
      <w:pPr>
        <w:keepNext/>
        <w:keepLines/>
        <w:tabs>
          <w:tab w:val="left" w:pos="283"/>
        </w:tabs>
        <w:spacing w:after="0" w:line="240" w:lineRule="auto"/>
        <w:ind w:left="-2" w:firstLine="711"/>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eviden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a personalului de interven</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i a popula</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iei care a desfă</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urat activitate în interiorul perimetrului de securitate.</w:t>
      </w:r>
    </w:p>
    <w:p w14:paraId="2E7C40FD" w14:textId="19066574" w:rsidR="000406CC" w:rsidRPr="008407AD" w:rsidRDefault="000406CC" w:rsidP="0029428C">
      <w:pPr>
        <w:keepNext/>
        <w:keepLines/>
        <w:tabs>
          <w:tab w:val="left" w:pos="283"/>
        </w:tabs>
        <w:spacing w:after="0" w:line="240" w:lineRule="auto"/>
        <w:ind w:left="-2" w:firstLine="711"/>
        <w:jc w:val="both"/>
        <w:rPr>
          <w:rFonts w:ascii="Times New Roman" w:eastAsia="Times New Roman" w:hAnsi="Times New Roman" w:cs="Times New Roman"/>
          <w:color w:val="000000" w:themeColor="text1"/>
          <w:sz w:val="28"/>
          <w:szCs w:val="28"/>
          <w:highlight w:val="white"/>
        </w:rPr>
      </w:pPr>
    </w:p>
    <w:p w14:paraId="3B9E6372" w14:textId="00225D73" w:rsidR="00F41C5D" w:rsidRDefault="00FE588B" w:rsidP="0088744A">
      <w:pPr>
        <w:keepNext/>
        <w:keepLines/>
        <w:tabs>
          <w:tab w:val="left" w:pos="283"/>
        </w:tabs>
        <w:spacing w:after="0" w:line="240" w:lineRule="auto"/>
        <w:ind w:left="-2" w:firstLine="2"/>
        <w:jc w:val="both"/>
        <w:rPr>
          <w:rFonts w:ascii="Times New Roman" w:eastAsia="Times New Roman" w:hAnsi="Times New Roman" w:cs="Times New Roman"/>
          <w:color w:val="000000" w:themeColor="text1"/>
          <w:sz w:val="28"/>
          <w:szCs w:val="28"/>
          <w:highlight w:val="white"/>
        </w:rPr>
      </w:pPr>
      <w:r w:rsidRPr="008407AD">
        <w:rPr>
          <w:noProof/>
          <w:color w:val="000000" w:themeColor="text1"/>
        </w:rPr>
        <mc:AlternateContent>
          <mc:Choice Requires="wps">
            <w:drawing>
              <wp:anchor distT="0" distB="0" distL="114300" distR="114300" simplePos="0" relativeHeight="251662336" behindDoc="0" locked="0" layoutInCell="1" hidden="0" allowOverlap="1" wp14:anchorId="5DAD58C1" wp14:editId="1D060B6A">
                <wp:simplePos x="0" y="0"/>
                <wp:positionH relativeFrom="column">
                  <wp:posOffset>1113790</wp:posOffset>
                </wp:positionH>
                <wp:positionV relativeFrom="paragraph">
                  <wp:posOffset>3013075</wp:posOffset>
                </wp:positionV>
                <wp:extent cx="802887" cy="267630"/>
                <wp:effectExtent l="0" t="0" r="16510" b="18415"/>
                <wp:wrapNone/>
                <wp:docPr id="3" name="Полилиния: фигура 3"/>
                <wp:cNvGraphicFramePr/>
                <a:graphic xmlns:a="http://schemas.openxmlformats.org/drawingml/2006/main">
                  <a:graphicData uri="http://schemas.microsoft.com/office/word/2010/wordprocessingShape">
                    <wps:wsp>
                      <wps:cNvSpPr/>
                      <wps:spPr>
                        <a:xfrm>
                          <a:off x="0" y="0"/>
                          <a:ext cx="802887" cy="267630"/>
                        </a:xfrm>
                        <a:custGeom>
                          <a:avLst/>
                          <a:gdLst/>
                          <a:ahLst/>
                          <a:cxnLst/>
                          <a:rect l="l" t="t" r="r" b="b"/>
                          <a:pathLst>
                            <a:path w="1219200" h="338455" extrusionOk="0">
                              <a:moveTo>
                                <a:pt x="0" y="0"/>
                              </a:moveTo>
                              <a:lnTo>
                                <a:pt x="0" y="338455"/>
                              </a:lnTo>
                              <a:lnTo>
                                <a:pt x="1219200" y="338455"/>
                              </a:lnTo>
                              <a:lnTo>
                                <a:pt x="1219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815981C" w14:textId="2AE2EE1B" w:rsidR="000406CC" w:rsidRPr="00756587" w:rsidRDefault="00F41C5D">
                            <w:pPr>
                              <w:spacing w:line="258" w:lineRule="auto"/>
                              <w:textDirection w:val="btLr"/>
                              <w:rPr>
                                <w:b/>
                                <w:bCs/>
                              </w:rPr>
                            </w:pPr>
                            <w:r w:rsidRPr="00756587">
                              <w:rPr>
                                <w:rFonts w:ascii="Times New Roman" w:eastAsia="Times New Roman" w:hAnsi="Times New Roman" w:cs="Times New Roman"/>
                                <w:b/>
                                <w:bCs/>
                                <w:color w:val="000000"/>
                              </w:rPr>
                              <w:t>Figura 5</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D58C1" id="Полилиния: фигура 3" o:spid="_x0000_s1032" style="position:absolute;left:0;text-align:left;margin-left:87.7pt;margin-top:237.25pt;width:63.2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19200,338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gLgAIAAHsFAAAOAAAAZHJzL2Uyb0RvYy54bWysVNtu2zAMfR+wfxD0vthJ1tQN4hRDswwD&#10;ijVAuw9gZDkWptskJXH+fpQc59IOGDbMDzIlUUeHhxRn962SZMedF0aXdDjIKeGamUroTUm/vyw/&#10;FJT4ALoCaTQv6YF7ej9//262t1M+Mo2RFXcEQbSf7m1JmxDsNMs8a7gCPzCWa9ysjVMQcOo2WeVg&#10;j+hKZqM8n2R74yrrDOPe4+qi26TzhF/XnIWnuvY8EFlS5BbS6NK4jmM2n8F048A2gh1pwD+wUCA0&#10;XnqCWkAAsnXiDZQSzBlv6jBgRmWmrgXjKQaMZpi/iua5ActTLCiOtyeZ/P+DZd92z3blUIa99VOP&#10;ZoyirZ2Kf+RH2iTW4SQWbwNhuFjko6K4pYTh1mhyOxknMbPzYbb14Qs3CQh2jz50Wle9BU1vsVb3&#10;psOMxVzJlKtACebKUYK5Wne5shDiucgummSPVTca3mEtUNKUdDwuPt7cYBG2wW1jUT79iMyjuzI7&#10;/mLSwfAqKmR93pX6rdcRFiNA196h/9sEd2KBevyle69cD8ik8by7K8aYLj3FjQQulfVGimoppIyB&#10;ebdZP0hHdoASLtMXVcMjV25Sd7LdRtEY4LOrJaDWTNmqpF5vkl5XR66Q8/T9Dtk6Hxbgm45BQujS&#10;pkTAdy6FioWD1yIrmDYcqs+6IuFgsTVobBA0EvOKEsmxnaCR/AII+We/lBkM9lzI0QrtuiUCw5pE&#10;rLiyNtVh5Yi3bCmQ7iP4sAKHr36It2MnwHt/bsEhF/lV41MriruoU0iTcTGME3e5s77cAc0ag0WL&#10;cnbmQ8BZV4HafNoGU4v4EhLNjspxgi88perYjWILuZwnr3PPnP8CAAD//wMAUEsDBBQABgAIAAAA&#10;IQB9ON6D4QAAAAsBAAAPAAAAZHJzL2Rvd25yZXYueG1sTI/BTsMwEETvSPyDtUjcqJOSpCXEqRAS&#10;CCEBouXAcRubJBCvI9ttU76e5QTH0T7NvqlWkx3E3vjQO1KQzhIQhhqne2oVvG3uLpYgQkTSODgy&#10;Co4mwKo+Pamw1O5Ar2a/jq3gEgolKuhiHEspQ9MZi2HmRkN8+3DeYuToW6k9HrjcDnKeJIW02BN/&#10;6HA0t51pvtY7q2AqULdzzN4fkpfn4+ejf/q+xyulzs+mm2sQ0UzxD4ZffVaHmp22bkc6iIHzIs8Y&#10;VZAtshwEE5dJymO2CvK0KEDWlfy/of4BAAD//wMAUEsBAi0AFAAGAAgAAAAhALaDOJL+AAAA4QEA&#10;ABMAAAAAAAAAAAAAAAAAAAAAAFtDb250ZW50X1R5cGVzXS54bWxQSwECLQAUAAYACAAAACEAOP0h&#10;/9YAAACUAQAACwAAAAAAAAAAAAAAAAAvAQAAX3JlbHMvLnJlbHNQSwECLQAUAAYACAAAACEAYhZY&#10;C4ACAAB7BQAADgAAAAAAAAAAAAAAAAAuAgAAZHJzL2Uyb0RvYy54bWxQSwECLQAUAAYACAAAACEA&#10;fTjeg+EAAAALAQAADwAAAAAAAAAAAAAAAADaBAAAZHJzL2Rvd25yZXYueG1sUEsFBgAAAAAEAAQA&#10;8wAAAOgFAAAAAA==&#10;" adj="-11796480,,5400" path="m,l,338455r1219200,l1219200,,,xe" strokeweight="1pt">
                <v:stroke startarrowwidth="narrow" startarrowlength="short" endarrowwidth="narrow" endarrowlength="short" miterlimit="5243f" joinstyle="miter"/>
                <v:formulas/>
                <v:path arrowok="t" o:extrusionok="f" o:connecttype="custom" textboxrect="0,0,1219200,338455"/>
                <v:textbox inset="7pt,3pt,7pt,3pt">
                  <w:txbxContent>
                    <w:p w14:paraId="7815981C" w14:textId="2AE2EE1B" w:rsidR="000406CC" w:rsidRPr="00756587" w:rsidRDefault="00F41C5D">
                      <w:pPr>
                        <w:spacing w:line="258" w:lineRule="auto"/>
                        <w:textDirection w:val="btLr"/>
                        <w:rPr>
                          <w:b/>
                          <w:bCs/>
                        </w:rPr>
                      </w:pPr>
                      <w:r w:rsidRPr="00756587">
                        <w:rPr>
                          <w:rFonts w:ascii="Times New Roman" w:eastAsia="Times New Roman" w:hAnsi="Times New Roman" w:cs="Times New Roman"/>
                          <w:b/>
                          <w:bCs/>
                          <w:color w:val="000000"/>
                        </w:rPr>
                        <w:t>Figura 5</w:t>
                      </w:r>
                    </w:p>
                  </w:txbxContent>
                </v:textbox>
              </v:shape>
            </w:pict>
          </mc:Fallback>
        </mc:AlternateContent>
      </w:r>
      <w:r w:rsidR="002E7607">
        <w:rPr>
          <w:noProof/>
        </w:rPr>
        <w:drawing>
          <wp:inline distT="0" distB="0" distL="0" distR="0" wp14:anchorId="4167B1E2" wp14:editId="5BEDB2B4">
            <wp:extent cx="6032176" cy="3371850"/>
            <wp:effectExtent l="0" t="0" r="6985" b="0"/>
            <wp:docPr id="47571030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10302" name=""/>
                    <pic:cNvPicPr/>
                  </pic:nvPicPr>
                  <pic:blipFill rotWithShape="1">
                    <a:blip r:embed="rId14"/>
                    <a:srcRect l="59220" t="22020" r="7750" b="12407"/>
                    <a:stretch/>
                  </pic:blipFill>
                  <pic:spPr bwMode="auto">
                    <a:xfrm>
                      <a:off x="0" y="0"/>
                      <a:ext cx="6064804" cy="3390088"/>
                    </a:xfrm>
                    <a:prstGeom prst="rect">
                      <a:avLst/>
                    </a:prstGeom>
                    <a:ln>
                      <a:noFill/>
                    </a:ln>
                    <a:extLst>
                      <a:ext uri="{53640926-AAD7-44D8-BBD7-CCE9431645EC}">
                        <a14:shadowObscured xmlns:a14="http://schemas.microsoft.com/office/drawing/2010/main"/>
                      </a:ext>
                    </a:extLst>
                  </pic:spPr>
                </pic:pic>
              </a:graphicData>
            </a:graphic>
          </wp:inline>
        </w:drawing>
      </w:r>
    </w:p>
    <w:p w14:paraId="5813D305" w14:textId="0BE67AB7" w:rsidR="0088744A" w:rsidRDefault="0088744A">
      <w:pPr>
        <w:spacing w:after="0" w:line="240" w:lineRule="auto"/>
        <w:ind w:firstLine="709"/>
        <w:jc w:val="both"/>
        <w:rPr>
          <w:rFonts w:ascii="Times New Roman" w:eastAsia="Times New Roman" w:hAnsi="Times New Roman" w:cs="Times New Roman"/>
          <w:color w:val="000000" w:themeColor="text1"/>
          <w:sz w:val="28"/>
          <w:szCs w:val="28"/>
        </w:rPr>
      </w:pPr>
    </w:p>
    <w:p w14:paraId="4573DB54" w14:textId="77777777" w:rsidR="0088744A" w:rsidRPr="008407AD" w:rsidRDefault="0088744A">
      <w:pPr>
        <w:spacing w:after="0" w:line="240" w:lineRule="auto"/>
        <w:ind w:firstLine="709"/>
        <w:jc w:val="both"/>
        <w:rPr>
          <w:rFonts w:ascii="Times New Roman" w:eastAsia="Times New Roman" w:hAnsi="Times New Roman" w:cs="Times New Roman"/>
          <w:b/>
          <w:color w:val="000000" w:themeColor="text1"/>
          <w:sz w:val="28"/>
          <w:szCs w:val="28"/>
        </w:rPr>
      </w:pPr>
    </w:p>
    <w:p w14:paraId="6CEE59AB" w14:textId="7F81FCD7"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4.7.4</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B578CB" w:rsidRPr="008407AD">
        <w:rPr>
          <w:rFonts w:ascii="Times New Roman" w:eastAsia="Times New Roman" w:hAnsi="Times New Roman" w:cs="Times New Roman"/>
          <w:color w:val="000000" w:themeColor="text1"/>
          <w:sz w:val="28"/>
          <w:szCs w:val="28"/>
        </w:rPr>
        <w:t>antrenați în</w:t>
      </w:r>
      <w:r w:rsidRPr="008407AD">
        <w:rPr>
          <w:rFonts w:ascii="Times New Roman" w:eastAsia="Times New Roman" w:hAnsi="Times New Roman" w:cs="Times New Roman"/>
          <w:color w:val="000000" w:themeColor="text1"/>
          <w:sz w:val="28"/>
          <w:szCs w:val="28"/>
        </w:rPr>
        <w:t xml:space="preserve"> lichid</w:t>
      </w:r>
      <w:r w:rsidR="00B578CB" w:rsidRPr="008407AD">
        <w:rPr>
          <w:rFonts w:ascii="Times New Roman" w:eastAsia="Times New Roman" w:hAnsi="Times New Roman" w:cs="Times New Roman"/>
          <w:color w:val="000000" w:themeColor="text1"/>
          <w:sz w:val="28"/>
          <w:szCs w:val="28"/>
        </w:rPr>
        <w:t>area</w:t>
      </w:r>
      <w:r w:rsidRPr="008407AD">
        <w:rPr>
          <w:rFonts w:ascii="Times New Roman" w:eastAsia="Times New Roman" w:hAnsi="Times New Roman" w:cs="Times New Roman"/>
          <w:color w:val="000000" w:themeColor="text1"/>
          <w:sz w:val="28"/>
          <w:szCs w:val="28"/>
        </w:rPr>
        <w:t xml:space="preserve"> accidentul</w:t>
      </w:r>
      <w:r w:rsidR="00B578CB"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prim</w:t>
      </w:r>
      <w:r w:rsidR="00153369" w:rsidRPr="008407AD">
        <w:rPr>
          <w:rFonts w:ascii="Times New Roman" w:eastAsia="Times New Roman" w:hAnsi="Times New Roman" w:cs="Times New Roman"/>
          <w:color w:val="000000" w:themeColor="text1"/>
          <w:sz w:val="28"/>
          <w:szCs w:val="28"/>
        </w:rPr>
        <w:t>esc</w:t>
      </w:r>
      <w:r w:rsidRPr="008407AD">
        <w:rPr>
          <w:rFonts w:ascii="Times New Roman" w:eastAsia="Times New Roman" w:hAnsi="Times New Roman" w:cs="Times New Roman"/>
          <w:color w:val="000000" w:themeColor="text1"/>
          <w:sz w:val="28"/>
          <w:szCs w:val="28"/>
        </w:rPr>
        <w:t xml:space="preserve">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clare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detaliate despre riscurile pentru sănătate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w:t>
      </w:r>
      <w:r w:rsidRPr="000A272B">
        <w:rPr>
          <w:rFonts w:ascii="Times New Roman" w:eastAsia="Times New Roman" w:hAnsi="Times New Roman" w:cs="Times New Roman"/>
          <w:color w:val="000000" w:themeColor="text1"/>
          <w:sz w:val="28"/>
          <w:szCs w:val="28"/>
        </w:rPr>
        <w:t xml:space="preserve"> echipamentele de protec</w:t>
      </w:r>
      <w:r w:rsidR="00147E1C" w:rsidRPr="000A272B">
        <w:rPr>
          <w:rFonts w:ascii="Times New Roman" w:eastAsia="Times New Roman" w:hAnsi="Times New Roman" w:cs="Times New Roman"/>
          <w:color w:val="000000" w:themeColor="text1"/>
          <w:sz w:val="28"/>
          <w:szCs w:val="28"/>
        </w:rPr>
        <w:t>ț</w:t>
      </w:r>
      <w:r w:rsidRPr="000A272B">
        <w:rPr>
          <w:rFonts w:ascii="Times New Roman" w:eastAsia="Times New Roman" w:hAnsi="Times New Roman" w:cs="Times New Roman"/>
          <w:color w:val="000000" w:themeColor="text1"/>
          <w:sz w:val="28"/>
          <w:szCs w:val="28"/>
        </w:rPr>
        <w:t xml:space="preserve">ie </w:t>
      </w:r>
      <w:r w:rsidR="000A272B" w:rsidRPr="000A272B">
        <w:rPr>
          <w:rFonts w:ascii="Times New Roman" w:hAnsi="Times New Roman"/>
          <w:sz w:val="28"/>
          <w:szCs w:val="28"/>
          <w:lang w:val="ro-MD"/>
        </w:rPr>
        <w:t>adecvate riscurilor pentru sănătate identificate</w:t>
      </w:r>
      <w:r w:rsidR="00B578CB" w:rsidRPr="000A272B">
        <w:rPr>
          <w:rFonts w:ascii="Times New Roman" w:eastAsia="Times New Roman" w:hAnsi="Times New Roman" w:cs="Times New Roman"/>
          <w:color w:val="000000" w:themeColor="text1"/>
          <w:sz w:val="28"/>
          <w:szCs w:val="28"/>
        </w:rPr>
        <w:t>,</w:t>
      </w:r>
      <w:r w:rsidRPr="000A272B">
        <w:rPr>
          <w:rFonts w:ascii="Times New Roman" w:eastAsia="Times New Roman" w:hAnsi="Times New Roman" w:cs="Times New Roman"/>
          <w:color w:val="000000" w:themeColor="text1"/>
          <w:sz w:val="28"/>
          <w:szCs w:val="28"/>
        </w:rPr>
        <w:t xml:space="preserve"> fi</w:t>
      </w:r>
      <w:r w:rsidR="00B578CB" w:rsidRPr="000A272B">
        <w:rPr>
          <w:rFonts w:ascii="Times New Roman" w:eastAsia="Times New Roman" w:hAnsi="Times New Roman" w:cs="Times New Roman"/>
          <w:color w:val="000000" w:themeColor="text1"/>
          <w:sz w:val="28"/>
          <w:szCs w:val="28"/>
        </w:rPr>
        <w:t>ind</w:t>
      </w:r>
      <w:r w:rsidRPr="000A272B">
        <w:rPr>
          <w:rFonts w:ascii="Times New Roman" w:eastAsia="Times New Roman" w:hAnsi="Times New Roman" w:cs="Times New Roman"/>
          <w:color w:val="000000" w:themeColor="text1"/>
          <w:sz w:val="28"/>
          <w:szCs w:val="28"/>
        </w:rPr>
        <w:t xml:space="preserve"> instrui</w:t>
      </w:r>
      <w:r w:rsidR="00147E1C" w:rsidRPr="000A272B">
        <w:rPr>
          <w:rFonts w:ascii="Times New Roman" w:eastAsia="Times New Roman" w:hAnsi="Times New Roman" w:cs="Times New Roman"/>
          <w:color w:val="000000" w:themeColor="text1"/>
          <w:sz w:val="28"/>
          <w:szCs w:val="28"/>
        </w:rPr>
        <w:t>ț</w:t>
      </w:r>
      <w:r w:rsidRPr="000A272B">
        <w:rPr>
          <w:rFonts w:ascii="Times New Roman" w:eastAsia="Times New Roman" w:hAnsi="Times New Roman" w:cs="Times New Roman"/>
          <w:color w:val="000000" w:themeColor="text1"/>
          <w:sz w:val="28"/>
          <w:szCs w:val="28"/>
        </w:rPr>
        <w:t>i p</w:t>
      </w:r>
      <w:r w:rsidR="00B578CB" w:rsidRPr="000A272B">
        <w:rPr>
          <w:rFonts w:ascii="Times New Roman" w:eastAsia="Times New Roman" w:hAnsi="Times New Roman" w:cs="Times New Roman"/>
          <w:color w:val="000000" w:themeColor="text1"/>
          <w:sz w:val="28"/>
          <w:szCs w:val="28"/>
        </w:rPr>
        <w:t>rivind</w:t>
      </w:r>
      <w:r w:rsidR="000A272B" w:rsidRPr="000A272B">
        <w:rPr>
          <w:rFonts w:ascii="Times New Roman" w:eastAsia="Times New Roman" w:hAnsi="Times New Roman" w:cs="Times New Roman"/>
          <w:color w:val="000000" w:themeColor="text1"/>
          <w:sz w:val="28"/>
          <w:szCs w:val="28"/>
        </w:rPr>
        <w:t xml:space="preserve"> </w:t>
      </w:r>
      <w:r w:rsidR="000A272B" w:rsidRPr="000A272B">
        <w:rPr>
          <w:rFonts w:ascii="Times New Roman" w:hAnsi="Times New Roman"/>
          <w:sz w:val="28"/>
          <w:szCs w:val="28"/>
          <w:lang w:val="ro-MD"/>
        </w:rPr>
        <w:t>utilizarea echipamentelor de protecție individuală și</w:t>
      </w:r>
      <w:r w:rsidR="00B578CB" w:rsidRPr="008407AD">
        <w:rPr>
          <w:rFonts w:ascii="Times New Roman" w:eastAsia="Times New Roman" w:hAnsi="Times New Roman" w:cs="Times New Roman"/>
          <w:color w:val="000000" w:themeColor="text1"/>
          <w:sz w:val="28"/>
          <w:szCs w:val="28"/>
        </w:rPr>
        <w:t xml:space="preserve"> întreprinderea </w:t>
      </w:r>
      <w:r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w:t>
      </w:r>
      <w:r w:rsidR="00B578CB" w:rsidRPr="008407AD">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preconizate. </w:t>
      </w:r>
    </w:p>
    <w:p w14:paraId="0EF2D615" w14:textId="2CD3D0BF"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4.7.5</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cazul unui accident nuclear sau radiologic </w:t>
      </w:r>
      <w:r w:rsidR="00153369" w:rsidRPr="008407AD">
        <w:rPr>
          <w:rFonts w:ascii="Times New Roman" w:eastAsia="Times New Roman" w:hAnsi="Times New Roman" w:cs="Times New Roman"/>
          <w:color w:val="000000" w:themeColor="text1"/>
          <w:sz w:val="28"/>
          <w:szCs w:val="28"/>
        </w:rPr>
        <w:t xml:space="preserve">în care angajații </w:t>
      </w:r>
      <w:r w:rsidRPr="008407AD">
        <w:rPr>
          <w:rFonts w:ascii="Times New Roman" w:eastAsia="Times New Roman" w:hAnsi="Times New Roman" w:cs="Times New Roman"/>
          <w:color w:val="000000" w:themeColor="text1"/>
          <w:sz w:val="28"/>
          <w:szCs w:val="28"/>
        </w:rPr>
        <w:t>pot primi o doz</w:t>
      </w:r>
      <w:r w:rsidR="00B578CB"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efectiv</w:t>
      </w:r>
      <w:r w:rsidR="00B578CB"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ce depă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te 50 </w:t>
      </w:r>
      <w:proofErr w:type="spellStart"/>
      <w:r w:rsidRPr="008407AD">
        <w:rPr>
          <w:rFonts w:ascii="Times New Roman" w:eastAsia="Times New Roman" w:hAnsi="Times New Roman" w:cs="Times New Roman"/>
          <w:color w:val="000000" w:themeColor="text1"/>
          <w:sz w:val="28"/>
          <w:szCs w:val="28"/>
        </w:rPr>
        <w:t>mSv</w:t>
      </w:r>
      <w:proofErr w:type="spellEnd"/>
      <w:r w:rsidRPr="008407AD">
        <w:rPr>
          <w:rFonts w:ascii="Times New Roman" w:eastAsia="Times New Roman" w:hAnsi="Times New Roman" w:cs="Times New Roman"/>
          <w:color w:val="000000" w:themeColor="text1"/>
          <w:sz w:val="28"/>
          <w:szCs w:val="28"/>
        </w:rPr>
        <w:t>, ace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tia </w:t>
      </w:r>
      <w:r w:rsidR="00153369" w:rsidRPr="008407AD">
        <w:rPr>
          <w:rFonts w:ascii="Times New Roman" w:eastAsia="Times New Roman" w:hAnsi="Times New Roman" w:cs="Times New Roman"/>
          <w:color w:val="000000" w:themeColor="text1"/>
          <w:sz w:val="28"/>
          <w:szCs w:val="28"/>
        </w:rPr>
        <w:t xml:space="preserve">sunt antrenați </w:t>
      </w:r>
      <w:r w:rsidRPr="008407AD">
        <w:rPr>
          <w:rFonts w:ascii="Times New Roman" w:eastAsia="Times New Roman" w:hAnsi="Times New Roman" w:cs="Times New Roman"/>
          <w:color w:val="000000" w:themeColor="text1"/>
          <w:sz w:val="28"/>
          <w:szCs w:val="28"/>
        </w:rPr>
        <w:t>numai în mod voluntar</w:t>
      </w:r>
      <w:r w:rsidR="00E925FD" w:rsidRPr="008407AD">
        <w:rPr>
          <w:rFonts w:ascii="Times New Roman" w:eastAsia="Times New Roman" w:hAnsi="Times New Roman" w:cs="Times New Roman"/>
          <w:color w:val="000000" w:themeColor="text1"/>
          <w:sz w:val="28"/>
          <w:szCs w:val="28"/>
        </w:rPr>
        <w:t xml:space="preserve">, prin </w:t>
      </w:r>
      <w:r w:rsidRPr="008407AD">
        <w:rPr>
          <w:rFonts w:ascii="Times New Roman" w:eastAsia="Times New Roman" w:hAnsi="Times New Roman" w:cs="Times New Roman"/>
          <w:color w:val="000000" w:themeColor="text1"/>
          <w:sz w:val="28"/>
          <w:szCs w:val="28"/>
        </w:rPr>
        <w:t>confirma</w:t>
      </w:r>
      <w:r w:rsidR="00E925FD" w:rsidRPr="008407AD">
        <w:rPr>
          <w:rFonts w:ascii="Times New Roman" w:eastAsia="Times New Roman" w:hAnsi="Times New Roman" w:cs="Times New Roman"/>
          <w:color w:val="000000" w:themeColor="text1"/>
          <w:sz w:val="28"/>
          <w:szCs w:val="28"/>
        </w:rPr>
        <w:t>re</w:t>
      </w:r>
      <w:r w:rsidRPr="008407AD">
        <w:rPr>
          <w:rFonts w:ascii="Times New Roman" w:eastAsia="Times New Roman" w:hAnsi="Times New Roman" w:cs="Times New Roman"/>
          <w:color w:val="000000" w:themeColor="text1"/>
          <w:sz w:val="28"/>
          <w:szCs w:val="28"/>
        </w:rPr>
        <w:t xml:space="preserve"> </w:t>
      </w:r>
      <w:r w:rsidR="00E925FD" w:rsidRPr="008407AD">
        <w:rPr>
          <w:rFonts w:ascii="Times New Roman" w:eastAsia="Times New Roman" w:hAnsi="Times New Roman" w:cs="Times New Roman"/>
          <w:color w:val="000000" w:themeColor="text1"/>
          <w:sz w:val="28"/>
          <w:szCs w:val="28"/>
        </w:rPr>
        <w:t>contra</w:t>
      </w:r>
      <w:r w:rsidRPr="008407AD">
        <w:rPr>
          <w:rFonts w:ascii="Times New Roman" w:eastAsia="Times New Roman" w:hAnsi="Times New Roman" w:cs="Times New Roman"/>
          <w:color w:val="000000" w:themeColor="text1"/>
          <w:sz w:val="28"/>
          <w:szCs w:val="28"/>
        </w:rPr>
        <w:t xml:space="preserve"> semnătur</w:t>
      </w:r>
      <w:r w:rsidR="00E925FD"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w:t>
      </w:r>
    </w:p>
    <w:p w14:paraId="150B98E8" w14:textId="12842852"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4.7.6</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Femeilor</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sunt sau suspectează că sunt însărcinate</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li se interzice pun</w:t>
      </w:r>
      <w:r w:rsidR="001159FE" w:rsidRPr="008407AD">
        <w:rPr>
          <w:rFonts w:ascii="Times New Roman" w:eastAsia="Times New Roman" w:hAnsi="Times New Roman" w:cs="Times New Roman"/>
          <w:color w:val="000000" w:themeColor="text1"/>
          <w:sz w:val="28"/>
          <w:szCs w:val="28"/>
        </w:rPr>
        <w:t>erea</w:t>
      </w:r>
      <w:r w:rsidRPr="008407AD">
        <w:rPr>
          <w:rFonts w:ascii="Times New Roman" w:eastAsia="Times New Roman" w:hAnsi="Times New Roman" w:cs="Times New Roman"/>
          <w:color w:val="000000" w:themeColor="text1"/>
          <w:sz w:val="28"/>
          <w:szCs w:val="28"/>
        </w:rPr>
        <w:t xml:space="preserve"> în aplicare</w:t>
      </w:r>
      <w:r w:rsidR="001159FE" w:rsidRPr="008407AD">
        <w:rPr>
          <w:rFonts w:ascii="Times New Roman" w:eastAsia="Times New Roman" w:hAnsi="Times New Roman" w:cs="Times New Roman"/>
          <w:color w:val="000000" w:themeColor="text1"/>
          <w:sz w:val="28"/>
          <w:szCs w:val="28"/>
        </w:rPr>
        <w:t xml:space="preserve"> a</w:t>
      </w:r>
      <w:r w:rsidRPr="008407AD">
        <w:rPr>
          <w:rFonts w:ascii="Times New Roman" w:eastAsia="Times New Roman" w:hAnsi="Times New Roman" w:cs="Times New Roman"/>
          <w:color w:val="000000" w:themeColor="text1"/>
          <w:sz w:val="28"/>
          <w:szCs w:val="28"/>
        </w:rPr>
        <w:t xml:space="preserve"> măsuri</w:t>
      </w:r>
      <w:r w:rsidR="001159FE"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urgente de salvare</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w:t>
      </w:r>
      <w:r w:rsidR="001159FE" w:rsidRPr="008407AD">
        <w:rPr>
          <w:rFonts w:ascii="Times New Roman" w:eastAsia="Times New Roman" w:hAnsi="Times New Roman" w:cs="Times New Roman"/>
          <w:color w:val="000000" w:themeColor="text1"/>
          <w:sz w:val="28"/>
          <w:szCs w:val="28"/>
        </w:rPr>
        <w:t>pot</w:t>
      </w:r>
      <w:r w:rsidRPr="008407AD">
        <w:rPr>
          <w:rFonts w:ascii="Times New Roman" w:eastAsia="Times New Roman" w:hAnsi="Times New Roman" w:cs="Times New Roman"/>
          <w:color w:val="000000" w:themeColor="text1"/>
          <w:sz w:val="28"/>
          <w:szCs w:val="28"/>
        </w:rPr>
        <w:t xml:space="preserve"> conduc</w:t>
      </w:r>
      <w:r w:rsidR="001159FE"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la expunere </w:t>
      </w:r>
      <w:r w:rsidRPr="008407AD">
        <w:rPr>
          <w:rFonts w:ascii="Times New Roman" w:eastAsia="Times New Roman" w:hAnsi="Times New Roman" w:cs="Times New Roman"/>
          <w:color w:val="000000" w:themeColor="text1"/>
          <w:sz w:val="28"/>
          <w:szCs w:val="28"/>
        </w:rPr>
        <w:lastRenderedPageBreak/>
        <w:t xml:space="preserve">excesivă. De asemenea, li se interzice </w:t>
      </w:r>
      <w:r w:rsidR="001159FE" w:rsidRPr="008407AD">
        <w:rPr>
          <w:rFonts w:ascii="Times New Roman" w:eastAsia="Times New Roman" w:hAnsi="Times New Roman" w:cs="Times New Roman"/>
          <w:color w:val="000000" w:themeColor="text1"/>
          <w:sz w:val="28"/>
          <w:szCs w:val="28"/>
        </w:rPr>
        <w:t>executarea</w:t>
      </w:r>
      <w:r w:rsidRPr="008407AD">
        <w:rPr>
          <w:rFonts w:ascii="Times New Roman" w:eastAsia="Times New Roman" w:hAnsi="Times New Roman" w:cs="Times New Roman"/>
          <w:color w:val="000000" w:themeColor="text1"/>
          <w:sz w:val="28"/>
          <w:szCs w:val="28"/>
        </w:rPr>
        <w:t xml:space="preserve"> unor astfel de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pe bază voluntară.</w:t>
      </w:r>
    </w:p>
    <w:p w14:paraId="78F5B560" w14:textId="1AA8AA67"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4.7.7</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Nu trebuie să existe mai mult de două puncte de intrare</w:t>
      </w:r>
      <w:r w:rsidR="001159FE"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ie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ire pentru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care lichidează un accident în zona contaminată. </w:t>
      </w:r>
    </w:p>
    <w:p w14:paraId="053C0D74" w14:textId="3AE8B749"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4.7.8</w:t>
      </w:r>
      <w:r w:rsidR="00E925FD"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Comandantul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la nivel local va desemna responsabili pentru înregistrarea dozelor de expunere a efectivului.  Documentarea rezultatelor controlului expunerii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decontaminarea, dacă este necesar) </w:t>
      </w:r>
      <w:r w:rsidR="00E925FD" w:rsidRPr="008407AD">
        <w:rPr>
          <w:rFonts w:ascii="Times New Roman" w:eastAsia="Times New Roman" w:hAnsi="Times New Roman" w:cs="Times New Roman"/>
          <w:color w:val="000000" w:themeColor="text1"/>
          <w:sz w:val="28"/>
          <w:szCs w:val="28"/>
        </w:rPr>
        <w:t xml:space="preserve">se </w:t>
      </w:r>
      <w:r w:rsidRPr="008407AD">
        <w:rPr>
          <w:rFonts w:ascii="Times New Roman" w:eastAsia="Times New Roman" w:hAnsi="Times New Roman" w:cs="Times New Roman"/>
          <w:color w:val="000000" w:themeColor="text1"/>
          <w:sz w:val="28"/>
          <w:szCs w:val="28"/>
        </w:rPr>
        <w:t>efectu</w:t>
      </w:r>
      <w:r w:rsidR="00E925FD"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a</w:t>
      </w:r>
      <w:r w:rsidR="00E925FD" w:rsidRPr="008407AD">
        <w:rPr>
          <w:rFonts w:ascii="Times New Roman" w:eastAsia="Times New Roman" w:hAnsi="Times New Roman" w:cs="Times New Roman"/>
          <w:color w:val="000000" w:themeColor="text1"/>
          <w:sz w:val="28"/>
          <w:szCs w:val="28"/>
        </w:rPr>
        <w:t>z</w:t>
      </w:r>
      <w:r w:rsidRPr="008407AD">
        <w:rPr>
          <w:rFonts w:ascii="Times New Roman" w:eastAsia="Times New Roman" w:hAnsi="Times New Roman" w:cs="Times New Roman"/>
          <w:color w:val="000000" w:themeColor="text1"/>
          <w:sz w:val="28"/>
          <w:szCs w:val="28"/>
        </w:rPr>
        <w:t>ă la punctele mobile sau sta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ionare de decontaminare</w:t>
      </w:r>
      <w:r w:rsidR="00E925FD" w:rsidRPr="008407AD">
        <w:rPr>
          <w:rFonts w:ascii="Times New Roman" w:eastAsia="Times New Roman" w:hAnsi="Times New Roman" w:cs="Times New Roman"/>
          <w:color w:val="000000" w:themeColor="text1"/>
          <w:sz w:val="28"/>
          <w:szCs w:val="28"/>
        </w:rPr>
        <w:t>, după finalizarea</w:t>
      </w:r>
      <w:r w:rsidRPr="008407AD">
        <w:rPr>
          <w:rFonts w:ascii="Times New Roman" w:eastAsia="Times New Roman" w:hAnsi="Times New Roman" w:cs="Times New Roman"/>
          <w:color w:val="000000" w:themeColor="text1"/>
          <w:sz w:val="28"/>
          <w:szCs w:val="28"/>
        </w:rPr>
        <w:t xml:space="preserve"> lucrărilor, atunci când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care lichidează accidentul părăsesc zona contaminată.</w:t>
      </w:r>
    </w:p>
    <w:p w14:paraId="6BDCCC11" w14:textId="187B6668"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4.7.9. Rezultatele controlului expunerii </w:t>
      </w:r>
      <w:r w:rsidR="00E84744" w:rsidRPr="008407AD">
        <w:rPr>
          <w:rFonts w:ascii="Times New Roman" w:eastAsia="Times New Roman" w:hAnsi="Times New Roman" w:cs="Times New Roman"/>
          <w:color w:val="000000" w:themeColor="text1"/>
          <w:sz w:val="28"/>
          <w:szCs w:val="28"/>
        </w:rPr>
        <w:t xml:space="preserve">la pericol </w:t>
      </w:r>
      <w:r w:rsidRPr="008407AD">
        <w:rPr>
          <w:rFonts w:ascii="Times New Roman" w:eastAsia="Times New Roman" w:hAnsi="Times New Roman" w:cs="Times New Roman"/>
          <w:color w:val="000000" w:themeColor="text1"/>
          <w:sz w:val="28"/>
          <w:szCs w:val="28"/>
        </w:rPr>
        <w:t xml:space="preserve">vor fi documentate în proces-verbal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prezentate spre examinare ANSP. </w:t>
      </w:r>
    </w:p>
    <w:p w14:paraId="108D9978" w14:textId="2D3CE1AD"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4.7.10</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ANSP</w:t>
      </w:r>
      <w:r w:rsidR="00E84744"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evalu</w:t>
      </w:r>
      <w:r w:rsidR="00E84744"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a</w:t>
      </w:r>
      <w:r w:rsidR="00E84744" w:rsidRPr="008407AD">
        <w:rPr>
          <w:rFonts w:ascii="Times New Roman" w:eastAsia="Times New Roman" w:hAnsi="Times New Roman" w:cs="Times New Roman"/>
          <w:color w:val="000000" w:themeColor="text1"/>
          <w:sz w:val="28"/>
          <w:szCs w:val="28"/>
        </w:rPr>
        <w:t>ză</w:t>
      </w:r>
      <w:r w:rsidRPr="008407AD">
        <w:rPr>
          <w:rFonts w:ascii="Times New Roman" w:eastAsia="Times New Roman" w:hAnsi="Times New Roman" w:cs="Times New Roman"/>
          <w:color w:val="000000" w:themeColor="text1"/>
          <w:sz w:val="28"/>
          <w:szCs w:val="28"/>
        </w:rPr>
        <w:t xml:space="preserve"> </w:t>
      </w:r>
      <w:r w:rsidR="00E84744" w:rsidRPr="008407AD">
        <w:rPr>
          <w:rFonts w:ascii="Times New Roman" w:eastAsia="Times New Roman" w:hAnsi="Times New Roman" w:cs="Times New Roman"/>
          <w:color w:val="000000" w:themeColor="text1"/>
          <w:sz w:val="28"/>
          <w:szCs w:val="28"/>
        </w:rPr>
        <w:t xml:space="preserve">nivelul de </w:t>
      </w:r>
      <w:r w:rsidRPr="008407AD">
        <w:rPr>
          <w:rFonts w:ascii="Times New Roman" w:eastAsia="Times New Roman" w:hAnsi="Times New Roman" w:cs="Times New Roman"/>
          <w:color w:val="000000" w:themeColor="text1"/>
          <w:sz w:val="28"/>
          <w:szCs w:val="28"/>
        </w:rPr>
        <w:t>expunere</w:t>
      </w:r>
      <w:r w:rsidR="00E84744" w:rsidRPr="008407AD">
        <w:rPr>
          <w:rFonts w:ascii="Times New Roman" w:eastAsia="Times New Roman" w:hAnsi="Times New Roman" w:cs="Times New Roman"/>
          <w:color w:val="000000" w:themeColor="text1"/>
          <w:sz w:val="28"/>
          <w:szCs w:val="28"/>
        </w:rPr>
        <w:t xml:space="preserve"> a</w:t>
      </w:r>
      <w:r w:rsidRPr="008407AD">
        <w:rPr>
          <w:rFonts w:ascii="Times New Roman" w:eastAsia="Times New Roman" w:hAnsi="Times New Roman" w:cs="Times New Roman"/>
          <w:color w:val="000000" w:themeColor="text1"/>
          <w:sz w:val="28"/>
          <w:szCs w:val="28"/>
        </w:rPr>
        <w:t xml:space="preserve">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ilor care lichidează accidentul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dacă este necesar, îi va trimite spre examinare </w:t>
      </w:r>
      <w:r w:rsidR="00E84744" w:rsidRPr="008407AD">
        <w:rPr>
          <w:rFonts w:ascii="Times New Roman" w:eastAsia="Times New Roman" w:hAnsi="Times New Roman" w:cs="Times New Roman"/>
          <w:color w:val="000000" w:themeColor="text1"/>
          <w:sz w:val="28"/>
          <w:szCs w:val="28"/>
        </w:rPr>
        <w:t xml:space="preserve">în </w:t>
      </w:r>
      <w:r w:rsidRPr="008407AD">
        <w:rPr>
          <w:rFonts w:ascii="Times New Roman" w:eastAsia="Times New Roman" w:hAnsi="Times New Roman" w:cs="Times New Roman"/>
          <w:color w:val="000000" w:themeColor="text1"/>
          <w:sz w:val="28"/>
          <w:szCs w:val="28"/>
        </w:rPr>
        <w:t xml:space="preserve">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w:t>
      </w:r>
      <w:r w:rsidR="00E84744"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medicale</w:t>
      </w:r>
      <w:r w:rsidR="00E84744" w:rsidRPr="008407AD">
        <w:rPr>
          <w:rFonts w:ascii="Times New Roman" w:eastAsia="Times New Roman" w:hAnsi="Times New Roman" w:cs="Times New Roman"/>
          <w:color w:val="000000" w:themeColor="text1"/>
          <w:sz w:val="28"/>
          <w:szCs w:val="28"/>
        </w:rPr>
        <w:t>, pentru evaluarea expunerii lor interne</w:t>
      </w:r>
      <w:r w:rsidRPr="008407AD">
        <w:rPr>
          <w:rFonts w:ascii="Times New Roman" w:eastAsia="Times New Roman" w:hAnsi="Times New Roman" w:cs="Times New Roman"/>
          <w:color w:val="000000" w:themeColor="text1"/>
          <w:sz w:val="28"/>
          <w:szCs w:val="28"/>
        </w:rPr>
        <w:t xml:space="preserve">. </w:t>
      </w:r>
      <w:r w:rsidR="00E84744" w:rsidRPr="008407AD">
        <w:rPr>
          <w:rFonts w:ascii="Times New Roman" w:eastAsia="Times New Roman" w:hAnsi="Times New Roman" w:cs="Times New Roman"/>
          <w:color w:val="000000" w:themeColor="text1"/>
          <w:sz w:val="28"/>
          <w:szCs w:val="28"/>
        </w:rPr>
        <w:t>Rezultatele</w:t>
      </w:r>
      <w:r w:rsidRPr="008407AD">
        <w:rPr>
          <w:rFonts w:ascii="Times New Roman" w:eastAsia="Times New Roman" w:hAnsi="Times New Roman" w:cs="Times New Roman"/>
          <w:color w:val="000000" w:themeColor="text1"/>
          <w:sz w:val="28"/>
          <w:szCs w:val="28"/>
        </w:rPr>
        <w:t xml:space="preserve"> evalu</w:t>
      </w:r>
      <w:r w:rsidR="00E84744"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r</w:t>
      </w:r>
      <w:r w:rsidR="00E84744" w:rsidRPr="008407AD">
        <w:rPr>
          <w:rFonts w:ascii="Times New Roman" w:eastAsia="Times New Roman" w:hAnsi="Times New Roman" w:cs="Times New Roman"/>
          <w:color w:val="000000" w:themeColor="text1"/>
          <w:sz w:val="28"/>
          <w:szCs w:val="28"/>
        </w:rPr>
        <w:t>ii</w:t>
      </w:r>
      <w:r w:rsidRPr="008407AD">
        <w:rPr>
          <w:rFonts w:ascii="Times New Roman" w:eastAsia="Times New Roman" w:hAnsi="Times New Roman" w:cs="Times New Roman"/>
          <w:color w:val="000000" w:themeColor="text1"/>
          <w:sz w:val="28"/>
          <w:szCs w:val="28"/>
        </w:rPr>
        <w:t xml:space="preserve"> expunerii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w:t>
      </w:r>
      <w:r w:rsidR="00E84744"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lichidează accidentul</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se păstrează la ANSP.</w:t>
      </w:r>
    </w:p>
    <w:p w14:paraId="23455CA6" w14:textId="13AA6425"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4.7.11</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La finisarea lucrărilor, comandantul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la nivel local, inform</w:t>
      </w:r>
      <w:r w:rsidR="00352E82"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a</w:t>
      </w:r>
      <w:r w:rsidR="00352E82" w:rsidRPr="008407AD">
        <w:rPr>
          <w:rFonts w:ascii="Times New Roman" w:eastAsia="Times New Roman" w:hAnsi="Times New Roman" w:cs="Times New Roman"/>
          <w:color w:val="000000" w:themeColor="text1"/>
          <w:sz w:val="28"/>
          <w:szCs w:val="28"/>
        </w:rPr>
        <w:t>ză</w:t>
      </w:r>
      <w:r w:rsidRPr="008407AD">
        <w:rPr>
          <w:rFonts w:ascii="Times New Roman" w:eastAsia="Times New Roman" w:hAnsi="Times New Roman" w:cs="Times New Roman"/>
          <w:color w:val="000000" w:themeColor="text1"/>
          <w:sz w:val="28"/>
          <w:szCs w:val="28"/>
        </w:rPr>
        <w:t xml:space="preserve"> angaja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despre doza de expunere suportată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rezultatele evaluării acesteia.</w:t>
      </w:r>
    </w:p>
    <w:p w14:paraId="37000DCB" w14:textId="7CD26BA6"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4.7.12</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Comandantul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la nivel local, împreună cu evaluatorul radiologic, </w:t>
      </w:r>
      <w:r w:rsidR="00352E82" w:rsidRPr="008407AD">
        <w:rPr>
          <w:rFonts w:ascii="Times New Roman" w:eastAsia="Times New Roman" w:hAnsi="Times New Roman" w:cs="Times New Roman"/>
          <w:color w:val="000000" w:themeColor="text1"/>
          <w:sz w:val="28"/>
          <w:szCs w:val="28"/>
        </w:rPr>
        <w:t>vor lua în considerație</w:t>
      </w:r>
      <w:r w:rsidRPr="008407AD">
        <w:rPr>
          <w:rFonts w:ascii="Times New Roman" w:eastAsia="Times New Roman" w:hAnsi="Times New Roman" w:cs="Times New Roman"/>
          <w:color w:val="000000" w:themeColor="text1"/>
          <w:sz w:val="28"/>
          <w:szCs w:val="28"/>
        </w:rPr>
        <w:t xml:space="preserve"> cerin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ele pentru îndeplinirea misiunii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asigurarea siguran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ei/protec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efectivului din subordine pentru îndeplinirea misiunii cu minim de pericol.</w:t>
      </w:r>
    </w:p>
    <w:p w14:paraId="181DF526" w14:textId="0072BE19"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4.7.13</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Managementul expunerii efectivului la pericol de expunere la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se asigur</w:t>
      </w:r>
      <w:r w:rsidR="00352E82"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prin:</w:t>
      </w:r>
    </w:p>
    <w:p w14:paraId="50526275" w14:textId="162C3AD1"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controlul dozimetric al expunerii;</w:t>
      </w:r>
    </w:p>
    <w:p w14:paraId="0398106D" w14:textId="35B3D72E"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managementul datelor / informa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iilor referitoare la expunerea la radia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w:t>
      </w:r>
    </w:p>
    <w:p w14:paraId="7BBAEAFA" w14:textId="2C5E7DB9"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0A272B" w:rsidRPr="000A272B">
        <w:rPr>
          <w:rFonts w:ascii="Times New Roman" w:hAnsi="Times New Roman"/>
          <w:sz w:val="28"/>
          <w:szCs w:val="28"/>
          <w:lang w:val="ro-MD"/>
        </w:rPr>
        <w:t>schimbarea prin rotație a personalului implicat</w:t>
      </w:r>
      <w:r w:rsidR="00F41C5D" w:rsidRPr="000A272B">
        <w:rPr>
          <w:rFonts w:ascii="Times New Roman" w:eastAsia="Times New Roman" w:hAnsi="Times New Roman" w:cs="Times New Roman"/>
          <w:color w:val="000000" w:themeColor="text1"/>
          <w:sz w:val="28"/>
          <w:szCs w:val="28"/>
        </w:rPr>
        <w:t>;</w:t>
      </w:r>
    </w:p>
    <w:p w14:paraId="4CD580AA" w14:textId="1E7359F4"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măsuri</w:t>
      </w:r>
      <w:r w:rsidR="001D5B40" w:rsidRPr="008407AD">
        <w:rPr>
          <w:rFonts w:ascii="Times New Roman" w:eastAsia="Times New Roman" w:hAnsi="Times New Roman" w:cs="Times New Roman"/>
          <w:color w:val="000000" w:themeColor="text1"/>
          <w:sz w:val="28"/>
          <w:szCs w:val="28"/>
        </w:rPr>
        <w:t>le</w:t>
      </w:r>
      <w:r w:rsidR="00F41C5D" w:rsidRPr="008407AD">
        <w:rPr>
          <w:rFonts w:ascii="Times New Roman" w:eastAsia="Times New Roman" w:hAnsi="Times New Roman" w:cs="Times New Roman"/>
          <w:color w:val="000000" w:themeColor="text1"/>
          <w:sz w:val="28"/>
          <w:szCs w:val="28"/>
        </w:rPr>
        <w:t xml:space="preserve"> de control medical.</w:t>
      </w:r>
    </w:p>
    <w:p w14:paraId="35B5DFBC" w14:textId="6B82B39D"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4.7.14</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Pentru reducerea expunerii personalului la riscurile de iradiere se </w:t>
      </w:r>
      <w:r w:rsidR="001D5B40" w:rsidRPr="008407AD">
        <w:rPr>
          <w:rFonts w:ascii="Times New Roman" w:eastAsia="Times New Roman" w:hAnsi="Times New Roman" w:cs="Times New Roman"/>
          <w:color w:val="000000" w:themeColor="text1"/>
          <w:sz w:val="28"/>
          <w:szCs w:val="28"/>
        </w:rPr>
        <w:t>întreprind</w:t>
      </w:r>
      <w:r w:rsidRPr="008407AD">
        <w:rPr>
          <w:rFonts w:ascii="Times New Roman" w:eastAsia="Times New Roman" w:hAnsi="Times New Roman" w:cs="Times New Roman"/>
          <w:color w:val="000000" w:themeColor="text1"/>
          <w:sz w:val="28"/>
          <w:szCs w:val="28"/>
        </w:rPr>
        <w:t xml:space="preserve"> următoarele măsuri:</w:t>
      </w:r>
    </w:p>
    <w:p w14:paraId="1D55114E" w14:textId="0BE4D0AB"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actualizarea permanentă a informa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iilor referitoare la zonele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ial peric</w:t>
      </w:r>
      <w:r w:rsidR="001D5B40" w:rsidRPr="008407AD">
        <w:rPr>
          <w:rFonts w:ascii="Times New Roman" w:eastAsia="Times New Roman" w:hAnsi="Times New Roman" w:cs="Times New Roman"/>
          <w:color w:val="000000" w:themeColor="text1"/>
          <w:sz w:val="28"/>
          <w:szCs w:val="28"/>
        </w:rPr>
        <w:t>u</w:t>
      </w:r>
      <w:r w:rsidR="00F41C5D" w:rsidRPr="008407AD">
        <w:rPr>
          <w:rFonts w:ascii="Times New Roman" w:eastAsia="Times New Roman" w:hAnsi="Times New Roman" w:cs="Times New Roman"/>
          <w:color w:val="000000" w:themeColor="text1"/>
          <w:sz w:val="28"/>
          <w:szCs w:val="28"/>
        </w:rPr>
        <w:t>l</w:t>
      </w:r>
      <w:r w:rsidR="001D5B40" w:rsidRPr="008407AD">
        <w:rPr>
          <w:rFonts w:ascii="Times New Roman" w:eastAsia="Times New Roman" w:hAnsi="Times New Roman" w:cs="Times New Roman"/>
          <w:color w:val="000000" w:themeColor="text1"/>
          <w:sz w:val="28"/>
          <w:szCs w:val="28"/>
        </w:rPr>
        <w:t>oase</w:t>
      </w:r>
      <w:r w:rsidR="00F41C5D" w:rsidRPr="008407AD">
        <w:rPr>
          <w:rFonts w:ascii="Times New Roman" w:eastAsia="Times New Roman" w:hAnsi="Times New Roman" w:cs="Times New Roman"/>
          <w:color w:val="000000" w:themeColor="text1"/>
          <w:sz w:val="28"/>
          <w:szCs w:val="28"/>
        </w:rPr>
        <w:t>;</w:t>
      </w:r>
    </w:p>
    <w:p w14:paraId="6385A74A" w14:textId="0BC19220"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identificarea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marcarea loca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iilor cu pericol de iradiere;</w:t>
      </w:r>
    </w:p>
    <w:p w14:paraId="196FA670" w14:textId="02A2A8E1"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restric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ionarea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controlul accesului în sectoarele marcate cu semne de avertizare privind contaminarea radioactivă;</w:t>
      </w:r>
    </w:p>
    <w:p w14:paraId="48FF8AB7" w14:textId="1D8D5EEA" w:rsidR="000A272B"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interzicerea deschiderii de către întregul personal a containerelor marcate cu semne de avertizare</w:t>
      </w:r>
      <w:r w:rsidR="000A272B">
        <w:rPr>
          <w:rFonts w:ascii="Times New Roman" w:eastAsia="Times New Roman" w:hAnsi="Times New Roman" w:cs="Times New Roman"/>
          <w:color w:val="000000" w:themeColor="text1"/>
          <w:sz w:val="28"/>
          <w:szCs w:val="28"/>
        </w:rPr>
        <w:t>;</w:t>
      </w:r>
    </w:p>
    <w:p w14:paraId="6B50E762" w14:textId="0DA993A5"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0A272B">
        <w:rPr>
          <w:rFonts w:ascii="Times New Roman" w:eastAsia="Times New Roman" w:hAnsi="Times New Roman" w:cs="Times New Roman"/>
          <w:color w:val="000000" w:themeColor="text1"/>
          <w:sz w:val="28"/>
          <w:szCs w:val="28"/>
        </w:rPr>
        <w:t xml:space="preserve"> </w:t>
      </w:r>
      <w:r w:rsidR="000A272B" w:rsidRPr="000A272B">
        <w:rPr>
          <w:rFonts w:ascii="Times New Roman" w:hAnsi="Times New Roman"/>
          <w:sz w:val="28"/>
          <w:szCs w:val="28"/>
          <w:lang w:val="ro-MD"/>
        </w:rPr>
        <w:t>utilizarea echipamentului de protecție individuală</w:t>
      </w:r>
      <w:r w:rsidR="00F41C5D" w:rsidRPr="008407AD">
        <w:rPr>
          <w:rFonts w:ascii="Times New Roman" w:eastAsia="Times New Roman" w:hAnsi="Times New Roman" w:cs="Times New Roman"/>
          <w:color w:val="000000" w:themeColor="text1"/>
          <w:sz w:val="28"/>
          <w:szCs w:val="28"/>
        </w:rPr>
        <w:t>.</w:t>
      </w:r>
    </w:p>
    <w:p w14:paraId="19C98C7F" w14:textId="07B8ABE7"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4.7.15</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Este stabilit, ca nivel de referin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pentru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de expunere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o valoare a dozei de 50 </w:t>
      </w:r>
      <w:proofErr w:type="spellStart"/>
      <w:r w:rsidRPr="008407AD">
        <w:rPr>
          <w:rFonts w:ascii="Times New Roman" w:eastAsia="Times New Roman" w:hAnsi="Times New Roman" w:cs="Times New Roman"/>
          <w:color w:val="000000" w:themeColor="text1"/>
          <w:sz w:val="28"/>
          <w:szCs w:val="28"/>
        </w:rPr>
        <w:t>mSv</w:t>
      </w:r>
      <w:proofErr w:type="spellEnd"/>
      <w:r w:rsidRPr="008407AD">
        <w:rPr>
          <w:rFonts w:ascii="Times New Roman" w:eastAsia="Times New Roman" w:hAnsi="Times New Roman" w:cs="Times New Roman"/>
          <w:color w:val="000000" w:themeColor="text1"/>
          <w:sz w:val="28"/>
          <w:szCs w:val="28"/>
        </w:rPr>
        <w:t>, acută sau anuală, care include contribu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tuturor căilor de expunere. De asemenea, pentru stabilirea criteriilor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în fazele de revenire după o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atunci când se încearcă reluarea activită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ilor normale, economice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sociale, cu trecerea de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de expunere </w:t>
      </w:r>
      <w:r w:rsidRPr="008407AD">
        <w:rPr>
          <w:rFonts w:ascii="Times New Roman" w:eastAsia="Times New Roman" w:hAnsi="Times New Roman" w:cs="Times New Roman"/>
          <w:color w:val="000000" w:themeColor="text1"/>
          <w:sz w:val="28"/>
          <w:szCs w:val="28"/>
        </w:rPr>
        <w:lastRenderedPageBreak/>
        <w:t>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de expunere existentă, </w:t>
      </w:r>
      <w:r w:rsidR="00912824" w:rsidRPr="008407AD">
        <w:rPr>
          <w:rFonts w:ascii="Times New Roman" w:eastAsia="Times New Roman" w:hAnsi="Times New Roman" w:cs="Times New Roman"/>
          <w:color w:val="000000" w:themeColor="text1"/>
          <w:sz w:val="28"/>
          <w:szCs w:val="28"/>
        </w:rPr>
        <w:t>este</w:t>
      </w:r>
      <w:r w:rsidRPr="008407AD">
        <w:rPr>
          <w:rFonts w:ascii="Times New Roman" w:eastAsia="Times New Roman" w:hAnsi="Times New Roman" w:cs="Times New Roman"/>
          <w:color w:val="000000" w:themeColor="text1"/>
          <w:sz w:val="28"/>
          <w:szCs w:val="28"/>
        </w:rPr>
        <w:t xml:space="preserve"> stabilit ca nivel de referin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pentru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 de expunere existentă, o valoare a dozei de 20 </w:t>
      </w:r>
      <w:proofErr w:type="spellStart"/>
      <w:r w:rsidRPr="008407AD">
        <w:rPr>
          <w:rFonts w:ascii="Times New Roman" w:eastAsia="Times New Roman" w:hAnsi="Times New Roman" w:cs="Times New Roman"/>
          <w:color w:val="000000" w:themeColor="text1"/>
          <w:sz w:val="28"/>
          <w:szCs w:val="28"/>
        </w:rPr>
        <w:t>mSv</w:t>
      </w:r>
      <w:proofErr w:type="spellEnd"/>
      <w:r w:rsidRPr="008407AD">
        <w:rPr>
          <w:rFonts w:ascii="Times New Roman" w:eastAsia="Times New Roman" w:hAnsi="Times New Roman" w:cs="Times New Roman"/>
          <w:color w:val="000000" w:themeColor="text1"/>
          <w:sz w:val="28"/>
          <w:szCs w:val="28"/>
        </w:rPr>
        <w:t xml:space="preserve"> pe an.</w:t>
      </w:r>
    </w:p>
    <w:p w14:paraId="641F9B35" w14:textId="37909ED9"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4.7.16</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privind dozele primite în timpul răspunsului la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radiologică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privind orice riscuri ulterioare, asupra sănătă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w:t>
      </w:r>
      <w:r w:rsidR="00912824" w:rsidRPr="008407AD">
        <w:rPr>
          <w:rFonts w:ascii="Times New Roman" w:eastAsia="Times New Roman" w:hAnsi="Times New Roman" w:cs="Times New Roman"/>
          <w:color w:val="000000" w:themeColor="text1"/>
          <w:sz w:val="28"/>
          <w:szCs w:val="28"/>
        </w:rPr>
        <w:t xml:space="preserve">se </w:t>
      </w:r>
      <w:r w:rsidRPr="008407AD">
        <w:rPr>
          <w:rFonts w:ascii="Times New Roman" w:eastAsia="Times New Roman" w:hAnsi="Times New Roman" w:cs="Times New Roman"/>
          <w:color w:val="000000" w:themeColor="text1"/>
          <w:sz w:val="28"/>
          <w:szCs w:val="28"/>
        </w:rPr>
        <w:t>comunic</w:t>
      </w:r>
      <w:r w:rsidR="00912824" w:rsidRPr="008407AD">
        <w:rPr>
          <w:rFonts w:ascii="Times New Roman" w:eastAsia="Times New Roman" w:hAnsi="Times New Roman" w:cs="Times New Roman"/>
          <w:color w:val="000000" w:themeColor="text1"/>
          <w:sz w:val="28"/>
          <w:szCs w:val="28"/>
        </w:rPr>
        <w:t>ă</w:t>
      </w:r>
      <w:r w:rsidRPr="008407AD">
        <w:rPr>
          <w:rFonts w:ascii="Times New Roman" w:eastAsia="Times New Roman" w:hAnsi="Times New Roman" w:cs="Times New Roman"/>
          <w:color w:val="000000" w:themeColor="text1"/>
          <w:sz w:val="28"/>
          <w:szCs w:val="28"/>
        </w:rPr>
        <w:t xml:space="preserve"> lucrătorilor în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echipelor de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2B922D80" w14:textId="6580AF9E"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4.7.17</w:t>
      </w:r>
      <w:r w:rsidR="00352E82"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Efectivul de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care a primit doza maxim admisibilă, se retrage din zona de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se înlocuie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te cu alte persoane. </w:t>
      </w:r>
    </w:p>
    <w:p w14:paraId="21E85AE6" w14:textId="77777777" w:rsidR="000406CC" w:rsidRPr="008407AD" w:rsidRDefault="000406CC" w:rsidP="0029428C">
      <w:pPr>
        <w:spacing w:after="0" w:line="240" w:lineRule="auto"/>
        <w:ind w:firstLine="709"/>
        <w:jc w:val="both"/>
        <w:rPr>
          <w:rFonts w:ascii="Times New Roman" w:eastAsia="Times New Roman" w:hAnsi="Times New Roman" w:cs="Times New Roman"/>
          <w:b/>
          <w:color w:val="000000" w:themeColor="text1"/>
          <w:sz w:val="28"/>
          <w:szCs w:val="28"/>
        </w:rPr>
      </w:pPr>
    </w:p>
    <w:p w14:paraId="69F3E366" w14:textId="4A5DA147" w:rsidR="000406CC" w:rsidRPr="00782098" w:rsidRDefault="00F41C5D" w:rsidP="0029428C">
      <w:pPr>
        <w:spacing w:after="0" w:line="240" w:lineRule="auto"/>
        <w:ind w:firstLine="709"/>
        <w:jc w:val="both"/>
        <w:rPr>
          <w:rFonts w:ascii="Times New Roman" w:eastAsia="Times New Roman" w:hAnsi="Times New Roman" w:cs="Times New Roman"/>
          <w:b/>
          <w:bCs/>
          <w:color w:val="000000" w:themeColor="text1"/>
          <w:sz w:val="28"/>
          <w:szCs w:val="28"/>
        </w:rPr>
      </w:pPr>
      <w:bookmarkStart w:id="16" w:name="_Hlk183161280"/>
      <w:r w:rsidRPr="008407AD">
        <w:rPr>
          <w:rFonts w:ascii="Times New Roman" w:eastAsia="Times New Roman" w:hAnsi="Times New Roman" w:cs="Times New Roman"/>
          <w:b/>
          <w:color w:val="000000" w:themeColor="text1"/>
          <w:sz w:val="28"/>
          <w:szCs w:val="28"/>
        </w:rPr>
        <w:t>4.8</w:t>
      </w:r>
      <w:r w:rsidR="00DD4E21" w:rsidRPr="008407AD">
        <w:rPr>
          <w:rFonts w:ascii="Times New Roman" w:eastAsia="Times New Roman" w:hAnsi="Times New Roman" w:cs="Times New Roman"/>
          <w:b/>
          <w:color w:val="000000" w:themeColor="text1"/>
          <w:sz w:val="28"/>
          <w:szCs w:val="28"/>
        </w:rPr>
        <w:t>.</w:t>
      </w:r>
      <w:r w:rsidRPr="008407AD">
        <w:rPr>
          <w:rFonts w:ascii="Times New Roman" w:eastAsia="Times New Roman" w:hAnsi="Times New Roman" w:cs="Times New Roman"/>
          <w:b/>
          <w:color w:val="000000" w:themeColor="text1"/>
          <w:sz w:val="28"/>
          <w:szCs w:val="28"/>
        </w:rPr>
        <w:t xml:space="preserve"> Comunicarea mesajelor</w:t>
      </w:r>
      <w:r w:rsidRPr="008407AD">
        <w:rPr>
          <w:rFonts w:ascii="Times New Roman" w:eastAsia="Times New Roman" w:hAnsi="Times New Roman" w:cs="Times New Roman"/>
          <w:color w:val="000000" w:themeColor="text1"/>
          <w:sz w:val="28"/>
          <w:szCs w:val="28"/>
        </w:rPr>
        <w:t xml:space="preserve"> </w:t>
      </w:r>
      <w:r w:rsidRPr="00782098">
        <w:rPr>
          <w:rFonts w:ascii="Times New Roman" w:eastAsia="Times New Roman" w:hAnsi="Times New Roman" w:cs="Times New Roman"/>
          <w:b/>
          <w:bCs/>
          <w:color w:val="000000" w:themeColor="text1"/>
          <w:sz w:val="28"/>
          <w:szCs w:val="28"/>
        </w:rPr>
        <w:t xml:space="preserve">de avertizare </w:t>
      </w:r>
      <w:r w:rsidR="00147E1C" w:rsidRPr="00782098">
        <w:rPr>
          <w:rFonts w:ascii="Times New Roman" w:eastAsia="Times New Roman" w:hAnsi="Times New Roman" w:cs="Times New Roman"/>
          <w:b/>
          <w:bCs/>
          <w:color w:val="000000" w:themeColor="text1"/>
          <w:sz w:val="28"/>
          <w:szCs w:val="28"/>
        </w:rPr>
        <w:t>ș</w:t>
      </w:r>
      <w:r w:rsidRPr="00782098">
        <w:rPr>
          <w:rFonts w:ascii="Times New Roman" w:eastAsia="Times New Roman" w:hAnsi="Times New Roman" w:cs="Times New Roman"/>
          <w:b/>
          <w:bCs/>
          <w:color w:val="000000" w:themeColor="text1"/>
          <w:sz w:val="28"/>
          <w:szCs w:val="28"/>
        </w:rPr>
        <w:t>i a instruc</w:t>
      </w:r>
      <w:r w:rsidR="00147E1C" w:rsidRPr="00782098">
        <w:rPr>
          <w:rFonts w:ascii="Times New Roman" w:eastAsia="Times New Roman" w:hAnsi="Times New Roman" w:cs="Times New Roman"/>
          <w:b/>
          <w:bCs/>
          <w:color w:val="000000" w:themeColor="text1"/>
          <w:sz w:val="28"/>
          <w:szCs w:val="28"/>
        </w:rPr>
        <w:t>ț</w:t>
      </w:r>
      <w:r w:rsidRPr="00782098">
        <w:rPr>
          <w:rFonts w:ascii="Times New Roman" w:eastAsia="Times New Roman" w:hAnsi="Times New Roman" w:cs="Times New Roman"/>
          <w:b/>
          <w:bCs/>
          <w:color w:val="000000" w:themeColor="text1"/>
          <w:sz w:val="28"/>
          <w:szCs w:val="28"/>
        </w:rPr>
        <w:t>iunilor către popula</w:t>
      </w:r>
      <w:r w:rsidR="00147E1C" w:rsidRPr="00782098">
        <w:rPr>
          <w:rFonts w:ascii="Times New Roman" w:eastAsia="Times New Roman" w:hAnsi="Times New Roman" w:cs="Times New Roman"/>
          <w:b/>
          <w:bCs/>
          <w:color w:val="000000" w:themeColor="text1"/>
          <w:sz w:val="28"/>
          <w:szCs w:val="28"/>
        </w:rPr>
        <w:t>ț</w:t>
      </w:r>
      <w:r w:rsidRPr="00782098">
        <w:rPr>
          <w:rFonts w:ascii="Times New Roman" w:eastAsia="Times New Roman" w:hAnsi="Times New Roman" w:cs="Times New Roman"/>
          <w:b/>
          <w:bCs/>
          <w:color w:val="000000" w:themeColor="text1"/>
          <w:sz w:val="28"/>
          <w:szCs w:val="28"/>
        </w:rPr>
        <w:t>ia posibil afectată</w:t>
      </w:r>
    </w:p>
    <w:p w14:paraId="4C67A296" w14:textId="0500F35E"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4.8.1</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Informarea publicului</w:t>
      </w:r>
      <w:r w:rsidR="00912824"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cazul producerii unui accident nuclear sau radiologic</w:t>
      </w:r>
      <w:r w:rsidR="0072333D"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se organizează la nivel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 de către CSE</w:t>
      </w:r>
      <w:r w:rsidR="00912824" w:rsidRPr="008407AD">
        <w:rPr>
          <w:rFonts w:ascii="Times New Roman" w:eastAsia="Times New Roman" w:hAnsi="Times New Roman" w:cs="Times New Roman"/>
          <w:color w:val="000000" w:themeColor="text1"/>
          <w:sz w:val="28"/>
          <w:szCs w:val="28"/>
        </w:rPr>
        <w:t xml:space="preserve"> a </w:t>
      </w:r>
      <w:r w:rsidRPr="008407AD">
        <w:rPr>
          <w:rFonts w:ascii="Times New Roman" w:eastAsia="Times New Roman" w:hAnsi="Times New Roman" w:cs="Times New Roman"/>
          <w:color w:val="000000" w:themeColor="text1"/>
          <w:sz w:val="28"/>
          <w:szCs w:val="28"/>
        </w:rPr>
        <w:t>RM</w:t>
      </w:r>
      <w:r w:rsidR="0072333D"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prin</w:t>
      </w:r>
      <w:r w:rsidR="0072333D" w:rsidRPr="008407AD">
        <w:rPr>
          <w:rFonts w:ascii="Times New Roman" w:eastAsia="Times New Roman" w:hAnsi="Times New Roman" w:cs="Times New Roman"/>
          <w:color w:val="000000" w:themeColor="text1"/>
          <w:sz w:val="28"/>
          <w:szCs w:val="28"/>
        </w:rPr>
        <w:t xml:space="preserve"> intermediul</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highlight w:val="white"/>
        </w:rPr>
        <w:t>Grupul</w:t>
      </w:r>
      <w:r w:rsidR="0072333D" w:rsidRPr="008407AD">
        <w:rPr>
          <w:rFonts w:ascii="Times New Roman" w:eastAsia="Times New Roman" w:hAnsi="Times New Roman" w:cs="Times New Roman"/>
          <w:color w:val="000000" w:themeColor="text1"/>
          <w:sz w:val="28"/>
          <w:szCs w:val="28"/>
          <w:highlight w:val="white"/>
        </w:rPr>
        <w:t>ui</w:t>
      </w:r>
      <w:r w:rsidRPr="008407AD">
        <w:rPr>
          <w:rFonts w:ascii="Times New Roman" w:eastAsia="Times New Roman" w:hAnsi="Times New Roman" w:cs="Times New Roman"/>
          <w:color w:val="000000" w:themeColor="text1"/>
          <w:sz w:val="28"/>
          <w:szCs w:val="28"/>
          <w:highlight w:val="white"/>
        </w:rPr>
        <w:t xml:space="preserve"> de informare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rela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cu publicul din cadrul </w:t>
      </w:r>
      <w:r w:rsidRPr="008407AD">
        <w:rPr>
          <w:rFonts w:ascii="Times New Roman" w:eastAsia="Times New Roman" w:hAnsi="Times New Roman" w:cs="Times New Roman"/>
          <w:color w:val="000000" w:themeColor="text1"/>
          <w:sz w:val="28"/>
          <w:szCs w:val="28"/>
        </w:rPr>
        <w:t xml:space="preserve">CDSE. </w:t>
      </w:r>
    </w:p>
    <w:p w14:paraId="3ED528DD" w14:textId="10851712"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4.8.2</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CDSE coordonează la nivel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furnizate către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inclusiv în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unui accident nuclear sau radiologic produs în afara teritoriului Republicii Moldova, atunci când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area </w:t>
      </w:r>
      <w:r w:rsidR="0072333D" w:rsidRPr="008407AD">
        <w:rPr>
          <w:rFonts w:ascii="Times New Roman" w:eastAsia="Times New Roman" w:hAnsi="Times New Roman" w:cs="Times New Roman"/>
          <w:color w:val="000000" w:themeColor="text1"/>
          <w:sz w:val="28"/>
          <w:szCs w:val="28"/>
        </w:rPr>
        <w:t>cu</w:t>
      </w:r>
      <w:r w:rsidRPr="008407AD">
        <w:rPr>
          <w:rFonts w:ascii="Times New Roman" w:eastAsia="Times New Roman" w:hAnsi="Times New Roman" w:cs="Times New Roman"/>
          <w:color w:val="000000" w:themeColor="text1"/>
          <w:sz w:val="28"/>
          <w:szCs w:val="28"/>
        </w:rPr>
        <w:t xml:space="preserve"> poluare</w:t>
      </w:r>
      <w:r w:rsidR="0072333D"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 xml:space="preserve"> radioactivă a teritoriului Republicii Moldova nu a fost identificată în mod clar sau probabilitatea </w:t>
      </w:r>
      <w:r w:rsidR="0072333D" w:rsidRPr="008407AD">
        <w:rPr>
          <w:rFonts w:ascii="Times New Roman" w:eastAsia="Times New Roman" w:hAnsi="Times New Roman" w:cs="Times New Roman"/>
          <w:color w:val="000000" w:themeColor="text1"/>
          <w:sz w:val="28"/>
          <w:szCs w:val="28"/>
        </w:rPr>
        <w:t>poluării</w:t>
      </w:r>
      <w:r w:rsidRPr="008407AD">
        <w:rPr>
          <w:rFonts w:ascii="Times New Roman" w:eastAsia="Times New Roman" w:hAnsi="Times New Roman" w:cs="Times New Roman"/>
          <w:color w:val="000000" w:themeColor="text1"/>
          <w:sz w:val="28"/>
          <w:szCs w:val="28"/>
        </w:rPr>
        <w:t xml:space="preserve"> este scăzută.</w:t>
      </w:r>
    </w:p>
    <w:p w14:paraId="4CF8383D" w14:textId="0B9D5413" w:rsidR="00265E21" w:rsidRPr="008407AD" w:rsidRDefault="00265E21"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4.8.3.</w:t>
      </w:r>
      <w:r w:rsidRPr="008407AD">
        <w:rPr>
          <w:rFonts w:ascii="Times New Roman" w:eastAsia="Times New Roman" w:hAnsi="Times New Roman" w:cs="Times New Roman"/>
          <w:color w:val="000000" w:themeColor="text1"/>
          <w:sz w:val="28"/>
          <w:szCs w:val="28"/>
        </w:rPr>
        <w:tab/>
        <w:t xml:space="preserve">Reprezentanții mass-media se invită în cadrul CDSE pentru participarea la briefinguri/conferințe de presă și ascultarea rapoartelor oficiale ale reprezentanților autorităților implicate în procesul de prevenire sau lichidare a consecințelor situației de urgență nucleară sau radiologică. </w:t>
      </w:r>
    </w:p>
    <w:p w14:paraId="699259F8" w14:textId="77777777" w:rsidR="00265E21" w:rsidRPr="008407AD" w:rsidRDefault="00265E21"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Reprezentanții mass-media vor pune la dispoziția publicului doar informațiile primite de la CDSE cu privire la acțiunile de protecție și alte activități specifice.</w:t>
      </w:r>
    </w:p>
    <w:p w14:paraId="57D5AC75" w14:textId="0E56F282"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4.8.4</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ab/>
        <w:t>Informarea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p>
    <w:p w14:paraId="3B45EB28" w14:textId="38E8CE77"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este informată cu privire la producerea unei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nucleară sau radiologică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DD4E21" w:rsidRPr="008407AD">
        <w:rPr>
          <w:rFonts w:ascii="Times New Roman" w:eastAsia="Times New Roman" w:hAnsi="Times New Roman" w:cs="Times New Roman"/>
          <w:color w:val="000000" w:themeColor="text1"/>
          <w:sz w:val="28"/>
          <w:szCs w:val="28"/>
        </w:rPr>
        <w:t xml:space="preserve">la </w:t>
      </w:r>
      <w:r w:rsidRPr="008407AD">
        <w:rPr>
          <w:rFonts w:ascii="Times New Roman" w:eastAsia="Times New Roman" w:hAnsi="Times New Roman" w:cs="Times New Roman"/>
          <w:color w:val="000000" w:themeColor="text1"/>
          <w:sz w:val="28"/>
          <w:szCs w:val="28"/>
        </w:rPr>
        <w:t>măsurile recomandate de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prin:</w:t>
      </w:r>
    </w:p>
    <w:p w14:paraId="045B3188" w14:textId="1B1D13E0"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Sisteme locale de în</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tiin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are (unde există);</w:t>
      </w:r>
    </w:p>
    <w:p w14:paraId="3987D346" w14:textId="0F0E8FEC"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Media – radio, TV, internet;</w:t>
      </w:r>
    </w:p>
    <w:p w14:paraId="2AC0E5FE" w14:textId="3C240299"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Comisiile locale pentru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de excep</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ionale;</w:t>
      </w:r>
    </w:p>
    <w:p w14:paraId="454418A4" w14:textId="7DE6EDFC" w:rsidR="000406CC"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Echipe mobile de informare ale IGSU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IGP;</w:t>
      </w:r>
    </w:p>
    <w:p w14:paraId="7B5EABF5" w14:textId="6E377BE8" w:rsidR="009F1F4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sidRPr="00A27E9E">
        <w:rPr>
          <w:rFonts w:ascii="Times New Roman" w:eastAsia="Times New Roman" w:hAnsi="Times New Roman" w:cs="Times New Roman"/>
          <w:color w:val="000000" w:themeColor="text1"/>
          <w:sz w:val="28"/>
          <w:szCs w:val="28"/>
        </w:rPr>
        <w:t>-</w:t>
      </w:r>
      <w:r w:rsidR="009F1F4C" w:rsidRPr="00A27E9E">
        <w:rPr>
          <w:rFonts w:ascii="Times New Roman" w:eastAsia="Times New Roman" w:hAnsi="Times New Roman" w:cs="Times New Roman"/>
          <w:color w:val="000000" w:themeColor="text1"/>
          <w:sz w:val="28"/>
          <w:szCs w:val="28"/>
        </w:rPr>
        <w:t xml:space="preserve"> SMS</w:t>
      </w:r>
      <w:r w:rsidR="00CC30A3" w:rsidRPr="00A27E9E">
        <w:rPr>
          <w:rFonts w:ascii="Times New Roman" w:eastAsia="Times New Roman" w:hAnsi="Times New Roman" w:cs="Times New Roman"/>
          <w:color w:val="000000" w:themeColor="text1"/>
          <w:sz w:val="28"/>
          <w:szCs w:val="28"/>
        </w:rPr>
        <w:t xml:space="preserve"> </w:t>
      </w:r>
      <w:r w:rsidR="009F1F4C" w:rsidRPr="00A27E9E">
        <w:rPr>
          <w:rFonts w:ascii="Times New Roman" w:eastAsia="Times New Roman" w:hAnsi="Times New Roman" w:cs="Times New Roman"/>
          <w:color w:val="000000" w:themeColor="text1"/>
          <w:sz w:val="28"/>
          <w:szCs w:val="28"/>
        </w:rPr>
        <w:t>expediate de operatorii de telefonie mobilă.</w:t>
      </w:r>
    </w:p>
    <w:p w14:paraId="60721D79" w14:textId="29D63F7E"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4.8.5</w:t>
      </w:r>
      <w:r w:rsidR="00DD4E21"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ab/>
      </w:r>
      <w:r w:rsidR="003C3AAD">
        <w:rPr>
          <w:rFonts w:ascii="Times New Roman" w:eastAsia="Times New Roman" w:hAnsi="Times New Roman" w:cs="Times New Roman"/>
          <w:color w:val="000000" w:themeColor="text1"/>
          <w:sz w:val="28"/>
          <w:szCs w:val="28"/>
        </w:rPr>
        <w:t>P</w:t>
      </w:r>
      <w:r w:rsidR="00DD4E21" w:rsidRPr="008407AD">
        <w:rPr>
          <w:rFonts w:ascii="Times New Roman" w:eastAsia="Times New Roman" w:hAnsi="Times New Roman" w:cs="Times New Roman"/>
          <w:color w:val="000000" w:themeColor="text1"/>
          <w:sz w:val="28"/>
          <w:szCs w:val="28"/>
        </w:rPr>
        <w:t xml:space="preserve">e durata situației de urgență nucleară sau radiologică, la dispoziția populației </w:t>
      </w:r>
      <w:r w:rsidRPr="008407AD">
        <w:rPr>
          <w:rFonts w:ascii="Times New Roman" w:eastAsia="Times New Roman" w:hAnsi="Times New Roman" w:cs="Times New Roman"/>
          <w:color w:val="000000" w:themeColor="text1"/>
          <w:sz w:val="28"/>
          <w:szCs w:val="28"/>
        </w:rPr>
        <w:t>vor fi puse</w:t>
      </w:r>
      <w:r w:rsidR="00DD4E21" w:rsidRPr="008407AD">
        <w:rPr>
          <w:rFonts w:ascii="Times New Roman" w:eastAsia="Times New Roman" w:hAnsi="Times New Roman" w:cs="Times New Roman"/>
          <w:color w:val="000000" w:themeColor="text1"/>
          <w:sz w:val="28"/>
          <w:szCs w:val="28"/>
        </w:rPr>
        <w:t xml:space="preserve"> următoarele informații</w:t>
      </w:r>
      <w:r w:rsidRPr="008407AD">
        <w:rPr>
          <w:rFonts w:ascii="Times New Roman" w:eastAsia="Times New Roman" w:hAnsi="Times New Roman" w:cs="Times New Roman"/>
          <w:color w:val="000000" w:themeColor="text1"/>
          <w:sz w:val="28"/>
          <w:szCs w:val="28"/>
        </w:rPr>
        <w:t>:</w:t>
      </w:r>
    </w:p>
    <w:p w14:paraId="14E19941" w14:textId="70626A23"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informa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 </w:t>
      </w:r>
      <w:r w:rsidR="00DD4E21" w:rsidRPr="008407AD">
        <w:rPr>
          <w:rFonts w:ascii="Times New Roman" w:eastAsia="Times New Roman" w:hAnsi="Times New Roman" w:cs="Times New Roman"/>
          <w:color w:val="000000" w:themeColor="text1"/>
          <w:sz w:val="28"/>
          <w:szCs w:val="28"/>
        </w:rPr>
        <w:t>referitor la</w:t>
      </w:r>
      <w:r w:rsidR="00F41C5D" w:rsidRPr="008407AD">
        <w:rPr>
          <w:rFonts w:ascii="Times New Roman" w:eastAsia="Times New Roman" w:hAnsi="Times New Roman" w:cs="Times New Roman"/>
          <w:color w:val="000000" w:themeColor="text1"/>
          <w:sz w:val="28"/>
          <w:szCs w:val="28"/>
        </w:rPr>
        <w:t xml:space="preserve"> tipul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ă care a apărut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dacă este posibil, a caracteristicilor acesteia, </w:t>
      </w:r>
      <w:r w:rsidR="00DD4E21" w:rsidRPr="008407AD">
        <w:rPr>
          <w:rFonts w:ascii="Times New Roman" w:eastAsia="Times New Roman" w:hAnsi="Times New Roman" w:cs="Times New Roman"/>
          <w:color w:val="000000" w:themeColor="text1"/>
          <w:sz w:val="28"/>
          <w:szCs w:val="28"/>
        </w:rPr>
        <w:t>cum ar fi:</w:t>
      </w:r>
      <w:r w:rsidR="00F41C5D" w:rsidRPr="008407AD">
        <w:rPr>
          <w:rFonts w:ascii="Times New Roman" w:eastAsia="Times New Roman" w:hAnsi="Times New Roman" w:cs="Times New Roman"/>
          <w:color w:val="000000" w:themeColor="text1"/>
          <w:sz w:val="28"/>
          <w:szCs w:val="28"/>
        </w:rPr>
        <w:t xml:space="preserve"> originea, amploarea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evolu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 probabilă;</w:t>
      </w:r>
    </w:p>
    <w:p w14:paraId="2DC1147A" w14:textId="0EF9A0D1"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recomandări </w:t>
      </w:r>
      <w:r w:rsidR="00DD4E21" w:rsidRPr="008407AD">
        <w:rPr>
          <w:rFonts w:ascii="Times New Roman" w:eastAsia="Times New Roman" w:hAnsi="Times New Roman" w:cs="Times New Roman"/>
          <w:color w:val="000000" w:themeColor="text1"/>
          <w:sz w:val="28"/>
          <w:szCs w:val="28"/>
        </w:rPr>
        <w:t>privind</w:t>
      </w:r>
      <w:r w:rsidR="00F41C5D" w:rsidRPr="008407AD">
        <w:rPr>
          <w:rFonts w:ascii="Times New Roman" w:eastAsia="Times New Roman" w:hAnsi="Times New Roman" w:cs="Times New Roman"/>
          <w:color w:val="000000" w:themeColor="text1"/>
          <w:sz w:val="28"/>
          <w:szCs w:val="28"/>
        </w:rPr>
        <w:t xml:space="preserv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 popula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w:t>
      </w:r>
      <w:r w:rsidR="00DD4E21"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în func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de tipul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r w:rsidR="0035278E"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iunile </w:t>
      </w:r>
      <w:r w:rsidR="0035278E" w:rsidRPr="008407AD">
        <w:rPr>
          <w:rFonts w:ascii="Times New Roman" w:eastAsia="Times New Roman" w:hAnsi="Times New Roman" w:cs="Times New Roman"/>
          <w:color w:val="000000" w:themeColor="text1"/>
          <w:sz w:val="28"/>
          <w:szCs w:val="28"/>
        </w:rPr>
        <w:t xml:space="preserve">pe </w:t>
      </w:r>
      <w:r w:rsidR="00F41C5D" w:rsidRPr="008407AD">
        <w:rPr>
          <w:rFonts w:ascii="Times New Roman" w:eastAsia="Times New Roman" w:hAnsi="Times New Roman" w:cs="Times New Roman"/>
          <w:color w:val="000000" w:themeColor="text1"/>
          <w:sz w:val="28"/>
          <w:szCs w:val="28"/>
        </w:rPr>
        <w:t>care trebuie să le întreprindă;</w:t>
      </w:r>
    </w:p>
    <w:p w14:paraId="633B5932" w14:textId="1F72D786"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anun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uri privind cooperarea popula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cu autorită</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ile implicate în implementarea ac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iunilor de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w:t>
      </w:r>
    </w:p>
    <w:p w14:paraId="76D9BAF0" w14:textId="03E3E3D1"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4.8.6. </w:t>
      </w:r>
      <w:r w:rsidRPr="008407AD">
        <w:rPr>
          <w:rFonts w:ascii="Times New Roman" w:eastAsia="Times New Roman" w:hAnsi="Times New Roman" w:cs="Times New Roman"/>
          <w:color w:val="000000" w:themeColor="text1"/>
          <w:sz w:val="28"/>
          <w:szCs w:val="28"/>
        </w:rPr>
        <w:tab/>
        <w:t>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iile referitoare la 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nucleară sau radiologică </w:t>
      </w:r>
      <w:r w:rsidR="0035278E" w:rsidRPr="008407AD">
        <w:rPr>
          <w:rFonts w:ascii="Times New Roman" w:eastAsia="Times New Roman" w:hAnsi="Times New Roman" w:cs="Times New Roman"/>
          <w:color w:val="000000" w:themeColor="text1"/>
          <w:sz w:val="28"/>
          <w:szCs w:val="28"/>
        </w:rPr>
        <w:t xml:space="preserve">vor fi </w:t>
      </w:r>
      <w:r w:rsidRPr="008407AD">
        <w:rPr>
          <w:rFonts w:ascii="Times New Roman" w:eastAsia="Times New Roman" w:hAnsi="Times New Roman" w:cs="Times New Roman"/>
          <w:color w:val="000000" w:themeColor="text1"/>
          <w:sz w:val="28"/>
          <w:szCs w:val="28"/>
        </w:rPr>
        <w:t>furnizate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w:t>
      </w:r>
      <w:r w:rsidR="0035278E" w:rsidRPr="008407AD">
        <w:rPr>
          <w:rFonts w:ascii="Times New Roman" w:eastAsia="Times New Roman" w:hAnsi="Times New Roman" w:cs="Times New Roman"/>
          <w:color w:val="000000" w:themeColor="text1"/>
          <w:sz w:val="28"/>
          <w:szCs w:val="28"/>
        </w:rPr>
        <w:t>într-un</w:t>
      </w:r>
      <w:r w:rsidRPr="008407AD">
        <w:rPr>
          <w:rFonts w:ascii="Times New Roman" w:eastAsia="Times New Roman" w:hAnsi="Times New Roman" w:cs="Times New Roman"/>
          <w:color w:val="000000" w:themeColor="text1"/>
          <w:sz w:val="28"/>
          <w:szCs w:val="28"/>
        </w:rPr>
        <w:t xml:space="preserve"> limbaj clar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inteligibil. </w:t>
      </w:r>
    </w:p>
    <w:p w14:paraId="19E578FC" w14:textId="7E216AFD"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lastRenderedPageBreak/>
        <w:t>4.8.7.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iile vor fi actualizate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difuzate periodic, precum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ori de câte ori au loc modificări semnificative.</w:t>
      </w:r>
    </w:p>
    <w:p w14:paraId="135F0F53" w14:textId="3ECC4550"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4.8.8. Toate autorită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ile implicate în procesul </w:t>
      </w:r>
      <w:r w:rsidR="0035278E" w:rsidRPr="008407AD">
        <w:rPr>
          <w:rFonts w:ascii="Times New Roman" w:eastAsia="Times New Roman" w:hAnsi="Times New Roman" w:cs="Times New Roman"/>
          <w:color w:val="000000" w:themeColor="text1"/>
          <w:sz w:val="28"/>
          <w:szCs w:val="28"/>
        </w:rPr>
        <w:t xml:space="preserve">de </w:t>
      </w:r>
      <w:r w:rsidRPr="008407AD">
        <w:rPr>
          <w:rFonts w:ascii="Times New Roman" w:eastAsia="Times New Roman" w:hAnsi="Times New Roman" w:cs="Times New Roman"/>
          <w:color w:val="000000" w:themeColor="text1"/>
          <w:sz w:val="28"/>
          <w:szCs w:val="28"/>
        </w:rPr>
        <w:t>gestion</w:t>
      </w:r>
      <w:r w:rsidR="0035278E"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r</w:t>
      </w:r>
      <w:r w:rsidR="0035278E" w:rsidRPr="008407AD">
        <w:rPr>
          <w:rFonts w:ascii="Times New Roman" w:eastAsia="Times New Roman" w:hAnsi="Times New Roman" w:cs="Times New Roman"/>
          <w:color w:val="000000" w:themeColor="text1"/>
          <w:sz w:val="28"/>
          <w:szCs w:val="28"/>
        </w:rPr>
        <w:t>e a</w:t>
      </w:r>
      <w:r w:rsidRPr="008407AD">
        <w:rPr>
          <w:rFonts w:ascii="Times New Roman" w:eastAsia="Times New Roman" w:hAnsi="Times New Roman" w:cs="Times New Roman"/>
          <w:color w:val="000000" w:themeColor="text1"/>
          <w:sz w:val="28"/>
          <w:szCs w:val="28"/>
        </w:rPr>
        <w:t xml:space="preserve">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 reie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ind din domeniul de competen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w:t>
      </w:r>
      <w:r w:rsidR="0035278E" w:rsidRPr="008407AD">
        <w:rPr>
          <w:rFonts w:ascii="Times New Roman" w:eastAsia="Times New Roman" w:hAnsi="Times New Roman" w:cs="Times New Roman"/>
          <w:color w:val="000000" w:themeColor="text1"/>
          <w:sz w:val="28"/>
          <w:szCs w:val="28"/>
        </w:rPr>
        <w:t>vor întreprinde</w:t>
      </w:r>
      <w:r w:rsidRPr="008407AD">
        <w:rPr>
          <w:rFonts w:ascii="Times New Roman" w:eastAsia="Times New Roman" w:hAnsi="Times New Roman" w:cs="Times New Roman"/>
          <w:color w:val="000000" w:themeColor="text1"/>
          <w:sz w:val="28"/>
          <w:szCs w:val="28"/>
        </w:rPr>
        <w:t xml:space="preserve"> măsuri pentru identificarea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clarificarea zvonurilor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iilor </w:t>
      </w:r>
      <w:r w:rsidR="000F268A" w:rsidRPr="008407AD">
        <w:rPr>
          <w:rFonts w:ascii="Times New Roman" w:eastAsia="Times New Roman" w:hAnsi="Times New Roman" w:cs="Times New Roman"/>
          <w:color w:val="000000" w:themeColor="text1"/>
          <w:sz w:val="28"/>
          <w:szCs w:val="28"/>
        </w:rPr>
        <w:t>false,</w:t>
      </w:r>
      <w:r w:rsidRPr="008407AD">
        <w:rPr>
          <w:rFonts w:ascii="Times New Roman" w:eastAsia="Times New Roman" w:hAnsi="Times New Roman" w:cs="Times New Roman"/>
          <w:color w:val="000000" w:themeColor="text1"/>
          <w:sz w:val="28"/>
          <w:szCs w:val="28"/>
        </w:rPr>
        <w:t xml:space="preserve"> care induc în eroare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ar putea determina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să întreprindă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necorespunzătoare.</w:t>
      </w:r>
    </w:p>
    <w:bookmarkEnd w:id="16"/>
    <w:p w14:paraId="5E7A774D" w14:textId="77777777" w:rsidR="001F12B6" w:rsidRPr="008407AD" w:rsidRDefault="001F12B6">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themeColor="text1"/>
          <w:sz w:val="28"/>
          <w:szCs w:val="28"/>
        </w:rPr>
      </w:pPr>
    </w:p>
    <w:p w14:paraId="46226E26" w14:textId="72A21991"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b/>
          <w:color w:val="000000" w:themeColor="text1"/>
          <w:sz w:val="28"/>
          <w:szCs w:val="28"/>
        </w:rPr>
        <w:t>4.9</w:t>
      </w:r>
      <w:r w:rsidR="00C120E6" w:rsidRPr="008407AD">
        <w:rPr>
          <w:rFonts w:ascii="Times New Roman" w:eastAsia="Times New Roman" w:hAnsi="Times New Roman" w:cs="Times New Roman"/>
          <w:b/>
          <w:color w:val="000000" w:themeColor="text1"/>
          <w:sz w:val="28"/>
          <w:szCs w:val="28"/>
        </w:rPr>
        <w:t>.</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b/>
          <w:color w:val="000000" w:themeColor="text1"/>
          <w:sz w:val="28"/>
          <w:szCs w:val="28"/>
        </w:rPr>
        <w:t>Acordarea asisten</w:t>
      </w:r>
      <w:r w:rsidR="00147E1C" w:rsidRPr="008407AD">
        <w:rPr>
          <w:rFonts w:ascii="Times New Roman" w:eastAsia="Times New Roman" w:hAnsi="Times New Roman" w:cs="Times New Roman"/>
          <w:b/>
          <w:color w:val="000000" w:themeColor="text1"/>
          <w:sz w:val="28"/>
          <w:szCs w:val="28"/>
        </w:rPr>
        <w:t>ț</w:t>
      </w:r>
      <w:r w:rsidR="000F268A" w:rsidRPr="008407AD">
        <w:rPr>
          <w:rFonts w:ascii="Times New Roman" w:eastAsia="Times New Roman" w:hAnsi="Times New Roman" w:cs="Times New Roman"/>
          <w:b/>
          <w:color w:val="000000" w:themeColor="text1"/>
          <w:sz w:val="28"/>
          <w:szCs w:val="28"/>
        </w:rPr>
        <w:t>ei medicale</w:t>
      </w:r>
      <w:r w:rsidRPr="008407AD">
        <w:rPr>
          <w:rFonts w:ascii="Times New Roman" w:eastAsia="Times New Roman" w:hAnsi="Times New Roman" w:cs="Times New Roman"/>
          <w:b/>
          <w:color w:val="000000" w:themeColor="text1"/>
          <w:sz w:val="28"/>
          <w:szCs w:val="28"/>
        </w:rPr>
        <w:t xml:space="preserve">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limitarea consecin</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elor non radiologice</w:t>
      </w:r>
    </w:p>
    <w:p w14:paraId="31E87788" w14:textId="03A1D62C"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4.9.1</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Obiectivele răspunsului medical în cazul unei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 sunt:</w:t>
      </w:r>
    </w:p>
    <w:p w14:paraId="3E3E5A13" w14:textId="39A7DC39"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a</w:t>
      </w:r>
      <w:r w:rsidR="00F41C5D" w:rsidRPr="008407AD">
        <w:rPr>
          <w:rFonts w:ascii="Times New Roman" w:eastAsia="Times New Roman" w:hAnsi="Times New Roman" w:cs="Times New Roman"/>
          <w:color w:val="000000" w:themeColor="text1"/>
          <w:sz w:val="28"/>
          <w:szCs w:val="28"/>
        </w:rPr>
        <w:t>cordarea primului ajutor;</w:t>
      </w:r>
    </w:p>
    <w:p w14:paraId="7912512F" w14:textId="77B0762A"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F41C5D" w:rsidRPr="008407AD">
        <w:rPr>
          <w:rFonts w:ascii="Times New Roman" w:eastAsia="Times New Roman" w:hAnsi="Times New Roman" w:cs="Times New Roman"/>
          <w:color w:val="000000" w:themeColor="text1"/>
          <w:sz w:val="28"/>
          <w:szCs w:val="28"/>
        </w:rPr>
        <w:t>alvarea de vie</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 omene</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ti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efectuarea procedurilor medicale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p>
    <w:p w14:paraId="4EC16073" w14:textId="220B2F71"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w:t>
      </w:r>
      <w:r w:rsidR="00F41C5D" w:rsidRPr="008407AD">
        <w:rPr>
          <w:rFonts w:ascii="Times New Roman" w:eastAsia="Times New Roman" w:hAnsi="Times New Roman" w:cs="Times New Roman"/>
          <w:color w:val="000000" w:themeColor="text1"/>
          <w:sz w:val="28"/>
          <w:szCs w:val="28"/>
        </w:rPr>
        <w:t xml:space="preserve">ratarea </w:t>
      </w:r>
      <w:r w:rsidR="001660D4" w:rsidRPr="008407AD">
        <w:rPr>
          <w:rFonts w:ascii="Times New Roman" w:eastAsia="Times New Roman" w:hAnsi="Times New Roman" w:cs="Times New Roman"/>
          <w:color w:val="000000" w:themeColor="text1"/>
          <w:sz w:val="28"/>
          <w:szCs w:val="28"/>
        </w:rPr>
        <w:t>leziunilor</w:t>
      </w:r>
      <w:r w:rsidR="00F41C5D" w:rsidRPr="008407AD">
        <w:rPr>
          <w:rFonts w:ascii="Times New Roman" w:eastAsia="Times New Roman" w:hAnsi="Times New Roman" w:cs="Times New Roman"/>
          <w:color w:val="000000" w:themeColor="text1"/>
          <w:sz w:val="28"/>
          <w:szCs w:val="28"/>
        </w:rPr>
        <w:t xml:space="preserve"> cauzate de radia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 rănilor rezultate în urma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p>
    <w:p w14:paraId="6B9DF6AA" w14:textId="6928904A"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e</w:t>
      </w:r>
      <w:r w:rsidR="00F41C5D" w:rsidRPr="008407AD">
        <w:rPr>
          <w:rFonts w:ascii="Times New Roman" w:eastAsia="Times New Roman" w:hAnsi="Times New Roman" w:cs="Times New Roman"/>
          <w:color w:val="000000" w:themeColor="text1"/>
          <w:sz w:val="28"/>
          <w:szCs w:val="28"/>
        </w:rPr>
        <w:t xml:space="preserve">fectuarea </w:t>
      </w:r>
      <w:r w:rsidR="001660D4" w:rsidRPr="008407AD">
        <w:rPr>
          <w:rFonts w:ascii="Times New Roman" w:eastAsia="Times New Roman" w:hAnsi="Times New Roman" w:cs="Times New Roman"/>
          <w:color w:val="000000" w:themeColor="text1"/>
          <w:sz w:val="28"/>
          <w:szCs w:val="28"/>
        </w:rPr>
        <w:t xml:space="preserve">de </w:t>
      </w:r>
      <w:r w:rsidR="00F41C5D" w:rsidRPr="008407AD">
        <w:rPr>
          <w:rFonts w:ascii="Times New Roman" w:eastAsia="Times New Roman" w:hAnsi="Times New Roman" w:cs="Times New Roman"/>
          <w:color w:val="000000" w:themeColor="text1"/>
          <w:sz w:val="28"/>
          <w:szCs w:val="28"/>
        </w:rPr>
        <w:t>ac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iuni de sănătate publică, inclusiv consiliere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monitorizare medicală pe termen lung.</w:t>
      </w:r>
    </w:p>
    <w:p w14:paraId="260CBE43" w14:textId="3752EED9"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4.9.2</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ab/>
        <w:t xml:space="preserve"> Răspunsul medical se implementează astfel:</w:t>
      </w:r>
    </w:p>
    <w:p w14:paraId="51EBD666" w14:textId="2A9262D2"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i/>
          <w:iCs/>
          <w:color w:val="000000" w:themeColor="text1"/>
          <w:sz w:val="28"/>
          <w:szCs w:val="28"/>
        </w:rPr>
        <w:t>Prioritatea numărul I</w:t>
      </w:r>
      <w:r w:rsidR="00F41C5D" w:rsidRPr="008407AD">
        <w:rPr>
          <w:rFonts w:ascii="Times New Roman" w:eastAsia="Times New Roman" w:hAnsi="Times New Roman" w:cs="Times New Roman"/>
          <w:color w:val="000000" w:themeColor="text1"/>
          <w:sz w:val="28"/>
          <w:szCs w:val="28"/>
        </w:rPr>
        <w:t xml:space="preserve"> - acordarea asisten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ei medicale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primul ajutor calificat, tratarea leziunilor grave care amenin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via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oc, sângerare, arsuri, fracturi etc.).</w:t>
      </w:r>
    </w:p>
    <w:p w14:paraId="5F8CDA86" w14:textId="14A4030F"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i/>
          <w:iCs/>
          <w:color w:val="000000" w:themeColor="text1"/>
          <w:sz w:val="28"/>
          <w:szCs w:val="28"/>
        </w:rPr>
        <w:t>Prioritatea numărul II</w:t>
      </w:r>
      <w:r w:rsidR="00F41C5D" w:rsidRPr="008407AD">
        <w:rPr>
          <w:rFonts w:ascii="Times New Roman" w:eastAsia="Times New Roman" w:hAnsi="Times New Roman" w:cs="Times New Roman"/>
          <w:color w:val="000000" w:themeColor="text1"/>
          <w:sz w:val="28"/>
          <w:szCs w:val="28"/>
        </w:rPr>
        <w:t xml:space="preserve"> - evaluarea contaminării externe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decontaminarea, după caz.</w:t>
      </w:r>
    </w:p>
    <w:p w14:paraId="39A82DDB" w14:textId="36C96201"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Orice persoană care prezintă contaminare externă, necesită un tratament special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separat. Cea mai eficientă procedură de decontaminare este spălarea cu apă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săpun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supunerea controlului de monitorizare. Echipa medicală care se ocupă de persoane</w:t>
      </w:r>
      <w:r w:rsidR="000F268A"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contaminate</w:t>
      </w:r>
      <w:r w:rsidR="000F268A"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w:t>
      </w:r>
      <w:r w:rsidR="000F268A" w:rsidRPr="008407AD">
        <w:rPr>
          <w:rFonts w:ascii="Times New Roman" w:eastAsia="Times New Roman" w:hAnsi="Times New Roman" w:cs="Times New Roman"/>
          <w:color w:val="000000" w:themeColor="text1"/>
          <w:sz w:val="28"/>
          <w:szCs w:val="28"/>
        </w:rPr>
        <w:t>va purta</w:t>
      </w:r>
      <w:r w:rsidRPr="008407AD">
        <w:rPr>
          <w:rFonts w:ascii="Times New Roman" w:eastAsia="Times New Roman" w:hAnsi="Times New Roman" w:cs="Times New Roman"/>
          <w:color w:val="000000" w:themeColor="text1"/>
          <w:sz w:val="28"/>
          <w:szCs w:val="28"/>
        </w:rPr>
        <w:t xml:space="preserve"> echipament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adecvat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w:t>
      </w:r>
      <w:r w:rsidR="000F268A" w:rsidRPr="008407AD">
        <w:rPr>
          <w:rFonts w:ascii="Times New Roman" w:eastAsia="Times New Roman" w:hAnsi="Times New Roman" w:cs="Times New Roman"/>
          <w:color w:val="000000" w:themeColor="text1"/>
          <w:sz w:val="28"/>
          <w:szCs w:val="28"/>
        </w:rPr>
        <w:t>va fi</w:t>
      </w:r>
      <w:r w:rsidRPr="008407AD">
        <w:rPr>
          <w:rFonts w:ascii="Times New Roman" w:eastAsia="Times New Roman" w:hAnsi="Times New Roman" w:cs="Times New Roman"/>
          <w:color w:val="000000" w:themeColor="text1"/>
          <w:sz w:val="28"/>
          <w:szCs w:val="28"/>
        </w:rPr>
        <w:t xml:space="preserve"> monitoriza</w:t>
      </w:r>
      <w:r w:rsidR="000F268A" w:rsidRPr="008407AD">
        <w:rPr>
          <w:rFonts w:ascii="Times New Roman" w:eastAsia="Times New Roman" w:hAnsi="Times New Roman" w:cs="Times New Roman"/>
          <w:color w:val="000000" w:themeColor="text1"/>
          <w:sz w:val="28"/>
          <w:szCs w:val="28"/>
        </w:rPr>
        <w:t>tă</w:t>
      </w:r>
      <w:r w:rsidRPr="008407AD">
        <w:rPr>
          <w:rFonts w:ascii="Times New Roman" w:eastAsia="Times New Roman" w:hAnsi="Times New Roman" w:cs="Times New Roman"/>
          <w:color w:val="000000" w:themeColor="text1"/>
          <w:sz w:val="28"/>
          <w:szCs w:val="28"/>
        </w:rPr>
        <w:t xml:space="preserve"> continuu</w:t>
      </w:r>
      <w:r w:rsidR="001660D4" w:rsidRPr="008407AD">
        <w:rPr>
          <w:rFonts w:ascii="Times New Roman" w:eastAsia="Times New Roman" w:hAnsi="Times New Roman" w:cs="Times New Roman"/>
          <w:color w:val="000000" w:themeColor="text1"/>
          <w:sz w:val="28"/>
          <w:szCs w:val="28"/>
        </w:rPr>
        <w:t xml:space="preserve"> de un asistent de radioprotecție</w:t>
      </w:r>
      <w:r w:rsidRPr="008407AD">
        <w:rPr>
          <w:rFonts w:ascii="Times New Roman" w:eastAsia="Times New Roman" w:hAnsi="Times New Roman" w:cs="Times New Roman"/>
          <w:color w:val="000000" w:themeColor="text1"/>
          <w:sz w:val="28"/>
          <w:szCs w:val="28"/>
        </w:rPr>
        <w:t>. Numărul</w:t>
      </w:r>
      <w:r w:rsidR="001660D4" w:rsidRPr="008407AD">
        <w:rPr>
          <w:rFonts w:ascii="Times New Roman" w:eastAsia="Times New Roman" w:hAnsi="Times New Roman" w:cs="Times New Roman"/>
          <w:color w:val="000000" w:themeColor="text1"/>
          <w:sz w:val="28"/>
          <w:szCs w:val="28"/>
        </w:rPr>
        <w:t xml:space="preserve"> de</w:t>
      </w:r>
      <w:r w:rsidRPr="008407AD">
        <w:rPr>
          <w:rFonts w:ascii="Times New Roman" w:eastAsia="Times New Roman" w:hAnsi="Times New Roman" w:cs="Times New Roman"/>
          <w:color w:val="000000" w:themeColor="text1"/>
          <w:sz w:val="28"/>
          <w:szCs w:val="28"/>
        </w:rPr>
        <w:t xml:space="preserve"> persoane care se ocupă de decontaminare </w:t>
      </w:r>
      <w:r w:rsidR="000F268A" w:rsidRPr="008407AD">
        <w:rPr>
          <w:rFonts w:ascii="Times New Roman" w:eastAsia="Times New Roman" w:hAnsi="Times New Roman" w:cs="Times New Roman"/>
          <w:color w:val="000000" w:themeColor="text1"/>
          <w:sz w:val="28"/>
          <w:szCs w:val="28"/>
        </w:rPr>
        <w:t>va fi</w:t>
      </w:r>
      <w:r w:rsidRPr="008407AD">
        <w:rPr>
          <w:rFonts w:ascii="Times New Roman" w:eastAsia="Times New Roman" w:hAnsi="Times New Roman" w:cs="Times New Roman"/>
          <w:color w:val="000000" w:themeColor="text1"/>
          <w:sz w:val="28"/>
          <w:szCs w:val="28"/>
        </w:rPr>
        <w:t xml:space="preserve"> </w:t>
      </w:r>
      <w:r w:rsidR="001660D4" w:rsidRPr="008407AD">
        <w:rPr>
          <w:rFonts w:ascii="Times New Roman" w:eastAsia="Times New Roman" w:hAnsi="Times New Roman" w:cs="Times New Roman"/>
          <w:color w:val="000000" w:themeColor="text1"/>
          <w:sz w:val="28"/>
          <w:szCs w:val="28"/>
        </w:rPr>
        <w:t xml:space="preserve">redus la </w:t>
      </w:r>
      <w:r w:rsidRPr="008407AD">
        <w:rPr>
          <w:rFonts w:ascii="Times New Roman" w:eastAsia="Times New Roman" w:hAnsi="Times New Roman" w:cs="Times New Roman"/>
          <w:color w:val="000000" w:themeColor="text1"/>
          <w:sz w:val="28"/>
          <w:szCs w:val="28"/>
        </w:rPr>
        <w:t>minim</w:t>
      </w:r>
      <w:r w:rsidR="001660D4" w:rsidRPr="008407AD">
        <w:rPr>
          <w:rFonts w:ascii="Times New Roman" w:eastAsia="Times New Roman" w:hAnsi="Times New Roman" w:cs="Times New Roman"/>
          <w:color w:val="000000" w:themeColor="text1"/>
          <w:sz w:val="28"/>
          <w:szCs w:val="28"/>
        </w:rPr>
        <w:t>um</w:t>
      </w:r>
      <w:r w:rsidRPr="008407AD">
        <w:rPr>
          <w:rFonts w:ascii="Times New Roman" w:eastAsia="Times New Roman" w:hAnsi="Times New Roman" w:cs="Times New Roman"/>
          <w:color w:val="000000" w:themeColor="text1"/>
          <w:sz w:val="28"/>
          <w:szCs w:val="28"/>
        </w:rPr>
        <w:t>.</w:t>
      </w:r>
    </w:p>
    <w:p w14:paraId="03F408F9" w14:textId="64CF0C63"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i/>
          <w:iCs/>
          <w:color w:val="000000" w:themeColor="text1"/>
          <w:sz w:val="28"/>
          <w:szCs w:val="28"/>
        </w:rPr>
        <w:t>Prioritatea numărul III</w:t>
      </w:r>
      <w:r w:rsidR="00F41C5D" w:rsidRPr="008407AD">
        <w:rPr>
          <w:rFonts w:ascii="Times New Roman" w:eastAsia="Times New Roman" w:hAnsi="Times New Roman" w:cs="Times New Roman"/>
          <w:color w:val="000000" w:themeColor="text1"/>
          <w:sz w:val="28"/>
          <w:szCs w:val="28"/>
        </w:rPr>
        <w:t xml:space="preserve"> - evaluarea contaminării interne / încorpor</w:t>
      </w:r>
      <w:r w:rsidR="008636D0" w:rsidRPr="008407AD">
        <w:rPr>
          <w:rFonts w:ascii="Times New Roman" w:eastAsia="Times New Roman" w:hAnsi="Times New Roman" w:cs="Times New Roman"/>
          <w:color w:val="000000" w:themeColor="text1"/>
          <w:sz w:val="28"/>
          <w:szCs w:val="28"/>
        </w:rPr>
        <w:t>ării</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proofErr w:type="spellStart"/>
      <w:r w:rsidR="00F41C5D" w:rsidRPr="008407AD">
        <w:rPr>
          <w:rFonts w:ascii="Times New Roman" w:eastAsia="Times New Roman" w:hAnsi="Times New Roman" w:cs="Times New Roman"/>
          <w:color w:val="000000" w:themeColor="text1"/>
          <w:sz w:val="28"/>
          <w:szCs w:val="28"/>
        </w:rPr>
        <w:t>decorpor</w:t>
      </w:r>
      <w:r w:rsidR="008636D0" w:rsidRPr="008407AD">
        <w:rPr>
          <w:rFonts w:ascii="Times New Roman" w:eastAsia="Times New Roman" w:hAnsi="Times New Roman" w:cs="Times New Roman"/>
          <w:color w:val="000000" w:themeColor="text1"/>
          <w:sz w:val="28"/>
          <w:szCs w:val="28"/>
        </w:rPr>
        <w:t>ării</w:t>
      </w:r>
      <w:proofErr w:type="spellEnd"/>
      <w:r w:rsidR="00F41C5D" w:rsidRPr="008407AD">
        <w:rPr>
          <w:rFonts w:ascii="Times New Roman" w:eastAsia="Times New Roman" w:hAnsi="Times New Roman" w:cs="Times New Roman"/>
          <w:color w:val="000000" w:themeColor="text1"/>
          <w:sz w:val="28"/>
          <w:szCs w:val="28"/>
        </w:rPr>
        <w:t>, după caz. Pentru persoanele contaminate intern sunt necesare următoarele proceduri:</w:t>
      </w:r>
    </w:p>
    <w:p w14:paraId="4408E6D6" w14:textId="2BDCB347"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1660D4" w:rsidRPr="008407AD">
        <w:rPr>
          <w:rFonts w:ascii="Times New Roman" w:eastAsia="Times New Roman" w:hAnsi="Times New Roman" w:cs="Times New Roman"/>
          <w:color w:val="000000" w:themeColor="text1"/>
          <w:sz w:val="28"/>
          <w:szCs w:val="28"/>
        </w:rPr>
        <w:t>prelevarea de</w:t>
      </w:r>
      <w:r w:rsidR="00F41C5D" w:rsidRPr="008407AD">
        <w:rPr>
          <w:rFonts w:ascii="Times New Roman" w:eastAsia="Times New Roman" w:hAnsi="Times New Roman" w:cs="Times New Roman"/>
          <w:color w:val="000000" w:themeColor="text1"/>
          <w:sz w:val="28"/>
          <w:szCs w:val="28"/>
        </w:rPr>
        <w:t xml:space="preserve"> probe pentru evaluare clinică;</w:t>
      </w:r>
    </w:p>
    <w:p w14:paraId="248C8A4B" w14:textId="2BC07373"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1660D4" w:rsidRPr="008407AD">
        <w:rPr>
          <w:rFonts w:ascii="Times New Roman" w:eastAsia="Times New Roman" w:hAnsi="Times New Roman" w:cs="Times New Roman"/>
          <w:color w:val="000000" w:themeColor="text1"/>
          <w:sz w:val="28"/>
          <w:szCs w:val="28"/>
        </w:rPr>
        <w:t>c</w:t>
      </w:r>
      <w:r w:rsidR="00F41C5D" w:rsidRPr="008407AD">
        <w:rPr>
          <w:rFonts w:ascii="Times New Roman" w:eastAsia="Times New Roman" w:hAnsi="Times New Roman" w:cs="Times New Roman"/>
          <w:color w:val="000000" w:themeColor="text1"/>
          <w:sz w:val="28"/>
          <w:szCs w:val="28"/>
        </w:rPr>
        <w:t>ontinuarea decontaminării externe, dacă este cazul;</w:t>
      </w:r>
    </w:p>
    <w:p w14:paraId="3EA21DF6" w14:textId="3ABAD863"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8636D0" w:rsidRPr="008407AD">
        <w:rPr>
          <w:rFonts w:ascii="Times New Roman" w:eastAsia="Times New Roman" w:hAnsi="Times New Roman" w:cs="Times New Roman"/>
          <w:color w:val="000000" w:themeColor="text1"/>
          <w:sz w:val="28"/>
          <w:szCs w:val="28"/>
        </w:rPr>
        <w:t>t</w:t>
      </w:r>
      <w:r w:rsidR="00F41C5D" w:rsidRPr="008407AD">
        <w:rPr>
          <w:rFonts w:ascii="Times New Roman" w:eastAsia="Times New Roman" w:hAnsi="Times New Roman" w:cs="Times New Roman"/>
          <w:color w:val="000000" w:themeColor="text1"/>
          <w:sz w:val="28"/>
          <w:szCs w:val="28"/>
        </w:rPr>
        <w:t xml:space="preserve">este speciale, cum ar fi monitorizarea întregului corp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 sau monitorizarea directă a tiroidei, în func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 de </w:t>
      </w:r>
      <w:proofErr w:type="spellStart"/>
      <w:r w:rsidR="00F41C5D" w:rsidRPr="008407AD">
        <w:rPr>
          <w:rFonts w:ascii="Times New Roman" w:eastAsia="Times New Roman" w:hAnsi="Times New Roman" w:cs="Times New Roman"/>
          <w:color w:val="000000" w:themeColor="text1"/>
          <w:sz w:val="28"/>
          <w:szCs w:val="28"/>
        </w:rPr>
        <w:t>radionuclizi</w:t>
      </w:r>
      <w:r w:rsidR="008636D0" w:rsidRPr="008407AD">
        <w:rPr>
          <w:rFonts w:ascii="Times New Roman" w:eastAsia="Times New Roman" w:hAnsi="Times New Roman" w:cs="Times New Roman"/>
          <w:color w:val="000000" w:themeColor="text1"/>
          <w:sz w:val="28"/>
          <w:szCs w:val="28"/>
        </w:rPr>
        <w:t>i</w:t>
      </w:r>
      <w:proofErr w:type="spellEnd"/>
      <w:r w:rsidR="00F41C5D" w:rsidRPr="008407AD">
        <w:rPr>
          <w:rFonts w:ascii="Times New Roman" w:eastAsia="Times New Roman" w:hAnsi="Times New Roman" w:cs="Times New Roman"/>
          <w:color w:val="000000" w:themeColor="text1"/>
          <w:sz w:val="28"/>
          <w:szCs w:val="28"/>
        </w:rPr>
        <w:t xml:space="preserve"> implica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w:t>
      </w:r>
    </w:p>
    <w:p w14:paraId="6C64417A" w14:textId="377941E8"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decontaminare, inclusiv excizia rănilor contaminate;</w:t>
      </w:r>
    </w:p>
    <w:p w14:paraId="5D30E0BA" w14:textId="375725A8"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8636D0" w:rsidRPr="008407AD">
        <w:rPr>
          <w:rFonts w:ascii="Times New Roman" w:eastAsia="Times New Roman" w:hAnsi="Times New Roman" w:cs="Times New Roman"/>
          <w:color w:val="000000" w:themeColor="text1"/>
          <w:sz w:val="28"/>
          <w:szCs w:val="28"/>
        </w:rPr>
        <w:t>t</w:t>
      </w:r>
      <w:r w:rsidR="00F41C5D" w:rsidRPr="008407AD">
        <w:rPr>
          <w:rFonts w:ascii="Times New Roman" w:eastAsia="Times New Roman" w:hAnsi="Times New Roman" w:cs="Times New Roman"/>
          <w:color w:val="000000" w:themeColor="text1"/>
          <w:sz w:val="28"/>
          <w:szCs w:val="28"/>
        </w:rPr>
        <w:t xml:space="preserve">ratament pentru </w:t>
      </w:r>
      <w:proofErr w:type="spellStart"/>
      <w:r w:rsidR="00F41C5D" w:rsidRPr="008407AD">
        <w:rPr>
          <w:rFonts w:ascii="Times New Roman" w:eastAsia="Times New Roman" w:hAnsi="Times New Roman" w:cs="Times New Roman"/>
          <w:color w:val="000000" w:themeColor="text1"/>
          <w:sz w:val="28"/>
          <w:szCs w:val="28"/>
        </w:rPr>
        <w:t>decorporarea</w:t>
      </w:r>
      <w:proofErr w:type="spellEnd"/>
      <w:r w:rsidR="00F41C5D" w:rsidRPr="008407AD">
        <w:rPr>
          <w:rFonts w:ascii="Times New Roman" w:eastAsia="Times New Roman" w:hAnsi="Times New Roman" w:cs="Times New Roman"/>
          <w:color w:val="000000" w:themeColor="text1"/>
          <w:sz w:val="28"/>
          <w:szCs w:val="28"/>
        </w:rPr>
        <w:t xml:space="preserve"> materialului radioactiv.</w:t>
      </w:r>
    </w:p>
    <w:p w14:paraId="372A1FB4" w14:textId="1ED1DD1B"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i/>
          <w:iCs/>
          <w:color w:val="000000" w:themeColor="text1"/>
          <w:sz w:val="28"/>
          <w:szCs w:val="28"/>
        </w:rPr>
        <w:t>Prioritatea numărul IV</w:t>
      </w:r>
      <w:r w:rsidR="00F41C5D" w:rsidRPr="008407AD">
        <w:rPr>
          <w:rFonts w:ascii="Times New Roman" w:eastAsia="Times New Roman" w:hAnsi="Times New Roman" w:cs="Times New Roman"/>
          <w:color w:val="000000" w:themeColor="text1"/>
          <w:sz w:val="28"/>
          <w:szCs w:val="28"/>
        </w:rPr>
        <w:t xml:space="preserve"> - acordarea de tratament specializat pentru afec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iunile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leziunile produse de radia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w:t>
      </w:r>
    </w:p>
    <w:p w14:paraId="660F17F3" w14:textId="5CB3A609" w:rsidR="000406CC" w:rsidRPr="008407AD" w:rsidRDefault="008214A5"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i/>
          <w:iCs/>
          <w:color w:val="000000" w:themeColor="text1"/>
          <w:sz w:val="28"/>
          <w:szCs w:val="28"/>
        </w:rPr>
        <w:t>Prioritatea numărul V</w:t>
      </w:r>
      <w:r w:rsidR="00F41C5D" w:rsidRPr="008407AD">
        <w:rPr>
          <w:rFonts w:ascii="Times New Roman" w:eastAsia="Times New Roman" w:hAnsi="Times New Roman" w:cs="Times New Roman"/>
          <w:color w:val="000000" w:themeColor="text1"/>
          <w:sz w:val="28"/>
          <w:szCs w:val="28"/>
        </w:rPr>
        <w:t xml:space="preserve"> - monitorizarea medicală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consilierea psihologică a pacien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ilor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lucrătorilor în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r w:rsidR="008636D0" w:rsidRPr="008407AD">
        <w:rPr>
          <w:rFonts w:ascii="Times New Roman" w:eastAsia="Times New Roman" w:hAnsi="Times New Roman" w:cs="Times New Roman"/>
          <w:color w:val="000000" w:themeColor="text1"/>
          <w:sz w:val="28"/>
          <w:szCs w:val="28"/>
        </w:rPr>
        <w:t xml:space="preserve"> nucleară sau radiologică </w:t>
      </w:r>
      <w:r w:rsidR="00F41C5D" w:rsidRPr="008407AD">
        <w:rPr>
          <w:rFonts w:ascii="Times New Roman" w:eastAsia="Times New Roman" w:hAnsi="Times New Roman" w:cs="Times New Roman"/>
          <w:color w:val="000000" w:themeColor="text1"/>
          <w:sz w:val="28"/>
          <w:szCs w:val="28"/>
        </w:rPr>
        <w:t>.</w:t>
      </w:r>
    </w:p>
    <w:p w14:paraId="07C1C5F3" w14:textId="77777777" w:rsidR="005F410A" w:rsidRPr="008407AD" w:rsidRDefault="005F410A"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p>
    <w:p w14:paraId="6C16C421" w14:textId="64193D56"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b/>
          <w:color w:val="000000" w:themeColor="text1"/>
          <w:sz w:val="28"/>
          <w:szCs w:val="28"/>
        </w:rPr>
        <w:lastRenderedPageBreak/>
        <w:t>4.10</w:t>
      </w:r>
      <w:r w:rsidR="00C120E6" w:rsidRPr="008407AD">
        <w:rPr>
          <w:rFonts w:ascii="Times New Roman" w:eastAsia="Times New Roman" w:hAnsi="Times New Roman" w:cs="Times New Roman"/>
          <w:b/>
          <w:color w:val="000000" w:themeColor="text1"/>
          <w:sz w:val="28"/>
          <w:szCs w:val="28"/>
        </w:rPr>
        <w:t>.</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b/>
          <w:color w:val="000000" w:themeColor="text1"/>
          <w:sz w:val="28"/>
          <w:szCs w:val="28"/>
        </w:rPr>
        <w:t xml:space="preserve">Stabilirea măsurilor restrictive în agricultură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a restric</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 xml:space="preserve">iilor de consum, precum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a contramăsurilor</w:t>
      </w:r>
    </w:p>
    <w:p w14:paraId="406F13AF" w14:textId="2C9907E6" w:rsidR="000406CC" w:rsidRPr="008407AD" w:rsidRDefault="00F41C5D" w:rsidP="0029428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rPr>
        <w:t>4.10.1</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Pentru o eliberare radioactivă într-o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modelele</w:t>
      </w:r>
      <w:r w:rsidRPr="008407AD">
        <w:rPr>
          <w:rFonts w:ascii="Times New Roman" w:eastAsia="Times New Roman" w:hAnsi="Times New Roman" w:cs="Times New Roman"/>
          <w:color w:val="000000" w:themeColor="text1"/>
          <w:sz w:val="28"/>
          <w:szCs w:val="28"/>
          <w:highlight w:val="white"/>
        </w:rPr>
        <w:t xml:space="preserve"> depunerii </w:t>
      </w:r>
      <w:r w:rsidR="008636D0" w:rsidRPr="008407AD">
        <w:rPr>
          <w:rFonts w:ascii="Times New Roman" w:eastAsia="Times New Roman" w:hAnsi="Times New Roman" w:cs="Times New Roman"/>
          <w:color w:val="000000" w:themeColor="text1"/>
          <w:sz w:val="28"/>
          <w:szCs w:val="28"/>
          <w:highlight w:val="white"/>
        </w:rPr>
        <w:t xml:space="preserve">substanțelor radioactive </w:t>
      </w:r>
      <w:r w:rsidRPr="008407AD">
        <w:rPr>
          <w:rFonts w:ascii="Times New Roman" w:eastAsia="Times New Roman" w:hAnsi="Times New Roman" w:cs="Times New Roman"/>
          <w:color w:val="000000" w:themeColor="text1"/>
          <w:sz w:val="28"/>
          <w:szCs w:val="28"/>
          <w:highlight w:val="white"/>
        </w:rPr>
        <w:t xml:space="preserve">sunt foarte complexe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vor fi într-o continuă schimbare dacă există o eliberare continuă. Chiar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eliberările în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urare, relativ mici, care se a</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teaptă să apară într-o perioadă de zile sau săptămâni</w:t>
      </w:r>
      <w:r w:rsidR="00C120E6" w:rsidRPr="008407AD">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pot avea ca rezultat contaminarea alimentelor, laptelui, apei de ploaie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hranei pentru animale.</w:t>
      </w:r>
    </w:p>
    <w:p w14:paraId="0052F76C" w14:textId="05D0DF9F"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4.10.2</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cazul unei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nucleare sau radiologice, în care se produce contaminare, se va stabili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de planificare pentru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 produselor alimentare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nealimentare, care va avea efecte până la finalizarea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w:t>
      </w:r>
    </w:p>
    <w:p w14:paraId="09EA8B5B" w14:textId="3C65677C"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4.10.3</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Rezultatele măsurate se compară cu criteriile generale stabilite sau cu nivelele OIL 3, OIL 5, OIL 6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dacă acestea sunt mai mari se stabilesc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de consum sau </w:t>
      </w:r>
      <w:r w:rsidR="00C120E6" w:rsidRPr="008407AD">
        <w:rPr>
          <w:rFonts w:ascii="Times New Roman" w:eastAsia="Times New Roman" w:hAnsi="Times New Roman" w:cs="Times New Roman"/>
          <w:color w:val="000000" w:themeColor="text1"/>
          <w:sz w:val="28"/>
          <w:szCs w:val="28"/>
        </w:rPr>
        <w:t xml:space="preserve">de </w:t>
      </w:r>
      <w:r w:rsidRPr="008407AD">
        <w:rPr>
          <w:rFonts w:ascii="Times New Roman" w:eastAsia="Times New Roman" w:hAnsi="Times New Roman" w:cs="Times New Roman"/>
          <w:color w:val="000000" w:themeColor="text1"/>
          <w:sz w:val="28"/>
          <w:szCs w:val="28"/>
        </w:rPr>
        <w:t>distribu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05F0E07B" w14:textId="07B6F27A"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4.10.4</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cazul producerii unei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 nucleare la CN din afara </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ării cu efect transfrontalier, pentru zona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urgentă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pe termen lung, se implementează măsuri, prin Decizia CSE RM, precum:</w:t>
      </w:r>
    </w:p>
    <w:p w14:paraId="04E075F1" w14:textId="229097FF"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protejarea alimentelor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a apei prin instruirea publicului cu privire la protejarea surselor de apă potabilă care utilizează apă de ploaie (de exemplu, pentru a deconecta conductele de colectare a apelor pluviale)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pentru a proteja sursele de alimente care pot fi contaminate, de exemplu, prin plasarea animalelor de pă</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unat pe o zonă protejată (de ex</w:t>
      </w:r>
      <w:r w:rsidR="00C71621">
        <w:rPr>
          <w:rFonts w:ascii="Times New Roman" w:eastAsia="Times New Roman" w:hAnsi="Times New Roman" w:cs="Times New Roman"/>
          <w:color w:val="000000" w:themeColor="text1"/>
          <w:sz w:val="28"/>
          <w:szCs w:val="28"/>
        </w:rPr>
        <w:t>emplu,</w:t>
      </w:r>
      <w:r w:rsidR="00F41C5D" w:rsidRPr="008407AD">
        <w:rPr>
          <w:rFonts w:ascii="Times New Roman" w:eastAsia="Times New Roman" w:hAnsi="Times New Roman" w:cs="Times New Roman"/>
          <w:color w:val="000000" w:themeColor="text1"/>
          <w:sz w:val="28"/>
          <w:szCs w:val="28"/>
        </w:rPr>
        <w:t xml:space="preserve"> acoperită), dacă este posibil;</w:t>
      </w:r>
    </w:p>
    <w:p w14:paraId="321949AA" w14:textId="3DBF88C1"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limitarea consumului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 distribu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de produse locale neesen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iale, produse sălbatice (de exemplu, ciuperci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vânat), lapte, apă de ploaie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hrană pentru animale până la prelevarea probelor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analiza acestora;</w:t>
      </w:r>
    </w:p>
    <w:p w14:paraId="0F2BCAA7" w14:textId="235D15B5"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luarea măsurilor pentru a preveni intrarea în sistemul de distribu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 a alimentelor contaminate (atât pentru consumul uman, cât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pentru animale);</w:t>
      </w:r>
    </w:p>
    <w:p w14:paraId="1E0A3356" w14:textId="17B84C8C" w:rsidR="000406CC" w:rsidRPr="008407AD" w:rsidRDefault="008214A5" w:rsidP="0029428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comunicarea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asigurarea publicului</w:t>
      </w:r>
      <w:r w:rsidR="00C120E6"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inclusiv din alte state</w:t>
      </w:r>
      <w:r w:rsidR="00C120E6"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cu care se </w:t>
      </w:r>
      <w:r w:rsidR="00C120E6" w:rsidRPr="008407AD">
        <w:rPr>
          <w:rFonts w:ascii="Times New Roman" w:eastAsia="Times New Roman" w:hAnsi="Times New Roman" w:cs="Times New Roman"/>
          <w:color w:val="000000" w:themeColor="text1"/>
          <w:sz w:val="28"/>
          <w:szCs w:val="28"/>
        </w:rPr>
        <w:t>fac</w:t>
      </w:r>
      <w:r w:rsidR="00F41C5D" w:rsidRPr="008407AD">
        <w:rPr>
          <w:rFonts w:ascii="Times New Roman" w:eastAsia="Times New Roman" w:hAnsi="Times New Roman" w:cs="Times New Roman"/>
          <w:color w:val="000000" w:themeColor="text1"/>
          <w:sz w:val="28"/>
          <w:szCs w:val="28"/>
        </w:rPr>
        <w:t xml:space="preserve"> schimburi economice</w:t>
      </w:r>
      <w:r w:rsidR="00C120E6" w:rsidRPr="008407AD">
        <w:rPr>
          <w:rFonts w:ascii="Times New Roman" w:eastAsia="Times New Roman" w:hAnsi="Times New Roman" w:cs="Times New Roman"/>
          <w:color w:val="000000" w:themeColor="text1"/>
          <w:sz w:val="28"/>
          <w:szCs w:val="28"/>
        </w:rPr>
        <w:t>, precum</w:t>
      </w:r>
      <w:r w:rsidR="00F41C5D" w:rsidRPr="008407AD">
        <w:rPr>
          <w:rFonts w:ascii="Times New Roman" w:eastAsia="Times New Roman" w:hAnsi="Times New Roman" w:cs="Times New Roman"/>
          <w:color w:val="000000" w:themeColor="text1"/>
          <w:sz w:val="28"/>
          <w:szCs w:val="28"/>
        </w:rPr>
        <w:t xml:space="preserve"> că alimentele sau bunurile sunt controlate</w:t>
      </w:r>
      <w:r w:rsidR="00C120E6" w:rsidRPr="008407AD">
        <w:rPr>
          <w:rFonts w:ascii="Times New Roman" w:eastAsia="Times New Roman" w:hAnsi="Times New Roman" w:cs="Times New Roman"/>
          <w:color w:val="000000" w:themeColor="text1"/>
          <w:sz w:val="28"/>
          <w:szCs w:val="28"/>
        </w:rPr>
        <w:t xml:space="preserve"> radiologic</w:t>
      </w:r>
      <w:r w:rsidR="00F41C5D" w:rsidRPr="008407AD">
        <w:rPr>
          <w:rFonts w:ascii="Times New Roman" w:eastAsia="Times New Roman" w:hAnsi="Times New Roman" w:cs="Times New Roman"/>
          <w:color w:val="000000" w:themeColor="text1"/>
          <w:sz w:val="28"/>
          <w:szCs w:val="28"/>
        </w:rPr>
        <w:t>.</w:t>
      </w:r>
    </w:p>
    <w:p w14:paraId="08603117" w14:textId="3F895B8C" w:rsidR="000406CC" w:rsidRPr="008407AD" w:rsidRDefault="00F41C5D" w:rsidP="0029428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4.10.5</w:t>
      </w:r>
      <w:r w:rsidR="0088744A">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După eliberare, compararea debitelor de doză de la depunerea la sol cu valorile OIL 3, se utilizează pentru identificarea rapidă a zonelor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urgentă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pe termen lung</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justifică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ale produselor alimentare locale, lapte, apă de ploaie, hrană pentru animale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bunuri, fără a a</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tepta rezultatele analizelor de laborato</w:t>
      </w:r>
      <w:r w:rsidR="00C120E6" w:rsidRPr="008407AD">
        <w:rPr>
          <w:rFonts w:ascii="Times New Roman" w:eastAsia="Times New Roman" w:hAnsi="Times New Roman" w:cs="Times New Roman"/>
          <w:color w:val="000000" w:themeColor="text1"/>
          <w:sz w:val="28"/>
          <w:szCs w:val="28"/>
        </w:rPr>
        <w:t>r</w:t>
      </w:r>
      <w:r w:rsidRPr="008407AD">
        <w:rPr>
          <w:rFonts w:ascii="Times New Roman" w:eastAsia="Times New Roman" w:hAnsi="Times New Roman" w:cs="Times New Roman"/>
          <w:color w:val="000000" w:themeColor="text1"/>
          <w:sz w:val="28"/>
          <w:szCs w:val="28"/>
        </w:rPr>
        <w:t>.</w:t>
      </w:r>
    </w:p>
    <w:p w14:paraId="6D47FC15" w14:textId="1389E99F" w:rsidR="000406CC" w:rsidRPr="008407AD" w:rsidRDefault="00F41C5D" w:rsidP="0029428C">
      <w:pPr>
        <w:spacing w:after="0"/>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4.10.6</w:t>
      </w:r>
      <w:r w:rsidR="0088744A">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De asemenea</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echipele din teren ale RNOCL</w:t>
      </w:r>
      <w:r w:rsidR="00C120E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vor preleva probe, care vor fi analizate în laborator pentru a asigura compatibilitatea măsurătorilor efectuate, utilizând valorile OIL 5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OIL 6 ale concentra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iilor de </w:t>
      </w:r>
      <w:proofErr w:type="spellStart"/>
      <w:r w:rsidRPr="008407AD">
        <w:rPr>
          <w:rFonts w:ascii="Times New Roman" w:eastAsia="Times New Roman" w:hAnsi="Times New Roman" w:cs="Times New Roman"/>
          <w:color w:val="000000" w:themeColor="text1"/>
          <w:sz w:val="28"/>
          <w:szCs w:val="28"/>
        </w:rPr>
        <w:t>radionuclizi</w:t>
      </w:r>
      <w:proofErr w:type="spellEnd"/>
      <w:r w:rsidRPr="008407AD">
        <w:rPr>
          <w:rFonts w:ascii="Times New Roman" w:eastAsia="Times New Roman" w:hAnsi="Times New Roman" w:cs="Times New Roman"/>
          <w:color w:val="000000" w:themeColor="text1"/>
          <w:sz w:val="28"/>
          <w:szCs w:val="28"/>
        </w:rPr>
        <w:t>.</w:t>
      </w:r>
    </w:p>
    <w:p w14:paraId="7EC02866" w14:textId="45168BE8" w:rsidR="0088744A" w:rsidRPr="008407AD" w:rsidRDefault="00F41C5D" w:rsidP="0029428C">
      <w:pPr>
        <w:spacing w:after="0"/>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color w:val="000000" w:themeColor="text1"/>
          <w:sz w:val="28"/>
          <w:szCs w:val="28"/>
        </w:rPr>
        <w:t>4.10.7</w:t>
      </w:r>
      <w:r w:rsidR="0088744A">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Pe baza măsurătorilor efectuate de echipele din teren ale RNOCL</w:t>
      </w:r>
      <w:r w:rsidR="00C120E6" w:rsidRPr="008407AD">
        <w:rPr>
          <w:rFonts w:ascii="Times New Roman" w:eastAsia="Times New Roman" w:hAnsi="Times New Roman" w:cs="Times New Roman"/>
          <w:color w:val="000000" w:themeColor="text1"/>
          <w:sz w:val="28"/>
          <w:szCs w:val="28"/>
        </w:rPr>
        <w:t>, în cazul depășirii nivelului OIL 3,</w:t>
      </w:r>
      <w:r w:rsidRPr="008407AD">
        <w:rPr>
          <w:rFonts w:ascii="Times New Roman" w:eastAsia="Times New Roman" w:hAnsi="Times New Roman" w:cs="Times New Roman"/>
          <w:color w:val="000000" w:themeColor="text1"/>
          <w:sz w:val="28"/>
          <w:szCs w:val="28"/>
        </w:rPr>
        <w:t xml:space="preserve"> se pot aplica restric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prin Decizia CSE </w:t>
      </w:r>
      <w:r w:rsidR="00C120E6" w:rsidRPr="008407AD">
        <w:rPr>
          <w:rFonts w:ascii="Times New Roman" w:eastAsia="Times New Roman" w:hAnsi="Times New Roman" w:cs="Times New Roman"/>
          <w:color w:val="000000" w:themeColor="text1"/>
          <w:sz w:val="28"/>
          <w:szCs w:val="28"/>
        </w:rPr>
        <w:t xml:space="preserve">a </w:t>
      </w:r>
      <w:r w:rsidRPr="008407AD">
        <w:rPr>
          <w:rFonts w:ascii="Times New Roman" w:eastAsia="Times New Roman" w:hAnsi="Times New Roman" w:cs="Times New Roman"/>
          <w:color w:val="000000" w:themeColor="text1"/>
          <w:sz w:val="28"/>
          <w:szCs w:val="28"/>
        </w:rPr>
        <w:t>RM.</w:t>
      </w:r>
      <w:r w:rsidRPr="008407AD">
        <w:rPr>
          <w:rFonts w:ascii="Times New Roman" w:eastAsia="Times New Roman" w:hAnsi="Times New Roman" w:cs="Times New Roman"/>
          <w:b/>
          <w:color w:val="000000" w:themeColor="text1"/>
          <w:sz w:val="28"/>
          <w:szCs w:val="28"/>
          <w:highlight w:val="white"/>
        </w:rPr>
        <w:t xml:space="preserve"> </w:t>
      </w:r>
    </w:p>
    <w:p w14:paraId="272C82D0" w14:textId="22268F38" w:rsidR="000406CC" w:rsidRPr="008407AD" w:rsidRDefault="00F41C5D" w:rsidP="0029428C">
      <w:pPr>
        <w:spacing w:after="0"/>
        <w:ind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4.11. Alocarea resurselor financiare pentru desfă</w:t>
      </w:r>
      <w:r w:rsidR="00147E1C" w:rsidRPr="008407AD">
        <w:rPr>
          <w:rFonts w:ascii="Times New Roman" w:eastAsia="Times New Roman" w:hAnsi="Times New Roman" w:cs="Times New Roman"/>
          <w:b/>
          <w:color w:val="000000" w:themeColor="text1"/>
          <w:sz w:val="28"/>
          <w:szCs w:val="28"/>
          <w:highlight w:val="white"/>
        </w:rPr>
        <w:t>ș</w:t>
      </w:r>
      <w:r w:rsidRPr="008407AD">
        <w:rPr>
          <w:rFonts w:ascii="Times New Roman" w:eastAsia="Times New Roman" w:hAnsi="Times New Roman" w:cs="Times New Roman"/>
          <w:b/>
          <w:color w:val="000000" w:themeColor="text1"/>
          <w:sz w:val="28"/>
          <w:szCs w:val="28"/>
          <w:highlight w:val="white"/>
        </w:rPr>
        <w:t>urarea activită</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ilor de interven</w:t>
      </w:r>
      <w:r w:rsidR="00147E1C" w:rsidRPr="008407AD">
        <w:rPr>
          <w:rFonts w:ascii="Times New Roman" w:eastAsia="Times New Roman" w:hAnsi="Times New Roman" w:cs="Times New Roman"/>
          <w:b/>
          <w:color w:val="000000" w:themeColor="text1"/>
          <w:sz w:val="28"/>
          <w:szCs w:val="28"/>
          <w:highlight w:val="white"/>
        </w:rPr>
        <w:t>ț</w:t>
      </w:r>
      <w:r w:rsidRPr="008407AD">
        <w:rPr>
          <w:rFonts w:ascii="Times New Roman" w:eastAsia="Times New Roman" w:hAnsi="Times New Roman" w:cs="Times New Roman"/>
          <w:b/>
          <w:color w:val="000000" w:themeColor="text1"/>
          <w:sz w:val="28"/>
          <w:szCs w:val="28"/>
          <w:highlight w:val="white"/>
        </w:rPr>
        <w:t>ie</w:t>
      </w:r>
    </w:p>
    <w:p w14:paraId="71A33C7A" w14:textId="74CC5FA8" w:rsidR="000406CC" w:rsidRPr="008407AD" w:rsidRDefault="00F41C5D" w:rsidP="0029428C">
      <w:pPr>
        <w:spacing w:after="0"/>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4.11.1</w:t>
      </w:r>
      <w:r w:rsidR="00A60BF4">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Resursele financiare necesare pentru realizarea măsurilor de răspuns se asigură de către fiecare autoritate publică implicată în procesul de prevenire sau lichidare 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accidentului/urgen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ei nucleare sau radiologice.  </w:t>
      </w:r>
    </w:p>
    <w:p w14:paraId="042338B7" w14:textId="5F7E9ACD" w:rsidR="00982570" w:rsidRPr="008407AD" w:rsidRDefault="00F41C5D" w:rsidP="0029428C">
      <w:pPr>
        <w:spacing w:after="0"/>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4.11.2</w:t>
      </w:r>
      <w:r w:rsidR="00A60BF4">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cazul în care nu sunt suficiente resurse financiare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bunuri materiale pentru organizarea lucrărilor de prevenire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lichidare a consecin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accidentelor nucleare sau radiologice, asigurarea acestora se va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ura în conformitate cu: </w:t>
      </w:r>
      <w:r w:rsidR="00982570" w:rsidRPr="008407AD">
        <w:rPr>
          <w:rFonts w:ascii="Times New Roman" w:eastAsia="Times New Roman" w:hAnsi="Times New Roman" w:cs="Times New Roman"/>
          <w:color w:val="000000" w:themeColor="text1"/>
          <w:sz w:val="28"/>
          <w:szCs w:val="28"/>
          <w:highlight w:val="white"/>
        </w:rPr>
        <w:t xml:space="preserve"> </w:t>
      </w:r>
    </w:p>
    <w:p w14:paraId="668CF024" w14:textId="77777777" w:rsidR="00982570" w:rsidRPr="008407AD" w:rsidRDefault="00982570" w:rsidP="0029428C">
      <w:pPr>
        <w:spacing w:after="0"/>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Legea nr.104/2020 </w:t>
      </w:r>
      <w:r w:rsidR="00F41C5D" w:rsidRPr="004523D5">
        <w:rPr>
          <w:rFonts w:ascii="Times New Roman" w:eastAsia="Times New Roman" w:hAnsi="Times New Roman" w:cs="Times New Roman"/>
          <w:iCs/>
          <w:color w:val="000000" w:themeColor="text1"/>
          <w:sz w:val="28"/>
          <w:szCs w:val="28"/>
          <w:highlight w:val="white"/>
        </w:rPr>
        <w:t xml:space="preserve">cu privire la rezervele de stat </w:t>
      </w:r>
      <w:r w:rsidR="00147E1C" w:rsidRPr="004523D5">
        <w:rPr>
          <w:rFonts w:ascii="Times New Roman" w:eastAsia="Times New Roman" w:hAnsi="Times New Roman" w:cs="Times New Roman"/>
          <w:iCs/>
          <w:color w:val="000000" w:themeColor="text1"/>
          <w:sz w:val="28"/>
          <w:szCs w:val="28"/>
          <w:highlight w:val="white"/>
        </w:rPr>
        <w:t>ș</w:t>
      </w:r>
      <w:r w:rsidR="00F41C5D" w:rsidRPr="004523D5">
        <w:rPr>
          <w:rFonts w:ascii="Times New Roman" w:eastAsia="Times New Roman" w:hAnsi="Times New Roman" w:cs="Times New Roman"/>
          <w:iCs/>
          <w:color w:val="000000" w:themeColor="text1"/>
          <w:sz w:val="28"/>
          <w:szCs w:val="28"/>
          <w:highlight w:val="white"/>
        </w:rPr>
        <w:t>i de mobilizare;</w:t>
      </w:r>
      <w:r w:rsidR="00F41C5D" w:rsidRPr="008407AD">
        <w:rPr>
          <w:rFonts w:ascii="Times New Roman" w:eastAsia="Times New Roman" w:hAnsi="Times New Roman" w:cs="Times New Roman"/>
          <w:color w:val="000000" w:themeColor="text1"/>
          <w:sz w:val="28"/>
          <w:szCs w:val="28"/>
          <w:highlight w:val="white"/>
        </w:rPr>
        <w:t xml:space="preserve"> </w:t>
      </w:r>
    </w:p>
    <w:p w14:paraId="49431D4A" w14:textId="70CCA32D" w:rsidR="000406CC" w:rsidRPr="004523D5" w:rsidRDefault="00982570" w:rsidP="0029428C">
      <w:pPr>
        <w:spacing w:after="0"/>
        <w:ind w:firstLine="709"/>
        <w:jc w:val="both"/>
        <w:rPr>
          <w:rFonts w:ascii="Times New Roman" w:eastAsia="Times New Roman" w:hAnsi="Times New Roman" w:cs="Times New Roman"/>
          <w:iCs/>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Hotărârea Guvernului nr. 1427/2004 </w:t>
      </w:r>
      <w:r w:rsidR="00F41C5D" w:rsidRPr="004523D5">
        <w:rPr>
          <w:rFonts w:ascii="Times New Roman" w:eastAsia="Times New Roman" w:hAnsi="Times New Roman" w:cs="Times New Roman"/>
          <w:iCs/>
          <w:color w:val="000000" w:themeColor="text1"/>
          <w:sz w:val="28"/>
          <w:szCs w:val="28"/>
          <w:highlight w:val="white"/>
        </w:rPr>
        <w:t>pentru aprobarea Regulamentului-tip privind constituirea fondurilor de rezervă ale autorită</w:t>
      </w:r>
      <w:r w:rsidR="00147E1C" w:rsidRPr="004523D5">
        <w:rPr>
          <w:rFonts w:ascii="Times New Roman" w:eastAsia="Times New Roman" w:hAnsi="Times New Roman" w:cs="Times New Roman"/>
          <w:iCs/>
          <w:color w:val="000000" w:themeColor="text1"/>
          <w:sz w:val="28"/>
          <w:szCs w:val="28"/>
          <w:highlight w:val="white"/>
        </w:rPr>
        <w:t>ț</w:t>
      </w:r>
      <w:r w:rsidR="00F41C5D" w:rsidRPr="004523D5">
        <w:rPr>
          <w:rFonts w:ascii="Times New Roman" w:eastAsia="Times New Roman" w:hAnsi="Times New Roman" w:cs="Times New Roman"/>
          <w:iCs/>
          <w:color w:val="000000" w:themeColor="text1"/>
          <w:sz w:val="28"/>
          <w:szCs w:val="28"/>
          <w:highlight w:val="white"/>
        </w:rPr>
        <w:t>ilor administra</w:t>
      </w:r>
      <w:r w:rsidR="00147E1C" w:rsidRPr="004523D5">
        <w:rPr>
          <w:rFonts w:ascii="Times New Roman" w:eastAsia="Times New Roman" w:hAnsi="Times New Roman" w:cs="Times New Roman"/>
          <w:iCs/>
          <w:color w:val="000000" w:themeColor="text1"/>
          <w:sz w:val="28"/>
          <w:szCs w:val="28"/>
          <w:highlight w:val="white"/>
        </w:rPr>
        <w:t>ț</w:t>
      </w:r>
      <w:r w:rsidR="00F41C5D" w:rsidRPr="004523D5">
        <w:rPr>
          <w:rFonts w:ascii="Times New Roman" w:eastAsia="Times New Roman" w:hAnsi="Times New Roman" w:cs="Times New Roman"/>
          <w:iCs/>
          <w:color w:val="000000" w:themeColor="text1"/>
          <w:sz w:val="28"/>
          <w:szCs w:val="28"/>
          <w:highlight w:val="white"/>
        </w:rPr>
        <w:t xml:space="preserve">iei publice locale </w:t>
      </w:r>
      <w:r w:rsidR="00147E1C" w:rsidRPr="004523D5">
        <w:rPr>
          <w:rFonts w:ascii="Times New Roman" w:eastAsia="Times New Roman" w:hAnsi="Times New Roman" w:cs="Times New Roman"/>
          <w:iCs/>
          <w:color w:val="000000" w:themeColor="text1"/>
          <w:sz w:val="28"/>
          <w:szCs w:val="28"/>
          <w:highlight w:val="white"/>
        </w:rPr>
        <w:t>ș</w:t>
      </w:r>
      <w:r w:rsidR="00F41C5D" w:rsidRPr="004523D5">
        <w:rPr>
          <w:rFonts w:ascii="Times New Roman" w:eastAsia="Times New Roman" w:hAnsi="Times New Roman" w:cs="Times New Roman"/>
          <w:iCs/>
          <w:color w:val="000000" w:themeColor="text1"/>
          <w:sz w:val="28"/>
          <w:szCs w:val="28"/>
          <w:highlight w:val="white"/>
        </w:rPr>
        <w:t>i utilizarea mijloacelor acestora;</w:t>
      </w:r>
    </w:p>
    <w:p w14:paraId="1F9F29E7" w14:textId="5895382C" w:rsidR="00D56964" w:rsidRPr="008407AD" w:rsidRDefault="00D56964" w:rsidP="0029428C">
      <w:pPr>
        <w:spacing w:after="0"/>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i/>
          <w:color w:val="000000" w:themeColor="text1"/>
          <w:sz w:val="28"/>
          <w:szCs w:val="28"/>
          <w:highlight w:val="white"/>
        </w:rPr>
        <w:t>-</w:t>
      </w:r>
      <w:r w:rsidRPr="00D56964">
        <w:t xml:space="preserve"> </w:t>
      </w:r>
      <w:r w:rsidRPr="00D56964">
        <w:rPr>
          <w:rFonts w:ascii="Times New Roman" w:eastAsia="Times New Roman" w:hAnsi="Times New Roman" w:cs="Times New Roman"/>
          <w:iCs/>
          <w:color w:val="000000" w:themeColor="text1"/>
          <w:sz w:val="28"/>
          <w:szCs w:val="28"/>
        </w:rPr>
        <w:t>Hotărârea Guvernului nr. 1076/</w:t>
      </w:r>
      <w:r w:rsidRPr="004523D5">
        <w:rPr>
          <w:rFonts w:ascii="Times New Roman" w:eastAsia="Times New Roman" w:hAnsi="Times New Roman" w:cs="Times New Roman"/>
          <w:iCs/>
          <w:color w:val="000000" w:themeColor="text1"/>
          <w:sz w:val="28"/>
          <w:szCs w:val="28"/>
        </w:rPr>
        <w:t>2010 cu privire la clasificarea situațiilor excepționale și la modul de acumulare și prezentare a informațiilor în domeniul protecției populației și teritoriului în caz de situații excepționale;</w:t>
      </w:r>
    </w:p>
    <w:p w14:paraId="2EC76A37" w14:textId="4D3897F3" w:rsidR="000406CC" w:rsidRPr="004523D5" w:rsidRDefault="00982570" w:rsidP="0029428C">
      <w:pPr>
        <w:spacing w:after="0"/>
        <w:ind w:firstLine="709"/>
        <w:jc w:val="both"/>
        <w:rPr>
          <w:rFonts w:ascii="Times New Roman" w:eastAsia="Times New Roman" w:hAnsi="Times New Roman" w:cs="Times New Roman"/>
          <w:iCs/>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 </w:t>
      </w:r>
      <w:r w:rsidR="00F41C5D" w:rsidRPr="008407AD">
        <w:rPr>
          <w:rFonts w:ascii="Times New Roman" w:eastAsia="Times New Roman" w:hAnsi="Times New Roman" w:cs="Times New Roman"/>
          <w:color w:val="000000" w:themeColor="text1"/>
          <w:sz w:val="28"/>
          <w:szCs w:val="28"/>
          <w:highlight w:val="white"/>
        </w:rPr>
        <w:t xml:space="preserve">Hotărârea Guvernului nr. 862/2015 </w:t>
      </w:r>
      <w:r w:rsidR="00F41C5D" w:rsidRPr="004523D5">
        <w:rPr>
          <w:rFonts w:ascii="Times New Roman" w:eastAsia="Times New Roman" w:hAnsi="Times New Roman" w:cs="Times New Roman"/>
          <w:iCs/>
          <w:color w:val="000000" w:themeColor="text1"/>
          <w:sz w:val="28"/>
          <w:szCs w:val="28"/>
          <w:highlight w:val="white"/>
        </w:rPr>
        <w:t>pentru aprobarea Regulamentului privind gestionarea fondurilor de urgen</w:t>
      </w:r>
      <w:r w:rsidR="00147E1C" w:rsidRPr="004523D5">
        <w:rPr>
          <w:rFonts w:ascii="Times New Roman" w:eastAsia="Times New Roman" w:hAnsi="Times New Roman" w:cs="Times New Roman"/>
          <w:iCs/>
          <w:color w:val="000000" w:themeColor="text1"/>
          <w:sz w:val="28"/>
          <w:szCs w:val="28"/>
          <w:highlight w:val="white"/>
        </w:rPr>
        <w:t>ț</w:t>
      </w:r>
      <w:r w:rsidR="00F41C5D" w:rsidRPr="004523D5">
        <w:rPr>
          <w:rFonts w:ascii="Times New Roman" w:eastAsia="Times New Roman" w:hAnsi="Times New Roman" w:cs="Times New Roman"/>
          <w:iCs/>
          <w:color w:val="000000" w:themeColor="text1"/>
          <w:sz w:val="28"/>
          <w:szCs w:val="28"/>
          <w:highlight w:val="white"/>
        </w:rPr>
        <w:t>ă ale Guvernului.</w:t>
      </w:r>
    </w:p>
    <w:p w14:paraId="4895BBB3" w14:textId="77777777" w:rsidR="00F41C5D" w:rsidRPr="008407AD" w:rsidRDefault="00F41C5D" w:rsidP="0029428C">
      <w:pPr>
        <w:keepNext/>
        <w:keepLines/>
        <w:spacing w:after="0" w:line="240" w:lineRule="auto"/>
        <w:ind w:left="-2" w:firstLine="709"/>
        <w:jc w:val="both"/>
        <w:rPr>
          <w:rFonts w:ascii="Times New Roman" w:eastAsia="Times New Roman" w:hAnsi="Times New Roman" w:cs="Times New Roman"/>
          <w:b/>
          <w:color w:val="000000" w:themeColor="text1"/>
          <w:sz w:val="28"/>
          <w:szCs w:val="28"/>
          <w:highlight w:val="white"/>
        </w:rPr>
      </w:pPr>
    </w:p>
    <w:p w14:paraId="33427AA7" w14:textId="1705A489" w:rsidR="000406CC" w:rsidRPr="008407AD" w:rsidRDefault="00F41C5D" w:rsidP="0029428C">
      <w:pPr>
        <w:keepNext/>
        <w:keepLines/>
        <w:spacing w:after="0" w:line="240" w:lineRule="auto"/>
        <w:ind w:left="-2" w:firstLine="709"/>
        <w:jc w:val="both"/>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4.12</w:t>
      </w:r>
      <w:r w:rsidR="00A60BF4">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Asigurarea logistică</w:t>
      </w:r>
    </w:p>
    <w:p w14:paraId="186814C3" w14:textId="3653F159" w:rsidR="000406CC" w:rsidRPr="008407AD" w:rsidRDefault="00F41C5D"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Pentru îndeplinirea func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iilor de sprijin,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ile publice trebuie să fie dotate cu următoarele elemente de suport:</w:t>
      </w:r>
    </w:p>
    <w:p w14:paraId="6BF14A3D" w14:textId="010CD785" w:rsidR="000406CC" w:rsidRPr="008407AD" w:rsidRDefault="00150C23" w:rsidP="0029428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echipamente individuale de protec</w:t>
      </w:r>
      <w:r w:rsidR="00147E1C" w:rsidRPr="008407AD">
        <w:rPr>
          <w:rFonts w:ascii="Times New Roman" w:eastAsia="Times New Roman" w:hAnsi="Times New Roman" w:cs="Times New Roman"/>
          <w:color w:val="000000" w:themeColor="text1"/>
          <w:sz w:val="28"/>
          <w:szCs w:val="28"/>
          <w:highlight w:val="white"/>
        </w:rPr>
        <w:t>ț</w:t>
      </w:r>
      <w:r w:rsidR="00F41C5D" w:rsidRPr="008407AD">
        <w:rPr>
          <w:rFonts w:ascii="Times New Roman" w:eastAsia="Times New Roman" w:hAnsi="Times New Roman" w:cs="Times New Roman"/>
          <w:color w:val="000000" w:themeColor="text1"/>
          <w:sz w:val="28"/>
          <w:szCs w:val="28"/>
          <w:highlight w:val="white"/>
        </w:rPr>
        <w:t xml:space="preserve">ie a căilor respiratorii </w:t>
      </w:r>
      <w:r w:rsidR="00147E1C" w:rsidRPr="008407AD">
        <w:rPr>
          <w:rFonts w:ascii="Times New Roman" w:eastAsia="Times New Roman" w:hAnsi="Times New Roman" w:cs="Times New Roman"/>
          <w:color w:val="000000" w:themeColor="text1"/>
          <w:sz w:val="28"/>
          <w:szCs w:val="28"/>
          <w:highlight w:val="white"/>
        </w:rPr>
        <w:t>ș</w:t>
      </w:r>
      <w:r w:rsidR="00F41C5D" w:rsidRPr="008407AD">
        <w:rPr>
          <w:rFonts w:ascii="Times New Roman" w:eastAsia="Times New Roman" w:hAnsi="Times New Roman" w:cs="Times New Roman"/>
          <w:color w:val="000000" w:themeColor="text1"/>
          <w:sz w:val="28"/>
          <w:szCs w:val="28"/>
          <w:highlight w:val="white"/>
        </w:rPr>
        <w:t xml:space="preserve">i pielii; </w:t>
      </w:r>
    </w:p>
    <w:p w14:paraId="22B9F85A" w14:textId="1F94C9FB" w:rsidR="000406CC" w:rsidRPr="008407AD" w:rsidRDefault="00150C23" w:rsidP="0029428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w:t>
      </w:r>
      <w:r w:rsidR="00F41C5D" w:rsidRPr="008407AD">
        <w:rPr>
          <w:rFonts w:ascii="Times New Roman" w:eastAsia="Times New Roman" w:hAnsi="Times New Roman" w:cs="Times New Roman"/>
          <w:color w:val="000000" w:themeColor="text1"/>
          <w:sz w:val="28"/>
          <w:szCs w:val="28"/>
          <w:highlight w:val="white"/>
        </w:rPr>
        <w:t xml:space="preserve"> dozimetrie individuală;</w:t>
      </w:r>
    </w:p>
    <w:p w14:paraId="537967A4" w14:textId="48DEA87A" w:rsidR="000406CC" w:rsidRPr="0033255F" w:rsidRDefault="00150C23" w:rsidP="0029428C">
      <w:pPr>
        <w:keepNext/>
        <w:keepLine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r w:rsidR="00F41C5D" w:rsidRPr="0033255F">
        <w:rPr>
          <w:rFonts w:ascii="Times New Roman" w:eastAsia="Times New Roman" w:hAnsi="Times New Roman" w:cs="Times New Roman"/>
          <w:sz w:val="28"/>
          <w:szCs w:val="28"/>
          <w:highlight w:val="white"/>
        </w:rPr>
        <w:t xml:space="preserve"> mijloace de comunica</w:t>
      </w:r>
      <w:r w:rsidR="00147E1C" w:rsidRPr="0033255F">
        <w:rPr>
          <w:rFonts w:ascii="Times New Roman" w:eastAsia="Times New Roman" w:hAnsi="Times New Roman" w:cs="Times New Roman"/>
          <w:sz w:val="28"/>
          <w:szCs w:val="28"/>
          <w:highlight w:val="white"/>
        </w:rPr>
        <w:t>ț</w:t>
      </w:r>
      <w:r w:rsidR="00F41C5D" w:rsidRPr="0033255F">
        <w:rPr>
          <w:rFonts w:ascii="Times New Roman" w:eastAsia="Times New Roman" w:hAnsi="Times New Roman" w:cs="Times New Roman"/>
          <w:sz w:val="28"/>
          <w:szCs w:val="28"/>
          <w:highlight w:val="white"/>
        </w:rPr>
        <w:t>ii;</w:t>
      </w:r>
    </w:p>
    <w:p w14:paraId="7389DB56" w14:textId="27026F8D" w:rsidR="000406CC" w:rsidRPr="0033255F" w:rsidRDefault="00150C23" w:rsidP="0029428C">
      <w:pPr>
        <w:keepNext/>
        <w:keepLine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w:t>
      </w:r>
      <w:r w:rsidR="00F41C5D" w:rsidRPr="0033255F">
        <w:rPr>
          <w:rFonts w:ascii="Times New Roman" w:eastAsia="Times New Roman" w:hAnsi="Times New Roman" w:cs="Times New Roman"/>
          <w:sz w:val="28"/>
          <w:szCs w:val="28"/>
          <w:highlight w:val="white"/>
        </w:rPr>
        <w:t xml:space="preserve"> </w:t>
      </w:r>
      <w:r w:rsidR="00F41C5D" w:rsidRPr="0033255F">
        <w:rPr>
          <w:rFonts w:ascii="Times New Roman" w:eastAsia="Times New Roman" w:hAnsi="Times New Roman" w:cs="Times New Roman"/>
          <w:sz w:val="28"/>
          <w:szCs w:val="28"/>
        </w:rPr>
        <w:t>echipament pentru decontaminarea for</w:t>
      </w:r>
      <w:r w:rsidR="00147E1C" w:rsidRPr="0033255F">
        <w:rPr>
          <w:rFonts w:ascii="Times New Roman" w:eastAsia="Times New Roman" w:hAnsi="Times New Roman" w:cs="Times New Roman"/>
          <w:sz w:val="28"/>
          <w:szCs w:val="28"/>
        </w:rPr>
        <w:t>ț</w:t>
      </w:r>
      <w:r w:rsidR="00F41C5D" w:rsidRPr="0033255F">
        <w:rPr>
          <w:rFonts w:ascii="Times New Roman" w:eastAsia="Times New Roman" w:hAnsi="Times New Roman" w:cs="Times New Roman"/>
          <w:sz w:val="28"/>
          <w:szCs w:val="28"/>
        </w:rPr>
        <w:t xml:space="preserve">elor </w:t>
      </w:r>
      <w:r w:rsidR="008D1F2F" w:rsidRPr="0033255F">
        <w:rPr>
          <w:rFonts w:ascii="Times New Roman" w:eastAsia="Times New Roman" w:hAnsi="Times New Roman" w:cs="Times New Roman"/>
          <w:sz w:val="28"/>
          <w:szCs w:val="28"/>
        </w:rPr>
        <w:t xml:space="preserve">și mijloacelor </w:t>
      </w:r>
      <w:r w:rsidR="00F41C5D" w:rsidRPr="0033255F">
        <w:rPr>
          <w:rFonts w:ascii="Times New Roman" w:eastAsia="Times New Roman" w:hAnsi="Times New Roman" w:cs="Times New Roman"/>
          <w:sz w:val="28"/>
          <w:szCs w:val="28"/>
        </w:rPr>
        <w:t>proprii;</w:t>
      </w:r>
    </w:p>
    <w:p w14:paraId="0AB06D81" w14:textId="46911BCF" w:rsidR="000406CC" w:rsidRPr="008407AD" w:rsidRDefault="00150C23" w:rsidP="0029428C">
      <w:pPr>
        <w:keepNext/>
        <w:keepLines/>
        <w:spacing w:after="0" w:line="240" w:lineRule="auto"/>
        <w:ind w:firstLine="709"/>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sz w:val="28"/>
          <w:szCs w:val="28"/>
          <w:highlight w:val="white"/>
        </w:rPr>
        <w:t>-</w:t>
      </w:r>
      <w:r w:rsidR="00F41C5D" w:rsidRPr="0033255F">
        <w:rPr>
          <w:rFonts w:ascii="Times New Roman" w:eastAsia="Times New Roman" w:hAnsi="Times New Roman" w:cs="Times New Roman"/>
          <w:sz w:val="28"/>
          <w:szCs w:val="28"/>
          <w:highlight w:val="white"/>
        </w:rPr>
        <w:t xml:space="preserve"> echipament pentru prelevarea probelor (în func</w:t>
      </w:r>
      <w:r w:rsidR="00147E1C" w:rsidRPr="0033255F">
        <w:rPr>
          <w:rFonts w:ascii="Times New Roman" w:eastAsia="Times New Roman" w:hAnsi="Times New Roman" w:cs="Times New Roman"/>
          <w:sz w:val="28"/>
          <w:szCs w:val="28"/>
          <w:highlight w:val="white"/>
        </w:rPr>
        <w:t>ț</w:t>
      </w:r>
      <w:r w:rsidR="00F41C5D" w:rsidRPr="0033255F">
        <w:rPr>
          <w:rFonts w:ascii="Times New Roman" w:eastAsia="Times New Roman" w:hAnsi="Times New Roman" w:cs="Times New Roman"/>
          <w:sz w:val="28"/>
          <w:szCs w:val="28"/>
          <w:highlight w:val="white"/>
        </w:rPr>
        <w:t xml:space="preserve">ie de domeniul </w:t>
      </w:r>
      <w:r w:rsidR="00F41C5D" w:rsidRPr="008407AD">
        <w:rPr>
          <w:rFonts w:ascii="Times New Roman" w:eastAsia="Times New Roman" w:hAnsi="Times New Roman" w:cs="Times New Roman"/>
          <w:color w:val="000000" w:themeColor="text1"/>
          <w:sz w:val="28"/>
          <w:szCs w:val="28"/>
          <w:highlight w:val="white"/>
        </w:rPr>
        <w:t>de activitate).</w:t>
      </w:r>
    </w:p>
    <w:p w14:paraId="0427F50E" w14:textId="77777777" w:rsidR="0088744A" w:rsidRPr="008407AD" w:rsidRDefault="0088744A"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p>
    <w:p w14:paraId="2DE109E5" w14:textId="4E85CB20" w:rsidR="0088744A" w:rsidRDefault="00F41C5D" w:rsidP="0029428C">
      <w:pPr>
        <w:spacing w:after="0"/>
        <w:ind w:firstLine="709"/>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4.13</w:t>
      </w:r>
      <w:r w:rsidR="00A60BF4">
        <w:rPr>
          <w:rFonts w:ascii="Times New Roman" w:eastAsia="Times New Roman" w:hAnsi="Times New Roman" w:cs="Times New Roman"/>
          <w:b/>
          <w:color w:val="000000" w:themeColor="text1"/>
          <w:sz w:val="28"/>
          <w:szCs w:val="28"/>
          <w:highlight w:val="white"/>
        </w:rPr>
        <w:t>.</w:t>
      </w:r>
      <w:r w:rsidRPr="008407AD">
        <w:rPr>
          <w:rFonts w:ascii="Times New Roman" w:eastAsia="Times New Roman" w:hAnsi="Times New Roman" w:cs="Times New Roman"/>
          <w:b/>
          <w:color w:val="000000" w:themeColor="text1"/>
          <w:sz w:val="28"/>
          <w:szCs w:val="28"/>
          <w:highlight w:val="white"/>
        </w:rPr>
        <w:t xml:space="preserve"> Instruirea personalului</w:t>
      </w:r>
    </w:p>
    <w:p w14:paraId="25984456" w14:textId="5A562C0B" w:rsidR="000406CC" w:rsidRPr="008407AD" w:rsidRDefault="00F41C5D" w:rsidP="00C91ACB">
      <w:pPr>
        <w:spacing w:after="0"/>
        <w:ind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4.13.1</w:t>
      </w:r>
      <w:r w:rsidR="00A60BF4">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În scopul pregătirii autorită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ilor administra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iei publice locale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a for</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elor de interven</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 îmbunătă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irii cooperării, verificării viabilită</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prevederilor planului, evaluării nivelului de operativitate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i stabilirii măsurilor ce se impun, vor fi organizate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 xml:space="preserve">urate antrenamente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exerci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 în </w:t>
      </w:r>
      <w:r w:rsidRPr="00C91ACB">
        <w:rPr>
          <w:rFonts w:ascii="Times New Roman" w:eastAsia="Times New Roman" w:hAnsi="Times New Roman" w:cs="Times New Roman"/>
          <w:color w:val="000000" w:themeColor="text1"/>
          <w:sz w:val="28"/>
          <w:szCs w:val="28"/>
        </w:rPr>
        <w:t xml:space="preserve">conformitate cu Hotărârea Guvernului nr. 282/2005 </w:t>
      </w:r>
      <w:r w:rsidRPr="004523D5">
        <w:rPr>
          <w:rFonts w:ascii="Times New Roman" w:eastAsia="Times New Roman" w:hAnsi="Times New Roman" w:cs="Times New Roman"/>
          <w:iCs/>
          <w:color w:val="000000" w:themeColor="text1"/>
          <w:sz w:val="28"/>
          <w:szCs w:val="28"/>
        </w:rPr>
        <w:t>pentru aprobarea Regulamentului privind instruirea în domeniul protec</w:t>
      </w:r>
      <w:r w:rsidR="00147E1C" w:rsidRPr="004523D5">
        <w:rPr>
          <w:rFonts w:ascii="Times New Roman" w:eastAsia="Times New Roman" w:hAnsi="Times New Roman" w:cs="Times New Roman"/>
          <w:iCs/>
          <w:color w:val="000000" w:themeColor="text1"/>
          <w:sz w:val="28"/>
          <w:szCs w:val="28"/>
        </w:rPr>
        <w:t>ț</w:t>
      </w:r>
      <w:r w:rsidRPr="004523D5">
        <w:rPr>
          <w:rFonts w:ascii="Times New Roman" w:eastAsia="Times New Roman" w:hAnsi="Times New Roman" w:cs="Times New Roman"/>
          <w:iCs/>
          <w:color w:val="000000" w:themeColor="text1"/>
          <w:sz w:val="28"/>
          <w:szCs w:val="28"/>
        </w:rPr>
        <w:t>iei civile,</w:t>
      </w:r>
      <w:r w:rsidRPr="00C91ACB">
        <w:rPr>
          <w:rFonts w:ascii="Times New Roman" w:eastAsia="Times New Roman" w:hAnsi="Times New Roman" w:cs="Times New Roman"/>
          <w:i/>
          <w:color w:val="000000" w:themeColor="text1"/>
          <w:sz w:val="28"/>
          <w:szCs w:val="28"/>
        </w:rPr>
        <w:t xml:space="preserve"> </w:t>
      </w:r>
      <w:r w:rsidRPr="00C91ACB">
        <w:rPr>
          <w:rFonts w:ascii="Times New Roman" w:eastAsia="Times New Roman" w:hAnsi="Times New Roman" w:cs="Times New Roman"/>
          <w:color w:val="000000" w:themeColor="text1"/>
          <w:sz w:val="28"/>
          <w:szCs w:val="28"/>
        </w:rPr>
        <w:t xml:space="preserve">care anual vor fi incluse în Hotărârea Guvernului </w:t>
      </w:r>
      <w:r w:rsidRPr="008407AD">
        <w:rPr>
          <w:rFonts w:ascii="Times New Roman" w:eastAsia="Times New Roman" w:hAnsi="Times New Roman" w:cs="Times New Roman"/>
          <w:color w:val="000000" w:themeColor="text1"/>
          <w:sz w:val="28"/>
          <w:szCs w:val="28"/>
          <w:highlight w:val="white"/>
        </w:rPr>
        <w:t>privind măsurile de pregătire a protec</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 civile.</w:t>
      </w:r>
    </w:p>
    <w:p w14:paraId="5D82659E" w14:textId="783B44D3" w:rsidR="000406CC" w:rsidRPr="008407AD" w:rsidRDefault="00F41C5D" w:rsidP="0029428C">
      <w:pPr>
        <w:keepNext/>
        <w:keepLines/>
        <w:spacing w:after="0" w:line="240" w:lineRule="auto"/>
        <w:ind w:left="-2" w:firstLine="70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4.13.2</w:t>
      </w:r>
      <w:r w:rsidR="00A60BF4">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Exerci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iile cu scenarii care presupun efecte în afara amplasamentului se vor organiza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desfă</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ura cel pu</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 xml:space="preserve">in o dată la 3 ani </w:t>
      </w:r>
      <w:r w:rsidR="00147E1C" w:rsidRPr="008407AD">
        <w:rPr>
          <w:rFonts w:ascii="Times New Roman" w:eastAsia="Times New Roman" w:hAnsi="Times New Roman" w:cs="Times New Roman"/>
          <w:color w:val="000000" w:themeColor="text1"/>
          <w:sz w:val="28"/>
          <w:szCs w:val="28"/>
          <w:highlight w:val="white"/>
        </w:rPr>
        <w:t>ș</w:t>
      </w:r>
      <w:r w:rsidRPr="008407AD">
        <w:rPr>
          <w:rFonts w:ascii="Times New Roman" w:eastAsia="Times New Roman" w:hAnsi="Times New Roman" w:cs="Times New Roman"/>
          <w:color w:val="000000" w:themeColor="text1"/>
          <w:sz w:val="28"/>
          <w:szCs w:val="28"/>
          <w:highlight w:val="white"/>
        </w:rPr>
        <w:t>i vor fi, de regulă, corelate cu exerci</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iile organizate de titularul autoriza</w:t>
      </w:r>
      <w:r w:rsidR="00147E1C" w:rsidRPr="008407AD">
        <w:rPr>
          <w:rFonts w:ascii="Times New Roman" w:eastAsia="Times New Roman" w:hAnsi="Times New Roman" w:cs="Times New Roman"/>
          <w:color w:val="000000" w:themeColor="text1"/>
          <w:sz w:val="28"/>
          <w:szCs w:val="28"/>
          <w:highlight w:val="white"/>
        </w:rPr>
        <w:t>ț</w:t>
      </w:r>
      <w:r w:rsidRPr="008407AD">
        <w:rPr>
          <w:rFonts w:ascii="Times New Roman" w:eastAsia="Times New Roman" w:hAnsi="Times New Roman" w:cs="Times New Roman"/>
          <w:color w:val="000000" w:themeColor="text1"/>
          <w:sz w:val="28"/>
          <w:szCs w:val="28"/>
          <w:highlight w:val="white"/>
        </w:rPr>
        <w:t>iei.</w:t>
      </w:r>
    </w:p>
    <w:p w14:paraId="6E518E17" w14:textId="77777777" w:rsidR="000406CC" w:rsidRPr="008407AD" w:rsidRDefault="00F41C5D" w:rsidP="0029428C">
      <w:pPr>
        <w:ind w:firstLine="709"/>
        <w:rPr>
          <w:rFonts w:ascii="Times New Roman" w:eastAsia="Times New Roman" w:hAnsi="Times New Roman" w:cs="Times New Roman"/>
          <w:color w:val="000000" w:themeColor="text1"/>
          <w:sz w:val="28"/>
          <w:szCs w:val="28"/>
          <w:highlight w:val="white"/>
        </w:rPr>
      </w:pPr>
      <w:r w:rsidRPr="008407AD">
        <w:rPr>
          <w:color w:val="000000" w:themeColor="text1"/>
        </w:rPr>
        <w:br w:type="page"/>
      </w:r>
    </w:p>
    <w:p w14:paraId="52D80A51" w14:textId="33CB7C8E" w:rsidR="00CB6290" w:rsidRPr="00C91ACB" w:rsidRDefault="00CB6290" w:rsidP="00CB6290">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rPr>
      </w:pPr>
      <w:bookmarkStart w:id="17" w:name="_Hlk184218065"/>
      <w:bookmarkStart w:id="18" w:name="_Hlk184218045"/>
      <w:r w:rsidRPr="00C91ACB">
        <w:rPr>
          <w:rFonts w:ascii="Times New Roman" w:eastAsia="Times New Roman" w:hAnsi="Times New Roman" w:cs="Times New Roman"/>
          <w:bCs/>
          <w:iCs/>
          <w:color w:val="000000" w:themeColor="text1"/>
          <w:sz w:val="28"/>
          <w:szCs w:val="28"/>
        </w:rPr>
        <w:lastRenderedPageBreak/>
        <w:t>Anexa nr. 1</w:t>
      </w:r>
    </w:p>
    <w:p w14:paraId="4510A928" w14:textId="429E3D2C" w:rsidR="00CB6290" w:rsidRPr="00473904" w:rsidRDefault="00CB6290" w:rsidP="00CB6290">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t>la Planul de pregătire și răspuns la accidente</w:t>
      </w:r>
      <w:r w:rsidR="009A7737">
        <w:rPr>
          <w:rFonts w:ascii="Times New Roman" w:eastAsia="Times New Roman" w:hAnsi="Times New Roman" w:cs="Times New Roman"/>
          <w:bCs/>
          <w:iCs/>
          <w:color w:val="000000" w:themeColor="text1"/>
          <w:sz w:val="28"/>
          <w:szCs w:val="28"/>
          <w:highlight w:val="white"/>
        </w:rPr>
        <w:t>le</w:t>
      </w:r>
      <w:r w:rsidRPr="00F96ECC">
        <w:rPr>
          <w:rFonts w:ascii="Times New Roman" w:eastAsia="Times New Roman" w:hAnsi="Times New Roman" w:cs="Times New Roman"/>
          <w:bCs/>
          <w:iCs/>
          <w:color w:val="000000" w:themeColor="text1"/>
          <w:sz w:val="28"/>
          <w:szCs w:val="28"/>
          <w:highlight w:val="white"/>
        </w:rPr>
        <w:t xml:space="preserve"> nucleare </w:t>
      </w:r>
      <w:r w:rsidR="003365CC">
        <w:rPr>
          <w:rFonts w:ascii="Times New Roman" w:eastAsia="Times New Roman" w:hAnsi="Times New Roman" w:cs="Times New Roman"/>
          <w:bCs/>
          <w:iCs/>
          <w:color w:val="000000" w:themeColor="text1"/>
          <w:sz w:val="28"/>
          <w:szCs w:val="28"/>
          <w:highlight w:val="white"/>
        </w:rPr>
        <w:t>și</w:t>
      </w:r>
      <w:r w:rsidRPr="00F96ECC">
        <w:rPr>
          <w:rFonts w:ascii="Times New Roman" w:eastAsia="Times New Roman" w:hAnsi="Times New Roman" w:cs="Times New Roman"/>
          <w:bCs/>
          <w:iCs/>
          <w:color w:val="000000" w:themeColor="text1"/>
          <w:sz w:val="28"/>
          <w:szCs w:val="28"/>
          <w:highlight w:val="white"/>
        </w:rPr>
        <w:t xml:space="preserve"> radiologice</w:t>
      </w:r>
    </w:p>
    <w:p w14:paraId="2B36344E" w14:textId="77777777" w:rsidR="00CB6290" w:rsidRPr="008407AD" w:rsidRDefault="00CB6290" w:rsidP="00CB6290">
      <w:pPr>
        <w:spacing w:after="0" w:line="240" w:lineRule="auto"/>
        <w:rPr>
          <w:rFonts w:ascii="Times New Roman" w:eastAsia="Times New Roman" w:hAnsi="Times New Roman" w:cs="Times New Roman"/>
          <w:color w:val="000000" w:themeColor="text1"/>
          <w:sz w:val="28"/>
          <w:szCs w:val="28"/>
        </w:rPr>
      </w:pPr>
    </w:p>
    <w:p w14:paraId="598166D5" w14:textId="77777777" w:rsidR="00CB6290" w:rsidRPr="008407AD" w:rsidRDefault="00CB6290" w:rsidP="00CB6290">
      <w:pP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Tabelul 1. Nivelurile Operaționale de Intervenție </w:t>
      </w:r>
    </w:p>
    <w:p w14:paraId="5452D2B1" w14:textId="77777777" w:rsidR="00CB6290" w:rsidRPr="008407AD" w:rsidRDefault="00CB6290" w:rsidP="00CB6290">
      <w:pPr>
        <w:spacing w:after="0" w:line="240" w:lineRule="auto"/>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stabilite în cazul unor accidente nucleare </w:t>
      </w:r>
    </w:p>
    <w:bookmarkEnd w:id="17"/>
    <w:p w14:paraId="0869BDED" w14:textId="77777777" w:rsidR="00CB6290" w:rsidRPr="008407AD" w:rsidRDefault="00CB6290" w:rsidP="00CB6290">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 </w:t>
      </w:r>
    </w:p>
    <w:tbl>
      <w:tblPr>
        <w:tblStyle w:val="5"/>
        <w:tblW w:w="9405" w:type="dxa"/>
        <w:tblInd w:w="0" w:type="dxa"/>
        <w:tblLayout w:type="fixed"/>
        <w:tblLook w:val="0000" w:firstRow="0" w:lastRow="0" w:firstColumn="0" w:lastColumn="0" w:noHBand="0" w:noVBand="0"/>
      </w:tblPr>
      <w:tblGrid>
        <w:gridCol w:w="1035"/>
        <w:gridCol w:w="1215"/>
        <w:gridCol w:w="1350"/>
        <w:gridCol w:w="5805"/>
      </w:tblGrid>
      <w:tr w:rsidR="00CB6290" w:rsidRPr="008407AD" w14:paraId="6446920E" w14:textId="77777777" w:rsidTr="009272BA">
        <w:tc>
          <w:tcPr>
            <w:tcW w:w="1035" w:type="dxa"/>
            <w:tcBorders>
              <w:top w:val="single" w:sz="6" w:space="0" w:color="000000"/>
              <w:left w:val="single" w:sz="6" w:space="0" w:color="000000"/>
              <w:bottom w:val="single" w:sz="6" w:space="0" w:color="000000"/>
              <w:right w:val="single" w:sz="6" w:space="0" w:color="000000"/>
            </w:tcBorders>
            <w:shd w:val="clear" w:color="auto" w:fill="D9D9D9"/>
            <w:tcMar>
              <w:left w:w="40" w:type="dxa"/>
              <w:right w:w="40" w:type="dxa"/>
            </w:tcMar>
            <w:vAlign w:val="center"/>
          </w:tcPr>
          <w:p w14:paraId="5BA7D69B"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NIVEL</w:t>
            </w:r>
          </w:p>
        </w:tc>
        <w:tc>
          <w:tcPr>
            <w:tcW w:w="1215" w:type="dxa"/>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50E0EA46"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Nivelul</w:t>
            </w:r>
          </w:p>
          <w:p w14:paraId="5F8863D5"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stabilit</w:t>
            </w:r>
          </w:p>
        </w:tc>
        <w:tc>
          <w:tcPr>
            <w:tcW w:w="7155" w:type="dxa"/>
            <w:gridSpan w:val="2"/>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0E6ACB82" w14:textId="77777777" w:rsidR="00CB6290" w:rsidRPr="008407AD" w:rsidRDefault="00CB6290" w:rsidP="009272BA">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Măsurile de protecție</w:t>
            </w:r>
          </w:p>
          <w:p w14:paraId="320DE7A2" w14:textId="77777777" w:rsidR="00CB6290" w:rsidRPr="008407AD" w:rsidRDefault="00CB6290" w:rsidP="009272BA">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B </w:t>
            </w:r>
            <w:r>
              <w:rPr>
                <w:rFonts w:ascii="Times New Roman" w:eastAsia="Times New Roman" w:hAnsi="Times New Roman" w:cs="Times New Roman"/>
                <w:color w:val="000000" w:themeColor="text1"/>
                <w:sz w:val="24"/>
                <w:szCs w:val="24"/>
              </w:rPr>
              <w:t>-</w:t>
            </w:r>
            <w:r w:rsidRPr="008407AD">
              <w:rPr>
                <w:rFonts w:ascii="Times New Roman" w:eastAsia="Times New Roman" w:hAnsi="Times New Roman" w:cs="Times New Roman"/>
                <w:color w:val="000000" w:themeColor="text1"/>
                <w:sz w:val="24"/>
                <w:szCs w:val="24"/>
              </w:rPr>
              <w:t xml:space="preserve"> Determinare</w:t>
            </w:r>
            <w:r>
              <w:rPr>
                <w:rFonts w:ascii="Times New Roman" w:eastAsia="Times New Roman" w:hAnsi="Times New Roman" w:cs="Times New Roman"/>
                <w:color w:val="000000" w:themeColor="text1"/>
                <w:sz w:val="24"/>
                <w:szCs w:val="24"/>
              </w:rPr>
              <w:t>a</w:t>
            </w:r>
          </w:p>
          <w:p w14:paraId="5A7C0E89" w14:textId="77777777" w:rsidR="00CB6290" w:rsidRPr="008407AD" w:rsidRDefault="00CB6290" w:rsidP="009272BA">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Admiterile primite</w:t>
            </w:r>
          </w:p>
        </w:tc>
      </w:tr>
      <w:tr w:rsidR="00CB6290" w:rsidRPr="008407AD" w14:paraId="777EC272" w14:textId="77777777" w:rsidTr="009272BA">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025E1FB2"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OIL-1</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6FF2A5C2"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p w14:paraId="4ACE093A"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(l00 mR/h)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5D44C950"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strămutarea sau adăpostirea efectivă.</w:t>
            </w:r>
          </w:p>
          <w:p w14:paraId="32EBFAB3" w14:textId="77777777" w:rsidR="00CB6290" w:rsidRPr="008407AD" w:rsidRDefault="00CB6290" w:rsidP="009272BA">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rPr>
              <w:t xml:space="preserve"> </w:t>
            </w:r>
            <w:r w:rsidRPr="00C761FF">
              <w:rPr>
                <w:rFonts w:ascii="Times New Roman" w:eastAsia="Times New Roman" w:hAnsi="Times New Roman" w:cs="Times New Roman"/>
                <w:color w:val="000000" w:themeColor="text1"/>
                <w:sz w:val="24"/>
                <w:szCs w:val="24"/>
              </w:rPr>
              <w:t xml:space="preserve">- </w:t>
            </w:r>
            <w:r w:rsidRPr="008407AD">
              <w:rPr>
                <w:rFonts w:ascii="Times New Roman" w:eastAsia="Times New Roman" w:hAnsi="Times New Roman" w:cs="Times New Roman"/>
                <w:color w:val="000000" w:themeColor="text1"/>
                <w:sz w:val="24"/>
                <w:szCs w:val="24"/>
              </w:rPr>
              <w:t>Determinare</w:t>
            </w:r>
            <w:r>
              <w:rPr>
                <w:rFonts w:ascii="Times New Roman" w:eastAsia="Times New Roman" w:hAnsi="Times New Roman" w:cs="Times New Roman"/>
                <w:color w:val="000000" w:themeColor="text1"/>
                <w:sz w:val="24"/>
                <w:szCs w:val="24"/>
              </w:rPr>
              <w:t>a d</w:t>
            </w:r>
            <w:r w:rsidRPr="008407AD">
              <w:rPr>
                <w:rFonts w:ascii="Times New Roman" w:eastAsia="Times New Roman" w:hAnsi="Times New Roman" w:cs="Times New Roman"/>
                <w:color w:val="000000" w:themeColor="text1"/>
                <w:sz w:val="24"/>
                <w:szCs w:val="24"/>
              </w:rPr>
              <w:t>ebitul</w:t>
            </w:r>
            <w:r>
              <w:rPr>
                <w:rFonts w:ascii="Times New Roman" w:eastAsia="Times New Roman" w:hAnsi="Times New Roman" w:cs="Times New Roman"/>
                <w:color w:val="000000" w:themeColor="text1"/>
                <w:sz w:val="24"/>
                <w:szCs w:val="24"/>
              </w:rPr>
              <w:t>ui</w:t>
            </w:r>
            <w:r w:rsidRPr="008407AD">
              <w:rPr>
                <w:rFonts w:ascii="Times New Roman" w:eastAsia="Times New Roman" w:hAnsi="Times New Roman" w:cs="Times New Roman"/>
                <w:color w:val="000000" w:themeColor="text1"/>
                <w:sz w:val="24"/>
                <w:szCs w:val="24"/>
              </w:rPr>
              <w:t xml:space="preserve"> dozei echivalente</w:t>
            </w:r>
            <w:r>
              <w:rPr>
                <w:rFonts w:ascii="Times New Roman" w:eastAsia="Times New Roman" w:hAnsi="Times New Roman" w:cs="Times New Roman"/>
                <w:color w:val="000000" w:themeColor="text1"/>
                <w:sz w:val="24"/>
                <w:szCs w:val="24"/>
              </w:rPr>
              <w:t xml:space="preserve"> (DDE)</w:t>
            </w:r>
            <w:r w:rsidRPr="008407AD">
              <w:rPr>
                <w:rFonts w:ascii="Times New Roman" w:eastAsia="Times New Roman" w:hAnsi="Times New Roman" w:cs="Times New Roman"/>
                <w:color w:val="000000" w:themeColor="text1"/>
                <w:sz w:val="24"/>
                <w:szCs w:val="24"/>
              </w:rPr>
              <w:t xml:space="preserve"> de la focar.</w:t>
            </w:r>
          </w:p>
          <w:p w14:paraId="21FD6970"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Determinați conform următoarelor admiteri: degajarea constantă; în focar există un amestec specific de izotopi, care duce la fuziunea zonei active; doza efectivă de inhalare depășește de 10 ori doza iradierii externe; iradierea de la focar în decursul a 4 ore;</w:t>
            </w:r>
          </w:p>
          <w:p w14:paraId="11C2C150"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doza </w:t>
            </w:r>
            <w:r>
              <w:rPr>
                <w:rFonts w:ascii="Times New Roman" w:eastAsia="Times New Roman" w:hAnsi="Times New Roman" w:cs="Times New Roman"/>
                <w:color w:val="000000" w:themeColor="text1"/>
                <w:sz w:val="24"/>
                <w:szCs w:val="24"/>
              </w:rPr>
              <w:t>de</w:t>
            </w:r>
            <w:r w:rsidRPr="008407AD">
              <w:rPr>
                <w:rFonts w:ascii="Times New Roman" w:eastAsia="Times New Roman" w:hAnsi="Times New Roman" w:cs="Times New Roman"/>
                <w:color w:val="000000" w:themeColor="text1"/>
                <w:sz w:val="24"/>
                <w:szCs w:val="24"/>
              </w:rPr>
              <w:t xml:space="preserve"> 50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pentru acțiuni de prevenire </w:t>
            </w:r>
            <w:r w:rsidRPr="008407AD">
              <w:rPr>
                <w:rFonts w:ascii="Times New Roman" w:eastAsia="Times New Roman" w:hAnsi="Times New Roman" w:cs="Times New Roman"/>
                <w:color w:val="000000" w:themeColor="text1"/>
                <w:sz w:val="24"/>
                <w:szCs w:val="24"/>
              </w:rPr>
              <w:t>(nivelul de intervenție AIEA pentru evacuare).</w:t>
            </w:r>
          </w:p>
        </w:tc>
      </w:tr>
      <w:tr w:rsidR="00CB6290" w:rsidRPr="008407AD" w14:paraId="53812CEB" w14:textId="77777777" w:rsidTr="009272BA">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54F68BF2"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OIL-2</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1163988F"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p w14:paraId="34E07107"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(10 mR/h)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215CF389"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blocarea glandei tiroide și adăpostirea temporară.</w:t>
            </w:r>
          </w:p>
          <w:p w14:paraId="05F78805"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rPr>
              <w:t xml:space="preserve"> </w:t>
            </w:r>
            <w:r w:rsidRPr="008407AD">
              <w:rPr>
                <w:rFonts w:ascii="Times New Roman" w:eastAsia="Times New Roman" w:hAnsi="Times New Roman" w:cs="Times New Roman"/>
                <w:color w:val="000000" w:themeColor="text1"/>
                <w:sz w:val="24"/>
                <w:szCs w:val="24"/>
              </w:rPr>
              <w:t>- DDE de la focar.</w:t>
            </w:r>
          </w:p>
          <w:p w14:paraId="0429D29B"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C - Determinați conform următoarelor admiteri: degajarea constantă; în focar există un amestec specific de izotopi, care duce la fuziunea zonei active; doza la glanda tiroidă datorită acumulării iodului radioactiv depășește de 200 de ori doza iradierii externe; iradierea de la focar în decursul a 4 ore; doza </w:t>
            </w:r>
            <w:r>
              <w:rPr>
                <w:rFonts w:ascii="Times New Roman" w:eastAsia="Times New Roman" w:hAnsi="Times New Roman" w:cs="Times New Roman"/>
                <w:color w:val="000000" w:themeColor="text1"/>
                <w:sz w:val="24"/>
                <w:szCs w:val="24"/>
              </w:rPr>
              <w:t>pentru acțiuni de prevenire pentru</w:t>
            </w:r>
            <w:r w:rsidRPr="008407AD">
              <w:rPr>
                <w:rFonts w:ascii="Times New Roman" w:eastAsia="Times New Roman" w:hAnsi="Times New Roman" w:cs="Times New Roman"/>
                <w:color w:val="000000" w:themeColor="text1"/>
                <w:sz w:val="24"/>
                <w:szCs w:val="24"/>
              </w:rPr>
              <w:t xml:space="preserve"> glanda tiroidă este de 100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 xml:space="preserve"> (nivelul de intervenție AIEA pentru glanda tiroidă).</w:t>
            </w:r>
          </w:p>
        </w:tc>
      </w:tr>
      <w:tr w:rsidR="00CB6290" w:rsidRPr="008407AD" w14:paraId="01ECA9D5" w14:textId="77777777" w:rsidTr="009272BA">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1DA51E72"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OIL-3</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628DC48B"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p w14:paraId="73B9ED1F"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l00mR/h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3ECABC4B"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strămutarea sau adăpostirea efectivă.</w:t>
            </w:r>
          </w:p>
          <w:p w14:paraId="02A650CF"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w:t>
            </w:r>
            <w:r>
              <w:rPr>
                <w:rFonts w:ascii="Times New Roman" w:eastAsia="Times New Roman" w:hAnsi="Times New Roman" w:cs="Times New Roman"/>
                <w:color w:val="000000" w:themeColor="text1"/>
                <w:sz w:val="24"/>
                <w:szCs w:val="24"/>
              </w:rPr>
              <w:t xml:space="preserve"> </w:t>
            </w:r>
            <w:r w:rsidRPr="008407AD">
              <w:rPr>
                <w:rFonts w:ascii="Times New Roman" w:eastAsia="Times New Roman" w:hAnsi="Times New Roman" w:cs="Times New Roman"/>
                <w:color w:val="000000" w:themeColor="text1"/>
                <w:sz w:val="24"/>
                <w:szCs w:val="24"/>
              </w:rPr>
              <w:t>DDE de la sedimente.</w:t>
            </w:r>
          </w:p>
          <w:p w14:paraId="4176B438"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C - Determinați conform următoarelor admiteri: </w:t>
            </w:r>
            <w:r w:rsidRPr="004522BE">
              <w:rPr>
                <w:rFonts w:ascii="Times New Roman" w:eastAsia="Times New Roman" w:hAnsi="Times New Roman" w:cs="Times New Roman"/>
                <w:color w:val="000000" w:themeColor="text1"/>
                <w:sz w:val="24"/>
                <w:szCs w:val="24"/>
              </w:rPr>
              <w:t xml:space="preserve">doza </w:t>
            </w:r>
            <w:r>
              <w:rPr>
                <w:rFonts w:ascii="Times New Roman" w:eastAsia="Times New Roman" w:hAnsi="Times New Roman" w:cs="Times New Roman"/>
                <w:color w:val="000000" w:themeColor="text1"/>
                <w:sz w:val="24"/>
                <w:szCs w:val="24"/>
              </w:rPr>
              <w:t xml:space="preserve">de </w:t>
            </w:r>
            <w:r w:rsidRPr="008407AD">
              <w:rPr>
                <w:rFonts w:ascii="Times New Roman" w:eastAsia="Times New Roman" w:hAnsi="Times New Roman" w:cs="Times New Roman"/>
                <w:color w:val="000000" w:themeColor="text1"/>
                <w:sz w:val="24"/>
                <w:szCs w:val="24"/>
              </w:rPr>
              <w:t xml:space="preserve">50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pentru acțiuni de prevenire </w:t>
            </w:r>
            <w:r w:rsidRPr="008407AD">
              <w:rPr>
                <w:rFonts w:ascii="Times New Roman" w:eastAsia="Times New Roman" w:hAnsi="Times New Roman" w:cs="Times New Roman"/>
                <w:color w:val="000000" w:themeColor="text1"/>
                <w:sz w:val="24"/>
                <w:szCs w:val="24"/>
              </w:rPr>
              <w:t>(nivelul de intervenție AIEA pentru strămutare),</w:t>
            </w:r>
            <w:r>
              <w:rPr>
                <w:rFonts w:ascii="Times New Roman" w:eastAsia="Times New Roman" w:hAnsi="Times New Roman" w:cs="Times New Roman"/>
                <w:color w:val="000000" w:themeColor="text1"/>
                <w:sz w:val="24"/>
                <w:szCs w:val="24"/>
              </w:rPr>
              <w:t xml:space="preserve"> </w:t>
            </w:r>
            <w:r w:rsidRPr="008407AD">
              <w:rPr>
                <w:rFonts w:ascii="Times New Roman" w:eastAsia="Times New Roman" w:hAnsi="Times New Roman" w:cs="Times New Roman"/>
                <w:color w:val="000000" w:themeColor="text1"/>
                <w:sz w:val="24"/>
                <w:szCs w:val="24"/>
              </w:rPr>
              <w:t xml:space="preserve">perioada de iradiere 1 săptămână; aproximativ 75 % din doză se  micșorează în rezultatul dezintegrării </w:t>
            </w:r>
            <w:proofErr w:type="spellStart"/>
            <w:r w:rsidRPr="008407AD">
              <w:rPr>
                <w:rFonts w:ascii="Times New Roman" w:eastAsia="Times New Roman" w:hAnsi="Times New Roman" w:cs="Times New Roman"/>
                <w:color w:val="000000" w:themeColor="text1"/>
                <w:sz w:val="24"/>
                <w:szCs w:val="24"/>
              </w:rPr>
              <w:t>radionuclizilor</w:t>
            </w:r>
            <w:proofErr w:type="spellEnd"/>
            <w:r w:rsidRPr="008407AD">
              <w:rPr>
                <w:rFonts w:ascii="Times New Roman" w:eastAsia="Times New Roman" w:hAnsi="Times New Roman" w:cs="Times New Roman"/>
                <w:color w:val="000000" w:themeColor="text1"/>
                <w:sz w:val="24"/>
                <w:szCs w:val="24"/>
              </w:rPr>
              <w:t>, adăpostirea populației.</w:t>
            </w:r>
          </w:p>
        </w:tc>
      </w:tr>
      <w:tr w:rsidR="00CB6290" w:rsidRPr="008407AD" w14:paraId="25D6BFB1" w14:textId="77777777" w:rsidTr="009272BA">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6F3C008E"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OIL-4</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6BEE3FEC"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0,2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p w14:paraId="2E1726B7"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20mR/h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4934F633"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temporar evacuarea.</w:t>
            </w:r>
          </w:p>
          <w:p w14:paraId="0FD5D374"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w:t>
            </w:r>
            <w:r>
              <w:rPr>
                <w:rFonts w:ascii="Times New Roman" w:eastAsia="Times New Roman" w:hAnsi="Times New Roman" w:cs="Times New Roman"/>
                <w:color w:val="000000" w:themeColor="text1"/>
                <w:sz w:val="24"/>
                <w:szCs w:val="24"/>
              </w:rPr>
              <w:t xml:space="preserve"> </w:t>
            </w:r>
            <w:r w:rsidRPr="008407AD">
              <w:rPr>
                <w:rFonts w:ascii="Times New Roman" w:eastAsia="Times New Roman" w:hAnsi="Times New Roman" w:cs="Times New Roman"/>
                <w:color w:val="000000" w:themeColor="text1"/>
                <w:sz w:val="24"/>
                <w:szCs w:val="24"/>
              </w:rPr>
              <w:t>- DDE de la sedimente.</w:t>
            </w:r>
          </w:p>
          <w:p w14:paraId="191DC336"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Determinați conform următoarelor admiteri</w:t>
            </w:r>
            <w:r>
              <w:rPr>
                <w:rFonts w:ascii="Times New Roman" w:eastAsia="Times New Roman" w:hAnsi="Times New Roman" w:cs="Times New Roman"/>
                <w:color w:val="000000" w:themeColor="text1"/>
                <w:sz w:val="24"/>
                <w:szCs w:val="24"/>
              </w:rPr>
              <w:t>:</w:t>
            </w:r>
            <w:r w:rsidRPr="008407AD">
              <w:rPr>
                <w:rFonts w:ascii="Times New Roman" w:eastAsia="Times New Roman" w:hAnsi="Times New Roman" w:cs="Times New Roman"/>
                <w:color w:val="000000" w:themeColor="text1"/>
                <w:sz w:val="24"/>
                <w:szCs w:val="24"/>
              </w:rPr>
              <w:t xml:space="preserve"> doza </w:t>
            </w:r>
            <w:r>
              <w:rPr>
                <w:rFonts w:ascii="Times New Roman" w:eastAsia="Times New Roman" w:hAnsi="Times New Roman" w:cs="Times New Roman"/>
                <w:color w:val="000000" w:themeColor="text1"/>
                <w:sz w:val="24"/>
                <w:szCs w:val="24"/>
              </w:rPr>
              <w:t xml:space="preserve">de </w:t>
            </w:r>
            <w:r w:rsidRPr="008407AD">
              <w:rPr>
                <w:rFonts w:ascii="Times New Roman" w:eastAsia="Times New Roman" w:hAnsi="Times New Roman" w:cs="Times New Roman"/>
                <w:color w:val="000000" w:themeColor="text1"/>
                <w:sz w:val="24"/>
                <w:szCs w:val="24"/>
              </w:rPr>
              <w:t xml:space="preserve">30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pentru acțiuni de prevenire</w:t>
            </w:r>
            <w:r w:rsidRPr="008407AD">
              <w:rPr>
                <w:rFonts w:ascii="Times New Roman" w:eastAsia="Times New Roman" w:hAnsi="Times New Roman" w:cs="Times New Roman"/>
                <w:color w:val="000000" w:themeColor="text1"/>
                <w:sz w:val="24"/>
                <w:szCs w:val="24"/>
              </w:rPr>
              <w:t xml:space="preserve"> (nivelul de intervenție AIEA pentru evacuarea temporară în prima lună), perioada de iradiere 30 zile, conținutul </w:t>
            </w:r>
            <w:proofErr w:type="spellStart"/>
            <w:r w:rsidRPr="008407AD">
              <w:rPr>
                <w:rFonts w:ascii="Times New Roman" w:eastAsia="Times New Roman" w:hAnsi="Times New Roman" w:cs="Times New Roman"/>
                <w:color w:val="000000" w:themeColor="text1"/>
                <w:sz w:val="24"/>
                <w:szCs w:val="24"/>
              </w:rPr>
              <w:t>radionuclizilor</w:t>
            </w:r>
            <w:proofErr w:type="spellEnd"/>
            <w:r w:rsidRPr="008407AD">
              <w:rPr>
                <w:rFonts w:ascii="Times New Roman" w:eastAsia="Times New Roman" w:hAnsi="Times New Roman" w:cs="Times New Roman"/>
                <w:color w:val="000000" w:themeColor="text1"/>
                <w:sz w:val="24"/>
                <w:szCs w:val="24"/>
              </w:rPr>
              <w:t xml:space="preserve"> în sedimente este tipică pentru a 4 zi după fuziunea zonei active; 50 % doza se micșoreze în rezultatul dezintegrării </w:t>
            </w:r>
            <w:proofErr w:type="spellStart"/>
            <w:r w:rsidRPr="008407AD">
              <w:rPr>
                <w:rFonts w:ascii="Times New Roman" w:eastAsia="Times New Roman" w:hAnsi="Times New Roman" w:cs="Times New Roman"/>
                <w:color w:val="000000" w:themeColor="text1"/>
                <w:sz w:val="24"/>
                <w:szCs w:val="24"/>
              </w:rPr>
              <w:t>radionuclizilor</w:t>
            </w:r>
            <w:proofErr w:type="spellEnd"/>
            <w:r w:rsidRPr="008407AD">
              <w:rPr>
                <w:rFonts w:ascii="Times New Roman" w:eastAsia="Times New Roman" w:hAnsi="Times New Roman" w:cs="Times New Roman"/>
                <w:color w:val="000000" w:themeColor="text1"/>
                <w:sz w:val="24"/>
                <w:szCs w:val="24"/>
              </w:rPr>
              <w:t xml:space="preserve"> și limitarea aflării la aer liber.</w:t>
            </w:r>
          </w:p>
        </w:tc>
      </w:tr>
      <w:tr w:rsidR="00CB6290" w:rsidRPr="008407AD" w14:paraId="65C0B200" w14:textId="77777777" w:rsidTr="009272BA">
        <w:tc>
          <w:tcPr>
            <w:tcW w:w="1035" w:type="dxa"/>
            <w:tcBorders>
              <w:top w:val="nil"/>
              <w:left w:val="single" w:sz="6" w:space="0" w:color="000000"/>
              <w:bottom w:val="single" w:sz="4" w:space="0" w:color="auto"/>
              <w:right w:val="single" w:sz="6" w:space="0" w:color="000000"/>
            </w:tcBorders>
            <w:shd w:val="clear" w:color="auto" w:fill="auto"/>
            <w:tcMar>
              <w:left w:w="40" w:type="dxa"/>
              <w:right w:w="40" w:type="dxa"/>
            </w:tcMar>
            <w:vAlign w:val="center"/>
          </w:tcPr>
          <w:p w14:paraId="3A84B14F"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OIL-5</w:t>
            </w:r>
          </w:p>
        </w:tc>
        <w:tc>
          <w:tcPr>
            <w:tcW w:w="1215" w:type="dxa"/>
            <w:tcBorders>
              <w:top w:val="nil"/>
              <w:left w:val="nil"/>
              <w:bottom w:val="single" w:sz="4" w:space="0" w:color="auto"/>
              <w:right w:val="single" w:sz="6" w:space="0" w:color="000000"/>
            </w:tcBorders>
            <w:shd w:val="clear" w:color="auto" w:fill="auto"/>
            <w:tcMar>
              <w:left w:w="40" w:type="dxa"/>
              <w:right w:w="40" w:type="dxa"/>
            </w:tcMar>
            <w:vAlign w:val="center"/>
          </w:tcPr>
          <w:p w14:paraId="0F92EC88"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mkSv</w:t>
            </w:r>
            <w:proofErr w:type="spellEnd"/>
            <w:r w:rsidRPr="008407AD">
              <w:rPr>
                <w:rFonts w:ascii="Times New Roman" w:eastAsia="Times New Roman" w:hAnsi="Times New Roman" w:cs="Times New Roman"/>
                <w:color w:val="000000" w:themeColor="text1"/>
                <w:sz w:val="24"/>
                <w:szCs w:val="24"/>
              </w:rPr>
              <w:t>/h</w:t>
            </w:r>
          </w:p>
          <w:p w14:paraId="1288E62A"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100 </w:t>
            </w:r>
            <w:proofErr w:type="spellStart"/>
            <w:r w:rsidRPr="008407AD">
              <w:rPr>
                <w:rFonts w:ascii="Times New Roman" w:eastAsia="Times New Roman" w:hAnsi="Times New Roman" w:cs="Times New Roman"/>
                <w:color w:val="000000" w:themeColor="text1"/>
                <w:sz w:val="24"/>
                <w:szCs w:val="24"/>
              </w:rPr>
              <w:t>mkR</w:t>
            </w:r>
            <w:proofErr w:type="spellEnd"/>
            <w:r w:rsidRPr="008407AD">
              <w:rPr>
                <w:rFonts w:ascii="Times New Roman" w:eastAsia="Times New Roman" w:hAnsi="Times New Roman" w:cs="Times New Roman"/>
                <w:color w:val="000000" w:themeColor="text1"/>
                <w:sz w:val="24"/>
                <w:szCs w:val="24"/>
              </w:rPr>
              <w:t>/h</w:t>
            </w:r>
          </w:p>
        </w:tc>
        <w:tc>
          <w:tcPr>
            <w:tcW w:w="7155" w:type="dxa"/>
            <w:gridSpan w:val="2"/>
            <w:tcBorders>
              <w:top w:val="nil"/>
              <w:left w:val="nil"/>
              <w:bottom w:val="single" w:sz="6" w:space="0" w:color="000000"/>
              <w:right w:val="single" w:sz="6" w:space="0" w:color="000000"/>
            </w:tcBorders>
            <w:shd w:val="clear" w:color="auto" w:fill="auto"/>
            <w:tcMar>
              <w:left w:w="40" w:type="dxa"/>
              <w:right w:w="40" w:type="dxa"/>
            </w:tcMar>
          </w:tcPr>
          <w:p w14:paraId="28F29B0C"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limitarea întrebuințării produselor alimentare, laptelui și apei potabile în scop de precauție.</w:t>
            </w:r>
          </w:p>
          <w:p w14:paraId="7E32E144"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 DDE de la sedimente.</w:t>
            </w:r>
          </w:p>
          <w:p w14:paraId="00F8D99B"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C </w:t>
            </w:r>
            <w:r>
              <w:rPr>
                <w:rFonts w:ascii="Times New Roman" w:eastAsia="Times New Roman" w:hAnsi="Times New Roman" w:cs="Times New Roman"/>
                <w:color w:val="000000" w:themeColor="text1"/>
                <w:sz w:val="24"/>
                <w:szCs w:val="24"/>
              </w:rPr>
              <w:t>-</w:t>
            </w:r>
            <w:r w:rsidRPr="008407AD">
              <w:rPr>
                <w:rFonts w:ascii="Times New Roman" w:eastAsia="Times New Roman" w:hAnsi="Times New Roman" w:cs="Times New Roman"/>
                <w:color w:val="000000" w:themeColor="text1"/>
                <w:sz w:val="24"/>
                <w:szCs w:val="24"/>
              </w:rPr>
              <w:t xml:space="preserve"> Admitem că, contaminarea produselor poate depăși nivelul de acțiune pe orice teritoriu, unde DDE de la sedimente depășește nivelul fondului. Măsura dată se adeverește în majoritatea accidentelor cu fuziunea zonei active și contaminarea nemijlocită a produselor sau a laptelui de vaci hrănite cu iarbă contaminată.</w:t>
            </w:r>
          </w:p>
        </w:tc>
      </w:tr>
      <w:tr w:rsidR="00CB6290" w:rsidRPr="008407AD" w14:paraId="5F35551A" w14:textId="77777777" w:rsidTr="009272BA">
        <w:tc>
          <w:tcPr>
            <w:tcW w:w="1035" w:type="dxa"/>
            <w:vMerge w:val="restart"/>
            <w:tcBorders>
              <w:top w:val="single" w:sz="4" w:space="0" w:color="auto"/>
              <w:left w:val="single" w:sz="6" w:space="0" w:color="000000"/>
              <w:bottom w:val="single" w:sz="6" w:space="0" w:color="000000"/>
              <w:right w:val="single" w:sz="6" w:space="0" w:color="000000"/>
            </w:tcBorders>
            <w:shd w:val="clear" w:color="auto" w:fill="auto"/>
            <w:tcMar>
              <w:left w:w="40" w:type="dxa"/>
              <w:right w:w="40" w:type="dxa"/>
            </w:tcMar>
            <w:vAlign w:val="center"/>
          </w:tcPr>
          <w:p w14:paraId="2C7987AA"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lastRenderedPageBreak/>
              <w:t>OIL-6</w:t>
            </w:r>
          </w:p>
        </w:tc>
        <w:tc>
          <w:tcPr>
            <w:tcW w:w="1215" w:type="dxa"/>
            <w:tcBorders>
              <w:top w:val="single" w:sz="4" w:space="0" w:color="auto"/>
              <w:left w:val="nil"/>
              <w:bottom w:val="single" w:sz="6" w:space="0" w:color="000000"/>
              <w:right w:val="single" w:sz="6" w:space="0" w:color="000000"/>
            </w:tcBorders>
            <w:shd w:val="clear" w:color="auto" w:fill="auto"/>
            <w:tcMar>
              <w:left w:w="40" w:type="dxa"/>
              <w:right w:w="40" w:type="dxa"/>
            </w:tcMar>
            <w:vAlign w:val="center"/>
          </w:tcPr>
          <w:p w14:paraId="4D5645A5"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Produse alimentare</w:t>
            </w:r>
          </w:p>
        </w:tc>
        <w:tc>
          <w:tcPr>
            <w:tcW w:w="1350" w:type="dxa"/>
            <w:tcBorders>
              <w:top w:val="single" w:sz="4" w:space="0" w:color="auto"/>
              <w:left w:val="nil"/>
              <w:bottom w:val="single" w:sz="6" w:space="0" w:color="000000"/>
              <w:right w:val="single" w:sz="6" w:space="0" w:color="000000"/>
            </w:tcBorders>
            <w:shd w:val="clear" w:color="auto" w:fill="auto"/>
            <w:tcMar>
              <w:left w:w="40" w:type="dxa"/>
              <w:right w:w="40" w:type="dxa"/>
            </w:tcMar>
            <w:vAlign w:val="center"/>
          </w:tcPr>
          <w:p w14:paraId="01BAB053"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Lapte și apă potabilă</w:t>
            </w:r>
          </w:p>
        </w:tc>
        <w:tc>
          <w:tcPr>
            <w:tcW w:w="5805" w:type="dxa"/>
            <w:vMerge w:val="restart"/>
            <w:tcBorders>
              <w:top w:val="single" w:sz="4" w:space="0" w:color="auto"/>
              <w:left w:val="nil"/>
              <w:bottom w:val="single" w:sz="6" w:space="0" w:color="000000"/>
              <w:right w:val="single" w:sz="6" w:space="0" w:color="000000"/>
            </w:tcBorders>
            <w:shd w:val="clear" w:color="auto" w:fill="auto"/>
            <w:tcMar>
              <w:left w:w="40" w:type="dxa"/>
              <w:right w:w="40" w:type="dxa"/>
            </w:tcMar>
          </w:tcPr>
          <w:p w14:paraId="720B0A69"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limitarea întrebuințării produselor alimentare, laptelui și apei potabile.</w:t>
            </w:r>
            <w:r w:rsidRPr="008407AD">
              <w:rPr>
                <w:rFonts w:ascii="Times New Roman" w:eastAsia="Times New Roman" w:hAnsi="Times New Roman" w:cs="Times New Roman"/>
                <w:color w:val="000000" w:themeColor="text1"/>
                <w:sz w:val="24"/>
                <w:szCs w:val="24"/>
              </w:rPr>
              <w:tab/>
            </w:r>
          </w:p>
          <w:p w14:paraId="2C9B4912"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B - Conținutul I-131 în sol. </w:t>
            </w:r>
            <w:r w:rsidRPr="008407AD">
              <w:rPr>
                <w:rFonts w:ascii="Times New Roman" w:eastAsia="Times New Roman" w:hAnsi="Times New Roman" w:cs="Times New Roman"/>
                <w:color w:val="000000" w:themeColor="text1"/>
                <w:sz w:val="24"/>
                <w:szCs w:val="24"/>
              </w:rPr>
              <w:tab/>
            </w:r>
          </w:p>
          <w:p w14:paraId="5C4F09BC"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C </w:t>
            </w:r>
            <w:r>
              <w:rPr>
                <w:rFonts w:ascii="Times New Roman" w:eastAsia="Times New Roman" w:hAnsi="Times New Roman" w:cs="Times New Roman"/>
                <w:color w:val="000000" w:themeColor="text1"/>
                <w:sz w:val="24"/>
                <w:szCs w:val="24"/>
              </w:rPr>
              <w:t>-</w:t>
            </w:r>
            <w:r w:rsidRPr="008407AD">
              <w:rPr>
                <w:rFonts w:ascii="Times New Roman" w:eastAsia="Times New Roman" w:hAnsi="Times New Roman" w:cs="Times New Roman"/>
                <w:color w:val="000000" w:themeColor="text1"/>
                <w:sz w:val="24"/>
                <w:szCs w:val="24"/>
              </w:rPr>
              <w:t xml:space="preserve"> Determinați conform următoarelor admiteri: Predominarea I-131 (este specific pentru primele 30 zile după accident cu fuziunea zonei active), produsele sunt contaminate nemijlocit (superficial) și se întrebuințează urgent fără prelucrare prealabilă; laptele de vaci ce au folosit iarbă contaminată.</w:t>
            </w:r>
          </w:p>
        </w:tc>
      </w:tr>
      <w:tr w:rsidR="00CB6290" w:rsidRPr="008407AD" w14:paraId="36CDDAD6" w14:textId="77777777" w:rsidTr="009272BA">
        <w:tc>
          <w:tcPr>
            <w:tcW w:w="1035" w:type="dxa"/>
            <w:vMerge/>
            <w:tcBorders>
              <w:top w:val="single" w:sz="6" w:space="0" w:color="000000"/>
              <w:left w:val="single" w:sz="6" w:space="0" w:color="000000"/>
              <w:bottom w:val="single" w:sz="6" w:space="0" w:color="000000"/>
              <w:right w:val="single" w:sz="6" w:space="0" w:color="000000"/>
            </w:tcBorders>
            <w:shd w:val="clear" w:color="auto" w:fill="auto"/>
            <w:tcMar>
              <w:left w:w="40" w:type="dxa"/>
              <w:right w:w="40" w:type="dxa"/>
            </w:tcMar>
            <w:vAlign w:val="center"/>
          </w:tcPr>
          <w:p w14:paraId="1C0E9E30" w14:textId="77777777" w:rsidR="00CB6290" w:rsidRPr="008407AD" w:rsidRDefault="00CB6290" w:rsidP="009272BA">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c>
          <w:tcPr>
            <w:tcW w:w="1215" w:type="dxa"/>
            <w:tcBorders>
              <w:top w:val="nil"/>
              <w:left w:val="nil"/>
              <w:bottom w:val="single" w:sz="6" w:space="0" w:color="000000"/>
              <w:right w:val="single" w:sz="6" w:space="0" w:color="000000"/>
            </w:tcBorders>
            <w:shd w:val="clear" w:color="auto" w:fill="auto"/>
            <w:tcMar>
              <w:left w:w="100" w:type="dxa"/>
              <w:right w:w="100" w:type="dxa"/>
            </w:tcMar>
            <w:vAlign w:val="center"/>
          </w:tcPr>
          <w:p w14:paraId="77D765CF"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10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tc>
        <w:tc>
          <w:tcPr>
            <w:tcW w:w="1350" w:type="dxa"/>
            <w:tcBorders>
              <w:top w:val="nil"/>
              <w:left w:val="nil"/>
              <w:bottom w:val="single" w:sz="6" w:space="0" w:color="000000"/>
              <w:right w:val="single" w:sz="6" w:space="0" w:color="000000"/>
            </w:tcBorders>
            <w:shd w:val="clear" w:color="auto" w:fill="auto"/>
            <w:tcMar>
              <w:left w:w="100" w:type="dxa"/>
              <w:right w:w="100" w:type="dxa"/>
            </w:tcMar>
            <w:vAlign w:val="center"/>
          </w:tcPr>
          <w:p w14:paraId="1D69B641"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tc>
        <w:tc>
          <w:tcPr>
            <w:tcW w:w="5805" w:type="dxa"/>
            <w:vMerge/>
            <w:tcBorders>
              <w:top w:val="single" w:sz="6" w:space="0" w:color="000000"/>
              <w:left w:val="nil"/>
              <w:bottom w:val="single" w:sz="6" w:space="0" w:color="000000"/>
              <w:right w:val="single" w:sz="6" w:space="0" w:color="000000"/>
            </w:tcBorders>
            <w:shd w:val="clear" w:color="auto" w:fill="auto"/>
            <w:tcMar>
              <w:left w:w="40" w:type="dxa"/>
              <w:right w:w="40" w:type="dxa"/>
            </w:tcMar>
          </w:tcPr>
          <w:p w14:paraId="7B819F6C" w14:textId="77777777" w:rsidR="00CB6290" w:rsidRPr="008407AD" w:rsidRDefault="00CB6290" w:rsidP="009272BA">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CB6290" w:rsidRPr="008407AD" w14:paraId="325BD9F8" w14:textId="77777777" w:rsidTr="009272BA">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12510D1A"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OIL-7</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4A704B41"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tc>
        <w:tc>
          <w:tcPr>
            <w:tcW w:w="1350" w:type="dxa"/>
            <w:tcBorders>
              <w:top w:val="nil"/>
              <w:left w:val="nil"/>
              <w:bottom w:val="single" w:sz="6" w:space="0" w:color="000000"/>
              <w:right w:val="single" w:sz="6" w:space="0" w:color="000000"/>
            </w:tcBorders>
            <w:shd w:val="clear" w:color="auto" w:fill="auto"/>
            <w:tcMar>
              <w:left w:w="40" w:type="dxa"/>
              <w:right w:w="40" w:type="dxa"/>
            </w:tcMar>
            <w:vAlign w:val="center"/>
          </w:tcPr>
          <w:p w14:paraId="5103C7EA"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1O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w:t>
            </w:r>
            <w:proofErr w:type="spellStart"/>
            <w:r w:rsidRPr="008407AD">
              <w:rPr>
                <w:rFonts w:ascii="Times New Roman" w:eastAsia="Times New Roman" w:hAnsi="Times New Roman" w:cs="Times New Roman"/>
                <w:color w:val="000000" w:themeColor="text1"/>
                <w:sz w:val="24"/>
                <w:szCs w:val="24"/>
              </w:rPr>
              <w:t>m.p</w:t>
            </w:r>
            <w:proofErr w:type="spellEnd"/>
          </w:p>
        </w:tc>
        <w:tc>
          <w:tcPr>
            <w:tcW w:w="5805" w:type="dxa"/>
            <w:tcBorders>
              <w:top w:val="nil"/>
              <w:left w:val="nil"/>
              <w:bottom w:val="single" w:sz="6" w:space="0" w:color="000000"/>
              <w:right w:val="single" w:sz="6" w:space="0" w:color="000000"/>
            </w:tcBorders>
            <w:shd w:val="clear" w:color="auto" w:fill="auto"/>
            <w:tcMar>
              <w:left w:w="40" w:type="dxa"/>
              <w:right w:w="40" w:type="dxa"/>
            </w:tcMar>
          </w:tcPr>
          <w:p w14:paraId="19194AE8"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limitarea întrebuințării produselor alimentare, laptelui și apei potabile.</w:t>
            </w:r>
          </w:p>
          <w:p w14:paraId="7A5B5329"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B </w:t>
            </w:r>
            <w:r>
              <w:rPr>
                <w:rFonts w:ascii="Times New Roman" w:eastAsia="Times New Roman" w:hAnsi="Times New Roman" w:cs="Times New Roman"/>
                <w:color w:val="000000" w:themeColor="text1"/>
                <w:sz w:val="24"/>
                <w:szCs w:val="24"/>
              </w:rPr>
              <w:t>-</w:t>
            </w:r>
            <w:r w:rsidRPr="008407AD">
              <w:rPr>
                <w:rFonts w:ascii="Times New Roman" w:eastAsia="Times New Roman" w:hAnsi="Times New Roman" w:cs="Times New Roman"/>
                <w:color w:val="000000" w:themeColor="text1"/>
                <w:sz w:val="24"/>
                <w:szCs w:val="24"/>
              </w:rPr>
              <w:t xml:space="preserve"> Conținutul Cs-137 în sol.</w:t>
            </w:r>
          </w:p>
          <w:p w14:paraId="1C924488"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Determinați conform următoarelor admiteri: Predominarea Cs-137 (este specific pentru primele 30 zile după accident cu fuziunea zonei active), produsele sunt contaminate nemijlocit (superficial) și se întrebuințează urgent fără prelucrare prealabilă; laptele de vaci ce au folosit iarbă contaminată.</w:t>
            </w:r>
          </w:p>
        </w:tc>
      </w:tr>
      <w:tr w:rsidR="00CB6290" w:rsidRPr="008407AD" w14:paraId="4B6B6869" w14:textId="77777777" w:rsidTr="009272BA">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08C5BA4A"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OIL-8(6)</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24886F64"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tc>
        <w:tc>
          <w:tcPr>
            <w:tcW w:w="1350" w:type="dxa"/>
            <w:tcBorders>
              <w:top w:val="nil"/>
              <w:left w:val="nil"/>
              <w:bottom w:val="single" w:sz="6" w:space="0" w:color="000000"/>
              <w:right w:val="single" w:sz="6" w:space="0" w:color="000000"/>
            </w:tcBorders>
            <w:shd w:val="clear" w:color="auto" w:fill="auto"/>
            <w:tcMar>
              <w:left w:w="40" w:type="dxa"/>
              <w:right w:w="40" w:type="dxa"/>
            </w:tcMar>
            <w:vAlign w:val="center"/>
          </w:tcPr>
          <w:p w14:paraId="2126263F"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0,l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tc>
        <w:tc>
          <w:tcPr>
            <w:tcW w:w="5805" w:type="dxa"/>
            <w:tcBorders>
              <w:top w:val="nil"/>
              <w:left w:val="nil"/>
              <w:bottom w:val="single" w:sz="6" w:space="0" w:color="000000"/>
              <w:right w:val="single" w:sz="6" w:space="0" w:color="000000"/>
            </w:tcBorders>
            <w:shd w:val="clear" w:color="auto" w:fill="auto"/>
            <w:tcMar>
              <w:left w:w="40" w:type="dxa"/>
              <w:right w:w="40" w:type="dxa"/>
            </w:tcMar>
          </w:tcPr>
          <w:p w14:paraId="4F960D56"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 De a recomanda limitarea întrebuințării produselor alimentare, laptelui și apei potabile.</w:t>
            </w:r>
            <w:r w:rsidRPr="008407AD">
              <w:rPr>
                <w:rFonts w:ascii="Times New Roman" w:eastAsia="Times New Roman" w:hAnsi="Times New Roman" w:cs="Times New Roman"/>
                <w:color w:val="000000" w:themeColor="text1"/>
                <w:sz w:val="24"/>
                <w:szCs w:val="24"/>
              </w:rPr>
              <w:tab/>
            </w:r>
          </w:p>
          <w:p w14:paraId="4A8A7CE6"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B </w:t>
            </w:r>
            <w:r>
              <w:rPr>
                <w:rFonts w:ascii="Times New Roman" w:eastAsia="Times New Roman" w:hAnsi="Times New Roman" w:cs="Times New Roman"/>
                <w:color w:val="000000" w:themeColor="text1"/>
                <w:sz w:val="24"/>
                <w:szCs w:val="24"/>
              </w:rPr>
              <w:t>-</w:t>
            </w:r>
            <w:r w:rsidRPr="008407AD">
              <w:rPr>
                <w:rFonts w:ascii="Times New Roman" w:eastAsia="Times New Roman" w:hAnsi="Times New Roman" w:cs="Times New Roman"/>
                <w:color w:val="000000" w:themeColor="text1"/>
                <w:sz w:val="24"/>
                <w:szCs w:val="24"/>
              </w:rPr>
              <w:t xml:space="preserve"> Conținutul I-131 în produse alimentare, lapte, apă. </w:t>
            </w:r>
          </w:p>
          <w:p w14:paraId="3DE66988"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Determinați conform următoarelor admiteri: Predominarea I-131 (este specific pentru primele 30 zile după accident cu fuziunea zonei active), produsele sunt contaminate nemijlocit (superficial) și se întrebuințează urgent fără prelucrare prealabilă.</w:t>
            </w:r>
          </w:p>
        </w:tc>
      </w:tr>
      <w:tr w:rsidR="00CB6290" w:rsidRPr="008407AD" w14:paraId="65E0D2EE" w14:textId="77777777" w:rsidTr="009272BA">
        <w:tc>
          <w:tcPr>
            <w:tcW w:w="1035" w:type="dxa"/>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72917476"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OIL-9(6)</w:t>
            </w:r>
          </w:p>
        </w:tc>
        <w:tc>
          <w:tcPr>
            <w:tcW w:w="1215" w:type="dxa"/>
            <w:tcBorders>
              <w:top w:val="nil"/>
              <w:left w:val="nil"/>
              <w:bottom w:val="single" w:sz="6" w:space="0" w:color="000000"/>
              <w:right w:val="single" w:sz="6" w:space="0" w:color="000000"/>
            </w:tcBorders>
            <w:shd w:val="clear" w:color="auto" w:fill="auto"/>
            <w:tcMar>
              <w:left w:w="40" w:type="dxa"/>
              <w:right w:w="40" w:type="dxa"/>
            </w:tcMar>
            <w:vAlign w:val="center"/>
          </w:tcPr>
          <w:p w14:paraId="512DB76C"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tc>
        <w:tc>
          <w:tcPr>
            <w:tcW w:w="1350" w:type="dxa"/>
            <w:tcBorders>
              <w:top w:val="nil"/>
              <w:left w:val="nil"/>
              <w:bottom w:val="single" w:sz="6" w:space="0" w:color="000000"/>
              <w:right w:val="single" w:sz="6" w:space="0" w:color="000000"/>
            </w:tcBorders>
            <w:shd w:val="clear" w:color="auto" w:fill="auto"/>
            <w:tcMar>
              <w:left w:w="40" w:type="dxa"/>
              <w:right w:w="40" w:type="dxa"/>
            </w:tcMar>
            <w:vAlign w:val="center"/>
          </w:tcPr>
          <w:p w14:paraId="61E27B15" w14:textId="77777777" w:rsidR="00CB6290" w:rsidRPr="008407AD" w:rsidRDefault="00CB6290" w:rsidP="009272BA">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0,3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tc>
        <w:tc>
          <w:tcPr>
            <w:tcW w:w="5805" w:type="dxa"/>
            <w:tcBorders>
              <w:top w:val="nil"/>
              <w:left w:val="nil"/>
              <w:bottom w:val="single" w:sz="6" w:space="0" w:color="000000"/>
              <w:right w:val="single" w:sz="6" w:space="0" w:color="000000"/>
            </w:tcBorders>
            <w:shd w:val="clear" w:color="auto" w:fill="auto"/>
            <w:tcMar>
              <w:left w:w="40" w:type="dxa"/>
              <w:right w:w="40" w:type="dxa"/>
            </w:tcMar>
          </w:tcPr>
          <w:p w14:paraId="4898AE18"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 -</w:t>
            </w:r>
            <w:r>
              <w:rPr>
                <w:rFonts w:ascii="Times New Roman" w:eastAsia="Times New Roman" w:hAnsi="Times New Roman" w:cs="Times New Roman"/>
                <w:color w:val="000000" w:themeColor="text1"/>
                <w:sz w:val="24"/>
                <w:szCs w:val="24"/>
              </w:rPr>
              <w:t xml:space="preserve"> </w:t>
            </w:r>
            <w:r w:rsidRPr="008407AD">
              <w:rPr>
                <w:rFonts w:ascii="Times New Roman" w:eastAsia="Times New Roman" w:hAnsi="Times New Roman" w:cs="Times New Roman"/>
                <w:color w:val="000000" w:themeColor="text1"/>
                <w:sz w:val="24"/>
                <w:szCs w:val="24"/>
              </w:rPr>
              <w:t>De a recomanda limitarea întrebuințării produselor alimentare, laptelui și apei potabile.</w:t>
            </w:r>
          </w:p>
          <w:p w14:paraId="245BA3EA"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B - Conținutul Cs-137 în probele produselor alimentare, laptelui, apei.</w:t>
            </w:r>
          </w:p>
          <w:p w14:paraId="6AAC0FA3" w14:textId="77777777" w:rsidR="00CB6290" w:rsidRPr="008407AD" w:rsidRDefault="00CB6290" w:rsidP="009272BA">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 - Determinați conform următoarelor admiteri: Componența este tipică pentru perioada temporară 30 de zile după accident. Produsele sunt nemijlocit contaminate (superficial) și se întrebuințează urgent fără o prelucrare prealabilă.</w:t>
            </w:r>
          </w:p>
        </w:tc>
      </w:tr>
    </w:tbl>
    <w:p w14:paraId="7D08D1D1" w14:textId="77777777" w:rsidR="00CB6290" w:rsidRPr="008407AD" w:rsidRDefault="00CB6290" w:rsidP="00CB6290">
      <w:p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(a) - Concentrația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 xml:space="preserve"> în apa potabilă se determină în baza investigațiilor (OIL 8,9)</w:t>
      </w:r>
    </w:p>
    <w:p w14:paraId="56664B91" w14:textId="77777777" w:rsidR="00CB6290" w:rsidRDefault="00CB6290" w:rsidP="00CB6290">
      <w:pPr>
        <w:spacing w:after="0" w:line="240" w:lineRule="auto"/>
        <w:jc w:val="center"/>
        <w:rPr>
          <w:rFonts w:ascii="Times New Roman" w:eastAsia="Times New Roman" w:hAnsi="Times New Roman" w:cs="Times New Roman"/>
          <w:color w:val="000000" w:themeColor="text1"/>
          <w:sz w:val="28"/>
          <w:szCs w:val="28"/>
        </w:rPr>
      </w:pPr>
    </w:p>
    <w:p w14:paraId="22195549" w14:textId="77777777" w:rsidR="00A6346C" w:rsidRDefault="00CB6290" w:rsidP="00E67309">
      <w:pPr>
        <w:keepNext/>
        <w:keepLines/>
        <w:spacing w:after="0" w:line="240" w:lineRule="auto"/>
        <w:ind w:left="5664" w:right="48" w:firstLine="707"/>
        <w:jc w:val="right"/>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bookmarkStart w:id="19" w:name="_Hlk184218090"/>
    </w:p>
    <w:p w14:paraId="3850CB79" w14:textId="77777777" w:rsidR="00A6346C" w:rsidRPr="003E50DE" w:rsidRDefault="00A6346C" w:rsidP="00A6346C">
      <w:pPr>
        <w:spacing w:after="0" w:line="240" w:lineRule="auto"/>
        <w:jc w:val="center"/>
        <w:rPr>
          <w:rFonts w:ascii="Times New Roman" w:eastAsia="Times New Roman" w:hAnsi="Times New Roman" w:cs="Times New Roman"/>
          <w:b/>
          <w:color w:val="000000" w:themeColor="text1"/>
          <w:sz w:val="28"/>
          <w:szCs w:val="28"/>
        </w:rPr>
      </w:pPr>
      <w:r w:rsidRPr="00F07E0C">
        <w:rPr>
          <w:rFonts w:ascii="Times New Roman" w:eastAsia="Times New Roman" w:hAnsi="Times New Roman" w:cs="Times New Roman"/>
          <w:b/>
          <w:sz w:val="28"/>
          <w:szCs w:val="28"/>
        </w:rPr>
        <w:lastRenderedPageBreak/>
        <w:t xml:space="preserve">Tabelul </w:t>
      </w:r>
      <w:r>
        <w:rPr>
          <w:rFonts w:ascii="Times New Roman" w:eastAsia="Times New Roman" w:hAnsi="Times New Roman" w:cs="Times New Roman"/>
          <w:b/>
          <w:sz w:val="28"/>
          <w:szCs w:val="28"/>
        </w:rPr>
        <w:t>2</w:t>
      </w:r>
      <w:r w:rsidRPr="00F07E0C">
        <w:rPr>
          <w:rFonts w:ascii="Times New Roman" w:eastAsia="Times New Roman" w:hAnsi="Times New Roman" w:cs="Times New Roman"/>
          <w:b/>
          <w:sz w:val="28"/>
          <w:szCs w:val="28"/>
        </w:rPr>
        <w:t>.</w:t>
      </w:r>
      <w:r w:rsidRPr="00F07E0C">
        <w:rPr>
          <w:rFonts w:ascii="Times New Roman" w:eastAsia="Times New Roman" w:hAnsi="Times New Roman" w:cs="Times New Roman"/>
          <w:sz w:val="28"/>
          <w:szCs w:val="28"/>
        </w:rPr>
        <w:t xml:space="preserve"> </w:t>
      </w:r>
      <w:r w:rsidRPr="00F07E0C">
        <w:rPr>
          <w:rFonts w:ascii="Times New Roman" w:eastAsia="Times New Roman" w:hAnsi="Times New Roman" w:cs="Times New Roman"/>
          <w:b/>
          <w:sz w:val="28"/>
          <w:szCs w:val="28"/>
        </w:rPr>
        <w:t xml:space="preserve">Măsurile </w:t>
      </w:r>
      <w:r w:rsidRPr="008407AD">
        <w:rPr>
          <w:rFonts w:ascii="Times New Roman" w:eastAsia="Times New Roman" w:hAnsi="Times New Roman" w:cs="Times New Roman"/>
          <w:b/>
          <w:color w:val="000000" w:themeColor="text1"/>
          <w:sz w:val="28"/>
          <w:szCs w:val="28"/>
        </w:rPr>
        <w:t xml:space="preserve">de radioprotecție a populației conform investigațiilor debitului dozei ambientale a sedimentării </w:t>
      </w:r>
      <w:proofErr w:type="spellStart"/>
      <w:r w:rsidRPr="008407AD">
        <w:rPr>
          <w:rFonts w:ascii="Times New Roman" w:eastAsia="Times New Roman" w:hAnsi="Times New Roman" w:cs="Times New Roman"/>
          <w:b/>
          <w:color w:val="000000" w:themeColor="text1"/>
          <w:sz w:val="28"/>
          <w:szCs w:val="28"/>
        </w:rPr>
        <w:t>radionuclizilor</w:t>
      </w:r>
      <w:proofErr w:type="spellEnd"/>
      <w:r w:rsidRPr="008407AD">
        <w:rPr>
          <w:rFonts w:ascii="Times New Roman" w:eastAsia="Times New Roman" w:hAnsi="Times New Roman" w:cs="Times New Roman"/>
          <w:b/>
          <w:color w:val="000000" w:themeColor="text1"/>
          <w:sz w:val="28"/>
          <w:szCs w:val="28"/>
        </w:rPr>
        <w:t xml:space="preserve"> ș</w:t>
      </w:r>
      <w:r>
        <w:rPr>
          <w:rFonts w:ascii="Times New Roman" w:eastAsia="Times New Roman" w:hAnsi="Times New Roman" w:cs="Times New Roman"/>
          <w:b/>
          <w:color w:val="000000" w:themeColor="text1"/>
          <w:sz w:val="28"/>
          <w:szCs w:val="28"/>
        </w:rPr>
        <w:t xml:space="preserve">i </w:t>
      </w:r>
      <w:r w:rsidRPr="008407AD">
        <w:rPr>
          <w:rFonts w:ascii="Times New Roman" w:eastAsia="Times New Roman" w:hAnsi="Times New Roman" w:cs="Times New Roman"/>
          <w:b/>
          <w:color w:val="000000" w:themeColor="text1"/>
          <w:sz w:val="28"/>
          <w:szCs w:val="28"/>
        </w:rPr>
        <w:t>concentrațiilor lor în produsele alimentare și sol</w:t>
      </w:r>
    </w:p>
    <w:tbl>
      <w:tblPr>
        <w:tblStyle w:val="4"/>
        <w:tblW w:w="5000" w:type="pct"/>
        <w:tblInd w:w="0" w:type="dxa"/>
        <w:tblLook w:val="0000" w:firstRow="0" w:lastRow="0" w:firstColumn="0" w:lastColumn="0" w:noHBand="0" w:noVBand="0"/>
      </w:tblPr>
      <w:tblGrid>
        <w:gridCol w:w="1493"/>
        <w:gridCol w:w="840"/>
        <w:gridCol w:w="2118"/>
        <w:gridCol w:w="1587"/>
        <w:gridCol w:w="3301"/>
      </w:tblGrid>
      <w:tr w:rsidR="00A6346C" w:rsidRPr="008407AD" w14:paraId="42E0AB52" w14:textId="77777777" w:rsidTr="006051F7">
        <w:trPr>
          <w:trHeight w:val="1"/>
        </w:trPr>
        <w:tc>
          <w:tcPr>
            <w:tcW w:w="795" w:type="pct"/>
            <w:tcBorders>
              <w:top w:val="single" w:sz="6" w:space="0" w:color="000000"/>
              <w:left w:val="single" w:sz="6" w:space="0" w:color="000000"/>
              <w:bottom w:val="single" w:sz="6" w:space="0" w:color="000000"/>
              <w:right w:val="single" w:sz="6" w:space="0" w:color="000000"/>
            </w:tcBorders>
            <w:shd w:val="clear" w:color="auto" w:fill="D9D9D9"/>
            <w:tcMar>
              <w:left w:w="40" w:type="dxa"/>
              <w:right w:w="40" w:type="dxa"/>
            </w:tcMar>
            <w:vAlign w:val="center"/>
          </w:tcPr>
          <w:p w14:paraId="0E9AB5A1"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Factori de bază</w:t>
            </w:r>
          </w:p>
        </w:tc>
        <w:tc>
          <w:tcPr>
            <w:tcW w:w="451" w:type="pct"/>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60369EB4"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Nivelul</w:t>
            </w:r>
          </w:p>
          <w:p w14:paraId="2A734897"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(OIL)</w:t>
            </w:r>
          </w:p>
        </w:tc>
        <w:tc>
          <w:tcPr>
            <w:tcW w:w="1986" w:type="pct"/>
            <w:gridSpan w:val="2"/>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23B4A398"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Criteriile stabilite</w:t>
            </w:r>
          </w:p>
        </w:tc>
        <w:tc>
          <w:tcPr>
            <w:tcW w:w="1768" w:type="pct"/>
            <w:tcBorders>
              <w:top w:val="single" w:sz="6" w:space="0" w:color="000000"/>
              <w:left w:val="nil"/>
              <w:bottom w:val="single" w:sz="6" w:space="0" w:color="000000"/>
              <w:right w:val="single" w:sz="6" w:space="0" w:color="000000"/>
            </w:tcBorders>
            <w:shd w:val="clear" w:color="auto" w:fill="D9D9D9"/>
            <w:tcMar>
              <w:left w:w="40" w:type="dxa"/>
              <w:right w:w="40" w:type="dxa"/>
            </w:tcMar>
            <w:vAlign w:val="center"/>
          </w:tcPr>
          <w:p w14:paraId="63F4D6C8"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Măsurile de protecție</w:t>
            </w:r>
          </w:p>
        </w:tc>
      </w:tr>
      <w:tr w:rsidR="00A6346C" w:rsidRPr="008407AD" w14:paraId="65B28F15" w14:textId="77777777" w:rsidTr="006051F7">
        <w:trPr>
          <w:trHeight w:val="1"/>
        </w:trPr>
        <w:tc>
          <w:tcPr>
            <w:tcW w:w="795" w:type="pct"/>
            <w:vMerge w:val="restart"/>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40193B83"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Debitul dozei echivalente ambientale de la sedimente.</w:t>
            </w: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230CD873"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3</w:t>
            </w:r>
          </w:p>
        </w:tc>
        <w:tc>
          <w:tcPr>
            <w:tcW w:w="1986" w:type="pct"/>
            <w:gridSpan w:val="2"/>
            <w:tcBorders>
              <w:top w:val="nil"/>
              <w:left w:val="nil"/>
              <w:bottom w:val="single" w:sz="6" w:space="0" w:color="000000"/>
              <w:right w:val="single" w:sz="6" w:space="0" w:color="000000"/>
            </w:tcBorders>
            <w:shd w:val="clear" w:color="auto" w:fill="auto"/>
            <w:tcMar>
              <w:left w:w="40" w:type="dxa"/>
              <w:right w:w="40" w:type="dxa"/>
            </w:tcMar>
            <w:vAlign w:val="center"/>
          </w:tcPr>
          <w:p w14:paraId="3ED86EAC"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w:t>
            </w:r>
          </w:p>
        </w:tc>
        <w:tc>
          <w:tcPr>
            <w:tcW w:w="1768" w:type="pct"/>
            <w:tcBorders>
              <w:top w:val="nil"/>
              <w:left w:val="nil"/>
              <w:bottom w:val="single" w:sz="6" w:space="0" w:color="000000"/>
              <w:right w:val="single" w:sz="6" w:space="0" w:color="000000"/>
            </w:tcBorders>
            <w:shd w:val="clear" w:color="auto" w:fill="auto"/>
            <w:tcMar>
              <w:left w:w="40" w:type="dxa"/>
              <w:right w:w="40" w:type="dxa"/>
            </w:tcMar>
          </w:tcPr>
          <w:p w14:paraId="101A8D7C" w14:textId="77777777" w:rsidR="00A6346C" w:rsidRPr="008407AD" w:rsidRDefault="00A6346C" w:rsidP="006051F7">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Evacuarea sau asigurarea adăpostirii</w:t>
            </w:r>
            <w:r>
              <w:rPr>
                <w:rFonts w:ascii="Times New Roman" w:eastAsia="Times New Roman" w:hAnsi="Times New Roman" w:cs="Times New Roman"/>
                <w:color w:val="000000" w:themeColor="text1"/>
                <w:sz w:val="24"/>
                <w:szCs w:val="24"/>
              </w:rPr>
              <w:t xml:space="preserve"> </w:t>
            </w:r>
            <w:r w:rsidRPr="008407AD">
              <w:rPr>
                <w:rFonts w:ascii="Times New Roman" w:eastAsia="Times New Roman" w:hAnsi="Times New Roman" w:cs="Times New Roman"/>
                <w:color w:val="000000" w:themeColor="text1"/>
                <w:sz w:val="24"/>
                <w:szCs w:val="24"/>
              </w:rPr>
              <w:t>efective a populației din zonă.</w:t>
            </w:r>
          </w:p>
        </w:tc>
      </w:tr>
      <w:tr w:rsidR="00A6346C" w:rsidRPr="008407AD" w14:paraId="5A1D9420" w14:textId="77777777" w:rsidTr="006051F7">
        <w:tc>
          <w:tcPr>
            <w:tcW w:w="795" w:type="pct"/>
            <w:vMerge/>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0E280BF2" w14:textId="77777777" w:rsidR="00A6346C" w:rsidRPr="008407AD" w:rsidRDefault="00A6346C" w:rsidP="006051F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315F0B4C"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4</w:t>
            </w:r>
          </w:p>
        </w:tc>
        <w:tc>
          <w:tcPr>
            <w:tcW w:w="1986" w:type="pct"/>
            <w:gridSpan w:val="2"/>
            <w:tcBorders>
              <w:top w:val="nil"/>
              <w:left w:val="nil"/>
              <w:bottom w:val="single" w:sz="6" w:space="0" w:color="000000"/>
              <w:right w:val="single" w:sz="6" w:space="0" w:color="000000"/>
            </w:tcBorders>
            <w:shd w:val="clear" w:color="auto" w:fill="auto"/>
            <w:tcMar>
              <w:left w:w="40" w:type="dxa"/>
              <w:right w:w="40" w:type="dxa"/>
            </w:tcMar>
            <w:vAlign w:val="center"/>
          </w:tcPr>
          <w:p w14:paraId="264127EC"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0,2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 (a)(b)(c)</w:t>
            </w:r>
          </w:p>
        </w:tc>
        <w:tc>
          <w:tcPr>
            <w:tcW w:w="1768" w:type="pct"/>
            <w:tcBorders>
              <w:top w:val="nil"/>
              <w:left w:val="nil"/>
              <w:bottom w:val="single" w:sz="6" w:space="0" w:color="000000"/>
              <w:right w:val="single" w:sz="6" w:space="0" w:color="000000"/>
            </w:tcBorders>
            <w:shd w:val="clear" w:color="auto" w:fill="auto"/>
            <w:tcMar>
              <w:left w:w="40" w:type="dxa"/>
              <w:right w:w="40" w:type="dxa"/>
            </w:tcMar>
          </w:tcPr>
          <w:p w14:paraId="2CA53CE3" w14:textId="77777777" w:rsidR="00A6346C" w:rsidRPr="008407AD" w:rsidRDefault="00A6346C" w:rsidP="006051F7">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Determinarea</w:t>
            </w:r>
            <w:r>
              <w:rPr>
                <w:rFonts w:ascii="Times New Roman" w:eastAsia="Times New Roman" w:hAnsi="Times New Roman" w:cs="Times New Roman"/>
                <w:color w:val="000000" w:themeColor="text1"/>
                <w:sz w:val="24"/>
                <w:szCs w:val="24"/>
              </w:rPr>
              <w:t xml:space="preserve"> </w:t>
            </w:r>
            <w:r w:rsidRPr="008407AD">
              <w:rPr>
                <w:rFonts w:ascii="Times New Roman" w:eastAsia="Times New Roman" w:hAnsi="Times New Roman" w:cs="Times New Roman"/>
                <w:color w:val="000000" w:themeColor="text1"/>
                <w:sz w:val="24"/>
                <w:szCs w:val="24"/>
              </w:rPr>
              <w:t>necesității strămutării populației din zonă.</w:t>
            </w:r>
          </w:p>
        </w:tc>
      </w:tr>
      <w:tr w:rsidR="00A6346C" w:rsidRPr="008407AD" w14:paraId="6CAA8AFB" w14:textId="77777777" w:rsidTr="006051F7">
        <w:tc>
          <w:tcPr>
            <w:tcW w:w="795" w:type="pct"/>
            <w:vMerge/>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3BC86A4A" w14:textId="77777777" w:rsidR="00A6346C" w:rsidRPr="008407AD" w:rsidRDefault="00A6346C" w:rsidP="006051F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12A26A7C"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5</w:t>
            </w:r>
          </w:p>
        </w:tc>
        <w:tc>
          <w:tcPr>
            <w:tcW w:w="1986" w:type="pct"/>
            <w:gridSpan w:val="2"/>
            <w:tcBorders>
              <w:top w:val="nil"/>
              <w:left w:val="nil"/>
              <w:bottom w:val="single" w:sz="6" w:space="0" w:color="000000"/>
              <w:right w:val="single" w:sz="6" w:space="0" w:color="000000"/>
            </w:tcBorders>
            <w:shd w:val="clear" w:color="auto" w:fill="auto"/>
            <w:tcMar>
              <w:left w:w="40" w:type="dxa"/>
              <w:right w:w="40" w:type="dxa"/>
            </w:tcMar>
            <w:vAlign w:val="center"/>
          </w:tcPr>
          <w:p w14:paraId="7BDBC31A"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mSv</w:t>
            </w:r>
            <w:proofErr w:type="spellEnd"/>
            <w:r w:rsidRPr="008407AD">
              <w:rPr>
                <w:rFonts w:ascii="Times New Roman" w:eastAsia="Times New Roman" w:hAnsi="Times New Roman" w:cs="Times New Roman"/>
                <w:color w:val="000000" w:themeColor="text1"/>
                <w:sz w:val="24"/>
                <w:szCs w:val="24"/>
              </w:rPr>
              <w:t>/h (d)</w:t>
            </w:r>
          </w:p>
        </w:tc>
        <w:tc>
          <w:tcPr>
            <w:tcW w:w="1768" w:type="pct"/>
            <w:tcBorders>
              <w:top w:val="nil"/>
              <w:left w:val="nil"/>
              <w:bottom w:val="single" w:sz="6" w:space="0" w:color="000000"/>
              <w:right w:val="single" w:sz="6" w:space="0" w:color="000000"/>
            </w:tcBorders>
            <w:shd w:val="clear" w:color="auto" w:fill="auto"/>
            <w:tcMar>
              <w:left w:w="40" w:type="dxa"/>
              <w:right w:w="40" w:type="dxa"/>
            </w:tcMar>
          </w:tcPr>
          <w:p w14:paraId="38D8B528" w14:textId="77777777" w:rsidR="00A6346C" w:rsidRPr="008407AD" w:rsidRDefault="00A6346C" w:rsidP="006051F7">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Limitarea utilizării produselor alimentare, laptelui și apei potabile potențial contaminate până la evaluarea repetată a rezultatelor la conținutul de </w:t>
            </w:r>
            <w:proofErr w:type="spellStart"/>
            <w:r w:rsidRPr="008407AD">
              <w:rPr>
                <w:rFonts w:ascii="Times New Roman" w:eastAsia="Times New Roman" w:hAnsi="Times New Roman" w:cs="Times New Roman"/>
                <w:color w:val="000000" w:themeColor="text1"/>
                <w:sz w:val="24"/>
                <w:szCs w:val="24"/>
              </w:rPr>
              <w:t>radionuclizi</w:t>
            </w:r>
            <w:proofErr w:type="spellEnd"/>
            <w:r w:rsidRPr="008407AD">
              <w:rPr>
                <w:rFonts w:ascii="Times New Roman" w:eastAsia="Times New Roman" w:hAnsi="Times New Roman" w:cs="Times New Roman"/>
                <w:color w:val="000000" w:themeColor="text1"/>
                <w:sz w:val="24"/>
                <w:szCs w:val="24"/>
              </w:rPr>
              <w:t>.</w:t>
            </w:r>
          </w:p>
        </w:tc>
      </w:tr>
      <w:tr w:rsidR="00A6346C" w:rsidRPr="008407AD" w14:paraId="57662852" w14:textId="77777777" w:rsidTr="006051F7">
        <w:tc>
          <w:tcPr>
            <w:tcW w:w="1245" w:type="pct"/>
            <w:gridSpan w:val="2"/>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65A2BC03"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Densitatea contaminării solului</w:t>
            </w:r>
          </w:p>
        </w:tc>
        <w:tc>
          <w:tcPr>
            <w:tcW w:w="1135" w:type="pct"/>
            <w:tcBorders>
              <w:top w:val="nil"/>
              <w:left w:val="nil"/>
              <w:bottom w:val="single" w:sz="6" w:space="0" w:color="000000"/>
              <w:right w:val="single" w:sz="6" w:space="0" w:color="000000"/>
            </w:tcBorders>
            <w:shd w:val="clear" w:color="auto" w:fill="auto"/>
            <w:tcMar>
              <w:left w:w="40" w:type="dxa"/>
              <w:right w:w="40" w:type="dxa"/>
            </w:tcMar>
            <w:vAlign w:val="center"/>
          </w:tcPr>
          <w:p w14:paraId="2F13B09C"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Produse alimentare</w:t>
            </w:r>
          </w:p>
        </w:tc>
        <w:tc>
          <w:tcPr>
            <w:tcW w:w="851" w:type="pct"/>
            <w:tcBorders>
              <w:top w:val="nil"/>
              <w:left w:val="nil"/>
              <w:bottom w:val="single" w:sz="6" w:space="0" w:color="000000"/>
              <w:right w:val="single" w:sz="6" w:space="0" w:color="000000"/>
            </w:tcBorders>
            <w:shd w:val="clear" w:color="auto" w:fill="auto"/>
            <w:tcMar>
              <w:left w:w="40" w:type="dxa"/>
              <w:right w:w="40" w:type="dxa"/>
            </w:tcMar>
            <w:vAlign w:val="center"/>
          </w:tcPr>
          <w:p w14:paraId="216B0B45"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Lapte și apă potabilă</w:t>
            </w:r>
          </w:p>
        </w:tc>
        <w:tc>
          <w:tcPr>
            <w:tcW w:w="1768" w:type="pct"/>
            <w:tcBorders>
              <w:top w:val="nil"/>
              <w:left w:val="nil"/>
              <w:bottom w:val="single" w:sz="6" w:space="0" w:color="000000"/>
              <w:right w:val="single" w:sz="6" w:space="0" w:color="000000"/>
            </w:tcBorders>
            <w:shd w:val="clear" w:color="auto" w:fill="auto"/>
            <w:tcMar>
              <w:left w:w="40" w:type="dxa"/>
              <w:right w:w="40" w:type="dxa"/>
            </w:tcMar>
          </w:tcPr>
          <w:p w14:paraId="229C0B31" w14:textId="77777777" w:rsidR="00A6346C" w:rsidRPr="008407AD" w:rsidRDefault="00A6346C" w:rsidP="006051F7">
            <w:pPr>
              <w:spacing w:after="0" w:line="240" w:lineRule="auto"/>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 </w:t>
            </w:r>
          </w:p>
        </w:tc>
      </w:tr>
      <w:tr w:rsidR="00A6346C" w:rsidRPr="008407AD" w14:paraId="188BAC45" w14:textId="77777777" w:rsidTr="006051F7">
        <w:tc>
          <w:tcPr>
            <w:tcW w:w="795" w:type="pct"/>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0525C39C"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I-131</w:t>
            </w:r>
          </w:p>
        </w:tc>
        <w:tc>
          <w:tcPr>
            <w:tcW w:w="4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14CDE7C7"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6</w:t>
            </w:r>
          </w:p>
        </w:tc>
        <w:tc>
          <w:tcPr>
            <w:tcW w:w="1135" w:type="pct"/>
            <w:tcBorders>
              <w:top w:val="nil"/>
              <w:left w:val="nil"/>
              <w:bottom w:val="single" w:sz="6" w:space="0" w:color="000000"/>
              <w:right w:val="single" w:sz="6" w:space="0" w:color="000000"/>
            </w:tcBorders>
            <w:shd w:val="clear" w:color="auto" w:fill="auto"/>
            <w:tcMar>
              <w:left w:w="100" w:type="dxa"/>
              <w:right w:w="100" w:type="dxa"/>
            </w:tcMar>
            <w:vAlign w:val="center"/>
          </w:tcPr>
          <w:p w14:paraId="3A41884C"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10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p w14:paraId="7F169EA0"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8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21D06A38"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 (a)(e)(f)</w:t>
            </w:r>
          </w:p>
        </w:tc>
        <w:tc>
          <w:tcPr>
            <w:tcW w:w="1768" w:type="pct"/>
            <w:vMerge w:val="restart"/>
            <w:tcBorders>
              <w:top w:val="nil"/>
              <w:left w:val="nil"/>
              <w:bottom w:val="single" w:sz="6" w:space="0" w:color="000000"/>
              <w:right w:val="single" w:sz="6" w:space="0" w:color="000000"/>
            </w:tcBorders>
            <w:shd w:val="clear" w:color="auto" w:fill="auto"/>
            <w:tcMar>
              <w:left w:w="100" w:type="dxa"/>
              <w:right w:w="100" w:type="dxa"/>
            </w:tcMar>
          </w:tcPr>
          <w:p w14:paraId="5387B731" w14:textId="77777777" w:rsidR="00A6346C" w:rsidRPr="008407AD" w:rsidRDefault="00A6346C" w:rsidP="006051F7">
            <w:pPr>
              <w:spacing w:after="0" w:line="240" w:lineRule="auto"/>
              <w:ind w:left="-50"/>
              <w:jc w:val="both"/>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Limitarea utilizării produselor alimentare, laptelui și apei potabile potențial contaminate până la reevaluarea rezultatelor la conținutul de </w:t>
            </w:r>
            <w:proofErr w:type="spellStart"/>
            <w:r w:rsidRPr="008407AD">
              <w:rPr>
                <w:rFonts w:ascii="Times New Roman" w:eastAsia="Times New Roman" w:hAnsi="Times New Roman" w:cs="Times New Roman"/>
                <w:color w:val="000000" w:themeColor="text1"/>
                <w:sz w:val="24"/>
                <w:szCs w:val="24"/>
              </w:rPr>
              <w:t>radionuclizi</w:t>
            </w:r>
            <w:proofErr w:type="spellEnd"/>
            <w:r w:rsidRPr="008407AD">
              <w:rPr>
                <w:rFonts w:ascii="Times New Roman" w:eastAsia="Times New Roman" w:hAnsi="Times New Roman" w:cs="Times New Roman"/>
                <w:color w:val="000000" w:themeColor="text1"/>
                <w:sz w:val="24"/>
                <w:szCs w:val="24"/>
              </w:rPr>
              <w:t>.</w:t>
            </w:r>
          </w:p>
        </w:tc>
      </w:tr>
      <w:tr w:rsidR="00A6346C" w:rsidRPr="008407AD" w14:paraId="165DA940" w14:textId="77777777" w:rsidTr="006051F7">
        <w:trPr>
          <w:trHeight w:val="1"/>
        </w:trPr>
        <w:tc>
          <w:tcPr>
            <w:tcW w:w="795" w:type="pct"/>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415C81E6"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Cs-137</w:t>
            </w:r>
          </w:p>
        </w:tc>
        <w:tc>
          <w:tcPr>
            <w:tcW w:w="4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14F01C30"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7</w:t>
            </w:r>
          </w:p>
        </w:tc>
        <w:tc>
          <w:tcPr>
            <w:tcW w:w="1135" w:type="pct"/>
            <w:tcBorders>
              <w:top w:val="nil"/>
              <w:left w:val="nil"/>
              <w:bottom w:val="single" w:sz="6" w:space="0" w:color="000000"/>
              <w:right w:val="single" w:sz="6" w:space="0" w:color="000000"/>
            </w:tcBorders>
            <w:shd w:val="clear" w:color="auto" w:fill="auto"/>
            <w:tcMar>
              <w:left w:w="100" w:type="dxa"/>
              <w:right w:w="100" w:type="dxa"/>
            </w:tcMar>
            <w:vAlign w:val="center"/>
          </w:tcPr>
          <w:p w14:paraId="5A7629CA"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w:t>
            </w:r>
            <w:proofErr w:type="spellStart"/>
            <w:r w:rsidRPr="008407AD">
              <w:rPr>
                <w:rFonts w:ascii="Times New Roman" w:eastAsia="Times New Roman" w:hAnsi="Times New Roman" w:cs="Times New Roman"/>
                <w:color w:val="000000" w:themeColor="text1"/>
                <w:sz w:val="24"/>
                <w:szCs w:val="24"/>
              </w:rPr>
              <w:t>m.p</w:t>
            </w:r>
            <w:proofErr w:type="spellEnd"/>
            <w:r w:rsidRPr="008407AD">
              <w:rPr>
                <w:rFonts w:ascii="Times New Roman" w:eastAsia="Times New Roman" w:hAnsi="Times New Roman" w:cs="Times New Roman"/>
                <w:color w:val="000000" w:themeColor="text1"/>
                <w:sz w:val="24"/>
                <w:szCs w:val="24"/>
              </w:rPr>
              <w:t xml:space="preserve"> (a)(e)</w:t>
            </w:r>
          </w:p>
        </w:tc>
        <w:tc>
          <w:tcPr>
            <w:tcW w:w="8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022E07BF"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10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/m.p.</w:t>
            </w:r>
          </w:p>
          <w:p w14:paraId="3AEBEA4D"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(a)(e)(f)</w:t>
            </w:r>
          </w:p>
        </w:tc>
        <w:tc>
          <w:tcPr>
            <w:tcW w:w="1768" w:type="pct"/>
            <w:vMerge/>
            <w:tcBorders>
              <w:top w:val="nil"/>
              <w:left w:val="nil"/>
              <w:bottom w:val="single" w:sz="6" w:space="0" w:color="000000"/>
              <w:right w:val="single" w:sz="6" w:space="0" w:color="000000"/>
            </w:tcBorders>
            <w:shd w:val="clear" w:color="auto" w:fill="auto"/>
            <w:tcMar>
              <w:left w:w="100" w:type="dxa"/>
              <w:right w:w="100" w:type="dxa"/>
            </w:tcMar>
          </w:tcPr>
          <w:p w14:paraId="0788637F" w14:textId="77777777" w:rsidR="00A6346C" w:rsidRPr="008407AD" w:rsidRDefault="00A6346C" w:rsidP="006051F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A6346C" w:rsidRPr="008407AD" w14:paraId="4323ABAE" w14:textId="77777777" w:rsidTr="006051F7">
        <w:tc>
          <w:tcPr>
            <w:tcW w:w="795" w:type="pct"/>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2232B2E0"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Concentrația </w:t>
            </w:r>
            <w:proofErr w:type="spellStart"/>
            <w:r w:rsidRPr="008407AD">
              <w:rPr>
                <w:rFonts w:ascii="Times New Roman" w:eastAsia="Times New Roman" w:hAnsi="Times New Roman" w:cs="Times New Roman"/>
                <w:color w:val="000000" w:themeColor="text1"/>
                <w:sz w:val="24"/>
                <w:szCs w:val="24"/>
              </w:rPr>
              <w:t>radionuclizilor</w:t>
            </w:r>
            <w:proofErr w:type="spellEnd"/>
            <w:r w:rsidRPr="008407AD">
              <w:rPr>
                <w:rFonts w:ascii="Times New Roman" w:eastAsia="Times New Roman" w:hAnsi="Times New Roman" w:cs="Times New Roman"/>
                <w:color w:val="000000" w:themeColor="text1"/>
                <w:sz w:val="24"/>
                <w:szCs w:val="24"/>
              </w:rPr>
              <w:t xml:space="preserve"> în produsele alimentare lapte și apă potabilă</w:t>
            </w: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0E04FED0"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p>
          <w:p w14:paraId="70B03751"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p>
        </w:tc>
        <w:tc>
          <w:tcPr>
            <w:tcW w:w="1135" w:type="pct"/>
            <w:tcBorders>
              <w:top w:val="nil"/>
              <w:left w:val="nil"/>
              <w:bottom w:val="single" w:sz="6" w:space="0" w:color="000000"/>
              <w:right w:val="single" w:sz="6" w:space="0" w:color="000000"/>
            </w:tcBorders>
            <w:shd w:val="clear" w:color="auto" w:fill="auto"/>
            <w:tcMar>
              <w:left w:w="40" w:type="dxa"/>
              <w:right w:w="40" w:type="dxa"/>
            </w:tcMar>
            <w:vAlign w:val="center"/>
          </w:tcPr>
          <w:p w14:paraId="334722C0"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Produse alimentare</w:t>
            </w:r>
          </w:p>
        </w:tc>
        <w:tc>
          <w:tcPr>
            <w:tcW w:w="851" w:type="pct"/>
            <w:tcBorders>
              <w:top w:val="nil"/>
              <w:left w:val="nil"/>
              <w:bottom w:val="single" w:sz="6" w:space="0" w:color="000000"/>
              <w:right w:val="single" w:sz="6" w:space="0" w:color="000000"/>
            </w:tcBorders>
            <w:shd w:val="clear" w:color="auto" w:fill="auto"/>
            <w:tcMar>
              <w:left w:w="40" w:type="dxa"/>
              <w:right w:w="40" w:type="dxa"/>
            </w:tcMar>
            <w:vAlign w:val="center"/>
          </w:tcPr>
          <w:p w14:paraId="4B0CF132"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Lapte și apă potabilă</w:t>
            </w:r>
          </w:p>
        </w:tc>
        <w:tc>
          <w:tcPr>
            <w:tcW w:w="1768" w:type="pct"/>
            <w:vMerge w:val="restart"/>
            <w:tcBorders>
              <w:top w:val="nil"/>
              <w:left w:val="nil"/>
              <w:bottom w:val="single" w:sz="6" w:space="0" w:color="000000"/>
              <w:right w:val="single" w:sz="6" w:space="0" w:color="000000"/>
            </w:tcBorders>
            <w:shd w:val="clear" w:color="auto" w:fill="auto"/>
            <w:tcMar>
              <w:left w:w="40" w:type="dxa"/>
              <w:right w:w="40" w:type="dxa"/>
            </w:tcMar>
            <w:vAlign w:val="center"/>
          </w:tcPr>
          <w:p w14:paraId="4A8DF603" w14:textId="77777777" w:rsidR="00A6346C" w:rsidRPr="008407AD" w:rsidRDefault="00A6346C" w:rsidP="006051F7">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Limitarea întrebuințării.</w:t>
            </w:r>
          </w:p>
        </w:tc>
      </w:tr>
      <w:tr w:rsidR="00A6346C" w:rsidRPr="008407AD" w14:paraId="72110E3B" w14:textId="77777777" w:rsidTr="006051F7">
        <w:trPr>
          <w:trHeight w:val="1"/>
        </w:trPr>
        <w:tc>
          <w:tcPr>
            <w:tcW w:w="795" w:type="pct"/>
            <w:tcBorders>
              <w:top w:val="nil"/>
              <w:left w:val="single" w:sz="6" w:space="0" w:color="000000"/>
              <w:bottom w:val="single" w:sz="6" w:space="0" w:color="000000"/>
              <w:right w:val="single" w:sz="6" w:space="0" w:color="000000"/>
            </w:tcBorders>
            <w:shd w:val="clear" w:color="auto" w:fill="auto"/>
            <w:tcMar>
              <w:left w:w="100" w:type="dxa"/>
              <w:right w:w="100" w:type="dxa"/>
            </w:tcMar>
            <w:vAlign w:val="center"/>
          </w:tcPr>
          <w:p w14:paraId="4A7DFCD7"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I-131</w:t>
            </w:r>
          </w:p>
        </w:tc>
        <w:tc>
          <w:tcPr>
            <w:tcW w:w="4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5E599AA5"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8</w:t>
            </w:r>
          </w:p>
        </w:tc>
        <w:tc>
          <w:tcPr>
            <w:tcW w:w="1135" w:type="pct"/>
            <w:tcBorders>
              <w:top w:val="nil"/>
              <w:left w:val="nil"/>
              <w:bottom w:val="single" w:sz="6" w:space="0" w:color="000000"/>
              <w:right w:val="single" w:sz="6" w:space="0" w:color="000000"/>
            </w:tcBorders>
            <w:shd w:val="clear" w:color="auto" w:fill="auto"/>
            <w:tcMar>
              <w:left w:w="100" w:type="dxa"/>
              <w:right w:w="100" w:type="dxa"/>
            </w:tcMar>
            <w:vAlign w:val="center"/>
          </w:tcPr>
          <w:p w14:paraId="2E8EA447"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1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p w14:paraId="314106B2"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851" w:type="pct"/>
            <w:tcBorders>
              <w:top w:val="nil"/>
              <w:left w:val="nil"/>
              <w:bottom w:val="single" w:sz="6" w:space="0" w:color="000000"/>
              <w:right w:val="single" w:sz="6" w:space="0" w:color="000000"/>
            </w:tcBorders>
            <w:shd w:val="clear" w:color="auto" w:fill="auto"/>
            <w:tcMar>
              <w:left w:w="100" w:type="dxa"/>
              <w:right w:w="100" w:type="dxa"/>
            </w:tcMar>
            <w:vAlign w:val="center"/>
          </w:tcPr>
          <w:p w14:paraId="26AA9868"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0,l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p w14:paraId="79A59B07"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1768" w:type="pct"/>
            <w:vMerge/>
            <w:tcBorders>
              <w:top w:val="nil"/>
              <w:left w:val="nil"/>
              <w:bottom w:val="single" w:sz="6" w:space="0" w:color="000000"/>
              <w:right w:val="single" w:sz="6" w:space="0" w:color="000000"/>
            </w:tcBorders>
            <w:shd w:val="clear" w:color="auto" w:fill="auto"/>
            <w:tcMar>
              <w:left w:w="40" w:type="dxa"/>
              <w:right w:w="40" w:type="dxa"/>
            </w:tcMar>
            <w:vAlign w:val="center"/>
          </w:tcPr>
          <w:p w14:paraId="61396629" w14:textId="77777777" w:rsidR="00A6346C" w:rsidRPr="008407AD" w:rsidRDefault="00A6346C" w:rsidP="006051F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4"/>
                <w:szCs w:val="24"/>
              </w:rPr>
            </w:pPr>
          </w:p>
        </w:tc>
      </w:tr>
      <w:tr w:rsidR="00A6346C" w:rsidRPr="008407AD" w14:paraId="1F962B21" w14:textId="77777777" w:rsidTr="006051F7">
        <w:trPr>
          <w:trHeight w:val="1"/>
        </w:trPr>
        <w:tc>
          <w:tcPr>
            <w:tcW w:w="795" w:type="pct"/>
            <w:tcBorders>
              <w:top w:val="nil"/>
              <w:left w:val="single" w:sz="6" w:space="0" w:color="000000"/>
              <w:bottom w:val="single" w:sz="6" w:space="0" w:color="000000"/>
              <w:right w:val="single" w:sz="6" w:space="0" w:color="000000"/>
            </w:tcBorders>
            <w:shd w:val="clear" w:color="auto" w:fill="auto"/>
            <w:tcMar>
              <w:left w:w="40" w:type="dxa"/>
              <w:right w:w="40" w:type="dxa"/>
            </w:tcMar>
            <w:vAlign w:val="center"/>
          </w:tcPr>
          <w:p w14:paraId="135BD763"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Cs-137</w:t>
            </w:r>
          </w:p>
        </w:tc>
        <w:tc>
          <w:tcPr>
            <w:tcW w:w="451" w:type="pct"/>
            <w:tcBorders>
              <w:top w:val="nil"/>
              <w:left w:val="nil"/>
              <w:bottom w:val="single" w:sz="6" w:space="0" w:color="000000"/>
              <w:right w:val="single" w:sz="6" w:space="0" w:color="000000"/>
            </w:tcBorders>
            <w:shd w:val="clear" w:color="auto" w:fill="auto"/>
            <w:tcMar>
              <w:left w:w="40" w:type="dxa"/>
              <w:right w:w="40" w:type="dxa"/>
            </w:tcMar>
            <w:vAlign w:val="center"/>
          </w:tcPr>
          <w:p w14:paraId="45629E72"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9</w:t>
            </w:r>
          </w:p>
        </w:tc>
        <w:tc>
          <w:tcPr>
            <w:tcW w:w="1135" w:type="pct"/>
            <w:tcBorders>
              <w:top w:val="nil"/>
              <w:left w:val="nil"/>
              <w:bottom w:val="single" w:sz="6" w:space="0" w:color="000000"/>
              <w:right w:val="single" w:sz="6" w:space="0" w:color="000000"/>
            </w:tcBorders>
            <w:shd w:val="clear" w:color="auto" w:fill="auto"/>
            <w:tcMar>
              <w:left w:w="40" w:type="dxa"/>
              <w:right w:w="40" w:type="dxa"/>
            </w:tcMar>
            <w:vAlign w:val="center"/>
          </w:tcPr>
          <w:p w14:paraId="73655F11"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0,2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p w14:paraId="12FCFF59"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851" w:type="pct"/>
            <w:tcBorders>
              <w:top w:val="nil"/>
              <w:left w:val="nil"/>
              <w:bottom w:val="single" w:sz="6" w:space="0" w:color="000000"/>
              <w:right w:val="single" w:sz="6" w:space="0" w:color="000000"/>
            </w:tcBorders>
            <w:shd w:val="clear" w:color="auto" w:fill="auto"/>
            <w:tcMar>
              <w:left w:w="40" w:type="dxa"/>
              <w:right w:w="40" w:type="dxa"/>
            </w:tcMar>
            <w:vAlign w:val="center"/>
          </w:tcPr>
          <w:p w14:paraId="0EDCA9AA"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 xml:space="preserve">0,3 </w:t>
            </w:r>
            <w:proofErr w:type="spellStart"/>
            <w:r w:rsidRPr="008407AD">
              <w:rPr>
                <w:rFonts w:ascii="Times New Roman" w:eastAsia="Times New Roman" w:hAnsi="Times New Roman" w:cs="Times New Roman"/>
                <w:color w:val="000000" w:themeColor="text1"/>
                <w:sz w:val="24"/>
                <w:szCs w:val="24"/>
              </w:rPr>
              <w:t>kBq</w:t>
            </w:r>
            <w:proofErr w:type="spellEnd"/>
            <w:r w:rsidRPr="008407AD">
              <w:rPr>
                <w:rFonts w:ascii="Times New Roman" w:eastAsia="Times New Roman" w:hAnsi="Times New Roman" w:cs="Times New Roman"/>
                <w:color w:val="000000" w:themeColor="text1"/>
                <w:sz w:val="24"/>
                <w:szCs w:val="24"/>
              </w:rPr>
              <w:t>/kg</w:t>
            </w:r>
          </w:p>
          <w:p w14:paraId="4265984E" w14:textId="77777777" w:rsidR="00A6346C" w:rsidRPr="008407AD" w:rsidRDefault="00A6346C" w:rsidP="006051F7">
            <w:pPr>
              <w:spacing w:after="0" w:line="240" w:lineRule="auto"/>
              <w:jc w:val="center"/>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(a)(e)</w:t>
            </w:r>
          </w:p>
        </w:tc>
        <w:tc>
          <w:tcPr>
            <w:tcW w:w="1768" w:type="pct"/>
            <w:tcBorders>
              <w:top w:val="nil"/>
              <w:left w:val="nil"/>
              <w:bottom w:val="single" w:sz="6" w:space="0" w:color="000000"/>
              <w:right w:val="single" w:sz="6" w:space="0" w:color="000000"/>
            </w:tcBorders>
            <w:shd w:val="clear" w:color="auto" w:fill="auto"/>
            <w:tcMar>
              <w:left w:w="40" w:type="dxa"/>
              <w:right w:w="40" w:type="dxa"/>
            </w:tcMar>
            <w:vAlign w:val="center"/>
          </w:tcPr>
          <w:p w14:paraId="4E90AEFE" w14:textId="77777777" w:rsidR="00A6346C" w:rsidRPr="008407AD" w:rsidRDefault="00A6346C" w:rsidP="006051F7">
            <w:pPr>
              <w:spacing w:after="0" w:line="240" w:lineRule="auto"/>
              <w:rPr>
                <w:rFonts w:ascii="Times New Roman" w:eastAsia="Times New Roman" w:hAnsi="Times New Roman" w:cs="Times New Roman"/>
                <w:color w:val="000000" w:themeColor="text1"/>
                <w:sz w:val="24"/>
                <w:szCs w:val="24"/>
              </w:rPr>
            </w:pPr>
            <w:r w:rsidRPr="008407AD">
              <w:rPr>
                <w:rFonts w:ascii="Times New Roman" w:eastAsia="Times New Roman" w:hAnsi="Times New Roman" w:cs="Times New Roman"/>
                <w:color w:val="000000" w:themeColor="text1"/>
                <w:sz w:val="24"/>
                <w:szCs w:val="24"/>
              </w:rPr>
              <w:t>Limitarea întrebuințării.</w:t>
            </w:r>
          </w:p>
        </w:tc>
      </w:tr>
    </w:tbl>
    <w:p w14:paraId="5F015732" w14:textId="77777777" w:rsidR="00A6346C" w:rsidRPr="008407AD" w:rsidRDefault="00A6346C" w:rsidP="00A6346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4"/>
          <w:szCs w:val="24"/>
        </w:rPr>
        <w:t>(</w:t>
      </w:r>
      <w:r w:rsidRPr="008407AD">
        <w:rPr>
          <w:rFonts w:ascii="Times New Roman" w:eastAsia="Times New Roman" w:hAnsi="Times New Roman" w:cs="Times New Roman"/>
          <w:color w:val="000000" w:themeColor="text1"/>
          <w:sz w:val="28"/>
          <w:szCs w:val="28"/>
        </w:rPr>
        <w:t>a) Recalcula</w:t>
      </w:r>
      <w:r>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după posibilitate, conform rezultatelor analizei probelor, conform tabelului 1. </w:t>
      </w:r>
    </w:p>
    <w:p w14:paraId="517AFA92" w14:textId="77777777" w:rsidR="00A6346C" w:rsidRPr="008407AD" w:rsidRDefault="00A6346C" w:rsidP="00A6346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(b) Pentru perioada 2-7 zile după accident.</w:t>
      </w:r>
    </w:p>
    <w:p w14:paraId="75EB91F8" w14:textId="77777777" w:rsidR="00A6346C" w:rsidRPr="008407AD" w:rsidRDefault="00A6346C" w:rsidP="00A6346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 Efectuarea strămutării în cazul DDE majore, dacă strămutarea e legată de unele dificultăți.</w:t>
      </w:r>
    </w:p>
    <w:p w14:paraId="694BDC9D" w14:textId="77777777" w:rsidR="00A6346C" w:rsidRPr="008407AD" w:rsidRDefault="00A6346C" w:rsidP="00A6346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(d) Nivelul DDE 1 </w:t>
      </w:r>
      <w:r w:rsidRPr="008407AD">
        <w:rPr>
          <w:rFonts w:ascii="Times New Roman" w:eastAsia="Times New Roman" w:hAnsi="Times New Roman" w:cs="Times New Roman"/>
          <w:color w:val="000000" w:themeColor="text1"/>
          <w:sz w:val="28"/>
          <w:szCs w:val="28"/>
          <w:highlight w:val="white"/>
        </w:rPr>
        <w:t>µ</w:t>
      </w:r>
      <w:proofErr w:type="spellStart"/>
      <w:r w:rsidRPr="008407AD">
        <w:rPr>
          <w:rFonts w:ascii="Times New Roman" w:eastAsia="Times New Roman" w:hAnsi="Times New Roman" w:cs="Times New Roman"/>
          <w:color w:val="000000" w:themeColor="text1"/>
          <w:sz w:val="28"/>
          <w:szCs w:val="28"/>
          <w:highlight w:val="white"/>
        </w:rPr>
        <w:t>Sv</w:t>
      </w:r>
      <w:proofErr w:type="spellEnd"/>
      <w:r w:rsidRPr="008407AD">
        <w:rPr>
          <w:rFonts w:ascii="Times New Roman" w:eastAsia="Times New Roman" w:hAnsi="Times New Roman" w:cs="Times New Roman"/>
          <w:color w:val="000000" w:themeColor="text1"/>
          <w:sz w:val="28"/>
          <w:szCs w:val="28"/>
          <w:highlight w:val="white"/>
        </w:rPr>
        <w:t>/h</w:t>
      </w:r>
      <w:r w:rsidRPr="008407AD">
        <w:rPr>
          <w:rFonts w:ascii="Times New Roman" w:eastAsia="Times New Roman" w:hAnsi="Times New Roman" w:cs="Times New Roman"/>
          <w:color w:val="000000" w:themeColor="text1"/>
          <w:sz w:val="28"/>
          <w:szCs w:val="28"/>
        </w:rPr>
        <w:t xml:space="preserve"> este ales pentru determinarea zonelor cu DDE superior nivelului fondului.</w:t>
      </w:r>
    </w:p>
    <w:p w14:paraId="1E5B6740" w14:textId="77777777" w:rsidR="00A6346C" w:rsidRPr="008407AD" w:rsidRDefault="00A6346C" w:rsidP="00A6346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 Utiliza</w:t>
      </w:r>
      <w:r>
        <w:rPr>
          <w:rFonts w:ascii="Times New Roman" w:eastAsia="Times New Roman" w:hAnsi="Times New Roman" w:cs="Times New Roman"/>
          <w:color w:val="000000" w:themeColor="text1"/>
          <w:sz w:val="28"/>
          <w:szCs w:val="28"/>
        </w:rPr>
        <w:t>rea</w:t>
      </w:r>
      <w:r w:rsidRPr="008407AD">
        <w:rPr>
          <w:rFonts w:ascii="Times New Roman" w:eastAsia="Times New Roman" w:hAnsi="Times New Roman" w:cs="Times New Roman"/>
          <w:color w:val="000000" w:themeColor="text1"/>
          <w:sz w:val="28"/>
          <w:szCs w:val="28"/>
        </w:rPr>
        <w:t xml:space="preserve"> valoril</w:t>
      </w:r>
      <w:r>
        <w:rPr>
          <w:rFonts w:ascii="Times New Roman" w:eastAsia="Times New Roman" w:hAnsi="Times New Roman" w:cs="Times New Roman"/>
          <w:color w:val="000000" w:themeColor="text1"/>
          <w:sz w:val="28"/>
          <w:szCs w:val="28"/>
        </w:rPr>
        <w:t>or</w:t>
      </w:r>
      <w:r w:rsidRPr="008407AD">
        <w:rPr>
          <w:rFonts w:ascii="Times New Roman" w:eastAsia="Times New Roman" w:hAnsi="Times New Roman" w:cs="Times New Roman"/>
          <w:color w:val="000000" w:themeColor="text1"/>
          <w:sz w:val="28"/>
          <w:szCs w:val="28"/>
        </w:rPr>
        <w:t xml:space="preserve"> maxime ale NIV, în cazul neajunsului de produse sau în cazul diminuării nivelului de contaminare (de exemplu: după spălare, curățire, dezintegrarea </w:t>
      </w:r>
      <w:proofErr w:type="spellStart"/>
      <w:r w:rsidRPr="008407AD">
        <w:rPr>
          <w:rFonts w:ascii="Times New Roman" w:eastAsia="Times New Roman" w:hAnsi="Times New Roman" w:cs="Times New Roman"/>
          <w:color w:val="000000" w:themeColor="text1"/>
          <w:sz w:val="28"/>
          <w:szCs w:val="28"/>
        </w:rPr>
        <w:t>radionuclizilor</w:t>
      </w:r>
      <w:proofErr w:type="spellEnd"/>
      <w:r w:rsidRPr="008407AD">
        <w:rPr>
          <w:rFonts w:ascii="Times New Roman" w:eastAsia="Times New Roman" w:hAnsi="Times New Roman" w:cs="Times New Roman"/>
          <w:color w:val="000000" w:themeColor="text1"/>
          <w:sz w:val="28"/>
          <w:szCs w:val="28"/>
        </w:rPr>
        <w:t>).</w:t>
      </w:r>
    </w:p>
    <w:p w14:paraId="3394D186" w14:textId="77777777" w:rsidR="00A6346C" w:rsidRPr="008407AD" w:rsidRDefault="00A6346C" w:rsidP="00A6346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(f)</w:t>
      </w:r>
      <w:r>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Pentru laptele de capră se înmulțește cu 0,1.</w:t>
      </w:r>
    </w:p>
    <w:p w14:paraId="6F36E242" w14:textId="77777777" w:rsidR="00A6346C" w:rsidRPr="008407AD" w:rsidRDefault="00A6346C" w:rsidP="00A6346C">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(g)</w:t>
      </w:r>
      <w:r>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Rezultatele măsurărilor sunt  contrapuse separat cu  NIV  pentru I-131 și Cs-137.</w:t>
      </w:r>
    </w:p>
    <w:p w14:paraId="65936D3A" w14:textId="60E3ED38" w:rsidR="00E67309" w:rsidRPr="00C91ACB" w:rsidRDefault="00E67309" w:rsidP="00E67309">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rPr>
      </w:pPr>
      <w:r w:rsidRPr="00C91ACB">
        <w:rPr>
          <w:rFonts w:ascii="Times New Roman" w:eastAsia="Times New Roman" w:hAnsi="Times New Roman" w:cs="Times New Roman"/>
          <w:bCs/>
          <w:iCs/>
          <w:color w:val="000000" w:themeColor="text1"/>
          <w:sz w:val="28"/>
          <w:szCs w:val="28"/>
        </w:rPr>
        <w:lastRenderedPageBreak/>
        <w:t>Anexa nr. 2</w:t>
      </w:r>
    </w:p>
    <w:p w14:paraId="63D22901" w14:textId="613F0030" w:rsidR="00E67309" w:rsidRDefault="00E67309" w:rsidP="00E67309">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947DA2">
        <w:rPr>
          <w:rFonts w:ascii="Times New Roman" w:eastAsia="Times New Roman" w:hAnsi="Times New Roman" w:cs="Times New Roman"/>
          <w:bCs/>
          <w:iCs/>
          <w:color w:val="000000" w:themeColor="text1"/>
          <w:sz w:val="28"/>
          <w:szCs w:val="28"/>
          <w:highlight w:val="white"/>
        </w:rPr>
        <w:t>la Planul de pregătire și răspuns la accidente</w:t>
      </w:r>
      <w:r w:rsidR="00F81BBF">
        <w:rPr>
          <w:rFonts w:ascii="Times New Roman" w:eastAsia="Times New Roman" w:hAnsi="Times New Roman" w:cs="Times New Roman"/>
          <w:bCs/>
          <w:iCs/>
          <w:color w:val="000000" w:themeColor="text1"/>
          <w:sz w:val="28"/>
          <w:szCs w:val="28"/>
          <w:highlight w:val="white"/>
        </w:rPr>
        <w:t>le</w:t>
      </w:r>
      <w:r w:rsidRPr="00947DA2">
        <w:rPr>
          <w:rFonts w:ascii="Times New Roman" w:eastAsia="Times New Roman" w:hAnsi="Times New Roman" w:cs="Times New Roman"/>
          <w:bCs/>
          <w:iCs/>
          <w:color w:val="000000" w:themeColor="text1"/>
          <w:sz w:val="28"/>
          <w:szCs w:val="28"/>
          <w:highlight w:val="white"/>
        </w:rPr>
        <w:t xml:space="preserve"> nucleare </w:t>
      </w:r>
      <w:r w:rsidR="00F81BBF">
        <w:rPr>
          <w:rFonts w:ascii="Times New Roman" w:eastAsia="Times New Roman" w:hAnsi="Times New Roman" w:cs="Times New Roman"/>
          <w:bCs/>
          <w:iCs/>
          <w:color w:val="000000" w:themeColor="text1"/>
          <w:sz w:val="28"/>
          <w:szCs w:val="28"/>
          <w:highlight w:val="white"/>
        </w:rPr>
        <w:t>și</w:t>
      </w:r>
      <w:r w:rsidRPr="00947DA2">
        <w:rPr>
          <w:rFonts w:ascii="Times New Roman" w:eastAsia="Times New Roman" w:hAnsi="Times New Roman" w:cs="Times New Roman"/>
          <w:bCs/>
          <w:iCs/>
          <w:color w:val="000000" w:themeColor="text1"/>
          <w:sz w:val="28"/>
          <w:szCs w:val="28"/>
          <w:highlight w:val="white"/>
        </w:rPr>
        <w:t xml:space="preserve"> radiologice</w:t>
      </w:r>
    </w:p>
    <w:p w14:paraId="107BEA87" w14:textId="77777777" w:rsidR="00E67309" w:rsidRPr="00947DA2" w:rsidRDefault="00E67309" w:rsidP="00E67309">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p>
    <w:p w14:paraId="7CE0E460" w14:textId="77777777" w:rsidR="00E67309" w:rsidRPr="007B1D0C" w:rsidRDefault="00E67309" w:rsidP="00E67309">
      <w:pPr>
        <w:keepNext/>
        <w:keepLines/>
        <w:spacing w:after="0" w:line="240" w:lineRule="auto"/>
        <w:ind w:left="1" w:hanging="3"/>
        <w:jc w:val="center"/>
        <w:rPr>
          <w:rFonts w:ascii="Times New Roman" w:eastAsia="Times New Roman" w:hAnsi="Times New Roman" w:cs="Times New Roman"/>
          <w:b/>
          <w:bCs/>
          <w:color w:val="000000" w:themeColor="text1"/>
          <w:sz w:val="28"/>
          <w:szCs w:val="28"/>
        </w:rPr>
      </w:pPr>
      <w:r w:rsidRPr="007B1D0C">
        <w:rPr>
          <w:rFonts w:ascii="Times New Roman" w:eastAsia="Times New Roman" w:hAnsi="Times New Roman" w:cs="Times New Roman"/>
          <w:b/>
          <w:bCs/>
          <w:color w:val="000000" w:themeColor="text1"/>
          <w:sz w:val="28"/>
          <w:szCs w:val="28"/>
        </w:rPr>
        <w:t xml:space="preserve">Lista </w:t>
      </w:r>
      <w:r w:rsidRPr="007B1D0C">
        <w:rPr>
          <w:rFonts w:ascii="Times New Roman" w:hAnsi="Times New Roman"/>
          <w:b/>
          <w:bCs/>
          <w:sz w:val="28"/>
          <w:szCs w:val="28"/>
          <w:lang w:val="ro-MD"/>
        </w:rPr>
        <w:t>specialiștilor cu competențe</w:t>
      </w:r>
      <w:r w:rsidRPr="007B1D0C">
        <w:rPr>
          <w:rFonts w:ascii="Times New Roman" w:eastAsia="Times New Roman" w:hAnsi="Times New Roman" w:cs="Times New Roman"/>
          <w:b/>
          <w:bCs/>
          <w:color w:val="000000" w:themeColor="text1"/>
          <w:sz w:val="28"/>
          <w:szCs w:val="28"/>
        </w:rPr>
        <w:t xml:space="preserve"> în domeniul radiologic din cadrul autorităților cu atribuții </w:t>
      </w:r>
      <w:proofErr w:type="spellStart"/>
      <w:r w:rsidRPr="007B1D0C">
        <w:rPr>
          <w:rFonts w:ascii="Times New Roman" w:hAnsi="Times New Roman" w:cs="Times New Roman"/>
          <w:b/>
          <w:bCs/>
          <w:color w:val="000000" w:themeColor="text1"/>
          <w:sz w:val="28"/>
          <w:szCs w:val="28"/>
          <w:lang w:val="en-US"/>
        </w:rPr>
        <w:t>în</w:t>
      </w:r>
      <w:proofErr w:type="spellEnd"/>
      <w:r w:rsidRPr="007B1D0C">
        <w:rPr>
          <w:rFonts w:ascii="Times New Roman" w:hAnsi="Times New Roman" w:cs="Times New Roman"/>
          <w:b/>
          <w:bCs/>
          <w:color w:val="000000" w:themeColor="text1"/>
          <w:sz w:val="28"/>
          <w:szCs w:val="28"/>
          <w:lang w:val="en-US"/>
        </w:rPr>
        <w:t xml:space="preserve"> </w:t>
      </w:r>
      <w:proofErr w:type="spellStart"/>
      <w:r w:rsidRPr="007B1D0C">
        <w:rPr>
          <w:rFonts w:ascii="Times New Roman" w:hAnsi="Times New Roman" w:cs="Times New Roman"/>
          <w:b/>
          <w:bCs/>
          <w:color w:val="000000" w:themeColor="text1"/>
          <w:sz w:val="28"/>
          <w:szCs w:val="28"/>
          <w:lang w:val="en-US"/>
        </w:rPr>
        <w:t>domeniul</w:t>
      </w:r>
      <w:proofErr w:type="spellEnd"/>
      <w:r w:rsidRPr="007B1D0C">
        <w:rPr>
          <w:rFonts w:ascii="Times New Roman" w:hAnsi="Times New Roman" w:cs="Times New Roman"/>
          <w:b/>
          <w:bCs/>
          <w:color w:val="000000" w:themeColor="text1"/>
          <w:sz w:val="28"/>
          <w:szCs w:val="28"/>
          <w:lang w:val="en-US"/>
        </w:rPr>
        <w:t xml:space="preserve"> </w:t>
      </w:r>
      <w:proofErr w:type="spellStart"/>
      <w:r w:rsidRPr="007B1D0C">
        <w:rPr>
          <w:rFonts w:ascii="Times New Roman" w:eastAsia="Times New Roman" w:hAnsi="Times New Roman" w:cs="Times New Roman"/>
          <w:b/>
          <w:bCs/>
          <w:color w:val="000000" w:themeColor="text1"/>
          <w:sz w:val="28"/>
          <w:szCs w:val="28"/>
        </w:rPr>
        <w:t>activităţilor</w:t>
      </w:r>
      <w:proofErr w:type="spellEnd"/>
      <w:r w:rsidRPr="007B1D0C">
        <w:rPr>
          <w:rFonts w:ascii="Times New Roman" w:eastAsia="Times New Roman" w:hAnsi="Times New Roman" w:cs="Times New Roman"/>
          <w:b/>
          <w:bCs/>
          <w:color w:val="000000" w:themeColor="text1"/>
          <w:sz w:val="28"/>
          <w:szCs w:val="28"/>
        </w:rPr>
        <w:t xml:space="preserve"> nucleare </w:t>
      </w:r>
      <w:proofErr w:type="spellStart"/>
      <w:r w:rsidRPr="007B1D0C">
        <w:rPr>
          <w:rFonts w:ascii="Times New Roman" w:eastAsia="Times New Roman" w:hAnsi="Times New Roman" w:cs="Times New Roman"/>
          <w:b/>
          <w:bCs/>
          <w:color w:val="000000" w:themeColor="text1"/>
          <w:sz w:val="28"/>
          <w:szCs w:val="28"/>
        </w:rPr>
        <w:t>şi</w:t>
      </w:r>
      <w:proofErr w:type="spellEnd"/>
      <w:r w:rsidRPr="007B1D0C">
        <w:rPr>
          <w:rFonts w:ascii="Times New Roman" w:eastAsia="Times New Roman" w:hAnsi="Times New Roman" w:cs="Times New Roman"/>
          <w:b/>
          <w:bCs/>
          <w:color w:val="000000" w:themeColor="text1"/>
          <w:sz w:val="28"/>
          <w:szCs w:val="28"/>
        </w:rPr>
        <w:t xml:space="preserve"> radiologice</w:t>
      </w:r>
    </w:p>
    <w:bookmarkEnd w:id="19"/>
    <w:p w14:paraId="5AA644F0" w14:textId="77777777" w:rsidR="00E67309" w:rsidRPr="007B1D0C" w:rsidRDefault="00E67309" w:rsidP="00E67309">
      <w:pPr>
        <w:keepNext/>
        <w:keepLines/>
        <w:spacing w:after="0" w:line="240" w:lineRule="auto"/>
        <w:ind w:left="1" w:hanging="3"/>
        <w:jc w:val="center"/>
        <w:rPr>
          <w:rFonts w:ascii="Times New Roman" w:eastAsia="Times New Roman" w:hAnsi="Times New Roman" w:cs="Times New Roman"/>
          <w:b/>
          <w:bCs/>
          <w:color w:val="000000" w:themeColor="text1"/>
          <w:sz w:val="28"/>
          <w:szCs w:val="28"/>
        </w:rPr>
      </w:pPr>
    </w:p>
    <w:tbl>
      <w:tblPr>
        <w:tblStyle w:val="1"/>
        <w:tblW w:w="9555" w:type="dxa"/>
        <w:tblInd w:w="-100" w:type="dxa"/>
        <w:tblBorders>
          <w:top w:val="single" w:sz="4" w:space="0" w:color="auto"/>
          <w:left w:val="single" w:sz="6" w:space="0" w:color="000000"/>
          <w:bottom w:val="single" w:sz="4" w:space="0" w:color="auto"/>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43"/>
        <w:gridCol w:w="1642"/>
        <w:gridCol w:w="7170"/>
      </w:tblGrid>
      <w:tr w:rsidR="00E67309" w:rsidRPr="007B1D0C" w14:paraId="18EBF54B" w14:textId="77777777" w:rsidTr="009272BA">
        <w:tc>
          <w:tcPr>
            <w:tcW w:w="743" w:type="dxa"/>
            <w:shd w:val="clear" w:color="auto" w:fill="FFFFFF"/>
            <w:tcMar>
              <w:left w:w="100" w:type="dxa"/>
              <w:right w:w="100" w:type="dxa"/>
            </w:tcMar>
            <w:vAlign w:val="center"/>
          </w:tcPr>
          <w:p w14:paraId="37AF9403"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Nr.</w:t>
            </w:r>
          </w:p>
        </w:tc>
        <w:tc>
          <w:tcPr>
            <w:tcW w:w="1642" w:type="dxa"/>
            <w:shd w:val="clear" w:color="auto" w:fill="FFFFFF"/>
            <w:tcMar>
              <w:left w:w="100" w:type="dxa"/>
              <w:right w:w="100" w:type="dxa"/>
            </w:tcMar>
            <w:vAlign w:val="center"/>
          </w:tcPr>
          <w:p w14:paraId="65CE1559"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Autoritate/ Instituție</w:t>
            </w:r>
          </w:p>
        </w:tc>
        <w:tc>
          <w:tcPr>
            <w:tcW w:w="7170" w:type="dxa"/>
            <w:shd w:val="clear" w:color="auto" w:fill="FFFFFF"/>
            <w:tcMar>
              <w:left w:w="100" w:type="dxa"/>
              <w:right w:w="100" w:type="dxa"/>
            </w:tcMar>
            <w:vAlign w:val="center"/>
          </w:tcPr>
          <w:p w14:paraId="2E15E481"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Funcția</w:t>
            </w:r>
          </w:p>
        </w:tc>
      </w:tr>
      <w:tr w:rsidR="00E67309" w:rsidRPr="007B1D0C" w14:paraId="5C225899" w14:textId="77777777" w:rsidTr="009272BA">
        <w:tc>
          <w:tcPr>
            <w:tcW w:w="743" w:type="dxa"/>
            <w:shd w:val="clear" w:color="auto" w:fill="FFFFFF"/>
            <w:tcMar>
              <w:left w:w="100" w:type="dxa"/>
              <w:right w:w="100" w:type="dxa"/>
            </w:tcMar>
            <w:vAlign w:val="center"/>
          </w:tcPr>
          <w:p w14:paraId="2F2DFC37"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1.</w:t>
            </w:r>
          </w:p>
        </w:tc>
        <w:tc>
          <w:tcPr>
            <w:tcW w:w="1642" w:type="dxa"/>
            <w:shd w:val="clear" w:color="auto" w:fill="FFFFFF"/>
            <w:tcMar>
              <w:left w:w="100" w:type="dxa"/>
              <w:right w:w="100" w:type="dxa"/>
            </w:tcMar>
            <w:vAlign w:val="center"/>
          </w:tcPr>
          <w:p w14:paraId="123185C7"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ANRANR</w:t>
            </w:r>
          </w:p>
        </w:tc>
        <w:tc>
          <w:tcPr>
            <w:tcW w:w="7170" w:type="dxa"/>
            <w:shd w:val="clear" w:color="auto" w:fill="FFFFFF"/>
            <w:tcMar>
              <w:left w:w="100" w:type="dxa"/>
              <w:right w:w="100" w:type="dxa"/>
            </w:tcMar>
          </w:tcPr>
          <w:p w14:paraId="10E5D4D3" w14:textId="77777777" w:rsidR="00E67309" w:rsidRPr="007B1D0C" w:rsidRDefault="00E67309" w:rsidP="009272BA">
            <w:pPr>
              <w:keepNext/>
              <w:keepLines/>
              <w:spacing w:after="0" w:line="240" w:lineRule="auto"/>
              <w:ind w:left="1" w:hanging="3"/>
              <w:jc w:val="both"/>
              <w:rPr>
                <w:color w:val="000000" w:themeColor="text1"/>
              </w:rPr>
            </w:pPr>
            <w:r w:rsidRPr="007B1D0C">
              <w:rPr>
                <w:rFonts w:ascii="Times New Roman" w:eastAsia="Times New Roman" w:hAnsi="Times New Roman" w:cs="Times New Roman"/>
                <w:color w:val="000000" w:themeColor="text1"/>
                <w:sz w:val="28"/>
                <w:szCs w:val="28"/>
              </w:rPr>
              <w:t xml:space="preserve">Director </w:t>
            </w:r>
          </w:p>
        </w:tc>
      </w:tr>
      <w:tr w:rsidR="00E67309" w:rsidRPr="007B1D0C" w14:paraId="705FA9D0" w14:textId="77777777" w:rsidTr="009272BA">
        <w:tc>
          <w:tcPr>
            <w:tcW w:w="743" w:type="dxa"/>
            <w:shd w:val="clear" w:color="auto" w:fill="FFFFFF"/>
            <w:tcMar>
              <w:left w:w="100" w:type="dxa"/>
              <w:right w:w="100" w:type="dxa"/>
            </w:tcMar>
            <w:vAlign w:val="center"/>
          </w:tcPr>
          <w:p w14:paraId="2CADDD65"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2.</w:t>
            </w:r>
          </w:p>
        </w:tc>
        <w:tc>
          <w:tcPr>
            <w:tcW w:w="1642" w:type="dxa"/>
            <w:shd w:val="clear" w:color="auto" w:fill="FFFFFF"/>
            <w:tcMar>
              <w:left w:w="100" w:type="dxa"/>
              <w:right w:w="100" w:type="dxa"/>
            </w:tcMar>
            <w:vAlign w:val="center"/>
          </w:tcPr>
          <w:p w14:paraId="2513302E"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ANRANR</w:t>
            </w:r>
          </w:p>
        </w:tc>
        <w:tc>
          <w:tcPr>
            <w:tcW w:w="7170" w:type="dxa"/>
            <w:shd w:val="clear" w:color="auto" w:fill="FFFFFF"/>
            <w:tcMar>
              <w:left w:w="100" w:type="dxa"/>
              <w:right w:w="100" w:type="dxa"/>
            </w:tcMar>
          </w:tcPr>
          <w:p w14:paraId="6C2C08EF" w14:textId="77777777" w:rsidR="00E67309" w:rsidRPr="007B1D0C" w:rsidRDefault="00E67309" w:rsidP="009272BA">
            <w:pPr>
              <w:keepNext/>
              <w:keepLines/>
              <w:spacing w:after="0" w:line="240" w:lineRule="auto"/>
              <w:ind w:left="1" w:hanging="3"/>
              <w:jc w:val="both"/>
              <w:rPr>
                <w:color w:val="000000" w:themeColor="text1"/>
              </w:rPr>
            </w:pPr>
            <w:r w:rsidRPr="007B1D0C">
              <w:rPr>
                <w:rFonts w:ascii="Times New Roman" w:eastAsia="Times New Roman" w:hAnsi="Times New Roman" w:cs="Times New Roman"/>
                <w:color w:val="000000" w:themeColor="text1"/>
                <w:sz w:val="28"/>
                <w:szCs w:val="28"/>
              </w:rPr>
              <w:t xml:space="preserve">Director adjunct </w:t>
            </w:r>
          </w:p>
        </w:tc>
      </w:tr>
      <w:tr w:rsidR="00E67309" w:rsidRPr="007B1D0C" w14:paraId="5B07D08C" w14:textId="77777777" w:rsidTr="009272BA">
        <w:tc>
          <w:tcPr>
            <w:tcW w:w="743" w:type="dxa"/>
            <w:shd w:val="clear" w:color="auto" w:fill="FFFFFF"/>
            <w:tcMar>
              <w:left w:w="100" w:type="dxa"/>
              <w:right w:w="100" w:type="dxa"/>
            </w:tcMar>
            <w:vAlign w:val="center"/>
          </w:tcPr>
          <w:p w14:paraId="21028D78"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3.</w:t>
            </w:r>
          </w:p>
        </w:tc>
        <w:tc>
          <w:tcPr>
            <w:tcW w:w="1642" w:type="dxa"/>
            <w:shd w:val="clear" w:color="auto" w:fill="FFFFFF"/>
            <w:tcMar>
              <w:left w:w="100" w:type="dxa"/>
              <w:right w:w="100" w:type="dxa"/>
            </w:tcMar>
            <w:vAlign w:val="center"/>
          </w:tcPr>
          <w:p w14:paraId="79FA06A3"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ANRANR</w:t>
            </w:r>
          </w:p>
        </w:tc>
        <w:tc>
          <w:tcPr>
            <w:tcW w:w="7170" w:type="dxa"/>
            <w:shd w:val="clear" w:color="auto" w:fill="FFFFFF"/>
            <w:tcMar>
              <w:left w:w="100" w:type="dxa"/>
              <w:right w:w="100" w:type="dxa"/>
            </w:tcMar>
          </w:tcPr>
          <w:p w14:paraId="07DD9773" w14:textId="77777777" w:rsidR="00E67309" w:rsidRPr="007B1D0C" w:rsidRDefault="00E67309" w:rsidP="009272BA">
            <w:pPr>
              <w:keepNext/>
              <w:keepLines/>
              <w:spacing w:after="0" w:line="240" w:lineRule="auto"/>
              <w:ind w:left="1" w:hanging="3"/>
              <w:jc w:val="both"/>
              <w:rPr>
                <w:color w:val="000000" w:themeColor="text1"/>
              </w:rPr>
            </w:pPr>
            <w:r w:rsidRPr="007B1D0C">
              <w:rPr>
                <w:rFonts w:ascii="Times New Roman" w:eastAsia="Times New Roman" w:hAnsi="Times New Roman" w:cs="Times New Roman"/>
                <w:color w:val="000000" w:themeColor="text1"/>
                <w:sz w:val="28"/>
                <w:szCs w:val="28"/>
              </w:rPr>
              <w:t xml:space="preserve">Șef secție control și supraveghere de stat </w:t>
            </w:r>
          </w:p>
        </w:tc>
      </w:tr>
      <w:tr w:rsidR="00E67309" w:rsidRPr="007B1D0C" w14:paraId="41773FC3" w14:textId="77777777" w:rsidTr="009272BA">
        <w:tc>
          <w:tcPr>
            <w:tcW w:w="743" w:type="dxa"/>
            <w:shd w:val="clear" w:color="auto" w:fill="FFFFFF"/>
            <w:tcMar>
              <w:left w:w="100" w:type="dxa"/>
              <w:right w:w="100" w:type="dxa"/>
            </w:tcMar>
            <w:vAlign w:val="center"/>
          </w:tcPr>
          <w:p w14:paraId="55D8666C"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4.</w:t>
            </w:r>
          </w:p>
        </w:tc>
        <w:tc>
          <w:tcPr>
            <w:tcW w:w="1642" w:type="dxa"/>
            <w:shd w:val="clear" w:color="auto" w:fill="FFFFFF"/>
            <w:tcMar>
              <w:left w:w="100" w:type="dxa"/>
              <w:right w:w="100" w:type="dxa"/>
            </w:tcMar>
            <w:vAlign w:val="center"/>
          </w:tcPr>
          <w:p w14:paraId="69DE15B9"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ANRANR</w:t>
            </w:r>
          </w:p>
        </w:tc>
        <w:tc>
          <w:tcPr>
            <w:tcW w:w="7170" w:type="dxa"/>
            <w:shd w:val="clear" w:color="auto" w:fill="FFFFFF"/>
            <w:tcMar>
              <w:left w:w="100" w:type="dxa"/>
              <w:right w:w="100" w:type="dxa"/>
            </w:tcMar>
          </w:tcPr>
          <w:p w14:paraId="07F447E8" w14:textId="77777777" w:rsidR="00E67309" w:rsidRPr="007B1D0C" w:rsidRDefault="00E67309" w:rsidP="009272BA">
            <w:pPr>
              <w:keepNext/>
              <w:keepLines/>
              <w:spacing w:after="0" w:line="240" w:lineRule="auto"/>
              <w:ind w:left="1" w:hanging="3"/>
              <w:jc w:val="both"/>
              <w:rPr>
                <w:color w:val="000000" w:themeColor="text1"/>
              </w:rPr>
            </w:pPr>
            <w:r w:rsidRPr="007B1D0C">
              <w:rPr>
                <w:rFonts w:ascii="Times New Roman" w:eastAsia="Times New Roman" w:hAnsi="Times New Roman" w:cs="Times New Roman"/>
                <w:color w:val="000000" w:themeColor="text1"/>
                <w:sz w:val="28"/>
                <w:szCs w:val="28"/>
              </w:rPr>
              <w:t>Șef secție Evaluare și autorizare, securitate nucleară și radiologică</w:t>
            </w:r>
          </w:p>
        </w:tc>
      </w:tr>
      <w:tr w:rsidR="00E67309" w:rsidRPr="007B1D0C" w14:paraId="6EAC3651" w14:textId="77777777" w:rsidTr="009272BA">
        <w:tc>
          <w:tcPr>
            <w:tcW w:w="743" w:type="dxa"/>
            <w:shd w:val="clear" w:color="auto" w:fill="FFFFFF"/>
            <w:tcMar>
              <w:left w:w="100" w:type="dxa"/>
              <w:right w:w="100" w:type="dxa"/>
            </w:tcMar>
            <w:vAlign w:val="center"/>
          </w:tcPr>
          <w:p w14:paraId="16D5E353"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5.</w:t>
            </w:r>
          </w:p>
        </w:tc>
        <w:tc>
          <w:tcPr>
            <w:tcW w:w="1642" w:type="dxa"/>
            <w:shd w:val="clear" w:color="auto" w:fill="FFFFFF"/>
            <w:tcMar>
              <w:left w:w="100" w:type="dxa"/>
              <w:right w:w="100" w:type="dxa"/>
            </w:tcMar>
            <w:vAlign w:val="center"/>
          </w:tcPr>
          <w:p w14:paraId="267EA592"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IGPF</w:t>
            </w:r>
          </w:p>
        </w:tc>
        <w:tc>
          <w:tcPr>
            <w:tcW w:w="7170" w:type="dxa"/>
            <w:shd w:val="clear" w:color="auto" w:fill="FFFFFF"/>
            <w:tcMar>
              <w:left w:w="100" w:type="dxa"/>
              <w:right w:w="100" w:type="dxa"/>
            </w:tcMar>
          </w:tcPr>
          <w:p w14:paraId="63A29147" w14:textId="77777777" w:rsidR="00E67309" w:rsidRPr="007B1D0C" w:rsidRDefault="00E67309" w:rsidP="009272BA">
            <w:pPr>
              <w:keepNext/>
              <w:keepLines/>
              <w:spacing w:after="0" w:line="240" w:lineRule="auto"/>
              <w:ind w:left="1" w:hanging="3"/>
              <w:jc w:val="both"/>
              <w:rPr>
                <w:color w:val="000000" w:themeColor="text1"/>
              </w:rPr>
            </w:pPr>
            <w:r w:rsidRPr="007B1D0C">
              <w:rPr>
                <w:rFonts w:ascii="Times New Roman" w:eastAsia="Times New Roman" w:hAnsi="Times New Roman" w:cs="Times New Roman"/>
                <w:color w:val="000000" w:themeColor="text1"/>
                <w:sz w:val="28"/>
                <w:szCs w:val="28"/>
              </w:rPr>
              <w:t>Șef al Serviciului control radioactiv și chimic la frontieră al Direcției sisteme speciale de control al frontierei</w:t>
            </w:r>
          </w:p>
        </w:tc>
      </w:tr>
      <w:tr w:rsidR="00E67309" w:rsidRPr="007B1D0C" w14:paraId="7BDA5C4D" w14:textId="77777777" w:rsidTr="009272BA">
        <w:tc>
          <w:tcPr>
            <w:tcW w:w="743" w:type="dxa"/>
            <w:shd w:val="clear" w:color="auto" w:fill="FFFFFF"/>
            <w:tcMar>
              <w:left w:w="100" w:type="dxa"/>
              <w:right w:w="100" w:type="dxa"/>
            </w:tcMar>
            <w:vAlign w:val="center"/>
          </w:tcPr>
          <w:p w14:paraId="5FACC659"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6.</w:t>
            </w:r>
          </w:p>
        </w:tc>
        <w:tc>
          <w:tcPr>
            <w:tcW w:w="1642" w:type="dxa"/>
            <w:shd w:val="clear" w:color="auto" w:fill="FFFFFF"/>
            <w:tcMar>
              <w:left w:w="100" w:type="dxa"/>
              <w:right w:w="100" w:type="dxa"/>
            </w:tcMar>
            <w:vAlign w:val="center"/>
          </w:tcPr>
          <w:p w14:paraId="0242272B"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IGPF</w:t>
            </w:r>
          </w:p>
        </w:tc>
        <w:tc>
          <w:tcPr>
            <w:tcW w:w="7170" w:type="dxa"/>
            <w:shd w:val="clear" w:color="auto" w:fill="FFFFFF"/>
            <w:tcMar>
              <w:left w:w="100" w:type="dxa"/>
              <w:right w:w="100" w:type="dxa"/>
            </w:tcMar>
          </w:tcPr>
          <w:p w14:paraId="3EE54023" w14:textId="77777777" w:rsidR="00E67309" w:rsidRPr="007B1D0C" w:rsidRDefault="00E67309" w:rsidP="009272BA">
            <w:pPr>
              <w:keepNext/>
              <w:keepLines/>
              <w:spacing w:after="0" w:line="240" w:lineRule="auto"/>
              <w:ind w:left="1" w:hanging="3"/>
              <w:jc w:val="both"/>
              <w:rPr>
                <w:color w:val="000000" w:themeColor="text1"/>
              </w:rPr>
            </w:pPr>
            <w:r w:rsidRPr="007B1D0C">
              <w:rPr>
                <w:rFonts w:ascii="Times New Roman" w:eastAsia="Times New Roman" w:hAnsi="Times New Roman" w:cs="Times New Roman"/>
                <w:color w:val="000000" w:themeColor="text1"/>
                <w:sz w:val="28"/>
                <w:szCs w:val="28"/>
              </w:rPr>
              <w:t>Ofițer principal al Serviciului control radioactiv și chimic la frontieră al Direcției sisteme speciale de control al frontierei</w:t>
            </w:r>
          </w:p>
        </w:tc>
      </w:tr>
      <w:tr w:rsidR="00E67309" w:rsidRPr="007B1D0C" w14:paraId="6E2C7C38" w14:textId="77777777" w:rsidTr="009272BA">
        <w:tc>
          <w:tcPr>
            <w:tcW w:w="743" w:type="dxa"/>
            <w:shd w:val="clear" w:color="auto" w:fill="FFFFFF"/>
            <w:tcMar>
              <w:left w:w="100" w:type="dxa"/>
              <w:right w:w="100" w:type="dxa"/>
            </w:tcMar>
            <w:vAlign w:val="center"/>
          </w:tcPr>
          <w:p w14:paraId="0313E1CC" w14:textId="77777777" w:rsidR="00E67309" w:rsidRPr="007B1D0C" w:rsidRDefault="00E67309" w:rsidP="009272BA">
            <w:pPr>
              <w:keepNext/>
              <w:keepLines/>
              <w:spacing w:after="0" w:line="240" w:lineRule="auto"/>
              <w:ind w:left="1" w:hanging="3"/>
              <w:jc w:val="center"/>
              <w:rPr>
                <w:color w:val="000000" w:themeColor="text1"/>
              </w:rPr>
            </w:pPr>
            <w:r w:rsidRPr="007B1D0C">
              <w:rPr>
                <w:rFonts w:ascii="Times New Roman" w:eastAsia="Times New Roman" w:hAnsi="Times New Roman" w:cs="Times New Roman"/>
                <w:color w:val="000000" w:themeColor="text1"/>
                <w:sz w:val="28"/>
                <w:szCs w:val="28"/>
              </w:rPr>
              <w:t>7.</w:t>
            </w:r>
          </w:p>
        </w:tc>
        <w:tc>
          <w:tcPr>
            <w:tcW w:w="1642" w:type="dxa"/>
            <w:shd w:val="clear" w:color="auto" w:fill="FFFFFF"/>
            <w:tcMar>
              <w:left w:w="100" w:type="dxa"/>
              <w:right w:w="100" w:type="dxa"/>
            </w:tcMar>
            <w:vAlign w:val="center"/>
          </w:tcPr>
          <w:p w14:paraId="2CCA1146" w14:textId="77777777" w:rsidR="00E67309" w:rsidRPr="007B1D0C" w:rsidRDefault="00E67309" w:rsidP="009272BA">
            <w:pPr>
              <w:keepNext/>
              <w:keepLines/>
              <w:spacing w:after="0" w:line="240" w:lineRule="auto"/>
              <w:ind w:left="1" w:hanging="3"/>
              <w:jc w:val="center"/>
            </w:pPr>
            <w:r>
              <w:rPr>
                <w:rFonts w:ascii="Times New Roman" w:eastAsia="Times New Roman" w:hAnsi="Times New Roman" w:cs="Times New Roman"/>
                <w:sz w:val="28"/>
                <w:szCs w:val="28"/>
              </w:rPr>
              <w:t>CNSAPSA</w:t>
            </w:r>
          </w:p>
        </w:tc>
        <w:tc>
          <w:tcPr>
            <w:tcW w:w="7170" w:type="dxa"/>
            <w:shd w:val="clear" w:color="auto" w:fill="FFFFFF"/>
            <w:tcMar>
              <w:left w:w="100" w:type="dxa"/>
              <w:right w:w="100" w:type="dxa"/>
            </w:tcMar>
          </w:tcPr>
          <w:p w14:paraId="5F056CD1" w14:textId="77777777" w:rsidR="00E67309" w:rsidRPr="007B1D0C" w:rsidRDefault="00E67309" w:rsidP="009272BA">
            <w:pPr>
              <w:keepNext/>
              <w:keepLines/>
              <w:spacing w:after="0" w:line="240" w:lineRule="auto"/>
              <w:ind w:left="1" w:hanging="3"/>
              <w:jc w:val="both"/>
            </w:pPr>
            <w:r w:rsidRPr="007B1D0C">
              <w:rPr>
                <w:rFonts w:ascii="Times New Roman" w:eastAsia="Times New Roman" w:hAnsi="Times New Roman" w:cs="Times New Roman"/>
                <w:sz w:val="28"/>
                <w:szCs w:val="28"/>
              </w:rPr>
              <w:t xml:space="preserve">Șef secție Radiologie și </w:t>
            </w:r>
            <w:proofErr w:type="spellStart"/>
            <w:r w:rsidRPr="007B1D0C">
              <w:rPr>
                <w:rFonts w:ascii="Times New Roman" w:eastAsia="Times New Roman" w:hAnsi="Times New Roman" w:cs="Times New Roman"/>
                <w:sz w:val="28"/>
                <w:szCs w:val="28"/>
              </w:rPr>
              <w:t>toxico</w:t>
            </w:r>
            <w:proofErr w:type="spellEnd"/>
            <w:r w:rsidRPr="007B1D0C">
              <w:rPr>
                <w:rFonts w:ascii="Times New Roman" w:eastAsia="Times New Roman" w:hAnsi="Times New Roman" w:cs="Times New Roman"/>
                <w:sz w:val="28"/>
                <w:szCs w:val="28"/>
              </w:rPr>
              <w:t>-chimie</w:t>
            </w:r>
          </w:p>
        </w:tc>
      </w:tr>
      <w:tr w:rsidR="00E67309" w:rsidRPr="007B1D0C" w14:paraId="2AA0F77E" w14:textId="77777777" w:rsidTr="009272BA">
        <w:tc>
          <w:tcPr>
            <w:tcW w:w="743" w:type="dxa"/>
            <w:shd w:val="clear" w:color="auto" w:fill="FFFFFF"/>
            <w:tcMar>
              <w:left w:w="100" w:type="dxa"/>
              <w:right w:w="100" w:type="dxa"/>
            </w:tcMar>
            <w:vAlign w:val="center"/>
          </w:tcPr>
          <w:p w14:paraId="3BA65892" w14:textId="77777777" w:rsidR="00E67309" w:rsidRPr="007B1D0C" w:rsidRDefault="00E67309" w:rsidP="009272BA">
            <w:pPr>
              <w:keepNext/>
              <w:keepLines/>
              <w:spacing w:after="0" w:line="240" w:lineRule="auto"/>
              <w:ind w:left="1" w:hanging="3"/>
              <w:jc w:val="center"/>
              <w:rPr>
                <w:rFonts w:ascii="Times New Roman" w:eastAsia="Times New Roman" w:hAnsi="Times New Roman" w:cs="Times New Roman"/>
                <w:color w:val="000000" w:themeColor="text1"/>
                <w:sz w:val="28"/>
                <w:szCs w:val="28"/>
              </w:rPr>
            </w:pPr>
            <w:r w:rsidRPr="007B1D0C">
              <w:rPr>
                <w:rFonts w:ascii="Times New Roman" w:eastAsia="Times New Roman" w:hAnsi="Times New Roman" w:cs="Times New Roman"/>
                <w:color w:val="000000" w:themeColor="text1"/>
                <w:sz w:val="28"/>
                <w:szCs w:val="28"/>
              </w:rPr>
              <w:t>8.</w:t>
            </w:r>
          </w:p>
        </w:tc>
        <w:tc>
          <w:tcPr>
            <w:tcW w:w="1642" w:type="dxa"/>
            <w:shd w:val="clear" w:color="auto" w:fill="FFFFFF"/>
            <w:tcMar>
              <w:left w:w="100" w:type="dxa"/>
              <w:right w:w="100" w:type="dxa"/>
            </w:tcMar>
            <w:vAlign w:val="center"/>
          </w:tcPr>
          <w:p w14:paraId="77A0A5FD" w14:textId="77777777" w:rsidR="00E67309" w:rsidRPr="007B1D0C" w:rsidRDefault="00E67309" w:rsidP="009272BA">
            <w:pPr>
              <w:keepNext/>
              <w:keepLines/>
              <w:spacing w:after="0" w:line="240" w:lineRule="auto"/>
              <w:ind w:left="1" w:hanging="3"/>
              <w:jc w:val="center"/>
              <w:rPr>
                <w:rFonts w:ascii="Times New Roman" w:eastAsia="Times New Roman" w:hAnsi="Times New Roman" w:cs="Times New Roman"/>
                <w:sz w:val="28"/>
                <w:szCs w:val="28"/>
              </w:rPr>
            </w:pPr>
            <w:r w:rsidRPr="007B1D0C">
              <w:rPr>
                <w:rFonts w:ascii="Times New Roman" w:eastAsia="Times New Roman" w:hAnsi="Times New Roman" w:cs="Times New Roman"/>
                <w:sz w:val="28"/>
                <w:szCs w:val="28"/>
              </w:rPr>
              <w:t>ANSP</w:t>
            </w:r>
          </w:p>
        </w:tc>
        <w:tc>
          <w:tcPr>
            <w:tcW w:w="7170" w:type="dxa"/>
            <w:shd w:val="clear" w:color="auto" w:fill="FFFFFF"/>
            <w:tcMar>
              <w:left w:w="100" w:type="dxa"/>
              <w:right w:w="100" w:type="dxa"/>
            </w:tcMar>
          </w:tcPr>
          <w:p w14:paraId="690CC9A7" w14:textId="77777777" w:rsidR="00E67309" w:rsidRPr="007B1D0C" w:rsidRDefault="00E67309" w:rsidP="009272BA">
            <w:pPr>
              <w:keepNext/>
              <w:keepLines/>
              <w:spacing w:after="0" w:line="240" w:lineRule="auto"/>
              <w:ind w:left="1" w:hanging="3"/>
              <w:jc w:val="both"/>
              <w:rPr>
                <w:rFonts w:ascii="Times New Roman" w:eastAsia="Times New Roman" w:hAnsi="Times New Roman" w:cs="Times New Roman"/>
                <w:sz w:val="28"/>
                <w:szCs w:val="28"/>
              </w:rPr>
            </w:pPr>
            <w:r w:rsidRPr="007B1D0C">
              <w:rPr>
                <w:rFonts w:ascii="Times New Roman" w:eastAsia="Times New Roman" w:hAnsi="Times New Roman" w:cs="Times New Roman"/>
                <w:sz w:val="28"/>
                <w:szCs w:val="28"/>
              </w:rPr>
              <w:t>Șef direcție managementul urgențelor de sănătate publică</w:t>
            </w:r>
          </w:p>
        </w:tc>
      </w:tr>
      <w:tr w:rsidR="00E67309" w:rsidRPr="007B1D0C" w14:paraId="0213C444" w14:textId="77777777" w:rsidTr="009272BA">
        <w:tc>
          <w:tcPr>
            <w:tcW w:w="743" w:type="dxa"/>
            <w:shd w:val="clear" w:color="auto" w:fill="FFFFFF"/>
            <w:tcMar>
              <w:left w:w="100" w:type="dxa"/>
              <w:right w:w="100" w:type="dxa"/>
            </w:tcMar>
            <w:vAlign w:val="center"/>
          </w:tcPr>
          <w:p w14:paraId="7C435EDB" w14:textId="77777777" w:rsidR="00E67309" w:rsidRPr="007B1D0C" w:rsidRDefault="00E67309" w:rsidP="009272BA">
            <w:pPr>
              <w:keepNext/>
              <w:keepLines/>
              <w:spacing w:after="0" w:line="240" w:lineRule="auto"/>
              <w:ind w:left="1" w:hanging="3"/>
              <w:jc w:val="center"/>
              <w:rPr>
                <w:rFonts w:ascii="Times New Roman" w:eastAsia="Times New Roman" w:hAnsi="Times New Roman" w:cs="Times New Roman"/>
                <w:color w:val="000000" w:themeColor="text1"/>
                <w:sz w:val="28"/>
                <w:szCs w:val="28"/>
              </w:rPr>
            </w:pPr>
            <w:r w:rsidRPr="007B1D0C">
              <w:rPr>
                <w:rFonts w:ascii="Times New Roman" w:eastAsia="Times New Roman" w:hAnsi="Times New Roman" w:cs="Times New Roman"/>
                <w:color w:val="000000" w:themeColor="text1"/>
                <w:sz w:val="28"/>
                <w:szCs w:val="28"/>
              </w:rPr>
              <w:t>9.</w:t>
            </w:r>
          </w:p>
        </w:tc>
        <w:tc>
          <w:tcPr>
            <w:tcW w:w="1642" w:type="dxa"/>
            <w:shd w:val="clear" w:color="auto" w:fill="FFFFFF"/>
            <w:tcMar>
              <w:left w:w="100" w:type="dxa"/>
              <w:right w:w="100" w:type="dxa"/>
            </w:tcMar>
            <w:vAlign w:val="center"/>
          </w:tcPr>
          <w:p w14:paraId="3F9AFFB4" w14:textId="77777777" w:rsidR="00E67309" w:rsidRPr="007B1D0C" w:rsidRDefault="00E67309" w:rsidP="009272BA">
            <w:pPr>
              <w:keepNext/>
              <w:keepLines/>
              <w:spacing w:after="0" w:line="240" w:lineRule="auto"/>
              <w:ind w:left="1" w:hanging="3"/>
              <w:jc w:val="center"/>
              <w:rPr>
                <w:rFonts w:ascii="Times New Roman" w:eastAsia="Times New Roman" w:hAnsi="Times New Roman" w:cs="Times New Roman"/>
                <w:sz w:val="28"/>
                <w:szCs w:val="28"/>
              </w:rPr>
            </w:pPr>
            <w:r w:rsidRPr="007B1D0C">
              <w:rPr>
                <w:rFonts w:ascii="Times New Roman" w:eastAsia="Times New Roman" w:hAnsi="Times New Roman" w:cs="Times New Roman"/>
                <w:sz w:val="28"/>
                <w:szCs w:val="28"/>
              </w:rPr>
              <w:t xml:space="preserve">ANSP </w:t>
            </w:r>
          </w:p>
        </w:tc>
        <w:tc>
          <w:tcPr>
            <w:tcW w:w="7170" w:type="dxa"/>
            <w:shd w:val="clear" w:color="auto" w:fill="FFFFFF"/>
            <w:tcMar>
              <w:left w:w="100" w:type="dxa"/>
              <w:right w:w="100" w:type="dxa"/>
            </w:tcMar>
          </w:tcPr>
          <w:p w14:paraId="385077E1" w14:textId="77777777" w:rsidR="00E67309" w:rsidRPr="007B1D0C" w:rsidRDefault="00E67309" w:rsidP="009272BA">
            <w:pPr>
              <w:keepNext/>
              <w:keepLines/>
              <w:spacing w:after="0" w:line="240" w:lineRule="auto"/>
              <w:ind w:left="1" w:hanging="3"/>
              <w:jc w:val="both"/>
              <w:rPr>
                <w:rFonts w:ascii="Times New Roman" w:eastAsia="Times New Roman" w:hAnsi="Times New Roman" w:cs="Times New Roman"/>
                <w:sz w:val="28"/>
                <w:szCs w:val="28"/>
              </w:rPr>
            </w:pPr>
            <w:r w:rsidRPr="007B1D0C">
              <w:rPr>
                <w:rFonts w:ascii="Times New Roman" w:eastAsia="Times New Roman" w:hAnsi="Times New Roman" w:cs="Times New Roman"/>
                <w:sz w:val="28"/>
                <w:szCs w:val="28"/>
              </w:rPr>
              <w:t>Șef secție radioprotecție</w:t>
            </w:r>
          </w:p>
        </w:tc>
      </w:tr>
      <w:tr w:rsidR="00E67309" w:rsidRPr="007B1D0C" w14:paraId="2A02F5DE" w14:textId="77777777" w:rsidTr="009272BA">
        <w:tc>
          <w:tcPr>
            <w:tcW w:w="743" w:type="dxa"/>
            <w:shd w:val="clear" w:color="auto" w:fill="FFFFFF"/>
            <w:tcMar>
              <w:left w:w="100" w:type="dxa"/>
              <w:right w:w="100" w:type="dxa"/>
            </w:tcMar>
            <w:vAlign w:val="center"/>
          </w:tcPr>
          <w:p w14:paraId="4B5D09CB" w14:textId="77777777" w:rsidR="00E67309" w:rsidRPr="007B1D0C" w:rsidRDefault="00E67309" w:rsidP="009272BA">
            <w:pPr>
              <w:keepNext/>
              <w:keepLines/>
              <w:spacing w:after="0" w:line="240" w:lineRule="auto"/>
              <w:ind w:left="1" w:hanging="3"/>
              <w:jc w:val="center"/>
              <w:rPr>
                <w:rFonts w:ascii="Times New Roman" w:eastAsia="Times New Roman" w:hAnsi="Times New Roman" w:cs="Times New Roman"/>
                <w:color w:val="000000" w:themeColor="text1"/>
                <w:sz w:val="28"/>
                <w:szCs w:val="28"/>
              </w:rPr>
            </w:pPr>
            <w:r w:rsidRPr="007B1D0C">
              <w:rPr>
                <w:rFonts w:ascii="Times New Roman" w:eastAsia="Times New Roman" w:hAnsi="Times New Roman" w:cs="Times New Roman"/>
                <w:color w:val="000000" w:themeColor="text1"/>
                <w:sz w:val="28"/>
                <w:szCs w:val="28"/>
              </w:rPr>
              <w:t>10.</w:t>
            </w:r>
          </w:p>
        </w:tc>
        <w:tc>
          <w:tcPr>
            <w:tcW w:w="1642" w:type="dxa"/>
            <w:shd w:val="clear" w:color="auto" w:fill="FFFFFF"/>
            <w:tcMar>
              <w:left w:w="100" w:type="dxa"/>
              <w:right w:w="100" w:type="dxa"/>
            </w:tcMar>
            <w:vAlign w:val="center"/>
          </w:tcPr>
          <w:p w14:paraId="4B4D8737" w14:textId="77777777" w:rsidR="00E67309" w:rsidRPr="007B1D0C" w:rsidRDefault="00E67309" w:rsidP="009272BA">
            <w:pPr>
              <w:keepNext/>
              <w:keepLines/>
              <w:spacing w:after="0" w:line="240" w:lineRule="auto"/>
              <w:ind w:left="1" w:hanging="3"/>
              <w:jc w:val="center"/>
              <w:rPr>
                <w:rFonts w:ascii="Times New Roman" w:eastAsia="Times New Roman" w:hAnsi="Times New Roman" w:cs="Times New Roman"/>
                <w:sz w:val="28"/>
                <w:szCs w:val="28"/>
              </w:rPr>
            </w:pPr>
            <w:r w:rsidRPr="007B1D0C">
              <w:rPr>
                <w:rFonts w:ascii="Times New Roman" w:eastAsia="Times New Roman" w:hAnsi="Times New Roman" w:cs="Times New Roman"/>
                <w:sz w:val="28"/>
                <w:szCs w:val="28"/>
              </w:rPr>
              <w:t>Serviciul Vamal</w:t>
            </w:r>
          </w:p>
        </w:tc>
        <w:tc>
          <w:tcPr>
            <w:tcW w:w="7170" w:type="dxa"/>
            <w:shd w:val="clear" w:color="auto" w:fill="FFFFFF"/>
            <w:tcMar>
              <w:left w:w="100" w:type="dxa"/>
              <w:right w:w="100" w:type="dxa"/>
            </w:tcMar>
          </w:tcPr>
          <w:p w14:paraId="78492AFC" w14:textId="77777777" w:rsidR="00E67309" w:rsidRPr="007B1D0C" w:rsidRDefault="00E67309" w:rsidP="009272BA">
            <w:pPr>
              <w:keepNext/>
              <w:keepLines/>
              <w:spacing w:after="0" w:line="240" w:lineRule="auto"/>
              <w:ind w:left="1" w:hanging="3"/>
              <w:jc w:val="both"/>
              <w:rPr>
                <w:rFonts w:ascii="Times New Roman" w:eastAsia="Times New Roman" w:hAnsi="Times New Roman" w:cs="Times New Roman"/>
                <w:sz w:val="28"/>
                <w:szCs w:val="28"/>
              </w:rPr>
            </w:pPr>
            <w:r w:rsidRPr="007B1D0C">
              <w:rPr>
                <w:rFonts w:ascii="Times New Roman" w:eastAsia="Times New Roman" w:hAnsi="Times New Roman" w:cs="Times New Roman"/>
                <w:sz w:val="28"/>
                <w:szCs w:val="28"/>
              </w:rPr>
              <w:t>Șef adjunct Departamentul Venituri și Control Vamal</w:t>
            </w:r>
          </w:p>
        </w:tc>
      </w:tr>
      <w:tr w:rsidR="00E67309" w:rsidRPr="007B1D0C" w14:paraId="4236366C" w14:textId="77777777" w:rsidTr="009272BA">
        <w:tc>
          <w:tcPr>
            <w:tcW w:w="743" w:type="dxa"/>
            <w:shd w:val="clear" w:color="auto" w:fill="FFFFFF"/>
            <w:tcMar>
              <w:left w:w="100" w:type="dxa"/>
              <w:right w:w="100" w:type="dxa"/>
            </w:tcMar>
            <w:vAlign w:val="center"/>
          </w:tcPr>
          <w:p w14:paraId="4E9F03EA" w14:textId="77777777" w:rsidR="00E67309" w:rsidRPr="007B1D0C" w:rsidRDefault="00E67309" w:rsidP="009272BA">
            <w:pPr>
              <w:keepNext/>
              <w:keepLines/>
              <w:spacing w:after="0" w:line="240" w:lineRule="auto"/>
              <w:ind w:left="1" w:hanging="3"/>
              <w:jc w:val="center"/>
              <w:rPr>
                <w:rFonts w:ascii="Times New Roman" w:eastAsia="Times New Roman" w:hAnsi="Times New Roman" w:cs="Times New Roman"/>
                <w:color w:val="000000" w:themeColor="text1"/>
                <w:sz w:val="28"/>
                <w:szCs w:val="28"/>
              </w:rPr>
            </w:pPr>
            <w:r w:rsidRPr="007B1D0C">
              <w:rPr>
                <w:rFonts w:ascii="Times New Roman" w:eastAsia="Times New Roman" w:hAnsi="Times New Roman" w:cs="Times New Roman"/>
                <w:color w:val="000000" w:themeColor="text1"/>
                <w:sz w:val="28"/>
                <w:szCs w:val="28"/>
              </w:rPr>
              <w:t>11.</w:t>
            </w:r>
          </w:p>
        </w:tc>
        <w:tc>
          <w:tcPr>
            <w:tcW w:w="1642" w:type="dxa"/>
            <w:shd w:val="clear" w:color="auto" w:fill="FFFFFF"/>
            <w:tcMar>
              <w:left w:w="100" w:type="dxa"/>
              <w:right w:w="100" w:type="dxa"/>
            </w:tcMar>
            <w:vAlign w:val="center"/>
          </w:tcPr>
          <w:p w14:paraId="4565FFAD" w14:textId="77777777" w:rsidR="00E67309" w:rsidRPr="007B1D0C" w:rsidRDefault="00E67309" w:rsidP="009272BA">
            <w:pPr>
              <w:keepNext/>
              <w:keepLines/>
              <w:spacing w:after="0" w:line="240" w:lineRule="auto"/>
              <w:ind w:left="1" w:hanging="3"/>
              <w:jc w:val="center"/>
              <w:rPr>
                <w:rFonts w:ascii="Times New Roman" w:eastAsia="Times New Roman" w:hAnsi="Times New Roman" w:cs="Times New Roman"/>
                <w:sz w:val="28"/>
                <w:szCs w:val="28"/>
              </w:rPr>
            </w:pPr>
            <w:r w:rsidRPr="007B1D0C">
              <w:rPr>
                <w:rFonts w:ascii="Times New Roman" w:eastAsia="Times New Roman" w:hAnsi="Times New Roman" w:cs="Times New Roman"/>
                <w:sz w:val="28"/>
                <w:szCs w:val="28"/>
              </w:rPr>
              <w:t>Serviciul Vamal</w:t>
            </w:r>
          </w:p>
        </w:tc>
        <w:tc>
          <w:tcPr>
            <w:tcW w:w="7170" w:type="dxa"/>
            <w:shd w:val="clear" w:color="auto" w:fill="FFFFFF"/>
            <w:tcMar>
              <w:left w:w="100" w:type="dxa"/>
              <w:right w:w="100" w:type="dxa"/>
            </w:tcMar>
          </w:tcPr>
          <w:p w14:paraId="750E5740" w14:textId="77777777" w:rsidR="00E67309" w:rsidRPr="007B1D0C" w:rsidRDefault="00E67309" w:rsidP="009272BA">
            <w:pPr>
              <w:keepNext/>
              <w:keepLines/>
              <w:spacing w:after="0"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Ș</w:t>
            </w:r>
            <w:r w:rsidRPr="007B1D0C">
              <w:rPr>
                <w:rFonts w:ascii="Times New Roman" w:eastAsia="Times New Roman" w:hAnsi="Times New Roman" w:cs="Times New Roman"/>
                <w:sz w:val="28"/>
                <w:szCs w:val="28"/>
              </w:rPr>
              <w:t>ef adjunct Laborator Vamal</w:t>
            </w:r>
          </w:p>
        </w:tc>
      </w:tr>
    </w:tbl>
    <w:p w14:paraId="34D2B6F6" w14:textId="77777777" w:rsidR="00E67309" w:rsidRPr="007B1D0C" w:rsidRDefault="00E67309" w:rsidP="00E67309">
      <w:pPr>
        <w:pStyle w:val="NormalWeb"/>
        <w:shd w:val="clear" w:color="auto" w:fill="FFFFFF"/>
        <w:ind w:firstLine="709"/>
        <w:rPr>
          <w:rFonts w:ascii="PT Serif" w:hAnsi="PT Serif"/>
          <w:color w:val="000000"/>
          <w:lang w:val="en-US"/>
        </w:rPr>
      </w:pPr>
    </w:p>
    <w:p w14:paraId="12C1BA29" w14:textId="77777777" w:rsidR="00E67309" w:rsidRDefault="00E67309" w:rsidP="00E67309">
      <w:pPr>
        <w:spacing w:after="0"/>
        <w:ind w:firstLine="709"/>
        <w:jc w:val="both"/>
      </w:pPr>
    </w:p>
    <w:p w14:paraId="2D6DD145" w14:textId="2D0F729D" w:rsidR="00CB6290" w:rsidRDefault="00E67309" w:rsidP="00E67309">
      <w:pPr>
        <w:rPr>
          <w:rFonts w:ascii="Times New Roman" w:eastAsia="Times New Roman" w:hAnsi="Times New Roman" w:cs="Times New Roman"/>
          <w:color w:val="000000" w:themeColor="text1"/>
          <w:sz w:val="28"/>
          <w:szCs w:val="28"/>
        </w:rPr>
      </w:pPr>
      <w:r w:rsidRPr="008407AD">
        <w:rPr>
          <w:color w:val="000000" w:themeColor="text1"/>
        </w:rPr>
        <w:br w:type="page"/>
      </w:r>
    </w:p>
    <w:p w14:paraId="6EDA96CC" w14:textId="77777777" w:rsidR="00CB6290" w:rsidRDefault="00CB6290" w:rsidP="00166A64">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white"/>
        </w:rPr>
      </w:pPr>
    </w:p>
    <w:p w14:paraId="2AA27F86" w14:textId="348BF16F" w:rsidR="000406CC" w:rsidRPr="00FB0BEE" w:rsidRDefault="00F41C5D" w:rsidP="00166A64">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rPr>
      </w:pPr>
      <w:r w:rsidRPr="00FB0BEE">
        <w:rPr>
          <w:rFonts w:ascii="Times New Roman" w:eastAsia="Times New Roman" w:hAnsi="Times New Roman" w:cs="Times New Roman"/>
          <w:bCs/>
          <w:iCs/>
          <w:color w:val="000000" w:themeColor="text1"/>
          <w:sz w:val="28"/>
          <w:szCs w:val="28"/>
        </w:rPr>
        <w:t xml:space="preserve">Anexa nr. </w:t>
      </w:r>
      <w:r w:rsidR="00660971" w:rsidRPr="00FB0BEE">
        <w:rPr>
          <w:rFonts w:ascii="Times New Roman" w:eastAsia="Times New Roman" w:hAnsi="Times New Roman" w:cs="Times New Roman"/>
          <w:bCs/>
          <w:iCs/>
          <w:color w:val="000000" w:themeColor="text1"/>
          <w:sz w:val="28"/>
          <w:szCs w:val="28"/>
        </w:rPr>
        <w:t>3</w:t>
      </w:r>
    </w:p>
    <w:p w14:paraId="37030AA0" w14:textId="74984A22" w:rsidR="000406CC" w:rsidRPr="00F96ECC" w:rsidRDefault="00F41C5D">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F96ECC">
        <w:rPr>
          <w:rFonts w:ascii="Times New Roman" w:eastAsia="Times New Roman" w:hAnsi="Times New Roman" w:cs="Times New Roman"/>
          <w:bCs/>
          <w:iCs/>
          <w:color w:val="000000" w:themeColor="text1"/>
          <w:sz w:val="28"/>
          <w:szCs w:val="28"/>
          <w:highlight w:val="white"/>
        </w:rPr>
        <w:t xml:space="preserve">la Planul de pregătire </w:t>
      </w:r>
      <w:r w:rsidR="00147E1C" w:rsidRPr="00F96ECC">
        <w:rPr>
          <w:rFonts w:ascii="Times New Roman" w:eastAsia="Times New Roman" w:hAnsi="Times New Roman" w:cs="Times New Roman"/>
          <w:bCs/>
          <w:iCs/>
          <w:color w:val="000000" w:themeColor="text1"/>
          <w:sz w:val="28"/>
          <w:szCs w:val="28"/>
          <w:highlight w:val="white"/>
        </w:rPr>
        <w:t>ș</w:t>
      </w:r>
      <w:r w:rsidRPr="00F96ECC">
        <w:rPr>
          <w:rFonts w:ascii="Times New Roman" w:eastAsia="Times New Roman" w:hAnsi="Times New Roman" w:cs="Times New Roman"/>
          <w:bCs/>
          <w:iCs/>
          <w:color w:val="000000" w:themeColor="text1"/>
          <w:sz w:val="28"/>
          <w:szCs w:val="28"/>
          <w:highlight w:val="white"/>
        </w:rPr>
        <w:t>i răspuns la accidente</w:t>
      </w:r>
      <w:r w:rsidR="001608E1">
        <w:rPr>
          <w:rFonts w:ascii="Times New Roman" w:eastAsia="Times New Roman" w:hAnsi="Times New Roman" w:cs="Times New Roman"/>
          <w:bCs/>
          <w:iCs/>
          <w:color w:val="000000" w:themeColor="text1"/>
          <w:sz w:val="28"/>
          <w:szCs w:val="28"/>
          <w:highlight w:val="white"/>
        </w:rPr>
        <w:t>le</w:t>
      </w:r>
      <w:r w:rsidRPr="00F96ECC">
        <w:rPr>
          <w:rFonts w:ascii="Times New Roman" w:eastAsia="Times New Roman" w:hAnsi="Times New Roman" w:cs="Times New Roman"/>
          <w:bCs/>
          <w:iCs/>
          <w:color w:val="000000" w:themeColor="text1"/>
          <w:sz w:val="28"/>
          <w:szCs w:val="28"/>
          <w:highlight w:val="white"/>
        </w:rPr>
        <w:t xml:space="preserve"> nucleare </w:t>
      </w:r>
      <w:r w:rsidR="001608E1">
        <w:rPr>
          <w:rFonts w:ascii="Times New Roman" w:eastAsia="Times New Roman" w:hAnsi="Times New Roman" w:cs="Times New Roman"/>
          <w:bCs/>
          <w:iCs/>
          <w:color w:val="000000" w:themeColor="text1"/>
          <w:sz w:val="28"/>
          <w:szCs w:val="28"/>
          <w:highlight w:val="white"/>
        </w:rPr>
        <w:t>și</w:t>
      </w:r>
      <w:r w:rsidRPr="00F96ECC">
        <w:rPr>
          <w:rFonts w:ascii="Times New Roman" w:eastAsia="Times New Roman" w:hAnsi="Times New Roman" w:cs="Times New Roman"/>
          <w:bCs/>
          <w:iCs/>
          <w:color w:val="000000" w:themeColor="text1"/>
          <w:sz w:val="28"/>
          <w:szCs w:val="28"/>
          <w:highlight w:val="white"/>
        </w:rPr>
        <w:t xml:space="preserve"> radiologice</w:t>
      </w:r>
    </w:p>
    <w:p w14:paraId="0ABB78E4"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5519715C" w14:textId="77777777" w:rsidR="000406CC" w:rsidRPr="008407AD" w:rsidRDefault="00F41C5D">
      <w:pPr>
        <w:spacing w:after="0" w:line="240" w:lineRule="auto"/>
        <w:ind w:firstLine="709"/>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Distribuirea sarcinilor </w:t>
      </w:r>
    </w:p>
    <w:p w14:paraId="4C1EA88B" w14:textId="14F4300B" w:rsidR="000406CC" w:rsidRPr="008407AD" w:rsidRDefault="00F41C5D">
      <w:pPr>
        <w:spacing w:after="0" w:line="240" w:lineRule="auto"/>
        <w:ind w:firstLine="709"/>
        <w:jc w:val="center"/>
        <w:rPr>
          <w:rFonts w:ascii="Times New Roman" w:eastAsia="Times New Roman" w:hAnsi="Times New Roman" w:cs="Times New Roman"/>
          <w:b/>
          <w:color w:val="000000" w:themeColor="text1"/>
          <w:sz w:val="28"/>
          <w:szCs w:val="28"/>
        </w:rPr>
      </w:pPr>
      <w:r w:rsidRPr="008407AD">
        <w:rPr>
          <w:rFonts w:ascii="Times New Roman" w:eastAsia="Times New Roman" w:hAnsi="Times New Roman" w:cs="Times New Roman"/>
          <w:b/>
          <w:color w:val="000000" w:themeColor="text1"/>
          <w:sz w:val="28"/>
          <w:szCs w:val="28"/>
        </w:rPr>
        <w:t xml:space="preserve">în gestionarea accidentelor nucleare </w:t>
      </w:r>
      <w:r w:rsidR="00147E1C" w:rsidRPr="008407AD">
        <w:rPr>
          <w:rFonts w:ascii="Times New Roman" w:eastAsia="Times New Roman" w:hAnsi="Times New Roman" w:cs="Times New Roman"/>
          <w:b/>
          <w:color w:val="000000" w:themeColor="text1"/>
          <w:sz w:val="28"/>
          <w:szCs w:val="28"/>
        </w:rPr>
        <w:t>ș</w:t>
      </w:r>
      <w:r w:rsidRPr="008407AD">
        <w:rPr>
          <w:rFonts w:ascii="Times New Roman" w:eastAsia="Times New Roman" w:hAnsi="Times New Roman" w:cs="Times New Roman"/>
          <w:b/>
          <w:color w:val="000000" w:themeColor="text1"/>
          <w:sz w:val="28"/>
          <w:szCs w:val="28"/>
        </w:rPr>
        <w:t>i radiologice pentru categoriile de pregătire de urgen</w:t>
      </w:r>
      <w:r w:rsidR="00147E1C" w:rsidRPr="008407AD">
        <w:rPr>
          <w:rFonts w:ascii="Times New Roman" w:eastAsia="Times New Roman" w:hAnsi="Times New Roman" w:cs="Times New Roman"/>
          <w:b/>
          <w:color w:val="000000" w:themeColor="text1"/>
          <w:sz w:val="28"/>
          <w:szCs w:val="28"/>
        </w:rPr>
        <w:t>ț</w:t>
      </w:r>
      <w:r w:rsidRPr="008407AD">
        <w:rPr>
          <w:rFonts w:ascii="Times New Roman" w:eastAsia="Times New Roman" w:hAnsi="Times New Roman" w:cs="Times New Roman"/>
          <w:b/>
          <w:color w:val="000000" w:themeColor="text1"/>
          <w:sz w:val="28"/>
          <w:szCs w:val="28"/>
        </w:rPr>
        <w:t>ă III-V</w:t>
      </w:r>
    </w:p>
    <w:bookmarkEnd w:id="18"/>
    <w:p w14:paraId="4F34B955"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tbl>
      <w:tblPr>
        <w:tblStyle w:val="6"/>
        <w:tblW w:w="5000" w:type="pct"/>
        <w:tblInd w:w="0" w:type="dxa"/>
        <w:tblLook w:val="0000" w:firstRow="0" w:lastRow="0" w:firstColumn="0" w:lastColumn="0" w:noHBand="0" w:noVBand="0"/>
      </w:tblPr>
      <w:tblGrid>
        <w:gridCol w:w="468"/>
        <w:gridCol w:w="445"/>
        <w:gridCol w:w="359"/>
        <w:gridCol w:w="4245"/>
        <w:gridCol w:w="1947"/>
        <w:gridCol w:w="1875"/>
      </w:tblGrid>
      <w:tr w:rsidR="00147E1C" w:rsidRPr="008407AD" w14:paraId="7B7E5EE0" w14:textId="77777777" w:rsidTr="008C4B78">
        <w:tc>
          <w:tcPr>
            <w:tcW w:w="771" w:type="pct"/>
            <w:gridSpan w:val="3"/>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4B6CDBE" w14:textId="77777777" w:rsidR="000406CC" w:rsidRPr="008407AD" w:rsidRDefault="00F41C5D" w:rsidP="008C4B78">
            <w:pPr>
              <w:spacing w:after="0" w:line="240" w:lineRule="auto"/>
              <w:jc w:val="center"/>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Utilizate pentru categoriile</w:t>
            </w:r>
          </w:p>
        </w:tc>
        <w:tc>
          <w:tcPr>
            <w:tcW w:w="2320" w:type="pct"/>
            <w:vMerge w:val="restar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FFC006" w14:textId="77777777" w:rsidR="000406CC" w:rsidRPr="008407AD" w:rsidRDefault="00F41C5D" w:rsidP="008C4B78">
            <w:pPr>
              <w:spacing w:after="0" w:line="240" w:lineRule="auto"/>
              <w:jc w:val="center"/>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Sarcinile</w:t>
            </w:r>
          </w:p>
        </w:tc>
        <w:tc>
          <w:tcPr>
            <w:tcW w:w="871" w:type="pct"/>
            <w:vMerge w:val="restar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5768363" w14:textId="1C924EAC" w:rsidR="000406CC" w:rsidRPr="008407AD" w:rsidRDefault="00F41C5D" w:rsidP="008C4B78">
            <w:pPr>
              <w:spacing w:after="0" w:line="240" w:lineRule="auto"/>
              <w:jc w:val="center"/>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Entită</w:t>
            </w:r>
            <w:r w:rsidR="00147E1C" w:rsidRPr="008407AD">
              <w:rPr>
                <w:rFonts w:ascii="Times New Roman" w:eastAsia="Times New Roman" w:hAnsi="Times New Roman" w:cs="Times New Roman"/>
                <w:b/>
                <w:color w:val="000000" w:themeColor="text1"/>
              </w:rPr>
              <w:t>ț</w:t>
            </w:r>
            <w:r w:rsidRPr="008407AD">
              <w:rPr>
                <w:rFonts w:ascii="Times New Roman" w:eastAsia="Times New Roman" w:hAnsi="Times New Roman" w:cs="Times New Roman"/>
                <w:b/>
                <w:color w:val="000000" w:themeColor="text1"/>
              </w:rPr>
              <w:t>ile publice responsabile</w:t>
            </w:r>
          </w:p>
        </w:tc>
        <w:tc>
          <w:tcPr>
            <w:tcW w:w="1038" w:type="pct"/>
            <w:vMerge w:val="restar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F0D918B" w14:textId="09A0FE17" w:rsidR="004851E9" w:rsidRPr="008407AD" w:rsidRDefault="00F41C5D" w:rsidP="004851E9">
            <w:pPr>
              <w:spacing w:after="0" w:line="240" w:lineRule="auto"/>
              <w:jc w:val="center"/>
              <w:rPr>
                <w:rFonts w:ascii="Times New Roman" w:eastAsia="Times New Roman" w:hAnsi="Times New Roman" w:cs="Times New Roman"/>
                <w:b/>
                <w:color w:val="000000" w:themeColor="text1"/>
              </w:rPr>
            </w:pPr>
            <w:r w:rsidRPr="004851E9">
              <w:rPr>
                <w:rFonts w:ascii="Times New Roman" w:eastAsia="Times New Roman" w:hAnsi="Times New Roman" w:cs="Times New Roman"/>
                <w:b/>
              </w:rPr>
              <w:t>Subdiviziunea</w:t>
            </w:r>
            <w:r w:rsidR="004851E9" w:rsidRPr="004851E9">
              <w:rPr>
                <w:rFonts w:ascii="Times New Roman" w:eastAsia="Times New Roman" w:hAnsi="Times New Roman" w:cs="Times New Roman"/>
                <w:b/>
              </w:rPr>
              <w:t>/</w:t>
            </w:r>
            <w:r w:rsidR="004851E9">
              <w:rPr>
                <w:rFonts w:ascii="Times New Roman" w:eastAsia="Times New Roman" w:hAnsi="Times New Roman" w:cs="Times New Roman"/>
                <w:b/>
              </w:rPr>
              <w:t xml:space="preserve"> persoana</w:t>
            </w:r>
          </w:p>
          <w:p w14:paraId="0E9B6BAC" w14:textId="0F412AA9" w:rsidR="000406CC" w:rsidRPr="008407AD" w:rsidRDefault="00F41C5D" w:rsidP="008C4B78">
            <w:pPr>
              <w:spacing w:after="0" w:line="240" w:lineRule="auto"/>
              <w:jc w:val="center"/>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responsabilă</w:t>
            </w:r>
          </w:p>
        </w:tc>
      </w:tr>
      <w:tr w:rsidR="00147E1C" w:rsidRPr="008407AD" w14:paraId="4C03C328"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0ABCD3" w14:textId="77777777" w:rsidR="000406CC" w:rsidRPr="008407AD" w:rsidRDefault="00F41C5D" w:rsidP="008C4B78">
            <w:pPr>
              <w:spacing w:after="0" w:line="240" w:lineRule="auto"/>
              <w:jc w:val="both"/>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III</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FAB176" w14:textId="77777777" w:rsidR="000406CC" w:rsidRPr="008407AD" w:rsidRDefault="00F41C5D" w:rsidP="008C4B78">
            <w:pPr>
              <w:spacing w:after="0" w:line="240" w:lineRule="auto"/>
              <w:jc w:val="both"/>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IV</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76C84B" w14:textId="77777777" w:rsidR="000406CC" w:rsidRPr="008407AD" w:rsidRDefault="00F41C5D" w:rsidP="008C4B78">
            <w:pPr>
              <w:spacing w:after="0" w:line="240" w:lineRule="auto"/>
              <w:jc w:val="both"/>
              <w:rPr>
                <w:rFonts w:ascii="Times New Roman" w:eastAsia="Times New Roman" w:hAnsi="Times New Roman" w:cs="Times New Roman"/>
                <w:b/>
                <w:color w:val="000000" w:themeColor="text1"/>
              </w:rPr>
            </w:pPr>
            <w:r w:rsidRPr="008407AD">
              <w:rPr>
                <w:rFonts w:ascii="Times New Roman" w:eastAsia="Times New Roman" w:hAnsi="Times New Roman" w:cs="Times New Roman"/>
                <w:b/>
                <w:color w:val="000000" w:themeColor="text1"/>
              </w:rPr>
              <w:t>V</w:t>
            </w:r>
          </w:p>
        </w:tc>
        <w:tc>
          <w:tcPr>
            <w:tcW w:w="2320" w:type="pct"/>
            <w:vMerge/>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EEC993" w14:textId="77777777" w:rsidR="000406CC" w:rsidRPr="008407AD" w:rsidRDefault="000406CC" w:rsidP="008C4B78">
            <w:pPr>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tc>
        <w:tc>
          <w:tcPr>
            <w:tcW w:w="871" w:type="pct"/>
            <w:vMerge/>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2B7EE8F" w14:textId="77777777" w:rsidR="000406CC" w:rsidRPr="008407AD" w:rsidRDefault="000406CC" w:rsidP="008C4B78">
            <w:pPr>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tc>
        <w:tc>
          <w:tcPr>
            <w:tcW w:w="1038" w:type="pct"/>
            <w:vMerge/>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547BBFE" w14:textId="77777777" w:rsidR="000406CC" w:rsidRPr="008407AD" w:rsidRDefault="000406CC" w:rsidP="008C4B78">
            <w:pPr>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tc>
      </w:tr>
      <w:tr w:rsidR="00147E1C" w:rsidRPr="008407AD" w14:paraId="33303BAE" w14:textId="77777777" w:rsidTr="0029428C">
        <w:trPr>
          <w:trHeight w:val="1"/>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A2A2A2"/>
            <w:tcMar>
              <w:left w:w="100" w:type="dxa"/>
              <w:right w:w="100" w:type="dxa"/>
            </w:tcMar>
          </w:tcPr>
          <w:p w14:paraId="4762C519" w14:textId="297EC606"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ÎN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TIIN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ALARMAREA</w:t>
            </w:r>
          </w:p>
        </w:tc>
      </w:tr>
      <w:tr w:rsidR="00147E1C" w:rsidRPr="008407AD" w14:paraId="2956888B"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C6E55C1"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FDCBB4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208AD4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1EBDED2" w14:textId="3EFE7F26"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Primirea avertizărilor de la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ările vecine sau Centrul pentru incidente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urgen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 (AIEA) cu privire la iminen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a declan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ării sau declan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area accidentului nuclear/radiologic.</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D0055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768C4E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Centrul Operativ de Dispecerat Republican (CODR) al IGSU al MAI</w:t>
            </w:r>
          </w:p>
        </w:tc>
      </w:tr>
      <w:tr w:rsidR="00147E1C" w:rsidRPr="008407AD" w14:paraId="0473539E"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C0FFEE"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227399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D8E72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D290E87" w14:textId="1F637DEA"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Informarea Pre</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edintelui Comisiei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 Republicii Moldova privind declan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area accidentului nuclear/radiologic la una din Centralele nucleare aflate în afara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ării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B1F039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FDAB589" w14:textId="1F29A400" w:rsidR="000406CC" w:rsidRPr="008407AD" w:rsidRDefault="00147E1C"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Ș</w:t>
            </w:r>
            <w:r w:rsidR="00F41C5D" w:rsidRPr="008407AD">
              <w:rPr>
                <w:rFonts w:ascii="Times New Roman" w:eastAsia="Times New Roman" w:hAnsi="Times New Roman" w:cs="Times New Roman"/>
                <w:color w:val="000000" w:themeColor="text1"/>
              </w:rPr>
              <w:t>ef IGSU</w:t>
            </w:r>
          </w:p>
        </w:tc>
      </w:tr>
      <w:tr w:rsidR="00147E1C" w:rsidRPr="008407AD" w14:paraId="664AEB51" w14:textId="77777777" w:rsidTr="008C4B78">
        <w:trPr>
          <w:trHeight w:val="2432"/>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75B77D7"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1149B8"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146172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F2D7A8" w14:textId="6DEEC9AD"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În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tiin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area despre producerea accidentului nuclear/radiologic la una din Centralele nucleare aflate în afara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ării:</w:t>
            </w:r>
          </w:p>
          <w:p w14:paraId="2748337B" w14:textId="06939174"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administra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iei publice locale de nivelul 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II, UTA Găgăuzia;</w:t>
            </w:r>
          </w:p>
          <w:p w14:paraId="17EBBB4B" w14:textId="38D4A52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organelor centrale de specialitate, altor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 administrative centrale;</w:t>
            </w:r>
          </w:p>
          <w:p w14:paraId="497CFC45" w14:textId="63ADD48A"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subdiviziunilor MAI,</w:t>
            </w:r>
            <w:r w:rsidR="00776E17">
              <w:rPr>
                <w:rFonts w:ascii="Times New Roman" w:eastAsia="Times New Roman" w:hAnsi="Times New Roman" w:cs="Times New Roman"/>
                <w:color w:val="000000" w:themeColor="text1"/>
              </w:rPr>
              <w:t xml:space="preserve"> MS,</w:t>
            </w:r>
            <w:r w:rsidRPr="008407AD">
              <w:rPr>
                <w:rFonts w:ascii="Times New Roman" w:eastAsia="Times New Roman" w:hAnsi="Times New Roman" w:cs="Times New Roman"/>
                <w:color w:val="000000" w:themeColor="text1"/>
              </w:rPr>
              <w:t xml:space="preserve"> MM, ANSA;</w:t>
            </w:r>
          </w:p>
          <w:p w14:paraId="5AE6BC9B" w14:textId="4C3768F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organiza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dislocate la nivel teritorial</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0DE627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747F7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CODR al IGSU al MAI</w:t>
            </w:r>
          </w:p>
        </w:tc>
      </w:tr>
      <w:tr w:rsidR="00147E1C" w:rsidRPr="008407AD" w14:paraId="0F8C79D8" w14:textId="77777777" w:rsidTr="008C4B78">
        <w:trPr>
          <w:trHeight w:val="710"/>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3282A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3CA2C2A"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E0CFA4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2EA90BE" w14:textId="2436D91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Asigurarea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Comisiei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 Republicii Moldova.</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BFBB2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7B202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Secretariatul CSE RM</w:t>
            </w:r>
          </w:p>
        </w:tc>
      </w:tr>
      <w:tr w:rsidR="00147E1C" w:rsidRPr="008407AD" w14:paraId="1E5B22AC"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B2AFDA8"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51D39F"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30607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3F0952E" w14:textId="3C96C279"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Organizarea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asigurarea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Centrului de dirijare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al Comisiei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 Republicii Moldova.</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F98068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63EB2B9" w14:textId="5C647CDA" w:rsidR="00561A51" w:rsidRPr="008407AD" w:rsidRDefault="00200FF8"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CODR al IGSU al MAI</w:t>
            </w:r>
          </w:p>
        </w:tc>
      </w:tr>
      <w:tr w:rsidR="00147E1C" w:rsidRPr="008407AD" w14:paraId="3BB51E89"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94DF48E"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EABBDC9"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9C857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B8D79C" w14:textId="7B8A7FB6"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Solicitarea de la organele centrale de specialitate, alte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 administrative centrale,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organiza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a reprezentan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pentru activitate în cadrul CDSE.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6344A0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F09880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CODR al IGSU al MAI</w:t>
            </w:r>
          </w:p>
        </w:tc>
      </w:tr>
      <w:tr w:rsidR="00147E1C" w:rsidRPr="008407AD" w14:paraId="7C976AF5" w14:textId="77777777" w:rsidTr="008C4B78">
        <w:trPr>
          <w:trHeight w:val="90"/>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E613002"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17B861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D3A6C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4B2D1C8" w14:textId="31E66A9F"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În</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tiin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area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iei despre producerea accidentului nuclear/radiologic la una din Centralele nucleare aflate în afara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ării.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2687D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RM</w:t>
            </w:r>
          </w:p>
          <w:p w14:paraId="70357CE5" w14:textId="06B8A96F"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CSE de nivel 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F0555D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CDSE</w:t>
            </w:r>
          </w:p>
          <w:p w14:paraId="1ABA6A9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PTDSE</w:t>
            </w:r>
          </w:p>
        </w:tc>
      </w:tr>
      <w:tr w:rsidR="00147E1C" w:rsidRPr="008407AD" w14:paraId="46C48EB2" w14:textId="77777777" w:rsidTr="008C4B78">
        <w:trPr>
          <w:trHeight w:val="537"/>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7EF25E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C8CD95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27BC09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0975737" w14:textId="0FBAA221"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Coordonarea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de organizare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8F998F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RM,</w:t>
            </w:r>
          </w:p>
          <w:p w14:paraId="5A6E409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locale,</w:t>
            </w:r>
          </w:p>
          <w:p w14:paraId="52B0497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FFFB3B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CDSE</w:t>
            </w:r>
          </w:p>
          <w:p w14:paraId="1F9F8BD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PTDSE</w:t>
            </w:r>
          </w:p>
        </w:tc>
      </w:tr>
      <w:tr w:rsidR="00147E1C" w:rsidRPr="008407AD" w14:paraId="49E762E1"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A32976"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7A9C29"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5C5BA5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89A524" w14:textId="179FFA5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Asigurarea la nivel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 a managementului fluxului informa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ional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w:t>
            </w:r>
            <w:r w:rsidRPr="008407AD">
              <w:rPr>
                <w:rFonts w:ascii="Times New Roman" w:eastAsia="Times New Roman" w:hAnsi="Times New Roman" w:cs="Times New Roman"/>
                <w:color w:val="000000" w:themeColor="text1"/>
              </w:rPr>
              <w:lastRenderedPageBreak/>
              <w:t>acordarea suportului decizional conducerii Ministerului Afacerilor Interne pentru coordonarea integrală a 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iunilor componentelor Ministerului, precum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cooperarea interinstitu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914F9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lastRenderedPageBreak/>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A8057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IMO</w:t>
            </w:r>
          </w:p>
        </w:tc>
      </w:tr>
      <w:tr w:rsidR="00147E1C" w:rsidRPr="008407AD" w14:paraId="69A63B6D"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CC91CE4"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6637C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E76F58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B54DBF" w14:textId="6016080B"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Pregătirea  </w:t>
            </w:r>
            <w:r w:rsidR="008C4B78" w:rsidRPr="008407AD">
              <w:rPr>
                <w:rFonts w:ascii="Times New Roman" w:eastAsia="Times New Roman" w:hAnsi="Times New Roman" w:cs="Times New Roman"/>
                <w:color w:val="000000" w:themeColor="text1"/>
              </w:rPr>
              <w:t>for</w:t>
            </w:r>
            <w:r w:rsidR="00147E1C" w:rsidRPr="008407AD">
              <w:rPr>
                <w:rFonts w:ascii="Times New Roman" w:eastAsia="Times New Roman" w:hAnsi="Times New Roman" w:cs="Times New Roman"/>
                <w:color w:val="000000" w:themeColor="text1"/>
              </w:rPr>
              <w:t>ț</w:t>
            </w:r>
            <w:r w:rsidR="008C4B78" w:rsidRPr="008407AD">
              <w:rPr>
                <w:rFonts w:ascii="Times New Roman" w:eastAsia="Times New Roman" w:hAnsi="Times New Roman" w:cs="Times New Roman"/>
                <w:color w:val="000000" w:themeColor="text1"/>
              </w:rPr>
              <w:t>elor</w:t>
            </w:r>
            <w:r w:rsidRPr="008407AD">
              <w:rPr>
                <w:rFonts w:ascii="Times New Roman" w:eastAsia="Times New Roman" w:hAnsi="Times New Roman" w:cs="Times New Roman"/>
                <w:color w:val="000000" w:themeColor="text1"/>
              </w:rPr>
              <w:t xml:space="preserv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mijloacelor pentru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 (suplimentar la cele aflate în serviciul diurn a IGSU).</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A748A3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76E16B6C" w14:textId="44B2E094"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Pre</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edin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CSE de toate nivelele</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0E307B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CODR</w:t>
            </w:r>
          </w:p>
          <w:p w14:paraId="60AAFC12"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p w14:paraId="1A95388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PDSE</w:t>
            </w:r>
          </w:p>
        </w:tc>
      </w:tr>
      <w:tr w:rsidR="00147E1C" w:rsidRPr="008407AD" w14:paraId="1B87D4E8"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942C12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F7E47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105263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96E1AB" w14:textId="7C82351C"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Coordonarea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de organizare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 la nivel local</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05C477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0F2DB0A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APL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6DF31D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Subdiviziunile teritoriale ale IGSU</w:t>
            </w:r>
          </w:p>
        </w:tc>
      </w:tr>
      <w:tr w:rsidR="00147E1C" w:rsidRPr="008407AD" w14:paraId="7AADA18F"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4FF8CE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ACDD58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585AB27"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03F4D2" w14:textId="144B8F0A"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Coordonarea activită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de organizare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 la nivel de obiect</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6D40D9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Conducerea obiectivului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19D92F" w14:textId="7644143A"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Titularul de autoriza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w:t>
            </w:r>
          </w:p>
        </w:tc>
      </w:tr>
      <w:tr w:rsidR="00147E1C" w:rsidRPr="008407AD" w14:paraId="0FD7651D"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21BE1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2AEE6D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ADAE3AD"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5D63AD" w14:textId="131BF9AE"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Clasificarea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de urgen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ă la obiective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notificarea ini</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ială a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în afara amplasamentului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C5B93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Conducerea obiectivului,</w:t>
            </w:r>
          </w:p>
          <w:p w14:paraId="5B5E625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p w14:paraId="4EF09A9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 (IGSU)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63813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ANRANR</w:t>
            </w:r>
          </w:p>
          <w:p w14:paraId="406222A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r>
      <w:tr w:rsidR="00147E1C" w:rsidRPr="008407AD" w14:paraId="2BCE7EAB"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54ECF3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B706E5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345AEA9"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34A65EF" w14:textId="115CFD4F"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Acordarea de consultan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ă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participan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la 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 la nivel local</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83541D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 (IGSU)</w:t>
            </w:r>
          </w:p>
          <w:p w14:paraId="1E2AA70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 (ANRANR)</w:t>
            </w:r>
          </w:p>
          <w:p w14:paraId="621ABFF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APL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7434C2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Subdiviziunile teritoriale ale IGSU</w:t>
            </w:r>
          </w:p>
        </w:tc>
      </w:tr>
      <w:tr w:rsidR="00147E1C" w:rsidRPr="008407AD" w14:paraId="042659A8"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DE269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47A1DE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D92A1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53076AB"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Managementul răspunsului medical</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F454E7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D2B2E8" w14:textId="684709FB" w:rsidR="000406CC" w:rsidRPr="008407AD" w:rsidRDefault="006C04E1"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r>
              <w:rPr>
                <w:rFonts w:ascii="Times New Roman" w:eastAsia="Times New Roman" w:hAnsi="Times New Roman" w:cs="Times New Roman"/>
                <w:color w:val="000000" w:themeColor="text1"/>
              </w:rPr>
              <w:t xml:space="preserve">, </w:t>
            </w:r>
            <w:r w:rsidR="005938BC">
              <w:rPr>
                <w:rFonts w:ascii="Times New Roman" w:eastAsia="Times New Roman" w:hAnsi="Times New Roman" w:cs="Times New Roman"/>
                <w:color w:val="000000" w:themeColor="text1"/>
              </w:rPr>
              <w:t>CNAMUP</w:t>
            </w:r>
            <w:r w:rsidR="008C4B78" w:rsidRPr="008407AD">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IMS specializate</w:t>
            </w:r>
            <w:r w:rsidR="008C4B78" w:rsidRPr="008407AD">
              <w:rPr>
                <w:rFonts w:ascii="Times New Roman" w:eastAsia="Times New Roman" w:hAnsi="Times New Roman" w:cs="Times New Roman"/>
                <w:color w:val="000000" w:themeColor="text1"/>
              </w:rPr>
              <w:t xml:space="preserve"> </w:t>
            </w:r>
          </w:p>
        </w:tc>
      </w:tr>
      <w:tr w:rsidR="00147E1C" w:rsidRPr="008407AD" w14:paraId="119FDAA2" w14:textId="77777777" w:rsidTr="0029428C">
        <w:trPr>
          <w:trHeight w:val="1"/>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A2A2A2"/>
            <w:tcMar>
              <w:left w:w="100" w:type="dxa"/>
              <w:right w:w="100" w:type="dxa"/>
            </w:tcMar>
          </w:tcPr>
          <w:p w14:paraId="4E4A40AC" w14:textId="21C70839"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REAC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IONAREA</w:t>
            </w:r>
          </w:p>
        </w:tc>
      </w:tr>
      <w:tr w:rsidR="00147E1C" w:rsidRPr="008407AD" w14:paraId="4E1FDB0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C932BA7"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4FE855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4EA5C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3BE76A" w14:textId="63A9BEFA"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Desfă</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urarea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cu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mijloacele IGSU pentru salvarea/evacuarea persoanelor, decontaminarea, acordare prim ajutor calificat, etc.</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29B8F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FA9549C" w14:textId="4B31FC8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regionale de căutare-salvare, 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Unită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Posturile salvatori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pompieri</w:t>
            </w:r>
          </w:p>
        </w:tc>
      </w:tr>
      <w:tr w:rsidR="00147E1C" w:rsidRPr="008407AD" w14:paraId="0475E710"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723A7FD"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F0711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C2EA96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526144F" w14:textId="48A701A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Realizarea măsurilor de men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inere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asigurare a ordinii publice, dirijare a circula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securită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frontierei de stat în zonele contaminate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E5FB8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1EE77C8" w14:textId="00407F64"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IGP, IGC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IGPF</w:t>
            </w:r>
          </w:p>
        </w:tc>
      </w:tr>
      <w:tr w:rsidR="00147E1C" w:rsidRPr="008407AD" w14:paraId="1B80C04D"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2E00A8"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1DBF2D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DFF7D3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747F48" w14:textId="525EA71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Antrenarea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mijloacelor MAI (altele decât IGSU), în sprijinul 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iunilor întreprinse de către IGSU, pentru desfă</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urarea lucrărilor de prevenire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i/sau lichidare a consecin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elor accidentului nuclear/radiologic.</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94392C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062707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IGP, IGC</w:t>
            </w:r>
          </w:p>
        </w:tc>
      </w:tr>
      <w:tr w:rsidR="00147E1C" w:rsidRPr="008407AD" w14:paraId="7B8F7883"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55DF941"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12FFDB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924494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FBD41CB" w14:textId="1CA23599" w:rsidR="000406CC" w:rsidRPr="008407AD" w:rsidRDefault="00F41C5D" w:rsidP="008C4B78">
            <w:pPr>
              <w:spacing w:after="0" w:line="240" w:lineRule="auto"/>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Înaintarea propunerilor Pre</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edintelui Comisiei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 Republicii Moldova pentru formarea Punctelor de dirijare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avansate.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91D39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76F8008" w14:textId="49997164" w:rsidR="000406CC" w:rsidRPr="008407AD" w:rsidRDefault="00200FF8"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Șef IGSU</w:t>
            </w:r>
          </w:p>
        </w:tc>
      </w:tr>
      <w:tr w:rsidR="00147E1C" w:rsidRPr="008407AD" w14:paraId="12A9C2B9"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A0F2FFA"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3B0635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0E09C9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3E3EA01" w14:textId="7E6F0671"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Organizarea prin intermediul Punctului de dirijare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avansat (PDSEA) a:</w:t>
            </w:r>
          </w:p>
          <w:p w14:paraId="7994F516" w14:textId="2B904455"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conlucrării cu Comisia sau Comisiile pentru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locale (dacă zona de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 cuprinde două sau mai multe raioane, municipiul Chi</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inău, Băl</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 UTA Găgăuzia);</w:t>
            </w:r>
          </w:p>
          <w:p w14:paraId="628B4D31" w14:textId="3321AC50"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statului major operativ de conducere a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constituit din reprezentan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tuturor structurilor implicate nemijlocit în procesul de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conlucrarea cu </w:t>
            </w:r>
            <w:r w:rsidRPr="008407AD">
              <w:rPr>
                <w:rFonts w:ascii="Times New Roman" w:eastAsia="Times New Roman" w:hAnsi="Times New Roman" w:cs="Times New Roman"/>
                <w:color w:val="000000" w:themeColor="text1"/>
              </w:rPr>
              <w:lastRenderedPageBreak/>
              <w:t>reprezentan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organelor centrale de specialitate, altor autorită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 administrative centrale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implicate în procesul de lichidare a consecin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elor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w:t>
            </w:r>
          </w:p>
          <w:p w14:paraId="79AA4C18" w14:textId="77777777" w:rsidR="00CC30A3"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informării CDSE privind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ia în teritoriu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măsurile întreprinse pentru gestionarea acesteia, necesarul de ajutor suplimentar în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mijloace; </w:t>
            </w:r>
          </w:p>
          <w:p w14:paraId="151D48EA" w14:textId="083F263B"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suportului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cooperarea cu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ele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primite ca sprijin în caz de solicitare 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F82F301" w14:textId="17E738F5"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lastRenderedPageBreak/>
              <w:t xml:space="preserve">CSE de nivelul 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B1377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Conducătorul desemnat al PDSEA</w:t>
            </w:r>
          </w:p>
        </w:tc>
      </w:tr>
      <w:tr w:rsidR="00147E1C" w:rsidRPr="008407AD" w14:paraId="40851BBA"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59FFBAA"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586750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244B0A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03A2DCC" w14:textId="13003AFB"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Organizarea, prin intermediul CDSE a procesului de estimare a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mijloacelor necesare pentru desfă</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urarea lucrărilor de prevenire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i/sau lichidare a consecin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elor accidentului nuclear/radiologic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în caz de insuficien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 formularea cererii de solicitare 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ionale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prezentarea Prim-ministrului.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2FB9BE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RM</w:t>
            </w:r>
          </w:p>
          <w:p w14:paraId="39984DD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w:t>
            </w:r>
          </w:p>
          <w:p w14:paraId="22EE62F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E57198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PDSE</w:t>
            </w:r>
          </w:p>
          <w:p w14:paraId="5E7B700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PTDSE</w:t>
            </w:r>
          </w:p>
        </w:tc>
      </w:tr>
      <w:tr w:rsidR="00147E1C" w:rsidRPr="008407AD" w14:paraId="14F99504"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D8572F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398DAC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A0EDF9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7A453A9" w14:textId="0E2DA19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Întocmirea comunicatelor de presă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informarea periodică a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iei despre pericolele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măsurile de securitate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excep</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ională produsă.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62A4FE3" w14:textId="1FD9BC32" w:rsidR="000406CC" w:rsidRPr="008407AD" w:rsidRDefault="00041B71"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w:t>
            </w:r>
            <w:r w:rsidR="00F41C5D" w:rsidRPr="008407AD">
              <w:rPr>
                <w:rFonts w:ascii="Times New Roman" w:eastAsia="Times New Roman" w:hAnsi="Times New Roman" w:cs="Times New Roman"/>
                <w:color w:val="000000" w:themeColor="text1"/>
              </w:rPr>
              <w:t>DSE CSE RM</w:t>
            </w:r>
          </w:p>
          <w:p w14:paraId="30479AF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PTDSE CSE</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610FE53" w14:textId="2CC2EEBC"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Grupul de informare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cu publicul</w:t>
            </w:r>
          </w:p>
        </w:tc>
      </w:tr>
      <w:tr w:rsidR="00147E1C" w:rsidRPr="008407AD" w14:paraId="67F2A116"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5D66C48"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04D7F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ADE792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3DA6CCA" w14:textId="2BE8D2B5"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Organizarea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amenajarea bazelor de opera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D8C4DE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A94C26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 IGC, MA</w:t>
            </w:r>
          </w:p>
        </w:tc>
      </w:tr>
      <w:tr w:rsidR="00147E1C" w:rsidRPr="008407AD" w14:paraId="04869D2C"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21AC79F"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868F78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DEDBF6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4D5A552" w14:textId="5045D0C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Executarea recunoa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terii în zonele afectate în scopul stabilirii măsurilor de protec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3403C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5D81734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ANRANR</w:t>
            </w:r>
          </w:p>
          <w:p w14:paraId="4A2F8AE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RNOCL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CEFED20" w14:textId="5209B0C4" w:rsidR="000406CC" w:rsidRPr="001C6674" w:rsidRDefault="001C6674" w:rsidP="008C4B78">
            <w:pPr>
              <w:spacing w:after="0" w:line="240" w:lineRule="auto"/>
              <w:jc w:val="center"/>
              <w:rPr>
                <w:rFonts w:ascii="Times New Roman" w:eastAsia="Times New Roman" w:hAnsi="Times New Roman" w:cs="Times New Roman"/>
                <w:color w:val="000000" w:themeColor="text1"/>
                <w:sz w:val="24"/>
                <w:szCs w:val="24"/>
              </w:rPr>
            </w:pPr>
            <w:r w:rsidRPr="001C6674">
              <w:rPr>
                <w:rFonts w:ascii="Times New Roman" w:hAnsi="Times New Roman"/>
                <w:sz w:val="24"/>
                <w:szCs w:val="24"/>
                <w:lang w:val="ro-MD"/>
              </w:rPr>
              <w:t>Specialiști cu competențe în radiologie</w:t>
            </w:r>
            <w:r w:rsidR="00F41C5D" w:rsidRPr="001C6674">
              <w:rPr>
                <w:rFonts w:ascii="Times New Roman" w:eastAsia="Times New Roman" w:hAnsi="Times New Roman" w:cs="Times New Roman"/>
                <w:color w:val="000000" w:themeColor="text1"/>
                <w:sz w:val="24"/>
                <w:szCs w:val="24"/>
              </w:rPr>
              <w:t>,</w:t>
            </w:r>
          </w:p>
          <w:p w14:paraId="3B68A31E" w14:textId="5B6F1976"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regionale de căutare-salvare, 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Unită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Posturile salvatori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pompieri</w:t>
            </w:r>
          </w:p>
          <w:p w14:paraId="38467C1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Laboratoarele </w:t>
            </w:r>
          </w:p>
          <w:p w14:paraId="304C91EA" w14:textId="57B6FFE9"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01282A">
              <w:rPr>
                <w:rFonts w:ascii="Times New Roman" w:eastAsia="Times New Roman" w:hAnsi="Times New Roman" w:cs="Times New Roman"/>
                <w:color w:val="000000" w:themeColor="text1"/>
              </w:rPr>
              <w:t>R</w:t>
            </w:r>
            <w:r w:rsidR="00CC30A3" w:rsidRPr="0001282A">
              <w:rPr>
                <w:rFonts w:ascii="Times New Roman" w:eastAsia="Times New Roman" w:hAnsi="Times New Roman" w:cs="Times New Roman"/>
                <w:color w:val="000000" w:themeColor="text1"/>
              </w:rPr>
              <w:t>NOCL</w:t>
            </w:r>
          </w:p>
        </w:tc>
      </w:tr>
      <w:tr w:rsidR="00147E1C" w:rsidRPr="008407AD" w14:paraId="316F9B52"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485F53"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27DD1C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FE5F5A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40E7F4F"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Căutarea-salvarea persoanelor surprinse în zone contaminate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36B98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 (IGSU)</w:t>
            </w:r>
          </w:p>
          <w:p w14:paraId="3D78B3A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91FE2A" w14:textId="0E7E4AD0"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regionale de căutare-salvare, 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Unită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Posturile salvatori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pompieri,</w:t>
            </w:r>
          </w:p>
          <w:p w14:paraId="2DD076F0" w14:textId="53B93924" w:rsidR="000406CC" w:rsidRPr="008407AD" w:rsidRDefault="005938BC"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unități</w:t>
            </w:r>
            <w:r w:rsidR="00F41C5D" w:rsidRPr="008407AD">
              <w:rPr>
                <w:rFonts w:ascii="Times New Roman" w:eastAsia="Times New Roman" w:hAnsi="Times New Roman" w:cs="Times New Roman"/>
                <w:color w:val="000000" w:themeColor="text1"/>
              </w:rPr>
              <w:t xml:space="preserve"> teritoriale</w:t>
            </w:r>
            <w:r>
              <w:rPr>
                <w:rFonts w:ascii="Times New Roman" w:eastAsia="Times New Roman" w:hAnsi="Times New Roman" w:cs="Times New Roman"/>
                <w:color w:val="000000" w:themeColor="text1"/>
              </w:rPr>
              <w:t xml:space="preserve"> CNAMUP</w:t>
            </w:r>
          </w:p>
        </w:tc>
      </w:tr>
      <w:tr w:rsidR="00147E1C" w:rsidRPr="008407AD" w14:paraId="27C35A5C"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1A6733B"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99F5B2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177B96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910C25E" w14:textId="5083929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Crearea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managementul serviciilor de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medicală</w:t>
            </w:r>
          </w:p>
          <w:p w14:paraId="02FD6618" w14:textId="3C0DA33E"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Acordarea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 medicale de urgen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în domeniul accidentelor de radia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 psihologice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42674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4820B34" w14:textId="17FBDA64" w:rsidR="000406CC" w:rsidRPr="008407AD" w:rsidRDefault="006C04E1"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ANSP,</w:t>
            </w:r>
            <w:r w:rsidR="005938BC">
              <w:rPr>
                <w:rFonts w:ascii="Times New Roman" w:eastAsia="Times New Roman" w:hAnsi="Times New Roman" w:cs="Times New Roman"/>
                <w:color w:val="000000" w:themeColor="text1"/>
              </w:rPr>
              <w:t>CN</w:t>
            </w:r>
            <w:r w:rsidR="00F41C5D" w:rsidRPr="008407AD">
              <w:rPr>
                <w:rFonts w:ascii="Times New Roman" w:eastAsia="Times New Roman" w:hAnsi="Times New Roman" w:cs="Times New Roman"/>
                <w:color w:val="000000" w:themeColor="text1"/>
              </w:rPr>
              <w:t>AM</w:t>
            </w:r>
            <w:r w:rsidR="005938BC">
              <w:rPr>
                <w:rFonts w:ascii="Times New Roman" w:eastAsia="Times New Roman" w:hAnsi="Times New Roman" w:cs="Times New Roman"/>
                <w:color w:val="000000" w:themeColor="text1"/>
              </w:rPr>
              <w:t>UP</w:t>
            </w:r>
          </w:p>
          <w:p w14:paraId="6BF4C200" w14:textId="1FF403E3" w:rsidR="000406CC" w:rsidRPr="008407AD" w:rsidRDefault="006C04E1"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IMS specializate</w:t>
            </w:r>
          </w:p>
        </w:tc>
      </w:tr>
      <w:tr w:rsidR="00147E1C" w:rsidRPr="008407AD" w14:paraId="5523A8A3"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C6E45AE"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73D7E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02EEC3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32913D0" w14:textId="67750C4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Eliberarea de preparate medicale (</w:t>
            </w:r>
            <w:proofErr w:type="spellStart"/>
            <w:r w:rsidRPr="008407AD">
              <w:rPr>
                <w:rFonts w:ascii="Times New Roman" w:eastAsia="Times New Roman" w:hAnsi="Times New Roman" w:cs="Times New Roman"/>
                <w:color w:val="000000" w:themeColor="text1"/>
              </w:rPr>
              <w:t>antiradia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w:t>
            </w:r>
            <w:proofErr w:type="spellEnd"/>
            <w:r w:rsidRPr="008407AD">
              <w:rPr>
                <w:rFonts w:ascii="Times New Roman" w:eastAsia="Times New Roman" w:hAnsi="Times New Roman" w:cs="Times New Roman"/>
                <w:color w:val="000000" w:themeColor="text1"/>
              </w:rPr>
              <w:t>, reducerea efectului negativ al radia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asupra organismului) în cazul accidentelor cu radia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9E9C28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D8256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p w14:paraId="3A1F12DE" w14:textId="0C5C1B38"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p>
        </w:tc>
      </w:tr>
      <w:tr w:rsidR="00147E1C" w:rsidRPr="008407AD" w14:paraId="307AEC82"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0954D3"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lastRenderedPageBreak/>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507F3C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D20CE7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E9CD67D" w14:textId="6DA7EAA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Suplimentarea capacită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ii de spitalizare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la nevoie, organizarea Punctelor de Prim Ajutor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Triaj Medical dispuse în afara spitalelor</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1DD428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4E8CC4" w14:textId="42BF34B7" w:rsidR="000406CC" w:rsidRPr="008407AD" w:rsidRDefault="003D2B40" w:rsidP="008C4B78">
            <w:pPr>
              <w:spacing w:after="0" w:line="240" w:lineRule="auto"/>
              <w:jc w:val="center"/>
              <w:rPr>
                <w:rFonts w:ascii="Times New Roman" w:eastAsia="Times New Roman" w:hAnsi="Times New Roman" w:cs="Times New Roman"/>
                <w:color w:val="000000" w:themeColor="text1"/>
              </w:rPr>
            </w:pPr>
            <w:r w:rsidRPr="003D2B40">
              <w:rPr>
                <w:rFonts w:ascii="Times New Roman" w:eastAsia="Times New Roman" w:hAnsi="Times New Roman" w:cs="Times New Roman"/>
                <w:color w:val="000000" w:themeColor="text1"/>
              </w:rPr>
              <w:t>Instituțiile specializate din cadrul MS</w:t>
            </w:r>
          </w:p>
        </w:tc>
      </w:tr>
      <w:tr w:rsidR="00147E1C" w:rsidRPr="008407AD" w14:paraId="6EB5A7B7"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6CFFEA1"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686AA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D0BF1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740C70D" w14:textId="1D2BC961"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Verificarea contaminării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decontaminarea persoanelor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tehnicii </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211FC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MAI </w:t>
            </w:r>
          </w:p>
          <w:p w14:paraId="00CDF2C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MA, MS </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E6DCE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IGSU, ANSP </w:t>
            </w:r>
          </w:p>
        </w:tc>
      </w:tr>
      <w:tr w:rsidR="00147E1C" w:rsidRPr="008407AD" w14:paraId="1F05BE45"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9F01163"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9D7F13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C4C795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D782E0" w14:textId="2C0C129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Acordarea sprijinului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mijloacelor IGSU</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2C4B2C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F0B493E" w14:textId="7A82B1E7" w:rsidR="000406CC" w:rsidRPr="008407AD" w:rsidRDefault="00200FF8"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Unită</w:t>
            </w:r>
            <w:r w:rsidR="006C04E1">
              <w:rPr>
                <w:rFonts w:ascii="Times New Roman" w:eastAsia="Times New Roman" w:hAnsi="Times New Roman" w:cs="Times New Roman"/>
                <w:color w:val="000000" w:themeColor="text1"/>
              </w:rPr>
              <w:t>ț</w:t>
            </w:r>
            <w:r>
              <w:rPr>
                <w:rFonts w:ascii="Times New Roman" w:eastAsia="Times New Roman" w:hAnsi="Times New Roman" w:cs="Times New Roman"/>
                <w:color w:val="000000" w:themeColor="text1"/>
              </w:rPr>
              <w:t xml:space="preserve">ile militare, conform </w:t>
            </w:r>
            <w:r w:rsidR="003D2B40">
              <w:rPr>
                <w:rFonts w:ascii="Times New Roman" w:eastAsia="Times New Roman" w:hAnsi="Times New Roman" w:cs="Times New Roman"/>
                <w:color w:val="000000" w:themeColor="text1"/>
              </w:rPr>
              <w:t>P</w:t>
            </w:r>
            <w:r>
              <w:rPr>
                <w:rFonts w:ascii="Times New Roman" w:eastAsia="Times New Roman" w:hAnsi="Times New Roman" w:cs="Times New Roman"/>
                <w:color w:val="000000" w:themeColor="text1"/>
              </w:rPr>
              <w:t>lanu</w:t>
            </w:r>
            <w:r w:rsidR="003D2B40">
              <w:rPr>
                <w:rFonts w:ascii="Times New Roman" w:eastAsia="Times New Roman" w:hAnsi="Times New Roman" w:cs="Times New Roman"/>
                <w:color w:val="000000" w:themeColor="text1"/>
              </w:rPr>
              <w:t>lui</w:t>
            </w:r>
            <w:r>
              <w:rPr>
                <w:rFonts w:ascii="Times New Roman" w:eastAsia="Times New Roman" w:hAnsi="Times New Roman" w:cs="Times New Roman"/>
                <w:color w:val="000000" w:themeColor="text1"/>
              </w:rPr>
              <w:t xml:space="preserve"> specific</w:t>
            </w:r>
          </w:p>
        </w:tc>
      </w:tr>
      <w:tr w:rsidR="00147E1C" w:rsidRPr="008407AD" w14:paraId="5402B740"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612287"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76572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5F96EC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1B56FB" w14:textId="2330C8C9"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Asigurarea financiară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cu bunuri materiale a organizării lucrărilor de prevenire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lichidare a consecin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elor accidentelor nucleare/radiologice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E4A5B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RM</w:t>
            </w:r>
          </w:p>
          <w:p w14:paraId="1AB7133D" w14:textId="538FD30A"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CSE de nivelul 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C69BB0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MF</w:t>
            </w:r>
          </w:p>
          <w:p w14:paraId="7F394B17" w14:textId="7FAE145E"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APL</w:t>
            </w:r>
          </w:p>
        </w:tc>
      </w:tr>
      <w:tr w:rsidR="00147E1C" w:rsidRPr="00561A51" w14:paraId="01483E5E"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3D02DF"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AA3D8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ABDA4B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8640DB1" w14:textId="33087DB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Organizarea ac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iunilor de evacuare / </w:t>
            </w:r>
            <w:proofErr w:type="spellStart"/>
            <w:r w:rsidRPr="008407AD">
              <w:rPr>
                <w:rFonts w:ascii="Times New Roman" w:eastAsia="Times New Roman" w:hAnsi="Times New Roman" w:cs="Times New Roman"/>
                <w:color w:val="000000" w:themeColor="text1"/>
              </w:rPr>
              <w:t>autoevacuare</w:t>
            </w:r>
            <w:proofErr w:type="spellEnd"/>
            <w:r w:rsidRPr="008407AD">
              <w:rPr>
                <w:rFonts w:ascii="Times New Roman" w:eastAsia="Times New Roman" w:hAnsi="Times New Roman" w:cs="Times New Roman"/>
                <w:color w:val="000000" w:themeColor="text1"/>
              </w:rPr>
              <w:t>.</w:t>
            </w:r>
          </w:p>
          <w:p w14:paraId="216E0EA7" w14:textId="4669EF2B"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organizarea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asigurarea func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ionării </w:t>
            </w:r>
            <w:r w:rsidR="00897439">
              <w:rPr>
                <w:rFonts w:ascii="Times New Roman" w:eastAsia="Times New Roman" w:hAnsi="Times New Roman" w:cs="Times New Roman"/>
                <w:color w:val="000000" w:themeColor="text1"/>
              </w:rPr>
              <w:t>punctelor/locurilor</w:t>
            </w:r>
            <w:r w:rsidRPr="008407AD">
              <w:rPr>
                <w:rFonts w:ascii="Times New Roman" w:eastAsia="Times New Roman" w:hAnsi="Times New Roman" w:cs="Times New Roman"/>
                <w:color w:val="000000" w:themeColor="text1"/>
              </w:rPr>
              <w:t xml:space="preserve"> de adunare, îmbarcare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primire din zona lor de responsabilitate;</w:t>
            </w:r>
          </w:p>
          <w:p w14:paraId="1634DDDC" w14:textId="15B61D6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organizarea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asigurarea transportului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iei, bunurilor materiale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obiectelor de patrimoniu; </w:t>
            </w:r>
          </w:p>
          <w:p w14:paraId="052FF573" w14:textId="2A030B7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 asigurarea asisten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ei medicale în raioanele de evacuare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pe timpul transportului;</w:t>
            </w:r>
          </w:p>
          <w:p w14:paraId="1BE7FCEB" w14:textId="1A9EAA2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inerea eviden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ei a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care este evacuată;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DDE896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p w14:paraId="545BA72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w:t>
            </w:r>
          </w:p>
          <w:p w14:paraId="2035485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p w14:paraId="372628B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APL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DF419B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 IGP, IGC</w:t>
            </w:r>
          </w:p>
          <w:p w14:paraId="76504A8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SAMU</w:t>
            </w:r>
          </w:p>
        </w:tc>
      </w:tr>
      <w:tr w:rsidR="00147E1C" w:rsidRPr="008407AD" w14:paraId="018BBD4C"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B8D5279"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A1B9E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264F4C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1B0F19E" w14:textId="5C442FCE"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Identificarea elementelor de infrastructură de transport (drumuri, </w:t>
            </w:r>
            <w:r w:rsidR="00407CCA">
              <w:rPr>
                <w:rFonts w:ascii="Times New Roman" w:eastAsia="Times New Roman" w:hAnsi="Times New Roman" w:cs="Times New Roman"/>
                <w:color w:val="000000" w:themeColor="text1"/>
              </w:rPr>
              <w:t>calea ferată</w:t>
            </w:r>
            <w:r w:rsidRPr="008407AD">
              <w:rPr>
                <w:rFonts w:ascii="Times New Roman" w:eastAsia="Times New Roman" w:hAnsi="Times New Roman" w:cs="Times New Roman"/>
                <w:color w:val="000000" w:themeColor="text1"/>
              </w:rPr>
              <w:t>, aeroporturi) care au fost afectate, respectiv cele care pot fi folosite integral sau, după caz, cu anumite restric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w:t>
            </w:r>
            <w:r w:rsidR="003D2B40" w:rsidRPr="00231B1C">
              <w:rPr>
                <w:rFonts w:ascii="Times New Roman" w:eastAsia="Times New Roman" w:hAnsi="Times New Roman" w:cs="Times New Roman"/>
                <w:color w:val="000000" w:themeColor="text1"/>
                <w:highlight w:val="green"/>
              </w:rPr>
              <w:t xml:space="preserve"> </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A7BA4D1" w14:textId="0FEBC819" w:rsidR="00042F87" w:rsidRPr="008407AD" w:rsidRDefault="00F41C5D" w:rsidP="00042F87">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CSE de toate nivelele</w:t>
            </w:r>
            <w:r w:rsidR="00042F87">
              <w:rPr>
                <w:rFonts w:ascii="Times New Roman" w:eastAsia="Times New Roman" w:hAnsi="Times New Roman" w:cs="Times New Roman"/>
                <w:color w:val="000000" w:themeColor="text1"/>
              </w:rPr>
              <w:t xml:space="preserve"> </w:t>
            </w:r>
          </w:p>
          <w:p w14:paraId="0C32099A" w14:textId="646EA158"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6A70C31" w14:textId="5BA6D099" w:rsidR="000406CC" w:rsidRPr="008407AD" w:rsidRDefault="00200FF8" w:rsidP="00200FF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Serviciile </w:t>
            </w:r>
            <w:r w:rsidR="003D2B40" w:rsidRPr="003D2B40">
              <w:rPr>
                <w:rFonts w:ascii="Times New Roman" w:hAnsi="Times New Roman"/>
                <w:bCs/>
                <w:sz w:val="24"/>
                <w:szCs w:val="24"/>
                <w:lang w:val="en-US"/>
              </w:rPr>
              <w:t xml:space="preserve">locale de </w:t>
            </w:r>
            <w:proofErr w:type="spellStart"/>
            <w:r w:rsidR="003D2B40" w:rsidRPr="003D2B40">
              <w:rPr>
                <w:rFonts w:ascii="Times New Roman" w:hAnsi="Times New Roman"/>
                <w:bCs/>
                <w:sz w:val="24"/>
                <w:szCs w:val="24"/>
                <w:lang w:val="en-US"/>
              </w:rPr>
              <w:t>infrastructur</w:t>
            </w:r>
            <w:r w:rsidR="00F85051">
              <w:rPr>
                <w:rFonts w:ascii="Times New Roman" w:hAnsi="Times New Roman"/>
                <w:bCs/>
                <w:sz w:val="24"/>
                <w:szCs w:val="24"/>
                <w:lang w:val="en-US"/>
              </w:rPr>
              <w:t>ă</w:t>
            </w:r>
            <w:proofErr w:type="spellEnd"/>
            <w:r w:rsidR="003D2B40" w:rsidRPr="003D2B40">
              <w:rPr>
                <w:rFonts w:ascii="Times New Roman" w:hAnsi="Times New Roman"/>
                <w:bCs/>
                <w:sz w:val="24"/>
                <w:szCs w:val="24"/>
                <w:lang w:val="en-US"/>
              </w:rPr>
              <w:t xml:space="preserve"> </w:t>
            </w:r>
            <w:proofErr w:type="spellStart"/>
            <w:r w:rsidR="003D2B40" w:rsidRPr="003D2B40">
              <w:rPr>
                <w:rFonts w:ascii="Times New Roman" w:hAnsi="Times New Roman"/>
                <w:bCs/>
                <w:sz w:val="24"/>
                <w:szCs w:val="24"/>
                <w:lang w:val="en-US"/>
              </w:rPr>
              <w:t>și</w:t>
            </w:r>
            <w:proofErr w:type="spellEnd"/>
            <w:r w:rsidR="003D2B40" w:rsidRPr="003D2B40">
              <w:rPr>
                <w:rFonts w:ascii="Times New Roman" w:hAnsi="Times New Roman"/>
                <w:bCs/>
                <w:sz w:val="24"/>
                <w:szCs w:val="24"/>
                <w:lang w:val="en-US"/>
              </w:rPr>
              <w:t xml:space="preserve"> transport</w:t>
            </w:r>
          </w:p>
        </w:tc>
      </w:tr>
      <w:tr w:rsidR="00147E1C" w:rsidRPr="008407AD" w14:paraId="77FB5681"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8E9CC12"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46C8F8"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298D61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5B18D5" w14:textId="1BEC065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Identificarea spa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de cazare (scoli, grădini</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e, internate, spa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hoteliere, săli de sport etc.) care pot fi utilizate pentru persoanele evacuate/relocate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8A7806A" w14:textId="5646ACF8" w:rsidR="00C71BC1" w:rsidRPr="006C04E1" w:rsidRDefault="00F41C5D" w:rsidP="00861723">
            <w:pPr>
              <w:spacing w:after="0" w:line="240" w:lineRule="auto"/>
              <w:jc w:val="center"/>
              <w:rPr>
                <w:rFonts w:ascii="Times New Roman" w:eastAsia="Times New Roman" w:hAnsi="Times New Roman" w:cs="Times New Roman"/>
                <w:color w:val="000000" w:themeColor="text1"/>
              </w:rPr>
            </w:pPr>
            <w:r w:rsidRPr="006C04E1">
              <w:rPr>
                <w:rFonts w:ascii="Times New Roman" w:eastAsia="Times New Roman" w:hAnsi="Times New Roman" w:cs="Times New Roman"/>
                <w:color w:val="000000" w:themeColor="text1"/>
              </w:rPr>
              <w:t>MEC</w:t>
            </w:r>
          </w:p>
          <w:p w14:paraId="532DD79B" w14:textId="20B52D0D" w:rsidR="006C04E1" w:rsidRPr="006C04E1" w:rsidRDefault="006C04E1" w:rsidP="00861723">
            <w:pPr>
              <w:spacing w:after="0" w:line="240" w:lineRule="auto"/>
              <w:jc w:val="center"/>
              <w:rPr>
                <w:rFonts w:ascii="Times New Roman" w:eastAsia="Times New Roman" w:hAnsi="Times New Roman" w:cs="Times New Roman"/>
                <w:color w:val="000000" w:themeColor="text1"/>
              </w:rPr>
            </w:pPr>
            <w:r w:rsidRPr="006C04E1">
              <w:rPr>
                <w:rFonts w:ascii="Times New Roman" w:hAnsi="Times New Roman" w:cs="Times New Roman"/>
              </w:rPr>
              <w:t>MMPS</w:t>
            </w:r>
          </w:p>
          <w:p w14:paraId="022164CF" w14:textId="3D3E4345" w:rsidR="000406CC" w:rsidRPr="006C04E1" w:rsidRDefault="00F41C5D" w:rsidP="008C4B78">
            <w:pPr>
              <w:spacing w:after="0" w:line="240" w:lineRule="auto"/>
              <w:jc w:val="center"/>
              <w:rPr>
                <w:rFonts w:ascii="Times New Roman" w:eastAsia="Times New Roman" w:hAnsi="Times New Roman" w:cs="Times New Roman"/>
                <w:color w:val="000000" w:themeColor="text1"/>
              </w:rPr>
            </w:pPr>
            <w:r w:rsidRPr="006C04E1">
              <w:rPr>
                <w:rFonts w:ascii="Times New Roman" w:eastAsia="Times New Roman" w:hAnsi="Times New Roman" w:cs="Times New Roman"/>
                <w:color w:val="000000" w:themeColor="text1"/>
              </w:rPr>
              <w:t>MS</w:t>
            </w:r>
          </w:p>
          <w:p w14:paraId="5625124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6C04E1">
              <w:rPr>
                <w:rFonts w:ascii="Times New Roman" w:eastAsia="Times New Roman" w:hAnsi="Times New Roman" w:cs="Times New Roman"/>
                <w:color w:val="000000" w:themeColor="text1"/>
              </w:rPr>
              <w:t>APL</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73BB0D2" w14:textId="62460C11" w:rsidR="000406CC" w:rsidRPr="008407AD" w:rsidRDefault="00897439" w:rsidP="008C4B78">
            <w:pPr>
              <w:spacing w:after="0" w:line="240" w:lineRule="auto"/>
              <w:jc w:val="center"/>
              <w:rPr>
                <w:rFonts w:ascii="Times New Roman" w:eastAsia="Times New Roman" w:hAnsi="Times New Roman" w:cs="Times New Roman"/>
                <w:color w:val="000000" w:themeColor="text1"/>
              </w:rPr>
            </w:pPr>
            <w:r w:rsidRPr="009B21E8">
              <w:rPr>
                <w:rFonts w:ascii="Times New Roman" w:eastAsia="Times New Roman" w:hAnsi="Times New Roman" w:cs="Times New Roman"/>
                <w:color w:val="000000" w:themeColor="text1"/>
              </w:rPr>
              <w:t>Direcțiile teritoriale de educație, cultură, tineret și sport</w:t>
            </w:r>
          </w:p>
        </w:tc>
      </w:tr>
      <w:tr w:rsidR="00147E1C" w:rsidRPr="008407AD" w14:paraId="32FB4A84"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329A7D"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05D5832"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80D452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22492E" w14:textId="59D3B99C"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Paza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protec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ia obiectivelor de infrastructură critică, a zonelor afectate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 taberelor de evacua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E5E07A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859913A" w14:textId="0AD94C31"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IGC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IGP</w:t>
            </w:r>
          </w:p>
          <w:p w14:paraId="5F253F5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r>
      <w:tr w:rsidR="00147E1C" w:rsidRPr="008407AD" w14:paraId="07EF9942"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666AFD"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235F3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108FC8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0CC9351" w14:textId="7EA5195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Decontaminarea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bunuri</w:t>
            </w:r>
            <w:r w:rsidR="00407CCA">
              <w:rPr>
                <w:rFonts w:ascii="Times New Roman" w:eastAsia="Times New Roman" w:hAnsi="Times New Roman" w:cs="Times New Roman"/>
                <w:color w:val="000000" w:themeColor="text1"/>
              </w:rPr>
              <w:t>lor</w:t>
            </w:r>
            <w:r w:rsidRPr="008407AD">
              <w:rPr>
                <w:rFonts w:ascii="Times New Roman" w:eastAsia="Times New Roman" w:hAnsi="Times New Roman" w:cs="Times New Roman"/>
                <w:color w:val="000000" w:themeColor="text1"/>
              </w:rPr>
              <w:t xml:space="preserve"> materiale după trecerea norului radioactiv</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33C872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741ADA2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5311B42" w14:textId="516E5168"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Deta</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amentele regionale de căutare-salvare</w:t>
            </w:r>
          </w:p>
        </w:tc>
      </w:tr>
      <w:tr w:rsidR="00147E1C" w:rsidRPr="008407AD" w14:paraId="16E5A7C7" w14:textId="77777777" w:rsidTr="008C4B78">
        <w:trPr>
          <w:trHeight w:val="348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D72A22"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27813D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39D455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642B65" w14:textId="77777777" w:rsidR="00375A59" w:rsidRPr="00375A59" w:rsidRDefault="00375A59" w:rsidP="00375A59">
            <w:pPr>
              <w:spacing w:after="0" w:line="240" w:lineRule="auto"/>
              <w:jc w:val="both"/>
              <w:rPr>
                <w:rFonts w:ascii="Times New Roman" w:eastAsia="Times New Roman" w:hAnsi="Times New Roman" w:cs="Times New Roman"/>
                <w:color w:val="000000" w:themeColor="text1"/>
              </w:rPr>
            </w:pPr>
            <w:r w:rsidRPr="00375A59">
              <w:rPr>
                <w:rFonts w:ascii="Times New Roman" w:eastAsia="Times New Roman" w:hAnsi="Times New Roman" w:cs="Times New Roman"/>
                <w:color w:val="000000" w:themeColor="text1"/>
              </w:rPr>
              <w:t xml:space="preserve">Realizarea măsurilor sanitare-antiepidemice, profilactice speciale și restricțiilor de consum a alimentelor, apei potabile și furaje: </w:t>
            </w:r>
          </w:p>
          <w:p w14:paraId="1DE164D6" w14:textId="77777777" w:rsidR="00375A59" w:rsidRPr="00375A59" w:rsidRDefault="00375A59" w:rsidP="00375A59">
            <w:pPr>
              <w:spacing w:after="0" w:line="240" w:lineRule="auto"/>
              <w:jc w:val="both"/>
              <w:rPr>
                <w:rFonts w:ascii="Times New Roman" w:eastAsia="Times New Roman" w:hAnsi="Times New Roman" w:cs="Times New Roman"/>
                <w:color w:val="000000" w:themeColor="text1"/>
              </w:rPr>
            </w:pPr>
            <w:r w:rsidRPr="00375A59">
              <w:rPr>
                <w:rFonts w:ascii="Times New Roman" w:eastAsia="Times New Roman" w:hAnsi="Times New Roman" w:cs="Times New Roman"/>
                <w:color w:val="000000" w:themeColor="text1"/>
              </w:rPr>
              <w:t xml:space="preserve">- recomandări și instrucțiuni privind măsurile speciale de protecție a produselor agricole și a animalelor, utilizarea acestora în scopuri tehnice sau de prelucrare; </w:t>
            </w:r>
          </w:p>
          <w:p w14:paraId="6AE6207C" w14:textId="77777777" w:rsidR="00375A59" w:rsidRPr="00375A59" w:rsidRDefault="00375A59" w:rsidP="00375A59">
            <w:pPr>
              <w:spacing w:after="0" w:line="240" w:lineRule="auto"/>
              <w:jc w:val="both"/>
              <w:rPr>
                <w:rFonts w:ascii="Times New Roman" w:eastAsia="Times New Roman" w:hAnsi="Times New Roman" w:cs="Times New Roman"/>
                <w:color w:val="000000" w:themeColor="text1"/>
              </w:rPr>
            </w:pPr>
            <w:r w:rsidRPr="00375A59">
              <w:rPr>
                <w:rFonts w:ascii="Times New Roman" w:eastAsia="Times New Roman" w:hAnsi="Times New Roman" w:cs="Times New Roman"/>
                <w:color w:val="000000" w:themeColor="text1"/>
              </w:rPr>
              <w:t xml:space="preserve">- restricționarea consumului de produse alimentare, furaje și apă potabilă pe teritoriul contaminat cu substanțe radioactive; </w:t>
            </w:r>
          </w:p>
          <w:p w14:paraId="7AB55AC8" w14:textId="19792CDC" w:rsidR="000406CC" w:rsidRPr="00375A59" w:rsidRDefault="00375A59" w:rsidP="00375A59">
            <w:pPr>
              <w:spacing w:after="0" w:line="240" w:lineRule="auto"/>
              <w:jc w:val="both"/>
              <w:rPr>
                <w:rFonts w:ascii="Times New Roman" w:eastAsia="Times New Roman" w:hAnsi="Times New Roman" w:cs="Times New Roman"/>
                <w:color w:val="000000" w:themeColor="text1"/>
              </w:rPr>
            </w:pPr>
            <w:r w:rsidRPr="00375A59">
              <w:rPr>
                <w:rFonts w:ascii="Times New Roman" w:eastAsia="Times New Roman" w:hAnsi="Times New Roman" w:cs="Times New Roman"/>
                <w:color w:val="000000" w:themeColor="text1"/>
              </w:rPr>
              <w:t>- revizuirea periodică, conform rezultatelor investigațiilor probelor prelevate, a nivelurilor permise de contaminare radioactivă aplicabile în ceea ce privește alimentele, furajele și apa potabilă</w:t>
            </w:r>
            <w:r w:rsidR="00F41C5D" w:rsidRPr="00375A59">
              <w:rPr>
                <w:rFonts w:ascii="Times New Roman" w:eastAsia="Times New Roman" w:hAnsi="Times New Roman" w:cs="Times New Roman"/>
                <w:color w:val="000000" w:themeColor="text1"/>
              </w:rPr>
              <w:t>, etc.</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CF3C5B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p w14:paraId="6EF50672"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p w14:paraId="4905451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A39538E"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p w14:paraId="3391ABA2" w14:textId="44C677FB" w:rsidR="000406CC" w:rsidRPr="008407AD" w:rsidRDefault="00F41C5D" w:rsidP="006C04E1">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r w:rsidR="006C04E1">
              <w:rPr>
                <w:rFonts w:ascii="Times New Roman" w:eastAsia="Times New Roman" w:hAnsi="Times New Roman" w:cs="Times New Roman"/>
                <w:color w:val="000000" w:themeColor="text1"/>
              </w:rPr>
              <w:t>,</w:t>
            </w:r>
          </w:p>
          <w:p w14:paraId="76723845" w14:textId="4EE01A7B" w:rsidR="000406CC" w:rsidRPr="008407AD" w:rsidRDefault="00830F22"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STSA</w:t>
            </w:r>
          </w:p>
        </w:tc>
      </w:tr>
      <w:tr w:rsidR="00147E1C" w:rsidRPr="008407AD" w14:paraId="37C3F754"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36248C0"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C8D9DDA"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FEDA59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AF55869" w14:textId="043EB947" w:rsidR="000406CC" w:rsidRPr="001566D7" w:rsidRDefault="00F41C5D" w:rsidP="008C4B78">
            <w:pPr>
              <w:spacing w:after="0" w:line="240" w:lineRule="auto"/>
              <w:jc w:val="both"/>
              <w:rPr>
                <w:rFonts w:ascii="Times New Roman" w:eastAsia="Times New Roman" w:hAnsi="Times New Roman" w:cs="Times New Roman"/>
                <w:color w:val="000000" w:themeColor="text1"/>
              </w:rPr>
            </w:pPr>
            <w:r w:rsidRPr="001566D7">
              <w:rPr>
                <w:rFonts w:ascii="Times New Roman" w:eastAsia="Times New Roman" w:hAnsi="Times New Roman" w:cs="Times New Roman"/>
                <w:color w:val="000000" w:themeColor="text1"/>
              </w:rPr>
              <w:t>Conlucrarea cu Agen</w:t>
            </w:r>
            <w:r w:rsidR="00147E1C" w:rsidRPr="001566D7">
              <w:rPr>
                <w:rFonts w:ascii="Times New Roman" w:eastAsia="Times New Roman" w:hAnsi="Times New Roman" w:cs="Times New Roman"/>
                <w:color w:val="000000" w:themeColor="text1"/>
              </w:rPr>
              <w:t>ț</w:t>
            </w:r>
            <w:r w:rsidRPr="001566D7">
              <w:rPr>
                <w:rFonts w:ascii="Times New Roman" w:eastAsia="Times New Roman" w:hAnsi="Times New Roman" w:cs="Times New Roman"/>
                <w:color w:val="000000" w:themeColor="text1"/>
              </w:rPr>
              <w:t>ia Interna</w:t>
            </w:r>
            <w:r w:rsidR="00147E1C" w:rsidRPr="001566D7">
              <w:rPr>
                <w:rFonts w:ascii="Times New Roman" w:eastAsia="Times New Roman" w:hAnsi="Times New Roman" w:cs="Times New Roman"/>
                <w:color w:val="000000" w:themeColor="text1"/>
              </w:rPr>
              <w:t>ț</w:t>
            </w:r>
            <w:r w:rsidRPr="001566D7">
              <w:rPr>
                <w:rFonts w:ascii="Times New Roman" w:eastAsia="Times New Roman" w:hAnsi="Times New Roman" w:cs="Times New Roman"/>
                <w:color w:val="000000" w:themeColor="text1"/>
              </w:rPr>
              <w:t xml:space="preserve">ională pentru Energie Atomică </w:t>
            </w:r>
            <w:r w:rsidR="00147E1C" w:rsidRPr="001566D7">
              <w:rPr>
                <w:rFonts w:ascii="Times New Roman" w:eastAsia="Times New Roman" w:hAnsi="Times New Roman" w:cs="Times New Roman"/>
                <w:color w:val="000000" w:themeColor="text1"/>
              </w:rPr>
              <w:t>ș</w:t>
            </w:r>
            <w:r w:rsidRPr="001566D7">
              <w:rPr>
                <w:rFonts w:ascii="Times New Roman" w:eastAsia="Times New Roman" w:hAnsi="Times New Roman" w:cs="Times New Roman"/>
                <w:color w:val="000000" w:themeColor="text1"/>
              </w:rPr>
              <w:t>i al</w:t>
            </w:r>
            <w:r w:rsidR="00147E1C" w:rsidRPr="001566D7">
              <w:rPr>
                <w:rFonts w:ascii="Times New Roman" w:eastAsia="Times New Roman" w:hAnsi="Times New Roman" w:cs="Times New Roman"/>
                <w:color w:val="000000" w:themeColor="text1"/>
              </w:rPr>
              <w:t>ț</w:t>
            </w:r>
            <w:r w:rsidRPr="001566D7">
              <w:rPr>
                <w:rFonts w:ascii="Times New Roman" w:eastAsia="Times New Roman" w:hAnsi="Times New Roman" w:cs="Times New Roman"/>
                <w:color w:val="000000" w:themeColor="text1"/>
              </w:rPr>
              <w:t>i parteneri interna</w:t>
            </w:r>
            <w:r w:rsidR="00147E1C" w:rsidRPr="001566D7">
              <w:rPr>
                <w:rFonts w:ascii="Times New Roman" w:eastAsia="Times New Roman" w:hAnsi="Times New Roman" w:cs="Times New Roman"/>
                <w:color w:val="000000" w:themeColor="text1"/>
              </w:rPr>
              <w:t>ț</w:t>
            </w:r>
            <w:r w:rsidRPr="001566D7">
              <w:rPr>
                <w:rFonts w:ascii="Times New Roman" w:eastAsia="Times New Roman" w:hAnsi="Times New Roman" w:cs="Times New Roman"/>
                <w:color w:val="000000" w:themeColor="text1"/>
              </w:rPr>
              <w:t xml:space="preserve">ionali </w:t>
            </w:r>
            <w:r w:rsidRPr="001566D7">
              <w:rPr>
                <w:rFonts w:ascii="Times New Roman" w:eastAsia="Times New Roman" w:hAnsi="Times New Roman" w:cs="Times New Roman"/>
                <w:color w:val="000000" w:themeColor="text1"/>
              </w:rPr>
              <w:lastRenderedPageBreak/>
              <w:t>în vederea schimbului de informa</w:t>
            </w:r>
            <w:r w:rsidR="00147E1C" w:rsidRPr="001566D7">
              <w:rPr>
                <w:rFonts w:ascii="Times New Roman" w:eastAsia="Times New Roman" w:hAnsi="Times New Roman" w:cs="Times New Roman"/>
                <w:color w:val="000000" w:themeColor="text1"/>
              </w:rPr>
              <w:t>ț</w:t>
            </w:r>
            <w:r w:rsidRPr="001566D7">
              <w:rPr>
                <w:rFonts w:ascii="Times New Roman" w:eastAsia="Times New Roman" w:hAnsi="Times New Roman" w:cs="Times New Roman"/>
                <w:color w:val="000000" w:themeColor="text1"/>
              </w:rPr>
              <w:t>ii despre situa</w:t>
            </w:r>
            <w:r w:rsidR="00147E1C" w:rsidRPr="001566D7">
              <w:rPr>
                <w:rFonts w:ascii="Times New Roman" w:eastAsia="Times New Roman" w:hAnsi="Times New Roman" w:cs="Times New Roman"/>
                <w:color w:val="000000" w:themeColor="text1"/>
              </w:rPr>
              <w:t>ț</w:t>
            </w:r>
            <w:r w:rsidRPr="001566D7">
              <w:rPr>
                <w:rFonts w:ascii="Times New Roman" w:eastAsia="Times New Roman" w:hAnsi="Times New Roman" w:cs="Times New Roman"/>
                <w:color w:val="000000" w:themeColor="text1"/>
              </w:rPr>
              <w:t xml:space="preserve">ia </w:t>
            </w:r>
            <w:r w:rsidR="00147E1C" w:rsidRPr="001566D7">
              <w:rPr>
                <w:rFonts w:ascii="Times New Roman" w:eastAsia="Times New Roman" w:hAnsi="Times New Roman" w:cs="Times New Roman"/>
                <w:color w:val="000000" w:themeColor="text1"/>
              </w:rPr>
              <w:t>ș</w:t>
            </w:r>
            <w:r w:rsidRPr="001566D7">
              <w:rPr>
                <w:rFonts w:ascii="Times New Roman" w:eastAsia="Times New Roman" w:hAnsi="Times New Roman" w:cs="Times New Roman"/>
                <w:color w:val="000000" w:themeColor="text1"/>
              </w:rPr>
              <w:t>i evolu</w:t>
            </w:r>
            <w:r w:rsidR="00147E1C" w:rsidRPr="001566D7">
              <w:rPr>
                <w:rFonts w:ascii="Times New Roman" w:eastAsia="Times New Roman" w:hAnsi="Times New Roman" w:cs="Times New Roman"/>
                <w:color w:val="000000" w:themeColor="text1"/>
              </w:rPr>
              <w:t>ț</w:t>
            </w:r>
            <w:r w:rsidRPr="001566D7">
              <w:rPr>
                <w:rFonts w:ascii="Times New Roman" w:eastAsia="Times New Roman" w:hAnsi="Times New Roman" w:cs="Times New Roman"/>
                <w:color w:val="000000" w:themeColor="text1"/>
              </w:rPr>
              <w:t xml:space="preserve">iile în domeniu, gestionarea riscurilor </w:t>
            </w:r>
            <w:r w:rsidR="00147E1C" w:rsidRPr="001566D7">
              <w:rPr>
                <w:rFonts w:ascii="Times New Roman" w:eastAsia="Times New Roman" w:hAnsi="Times New Roman" w:cs="Times New Roman"/>
                <w:color w:val="000000" w:themeColor="text1"/>
              </w:rPr>
              <w:t>ș</w:t>
            </w:r>
            <w:r w:rsidRPr="001566D7">
              <w:rPr>
                <w:rFonts w:ascii="Times New Roman" w:eastAsia="Times New Roman" w:hAnsi="Times New Roman" w:cs="Times New Roman"/>
                <w:color w:val="000000" w:themeColor="text1"/>
              </w:rPr>
              <w:t>i amenin</w:t>
            </w:r>
            <w:r w:rsidR="00147E1C" w:rsidRPr="001566D7">
              <w:rPr>
                <w:rFonts w:ascii="Times New Roman" w:eastAsia="Times New Roman" w:hAnsi="Times New Roman" w:cs="Times New Roman"/>
                <w:color w:val="000000" w:themeColor="text1"/>
              </w:rPr>
              <w:t>ț</w:t>
            </w:r>
            <w:r w:rsidRPr="001566D7">
              <w:rPr>
                <w:rFonts w:ascii="Times New Roman" w:eastAsia="Times New Roman" w:hAnsi="Times New Roman" w:cs="Times New Roman"/>
                <w:color w:val="000000" w:themeColor="text1"/>
              </w:rPr>
              <w:t>ărilor, solicitarea de asisten</w:t>
            </w:r>
            <w:r w:rsidR="00147E1C" w:rsidRPr="001566D7">
              <w:rPr>
                <w:rFonts w:ascii="Times New Roman" w:eastAsia="Times New Roman" w:hAnsi="Times New Roman" w:cs="Times New Roman"/>
                <w:color w:val="000000" w:themeColor="text1"/>
              </w:rPr>
              <w:t>ț</w:t>
            </w:r>
            <w:r w:rsidRPr="001566D7">
              <w:rPr>
                <w:rFonts w:ascii="Times New Roman" w:eastAsia="Times New Roman" w:hAnsi="Times New Roman" w:cs="Times New Roman"/>
                <w:color w:val="000000" w:themeColor="text1"/>
              </w:rPr>
              <w:t>ă necesară.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413D356" w14:textId="7C02D417" w:rsidR="000406CC" w:rsidRPr="001566D7" w:rsidRDefault="00290BED" w:rsidP="008C4B78">
            <w:pPr>
              <w:spacing w:after="0" w:line="240" w:lineRule="auto"/>
              <w:jc w:val="center"/>
              <w:rPr>
                <w:rFonts w:ascii="Times New Roman" w:eastAsia="Times New Roman" w:hAnsi="Times New Roman" w:cs="Times New Roman"/>
                <w:color w:val="000000" w:themeColor="text1"/>
              </w:rPr>
            </w:pPr>
            <w:r w:rsidRPr="001566D7">
              <w:rPr>
                <w:rFonts w:ascii="Times New Roman" w:eastAsia="Times New Roman" w:hAnsi="Times New Roman" w:cs="Times New Roman"/>
                <w:color w:val="000000" w:themeColor="text1"/>
              </w:rPr>
              <w:lastRenderedPageBreak/>
              <w:t>CDSE a CSE RM</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EC1B877" w14:textId="77777777" w:rsidR="000406CC" w:rsidRPr="001566D7" w:rsidRDefault="00290BED" w:rsidP="008C4B78">
            <w:pPr>
              <w:spacing w:after="0" w:line="240" w:lineRule="auto"/>
              <w:jc w:val="center"/>
              <w:rPr>
                <w:rFonts w:ascii="Times New Roman" w:eastAsia="Times New Roman" w:hAnsi="Times New Roman" w:cs="Times New Roman"/>
                <w:color w:val="000000" w:themeColor="text1"/>
              </w:rPr>
            </w:pPr>
            <w:r w:rsidRPr="001566D7">
              <w:rPr>
                <w:rFonts w:ascii="Times New Roman" w:eastAsia="Times New Roman" w:hAnsi="Times New Roman" w:cs="Times New Roman"/>
                <w:color w:val="000000" w:themeColor="text1"/>
              </w:rPr>
              <w:t>IGSU</w:t>
            </w:r>
          </w:p>
          <w:p w14:paraId="779F5D1C" w14:textId="5D87DF60" w:rsidR="00290BED" w:rsidRPr="001566D7" w:rsidRDefault="00290BED" w:rsidP="008C4B78">
            <w:pPr>
              <w:spacing w:after="0" w:line="240" w:lineRule="auto"/>
              <w:jc w:val="center"/>
              <w:rPr>
                <w:rFonts w:ascii="Times New Roman" w:eastAsia="Times New Roman" w:hAnsi="Times New Roman" w:cs="Times New Roman"/>
                <w:color w:val="000000" w:themeColor="text1"/>
              </w:rPr>
            </w:pPr>
            <w:r w:rsidRPr="001566D7">
              <w:rPr>
                <w:rFonts w:ascii="Times New Roman" w:eastAsia="Times New Roman" w:hAnsi="Times New Roman" w:cs="Times New Roman"/>
                <w:color w:val="000000" w:themeColor="text1"/>
              </w:rPr>
              <w:t>MAE</w:t>
            </w:r>
          </w:p>
        </w:tc>
      </w:tr>
      <w:tr w:rsidR="00147E1C" w:rsidRPr="008407AD" w14:paraId="0EEF6CA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3F42A9A"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913550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B1A36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D70A6D" w14:textId="2982BFE5"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Adaptarea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la nevoie, reorganizarea misiunilor în conformitate cu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creată - realizarea manevrei de for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mijloace, conform 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norului radioactiv</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6B7C73F" w14:textId="16BA0E92"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Toate entită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ile publice antrenate</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36398F3" w14:textId="4010503F"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Toate subdiviziunile teritoriale ale entită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publice</w:t>
            </w:r>
          </w:p>
        </w:tc>
      </w:tr>
      <w:tr w:rsidR="00147E1C" w:rsidRPr="008407AD" w14:paraId="110E38F1"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2293737"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237F0F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7238E6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A1B672D" w14:textId="467601C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Distribuirea către popula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ie a ajutoarelor de primă necesitate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 celor oferite de alte state cu titlu de ajutor umanitar</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520E0D" w14:textId="77777777" w:rsidR="000406CC"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MMPS</w:t>
            </w:r>
          </w:p>
          <w:p w14:paraId="7DD16CF8" w14:textId="20C46D12" w:rsidR="004D36D1" w:rsidRDefault="004D36D1"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ARM</w:t>
            </w:r>
          </w:p>
          <w:p w14:paraId="1BD24B46" w14:textId="15394AE7" w:rsidR="004D36D1" w:rsidRPr="004D36D1" w:rsidRDefault="004D36D1" w:rsidP="004D36D1">
            <w:pPr>
              <w:spacing w:after="0" w:line="240" w:lineRule="auto"/>
              <w:rPr>
                <w:rFonts w:ascii="Times New Roman" w:eastAsia="Times New Roman" w:hAnsi="Times New Roman" w:cs="Times New Roman"/>
                <w:color w:val="000000" w:themeColor="text1"/>
              </w:rPr>
            </w:pPr>
            <w:r w:rsidRPr="004D36D1">
              <w:rPr>
                <w:rFonts w:ascii="Times New Roman" w:hAnsi="Times New Roman"/>
                <w:lang w:val="ro-MD"/>
              </w:rPr>
              <w:t>Comisia interdepartamentală pentru ajutoarele umanitare</w:t>
            </w:r>
          </w:p>
          <w:p w14:paraId="0EF1E75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ONG</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14577B4" w14:textId="085D2103" w:rsidR="000406CC" w:rsidRPr="008407AD" w:rsidRDefault="00897439"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APL</w:t>
            </w:r>
          </w:p>
        </w:tc>
      </w:tr>
      <w:tr w:rsidR="00147E1C" w:rsidRPr="008407AD" w14:paraId="1F84275A"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9AB3576"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82EEDBF"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639838"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6D38265" w14:textId="2C457712"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Managementul de</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eurilor radioactive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obiectelor contaminate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3E45D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F0936B1" w14:textId="5B1893EF" w:rsidR="000406CC" w:rsidRPr="008407AD" w:rsidRDefault="009B21E8" w:rsidP="008C4B78">
            <w:pPr>
              <w:spacing w:after="0" w:line="240" w:lineRule="auto"/>
              <w:jc w:val="center"/>
              <w:rPr>
                <w:rFonts w:ascii="Times New Roman" w:eastAsia="Times New Roman" w:hAnsi="Times New Roman" w:cs="Times New Roman"/>
                <w:color w:val="000000" w:themeColor="text1"/>
              </w:rPr>
            </w:pPr>
            <w:r w:rsidRPr="009B21E8">
              <w:rPr>
                <w:rFonts w:ascii="Times New Roman" w:eastAsia="Times New Roman" w:hAnsi="Times New Roman" w:cs="Times New Roman"/>
                <w:color w:val="000000" w:themeColor="text1"/>
              </w:rPr>
              <w:t>Subdiviziunea specializată</w:t>
            </w:r>
          </w:p>
        </w:tc>
      </w:tr>
      <w:tr w:rsidR="00147E1C" w:rsidRPr="008407AD" w14:paraId="3FF6462B"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E675B2"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33E0AE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E340BB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B24B3D" w14:textId="3B7F08B1"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Identificarea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înregistrarea deceda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FD423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E331B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IGP</w:t>
            </w:r>
          </w:p>
        </w:tc>
      </w:tr>
      <w:tr w:rsidR="00147E1C" w:rsidRPr="008407AD" w14:paraId="0F2E997F" w14:textId="77777777" w:rsidTr="0029428C">
        <w:trPr>
          <w:trHeight w:val="1"/>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A2A2A2"/>
            <w:tcMar>
              <w:left w:w="100" w:type="dxa"/>
              <w:right w:w="100" w:type="dxa"/>
            </w:tcMar>
          </w:tcPr>
          <w:p w14:paraId="65EEA4A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MONITORIZAREA</w:t>
            </w:r>
          </w:p>
        </w:tc>
      </w:tr>
      <w:tr w:rsidR="00147E1C" w:rsidRPr="008407AD" w14:paraId="2F37C679"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9C34AE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1DF28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BEE517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0B7A741"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Caracterizarea radiologică primară</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09859D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p w14:paraId="7FBB058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4D04B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IGSU</w:t>
            </w:r>
          </w:p>
          <w:p w14:paraId="05F5512C" w14:textId="289DDD48"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p>
        </w:tc>
      </w:tr>
      <w:tr w:rsidR="00147E1C" w:rsidRPr="008407AD" w14:paraId="0EF9D333"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9C5E05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3CD91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4609BD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946B309"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Efectuarea monitorizării rapide a mediului înconjurător în RM</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84F41C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p w14:paraId="539A48A7" w14:textId="46229AD0"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RNOCL</w:t>
            </w:r>
          </w:p>
          <w:p w14:paraId="60E209B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ONR</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9B32D4" w14:textId="03DD914E"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de Mediu</w:t>
            </w:r>
          </w:p>
        </w:tc>
      </w:tr>
      <w:tr w:rsidR="00147E1C" w:rsidRPr="008407AD" w14:paraId="205C73C3"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127F96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59704B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D9D7BD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DA57F69" w14:textId="00E4AB09"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Furnizarea datelor de monitorizare gama pe site-ul oficial al 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iei de Mediu, cu stabilirea periodicită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publicării acestora.</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115CCD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C602AF2" w14:textId="0BCF4622"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w:t>
            </w:r>
            <w:r w:rsidR="00E46BB9" w:rsidRPr="008407AD">
              <w:rPr>
                <w:rFonts w:ascii="Times New Roman" w:eastAsia="Times New Roman" w:hAnsi="Times New Roman" w:cs="Times New Roman"/>
                <w:color w:val="000000" w:themeColor="text1"/>
              </w:rPr>
              <w:t>a</w:t>
            </w:r>
            <w:r w:rsidRPr="008407AD">
              <w:rPr>
                <w:rFonts w:ascii="Times New Roman" w:eastAsia="Times New Roman" w:hAnsi="Times New Roman" w:cs="Times New Roman"/>
                <w:color w:val="000000" w:themeColor="text1"/>
              </w:rPr>
              <w:t xml:space="preserve"> de Mediu</w:t>
            </w:r>
          </w:p>
        </w:tc>
      </w:tr>
      <w:tr w:rsidR="00147E1C" w:rsidRPr="008407AD" w14:paraId="3FE00FEE"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5D1BE42"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A7CA938"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B74888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A5C1CA" w14:textId="52F199E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Exercitarea controlului radio</w:t>
            </w:r>
            <w:r w:rsidR="00596C02">
              <w:rPr>
                <w:rFonts w:ascii="Times New Roman" w:eastAsia="Times New Roman" w:hAnsi="Times New Roman" w:cs="Times New Roman"/>
                <w:color w:val="000000" w:themeColor="text1"/>
              </w:rPr>
              <w:t>logic</w:t>
            </w:r>
            <w:r w:rsidRPr="008407AD">
              <w:rPr>
                <w:rFonts w:ascii="Times New Roman" w:eastAsia="Times New Roman" w:hAnsi="Times New Roman" w:cs="Times New Roman"/>
                <w:color w:val="000000" w:themeColor="text1"/>
              </w:rPr>
              <w:t xml:space="preserve"> la frontieră asupra persoanelor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a mărfurilor importate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2081EB3"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p w14:paraId="15E9F1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MF</w:t>
            </w:r>
          </w:p>
          <w:p w14:paraId="215CF0D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59098A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IGPF</w:t>
            </w:r>
          </w:p>
          <w:p w14:paraId="173C7CF5" w14:textId="7C007925" w:rsidR="000406CC" w:rsidRPr="001562C2" w:rsidRDefault="00F41C5D" w:rsidP="008C4B78">
            <w:pPr>
              <w:spacing w:after="0" w:line="240" w:lineRule="auto"/>
              <w:jc w:val="center"/>
              <w:rPr>
                <w:rFonts w:ascii="Times New Roman" w:eastAsia="Times New Roman" w:hAnsi="Times New Roman" w:cs="Times New Roman"/>
                <w:color w:val="000000" w:themeColor="text1"/>
              </w:rPr>
            </w:pPr>
            <w:r w:rsidRPr="001562C2">
              <w:rPr>
                <w:rFonts w:ascii="Times New Roman" w:eastAsia="Times New Roman" w:hAnsi="Times New Roman" w:cs="Times New Roman"/>
                <w:color w:val="000000" w:themeColor="text1"/>
              </w:rPr>
              <w:t>Serviciul Vamal</w:t>
            </w:r>
            <w:r w:rsidR="001562C2">
              <w:rPr>
                <w:rFonts w:ascii="Times New Roman" w:eastAsia="Times New Roman" w:hAnsi="Times New Roman" w:cs="Times New Roman"/>
                <w:color w:val="000000" w:themeColor="text1"/>
              </w:rPr>
              <w:t>,</w:t>
            </w:r>
          </w:p>
          <w:p w14:paraId="06929162" w14:textId="42B94106" w:rsidR="000406CC" w:rsidRPr="00976925" w:rsidRDefault="00976925" w:rsidP="008C4B78">
            <w:pPr>
              <w:spacing w:after="0" w:line="240" w:lineRule="auto"/>
              <w:jc w:val="center"/>
              <w:rPr>
                <w:rFonts w:ascii="Times New Roman" w:eastAsia="Times New Roman" w:hAnsi="Times New Roman" w:cs="Times New Roman"/>
                <w:color w:val="000000" w:themeColor="text1"/>
              </w:rPr>
            </w:pPr>
            <w:r w:rsidRPr="00067973">
              <w:rPr>
                <w:rFonts w:ascii="Times New Roman" w:hAnsi="Times New Roman" w:cs="Times New Roman"/>
              </w:rPr>
              <w:t>posturi de inspecție la frontieră ale ANSA</w:t>
            </w:r>
          </w:p>
        </w:tc>
      </w:tr>
      <w:tr w:rsidR="00147E1C" w:rsidRPr="008407AD" w14:paraId="6AC0F1AE"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1CFE133"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EFF1CC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C008B9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BF7CC70" w14:textId="5F870753"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Controlul expunerii angaja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care lichidează accidentul nuclear/radiologic cu documentarea în procesul-verbal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prezentate spre examinare CSDE a CSE RM</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C6AC17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68C2DAC" w14:textId="1F819946"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p>
        </w:tc>
      </w:tr>
      <w:tr w:rsidR="00147E1C" w:rsidRPr="008407AD" w14:paraId="34F6580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04840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349653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1BBFD8A"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3FA70D2" w14:textId="32C5490F"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Evaluarea expunerii angaja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ilor care lichidează accidentul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dacă este necesar, efectuarea evaluării expunerii interne a acestora cu trimitere spre examinare medicală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iilor medicale.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9C7126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519419A" w14:textId="28F2A499"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Direc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iile teritoriale ANSP</w:t>
            </w:r>
          </w:p>
        </w:tc>
      </w:tr>
      <w:tr w:rsidR="00147E1C" w:rsidRPr="008407AD" w14:paraId="75530B28"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99D0A3E"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89EE1B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245E04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DB8EEFD" w14:textId="6A9C42A8"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Prelevarea probelor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analiza pentru luarea deciziilor de relocare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de interven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 pentru produsele alimentare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136BD4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p w14:paraId="5C0949F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B66EFC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Laboratoarele acreditate</w:t>
            </w:r>
          </w:p>
          <w:p w14:paraId="3E4245A6" w14:textId="4D810FA0" w:rsidR="000406CC"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r w:rsidR="001222A2">
              <w:rPr>
                <w:rFonts w:ascii="Times New Roman" w:eastAsia="Times New Roman" w:hAnsi="Times New Roman" w:cs="Times New Roman"/>
                <w:color w:val="000000" w:themeColor="text1"/>
              </w:rPr>
              <w:t>,</w:t>
            </w:r>
          </w:p>
          <w:p w14:paraId="670992D6" w14:textId="79230147" w:rsidR="00375A59" w:rsidRPr="008407AD" w:rsidRDefault="00067973"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CNSAPSA</w:t>
            </w:r>
          </w:p>
        </w:tc>
      </w:tr>
      <w:tr w:rsidR="00147E1C" w:rsidRPr="008407AD" w14:paraId="10FD1933"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DE0018F"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5A88085"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C5769A7"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7CDE66" w14:textId="6F8DD72D"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Restric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ii de alimente, apă, lapte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bunuri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D765D4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E5F538" w14:textId="05EDEC37" w:rsidR="000406CC" w:rsidRPr="009B21E8" w:rsidRDefault="00830F22"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STSA</w:t>
            </w:r>
          </w:p>
        </w:tc>
      </w:tr>
      <w:tr w:rsidR="00147E1C" w:rsidRPr="008407AD" w14:paraId="41AB17B4"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8BC6150"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DEE30B6"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5CF94D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78D5345" w14:textId="77777777"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Punerea în aplicare a măsurilor controlului contaminării radiologice a produselor alimentare în interiorul republicii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3C0582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501D090" w14:textId="6E15F709" w:rsidR="000406CC" w:rsidRPr="009B21E8" w:rsidRDefault="00830F22"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STSA</w:t>
            </w:r>
          </w:p>
        </w:tc>
      </w:tr>
      <w:tr w:rsidR="00147E1C" w:rsidRPr="008407AD" w14:paraId="689CF135" w14:textId="77777777" w:rsidTr="0029428C">
        <w:tc>
          <w:tcPr>
            <w:tcW w:w="5000" w:type="pct"/>
            <w:gridSpan w:val="6"/>
            <w:tcBorders>
              <w:top w:val="single" w:sz="6" w:space="0" w:color="000000"/>
              <w:left w:val="single" w:sz="6" w:space="0" w:color="000000"/>
              <w:bottom w:val="single" w:sz="6" w:space="0" w:color="000000"/>
              <w:right w:val="single" w:sz="6" w:space="0" w:color="000000"/>
            </w:tcBorders>
            <w:shd w:val="clear" w:color="auto" w:fill="A2A2A2"/>
            <w:tcMar>
              <w:left w:w="100" w:type="dxa"/>
              <w:right w:w="100" w:type="dxa"/>
            </w:tcMar>
          </w:tcPr>
          <w:p w14:paraId="5BB923BD" w14:textId="4274AA6C"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MĂSURI PE TERMEN LUNG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REVENIREA LA NORMALITATE</w:t>
            </w:r>
          </w:p>
        </w:tc>
      </w:tr>
      <w:tr w:rsidR="00147E1C" w:rsidRPr="008407AD" w14:paraId="063515EA"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7DE7F81"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DCE5E5D"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107023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4EC7EBA" w14:textId="68C2ACEF"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Evaluarea efectelor de termen lung ale accidentului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recomandările pentru controlul privind poluarea mediului</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FC6666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p w14:paraId="09529C04"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p w14:paraId="4137F3D6"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A921CEE" w14:textId="15A952D6"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de Mediu</w:t>
            </w:r>
          </w:p>
          <w:p w14:paraId="726C952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ANRANR</w:t>
            </w:r>
          </w:p>
          <w:p w14:paraId="4AA3BA76"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tc>
      </w:tr>
      <w:tr w:rsidR="00147E1C" w:rsidRPr="008407AD" w14:paraId="4266CDA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D966BB4"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EAEACFC"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E2F1C2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05817DB" w14:textId="522EBC36"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Luarea deciziei de efectuare a măsurilor de protec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ie pe termen lung</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E97E090"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MM</w:t>
            </w:r>
          </w:p>
          <w:p w14:paraId="438EAA09"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31DFE2D" w14:textId="5B05CBC4"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de Mediu</w:t>
            </w:r>
          </w:p>
          <w:p w14:paraId="40ACD532"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ANRANR</w:t>
            </w:r>
          </w:p>
          <w:p w14:paraId="417BB8A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p>
        </w:tc>
      </w:tr>
      <w:tr w:rsidR="00147E1C" w:rsidRPr="008407AD" w14:paraId="00382151"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CED7A34"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D760F9B"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418ABE"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E748844" w14:textId="0762E5B4"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 xml:space="preserve">Punerea în aplicare a măsurilor controlului contaminării produselor alimentare exportate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importate</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79C929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MS</w:t>
            </w:r>
          </w:p>
          <w:p w14:paraId="1CB158E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ANSA</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476D490" w14:textId="77777777" w:rsidR="00067973" w:rsidRDefault="00067973"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Laboratoarele acreditate</w:t>
            </w:r>
            <w:r>
              <w:rPr>
                <w:rFonts w:ascii="Times New Roman" w:eastAsia="Times New Roman" w:hAnsi="Times New Roman" w:cs="Times New Roman"/>
                <w:color w:val="000000" w:themeColor="text1"/>
              </w:rPr>
              <w:t xml:space="preserve"> </w:t>
            </w:r>
          </w:p>
          <w:p w14:paraId="5AAC0415" w14:textId="72D7D8F4"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ANSP</w:t>
            </w:r>
            <w:r w:rsidR="00297FE9">
              <w:rPr>
                <w:rFonts w:ascii="Times New Roman" w:eastAsia="Times New Roman" w:hAnsi="Times New Roman" w:cs="Times New Roman"/>
                <w:color w:val="000000" w:themeColor="text1"/>
              </w:rPr>
              <w:t>,</w:t>
            </w:r>
          </w:p>
          <w:p w14:paraId="142590FE" w14:textId="62A0CF81" w:rsidR="000406CC" w:rsidRPr="008407AD" w:rsidRDefault="00067973"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CNSAPSA</w:t>
            </w:r>
          </w:p>
        </w:tc>
      </w:tr>
      <w:tr w:rsidR="00147E1C" w:rsidRPr="008407AD" w14:paraId="010A8261" w14:textId="77777777" w:rsidTr="008C4B78">
        <w:trPr>
          <w:trHeight w:val="1"/>
        </w:trPr>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462C70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C79ACD5"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2E8616C"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7EE5176" w14:textId="5C9EC3F9"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Investigarea evenimentului în situa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producerii pe teritoriul R</w:t>
            </w:r>
            <w:r w:rsidR="005E0B25">
              <w:rPr>
                <w:rFonts w:ascii="Times New Roman" w:eastAsia="Times New Roman" w:hAnsi="Times New Roman" w:cs="Times New Roman"/>
                <w:color w:val="000000" w:themeColor="text1"/>
              </w:rPr>
              <w:t xml:space="preserve">epublicii </w:t>
            </w:r>
            <w:r w:rsidRPr="008407AD">
              <w:rPr>
                <w:rFonts w:ascii="Times New Roman" w:eastAsia="Times New Roman" w:hAnsi="Times New Roman" w:cs="Times New Roman"/>
                <w:color w:val="000000" w:themeColor="text1"/>
              </w:rPr>
              <w:t>M</w:t>
            </w:r>
            <w:r w:rsidR="005E0B25">
              <w:rPr>
                <w:rFonts w:ascii="Times New Roman" w:eastAsia="Times New Roman" w:hAnsi="Times New Roman" w:cs="Times New Roman"/>
                <w:color w:val="000000" w:themeColor="text1"/>
              </w:rPr>
              <w:t>oldova</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CB804E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MAI</w:t>
            </w:r>
          </w:p>
          <w:p w14:paraId="7AA1782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PG</w:t>
            </w:r>
          </w:p>
          <w:p w14:paraId="1F8C10CB"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SIS</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B6D094C" w14:textId="5E6FFC76" w:rsidR="000406CC" w:rsidRPr="008407AD" w:rsidRDefault="009B21E8" w:rsidP="008C4B78">
            <w:pPr>
              <w:spacing w:after="0" w:line="240" w:lineRule="auto"/>
              <w:jc w:val="center"/>
              <w:rPr>
                <w:rFonts w:ascii="Times New Roman" w:eastAsia="Times New Roman" w:hAnsi="Times New Roman" w:cs="Times New Roman"/>
                <w:color w:val="000000" w:themeColor="text1"/>
              </w:rPr>
            </w:pPr>
            <w:r w:rsidRPr="00BB2B4F">
              <w:rPr>
                <w:rFonts w:ascii="Times New Roman" w:eastAsia="Times New Roman" w:hAnsi="Times New Roman" w:cs="Times New Roman"/>
                <w:color w:val="000000" w:themeColor="text1"/>
              </w:rPr>
              <w:t>Autoritățile administrative din subordine</w:t>
            </w:r>
          </w:p>
        </w:tc>
      </w:tr>
      <w:tr w:rsidR="00147E1C" w:rsidRPr="008407AD" w14:paraId="5D29BC5F" w14:textId="77777777" w:rsidTr="008C4B78">
        <w:tc>
          <w:tcPr>
            <w:tcW w:w="285"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93A13B" w14:textId="77777777" w:rsidR="000406CC" w:rsidRPr="008407AD" w:rsidRDefault="000406CC" w:rsidP="008C4B78">
            <w:pPr>
              <w:spacing w:after="0" w:line="240" w:lineRule="auto"/>
              <w:jc w:val="center"/>
              <w:rPr>
                <w:rFonts w:ascii="Times New Roman" w:eastAsia="Times New Roman" w:hAnsi="Times New Roman" w:cs="Times New Roman"/>
                <w:color w:val="000000" w:themeColor="text1"/>
              </w:rPr>
            </w:pP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99D35B1"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F21984D" w14:textId="77777777" w:rsidR="000406CC" w:rsidRPr="008407AD"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w:t>
            </w:r>
          </w:p>
        </w:tc>
        <w:tc>
          <w:tcPr>
            <w:tcW w:w="2320"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6DC8303" w14:textId="65377D69" w:rsidR="000406CC" w:rsidRPr="008407AD" w:rsidRDefault="00F41C5D" w:rsidP="008C4B78">
            <w:pPr>
              <w:spacing w:after="0" w:line="240" w:lineRule="auto"/>
              <w:jc w:val="both"/>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Conlucrarea cu partenerii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ionali, inclusiv Agen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ia Interna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ională pentru Energie Atomică, Uniunea Europeană, ONU, NATO, în vederea dezvoltării capacită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na</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 xml:space="preserve">ionale pentru atenuarea riscurilor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 gestionarea pericolelor chimice, biologice, radiologice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i nucleare (CBRN) (instruirea exper</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dezvoltarea capacită</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ilor institu</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ionale, schimbul de experien</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ă, bune practici, lec</w:t>
            </w:r>
            <w:r w:rsidR="00147E1C" w:rsidRPr="008407AD">
              <w:rPr>
                <w:rFonts w:ascii="Times New Roman" w:eastAsia="Times New Roman" w:hAnsi="Times New Roman" w:cs="Times New Roman"/>
                <w:color w:val="000000" w:themeColor="text1"/>
              </w:rPr>
              <w:t>ț</w:t>
            </w:r>
            <w:r w:rsidRPr="008407AD">
              <w:rPr>
                <w:rFonts w:ascii="Times New Roman" w:eastAsia="Times New Roman" w:hAnsi="Times New Roman" w:cs="Times New Roman"/>
                <w:color w:val="000000" w:themeColor="text1"/>
              </w:rPr>
              <w:t>ii însu</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 xml:space="preserve">ite </w:t>
            </w:r>
            <w:r w:rsidR="00147E1C" w:rsidRPr="008407AD">
              <w:rPr>
                <w:rFonts w:ascii="Times New Roman" w:eastAsia="Times New Roman" w:hAnsi="Times New Roman" w:cs="Times New Roman"/>
                <w:color w:val="000000" w:themeColor="text1"/>
              </w:rPr>
              <w:t>ș</w:t>
            </w:r>
            <w:r w:rsidRPr="008407AD">
              <w:rPr>
                <w:rFonts w:ascii="Times New Roman" w:eastAsia="Times New Roman" w:hAnsi="Times New Roman" w:cs="Times New Roman"/>
                <w:color w:val="000000" w:themeColor="text1"/>
              </w:rPr>
              <w:t>.a.).</w:t>
            </w:r>
          </w:p>
        </w:tc>
        <w:tc>
          <w:tcPr>
            <w:tcW w:w="871"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49AD70B" w14:textId="381AEEDA" w:rsidR="000406CC" w:rsidRDefault="00F41C5D" w:rsidP="008C4B78">
            <w:pPr>
              <w:spacing w:after="0" w:line="240" w:lineRule="auto"/>
              <w:jc w:val="center"/>
              <w:rPr>
                <w:rFonts w:ascii="Times New Roman" w:eastAsia="Times New Roman" w:hAnsi="Times New Roman" w:cs="Times New Roman"/>
                <w:color w:val="000000" w:themeColor="text1"/>
              </w:rPr>
            </w:pPr>
            <w:r w:rsidRPr="008407AD">
              <w:rPr>
                <w:rFonts w:ascii="Times New Roman" w:eastAsia="Times New Roman" w:hAnsi="Times New Roman" w:cs="Times New Roman"/>
                <w:color w:val="000000" w:themeColor="text1"/>
              </w:rPr>
              <w:t>MAE</w:t>
            </w:r>
          </w:p>
          <w:p w14:paraId="4D56F481" w14:textId="0800FAD2" w:rsidR="00BB2B4F" w:rsidRPr="008407AD" w:rsidRDefault="00BB2B4F"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MM</w:t>
            </w:r>
          </w:p>
          <w:p w14:paraId="63388960" w14:textId="7087E847" w:rsidR="000406CC" w:rsidRPr="008407AD" w:rsidRDefault="006D0E25"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MAI</w:t>
            </w:r>
          </w:p>
        </w:tc>
        <w:tc>
          <w:tcPr>
            <w:tcW w:w="1038" w:type="pct"/>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8F0A6F" w14:textId="77777777" w:rsidR="000406CC" w:rsidRDefault="006D0E25"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ANRANR </w:t>
            </w:r>
          </w:p>
          <w:p w14:paraId="0E9018A4" w14:textId="77777777" w:rsidR="006D0E25" w:rsidRDefault="006D0E25"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IGSU</w:t>
            </w:r>
          </w:p>
          <w:p w14:paraId="0AFB138D" w14:textId="7A93144F" w:rsidR="006D0E25" w:rsidRPr="008407AD" w:rsidRDefault="006D0E25" w:rsidP="008C4B78">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IGPF</w:t>
            </w:r>
          </w:p>
        </w:tc>
      </w:tr>
    </w:tbl>
    <w:p w14:paraId="64AEE261" w14:textId="612C8DC4" w:rsidR="00BB2B4F" w:rsidRDefault="00BB2B4F" w:rsidP="006D0E25">
      <w:pPr>
        <w:spacing w:line="240" w:lineRule="auto"/>
        <w:rPr>
          <w:color w:val="000000" w:themeColor="text1"/>
        </w:rPr>
      </w:pPr>
    </w:p>
    <w:p w14:paraId="246734E6" w14:textId="266533E6" w:rsidR="00D62DBF" w:rsidRPr="00D62DBF" w:rsidRDefault="00D62DBF" w:rsidP="006D0E25">
      <w:pPr>
        <w:spacing w:line="240" w:lineRule="auto"/>
        <w:rPr>
          <w:color w:val="000000" w:themeColor="text1"/>
        </w:rPr>
      </w:pPr>
      <w:r w:rsidRPr="00D62DBF">
        <w:rPr>
          <w:rFonts w:ascii="Times New Roman" w:hAnsi="Times New Roman" w:cs="Times New Roman"/>
        </w:rPr>
        <w:t>CNSAPSA - Instituția Publică Centrul Național Sănătatea Animalelor, Plantelor și Siguranța Alimentelor</w:t>
      </w:r>
    </w:p>
    <w:p w14:paraId="273C0A35" w14:textId="77777777" w:rsidR="00EB4CA8" w:rsidRDefault="00EB4CA8" w:rsidP="00387FD0">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highlight w:val="green"/>
        </w:rPr>
      </w:pPr>
      <w:bookmarkStart w:id="20" w:name="_Hlk184218102"/>
    </w:p>
    <w:p w14:paraId="7D93189B" w14:textId="508C08D7" w:rsidR="000406CC" w:rsidRPr="001566D7" w:rsidRDefault="00F41C5D" w:rsidP="00387FD0">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rPr>
      </w:pPr>
      <w:r w:rsidRPr="001566D7">
        <w:rPr>
          <w:rFonts w:ascii="Times New Roman" w:eastAsia="Times New Roman" w:hAnsi="Times New Roman" w:cs="Times New Roman"/>
          <w:bCs/>
          <w:iCs/>
          <w:color w:val="000000" w:themeColor="text1"/>
          <w:sz w:val="28"/>
          <w:szCs w:val="28"/>
        </w:rPr>
        <w:t xml:space="preserve">Anexa nr. </w:t>
      </w:r>
      <w:r w:rsidR="00AB357F" w:rsidRPr="001566D7">
        <w:rPr>
          <w:rFonts w:ascii="Times New Roman" w:eastAsia="Times New Roman" w:hAnsi="Times New Roman" w:cs="Times New Roman"/>
          <w:bCs/>
          <w:iCs/>
          <w:color w:val="000000" w:themeColor="text1"/>
          <w:sz w:val="28"/>
          <w:szCs w:val="28"/>
        </w:rPr>
        <w:t>4</w:t>
      </w:r>
    </w:p>
    <w:p w14:paraId="0F23ED6B" w14:textId="54E8E15A" w:rsidR="000406CC" w:rsidRPr="00947DA2" w:rsidRDefault="00F41C5D">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947DA2">
        <w:rPr>
          <w:rFonts w:ascii="Times New Roman" w:eastAsia="Times New Roman" w:hAnsi="Times New Roman" w:cs="Times New Roman"/>
          <w:bCs/>
          <w:iCs/>
          <w:color w:val="000000" w:themeColor="text1"/>
          <w:sz w:val="28"/>
          <w:szCs w:val="28"/>
          <w:highlight w:val="white"/>
        </w:rPr>
        <w:t xml:space="preserve">la Planul de pregătire </w:t>
      </w:r>
      <w:r w:rsidR="00147E1C" w:rsidRPr="00947DA2">
        <w:rPr>
          <w:rFonts w:ascii="Times New Roman" w:eastAsia="Times New Roman" w:hAnsi="Times New Roman" w:cs="Times New Roman"/>
          <w:bCs/>
          <w:iCs/>
          <w:color w:val="000000" w:themeColor="text1"/>
          <w:sz w:val="28"/>
          <w:szCs w:val="28"/>
          <w:highlight w:val="white"/>
        </w:rPr>
        <w:t>ș</w:t>
      </w:r>
      <w:r w:rsidRPr="00947DA2">
        <w:rPr>
          <w:rFonts w:ascii="Times New Roman" w:eastAsia="Times New Roman" w:hAnsi="Times New Roman" w:cs="Times New Roman"/>
          <w:bCs/>
          <w:iCs/>
          <w:color w:val="000000" w:themeColor="text1"/>
          <w:sz w:val="28"/>
          <w:szCs w:val="28"/>
          <w:highlight w:val="white"/>
        </w:rPr>
        <w:t>i răspuns la accidente</w:t>
      </w:r>
      <w:r w:rsidR="0027654D">
        <w:rPr>
          <w:rFonts w:ascii="Times New Roman" w:eastAsia="Times New Roman" w:hAnsi="Times New Roman" w:cs="Times New Roman"/>
          <w:bCs/>
          <w:iCs/>
          <w:color w:val="000000" w:themeColor="text1"/>
          <w:sz w:val="28"/>
          <w:szCs w:val="28"/>
          <w:highlight w:val="white"/>
        </w:rPr>
        <w:t>le</w:t>
      </w:r>
      <w:r w:rsidRPr="00947DA2">
        <w:rPr>
          <w:rFonts w:ascii="Times New Roman" w:eastAsia="Times New Roman" w:hAnsi="Times New Roman" w:cs="Times New Roman"/>
          <w:bCs/>
          <w:iCs/>
          <w:color w:val="000000" w:themeColor="text1"/>
          <w:sz w:val="28"/>
          <w:szCs w:val="28"/>
          <w:highlight w:val="white"/>
        </w:rPr>
        <w:t xml:space="preserve"> nucleare </w:t>
      </w:r>
      <w:r w:rsidR="0027654D">
        <w:rPr>
          <w:rFonts w:ascii="Times New Roman" w:eastAsia="Times New Roman" w:hAnsi="Times New Roman" w:cs="Times New Roman"/>
          <w:bCs/>
          <w:iCs/>
          <w:color w:val="000000" w:themeColor="text1"/>
          <w:sz w:val="28"/>
          <w:szCs w:val="28"/>
          <w:highlight w:val="white"/>
        </w:rPr>
        <w:t>și</w:t>
      </w:r>
      <w:r w:rsidRPr="00947DA2">
        <w:rPr>
          <w:rFonts w:ascii="Times New Roman" w:eastAsia="Times New Roman" w:hAnsi="Times New Roman" w:cs="Times New Roman"/>
          <w:bCs/>
          <w:iCs/>
          <w:color w:val="000000" w:themeColor="text1"/>
          <w:sz w:val="28"/>
          <w:szCs w:val="28"/>
          <w:highlight w:val="white"/>
        </w:rPr>
        <w:t xml:space="preserve"> radiologice</w:t>
      </w:r>
    </w:p>
    <w:p w14:paraId="7057E621"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77246C08" w14:textId="47D4242B" w:rsidR="000406CC" w:rsidRPr="0027654D" w:rsidRDefault="00EF4BC9">
      <w:pPr>
        <w:spacing w:after="0" w:line="240" w:lineRule="auto"/>
        <w:ind w:firstLine="709"/>
        <w:jc w:val="center"/>
        <w:rPr>
          <w:rFonts w:ascii="Times New Roman" w:eastAsia="Times New Roman" w:hAnsi="Times New Roman" w:cs="Times New Roman"/>
          <w:b/>
          <w:color w:val="000000" w:themeColor="text1"/>
          <w:sz w:val="28"/>
          <w:szCs w:val="28"/>
        </w:rPr>
      </w:pPr>
      <w:r w:rsidRPr="0027654D">
        <w:rPr>
          <w:rFonts w:ascii="Times New Roman" w:eastAsia="Times New Roman" w:hAnsi="Times New Roman" w:cs="Times New Roman"/>
          <w:b/>
          <w:color w:val="000000" w:themeColor="text1"/>
          <w:sz w:val="28"/>
          <w:szCs w:val="28"/>
        </w:rPr>
        <w:t xml:space="preserve">Instrucțiuni de acțiune </w:t>
      </w:r>
    </w:p>
    <w:p w14:paraId="4B516C69" w14:textId="329E4DF0" w:rsidR="000406CC" w:rsidRPr="0027654D" w:rsidRDefault="00EF4BC9">
      <w:pPr>
        <w:spacing w:after="0" w:line="240" w:lineRule="auto"/>
        <w:ind w:firstLine="709"/>
        <w:jc w:val="center"/>
        <w:rPr>
          <w:rFonts w:ascii="Times New Roman" w:eastAsia="Times New Roman" w:hAnsi="Times New Roman" w:cs="Times New Roman"/>
          <w:b/>
          <w:color w:val="000000" w:themeColor="text1"/>
          <w:sz w:val="28"/>
          <w:szCs w:val="28"/>
        </w:rPr>
      </w:pPr>
      <w:r w:rsidRPr="0027654D">
        <w:rPr>
          <w:rFonts w:ascii="Times New Roman" w:eastAsia="Times New Roman" w:hAnsi="Times New Roman" w:cs="Times New Roman"/>
          <w:b/>
          <w:color w:val="000000" w:themeColor="text1"/>
          <w:sz w:val="28"/>
          <w:szCs w:val="28"/>
        </w:rPr>
        <w:t>pentru urgențele radiologice</w:t>
      </w:r>
    </w:p>
    <w:p w14:paraId="12B37EC3" w14:textId="77777777" w:rsidR="00DB5CCC" w:rsidRPr="0027654D" w:rsidRDefault="00F41C5D">
      <w:pPr>
        <w:spacing w:after="0" w:line="240" w:lineRule="auto"/>
        <w:ind w:firstLine="709"/>
        <w:jc w:val="both"/>
        <w:rPr>
          <w:rFonts w:ascii="Times New Roman" w:eastAsia="Times New Roman" w:hAnsi="Times New Roman" w:cs="Times New Roman"/>
          <w:color w:val="000000" w:themeColor="text1"/>
          <w:sz w:val="28"/>
          <w:szCs w:val="28"/>
        </w:rPr>
      </w:pPr>
      <w:r w:rsidRPr="0027654D">
        <w:rPr>
          <w:rFonts w:ascii="Times New Roman" w:eastAsia="Times New Roman" w:hAnsi="Times New Roman" w:cs="Times New Roman"/>
          <w:color w:val="000000" w:themeColor="text1"/>
          <w:sz w:val="28"/>
          <w:szCs w:val="28"/>
        </w:rPr>
        <w:t>(În baza surselor de risc identificate la pct. 2.7 al prezentului P</w:t>
      </w:r>
      <w:r w:rsidR="00615E1B" w:rsidRPr="0027654D">
        <w:rPr>
          <w:rFonts w:ascii="Times New Roman" w:eastAsia="Times New Roman" w:hAnsi="Times New Roman" w:cs="Times New Roman"/>
          <w:color w:val="000000" w:themeColor="text1"/>
          <w:sz w:val="28"/>
          <w:szCs w:val="28"/>
        </w:rPr>
        <w:t>lan</w:t>
      </w:r>
      <w:r w:rsidR="00DB5CCC" w:rsidRPr="0027654D">
        <w:rPr>
          <w:rFonts w:ascii="Times New Roman" w:eastAsia="Times New Roman" w:hAnsi="Times New Roman" w:cs="Times New Roman"/>
          <w:color w:val="000000" w:themeColor="text1"/>
          <w:sz w:val="28"/>
          <w:szCs w:val="28"/>
        </w:rPr>
        <w:t>.</w:t>
      </w:r>
    </w:p>
    <w:p w14:paraId="0DB8DB94" w14:textId="71D96C71" w:rsidR="000406CC" w:rsidRPr="008407AD" w:rsidRDefault="00786F0D">
      <w:pPr>
        <w:spacing w:after="0" w:line="240" w:lineRule="auto"/>
        <w:ind w:firstLine="709"/>
        <w:jc w:val="both"/>
        <w:rPr>
          <w:rFonts w:ascii="Times New Roman" w:eastAsia="Times New Roman" w:hAnsi="Times New Roman" w:cs="Times New Roman"/>
          <w:color w:val="000000" w:themeColor="text1"/>
          <w:sz w:val="28"/>
          <w:szCs w:val="28"/>
        </w:rPr>
      </w:pPr>
      <w:r w:rsidRPr="0027654D">
        <w:rPr>
          <w:rFonts w:ascii="Times New Roman" w:eastAsia="Times New Roman" w:hAnsi="Times New Roman" w:cs="Times New Roman"/>
          <w:color w:val="000000" w:themeColor="text1"/>
          <w:sz w:val="28"/>
          <w:szCs w:val="28"/>
        </w:rPr>
        <w:t xml:space="preserve">Expunerea </w:t>
      </w:r>
      <w:r w:rsidR="00052B0D" w:rsidRPr="0027654D">
        <w:rPr>
          <w:rFonts w:ascii="Times New Roman" w:eastAsia="Times New Roman" w:hAnsi="Times New Roman" w:cs="Times New Roman"/>
          <w:color w:val="000000" w:themeColor="text1"/>
          <w:sz w:val="28"/>
          <w:szCs w:val="28"/>
        </w:rPr>
        <w:t xml:space="preserve">conform documentului </w:t>
      </w:r>
      <w:r w:rsidR="00052B0D" w:rsidRPr="0027654D">
        <w:rPr>
          <w:rFonts w:ascii="Times New Roman" w:hAnsi="Times New Roman" w:cs="Times New Roman"/>
          <w:sz w:val="28"/>
          <w:szCs w:val="28"/>
        </w:rPr>
        <w:t>,,Pregătirea și răspunsul la o urgență nucleară sau radiologică, cerințe generale de siguranță”, GSR Partea 7, AIEA</w:t>
      </w:r>
      <w:r w:rsidR="00F41C5D" w:rsidRPr="0027654D">
        <w:rPr>
          <w:rFonts w:ascii="Times New Roman" w:eastAsia="Times New Roman" w:hAnsi="Times New Roman" w:cs="Times New Roman"/>
          <w:color w:val="000000" w:themeColor="text1"/>
          <w:sz w:val="28"/>
          <w:szCs w:val="28"/>
        </w:rPr>
        <w:t>)</w:t>
      </w:r>
    </w:p>
    <w:bookmarkEnd w:id="20"/>
    <w:p w14:paraId="07CC71AB" w14:textId="77777777" w:rsidR="000406CC" w:rsidRPr="008407AD" w:rsidRDefault="000406CC">
      <w:pPr>
        <w:spacing w:after="0" w:line="240" w:lineRule="auto"/>
        <w:ind w:firstLine="709"/>
        <w:jc w:val="both"/>
        <w:rPr>
          <w:rFonts w:ascii="Times New Roman" w:eastAsia="Times New Roman" w:hAnsi="Times New Roman" w:cs="Times New Roman"/>
          <w:color w:val="000000" w:themeColor="text1"/>
          <w:sz w:val="28"/>
          <w:szCs w:val="28"/>
        </w:rPr>
      </w:pPr>
    </w:p>
    <w:p w14:paraId="493169BD" w14:textId="022F31EA" w:rsidR="000406CC" w:rsidRPr="008407AD" w:rsidRDefault="00DC27C8" w:rsidP="00052B0D">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w:t>
      </w:r>
      <w:r w:rsidR="00B7751E">
        <w:rPr>
          <w:rFonts w:ascii="Times New Roman" w:eastAsia="Times New Roman" w:hAnsi="Times New Roman" w:cs="Times New Roman"/>
          <w:b/>
          <w:color w:val="000000" w:themeColor="text1"/>
          <w:sz w:val="28"/>
          <w:szCs w:val="28"/>
        </w:rPr>
        <w:t>.</w:t>
      </w:r>
      <w:r w:rsidR="00F41C5D" w:rsidRPr="008407AD">
        <w:rPr>
          <w:rFonts w:ascii="Times New Roman" w:eastAsia="Times New Roman" w:hAnsi="Times New Roman" w:cs="Times New Roman"/>
          <w:b/>
          <w:color w:val="000000" w:themeColor="text1"/>
          <w:sz w:val="28"/>
          <w:szCs w:val="28"/>
        </w:rPr>
        <w:t xml:space="preserve"> Accident </w:t>
      </w:r>
      <w:r w:rsidR="00413F91" w:rsidRPr="008407AD">
        <w:rPr>
          <w:rFonts w:ascii="Times New Roman" w:eastAsia="Times New Roman" w:hAnsi="Times New Roman" w:cs="Times New Roman"/>
          <w:b/>
          <w:color w:val="000000" w:themeColor="text1"/>
          <w:sz w:val="28"/>
          <w:szCs w:val="28"/>
        </w:rPr>
        <w:t xml:space="preserve">al unui mijloc de transport, </w:t>
      </w:r>
      <w:r w:rsidR="00F41C5D" w:rsidRPr="008407AD">
        <w:rPr>
          <w:rFonts w:ascii="Times New Roman" w:eastAsia="Times New Roman" w:hAnsi="Times New Roman" w:cs="Times New Roman"/>
          <w:b/>
          <w:color w:val="000000" w:themeColor="text1"/>
          <w:sz w:val="28"/>
          <w:szCs w:val="28"/>
        </w:rPr>
        <w:t>cu surse de radia</w:t>
      </w:r>
      <w:r w:rsidR="00147E1C" w:rsidRPr="008407AD">
        <w:rPr>
          <w:rFonts w:ascii="Times New Roman" w:eastAsia="Times New Roman" w:hAnsi="Times New Roman" w:cs="Times New Roman"/>
          <w:b/>
          <w:color w:val="000000" w:themeColor="text1"/>
          <w:sz w:val="28"/>
          <w:szCs w:val="28"/>
        </w:rPr>
        <w:t>ț</w:t>
      </w:r>
      <w:r w:rsidR="00F41C5D" w:rsidRPr="008407AD">
        <w:rPr>
          <w:rFonts w:ascii="Times New Roman" w:eastAsia="Times New Roman" w:hAnsi="Times New Roman" w:cs="Times New Roman"/>
          <w:b/>
          <w:color w:val="000000" w:themeColor="text1"/>
          <w:sz w:val="28"/>
          <w:szCs w:val="28"/>
        </w:rPr>
        <w:t>ii sau materiale radioactive</w:t>
      </w:r>
    </w:p>
    <w:p w14:paraId="07B24F7B" w14:textId="77777777"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5E9FD0A9" w14:textId="59DFDB8A"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Accident al unui vehicul de transportare sau al unei aeronave care transportă o armă nucleară, care nu este înso</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it de o explozie nucleară.</w:t>
      </w:r>
    </w:p>
    <w:p w14:paraId="3414DF54" w14:textId="2BE7741A"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1FC85DA1" w14:textId="28B1F655"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Detonarea substan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elor explozive din muni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este periculoasă la locul accidentului. Inhalarea plutoniului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altor materiale toxice din fumul unei aeronave în flăcări, al unui vehicul de transportare sau al explozibililor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ionali sau </w:t>
      </w:r>
      <w:proofErr w:type="spellStart"/>
      <w:r w:rsidRPr="008407AD">
        <w:rPr>
          <w:rFonts w:ascii="Times New Roman" w:eastAsia="Times New Roman" w:hAnsi="Times New Roman" w:cs="Times New Roman"/>
          <w:color w:val="000000" w:themeColor="text1"/>
          <w:sz w:val="28"/>
          <w:szCs w:val="28"/>
        </w:rPr>
        <w:t>resuspensia</w:t>
      </w:r>
      <w:proofErr w:type="spellEnd"/>
      <w:r w:rsidRPr="008407AD">
        <w:rPr>
          <w:rFonts w:ascii="Times New Roman" w:eastAsia="Times New Roman" w:hAnsi="Times New Roman" w:cs="Times New Roman"/>
          <w:color w:val="000000" w:themeColor="text1"/>
          <w:sz w:val="28"/>
          <w:szCs w:val="28"/>
        </w:rPr>
        <w:t xml:space="preserve"> plutoniului pe sol, poate reprezenta o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imediată pentru via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oamenilor fără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respiratorie la o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până la aproximativ 1 km. Este posibil ca controalele dozimetrice disponibile în mod normal să nu poată detecta niveluri periculoase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Salvatorii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pompierii, de regulă, sunt echipa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cu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respiratorie, care oferă o bună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împotriva pericolului de inhalare.</w:t>
      </w:r>
    </w:p>
    <w:p w14:paraId="64BCA13C" w14:textId="590A0616"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w:t>
      </w:r>
      <w:r w:rsidR="00EB43E3" w:rsidRPr="008407AD">
        <w:rPr>
          <w:rFonts w:ascii="Times New Roman" w:eastAsia="Times New Roman" w:hAnsi="Times New Roman" w:cs="Times New Roman"/>
          <w:b/>
          <w:i/>
          <w:color w:val="000000" w:themeColor="text1"/>
          <w:sz w:val="28"/>
          <w:szCs w:val="28"/>
        </w:rPr>
        <w:t>ul</w:t>
      </w:r>
      <w:r w:rsidRPr="008407AD">
        <w:rPr>
          <w:rFonts w:ascii="Times New Roman" w:eastAsia="Times New Roman" w:hAnsi="Times New Roman" w:cs="Times New Roman"/>
          <w:b/>
          <w:i/>
          <w:color w:val="000000" w:themeColor="text1"/>
          <w:sz w:val="28"/>
          <w:szCs w:val="28"/>
        </w:rPr>
        <w:t xml:space="preserve">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33825A08" w14:textId="502FD8E0"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lastRenderedPageBreak/>
        <w:t>Comandantul opera</w:t>
      </w:r>
      <w:r w:rsidR="00147E1C" w:rsidRPr="008407AD">
        <w:rPr>
          <w:rFonts w:ascii="Times New Roman" w:eastAsia="Times New Roman" w:hAnsi="Times New Roman" w:cs="Times New Roman"/>
          <w:i/>
          <w:color w:val="000000" w:themeColor="text1"/>
          <w:sz w:val="28"/>
          <w:szCs w:val="28"/>
        </w:rPr>
        <w:t>ț</w:t>
      </w:r>
      <w:r w:rsidRPr="008407AD">
        <w:rPr>
          <w:rFonts w:ascii="Times New Roman" w:eastAsia="Times New Roman" w:hAnsi="Times New Roman" w:cs="Times New Roman"/>
          <w:i/>
          <w:color w:val="000000" w:themeColor="text1"/>
          <w:sz w:val="28"/>
          <w:szCs w:val="28"/>
        </w:rPr>
        <w:t>iunii de interven</w:t>
      </w:r>
      <w:r w:rsidR="00147E1C" w:rsidRPr="008407AD">
        <w:rPr>
          <w:rFonts w:ascii="Times New Roman" w:eastAsia="Times New Roman" w:hAnsi="Times New Roman" w:cs="Times New Roman"/>
          <w:i/>
          <w:color w:val="000000" w:themeColor="text1"/>
          <w:sz w:val="28"/>
          <w:szCs w:val="28"/>
        </w:rPr>
        <w:t>ț</w:t>
      </w:r>
      <w:r w:rsidRPr="008407AD">
        <w:rPr>
          <w:rFonts w:ascii="Times New Roman" w:eastAsia="Times New Roman" w:hAnsi="Times New Roman" w:cs="Times New Roman"/>
          <w:i/>
          <w:color w:val="000000" w:themeColor="text1"/>
          <w:sz w:val="28"/>
          <w:szCs w:val="28"/>
        </w:rPr>
        <w:t>ie în teren</w:t>
      </w:r>
      <w:r w:rsidR="00EB43E3"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p w14:paraId="2AC4B994" w14:textId="24364D71"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fectua</w:t>
      </w:r>
      <w:r w:rsidR="00EB43E3"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observa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w:t>
      </w:r>
      <w:r w:rsidR="00EB43E3" w:rsidRPr="008407AD">
        <w:rPr>
          <w:rFonts w:ascii="Times New Roman" w:eastAsia="Times New Roman" w:hAnsi="Times New Roman" w:cs="Times New Roman"/>
          <w:color w:val="000000" w:themeColor="text1"/>
          <w:sz w:val="28"/>
          <w:szCs w:val="28"/>
        </w:rPr>
        <w:t>lor</w:t>
      </w:r>
      <w:r w:rsidR="00BC0181" w:rsidRPr="008407AD">
        <w:rPr>
          <w:rFonts w:ascii="Times New Roman" w:eastAsia="Times New Roman" w:hAnsi="Times New Roman" w:cs="Times New Roman"/>
          <w:color w:val="000000" w:themeColor="text1"/>
          <w:sz w:val="28"/>
          <w:szCs w:val="28"/>
        </w:rPr>
        <w:t xml:space="preserve"> de</w:t>
      </w:r>
      <w:r w:rsidR="00F41C5D" w:rsidRPr="008407AD">
        <w:rPr>
          <w:rFonts w:ascii="Times New Roman" w:eastAsia="Times New Roman" w:hAnsi="Times New Roman" w:cs="Times New Roman"/>
          <w:color w:val="000000" w:themeColor="text1"/>
          <w:sz w:val="28"/>
          <w:szCs w:val="28"/>
        </w:rPr>
        <w:t xml:space="preserve"> la distan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evalua</w:t>
      </w:r>
      <w:r w:rsidR="00EB43E3"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t</w:t>
      </w:r>
      <w:r w:rsidR="00EB43E3" w:rsidRPr="008407AD">
        <w:rPr>
          <w:rFonts w:ascii="Times New Roman" w:eastAsia="Times New Roman" w:hAnsi="Times New Roman" w:cs="Times New Roman"/>
          <w:color w:val="000000" w:themeColor="text1"/>
          <w:sz w:val="28"/>
          <w:szCs w:val="28"/>
        </w:rPr>
        <w:t>uturor</w:t>
      </w:r>
      <w:r w:rsidR="00F41C5D" w:rsidRPr="008407AD">
        <w:rPr>
          <w:rFonts w:ascii="Times New Roman" w:eastAsia="Times New Roman" w:hAnsi="Times New Roman" w:cs="Times New Roman"/>
          <w:color w:val="000000" w:themeColor="text1"/>
          <w:sz w:val="28"/>
          <w:szCs w:val="28"/>
        </w:rPr>
        <w:t xml:space="preserve"> pericolel</w:t>
      </w:r>
      <w:r w:rsidR="00EB43E3"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posibile</w:t>
      </w:r>
      <w:r>
        <w:rPr>
          <w:rFonts w:ascii="Times New Roman" w:eastAsia="Times New Roman" w:hAnsi="Times New Roman" w:cs="Times New Roman"/>
          <w:color w:val="000000" w:themeColor="text1"/>
          <w:sz w:val="28"/>
          <w:szCs w:val="28"/>
        </w:rPr>
        <w:t>;</w:t>
      </w:r>
    </w:p>
    <w:p w14:paraId="58101FFB" w14:textId="1782BF41"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a</w:t>
      </w:r>
      <w:r w:rsidR="00F41C5D" w:rsidRPr="008407AD">
        <w:rPr>
          <w:rFonts w:ascii="Times New Roman" w:eastAsia="Times New Roman" w:hAnsi="Times New Roman" w:cs="Times New Roman"/>
          <w:color w:val="000000" w:themeColor="text1"/>
          <w:sz w:val="28"/>
          <w:szCs w:val="28"/>
        </w:rPr>
        <w:t>propi</w:t>
      </w:r>
      <w:r w:rsidR="00EB43E3" w:rsidRPr="008407AD">
        <w:rPr>
          <w:rFonts w:ascii="Times New Roman" w:eastAsia="Times New Roman" w:hAnsi="Times New Roman" w:cs="Times New Roman"/>
          <w:color w:val="000000" w:themeColor="text1"/>
          <w:sz w:val="28"/>
          <w:szCs w:val="28"/>
        </w:rPr>
        <w:t xml:space="preserve">erea de locul accidentului se va </w:t>
      </w:r>
      <w:r w:rsidR="0037783F" w:rsidRPr="008407AD">
        <w:rPr>
          <w:rFonts w:ascii="Times New Roman" w:eastAsia="Times New Roman" w:hAnsi="Times New Roman" w:cs="Times New Roman"/>
          <w:color w:val="000000" w:themeColor="text1"/>
          <w:sz w:val="28"/>
          <w:szCs w:val="28"/>
        </w:rPr>
        <w:t>face în direcția</w:t>
      </w:r>
      <w:r w:rsidR="00F41C5D" w:rsidRPr="008407AD">
        <w:rPr>
          <w:rFonts w:ascii="Times New Roman" w:eastAsia="Times New Roman" w:hAnsi="Times New Roman" w:cs="Times New Roman"/>
          <w:color w:val="000000" w:themeColor="text1"/>
          <w:sz w:val="28"/>
          <w:szCs w:val="28"/>
        </w:rPr>
        <w:t xml:space="preserve"> vânt</w:t>
      </w:r>
      <w:r w:rsidR="0037783F" w:rsidRPr="008407AD">
        <w:rPr>
          <w:rFonts w:ascii="Times New Roman" w:eastAsia="Times New Roman" w:hAnsi="Times New Roman" w:cs="Times New Roman"/>
          <w:color w:val="000000" w:themeColor="text1"/>
          <w:sz w:val="28"/>
          <w:szCs w:val="28"/>
        </w:rPr>
        <w:t>ului</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utiliz</w:t>
      </w:r>
      <w:r w:rsidR="0037783F" w:rsidRPr="008407AD">
        <w:rPr>
          <w:rFonts w:ascii="Times New Roman" w:eastAsia="Times New Roman" w:hAnsi="Times New Roman" w:cs="Times New Roman"/>
          <w:color w:val="000000" w:themeColor="text1"/>
          <w:sz w:val="28"/>
          <w:szCs w:val="28"/>
        </w:rPr>
        <w:t>ând</w:t>
      </w:r>
      <w:r w:rsidR="00F41C5D" w:rsidRPr="008407AD">
        <w:rPr>
          <w:rFonts w:ascii="Times New Roman" w:eastAsia="Times New Roman" w:hAnsi="Times New Roman" w:cs="Times New Roman"/>
          <w:color w:val="000000" w:themeColor="text1"/>
          <w:sz w:val="28"/>
          <w:szCs w:val="28"/>
        </w:rPr>
        <w:t xml:space="preserve"> echipamentele de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 respiratorie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 alte echipamente individuale de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(EIP) disponibile; Asigura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i-vă că persoanele care se apropie de locul accidentului iau măsuri pentru a preveni contaminarea orală accidentală (de exemplu, purta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 mănu</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nu fuma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nu mânca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w:t>
      </w:r>
      <w:r>
        <w:rPr>
          <w:rFonts w:ascii="Times New Roman" w:eastAsia="Times New Roman" w:hAnsi="Times New Roman" w:cs="Times New Roman"/>
          <w:color w:val="000000" w:themeColor="text1"/>
          <w:sz w:val="28"/>
          <w:szCs w:val="28"/>
        </w:rPr>
        <w:t>;</w:t>
      </w:r>
    </w:p>
    <w:p w14:paraId="7DA7C961" w14:textId="26F2B7DF"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î</w:t>
      </w:r>
      <w:r w:rsidR="00F41C5D" w:rsidRPr="008407AD">
        <w:rPr>
          <w:rFonts w:ascii="Times New Roman" w:eastAsia="Times New Roman" w:hAnsi="Times New Roman" w:cs="Times New Roman"/>
          <w:color w:val="000000" w:themeColor="text1"/>
          <w:sz w:val="28"/>
          <w:szCs w:val="28"/>
        </w:rPr>
        <w:t>ntreprinde</w:t>
      </w:r>
      <w:r w:rsidR="0037783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măsuri</w:t>
      </w:r>
      <w:r w:rsidR="0037783F"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imediate pentru salva</w:t>
      </w:r>
      <w:r w:rsidR="0037783F" w:rsidRPr="008407AD">
        <w:rPr>
          <w:rFonts w:ascii="Times New Roman" w:eastAsia="Times New Roman" w:hAnsi="Times New Roman" w:cs="Times New Roman"/>
          <w:color w:val="000000" w:themeColor="text1"/>
          <w:sz w:val="28"/>
          <w:szCs w:val="28"/>
        </w:rPr>
        <w:t>rea de vieții</w:t>
      </w:r>
      <w:r w:rsidR="00F41C5D" w:rsidRPr="008407AD">
        <w:rPr>
          <w:rFonts w:ascii="Times New Roman" w:eastAsia="Times New Roman" w:hAnsi="Times New Roman" w:cs="Times New Roman"/>
          <w:color w:val="000000" w:themeColor="text1"/>
          <w:sz w:val="28"/>
          <w:szCs w:val="28"/>
        </w:rPr>
        <w:t xml:space="preserve"> o</w:t>
      </w:r>
      <w:r w:rsidR="0037783F" w:rsidRPr="008407AD">
        <w:rPr>
          <w:rFonts w:ascii="Times New Roman" w:eastAsia="Times New Roman" w:hAnsi="Times New Roman" w:cs="Times New Roman"/>
          <w:color w:val="000000" w:themeColor="text1"/>
          <w:sz w:val="28"/>
          <w:szCs w:val="28"/>
        </w:rPr>
        <w:t xml:space="preserve">menești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r w:rsidR="0037783F" w:rsidRPr="008407AD">
        <w:rPr>
          <w:rFonts w:ascii="Times New Roman" w:eastAsia="Times New Roman" w:hAnsi="Times New Roman" w:cs="Times New Roman"/>
          <w:color w:val="000000" w:themeColor="text1"/>
          <w:sz w:val="28"/>
          <w:szCs w:val="28"/>
        </w:rPr>
        <w:t>asigurarea</w:t>
      </w:r>
      <w:r w:rsidR="00F41C5D" w:rsidRPr="008407AD">
        <w:rPr>
          <w:rFonts w:ascii="Times New Roman" w:eastAsia="Times New Roman" w:hAnsi="Times New Roman" w:cs="Times New Roman"/>
          <w:color w:val="000000" w:themeColor="text1"/>
          <w:sz w:val="28"/>
          <w:szCs w:val="28"/>
        </w:rPr>
        <w:t xml:space="preserve"> primul</w:t>
      </w:r>
      <w:r w:rsidR="0037783F"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ajutor, fără a a</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tepta controlul dozimetri</w:t>
      </w:r>
      <w:r w:rsidR="0037783F" w:rsidRPr="008407AD">
        <w:rPr>
          <w:rFonts w:ascii="Times New Roman" w:eastAsia="Times New Roman" w:hAnsi="Times New Roman" w:cs="Times New Roman"/>
          <w:color w:val="000000" w:themeColor="text1"/>
          <w:sz w:val="28"/>
          <w:szCs w:val="28"/>
        </w:rPr>
        <w:t>c</w:t>
      </w:r>
      <w:r>
        <w:rPr>
          <w:rFonts w:ascii="Times New Roman" w:eastAsia="Times New Roman" w:hAnsi="Times New Roman" w:cs="Times New Roman"/>
          <w:color w:val="000000" w:themeColor="text1"/>
          <w:sz w:val="28"/>
          <w:szCs w:val="28"/>
        </w:rPr>
        <w:t>;</w:t>
      </w:r>
    </w:p>
    <w:p w14:paraId="28E58F57" w14:textId="23209527"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w:t>
      </w:r>
      <w:r w:rsidR="00F41C5D" w:rsidRPr="008407AD">
        <w:rPr>
          <w:rFonts w:ascii="Times New Roman" w:eastAsia="Times New Roman" w:hAnsi="Times New Roman" w:cs="Times New Roman"/>
          <w:color w:val="000000" w:themeColor="text1"/>
          <w:sz w:val="28"/>
          <w:szCs w:val="28"/>
        </w:rPr>
        <w:t>ichida</w:t>
      </w:r>
      <w:r w:rsidR="0037783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incendiil</w:t>
      </w:r>
      <w:r w:rsidR="0037783F"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w:t>
      </w:r>
      <w:r w:rsidR="0037783F" w:rsidRPr="008407AD">
        <w:rPr>
          <w:rFonts w:ascii="Times New Roman" w:eastAsia="Times New Roman" w:hAnsi="Times New Roman" w:cs="Times New Roman"/>
          <w:color w:val="000000" w:themeColor="text1"/>
          <w:sz w:val="28"/>
          <w:szCs w:val="28"/>
        </w:rPr>
        <w:t xml:space="preserve"> a </w:t>
      </w:r>
      <w:r w:rsidR="00F41C5D" w:rsidRPr="008407AD">
        <w:rPr>
          <w:rFonts w:ascii="Times New Roman" w:eastAsia="Times New Roman" w:hAnsi="Times New Roman" w:cs="Times New Roman"/>
          <w:color w:val="000000" w:themeColor="text1"/>
          <w:sz w:val="28"/>
          <w:szCs w:val="28"/>
        </w:rPr>
        <w:t>alt</w:t>
      </w:r>
      <w:r w:rsidR="0037783F" w:rsidRPr="008407AD">
        <w:rPr>
          <w:rFonts w:ascii="Times New Roman" w:eastAsia="Times New Roman" w:hAnsi="Times New Roman" w:cs="Times New Roman"/>
          <w:color w:val="000000" w:themeColor="text1"/>
          <w:sz w:val="28"/>
          <w:szCs w:val="28"/>
        </w:rPr>
        <w:t xml:space="preserve">or </w:t>
      </w:r>
      <w:r w:rsidR="00F41C5D" w:rsidRPr="008407AD">
        <w:rPr>
          <w:rFonts w:ascii="Times New Roman" w:eastAsia="Times New Roman" w:hAnsi="Times New Roman" w:cs="Times New Roman"/>
          <w:color w:val="000000" w:themeColor="text1"/>
          <w:sz w:val="28"/>
          <w:szCs w:val="28"/>
        </w:rPr>
        <w:t>consecin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e</w:t>
      </w:r>
      <w:r w:rsidR="0037783F"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care reprezintă o amenin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are directă la adresa vie</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oamenilor</w:t>
      </w:r>
      <w:r>
        <w:rPr>
          <w:rFonts w:ascii="Times New Roman" w:eastAsia="Times New Roman" w:hAnsi="Times New Roman" w:cs="Times New Roman"/>
          <w:color w:val="000000" w:themeColor="text1"/>
          <w:sz w:val="28"/>
          <w:szCs w:val="28"/>
        </w:rPr>
        <w:t>;</w:t>
      </w:r>
    </w:p>
    <w:p w14:paraId="09B8D540" w14:textId="00843753"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F41C5D" w:rsidRPr="008407AD">
        <w:rPr>
          <w:rFonts w:ascii="Times New Roman" w:eastAsia="Times New Roman" w:hAnsi="Times New Roman" w:cs="Times New Roman"/>
          <w:color w:val="000000" w:themeColor="text1"/>
          <w:sz w:val="28"/>
          <w:szCs w:val="28"/>
        </w:rPr>
        <w:t>tabili</w:t>
      </w:r>
      <w:r w:rsidR="0037783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zon</w:t>
      </w:r>
      <w:r w:rsidR="0037783F"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de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(distan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a de siguran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r>
        <w:rPr>
          <w:rFonts w:ascii="Times New Roman" w:eastAsia="Times New Roman" w:hAnsi="Times New Roman" w:cs="Times New Roman"/>
          <w:color w:val="000000" w:themeColor="text1"/>
          <w:sz w:val="28"/>
          <w:szCs w:val="28"/>
        </w:rPr>
        <w:t>;</w:t>
      </w:r>
    </w:p>
    <w:p w14:paraId="12D9A728" w14:textId="38BDFC60"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î</w:t>
      </w:r>
      <w:r w:rsidR="00F41C5D" w:rsidRPr="008407AD">
        <w:rPr>
          <w:rFonts w:ascii="Times New Roman" w:eastAsia="Times New Roman" w:hAnsi="Times New Roman" w:cs="Times New Roman"/>
          <w:color w:val="000000" w:themeColor="text1"/>
          <w:sz w:val="28"/>
          <w:szCs w:val="28"/>
        </w:rPr>
        <w:t>nregistra</w:t>
      </w:r>
      <w:r w:rsidR="0037783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numel</w:t>
      </w:r>
      <w:r w:rsidR="0037783F"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persoanelor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ial expuse</w:t>
      </w:r>
      <w:r>
        <w:rPr>
          <w:rFonts w:ascii="Times New Roman" w:eastAsia="Times New Roman" w:hAnsi="Times New Roman" w:cs="Times New Roman"/>
          <w:color w:val="000000" w:themeColor="text1"/>
          <w:sz w:val="28"/>
          <w:szCs w:val="28"/>
        </w:rPr>
        <w:t>;</w:t>
      </w:r>
    </w:p>
    <w:p w14:paraId="42EE7822" w14:textId="4F88900E"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a</w:t>
      </w:r>
      <w:r w:rsidR="00F41C5D" w:rsidRPr="008407AD">
        <w:rPr>
          <w:rFonts w:ascii="Times New Roman" w:eastAsia="Times New Roman" w:hAnsi="Times New Roman" w:cs="Times New Roman"/>
          <w:color w:val="000000" w:themeColor="text1"/>
          <w:sz w:val="28"/>
          <w:szCs w:val="28"/>
        </w:rPr>
        <w:t>ctiva</w:t>
      </w:r>
      <w:r w:rsidR="0037783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răspunsul</w:t>
      </w:r>
      <w:r w:rsidR="0037783F"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utilizând </w:t>
      </w:r>
      <w:r w:rsidR="00477CC4">
        <w:rPr>
          <w:rFonts w:ascii="Times New Roman" w:eastAsia="Times New Roman" w:hAnsi="Times New Roman" w:cs="Times New Roman"/>
          <w:color w:val="000000" w:themeColor="text1"/>
          <w:sz w:val="28"/>
          <w:szCs w:val="28"/>
        </w:rPr>
        <w:t xml:space="preserve">procedura standard de operare (în continuare </w:t>
      </w:r>
      <w:r w:rsidR="00F41C5D" w:rsidRPr="008407AD">
        <w:rPr>
          <w:rFonts w:ascii="Times New Roman" w:eastAsia="Times New Roman" w:hAnsi="Times New Roman" w:cs="Times New Roman"/>
          <w:color w:val="000000" w:themeColor="text1"/>
          <w:sz w:val="28"/>
          <w:szCs w:val="28"/>
        </w:rPr>
        <w:t>PSO</w:t>
      </w:r>
      <w:r w:rsidR="00477CC4">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sub coordonarea comandantului interven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situat la postul de comandă pentru opera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iune</w:t>
      </w:r>
      <w:r>
        <w:rPr>
          <w:rFonts w:ascii="Times New Roman" w:eastAsia="Times New Roman" w:hAnsi="Times New Roman" w:cs="Times New Roman"/>
          <w:color w:val="000000" w:themeColor="text1"/>
          <w:sz w:val="28"/>
          <w:szCs w:val="28"/>
        </w:rPr>
        <w:t>;</w:t>
      </w:r>
    </w:p>
    <w:p w14:paraId="51837895" w14:textId="5AE85D38"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F41C5D" w:rsidRPr="008407AD">
        <w:rPr>
          <w:rFonts w:ascii="Times New Roman" w:eastAsia="Times New Roman" w:hAnsi="Times New Roman" w:cs="Times New Roman"/>
          <w:color w:val="000000" w:themeColor="text1"/>
          <w:sz w:val="28"/>
          <w:szCs w:val="28"/>
        </w:rPr>
        <w:t>tabili</w:t>
      </w:r>
      <w:r w:rsidR="0037783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un post de comandă pentru opera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iuni, pe </w:t>
      </w:r>
      <w:r w:rsidR="0037783F" w:rsidRPr="008407AD">
        <w:rPr>
          <w:rFonts w:ascii="Times New Roman" w:eastAsia="Times New Roman" w:hAnsi="Times New Roman" w:cs="Times New Roman"/>
          <w:color w:val="000000" w:themeColor="text1"/>
          <w:sz w:val="28"/>
          <w:szCs w:val="28"/>
        </w:rPr>
        <w:t>direcția</w:t>
      </w:r>
      <w:r w:rsidR="00F41C5D" w:rsidRPr="008407AD">
        <w:rPr>
          <w:rFonts w:ascii="Times New Roman" w:eastAsia="Times New Roman" w:hAnsi="Times New Roman" w:cs="Times New Roman"/>
          <w:color w:val="000000" w:themeColor="text1"/>
          <w:sz w:val="28"/>
          <w:szCs w:val="28"/>
        </w:rPr>
        <w:t xml:space="preserve"> vântului, la o distan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ă sigură (&gt; 1 km)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într-o zonă protejată</w:t>
      </w:r>
      <w:r>
        <w:rPr>
          <w:rFonts w:ascii="Times New Roman" w:eastAsia="Times New Roman" w:hAnsi="Times New Roman" w:cs="Times New Roman"/>
          <w:color w:val="000000" w:themeColor="text1"/>
          <w:sz w:val="28"/>
          <w:szCs w:val="28"/>
        </w:rPr>
        <w:t>;</w:t>
      </w:r>
    </w:p>
    <w:p w14:paraId="3BB5C9DD" w14:textId="4E79C825"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o</w:t>
      </w:r>
      <w:r w:rsidR="00F41C5D" w:rsidRPr="008407AD">
        <w:rPr>
          <w:rFonts w:ascii="Times New Roman" w:eastAsia="Times New Roman" w:hAnsi="Times New Roman" w:cs="Times New Roman"/>
          <w:color w:val="000000" w:themeColor="text1"/>
          <w:sz w:val="28"/>
          <w:szCs w:val="28"/>
        </w:rPr>
        <w:t>rganiza</w:t>
      </w:r>
      <w:r w:rsidR="0037783F" w:rsidRPr="008407AD">
        <w:rPr>
          <w:rFonts w:ascii="Times New Roman" w:eastAsia="Times New Roman" w:hAnsi="Times New Roman" w:cs="Times New Roman"/>
          <w:color w:val="000000" w:themeColor="text1"/>
          <w:sz w:val="28"/>
          <w:szCs w:val="28"/>
        </w:rPr>
        <w:t xml:space="preserve">rea </w:t>
      </w:r>
      <w:r w:rsidR="00F41C5D" w:rsidRPr="008407AD">
        <w:rPr>
          <w:rFonts w:ascii="Times New Roman" w:eastAsia="Times New Roman" w:hAnsi="Times New Roman" w:cs="Times New Roman"/>
          <w:color w:val="000000" w:themeColor="text1"/>
          <w:sz w:val="28"/>
          <w:szCs w:val="28"/>
        </w:rPr>
        <w:t>transport</w:t>
      </w:r>
      <w:r w:rsidR="0037783F" w:rsidRPr="008407AD">
        <w:rPr>
          <w:rFonts w:ascii="Times New Roman" w:eastAsia="Times New Roman" w:hAnsi="Times New Roman" w:cs="Times New Roman"/>
          <w:color w:val="000000" w:themeColor="text1"/>
          <w:sz w:val="28"/>
          <w:szCs w:val="28"/>
        </w:rPr>
        <w:t>ării</w:t>
      </w:r>
      <w:r w:rsidR="00F41C5D" w:rsidRPr="008407AD">
        <w:rPr>
          <w:rFonts w:ascii="Times New Roman" w:eastAsia="Times New Roman" w:hAnsi="Times New Roman" w:cs="Times New Roman"/>
          <w:color w:val="000000" w:themeColor="text1"/>
          <w:sz w:val="28"/>
          <w:szCs w:val="28"/>
        </w:rPr>
        <w:t xml:space="preserve"> persoanelor grav afectate la o unitate medicală locală. În cazul unei posibile contaminări a acestor persoane, înfă</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ura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i-le într-o pătură pentru a preveni răspândirea contaminării. Informa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 transportatorii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personalul unită</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 medicale că victima poate fi contaminată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că riscul în manipularea unui astfel de pacient este neglijabil, dar că trebuie luate precau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pentru a preveni contaminarea organismului prin ingestia orală accidentală</w:t>
      </w:r>
      <w:r>
        <w:rPr>
          <w:rFonts w:ascii="Times New Roman" w:eastAsia="Times New Roman" w:hAnsi="Times New Roman" w:cs="Times New Roman"/>
          <w:color w:val="000000" w:themeColor="text1"/>
          <w:sz w:val="28"/>
          <w:szCs w:val="28"/>
        </w:rPr>
        <w:t>;</w:t>
      </w:r>
    </w:p>
    <w:p w14:paraId="480E060A" w14:textId="6AA58DD8"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p</w:t>
      </w:r>
      <w:r w:rsidR="00F41C5D" w:rsidRPr="008407AD">
        <w:rPr>
          <w:rFonts w:ascii="Times New Roman" w:eastAsia="Times New Roman" w:hAnsi="Times New Roman" w:cs="Times New Roman"/>
          <w:color w:val="000000" w:themeColor="text1"/>
          <w:sz w:val="28"/>
          <w:szCs w:val="28"/>
        </w:rPr>
        <w:t>lasa</w:t>
      </w:r>
      <w:r w:rsidR="0037783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persoanel</w:t>
      </w:r>
      <w:r w:rsidR="0037783F"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ial expuse sau contaminate într-un loc sigur (punctul de colectare a victimelor) pentru a </w:t>
      </w:r>
      <w:r w:rsidR="00413F91" w:rsidRPr="008407AD">
        <w:rPr>
          <w:rFonts w:ascii="Times New Roman" w:eastAsia="Times New Roman" w:hAnsi="Times New Roman" w:cs="Times New Roman"/>
          <w:color w:val="000000" w:themeColor="text1"/>
          <w:sz w:val="28"/>
          <w:szCs w:val="28"/>
        </w:rPr>
        <w:t>întreprinde</w:t>
      </w:r>
      <w:r w:rsidR="00F41C5D" w:rsidRPr="008407AD">
        <w:rPr>
          <w:rFonts w:ascii="Times New Roman" w:eastAsia="Times New Roman" w:hAnsi="Times New Roman" w:cs="Times New Roman"/>
          <w:color w:val="000000" w:themeColor="text1"/>
          <w:sz w:val="28"/>
          <w:szCs w:val="28"/>
        </w:rPr>
        <w:t xml:space="preserve"> următoarele</w:t>
      </w:r>
      <w:r w:rsidR="00413F91" w:rsidRPr="008407AD">
        <w:rPr>
          <w:rFonts w:ascii="Times New Roman" w:eastAsia="Times New Roman" w:hAnsi="Times New Roman" w:cs="Times New Roman"/>
          <w:color w:val="000000" w:themeColor="text1"/>
          <w:sz w:val="28"/>
          <w:szCs w:val="28"/>
        </w:rPr>
        <w:t xml:space="preserve"> acțiuni</w:t>
      </w:r>
      <w:r w:rsidR="00F41C5D" w:rsidRPr="008407AD">
        <w:rPr>
          <w:rFonts w:ascii="Times New Roman" w:eastAsia="Times New Roman" w:hAnsi="Times New Roman" w:cs="Times New Roman"/>
          <w:color w:val="000000" w:themeColor="text1"/>
          <w:sz w:val="28"/>
          <w:szCs w:val="28"/>
        </w:rPr>
        <w:t xml:space="preserve">: înregistrarea acestor persoane, evaluarea lor medicală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radiologică (triaj)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w:t>
      </w:r>
      <w:r w:rsidR="00413F91"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organizarea transportării acestora</w:t>
      </w:r>
      <w:r>
        <w:rPr>
          <w:rFonts w:ascii="Times New Roman" w:eastAsia="Times New Roman" w:hAnsi="Times New Roman" w:cs="Times New Roman"/>
          <w:color w:val="000000" w:themeColor="text1"/>
          <w:sz w:val="28"/>
          <w:szCs w:val="28"/>
        </w:rPr>
        <w:t>;</w:t>
      </w:r>
    </w:p>
    <w:p w14:paraId="7A4C23FC" w14:textId="58B0FD59" w:rsidR="000406CC" w:rsidRPr="008407AD" w:rsidRDefault="00125C26"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a</w:t>
      </w:r>
      <w:r w:rsidR="00F41C5D" w:rsidRPr="008407AD">
        <w:rPr>
          <w:rFonts w:ascii="Times New Roman" w:eastAsia="Times New Roman" w:hAnsi="Times New Roman" w:cs="Times New Roman"/>
          <w:color w:val="000000" w:themeColor="text1"/>
          <w:sz w:val="28"/>
          <w:szCs w:val="28"/>
        </w:rPr>
        <w:t>vertiza</w:t>
      </w:r>
      <w:r w:rsidR="0037783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unită</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il</w:t>
      </w:r>
      <w:r w:rsidR="0037783F"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medicale locale că, în caz de îngrijorare în rândul popula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generale, pot sosi persoanele care doresc să se supună monitorizării dozimetrice</w:t>
      </w:r>
      <w:r>
        <w:rPr>
          <w:rFonts w:ascii="Times New Roman" w:eastAsia="Times New Roman" w:hAnsi="Times New Roman" w:cs="Times New Roman"/>
          <w:color w:val="000000" w:themeColor="text1"/>
          <w:sz w:val="28"/>
          <w:szCs w:val="28"/>
        </w:rPr>
        <w:t>.</w:t>
      </w:r>
    </w:p>
    <w:p w14:paraId="560D755A" w14:textId="1246DEBE"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Comandantul interven</w:t>
      </w:r>
      <w:r w:rsidR="00147E1C" w:rsidRPr="008407AD">
        <w:rPr>
          <w:rFonts w:ascii="Times New Roman" w:eastAsia="Times New Roman" w:hAnsi="Times New Roman" w:cs="Times New Roman"/>
          <w:i/>
          <w:color w:val="000000" w:themeColor="text1"/>
          <w:sz w:val="28"/>
          <w:szCs w:val="28"/>
        </w:rPr>
        <w:t>ț</w:t>
      </w:r>
      <w:r w:rsidRPr="008407AD">
        <w:rPr>
          <w:rFonts w:ascii="Times New Roman" w:eastAsia="Times New Roman" w:hAnsi="Times New Roman" w:cs="Times New Roman"/>
          <w:i/>
          <w:color w:val="000000" w:themeColor="text1"/>
          <w:sz w:val="28"/>
          <w:szCs w:val="28"/>
        </w:rPr>
        <w:t>iei la nivel local</w:t>
      </w:r>
      <w:r w:rsidRPr="008407AD">
        <w:rPr>
          <w:rFonts w:ascii="Times New Roman" w:eastAsia="Times New Roman" w:hAnsi="Times New Roman" w:cs="Times New Roman"/>
          <w:color w:val="000000" w:themeColor="text1"/>
          <w:sz w:val="28"/>
          <w:szCs w:val="28"/>
        </w:rPr>
        <w:t xml:space="preserve"> </w:t>
      </w:r>
      <w:r w:rsidR="006F520F" w:rsidRPr="008407AD">
        <w:rPr>
          <w:rFonts w:ascii="Times New Roman" w:eastAsia="Times New Roman" w:hAnsi="Times New Roman" w:cs="Times New Roman"/>
          <w:i/>
          <w:color w:val="000000" w:themeColor="text1"/>
          <w:sz w:val="28"/>
          <w:szCs w:val="28"/>
        </w:rPr>
        <w:t>va întreprinde următoarele</w:t>
      </w:r>
      <w:r w:rsidRPr="008407AD">
        <w:rPr>
          <w:rFonts w:ascii="Times New Roman" w:eastAsia="Times New Roman" w:hAnsi="Times New Roman" w:cs="Times New Roman"/>
          <w:color w:val="000000" w:themeColor="text1"/>
          <w:sz w:val="28"/>
          <w:szCs w:val="28"/>
        </w:rPr>
        <w:t>:</w:t>
      </w:r>
    </w:p>
    <w:p w14:paraId="581B2DC8" w14:textId="77777777" w:rsidR="00125C26" w:rsidRDefault="00125C26" w:rsidP="00125C26">
      <w:pPr>
        <w:pStyle w:val="Listparagraf"/>
        <w:numPr>
          <w:ilvl w:val="0"/>
          <w:numId w:val="24"/>
        </w:numPr>
        <w:tabs>
          <w:tab w:val="left" w:pos="851"/>
        </w:tabs>
        <w:spacing w:after="0" w:line="240" w:lineRule="auto"/>
        <w:ind w:hanging="7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w:t>
      </w:r>
      <w:r w:rsidR="00F41C5D" w:rsidRPr="00125C26">
        <w:rPr>
          <w:rFonts w:ascii="Times New Roman" w:eastAsia="Times New Roman" w:hAnsi="Times New Roman" w:cs="Times New Roman"/>
          <w:color w:val="000000" w:themeColor="text1"/>
          <w:sz w:val="28"/>
          <w:szCs w:val="28"/>
        </w:rPr>
        <w:t>otifica</w:t>
      </w:r>
      <w:r w:rsidR="0037783F" w:rsidRPr="00125C26">
        <w:rPr>
          <w:rFonts w:ascii="Times New Roman" w:eastAsia="Times New Roman" w:hAnsi="Times New Roman" w:cs="Times New Roman"/>
          <w:color w:val="000000" w:themeColor="text1"/>
          <w:sz w:val="28"/>
          <w:szCs w:val="28"/>
        </w:rPr>
        <w:t>rea</w:t>
      </w:r>
      <w:r w:rsidR="00F41C5D" w:rsidRPr="00125C26">
        <w:rPr>
          <w:rFonts w:ascii="Times New Roman" w:eastAsia="Times New Roman" w:hAnsi="Times New Roman" w:cs="Times New Roman"/>
          <w:color w:val="000000" w:themeColor="text1"/>
          <w:sz w:val="28"/>
          <w:szCs w:val="28"/>
        </w:rPr>
        <w:t xml:space="preserve"> autorită</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il</w:t>
      </w:r>
      <w:r w:rsidR="006F520F" w:rsidRPr="00125C26">
        <w:rPr>
          <w:rFonts w:ascii="Times New Roman" w:eastAsia="Times New Roman" w:hAnsi="Times New Roman" w:cs="Times New Roman"/>
          <w:color w:val="000000" w:themeColor="text1"/>
          <w:sz w:val="28"/>
          <w:szCs w:val="28"/>
        </w:rPr>
        <w:t>or</w:t>
      </w:r>
      <w:r w:rsidR="00F41C5D" w:rsidRPr="00125C26">
        <w:rPr>
          <w:rFonts w:ascii="Times New Roman" w:eastAsia="Times New Roman" w:hAnsi="Times New Roman" w:cs="Times New Roman"/>
          <w:color w:val="000000" w:themeColor="text1"/>
          <w:sz w:val="28"/>
          <w:szCs w:val="28"/>
        </w:rPr>
        <w:t xml:space="preserve"> na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ionale responsabile</w:t>
      </w:r>
      <w:r>
        <w:rPr>
          <w:rFonts w:ascii="Times New Roman" w:eastAsia="Times New Roman" w:hAnsi="Times New Roman" w:cs="Times New Roman"/>
          <w:color w:val="000000" w:themeColor="text1"/>
          <w:sz w:val="28"/>
          <w:szCs w:val="28"/>
        </w:rPr>
        <w:t>;</w:t>
      </w:r>
    </w:p>
    <w:p w14:paraId="5BEF4424" w14:textId="5CAEE8D0" w:rsidR="00125C26" w:rsidRDefault="00ED0964" w:rsidP="00125C2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F41C5D" w:rsidRPr="00125C26">
        <w:rPr>
          <w:rFonts w:ascii="Times New Roman" w:eastAsia="Times New Roman" w:hAnsi="Times New Roman" w:cs="Times New Roman"/>
          <w:color w:val="000000" w:themeColor="text1"/>
          <w:sz w:val="28"/>
          <w:szCs w:val="28"/>
        </w:rPr>
        <w:t>olicita</w:t>
      </w:r>
      <w:r w:rsidR="006F520F" w:rsidRPr="00125C26">
        <w:rPr>
          <w:rFonts w:ascii="Times New Roman" w:eastAsia="Times New Roman" w:hAnsi="Times New Roman" w:cs="Times New Roman"/>
          <w:color w:val="000000" w:themeColor="text1"/>
          <w:sz w:val="28"/>
          <w:szCs w:val="28"/>
        </w:rPr>
        <w:t>rea</w:t>
      </w:r>
      <w:r w:rsidR="00F41C5D" w:rsidRPr="00125C26">
        <w:rPr>
          <w:rFonts w:ascii="Times New Roman" w:eastAsia="Times New Roman" w:hAnsi="Times New Roman" w:cs="Times New Roman"/>
          <w:color w:val="000000" w:themeColor="text1"/>
          <w:sz w:val="28"/>
          <w:szCs w:val="28"/>
        </w:rPr>
        <w:t xml:space="preserve"> s</w:t>
      </w:r>
      <w:r w:rsidR="006F520F" w:rsidRPr="00125C26">
        <w:rPr>
          <w:rFonts w:ascii="Times New Roman" w:eastAsia="Times New Roman" w:hAnsi="Times New Roman" w:cs="Times New Roman"/>
          <w:color w:val="000000" w:themeColor="text1"/>
          <w:sz w:val="28"/>
          <w:szCs w:val="28"/>
        </w:rPr>
        <w:t>uportului</w:t>
      </w:r>
      <w:r w:rsidR="00F41C5D" w:rsidRPr="00125C26">
        <w:rPr>
          <w:rFonts w:ascii="Times New Roman" w:eastAsia="Times New Roman" w:hAnsi="Times New Roman" w:cs="Times New Roman"/>
          <w:color w:val="000000" w:themeColor="text1"/>
          <w:sz w:val="28"/>
          <w:szCs w:val="28"/>
        </w:rPr>
        <w:t xml:space="preserve"> autorită</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ilor na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 xml:space="preserve">ionale responsabile </w:t>
      </w:r>
      <w:r w:rsidR="00147E1C" w:rsidRPr="00125C26">
        <w:rPr>
          <w:rFonts w:ascii="Times New Roman" w:eastAsia="Times New Roman" w:hAnsi="Times New Roman" w:cs="Times New Roman"/>
          <w:color w:val="000000" w:themeColor="text1"/>
          <w:sz w:val="28"/>
          <w:szCs w:val="28"/>
        </w:rPr>
        <w:t>ș</w:t>
      </w:r>
      <w:r w:rsidR="00F41C5D" w:rsidRPr="00125C26">
        <w:rPr>
          <w:rFonts w:ascii="Times New Roman" w:eastAsia="Times New Roman" w:hAnsi="Times New Roman" w:cs="Times New Roman"/>
          <w:color w:val="000000" w:themeColor="text1"/>
          <w:sz w:val="28"/>
          <w:szCs w:val="28"/>
        </w:rPr>
        <w:t>i al echipei de exper</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 atesta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 în domeniul radiologic (evaluator radiologic)</w:t>
      </w:r>
      <w:r w:rsidR="00125C26">
        <w:rPr>
          <w:rFonts w:ascii="Times New Roman" w:eastAsia="Times New Roman" w:hAnsi="Times New Roman" w:cs="Times New Roman"/>
          <w:color w:val="000000" w:themeColor="text1"/>
          <w:sz w:val="28"/>
          <w:szCs w:val="28"/>
        </w:rPr>
        <w:t>;</w:t>
      </w:r>
    </w:p>
    <w:p w14:paraId="39667CA4" w14:textId="1DC3956D" w:rsidR="000406CC" w:rsidRDefault="00125C26" w:rsidP="00125C2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125C26">
        <w:rPr>
          <w:rFonts w:ascii="Times New Roman" w:eastAsia="Times New Roman" w:hAnsi="Times New Roman" w:cs="Times New Roman"/>
          <w:color w:val="000000" w:themeColor="text1"/>
          <w:sz w:val="28"/>
          <w:szCs w:val="28"/>
        </w:rPr>
        <w:t>a</w:t>
      </w:r>
      <w:r w:rsidR="00F41C5D" w:rsidRPr="00125C26">
        <w:rPr>
          <w:rFonts w:ascii="Times New Roman" w:eastAsia="Times New Roman" w:hAnsi="Times New Roman" w:cs="Times New Roman"/>
          <w:color w:val="000000" w:themeColor="text1"/>
          <w:sz w:val="28"/>
          <w:szCs w:val="28"/>
        </w:rPr>
        <w:t>sigura</w:t>
      </w:r>
      <w:r w:rsidR="006F520F" w:rsidRPr="00125C26">
        <w:rPr>
          <w:rFonts w:ascii="Times New Roman" w:eastAsia="Times New Roman" w:hAnsi="Times New Roman" w:cs="Times New Roman"/>
          <w:color w:val="000000" w:themeColor="text1"/>
          <w:sz w:val="28"/>
          <w:szCs w:val="28"/>
        </w:rPr>
        <w:t>rea</w:t>
      </w:r>
      <w:r w:rsidR="00F41C5D" w:rsidRPr="00125C26">
        <w:rPr>
          <w:rFonts w:ascii="Times New Roman" w:eastAsia="Times New Roman" w:hAnsi="Times New Roman" w:cs="Times New Roman"/>
          <w:color w:val="000000" w:themeColor="text1"/>
          <w:sz w:val="28"/>
          <w:szCs w:val="28"/>
        </w:rPr>
        <w:t xml:space="preserve"> protec</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ie</w:t>
      </w:r>
      <w:r w:rsidR="006F520F" w:rsidRPr="00125C26">
        <w:rPr>
          <w:rFonts w:ascii="Times New Roman" w:eastAsia="Times New Roman" w:hAnsi="Times New Roman" w:cs="Times New Roman"/>
          <w:color w:val="000000" w:themeColor="text1"/>
          <w:sz w:val="28"/>
          <w:szCs w:val="28"/>
        </w:rPr>
        <w:t>i</w:t>
      </w:r>
      <w:r w:rsidR="00F41C5D" w:rsidRPr="00125C26">
        <w:rPr>
          <w:rFonts w:ascii="Times New Roman" w:eastAsia="Times New Roman" w:hAnsi="Times New Roman" w:cs="Times New Roman"/>
          <w:color w:val="000000" w:themeColor="text1"/>
          <w:sz w:val="28"/>
          <w:szCs w:val="28"/>
        </w:rPr>
        <w:t xml:space="preserve"> respiratori</w:t>
      </w:r>
      <w:r w:rsidR="006F520F" w:rsidRPr="00125C26">
        <w:rPr>
          <w:rFonts w:ascii="Times New Roman" w:eastAsia="Times New Roman" w:hAnsi="Times New Roman" w:cs="Times New Roman"/>
          <w:color w:val="000000" w:themeColor="text1"/>
          <w:sz w:val="28"/>
          <w:szCs w:val="28"/>
        </w:rPr>
        <w:t>i</w:t>
      </w:r>
      <w:r w:rsidR="00F41C5D" w:rsidRPr="00125C26">
        <w:rPr>
          <w:rFonts w:ascii="Times New Roman" w:eastAsia="Times New Roman" w:hAnsi="Times New Roman" w:cs="Times New Roman"/>
          <w:color w:val="000000" w:themeColor="text1"/>
          <w:sz w:val="28"/>
          <w:szCs w:val="28"/>
        </w:rPr>
        <w:t xml:space="preserve"> pentru a proteja lucrătorii de urgen</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 xml:space="preserve">ă </w:t>
      </w:r>
      <w:r w:rsidR="00147E1C" w:rsidRPr="00125C26">
        <w:rPr>
          <w:rFonts w:ascii="Times New Roman" w:eastAsia="Times New Roman" w:hAnsi="Times New Roman" w:cs="Times New Roman"/>
          <w:color w:val="000000" w:themeColor="text1"/>
          <w:sz w:val="28"/>
          <w:szCs w:val="28"/>
        </w:rPr>
        <w:t>ș</w:t>
      </w:r>
      <w:r w:rsidR="00F41C5D" w:rsidRPr="00125C26">
        <w:rPr>
          <w:rFonts w:ascii="Times New Roman" w:eastAsia="Times New Roman" w:hAnsi="Times New Roman" w:cs="Times New Roman"/>
          <w:color w:val="000000" w:themeColor="text1"/>
          <w:sz w:val="28"/>
          <w:szCs w:val="28"/>
        </w:rPr>
        <w:t>i pentru a controla doza de expunere a acestora</w:t>
      </w:r>
      <w:r>
        <w:rPr>
          <w:rFonts w:ascii="Times New Roman" w:eastAsia="Times New Roman" w:hAnsi="Times New Roman" w:cs="Times New Roman"/>
          <w:color w:val="000000" w:themeColor="text1"/>
          <w:sz w:val="28"/>
          <w:szCs w:val="28"/>
        </w:rPr>
        <w:t>;</w:t>
      </w:r>
    </w:p>
    <w:p w14:paraId="46599EDC" w14:textId="17766CD9" w:rsidR="000406CC" w:rsidRPr="00125C26" w:rsidRDefault="00125C26" w:rsidP="00125C2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6F520F" w:rsidRPr="00125C26">
        <w:rPr>
          <w:rFonts w:ascii="Times New Roman" w:eastAsia="Times New Roman" w:hAnsi="Times New Roman" w:cs="Times New Roman"/>
          <w:color w:val="000000" w:themeColor="text1"/>
          <w:sz w:val="28"/>
          <w:szCs w:val="28"/>
        </w:rPr>
        <w:t>ntreprinderea</w:t>
      </w:r>
      <w:r w:rsidR="00F41C5D" w:rsidRPr="00125C26">
        <w:rPr>
          <w:rFonts w:ascii="Times New Roman" w:eastAsia="Times New Roman" w:hAnsi="Times New Roman" w:cs="Times New Roman"/>
          <w:color w:val="000000" w:themeColor="text1"/>
          <w:sz w:val="28"/>
          <w:szCs w:val="28"/>
        </w:rPr>
        <w:t xml:space="preserve"> măsuri</w:t>
      </w:r>
      <w:r w:rsidR="006F520F" w:rsidRPr="00125C26">
        <w:rPr>
          <w:rFonts w:ascii="Times New Roman" w:eastAsia="Times New Roman" w:hAnsi="Times New Roman" w:cs="Times New Roman"/>
          <w:color w:val="000000" w:themeColor="text1"/>
          <w:sz w:val="28"/>
          <w:szCs w:val="28"/>
        </w:rPr>
        <w:t>lor</w:t>
      </w:r>
      <w:r w:rsidR="00F41C5D" w:rsidRPr="00125C26">
        <w:rPr>
          <w:rFonts w:ascii="Times New Roman" w:eastAsia="Times New Roman" w:hAnsi="Times New Roman" w:cs="Times New Roman"/>
          <w:color w:val="000000" w:themeColor="text1"/>
          <w:sz w:val="28"/>
          <w:szCs w:val="28"/>
        </w:rPr>
        <w:t xml:space="preserve"> </w:t>
      </w:r>
      <w:r w:rsidR="006F520F" w:rsidRPr="00125C26">
        <w:rPr>
          <w:rFonts w:ascii="Times New Roman" w:eastAsia="Times New Roman" w:hAnsi="Times New Roman" w:cs="Times New Roman"/>
          <w:color w:val="000000" w:themeColor="text1"/>
          <w:sz w:val="28"/>
          <w:szCs w:val="28"/>
        </w:rPr>
        <w:t>de</w:t>
      </w:r>
      <w:r w:rsidR="00F41C5D" w:rsidRPr="00125C26">
        <w:rPr>
          <w:rFonts w:ascii="Times New Roman" w:eastAsia="Times New Roman" w:hAnsi="Times New Roman" w:cs="Times New Roman"/>
          <w:color w:val="000000" w:themeColor="text1"/>
          <w:sz w:val="28"/>
          <w:szCs w:val="28"/>
        </w:rPr>
        <w:t xml:space="preserve"> prote</w:t>
      </w:r>
      <w:r w:rsidR="006F520F" w:rsidRPr="00125C26">
        <w:rPr>
          <w:rFonts w:ascii="Times New Roman" w:eastAsia="Times New Roman" w:hAnsi="Times New Roman" w:cs="Times New Roman"/>
          <w:color w:val="000000" w:themeColor="text1"/>
          <w:sz w:val="28"/>
          <w:szCs w:val="28"/>
        </w:rPr>
        <w:t>cție</w:t>
      </w:r>
      <w:r w:rsidR="00F41C5D" w:rsidRPr="00125C26">
        <w:rPr>
          <w:rFonts w:ascii="Times New Roman" w:eastAsia="Times New Roman" w:hAnsi="Times New Roman" w:cs="Times New Roman"/>
          <w:color w:val="000000" w:themeColor="text1"/>
          <w:sz w:val="28"/>
          <w:szCs w:val="28"/>
        </w:rPr>
        <w:t xml:space="preserve"> </w:t>
      </w:r>
      <w:r w:rsidR="006F520F" w:rsidRPr="00125C26">
        <w:rPr>
          <w:rFonts w:ascii="Times New Roman" w:eastAsia="Times New Roman" w:hAnsi="Times New Roman" w:cs="Times New Roman"/>
          <w:color w:val="000000" w:themeColor="text1"/>
          <w:sz w:val="28"/>
          <w:szCs w:val="28"/>
        </w:rPr>
        <w:t xml:space="preserve">a </w:t>
      </w:r>
      <w:r w:rsidR="00F41C5D" w:rsidRPr="00125C26">
        <w:rPr>
          <w:rFonts w:ascii="Times New Roman" w:eastAsia="Times New Roman" w:hAnsi="Times New Roman" w:cs="Times New Roman"/>
          <w:color w:val="000000" w:themeColor="text1"/>
          <w:sz w:val="28"/>
          <w:szCs w:val="28"/>
        </w:rPr>
        <w:t>p</w:t>
      </w:r>
      <w:r w:rsidR="006F520F" w:rsidRPr="00125C26">
        <w:rPr>
          <w:rFonts w:ascii="Times New Roman" w:eastAsia="Times New Roman" w:hAnsi="Times New Roman" w:cs="Times New Roman"/>
          <w:color w:val="000000" w:themeColor="text1"/>
          <w:sz w:val="28"/>
          <w:szCs w:val="28"/>
        </w:rPr>
        <w:t>opulației</w:t>
      </w:r>
      <w:r w:rsidR="00F41C5D" w:rsidRPr="00125C26">
        <w:rPr>
          <w:rFonts w:ascii="Times New Roman" w:eastAsia="Times New Roman" w:hAnsi="Times New Roman" w:cs="Times New Roman"/>
          <w:color w:val="000000" w:themeColor="text1"/>
          <w:sz w:val="28"/>
          <w:szCs w:val="28"/>
        </w:rPr>
        <w:t>, lucrători</w:t>
      </w:r>
      <w:r w:rsidR="006F520F" w:rsidRPr="00125C26">
        <w:rPr>
          <w:rFonts w:ascii="Times New Roman" w:eastAsia="Times New Roman" w:hAnsi="Times New Roman" w:cs="Times New Roman"/>
          <w:color w:val="000000" w:themeColor="text1"/>
          <w:sz w:val="28"/>
          <w:szCs w:val="28"/>
        </w:rPr>
        <w:t>lor</w:t>
      </w:r>
      <w:r w:rsidR="00F41C5D" w:rsidRPr="00125C26">
        <w:rPr>
          <w:rFonts w:ascii="Times New Roman" w:eastAsia="Times New Roman" w:hAnsi="Times New Roman" w:cs="Times New Roman"/>
          <w:color w:val="000000" w:themeColor="text1"/>
          <w:sz w:val="28"/>
          <w:szCs w:val="28"/>
        </w:rPr>
        <w:t>, personalul</w:t>
      </w:r>
      <w:r w:rsidR="006F520F" w:rsidRPr="00125C26">
        <w:rPr>
          <w:rFonts w:ascii="Times New Roman" w:eastAsia="Times New Roman" w:hAnsi="Times New Roman" w:cs="Times New Roman"/>
          <w:color w:val="000000" w:themeColor="text1"/>
          <w:sz w:val="28"/>
          <w:szCs w:val="28"/>
        </w:rPr>
        <w:t>ui</w:t>
      </w:r>
      <w:r w:rsidR="00F41C5D" w:rsidRPr="00125C26">
        <w:rPr>
          <w:rFonts w:ascii="Times New Roman" w:eastAsia="Times New Roman" w:hAnsi="Times New Roman" w:cs="Times New Roman"/>
          <w:color w:val="000000" w:themeColor="text1"/>
          <w:sz w:val="28"/>
          <w:szCs w:val="28"/>
        </w:rPr>
        <w:t xml:space="preserve"> de interven</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ie împotriva riscurilor reale sau percepute prin punerea în aplicare a unor măsuri care respectă standardele interna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ionale.</w:t>
      </w:r>
    </w:p>
    <w:p w14:paraId="77303CC7" w14:textId="0973744B" w:rsidR="000406CC" w:rsidRPr="008407AD" w:rsidRDefault="006F520F"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E</w:t>
      </w:r>
      <w:r w:rsidR="00F41C5D" w:rsidRPr="008407AD">
        <w:rPr>
          <w:rFonts w:ascii="Times New Roman" w:eastAsia="Times New Roman" w:hAnsi="Times New Roman" w:cs="Times New Roman"/>
          <w:i/>
          <w:iCs/>
          <w:color w:val="000000" w:themeColor="text1"/>
          <w:sz w:val="28"/>
          <w:szCs w:val="28"/>
        </w:rPr>
        <w:t>valuator</w:t>
      </w:r>
      <w:r w:rsidRPr="008407AD">
        <w:rPr>
          <w:rFonts w:ascii="Times New Roman" w:eastAsia="Times New Roman" w:hAnsi="Times New Roman" w:cs="Times New Roman"/>
          <w:i/>
          <w:iCs/>
          <w:color w:val="000000" w:themeColor="text1"/>
          <w:sz w:val="28"/>
          <w:szCs w:val="28"/>
        </w:rPr>
        <w:t xml:space="preserve">ul </w:t>
      </w:r>
      <w:r w:rsidR="00F41C5D" w:rsidRPr="008407AD">
        <w:rPr>
          <w:rFonts w:ascii="Times New Roman" w:eastAsia="Times New Roman" w:hAnsi="Times New Roman" w:cs="Times New Roman"/>
          <w:i/>
          <w:iCs/>
          <w:color w:val="000000" w:themeColor="text1"/>
          <w:sz w:val="28"/>
          <w:szCs w:val="28"/>
        </w:rPr>
        <w:t>radiologic</w:t>
      </w:r>
      <w:r w:rsidRPr="008407AD">
        <w:rPr>
          <w:rFonts w:ascii="Times New Roman" w:eastAsia="Times New Roman" w:hAnsi="Times New Roman" w:cs="Times New Roman"/>
          <w:i/>
          <w:color w:val="000000" w:themeColor="text1"/>
          <w:sz w:val="28"/>
          <w:szCs w:val="28"/>
        </w:rPr>
        <w:t xml:space="preserve"> va întreprinde următoarele măsuri</w:t>
      </w:r>
      <w:r w:rsidR="00F41C5D" w:rsidRPr="008407AD">
        <w:rPr>
          <w:rFonts w:ascii="Times New Roman" w:eastAsia="Times New Roman" w:hAnsi="Times New Roman" w:cs="Times New Roman"/>
          <w:color w:val="000000" w:themeColor="text1"/>
          <w:sz w:val="28"/>
          <w:szCs w:val="28"/>
        </w:rPr>
        <w:t>:</w:t>
      </w:r>
    </w:p>
    <w:p w14:paraId="70968B06" w14:textId="77777777" w:rsidR="00125C26" w:rsidRDefault="00125C26" w:rsidP="00125C26">
      <w:pPr>
        <w:pStyle w:val="Listparagraf"/>
        <w:numPr>
          <w:ilvl w:val="0"/>
          <w:numId w:val="24"/>
        </w:numPr>
        <w:tabs>
          <w:tab w:val="left" w:pos="851"/>
        </w:tabs>
        <w:spacing w:after="0" w:line="240" w:lineRule="auto"/>
        <w:ind w:hanging="77"/>
        <w:jc w:val="both"/>
        <w:rPr>
          <w:rFonts w:ascii="Times New Roman" w:eastAsia="Times New Roman" w:hAnsi="Times New Roman" w:cs="Times New Roman"/>
          <w:color w:val="000000" w:themeColor="text1"/>
          <w:sz w:val="28"/>
          <w:szCs w:val="28"/>
        </w:rPr>
      </w:pPr>
      <w:r w:rsidRPr="00125C26">
        <w:rPr>
          <w:rFonts w:ascii="Times New Roman" w:eastAsia="Times New Roman" w:hAnsi="Times New Roman" w:cs="Times New Roman"/>
          <w:color w:val="000000" w:themeColor="text1"/>
          <w:sz w:val="28"/>
          <w:szCs w:val="28"/>
        </w:rPr>
        <w:t>a</w:t>
      </w:r>
      <w:r w:rsidR="00F41C5D" w:rsidRPr="00125C26">
        <w:rPr>
          <w:rFonts w:ascii="Times New Roman" w:eastAsia="Times New Roman" w:hAnsi="Times New Roman" w:cs="Times New Roman"/>
          <w:color w:val="000000" w:themeColor="text1"/>
          <w:sz w:val="28"/>
          <w:szCs w:val="28"/>
        </w:rPr>
        <w:t>c</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iona</w:t>
      </w:r>
      <w:r w:rsidR="006F520F" w:rsidRPr="00125C26">
        <w:rPr>
          <w:rFonts w:ascii="Times New Roman" w:eastAsia="Times New Roman" w:hAnsi="Times New Roman" w:cs="Times New Roman"/>
          <w:color w:val="000000" w:themeColor="text1"/>
          <w:sz w:val="28"/>
          <w:szCs w:val="28"/>
        </w:rPr>
        <w:t>rea</w:t>
      </w:r>
      <w:r w:rsidR="00F41C5D" w:rsidRPr="00125C26">
        <w:rPr>
          <w:rFonts w:ascii="Times New Roman" w:eastAsia="Times New Roman" w:hAnsi="Times New Roman" w:cs="Times New Roman"/>
          <w:color w:val="000000" w:themeColor="text1"/>
          <w:sz w:val="28"/>
          <w:szCs w:val="28"/>
        </w:rPr>
        <w:t xml:space="preserve"> conform PSO, condus de </w:t>
      </w:r>
      <w:r w:rsidR="00147E1C" w:rsidRPr="00125C26">
        <w:rPr>
          <w:rFonts w:ascii="Times New Roman" w:eastAsia="Times New Roman" w:hAnsi="Times New Roman" w:cs="Times New Roman"/>
          <w:color w:val="000000" w:themeColor="text1"/>
          <w:sz w:val="28"/>
          <w:szCs w:val="28"/>
        </w:rPr>
        <w:t>ș</w:t>
      </w:r>
      <w:r w:rsidR="00F41C5D" w:rsidRPr="00125C26">
        <w:rPr>
          <w:rFonts w:ascii="Times New Roman" w:eastAsia="Times New Roman" w:hAnsi="Times New Roman" w:cs="Times New Roman"/>
          <w:color w:val="000000" w:themeColor="text1"/>
          <w:sz w:val="28"/>
          <w:szCs w:val="28"/>
        </w:rPr>
        <w:t>eful opera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iunilor în caz de incident</w:t>
      </w:r>
      <w:r w:rsidRPr="00125C26">
        <w:rPr>
          <w:rFonts w:ascii="Times New Roman" w:eastAsia="Times New Roman" w:hAnsi="Times New Roman" w:cs="Times New Roman"/>
          <w:color w:val="000000" w:themeColor="text1"/>
          <w:sz w:val="28"/>
          <w:szCs w:val="28"/>
        </w:rPr>
        <w:t>;</w:t>
      </w:r>
    </w:p>
    <w:p w14:paraId="49ECDE28" w14:textId="77777777" w:rsidR="00125C26" w:rsidRDefault="00125C26" w:rsidP="00125C2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m</w:t>
      </w:r>
      <w:r w:rsidR="00F41C5D" w:rsidRPr="00125C26">
        <w:rPr>
          <w:rFonts w:ascii="Times New Roman" w:eastAsia="Times New Roman" w:hAnsi="Times New Roman" w:cs="Times New Roman"/>
          <w:color w:val="000000" w:themeColor="text1"/>
          <w:sz w:val="28"/>
          <w:szCs w:val="28"/>
        </w:rPr>
        <w:t>onitorizarea dozimetrică a radia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 xml:space="preserve">iilor gama, beta </w:t>
      </w:r>
      <w:r w:rsidR="00147E1C" w:rsidRPr="00125C26">
        <w:rPr>
          <w:rFonts w:ascii="Times New Roman" w:eastAsia="Times New Roman" w:hAnsi="Times New Roman" w:cs="Times New Roman"/>
          <w:color w:val="000000" w:themeColor="text1"/>
          <w:sz w:val="28"/>
          <w:szCs w:val="28"/>
        </w:rPr>
        <w:t>ș</w:t>
      </w:r>
      <w:r w:rsidR="00F41C5D" w:rsidRPr="00125C26">
        <w:rPr>
          <w:rFonts w:ascii="Times New Roman" w:eastAsia="Times New Roman" w:hAnsi="Times New Roman" w:cs="Times New Roman"/>
          <w:color w:val="000000" w:themeColor="text1"/>
          <w:sz w:val="28"/>
          <w:szCs w:val="28"/>
        </w:rPr>
        <w:t xml:space="preserve">i alfa </w:t>
      </w:r>
      <w:r w:rsidR="00147E1C" w:rsidRPr="00125C26">
        <w:rPr>
          <w:rFonts w:ascii="Times New Roman" w:eastAsia="Times New Roman" w:hAnsi="Times New Roman" w:cs="Times New Roman"/>
          <w:color w:val="000000" w:themeColor="text1"/>
          <w:sz w:val="28"/>
          <w:szCs w:val="28"/>
        </w:rPr>
        <w:t>ș</w:t>
      </w:r>
      <w:r w:rsidR="00F41C5D" w:rsidRPr="00125C26">
        <w:rPr>
          <w:rFonts w:ascii="Times New Roman" w:eastAsia="Times New Roman" w:hAnsi="Times New Roman" w:cs="Times New Roman"/>
          <w:color w:val="000000" w:themeColor="text1"/>
          <w:sz w:val="28"/>
          <w:szCs w:val="28"/>
        </w:rPr>
        <w:t>i stabili</w:t>
      </w:r>
      <w:r w:rsidR="006F520F" w:rsidRPr="00125C26">
        <w:rPr>
          <w:rFonts w:ascii="Times New Roman" w:eastAsia="Times New Roman" w:hAnsi="Times New Roman" w:cs="Times New Roman"/>
          <w:color w:val="000000" w:themeColor="text1"/>
          <w:sz w:val="28"/>
          <w:szCs w:val="28"/>
        </w:rPr>
        <w:t xml:space="preserve">rea </w:t>
      </w:r>
      <w:r w:rsidR="00F41C5D" w:rsidRPr="00125C26">
        <w:rPr>
          <w:rFonts w:ascii="Times New Roman" w:eastAsia="Times New Roman" w:hAnsi="Times New Roman" w:cs="Times New Roman"/>
          <w:color w:val="000000" w:themeColor="text1"/>
          <w:sz w:val="28"/>
          <w:szCs w:val="28"/>
        </w:rPr>
        <w:t>zon</w:t>
      </w:r>
      <w:r w:rsidR="006F520F" w:rsidRPr="00125C26">
        <w:rPr>
          <w:rFonts w:ascii="Times New Roman" w:eastAsia="Times New Roman" w:hAnsi="Times New Roman" w:cs="Times New Roman"/>
          <w:color w:val="000000" w:themeColor="text1"/>
          <w:sz w:val="28"/>
          <w:szCs w:val="28"/>
        </w:rPr>
        <w:t>ei</w:t>
      </w:r>
      <w:r w:rsidR="00F41C5D" w:rsidRPr="00125C26">
        <w:rPr>
          <w:rFonts w:ascii="Times New Roman" w:eastAsia="Times New Roman" w:hAnsi="Times New Roman" w:cs="Times New Roman"/>
          <w:color w:val="000000" w:themeColor="text1"/>
          <w:sz w:val="28"/>
          <w:szCs w:val="28"/>
        </w:rPr>
        <w:t xml:space="preserve"> de protec</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ie (distan</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ă de siguran</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ă)</w:t>
      </w:r>
      <w:r>
        <w:rPr>
          <w:rFonts w:ascii="Times New Roman" w:eastAsia="Times New Roman" w:hAnsi="Times New Roman" w:cs="Times New Roman"/>
          <w:color w:val="000000" w:themeColor="text1"/>
          <w:sz w:val="28"/>
          <w:szCs w:val="28"/>
        </w:rPr>
        <w:t>;</w:t>
      </w:r>
    </w:p>
    <w:p w14:paraId="4C6387DD" w14:textId="2918FBF2" w:rsidR="000406CC" w:rsidRDefault="00125C26" w:rsidP="00125C26">
      <w:pPr>
        <w:pStyle w:val="Listparagraf"/>
        <w:numPr>
          <w:ilvl w:val="0"/>
          <w:numId w:val="24"/>
        </w:numPr>
        <w:tabs>
          <w:tab w:val="left" w:pos="709"/>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125C26">
        <w:rPr>
          <w:rFonts w:ascii="Times New Roman" w:eastAsia="Times New Roman" w:hAnsi="Times New Roman" w:cs="Times New Roman"/>
          <w:color w:val="000000" w:themeColor="text1"/>
          <w:sz w:val="28"/>
          <w:szCs w:val="28"/>
        </w:rPr>
        <w:t>nstrui</w:t>
      </w:r>
      <w:r w:rsidR="006F520F" w:rsidRPr="00125C26">
        <w:rPr>
          <w:rFonts w:ascii="Times New Roman" w:eastAsia="Times New Roman" w:hAnsi="Times New Roman" w:cs="Times New Roman"/>
          <w:color w:val="000000" w:themeColor="text1"/>
          <w:sz w:val="28"/>
          <w:szCs w:val="28"/>
        </w:rPr>
        <w:t>rea</w:t>
      </w:r>
      <w:r w:rsidR="00F41C5D" w:rsidRPr="00125C26">
        <w:rPr>
          <w:rFonts w:ascii="Times New Roman" w:eastAsia="Times New Roman" w:hAnsi="Times New Roman" w:cs="Times New Roman"/>
          <w:color w:val="000000" w:themeColor="text1"/>
          <w:sz w:val="28"/>
          <w:szCs w:val="28"/>
        </w:rPr>
        <w:t xml:space="preserve"> </w:t>
      </w:r>
      <w:r w:rsidR="00147E1C" w:rsidRPr="00125C26">
        <w:rPr>
          <w:rFonts w:ascii="Times New Roman" w:eastAsia="Times New Roman" w:hAnsi="Times New Roman" w:cs="Times New Roman"/>
          <w:color w:val="000000" w:themeColor="text1"/>
          <w:sz w:val="28"/>
          <w:szCs w:val="28"/>
        </w:rPr>
        <w:t>ș</w:t>
      </w:r>
      <w:r w:rsidR="00F41C5D" w:rsidRPr="00125C26">
        <w:rPr>
          <w:rFonts w:ascii="Times New Roman" w:eastAsia="Times New Roman" w:hAnsi="Times New Roman" w:cs="Times New Roman"/>
          <w:color w:val="000000" w:themeColor="text1"/>
          <w:sz w:val="28"/>
          <w:szCs w:val="28"/>
        </w:rPr>
        <w:t>eful</w:t>
      </w:r>
      <w:r w:rsidR="006F520F" w:rsidRPr="00125C26">
        <w:rPr>
          <w:rFonts w:ascii="Times New Roman" w:eastAsia="Times New Roman" w:hAnsi="Times New Roman" w:cs="Times New Roman"/>
          <w:color w:val="000000" w:themeColor="text1"/>
          <w:sz w:val="28"/>
          <w:szCs w:val="28"/>
        </w:rPr>
        <w:t>ui</w:t>
      </w:r>
      <w:r w:rsidR="00F41C5D" w:rsidRPr="00125C26">
        <w:rPr>
          <w:rFonts w:ascii="Times New Roman" w:eastAsia="Times New Roman" w:hAnsi="Times New Roman" w:cs="Times New Roman"/>
          <w:color w:val="000000" w:themeColor="text1"/>
          <w:sz w:val="28"/>
          <w:szCs w:val="28"/>
        </w:rPr>
        <w:t xml:space="preserve"> opera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iunilor în cazul unui incident cu privire la riscurile implicate, lu</w:t>
      </w:r>
      <w:r w:rsidR="006F520F" w:rsidRPr="00125C26">
        <w:rPr>
          <w:rFonts w:ascii="Times New Roman" w:eastAsia="Times New Roman" w:hAnsi="Times New Roman" w:cs="Times New Roman"/>
          <w:color w:val="000000" w:themeColor="text1"/>
          <w:sz w:val="28"/>
          <w:szCs w:val="28"/>
        </w:rPr>
        <w:t>area</w:t>
      </w:r>
      <w:r w:rsidR="00F41C5D" w:rsidRPr="00125C26">
        <w:rPr>
          <w:rFonts w:ascii="Times New Roman" w:eastAsia="Times New Roman" w:hAnsi="Times New Roman" w:cs="Times New Roman"/>
          <w:color w:val="000000" w:themeColor="text1"/>
          <w:sz w:val="28"/>
          <w:szCs w:val="28"/>
        </w:rPr>
        <w:t xml:space="preserve"> măsuri</w:t>
      </w:r>
      <w:r w:rsidR="006F520F" w:rsidRPr="00125C26">
        <w:rPr>
          <w:rFonts w:ascii="Times New Roman" w:eastAsia="Times New Roman" w:hAnsi="Times New Roman" w:cs="Times New Roman"/>
          <w:color w:val="000000" w:themeColor="text1"/>
          <w:sz w:val="28"/>
          <w:szCs w:val="28"/>
        </w:rPr>
        <w:t>lor</w:t>
      </w:r>
      <w:r w:rsidR="00F41C5D" w:rsidRPr="00125C26">
        <w:rPr>
          <w:rFonts w:ascii="Times New Roman" w:eastAsia="Times New Roman" w:hAnsi="Times New Roman" w:cs="Times New Roman"/>
          <w:color w:val="000000" w:themeColor="text1"/>
          <w:sz w:val="28"/>
          <w:szCs w:val="28"/>
        </w:rPr>
        <w:t xml:space="preserve"> </w:t>
      </w:r>
      <w:r w:rsidR="006F520F" w:rsidRPr="00125C26">
        <w:rPr>
          <w:rFonts w:ascii="Times New Roman" w:eastAsia="Times New Roman" w:hAnsi="Times New Roman" w:cs="Times New Roman"/>
          <w:color w:val="000000" w:themeColor="text1"/>
          <w:sz w:val="28"/>
          <w:szCs w:val="28"/>
        </w:rPr>
        <w:t>de</w:t>
      </w:r>
      <w:r w:rsidR="00F41C5D" w:rsidRPr="00125C26">
        <w:rPr>
          <w:rFonts w:ascii="Times New Roman" w:eastAsia="Times New Roman" w:hAnsi="Times New Roman" w:cs="Times New Roman"/>
          <w:color w:val="000000" w:themeColor="text1"/>
          <w:sz w:val="28"/>
          <w:szCs w:val="28"/>
        </w:rPr>
        <w:t xml:space="preserve"> prote</w:t>
      </w:r>
      <w:r w:rsidR="006F520F" w:rsidRPr="00125C26">
        <w:rPr>
          <w:rFonts w:ascii="Times New Roman" w:eastAsia="Times New Roman" w:hAnsi="Times New Roman" w:cs="Times New Roman"/>
          <w:color w:val="000000" w:themeColor="text1"/>
          <w:sz w:val="28"/>
          <w:szCs w:val="28"/>
        </w:rPr>
        <w:t>cție a</w:t>
      </w:r>
      <w:r w:rsidR="00F41C5D" w:rsidRPr="00125C26">
        <w:rPr>
          <w:rFonts w:ascii="Times New Roman" w:eastAsia="Times New Roman" w:hAnsi="Times New Roman" w:cs="Times New Roman"/>
          <w:color w:val="000000" w:themeColor="text1"/>
          <w:sz w:val="28"/>
          <w:szCs w:val="28"/>
        </w:rPr>
        <w:t xml:space="preserve"> lucrători</w:t>
      </w:r>
      <w:r w:rsidR="006F520F" w:rsidRPr="00125C26">
        <w:rPr>
          <w:rFonts w:ascii="Times New Roman" w:eastAsia="Times New Roman" w:hAnsi="Times New Roman" w:cs="Times New Roman"/>
          <w:color w:val="000000" w:themeColor="text1"/>
          <w:sz w:val="28"/>
          <w:szCs w:val="28"/>
        </w:rPr>
        <w:t>lor</w:t>
      </w:r>
      <w:r w:rsidR="00F41C5D" w:rsidRPr="00125C26">
        <w:rPr>
          <w:rFonts w:ascii="Times New Roman" w:eastAsia="Times New Roman" w:hAnsi="Times New Roman" w:cs="Times New Roman"/>
          <w:color w:val="000000" w:themeColor="text1"/>
          <w:sz w:val="28"/>
          <w:szCs w:val="28"/>
        </w:rPr>
        <w:t xml:space="preserve"> de urgen</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 xml:space="preserve">ă (inclusiv personalul de aplicare a legii) </w:t>
      </w:r>
      <w:r w:rsidR="00147E1C" w:rsidRPr="00125C26">
        <w:rPr>
          <w:rFonts w:ascii="Times New Roman" w:eastAsia="Times New Roman" w:hAnsi="Times New Roman" w:cs="Times New Roman"/>
          <w:color w:val="000000" w:themeColor="text1"/>
          <w:sz w:val="28"/>
          <w:szCs w:val="28"/>
        </w:rPr>
        <w:t>ș</w:t>
      </w:r>
      <w:r w:rsidR="00F41C5D" w:rsidRPr="00125C26">
        <w:rPr>
          <w:rFonts w:ascii="Times New Roman" w:eastAsia="Times New Roman" w:hAnsi="Times New Roman" w:cs="Times New Roman"/>
          <w:color w:val="000000" w:themeColor="text1"/>
          <w:sz w:val="28"/>
          <w:szCs w:val="28"/>
        </w:rPr>
        <w:t>i controla</w:t>
      </w:r>
      <w:r w:rsidR="006F520F" w:rsidRPr="00125C26">
        <w:rPr>
          <w:rFonts w:ascii="Times New Roman" w:eastAsia="Times New Roman" w:hAnsi="Times New Roman" w:cs="Times New Roman"/>
          <w:color w:val="000000" w:themeColor="text1"/>
          <w:sz w:val="28"/>
          <w:szCs w:val="28"/>
        </w:rPr>
        <w:t>rea</w:t>
      </w:r>
      <w:r w:rsidR="00F41C5D" w:rsidRPr="00125C26">
        <w:rPr>
          <w:rFonts w:ascii="Times New Roman" w:eastAsia="Times New Roman" w:hAnsi="Times New Roman" w:cs="Times New Roman"/>
          <w:color w:val="000000" w:themeColor="text1"/>
          <w:sz w:val="28"/>
          <w:szCs w:val="28"/>
        </w:rPr>
        <w:t xml:space="preserve"> doz</w:t>
      </w:r>
      <w:r w:rsidR="006F520F" w:rsidRPr="00125C26">
        <w:rPr>
          <w:rFonts w:ascii="Times New Roman" w:eastAsia="Times New Roman" w:hAnsi="Times New Roman" w:cs="Times New Roman"/>
          <w:color w:val="000000" w:themeColor="text1"/>
          <w:sz w:val="28"/>
          <w:szCs w:val="28"/>
        </w:rPr>
        <w:t>ei</w:t>
      </w:r>
      <w:r w:rsidR="00F41C5D" w:rsidRPr="00125C26">
        <w:rPr>
          <w:rFonts w:ascii="Times New Roman" w:eastAsia="Times New Roman" w:hAnsi="Times New Roman" w:cs="Times New Roman"/>
          <w:color w:val="000000" w:themeColor="text1"/>
          <w:sz w:val="28"/>
          <w:szCs w:val="28"/>
        </w:rPr>
        <w:t xml:space="preserve"> de expunere a acestora</w:t>
      </w:r>
      <w:r>
        <w:rPr>
          <w:rFonts w:ascii="Times New Roman" w:eastAsia="Times New Roman" w:hAnsi="Times New Roman" w:cs="Times New Roman"/>
          <w:color w:val="000000" w:themeColor="text1"/>
          <w:sz w:val="28"/>
          <w:szCs w:val="28"/>
        </w:rPr>
        <w:t>;</w:t>
      </w:r>
    </w:p>
    <w:p w14:paraId="21601183" w14:textId="4038DE4C" w:rsidR="000406CC" w:rsidRDefault="00125C26" w:rsidP="00125C26">
      <w:pPr>
        <w:pStyle w:val="Listparagraf"/>
        <w:numPr>
          <w:ilvl w:val="0"/>
          <w:numId w:val="24"/>
        </w:numPr>
        <w:tabs>
          <w:tab w:val="left" w:pos="709"/>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125C26">
        <w:rPr>
          <w:rFonts w:ascii="Times New Roman" w:eastAsia="Times New Roman" w:hAnsi="Times New Roman" w:cs="Times New Roman"/>
          <w:color w:val="000000" w:themeColor="text1"/>
          <w:sz w:val="28"/>
          <w:szCs w:val="28"/>
        </w:rPr>
        <w:t>corda</w:t>
      </w:r>
      <w:r w:rsidR="006F520F" w:rsidRPr="00125C26">
        <w:rPr>
          <w:rFonts w:ascii="Times New Roman" w:eastAsia="Times New Roman" w:hAnsi="Times New Roman" w:cs="Times New Roman"/>
          <w:color w:val="000000" w:themeColor="text1"/>
          <w:sz w:val="28"/>
          <w:szCs w:val="28"/>
        </w:rPr>
        <w:t>rea</w:t>
      </w:r>
      <w:r w:rsidR="00F41C5D" w:rsidRPr="00125C26">
        <w:rPr>
          <w:rFonts w:ascii="Times New Roman" w:eastAsia="Times New Roman" w:hAnsi="Times New Roman" w:cs="Times New Roman"/>
          <w:color w:val="000000" w:themeColor="text1"/>
          <w:sz w:val="28"/>
          <w:szCs w:val="28"/>
        </w:rPr>
        <w:t xml:space="preserve"> s</w:t>
      </w:r>
      <w:r w:rsidR="006F520F" w:rsidRPr="00125C26">
        <w:rPr>
          <w:rFonts w:ascii="Times New Roman" w:eastAsia="Times New Roman" w:hAnsi="Times New Roman" w:cs="Times New Roman"/>
          <w:color w:val="000000" w:themeColor="text1"/>
          <w:sz w:val="28"/>
          <w:szCs w:val="28"/>
        </w:rPr>
        <w:t>uportului la</w:t>
      </w:r>
      <w:r w:rsidR="00F41C5D" w:rsidRPr="00125C26">
        <w:rPr>
          <w:rFonts w:ascii="Times New Roman" w:eastAsia="Times New Roman" w:hAnsi="Times New Roman" w:cs="Times New Roman"/>
          <w:color w:val="000000" w:themeColor="text1"/>
          <w:sz w:val="28"/>
          <w:szCs w:val="28"/>
        </w:rPr>
        <w:t xml:space="preserve"> răspunsul</w:t>
      </w:r>
      <w:r w:rsidR="006F520F" w:rsidRPr="00125C26">
        <w:rPr>
          <w:rFonts w:ascii="Times New Roman" w:eastAsia="Times New Roman" w:hAnsi="Times New Roman" w:cs="Times New Roman"/>
          <w:color w:val="000000" w:themeColor="text1"/>
          <w:sz w:val="28"/>
          <w:szCs w:val="28"/>
        </w:rPr>
        <w:t xml:space="preserve"> </w:t>
      </w:r>
      <w:r w:rsidR="00F41C5D" w:rsidRPr="00125C26">
        <w:rPr>
          <w:rFonts w:ascii="Times New Roman" w:eastAsia="Times New Roman" w:hAnsi="Times New Roman" w:cs="Times New Roman"/>
          <w:color w:val="000000" w:themeColor="text1"/>
          <w:sz w:val="28"/>
          <w:szCs w:val="28"/>
        </w:rPr>
        <w:t>medical în ceea ce prive</w:t>
      </w:r>
      <w:r w:rsidR="00147E1C" w:rsidRPr="00125C26">
        <w:rPr>
          <w:rFonts w:ascii="Times New Roman" w:eastAsia="Times New Roman" w:hAnsi="Times New Roman" w:cs="Times New Roman"/>
          <w:color w:val="000000" w:themeColor="text1"/>
          <w:sz w:val="28"/>
          <w:szCs w:val="28"/>
        </w:rPr>
        <w:t>ș</w:t>
      </w:r>
      <w:r w:rsidR="00F41C5D" w:rsidRPr="00125C26">
        <w:rPr>
          <w:rFonts w:ascii="Times New Roman" w:eastAsia="Times New Roman" w:hAnsi="Times New Roman" w:cs="Times New Roman"/>
          <w:color w:val="000000" w:themeColor="text1"/>
          <w:sz w:val="28"/>
          <w:szCs w:val="28"/>
        </w:rPr>
        <w:t>te evaluarea situa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 xml:space="preserve">iei radiologice la punctul de colectare a victimelor </w:t>
      </w:r>
      <w:r w:rsidR="00147E1C" w:rsidRPr="00125C26">
        <w:rPr>
          <w:rFonts w:ascii="Times New Roman" w:eastAsia="Times New Roman" w:hAnsi="Times New Roman" w:cs="Times New Roman"/>
          <w:color w:val="000000" w:themeColor="text1"/>
          <w:sz w:val="28"/>
          <w:szCs w:val="28"/>
        </w:rPr>
        <w:t>ș</w:t>
      </w:r>
      <w:r w:rsidR="00F41C5D" w:rsidRPr="00125C26">
        <w:rPr>
          <w:rFonts w:ascii="Times New Roman" w:eastAsia="Times New Roman" w:hAnsi="Times New Roman" w:cs="Times New Roman"/>
          <w:color w:val="000000" w:themeColor="text1"/>
          <w:sz w:val="28"/>
          <w:szCs w:val="28"/>
        </w:rPr>
        <w:t>i organizarea de sprijin pentru unită</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ile medicale care tratează victimele poten</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ial contaminate</w:t>
      </w:r>
      <w:r>
        <w:rPr>
          <w:rFonts w:ascii="Times New Roman" w:eastAsia="Times New Roman" w:hAnsi="Times New Roman" w:cs="Times New Roman"/>
          <w:color w:val="000000" w:themeColor="text1"/>
          <w:sz w:val="28"/>
          <w:szCs w:val="28"/>
        </w:rPr>
        <w:t>;</w:t>
      </w:r>
    </w:p>
    <w:p w14:paraId="7D8C9B76" w14:textId="59239E07" w:rsidR="000406CC" w:rsidRDefault="00125C26" w:rsidP="00125C26">
      <w:pPr>
        <w:pStyle w:val="Listparagraf"/>
        <w:numPr>
          <w:ilvl w:val="0"/>
          <w:numId w:val="24"/>
        </w:numPr>
        <w:tabs>
          <w:tab w:val="left" w:pos="709"/>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125C26">
        <w:rPr>
          <w:rFonts w:ascii="Times New Roman" w:eastAsia="Times New Roman" w:hAnsi="Times New Roman" w:cs="Times New Roman"/>
          <w:color w:val="000000" w:themeColor="text1"/>
          <w:sz w:val="28"/>
          <w:szCs w:val="28"/>
        </w:rPr>
        <w:t>c</w:t>
      </w:r>
      <w:r w:rsidR="00F41C5D" w:rsidRPr="00125C26">
        <w:rPr>
          <w:rFonts w:ascii="Times New Roman" w:eastAsia="Times New Roman" w:hAnsi="Times New Roman" w:cs="Times New Roman"/>
          <w:color w:val="000000" w:themeColor="text1"/>
          <w:sz w:val="28"/>
          <w:szCs w:val="28"/>
        </w:rPr>
        <w:t>oordonarea</w:t>
      </w:r>
      <w:r w:rsidR="003E0873" w:rsidRPr="00125C26">
        <w:rPr>
          <w:rFonts w:ascii="Times New Roman" w:eastAsia="Times New Roman" w:hAnsi="Times New Roman" w:cs="Times New Roman"/>
          <w:color w:val="000000" w:themeColor="text1"/>
          <w:sz w:val="28"/>
          <w:szCs w:val="28"/>
        </w:rPr>
        <w:t>, la necesitate, a</w:t>
      </w:r>
      <w:r w:rsidR="00F41C5D" w:rsidRPr="00125C26">
        <w:rPr>
          <w:rFonts w:ascii="Times New Roman" w:eastAsia="Times New Roman" w:hAnsi="Times New Roman" w:cs="Times New Roman"/>
          <w:color w:val="000000" w:themeColor="text1"/>
          <w:sz w:val="28"/>
          <w:szCs w:val="28"/>
        </w:rPr>
        <w:t xml:space="preserve"> opera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iunilor</w:t>
      </w:r>
      <w:r w:rsidR="003E0873" w:rsidRPr="00125C26">
        <w:rPr>
          <w:rFonts w:ascii="Times New Roman" w:eastAsia="Times New Roman" w:hAnsi="Times New Roman" w:cs="Times New Roman"/>
          <w:color w:val="000000" w:themeColor="text1"/>
          <w:sz w:val="28"/>
          <w:szCs w:val="28"/>
        </w:rPr>
        <w:t xml:space="preserve"> de monitorizare</w:t>
      </w:r>
      <w:r w:rsidR="00F41C5D" w:rsidRPr="00125C26">
        <w:rPr>
          <w:rFonts w:ascii="Times New Roman" w:eastAsia="Times New Roman" w:hAnsi="Times New Roman" w:cs="Times New Roman"/>
          <w:color w:val="000000" w:themeColor="text1"/>
          <w:sz w:val="28"/>
          <w:szCs w:val="28"/>
        </w:rPr>
        <w:t xml:space="preserve"> radiologic</w:t>
      </w:r>
      <w:r w:rsidR="003E0873" w:rsidRPr="00125C26">
        <w:rPr>
          <w:rFonts w:ascii="Times New Roman" w:eastAsia="Times New Roman" w:hAnsi="Times New Roman" w:cs="Times New Roman"/>
          <w:color w:val="000000" w:themeColor="text1"/>
          <w:sz w:val="28"/>
          <w:szCs w:val="28"/>
        </w:rPr>
        <w:t>ă</w:t>
      </w:r>
      <w:r w:rsidR="00F41C5D" w:rsidRPr="00125C26">
        <w:rPr>
          <w:rFonts w:ascii="Times New Roman" w:eastAsia="Times New Roman" w:hAnsi="Times New Roman" w:cs="Times New Roman"/>
          <w:color w:val="000000" w:themeColor="text1"/>
          <w:sz w:val="28"/>
          <w:szCs w:val="28"/>
        </w:rPr>
        <w:t xml:space="preserve"> pe teren, asigura</w:t>
      </w:r>
      <w:r w:rsidR="003E0873" w:rsidRPr="00125C26">
        <w:rPr>
          <w:rFonts w:ascii="Times New Roman" w:eastAsia="Times New Roman" w:hAnsi="Times New Roman" w:cs="Times New Roman"/>
          <w:color w:val="000000" w:themeColor="text1"/>
          <w:sz w:val="28"/>
          <w:szCs w:val="28"/>
        </w:rPr>
        <w:t>rea</w:t>
      </w:r>
      <w:r w:rsidR="00F41C5D" w:rsidRPr="00125C26">
        <w:rPr>
          <w:rFonts w:ascii="Times New Roman" w:eastAsia="Times New Roman" w:hAnsi="Times New Roman" w:cs="Times New Roman"/>
          <w:color w:val="000000" w:themeColor="text1"/>
          <w:sz w:val="28"/>
          <w:szCs w:val="28"/>
        </w:rPr>
        <w:t xml:space="preserve"> prezen</w:t>
      </w:r>
      <w:r w:rsidR="00147E1C" w:rsidRPr="00125C26">
        <w:rPr>
          <w:rFonts w:ascii="Times New Roman" w:eastAsia="Times New Roman" w:hAnsi="Times New Roman" w:cs="Times New Roman"/>
          <w:color w:val="000000" w:themeColor="text1"/>
          <w:sz w:val="28"/>
          <w:szCs w:val="28"/>
        </w:rPr>
        <w:t>ț</w:t>
      </w:r>
      <w:r w:rsidR="003E0873" w:rsidRPr="00125C26">
        <w:rPr>
          <w:rFonts w:ascii="Times New Roman" w:eastAsia="Times New Roman" w:hAnsi="Times New Roman" w:cs="Times New Roman"/>
          <w:color w:val="000000" w:themeColor="text1"/>
          <w:sz w:val="28"/>
          <w:szCs w:val="28"/>
        </w:rPr>
        <w:t>ei</w:t>
      </w:r>
      <w:r w:rsidR="00F41C5D" w:rsidRPr="00125C26">
        <w:rPr>
          <w:rFonts w:ascii="Times New Roman" w:eastAsia="Times New Roman" w:hAnsi="Times New Roman" w:cs="Times New Roman"/>
          <w:color w:val="000000" w:themeColor="text1"/>
          <w:sz w:val="28"/>
          <w:szCs w:val="28"/>
        </w:rPr>
        <w:t xml:space="preserve"> unui specialist în evaluarea situa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iei radiologice în apropierea locului evenimentului</w:t>
      </w:r>
      <w:r>
        <w:rPr>
          <w:rFonts w:ascii="Times New Roman" w:eastAsia="Times New Roman" w:hAnsi="Times New Roman" w:cs="Times New Roman"/>
          <w:color w:val="000000" w:themeColor="text1"/>
          <w:sz w:val="28"/>
          <w:szCs w:val="28"/>
        </w:rPr>
        <w:t>;</w:t>
      </w:r>
    </w:p>
    <w:p w14:paraId="16350C02" w14:textId="6085BDC7" w:rsidR="000406CC" w:rsidRDefault="00125C26" w:rsidP="00125C26">
      <w:pPr>
        <w:pStyle w:val="Listparagraf"/>
        <w:numPr>
          <w:ilvl w:val="0"/>
          <w:numId w:val="24"/>
        </w:numPr>
        <w:tabs>
          <w:tab w:val="left" w:pos="709"/>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125C26">
        <w:rPr>
          <w:rFonts w:ascii="Times New Roman" w:eastAsia="Times New Roman" w:hAnsi="Times New Roman" w:cs="Times New Roman"/>
          <w:color w:val="000000" w:themeColor="text1"/>
          <w:sz w:val="28"/>
          <w:szCs w:val="28"/>
        </w:rPr>
        <w:t>î</w:t>
      </w:r>
      <w:r w:rsidR="00F41C5D" w:rsidRPr="00125C26">
        <w:rPr>
          <w:rFonts w:ascii="Times New Roman" w:eastAsia="Times New Roman" w:hAnsi="Times New Roman" w:cs="Times New Roman"/>
          <w:color w:val="000000" w:themeColor="text1"/>
          <w:sz w:val="28"/>
          <w:szCs w:val="28"/>
        </w:rPr>
        <w:t>n cazul insuficien</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ei resurselor na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 xml:space="preserve">ionale de răspuns radiologic – </w:t>
      </w:r>
      <w:r w:rsidR="003E0873" w:rsidRPr="00125C26">
        <w:rPr>
          <w:rFonts w:ascii="Times New Roman" w:eastAsia="Times New Roman" w:hAnsi="Times New Roman" w:cs="Times New Roman"/>
          <w:color w:val="000000" w:themeColor="text1"/>
          <w:sz w:val="28"/>
          <w:szCs w:val="28"/>
        </w:rPr>
        <w:t xml:space="preserve">solicitarea de </w:t>
      </w:r>
      <w:r w:rsidR="00F41C5D" w:rsidRPr="00125C26">
        <w:rPr>
          <w:rFonts w:ascii="Times New Roman" w:eastAsia="Times New Roman" w:hAnsi="Times New Roman" w:cs="Times New Roman"/>
          <w:color w:val="000000" w:themeColor="text1"/>
          <w:sz w:val="28"/>
          <w:szCs w:val="28"/>
        </w:rPr>
        <w:t xml:space="preserve"> asisten</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ă interna</w:t>
      </w:r>
      <w:r w:rsidR="00147E1C" w:rsidRPr="00125C26">
        <w:rPr>
          <w:rFonts w:ascii="Times New Roman" w:eastAsia="Times New Roman" w:hAnsi="Times New Roman" w:cs="Times New Roman"/>
          <w:color w:val="000000" w:themeColor="text1"/>
          <w:sz w:val="28"/>
          <w:szCs w:val="28"/>
        </w:rPr>
        <w:t>ț</w:t>
      </w:r>
      <w:r w:rsidR="00F41C5D" w:rsidRPr="00125C26">
        <w:rPr>
          <w:rFonts w:ascii="Times New Roman" w:eastAsia="Times New Roman" w:hAnsi="Times New Roman" w:cs="Times New Roman"/>
          <w:color w:val="000000" w:themeColor="text1"/>
          <w:sz w:val="28"/>
          <w:szCs w:val="28"/>
        </w:rPr>
        <w:t>ională prin intermediul AIEA</w:t>
      </w:r>
      <w:r>
        <w:rPr>
          <w:rFonts w:ascii="Times New Roman" w:eastAsia="Times New Roman" w:hAnsi="Times New Roman" w:cs="Times New Roman"/>
          <w:color w:val="000000" w:themeColor="text1"/>
          <w:sz w:val="28"/>
          <w:szCs w:val="28"/>
        </w:rPr>
        <w:t>;</w:t>
      </w:r>
    </w:p>
    <w:p w14:paraId="6D9D228A" w14:textId="59BC12D0" w:rsidR="000406CC" w:rsidRPr="00560138" w:rsidRDefault="00560138" w:rsidP="00560138">
      <w:pPr>
        <w:pStyle w:val="Listparagraf"/>
        <w:numPr>
          <w:ilvl w:val="0"/>
          <w:numId w:val="24"/>
        </w:numPr>
        <w:tabs>
          <w:tab w:val="left" w:pos="709"/>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560138">
        <w:rPr>
          <w:rFonts w:ascii="Times New Roman" w:eastAsia="Times New Roman" w:hAnsi="Times New Roman" w:cs="Times New Roman"/>
          <w:color w:val="000000" w:themeColor="text1"/>
          <w:sz w:val="28"/>
          <w:szCs w:val="28"/>
        </w:rPr>
        <w:t>d</w:t>
      </w:r>
      <w:r w:rsidR="00F41C5D" w:rsidRPr="00560138">
        <w:rPr>
          <w:rFonts w:ascii="Times New Roman" w:eastAsia="Times New Roman" w:hAnsi="Times New Roman" w:cs="Times New Roman"/>
          <w:color w:val="000000" w:themeColor="text1"/>
          <w:sz w:val="28"/>
          <w:szCs w:val="28"/>
        </w:rPr>
        <w:t>acă există indicii că alte state ar putea fi afectate, informa</w:t>
      </w:r>
      <w:r w:rsidR="003E0873"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xml:space="preserve"> autorit</w:t>
      </w:r>
      <w:r w:rsidR="003E0873" w:rsidRPr="00560138">
        <w:rPr>
          <w:rFonts w:ascii="Times New Roman" w:eastAsia="Times New Roman" w:hAnsi="Times New Roman" w:cs="Times New Roman"/>
          <w:color w:val="000000" w:themeColor="text1"/>
          <w:sz w:val="28"/>
          <w:szCs w:val="28"/>
        </w:rPr>
        <w:t>ății</w:t>
      </w:r>
      <w:r w:rsidR="00F41C5D" w:rsidRPr="00560138">
        <w:rPr>
          <w:rFonts w:ascii="Times New Roman" w:eastAsia="Times New Roman" w:hAnsi="Times New Roman" w:cs="Times New Roman"/>
          <w:color w:val="000000" w:themeColor="text1"/>
          <w:sz w:val="28"/>
          <w:szCs w:val="28"/>
        </w:rPr>
        <w:t xml:space="preserve"> na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ional</w:t>
      </w:r>
      <w:r w:rsidR="003E0873" w:rsidRPr="00560138">
        <w:rPr>
          <w:rFonts w:ascii="Times New Roman" w:eastAsia="Times New Roman" w:hAnsi="Times New Roman" w:cs="Times New Roman"/>
          <w:color w:val="000000" w:themeColor="text1"/>
          <w:sz w:val="28"/>
          <w:szCs w:val="28"/>
        </w:rPr>
        <w:t>e</w:t>
      </w:r>
      <w:r w:rsidR="00F41C5D" w:rsidRPr="00560138">
        <w:rPr>
          <w:rFonts w:ascii="Times New Roman" w:eastAsia="Times New Roman" w:hAnsi="Times New Roman" w:cs="Times New Roman"/>
          <w:color w:val="000000" w:themeColor="text1"/>
          <w:sz w:val="28"/>
          <w:szCs w:val="28"/>
        </w:rPr>
        <w:t xml:space="preserve"> competent</w:t>
      </w:r>
      <w:r w:rsidR="003E0873" w:rsidRPr="00560138">
        <w:rPr>
          <w:rFonts w:ascii="Times New Roman" w:eastAsia="Times New Roman" w:hAnsi="Times New Roman" w:cs="Times New Roman"/>
          <w:color w:val="000000" w:themeColor="text1"/>
          <w:sz w:val="28"/>
          <w:szCs w:val="28"/>
        </w:rPr>
        <w:t>e (IGSU)</w:t>
      </w:r>
      <w:r w:rsidR="00F41C5D" w:rsidRPr="00560138">
        <w:rPr>
          <w:rFonts w:ascii="Times New Roman" w:eastAsia="Times New Roman" w:hAnsi="Times New Roman" w:cs="Times New Roman"/>
          <w:color w:val="000000" w:themeColor="text1"/>
          <w:sz w:val="28"/>
          <w:szCs w:val="28"/>
        </w:rPr>
        <w:t xml:space="preserve"> cu privire la necesitatea de a notifica</w:t>
      </w:r>
      <w:r w:rsidR="003E0873" w:rsidRPr="00560138">
        <w:rPr>
          <w:rFonts w:ascii="Times New Roman" w:eastAsia="Times New Roman" w:hAnsi="Times New Roman" w:cs="Times New Roman"/>
          <w:color w:val="000000" w:themeColor="text1"/>
          <w:sz w:val="28"/>
          <w:szCs w:val="28"/>
        </w:rPr>
        <w:t>re a</w:t>
      </w:r>
      <w:r w:rsidR="00F41C5D" w:rsidRPr="00560138">
        <w:rPr>
          <w:rFonts w:ascii="Times New Roman" w:eastAsia="Times New Roman" w:hAnsi="Times New Roman" w:cs="Times New Roman"/>
          <w:color w:val="000000" w:themeColor="text1"/>
          <w:sz w:val="28"/>
          <w:szCs w:val="28"/>
        </w:rPr>
        <w:t xml:space="preserve"> statel</w:t>
      </w:r>
      <w:r w:rsidR="003E0873" w:rsidRPr="00560138">
        <w:rPr>
          <w:rFonts w:ascii="Times New Roman" w:eastAsia="Times New Roman" w:hAnsi="Times New Roman" w:cs="Times New Roman"/>
          <w:color w:val="000000" w:themeColor="text1"/>
          <w:sz w:val="28"/>
          <w:szCs w:val="28"/>
        </w:rPr>
        <w:t>or</w:t>
      </w:r>
      <w:r w:rsidR="00F41C5D" w:rsidRPr="00560138">
        <w:rPr>
          <w:rFonts w:ascii="Times New Roman" w:eastAsia="Times New Roman" w:hAnsi="Times New Roman" w:cs="Times New Roman"/>
          <w:color w:val="000000" w:themeColor="text1"/>
          <w:sz w:val="28"/>
          <w:szCs w:val="28"/>
        </w:rPr>
        <w:t xml:space="preserve"> poten</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 xml:space="preserve">ial afectate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i AIEA (Urgen</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ă transna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ională).</w:t>
      </w:r>
    </w:p>
    <w:p w14:paraId="4042F18F" w14:textId="75DEAE9A"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Statul responsabil</w:t>
      </w:r>
      <w:r w:rsidR="00E836A0" w:rsidRPr="008407AD">
        <w:rPr>
          <w:rFonts w:ascii="Times New Roman" w:eastAsia="Times New Roman" w:hAnsi="Times New Roman" w:cs="Times New Roman"/>
          <w:i/>
          <w:color w:val="000000" w:themeColor="text1"/>
          <w:sz w:val="28"/>
          <w:szCs w:val="28"/>
        </w:rPr>
        <w:t xml:space="preserve"> va întreprinde următoarele</w:t>
      </w:r>
      <w:r w:rsidRPr="008407AD">
        <w:rPr>
          <w:rFonts w:ascii="Times New Roman" w:eastAsia="Times New Roman" w:hAnsi="Times New Roman" w:cs="Times New Roman"/>
          <w:color w:val="000000" w:themeColor="text1"/>
          <w:sz w:val="28"/>
          <w:szCs w:val="28"/>
        </w:rPr>
        <w:t>:</w:t>
      </w:r>
    </w:p>
    <w:p w14:paraId="6339C44D" w14:textId="46FE4A71" w:rsidR="000406CC" w:rsidRDefault="00560138" w:rsidP="00560138">
      <w:pPr>
        <w:pStyle w:val="Listparagraf"/>
        <w:numPr>
          <w:ilvl w:val="0"/>
          <w:numId w:val="24"/>
        </w:numPr>
        <w:tabs>
          <w:tab w:val="left" w:pos="993"/>
        </w:tabs>
        <w:spacing w:after="0" w:line="240" w:lineRule="auto"/>
        <w:ind w:left="709" w:firstLine="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60138">
        <w:rPr>
          <w:rFonts w:ascii="Times New Roman" w:eastAsia="Times New Roman" w:hAnsi="Times New Roman" w:cs="Times New Roman"/>
          <w:color w:val="000000" w:themeColor="text1"/>
          <w:sz w:val="28"/>
          <w:szCs w:val="28"/>
        </w:rPr>
        <w:t>c</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iona</w:t>
      </w:r>
      <w:r w:rsidR="003E0873"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xml:space="preserve"> în cadrul PSO, condus de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eful opera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6AC4A99D" w14:textId="77777777" w:rsidR="00560138" w:rsidRDefault="00560138" w:rsidP="00560138">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560138">
        <w:rPr>
          <w:rFonts w:ascii="Times New Roman" w:eastAsia="Times New Roman" w:hAnsi="Times New Roman" w:cs="Times New Roman"/>
          <w:color w:val="000000" w:themeColor="text1"/>
          <w:sz w:val="28"/>
          <w:szCs w:val="28"/>
        </w:rPr>
        <w:t>a</w:t>
      </w:r>
      <w:r w:rsidR="003E0873" w:rsidRPr="00560138">
        <w:rPr>
          <w:rFonts w:ascii="Times New Roman" w:eastAsia="Times New Roman" w:hAnsi="Times New Roman" w:cs="Times New Roman"/>
          <w:color w:val="000000" w:themeColor="text1"/>
          <w:sz w:val="28"/>
          <w:szCs w:val="28"/>
        </w:rPr>
        <w:t>sigurarea a</w:t>
      </w:r>
      <w:r w:rsidR="00F41C5D" w:rsidRPr="00560138">
        <w:rPr>
          <w:rFonts w:ascii="Times New Roman" w:eastAsia="Times New Roman" w:hAnsi="Times New Roman" w:cs="Times New Roman"/>
          <w:color w:val="000000" w:themeColor="text1"/>
          <w:sz w:val="28"/>
          <w:szCs w:val="28"/>
        </w:rPr>
        <w:t>ctivită</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w:t>
      </w:r>
      <w:r w:rsidR="003E0873" w:rsidRPr="00560138">
        <w:rPr>
          <w:rFonts w:ascii="Times New Roman" w:eastAsia="Times New Roman" w:hAnsi="Times New Roman" w:cs="Times New Roman"/>
          <w:color w:val="000000" w:themeColor="text1"/>
          <w:sz w:val="28"/>
          <w:szCs w:val="28"/>
        </w:rPr>
        <w:t>lor</w:t>
      </w:r>
      <w:r w:rsidR="00F41C5D" w:rsidRPr="00560138">
        <w:rPr>
          <w:rFonts w:ascii="Times New Roman" w:eastAsia="Times New Roman" w:hAnsi="Times New Roman" w:cs="Times New Roman"/>
          <w:color w:val="000000" w:themeColor="text1"/>
          <w:sz w:val="28"/>
          <w:szCs w:val="28"/>
        </w:rPr>
        <w:t xml:space="preserve"> de monitorizare specială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i asisten</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 xml:space="preserve">ă tehnică, inclusiv recomandări privind </w:t>
      </w:r>
      <w:r w:rsidR="003E0873" w:rsidRPr="00560138">
        <w:rPr>
          <w:rFonts w:ascii="Times New Roman" w:eastAsia="Times New Roman" w:hAnsi="Times New Roman" w:cs="Times New Roman"/>
          <w:color w:val="000000" w:themeColor="text1"/>
          <w:sz w:val="28"/>
          <w:szCs w:val="28"/>
        </w:rPr>
        <w:t>NIV</w:t>
      </w:r>
      <w:r w:rsidR="00F41C5D" w:rsidRPr="00560138">
        <w:rPr>
          <w:rFonts w:ascii="Times New Roman" w:eastAsia="Times New Roman" w:hAnsi="Times New Roman" w:cs="Times New Roman"/>
          <w:color w:val="000000" w:themeColor="text1"/>
          <w:sz w:val="28"/>
          <w:szCs w:val="28"/>
        </w:rPr>
        <w:t xml:space="preserve"> pentru relocarea temporară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i reconstruc</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ie</w:t>
      </w:r>
      <w:r>
        <w:rPr>
          <w:rFonts w:ascii="Times New Roman" w:eastAsia="Times New Roman" w:hAnsi="Times New Roman" w:cs="Times New Roman"/>
          <w:color w:val="000000" w:themeColor="text1"/>
          <w:sz w:val="28"/>
          <w:szCs w:val="28"/>
        </w:rPr>
        <w:t>;</w:t>
      </w:r>
    </w:p>
    <w:p w14:paraId="6088C187" w14:textId="15ABDE9A" w:rsidR="000406CC" w:rsidRPr="00560138" w:rsidRDefault="00560138" w:rsidP="00560138">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F41C5D" w:rsidRPr="00560138">
        <w:rPr>
          <w:rFonts w:ascii="Times New Roman" w:eastAsia="Times New Roman" w:hAnsi="Times New Roman" w:cs="Times New Roman"/>
          <w:color w:val="000000" w:themeColor="text1"/>
          <w:sz w:val="28"/>
          <w:szCs w:val="28"/>
        </w:rPr>
        <w:t>prijini</w:t>
      </w:r>
      <w:r w:rsidR="003E0873"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xml:space="preserve"> opera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iunil</w:t>
      </w:r>
      <w:r w:rsidR="003E0873" w:rsidRPr="00560138">
        <w:rPr>
          <w:rFonts w:ascii="Times New Roman" w:eastAsia="Times New Roman" w:hAnsi="Times New Roman" w:cs="Times New Roman"/>
          <w:color w:val="000000" w:themeColor="text1"/>
          <w:sz w:val="28"/>
          <w:szCs w:val="28"/>
        </w:rPr>
        <w:t>or</w:t>
      </w:r>
      <w:r w:rsidR="00F41C5D" w:rsidRPr="00560138">
        <w:rPr>
          <w:rFonts w:ascii="Times New Roman" w:eastAsia="Times New Roman" w:hAnsi="Times New Roman" w:cs="Times New Roman"/>
          <w:color w:val="000000" w:themeColor="text1"/>
          <w:sz w:val="28"/>
          <w:szCs w:val="28"/>
        </w:rPr>
        <w:t xml:space="preserve"> de căutare pentru recuperare.</w:t>
      </w:r>
    </w:p>
    <w:p w14:paraId="797546EF" w14:textId="77777777" w:rsidR="000406CC" w:rsidRPr="008407AD" w:rsidRDefault="000406CC" w:rsidP="00052B0D">
      <w:pPr>
        <w:spacing w:after="0" w:line="240" w:lineRule="auto"/>
        <w:ind w:firstLine="709"/>
        <w:jc w:val="both"/>
        <w:rPr>
          <w:rFonts w:ascii="Times New Roman" w:eastAsia="Times New Roman" w:hAnsi="Times New Roman" w:cs="Times New Roman"/>
          <w:color w:val="000000" w:themeColor="text1"/>
          <w:sz w:val="28"/>
          <w:szCs w:val="28"/>
        </w:rPr>
      </w:pPr>
    </w:p>
    <w:p w14:paraId="232F386F" w14:textId="6574277E"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Ofi</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erul de presă/unitate de informare publică</w:t>
      </w:r>
      <w:r w:rsidR="003E0873" w:rsidRPr="008407AD">
        <w:rPr>
          <w:rFonts w:ascii="Times New Roman" w:eastAsia="Times New Roman" w:hAnsi="Times New Roman" w:cs="Times New Roman"/>
          <w:i/>
          <w:color w:val="000000" w:themeColor="text1"/>
          <w:sz w:val="28"/>
          <w:szCs w:val="28"/>
        </w:rPr>
        <w:t xml:space="preserve"> v</w:t>
      </w:r>
      <w:r w:rsidR="00EE385D">
        <w:rPr>
          <w:rFonts w:ascii="Times New Roman" w:eastAsia="Times New Roman" w:hAnsi="Times New Roman" w:cs="Times New Roman"/>
          <w:i/>
          <w:color w:val="000000" w:themeColor="text1"/>
          <w:sz w:val="28"/>
          <w:szCs w:val="28"/>
        </w:rPr>
        <w:t>or</w:t>
      </w:r>
      <w:r w:rsidR="003E0873" w:rsidRPr="008407AD">
        <w:rPr>
          <w:rFonts w:ascii="Times New Roman" w:eastAsia="Times New Roman" w:hAnsi="Times New Roman" w:cs="Times New Roman"/>
          <w:i/>
          <w:color w:val="000000" w:themeColor="text1"/>
          <w:sz w:val="28"/>
          <w:szCs w:val="28"/>
        </w:rPr>
        <w:t xml:space="preserve"> întreprinde următoarele măsuri</w:t>
      </w:r>
      <w:r w:rsidRPr="008407AD">
        <w:rPr>
          <w:rFonts w:ascii="Times New Roman" w:eastAsia="Times New Roman" w:hAnsi="Times New Roman" w:cs="Times New Roman"/>
          <w:color w:val="000000" w:themeColor="text1"/>
          <w:sz w:val="28"/>
          <w:szCs w:val="28"/>
        </w:rPr>
        <w:t>:</w:t>
      </w:r>
    </w:p>
    <w:p w14:paraId="6594CCAB" w14:textId="3E2255DF" w:rsidR="000406CC" w:rsidRDefault="00560138" w:rsidP="00560138">
      <w:pPr>
        <w:pStyle w:val="Listparagraf"/>
        <w:numPr>
          <w:ilvl w:val="0"/>
          <w:numId w:val="24"/>
        </w:numPr>
        <w:tabs>
          <w:tab w:val="left" w:pos="851"/>
        </w:tabs>
        <w:spacing w:after="0" w:line="240" w:lineRule="auto"/>
        <w:ind w:left="709" w:firstLine="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60138">
        <w:rPr>
          <w:rFonts w:ascii="Times New Roman" w:eastAsia="Times New Roman" w:hAnsi="Times New Roman" w:cs="Times New Roman"/>
          <w:color w:val="000000" w:themeColor="text1"/>
          <w:sz w:val="28"/>
          <w:szCs w:val="28"/>
        </w:rPr>
        <w:t>c</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iona</w:t>
      </w:r>
      <w:r w:rsidR="003E0873"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xml:space="preserve"> în cadrul PSO, condus de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eful opera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0226C6CA" w14:textId="3AD199E4" w:rsidR="000406CC" w:rsidRPr="00560138" w:rsidRDefault="00560138" w:rsidP="0056013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560138">
        <w:rPr>
          <w:rFonts w:ascii="Times New Roman" w:eastAsia="Times New Roman" w:hAnsi="Times New Roman" w:cs="Times New Roman"/>
          <w:color w:val="000000" w:themeColor="text1"/>
          <w:sz w:val="28"/>
          <w:szCs w:val="28"/>
        </w:rPr>
        <w:t>i</w:t>
      </w:r>
      <w:r w:rsidR="00A0472B" w:rsidRPr="00560138">
        <w:rPr>
          <w:rFonts w:ascii="Times New Roman" w:eastAsia="Times New Roman" w:hAnsi="Times New Roman" w:cs="Times New Roman"/>
          <w:color w:val="000000" w:themeColor="text1"/>
          <w:sz w:val="28"/>
          <w:szCs w:val="28"/>
        </w:rPr>
        <w:t>nițierea briefingurilor de presă dintr-o singură sursă oficială (CDSE), d</w:t>
      </w:r>
      <w:r w:rsidR="00F41C5D" w:rsidRPr="00560138">
        <w:rPr>
          <w:rFonts w:ascii="Times New Roman" w:eastAsia="Times New Roman" w:hAnsi="Times New Roman" w:cs="Times New Roman"/>
          <w:color w:val="000000" w:themeColor="text1"/>
          <w:sz w:val="28"/>
          <w:szCs w:val="28"/>
        </w:rPr>
        <w:t>acă o situa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ie de urgen</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ă atrage aten</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ia mass-mediei sau a publicului</w:t>
      </w:r>
      <w:r w:rsidR="00A0472B" w:rsidRPr="00560138">
        <w:rPr>
          <w:rFonts w:ascii="Times New Roman" w:eastAsia="Times New Roman" w:hAnsi="Times New Roman" w:cs="Times New Roman"/>
          <w:color w:val="000000" w:themeColor="text1"/>
          <w:sz w:val="28"/>
          <w:szCs w:val="28"/>
        </w:rPr>
        <w:t>.</w:t>
      </w:r>
      <w:r w:rsidR="00F41C5D" w:rsidRPr="00560138">
        <w:rPr>
          <w:rFonts w:ascii="Times New Roman" w:eastAsia="Times New Roman" w:hAnsi="Times New Roman" w:cs="Times New Roman"/>
          <w:color w:val="000000" w:themeColor="text1"/>
          <w:sz w:val="28"/>
          <w:szCs w:val="28"/>
        </w:rPr>
        <w:t xml:space="preserve"> </w:t>
      </w:r>
    </w:p>
    <w:p w14:paraId="24A4DC25" w14:textId="6B4E66BA" w:rsidR="000406CC" w:rsidRPr="008407AD" w:rsidRDefault="00F41C5D" w:rsidP="00052B0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r w:rsidR="00F5730F"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i/>
          <w:iCs/>
          <w:color w:val="000000" w:themeColor="text1"/>
          <w:sz w:val="28"/>
          <w:szCs w:val="28"/>
        </w:rPr>
        <w:t>:</w:t>
      </w:r>
    </w:p>
    <w:p w14:paraId="639E4A16" w14:textId="4689EEC5" w:rsidR="000406CC" w:rsidRDefault="00560138" w:rsidP="00560138">
      <w:pPr>
        <w:pStyle w:val="Listparagraf"/>
        <w:numPr>
          <w:ilvl w:val="0"/>
          <w:numId w:val="24"/>
        </w:numPr>
        <w:tabs>
          <w:tab w:val="left" w:pos="851"/>
        </w:tabs>
        <w:spacing w:after="0" w:line="240" w:lineRule="auto"/>
        <w:ind w:left="709" w:firstLine="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60138">
        <w:rPr>
          <w:rFonts w:ascii="Times New Roman" w:eastAsia="Times New Roman" w:hAnsi="Times New Roman" w:cs="Times New Roman"/>
          <w:color w:val="000000" w:themeColor="text1"/>
          <w:sz w:val="28"/>
          <w:szCs w:val="28"/>
        </w:rPr>
        <w:t>c</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iona</w:t>
      </w:r>
      <w:r w:rsidR="00F5730F"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xml:space="preserve"> în cadrul PSO, condus de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eful opera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4A8D2C3F" w14:textId="028E689F" w:rsidR="000406CC" w:rsidRDefault="00560138" w:rsidP="00560138">
      <w:pPr>
        <w:pStyle w:val="Listparagraf"/>
        <w:numPr>
          <w:ilvl w:val="0"/>
          <w:numId w:val="24"/>
        </w:numPr>
        <w:tabs>
          <w:tab w:val="left" w:pos="851"/>
        </w:tabs>
        <w:spacing w:after="0" w:line="240" w:lineRule="auto"/>
        <w:ind w:left="709" w:firstLine="0"/>
        <w:jc w:val="both"/>
        <w:rPr>
          <w:rFonts w:ascii="Times New Roman" w:eastAsia="Times New Roman" w:hAnsi="Times New Roman" w:cs="Times New Roman"/>
          <w:color w:val="000000" w:themeColor="text1"/>
          <w:sz w:val="28"/>
          <w:szCs w:val="28"/>
        </w:rPr>
      </w:pPr>
      <w:r w:rsidRPr="00560138">
        <w:rPr>
          <w:rFonts w:ascii="Times New Roman" w:eastAsia="Times New Roman" w:hAnsi="Times New Roman" w:cs="Times New Roman"/>
          <w:color w:val="000000" w:themeColor="text1"/>
          <w:sz w:val="28"/>
          <w:szCs w:val="28"/>
        </w:rPr>
        <w:t>a</w:t>
      </w:r>
      <w:r w:rsidR="00F5730F" w:rsidRPr="00560138">
        <w:rPr>
          <w:rFonts w:ascii="Times New Roman" w:eastAsia="Times New Roman" w:hAnsi="Times New Roman" w:cs="Times New Roman"/>
          <w:color w:val="000000" w:themeColor="text1"/>
          <w:sz w:val="28"/>
          <w:szCs w:val="28"/>
        </w:rPr>
        <w:t>cordarea ajutorului</w:t>
      </w:r>
      <w:r w:rsidR="00F41C5D" w:rsidRPr="00560138">
        <w:rPr>
          <w:rFonts w:ascii="Times New Roman" w:eastAsia="Times New Roman" w:hAnsi="Times New Roman" w:cs="Times New Roman"/>
          <w:color w:val="000000" w:themeColor="text1"/>
          <w:sz w:val="28"/>
          <w:szCs w:val="28"/>
        </w:rPr>
        <w:t xml:space="preserve"> medical la fa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a locului</w:t>
      </w:r>
      <w:r>
        <w:rPr>
          <w:rFonts w:ascii="Times New Roman" w:eastAsia="Times New Roman" w:hAnsi="Times New Roman" w:cs="Times New Roman"/>
          <w:color w:val="000000" w:themeColor="text1"/>
          <w:sz w:val="28"/>
          <w:szCs w:val="28"/>
        </w:rPr>
        <w:t>;</w:t>
      </w:r>
    </w:p>
    <w:p w14:paraId="24E74933" w14:textId="6F279D4E" w:rsidR="000406CC" w:rsidRDefault="00560138" w:rsidP="0056013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560138">
        <w:rPr>
          <w:rFonts w:ascii="Times New Roman" w:eastAsia="Times New Roman" w:hAnsi="Times New Roman" w:cs="Times New Roman"/>
          <w:color w:val="000000" w:themeColor="text1"/>
          <w:sz w:val="28"/>
          <w:szCs w:val="28"/>
        </w:rPr>
        <w:t>s</w:t>
      </w:r>
      <w:r w:rsidR="00F41C5D" w:rsidRPr="00560138">
        <w:rPr>
          <w:rFonts w:ascii="Times New Roman" w:eastAsia="Times New Roman" w:hAnsi="Times New Roman" w:cs="Times New Roman"/>
          <w:color w:val="000000" w:themeColor="text1"/>
          <w:sz w:val="28"/>
          <w:szCs w:val="28"/>
        </w:rPr>
        <w:t>tabili</w:t>
      </w:r>
      <w:r w:rsidR="00F5730F"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cu sprijinul unui medic specialist în evaluare radiologică, a unui punct de colectare a victimelor</w:t>
      </w:r>
      <w:r w:rsidR="00F5730F" w:rsidRPr="00560138">
        <w:rPr>
          <w:rFonts w:ascii="Times New Roman" w:eastAsia="Times New Roman" w:hAnsi="Times New Roman" w:cs="Times New Roman"/>
          <w:color w:val="000000" w:themeColor="text1"/>
          <w:sz w:val="28"/>
          <w:szCs w:val="28"/>
        </w:rPr>
        <w:t>,</w:t>
      </w:r>
      <w:r w:rsidR="00F41C5D" w:rsidRPr="00560138">
        <w:rPr>
          <w:rFonts w:ascii="Times New Roman" w:eastAsia="Times New Roman" w:hAnsi="Times New Roman" w:cs="Times New Roman"/>
          <w:color w:val="000000" w:themeColor="text1"/>
          <w:sz w:val="28"/>
          <w:szCs w:val="28"/>
        </w:rPr>
        <w:t xml:space="preserve"> în apropierea locului de primire a urgen</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 xml:space="preserve">elor pentru triajul medical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i radiologic -</w:t>
      </w:r>
      <w:r w:rsidR="00F5730F" w:rsidRPr="00560138">
        <w:rPr>
          <w:rFonts w:ascii="Times New Roman" w:eastAsia="Times New Roman" w:hAnsi="Times New Roman" w:cs="Times New Roman"/>
          <w:color w:val="000000" w:themeColor="text1"/>
          <w:sz w:val="28"/>
          <w:szCs w:val="28"/>
        </w:rPr>
        <w:t>pentru</w:t>
      </w:r>
      <w:r w:rsidR="00F41C5D" w:rsidRPr="00560138">
        <w:rPr>
          <w:rFonts w:ascii="Times New Roman" w:eastAsia="Times New Roman" w:hAnsi="Times New Roman" w:cs="Times New Roman"/>
          <w:color w:val="000000" w:themeColor="text1"/>
          <w:sz w:val="28"/>
          <w:szCs w:val="28"/>
        </w:rPr>
        <w:t xml:space="preserve"> tratament</w:t>
      </w:r>
      <w:r w:rsidR="00F5730F" w:rsidRPr="00560138">
        <w:rPr>
          <w:rFonts w:ascii="Times New Roman" w:eastAsia="Times New Roman" w:hAnsi="Times New Roman" w:cs="Times New Roman"/>
          <w:color w:val="000000" w:themeColor="text1"/>
          <w:sz w:val="28"/>
          <w:szCs w:val="28"/>
        </w:rPr>
        <w:t>ul</w:t>
      </w:r>
      <w:r w:rsidR="00F41C5D" w:rsidRPr="00560138">
        <w:rPr>
          <w:rFonts w:ascii="Times New Roman" w:eastAsia="Times New Roman" w:hAnsi="Times New Roman" w:cs="Times New Roman"/>
          <w:color w:val="000000" w:themeColor="text1"/>
          <w:sz w:val="28"/>
          <w:szCs w:val="28"/>
        </w:rPr>
        <w:t xml:space="preserve"> în teren</w:t>
      </w:r>
      <w:r w:rsidRPr="00560138">
        <w:rPr>
          <w:rFonts w:ascii="Times New Roman" w:eastAsia="Times New Roman" w:hAnsi="Times New Roman" w:cs="Times New Roman"/>
          <w:color w:val="000000" w:themeColor="text1"/>
          <w:sz w:val="28"/>
          <w:szCs w:val="28"/>
        </w:rPr>
        <w:t>;</w:t>
      </w:r>
    </w:p>
    <w:p w14:paraId="57EFFAF9" w14:textId="7C3B3C19" w:rsidR="000406CC" w:rsidRDefault="00560138" w:rsidP="0056013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560138">
        <w:rPr>
          <w:rFonts w:ascii="Times New Roman" w:eastAsia="Times New Roman" w:hAnsi="Times New Roman" w:cs="Times New Roman"/>
          <w:color w:val="000000" w:themeColor="text1"/>
          <w:sz w:val="28"/>
          <w:szCs w:val="28"/>
        </w:rPr>
        <w:t>i</w:t>
      </w:r>
      <w:r w:rsidR="00F41C5D" w:rsidRPr="00560138">
        <w:rPr>
          <w:rFonts w:ascii="Times New Roman" w:eastAsia="Times New Roman" w:hAnsi="Times New Roman" w:cs="Times New Roman"/>
          <w:color w:val="000000" w:themeColor="text1"/>
          <w:sz w:val="28"/>
          <w:szCs w:val="28"/>
        </w:rPr>
        <w:t>dentifica</w:t>
      </w:r>
      <w:r w:rsidR="00F5730F"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xml:space="preserve"> unită</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il</w:t>
      </w:r>
      <w:r w:rsidR="00F5730F" w:rsidRPr="00560138">
        <w:rPr>
          <w:rFonts w:ascii="Times New Roman" w:eastAsia="Times New Roman" w:hAnsi="Times New Roman" w:cs="Times New Roman"/>
          <w:color w:val="000000" w:themeColor="text1"/>
          <w:sz w:val="28"/>
          <w:szCs w:val="28"/>
        </w:rPr>
        <w:t>or</w:t>
      </w:r>
      <w:r w:rsidR="00F41C5D" w:rsidRPr="00560138">
        <w:rPr>
          <w:rFonts w:ascii="Times New Roman" w:eastAsia="Times New Roman" w:hAnsi="Times New Roman" w:cs="Times New Roman"/>
          <w:color w:val="000000" w:themeColor="text1"/>
          <w:sz w:val="28"/>
          <w:szCs w:val="28"/>
        </w:rPr>
        <w:t xml:space="preserve"> medicale locale care urmează să fie utilizate pentru tratarea victimelor poten</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 xml:space="preserve">ial contaminate/iradiate; instruirea personalului cu privire la tratamentul victimelor expuse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 xml:space="preserve">i contaminate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i la riscurile implicate. Organiza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 cu ajutorul unui evaluator radiologic, sprijinul speciali</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 xml:space="preserve">tilor în dozimetrie, decontaminare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i radioprotec</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ie, după caz, la aceste unită</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 sanitare locale</w:t>
      </w:r>
      <w:r>
        <w:rPr>
          <w:rFonts w:ascii="Times New Roman" w:eastAsia="Times New Roman" w:hAnsi="Times New Roman" w:cs="Times New Roman"/>
          <w:color w:val="000000" w:themeColor="text1"/>
          <w:sz w:val="28"/>
          <w:szCs w:val="28"/>
        </w:rPr>
        <w:t>;</w:t>
      </w:r>
    </w:p>
    <w:p w14:paraId="2C7C0D4E" w14:textId="02F4CAB8" w:rsidR="000406CC" w:rsidRDefault="00560138" w:rsidP="0056013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560138">
        <w:rPr>
          <w:rFonts w:ascii="Times New Roman" w:eastAsia="Times New Roman" w:hAnsi="Times New Roman" w:cs="Times New Roman"/>
          <w:color w:val="000000" w:themeColor="text1"/>
          <w:sz w:val="28"/>
          <w:szCs w:val="28"/>
        </w:rPr>
        <w:t>a</w:t>
      </w:r>
      <w:r w:rsidR="00F41C5D" w:rsidRPr="00560138">
        <w:rPr>
          <w:rFonts w:ascii="Times New Roman" w:eastAsia="Times New Roman" w:hAnsi="Times New Roman" w:cs="Times New Roman"/>
          <w:color w:val="000000" w:themeColor="text1"/>
          <w:sz w:val="28"/>
          <w:szCs w:val="28"/>
        </w:rPr>
        <w:t>sigura</w:t>
      </w:r>
      <w:r w:rsidR="00F5730F"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xml:space="preserve"> posibilit</w:t>
      </w:r>
      <w:r w:rsidR="00F5730F" w:rsidRPr="00560138">
        <w:rPr>
          <w:rFonts w:ascii="Times New Roman" w:eastAsia="Times New Roman" w:hAnsi="Times New Roman" w:cs="Times New Roman"/>
          <w:color w:val="000000" w:themeColor="text1"/>
          <w:sz w:val="28"/>
          <w:szCs w:val="28"/>
        </w:rPr>
        <w:t>ății</w:t>
      </w:r>
      <w:r w:rsidR="00F41C5D" w:rsidRPr="00560138">
        <w:rPr>
          <w:rFonts w:ascii="Times New Roman" w:eastAsia="Times New Roman" w:hAnsi="Times New Roman" w:cs="Times New Roman"/>
          <w:color w:val="000000" w:themeColor="text1"/>
          <w:sz w:val="28"/>
          <w:szCs w:val="28"/>
        </w:rPr>
        <w:t xml:space="preserve"> de evaluare a popula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iei (persoane anxioase) care sunt preocupate de posibil</w:t>
      </w:r>
      <w:r w:rsidR="00F5730F" w:rsidRPr="00560138">
        <w:rPr>
          <w:rFonts w:ascii="Times New Roman" w:eastAsia="Times New Roman" w:hAnsi="Times New Roman" w:cs="Times New Roman"/>
          <w:color w:val="000000" w:themeColor="text1"/>
          <w:sz w:val="28"/>
          <w:szCs w:val="28"/>
        </w:rPr>
        <w:t>a</w:t>
      </w:r>
      <w:r w:rsidR="00F41C5D" w:rsidRPr="00560138">
        <w:rPr>
          <w:rFonts w:ascii="Times New Roman" w:eastAsia="Times New Roman" w:hAnsi="Times New Roman" w:cs="Times New Roman"/>
          <w:color w:val="000000" w:themeColor="text1"/>
          <w:sz w:val="28"/>
          <w:szCs w:val="28"/>
        </w:rPr>
        <w:t xml:space="preserve"> expuner</w:t>
      </w:r>
      <w:r w:rsidR="00F5730F" w:rsidRPr="00560138">
        <w:rPr>
          <w:rFonts w:ascii="Times New Roman" w:eastAsia="Times New Roman" w:hAnsi="Times New Roman" w:cs="Times New Roman"/>
          <w:color w:val="000000" w:themeColor="text1"/>
          <w:sz w:val="28"/>
          <w:szCs w:val="28"/>
        </w:rPr>
        <w:t>e</w:t>
      </w:r>
      <w:r w:rsidR="00F41C5D" w:rsidRPr="00560138">
        <w:rPr>
          <w:rFonts w:ascii="Times New Roman" w:eastAsia="Times New Roman" w:hAnsi="Times New Roman" w:cs="Times New Roman"/>
          <w:color w:val="000000" w:themeColor="text1"/>
          <w:sz w:val="28"/>
          <w:szCs w:val="28"/>
        </w:rPr>
        <w:t>/contamin</w:t>
      </w:r>
      <w:r w:rsidR="00F5730F" w:rsidRPr="00560138">
        <w:rPr>
          <w:rFonts w:ascii="Times New Roman" w:eastAsia="Times New Roman" w:hAnsi="Times New Roman" w:cs="Times New Roman"/>
          <w:color w:val="000000" w:themeColor="text1"/>
          <w:sz w:val="28"/>
          <w:szCs w:val="28"/>
        </w:rPr>
        <w:t>a</w:t>
      </w:r>
      <w:r w:rsidR="00F41C5D" w:rsidRPr="00560138">
        <w:rPr>
          <w:rFonts w:ascii="Times New Roman" w:eastAsia="Times New Roman" w:hAnsi="Times New Roman" w:cs="Times New Roman"/>
          <w:color w:val="000000" w:themeColor="text1"/>
          <w:sz w:val="28"/>
          <w:szCs w:val="28"/>
        </w:rPr>
        <w:t>r</w:t>
      </w:r>
      <w:r w:rsidR="00F5730F" w:rsidRPr="00560138">
        <w:rPr>
          <w:rFonts w:ascii="Times New Roman" w:eastAsia="Times New Roman" w:hAnsi="Times New Roman" w:cs="Times New Roman"/>
          <w:color w:val="000000" w:themeColor="text1"/>
          <w:sz w:val="28"/>
          <w:szCs w:val="28"/>
        </w:rPr>
        <w:t>e</w:t>
      </w:r>
      <w:r w:rsidR="00F41C5D" w:rsidRPr="00560138">
        <w:rPr>
          <w:rFonts w:ascii="Times New Roman" w:eastAsia="Times New Roman" w:hAnsi="Times New Roman" w:cs="Times New Roman"/>
          <w:color w:val="000000" w:themeColor="text1"/>
          <w:sz w:val="28"/>
          <w:szCs w:val="28"/>
        </w:rPr>
        <w:t xml:space="preserve"> cu radia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ii (nu într-un spital sau altă institu</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ie critică</w:t>
      </w:r>
      <w:r>
        <w:rPr>
          <w:rFonts w:ascii="Times New Roman" w:eastAsia="Times New Roman" w:hAnsi="Times New Roman" w:cs="Times New Roman"/>
          <w:color w:val="000000" w:themeColor="text1"/>
          <w:sz w:val="28"/>
          <w:szCs w:val="28"/>
        </w:rPr>
        <w:t>;</w:t>
      </w:r>
    </w:p>
    <w:p w14:paraId="4D95A5BA" w14:textId="683BA3B7" w:rsidR="000406CC" w:rsidRPr="00560138" w:rsidRDefault="00560138" w:rsidP="0056013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560138">
        <w:rPr>
          <w:rFonts w:ascii="Times New Roman" w:eastAsia="Times New Roman" w:hAnsi="Times New Roman" w:cs="Times New Roman"/>
          <w:color w:val="000000" w:themeColor="text1"/>
          <w:sz w:val="28"/>
          <w:szCs w:val="28"/>
        </w:rPr>
        <w:lastRenderedPageBreak/>
        <w:t>a</w:t>
      </w:r>
      <w:r w:rsidR="00F41C5D" w:rsidRPr="00560138">
        <w:rPr>
          <w:rFonts w:ascii="Times New Roman" w:eastAsia="Times New Roman" w:hAnsi="Times New Roman" w:cs="Times New Roman"/>
          <w:color w:val="000000" w:themeColor="text1"/>
          <w:sz w:val="28"/>
          <w:szCs w:val="28"/>
        </w:rPr>
        <w:t>corda</w:t>
      </w:r>
      <w:r w:rsidR="00F5730F"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xml:space="preserve"> consultan</w:t>
      </w:r>
      <w:r w:rsidR="00147E1C" w:rsidRPr="00560138">
        <w:rPr>
          <w:rFonts w:ascii="Times New Roman" w:eastAsia="Times New Roman" w:hAnsi="Times New Roman" w:cs="Times New Roman"/>
          <w:color w:val="000000" w:themeColor="text1"/>
          <w:sz w:val="28"/>
          <w:szCs w:val="28"/>
        </w:rPr>
        <w:t>ț</w:t>
      </w:r>
      <w:r w:rsidR="00F5730F" w:rsidRPr="00560138">
        <w:rPr>
          <w:rFonts w:ascii="Times New Roman" w:eastAsia="Times New Roman" w:hAnsi="Times New Roman" w:cs="Times New Roman"/>
          <w:color w:val="000000" w:themeColor="text1"/>
          <w:sz w:val="28"/>
          <w:szCs w:val="28"/>
        </w:rPr>
        <w:t>ei</w:t>
      </w:r>
      <w:r w:rsidR="00F41C5D" w:rsidRPr="00560138">
        <w:rPr>
          <w:rFonts w:ascii="Times New Roman" w:eastAsia="Times New Roman" w:hAnsi="Times New Roman" w:cs="Times New Roman"/>
          <w:color w:val="000000" w:themeColor="text1"/>
          <w:sz w:val="28"/>
          <w:szCs w:val="28"/>
        </w:rPr>
        <w:t xml:space="preserve"> medical</w:t>
      </w:r>
      <w:r w:rsidR="00F5730F" w:rsidRPr="00560138">
        <w:rPr>
          <w:rFonts w:ascii="Times New Roman" w:eastAsia="Times New Roman" w:hAnsi="Times New Roman" w:cs="Times New Roman"/>
          <w:color w:val="000000" w:themeColor="text1"/>
          <w:sz w:val="28"/>
          <w:szCs w:val="28"/>
        </w:rPr>
        <w:t>e</w:t>
      </w:r>
      <w:r w:rsidR="00F41C5D" w:rsidRPr="00560138">
        <w:rPr>
          <w:rFonts w:ascii="Times New Roman" w:eastAsia="Times New Roman" w:hAnsi="Times New Roman" w:cs="Times New Roman"/>
          <w:color w:val="000000" w:themeColor="text1"/>
          <w:sz w:val="28"/>
          <w:szCs w:val="28"/>
        </w:rPr>
        <w:t xml:space="preserv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i sprijin</w:t>
      </w:r>
      <w:r w:rsidR="00F5730F" w:rsidRPr="00560138">
        <w:rPr>
          <w:rFonts w:ascii="Times New Roman" w:eastAsia="Times New Roman" w:hAnsi="Times New Roman" w:cs="Times New Roman"/>
          <w:color w:val="000000" w:themeColor="text1"/>
          <w:sz w:val="28"/>
          <w:szCs w:val="28"/>
        </w:rPr>
        <w:t>ului</w:t>
      </w:r>
      <w:r w:rsidR="00F41C5D" w:rsidRPr="00560138">
        <w:rPr>
          <w:rFonts w:ascii="Times New Roman" w:eastAsia="Times New Roman" w:hAnsi="Times New Roman" w:cs="Times New Roman"/>
          <w:color w:val="000000" w:themeColor="text1"/>
          <w:sz w:val="28"/>
          <w:szCs w:val="28"/>
        </w:rPr>
        <w:t xml:space="preserve"> comunită</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ii medicale locale</w:t>
      </w:r>
      <w:r w:rsidR="00F5730F" w:rsidRPr="00560138">
        <w:rPr>
          <w:rFonts w:ascii="Times New Roman" w:eastAsia="Times New Roman" w:hAnsi="Times New Roman" w:cs="Times New Roman"/>
          <w:color w:val="000000" w:themeColor="text1"/>
          <w:sz w:val="28"/>
          <w:szCs w:val="28"/>
        </w:rPr>
        <w:t>,</w:t>
      </w:r>
      <w:r w:rsidR="00F41C5D" w:rsidRPr="00560138">
        <w:rPr>
          <w:rFonts w:ascii="Times New Roman" w:eastAsia="Times New Roman" w:hAnsi="Times New Roman" w:cs="Times New Roman"/>
          <w:color w:val="000000" w:themeColor="text1"/>
          <w:sz w:val="28"/>
          <w:szCs w:val="28"/>
        </w:rPr>
        <w:t xml:space="preserve"> în ceea ce prive</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 xml:space="preserve">te tratamentul persoanelor contaminate/expuse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i riscul pentru personal.</w:t>
      </w:r>
    </w:p>
    <w:p w14:paraId="0103A71E" w14:textId="47609ED5" w:rsidR="000406CC" w:rsidRPr="008407AD" w:rsidRDefault="00F41C5D" w:rsidP="00052B0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Autorită</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ile responsabile na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ionale /locale</w:t>
      </w:r>
      <w:r w:rsidR="00A0472B" w:rsidRPr="008407AD">
        <w:rPr>
          <w:rFonts w:ascii="Times New Roman" w:eastAsia="Times New Roman" w:hAnsi="Times New Roman" w:cs="Times New Roman"/>
          <w:i/>
          <w:color w:val="000000" w:themeColor="text1"/>
          <w:sz w:val="28"/>
          <w:szCs w:val="28"/>
        </w:rPr>
        <w:t xml:space="preserve"> va întreprinde următoarele</w:t>
      </w:r>
      <w:r w:rsidR="00A0472B" w:rsidRPr="008407AD">
        <w:rPr>
          <w:rFonts w:ascii="Times New Roman" w:eastAsia="Times New Roman" w:hAnsi="Times New Roman" w:cs="Times New Roman"/>
          <w:i/>
          <w:iCs/>
          <w:color w:val="000000" w:themeColor="text1"/>
          <w:sz w:val="28"/>
          <w:szCs w:val="28"/>
        </w:rPr>
        <w:t>:</w:t>
      </w:r>
    </w:p>
    <w:p w14:paraId="042ED583" w14:textId="36051471" w:rsidR="000406CC" w:rsidRDefault="00560138" w:rsidP="00F7296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60138">
        <w:rPr>
          <w:rFonts w:ascii="Times New Roman" w:eastAsia="Times New Roman" w:hAnsi="Times New Roman" w:cs="Times New Roman"/>
          <w:color w:val="000000" w:themeColor="text1"/>
          <w:sz w:val="28"/>
          <w:szCs w:val="28"/>
        </w:rPr>
        <w:t>c</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iona</w:t>
      </w:r>
      <w:r w:rsidR="00F5730F" w:rsidRPr="00560138">
        <w:rPr>
          <w:rFonts w:ascii="Times New Roman" w:eastAsia="Times New Roman" w:hAnsi="Times New Roman" w:cs="Times New Roman"/>
          <w:color w:val="000000" w:themeColor="text1"/>
          <w:sz w:val="28"/>
          <w:szCs w:val="28"/>
        </w:rPr>
        <w:t>rea</w:t>
      </w:r>
      <w:r w:rsidR="00F41C5D" w:rsidRPr="00560138">
        <w:rPr>
          <w:rFonts w:ascii="Times New Roman" w:eastAsia="Times New Roman" w:hAnsi="Times New Roman" w:cs="Times New Roman"/>
          <w:color w:val="000000" w:themeColor="text1"/>
          <w:sz w:val="28"/>
          <w:szCs w:val="28"/>
        </w:rPr>
        <w:t xml:space="preserve"> în cadrul PSO, condus de </w:t>
      </w:r>
      <w:r w:rsidR="00147E1C" w:rsidRPr="00560138">
        <w:rPr>
          <w:rFonts w:ascii="Times New Roman" w:eastAsia="Times New Roman" w:hAnsi="Times New Roman" w:cs="Times New Roman"/>
          <w:color w:val="000000" w:themeColor="text1"/>
          <w:sz w:val="28"/>
          <w:szCs w:val="28"/>
        </w:rPr>
        <w:t>ș</w:t>
      </w:r>
      <w:r w:rsidR="00F41C5D" w:rsidRPr="00560138">
        <w:rPr>
          <w:rFonts w:ascii="Times New Roman" w:eastAsia="Times New Roman" w:hAnsi="Times New Roman" w:cs="Times New Roman"/>
          <w:color w:val="000000" w:themeColor="text1"/>
          <w:sz w:val="28"/>
          <w:szCs w:val="28"/>
        </w:rPr>
        <w:t>eful opera</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13C1AB21" w14:textId="5DA5394A" w:rsidR="000406CC" w:rsidRPr="00560138" w:rsidRDefault="00560138" w:rsidP="00F7296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560138">
        <w:rPr>
          <w:rFonts w:ascii="Times New Roman" w:eastAsia="Times New Roman" w:hAnsi="Times New Roman" w:cs="Times New Roman"/>
          <w:color w:val="000000" w:themeColor="text1"/>
          <w:sz w:val="28"/>
          <w:szCs w:val="28"/>
        </w:rPr>
        <w:t>c</w:t>
      </w:r>
      <w:r w:rsidR="00F41C5D" w:rsidRPr="00560138">
        <w:rPr>
          <w:rFonts w:ascii="Times New Roman" w:eastAsia="Times New Roman" w:hAnsi="Times New Roman" w:cs="Times New Roman"/>
          <w:color w:val="000000" w:themeColor="text1"/>
          <w:sz w:val="28"/>
          <w:szCs w:val="28"/>
        </w:rPr>
        <w:t>oordon</w:t>
      </w:r>
      <w:r w:rsidR="00F5730F" w:rsidRPr="00560138">
        <w:rPr>
          <w:rFonts w:ascii="Times New Roman" w:eastAsia="Times New Roman" w:hAnsi="Times New Roman" w:cs="Times New Roman"/>
          <w:color w:val="000000" w:themeColor="text1"/>
          <w:sz w:val="28"/>
          <w:szCs w:val="28"/>
        </w:rPr>
        <w:t xml:space="preserve">area </w:t>
      </w:r>
      <w:r w:rsidR="00BC0181" w:rsidRPr="00560138">
        <w:rPr>
          <w:rFonts w:ascii="Times New Roman" w:eastAsia="Times New Roman" w:hAnsi="Times New Roman" w:cs="Times New Roman"/>
          <w:color w:val="000000" w:themeColor="text1"/>
          <w:sz w:val="28"/>
          <w:szCs w:val="28"/>
        </w:rPr>
        <w:t xml:space="preserve">acțiunilor  </w:t>
      </w:r>
      <w:r w:rsidR="00F41C5D" w:rsidRPr="00560138">
        <w:rPr>
          <w:rFonts w:ascii="Times New Roman" w:eastAsia="Times New Roman" w:hAnsi="Times New Roman" w:cs="Times New Roman"/>
          <w:color w:val="000000" w:themeColor="text1"/>
          <w:sz w:val="28"/>
          <w:szCs w:val="28"/>
        </w:rPr>
        <w:t>cu statul responsabil pentru interven</w:t>
      </w:r>
      <w:r w:rsidR="00147E1C" w:rsidRPr="00560138">
        <w:rPr>
          <w:rFonts w:ascii="Times New Roman" w:eastAsia="Times New Roman" w:hAnsi="Times New Roman" w:cs="Times New Roman"/>
          <w:color w:val="000000" w:themeColor="text1"/>
          <w:sz w:val="28"/>
          <w:szCs w:val="28"/>
        </w:rPr>
        <w:t>ț</w:t>
      </w:r>
      <w:r w:rsidR="00F41C5D" w:rsidRPr="00560138">
        <w:rPr>
          <w:rFonts w:ascii="Times New Roman" w:eastAsia="Times New Roman" w:hAnsi="Times New Roman" w:cs="Times New Roman"/>
          <w:color w:val="000000" w:themeColor="text1"/>
          <w:sz w:val="28"/>
          <w:szCs w:val="28"/>
        </w:rPr>
        <w:t xml:space="preserve">ie; </w:t>
      </w:r>
    </w:p>
    <w:p w14:paraId="2596B759" w14:textId="2D664B9D" w:rsidR="000406CC" w:rsidRPr="00F7296A" w:rsidRDefault="00F7296A" w:rsidP="00F7296A">
      <w:pPr>
        <w:pStyle w:val="Listparagraf"/>
        <w:numPr>
          <w:ilvl w:val="0"/>
          <w:numId w:val="24"/>
        </w:numPr>
        <w:tabs>
          <w:tab w:val="left" w:pos="851"/>
        </w:tabs>
        <w:spacing w:after="0" w:line="240" w:lineRule="auto"/>
        <w:ind w:left="709" w:firstLine="0"/>
        <w:jc w:val="both"/>
        <w:rPr>
          <w:rFonts w:ascii="Times New Roman" w:eastAsia="Times New Roman" w:hAnsi="Times New Roman" w:cs="Times New Roman"/>
          <w:color w:val="000000" w:themeColor="text1"/>
          <w:sz w:val="28"/>
          <w:szCs w:val="28"/>
        </w:rPr>
      </w:pPr>
      <w:r w:rsidRPr="00F7296A">
        <w:rPr>
          <w:rFonts w:ascii="Times New Roman" w:eastAsia="Times New Roman" w:hAnsi="Times New Roman" w:cs="Times New Roman"/>
          <w:color w:val="000000" w:themeColor="text1"/>
          <w:sz w:val="28"/>
          <w:szCs w:val="28"/>
        </w:rPr>
        <w:t>c</w:t>
      </w:r>
      <w:r w:rsidR="00F41C5D" w:rsidRPr="00F7296A">
        <w:rPr>
          <w:rFonts w:ascii="Times New Roman" w:eastAsia="Times New Roman" w:hAnsi="Times New Roman" w:cs="Times New Roman"/>
          <w:color w:val="000000" w:themeColor="text1"/>
          <w:sz w:val="28"/>
          <w:szCs w:val="28"/>
        </w:rPr>
        <w:t>onsulta</w:t>
      </w:r>
      <w:r w:rsidR="00F5730F" w:rsidRPr="00F7296A">
        <w:rPr>
          <w:rFonts w:ascii="Times New Roman" w:eastAsia="Times New Roman" w:hAnsi="Times New Roman" w:cs="Times New Roman"/>
          <w:color w:val="000000" w:themeColor="text1"/>
          <w:sz w:val="28"/>
          <w:szCs w:val="28"/>
        </w:rPr>
        <w:t>rea</w:t>
      </w:r>
      <w:r w:rsidR="00F41C5D" w:rsidRPr="00F7296A">
        <w:rPr>
          <w:rFonts w:ascii="Times New Roman" w:eastAsia="Times New Roman" w:hAnsi="Times New Roman" w:cs="Times New Roman"/>
          <w:color w:val="000000" w:themeColor="text1"/>
          <w:sz w:val="28"/>
          <w:szCs w:val="28"/>
        </w:rPr>
        <w:t xml:space="preserve"> pentru monitorizarea dozimetriei </w:t>
      </w:r>
      <w:r w:rsidR="00147E1C" w:rsidRPr="00F7296A">
        <w:rPr>
          <w:rFonts w:ascii="Times New Roman" w:eastAsia="Times New Roman" w:hAnsi="Times New Roman" w:cs="Times New Roman"/>
          <w:color w:val="000000" w:themeColor="text1"/>
          <w:sz w:val="28"/>
          <w:szCs w:val="28"/>
        </w:rPr>
        <w:t>ș</w:t>
      </w:r>
      <w:r w:rsidR="00F41C5D" w:rsidRPr="00F7296A">
        <w:rPr>
          <w:rFonts w:ascii="Times New Roman" w:eastAsia="Times New Roman" w:hAnsi="Times New Roman" w:cs="Times New Roman"/>
          <w:color w:val="000000" w:themeColor="text1"/>
          <w:sz w:val="28"/>
          <w:szCs w:val="28"/>
        </w:rPr>
        <w:t>i alte tipuri de asisten</w:t>
      </w:r>
      <w:r w:rsidR="00147E1C" w:rsidRPr="00F7296A">
        <w:rPr>
          <w:rFonts w:ascii="Times New Roman" w:eastAsia="Times New Roman" w:hAnsi="Times New Roman" w:cs="Times New Roman"/>
          <w:color w:val="000000" w:themeColor="text1"/>
          <w:sz w:val="28"/>
          <w:szCs w:val="28"/>
        </w:rPr>
        <w:t>ț</w:t>
      </w:r>
      <w:r w:rsidR="00F41C5D" w:rsidRPr="00F7296A">
        <w:rPr>
          <w:rFonts w:ascii="Times New Roman" w:eastAsia="Times New Roman" w:hAnsi="Times New Roman" w:cs="Times New Roman"/>
          <w:color w:val="000000" w:themeColor="text1"/>
          <w:sz w:val="28"/>
          <w:szCs w:val="28"/>
        </w:rPr>
        <w:t>ă.</w:t>
      </w:r>
    </w:p>
    <w:p w14:paraId="220499EC" w14:textId="77777777"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Resurse AIEA</w:t>
      </w:r>
      <w:r w:rsidRPr="008407AD">
        <w:rPr>
          <w:rFonts w:ascii="Times New Roman" w:eastAsia="Times New Roman" w:hAnsi="Times New Roman" w:cs="Times New Roman"/>
          <w:color w:val="000000" w:themeColor="text1"/>
          <w:sz w:val="28"/>
          <w:szCs w:val="28"/>
        </w:rPr>
        <w:t xml:space="preserve"> (dacă sunt disponibile):</w:t>
      </w:r>
    </w:p>
    <w:p w14:paraId="2591AE74" w14:textId="2903A157" w:rsidR="000406CC" w:rsidRDefault="00F7296A" w:rsidP="00F7296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F7296A">
        <w:rPr>
          <w:rFonts w:ascii="Times New Roman" w:eastAsia="Times New Roman" w:hAnsi="Times New Roman" w:cs="Times New Roman"/>
          <w:color w:val="000000" w:themeColor="text1"/>
          <w:sz w:val="28"/>
          <w:szCs w:val="28"/>
        </w:rPr>
        <w:t>c</w:t>
      </w:r>
      <w:r w:rsidR="00147E1C" w:rsidRPr="00F7296A">
        <w:rPr>
          <w:rFonts w:ascii="Times New Roman" w:eastAsia="Times New Roman" w:hAnsi="Times New Roman" w:cs="Times New Roman"/>
          <w:color w:val="000000" w:themeColor="text1"/>
          <w:sz w:val="28"/>
          <w:szCs w:val="28"/>
        </w:rPr>
        <w:t>ț</w:t>
      </w:r>
      <w:r w:rsidR="00F41C5D" w:rsidRPr="00F7296A">
        <w:rPr>
          <w:rFonts w:ascii="Times New Roman" w:eastAsia="Times New Roman" w:hAnsi="Times New Roman" w:cs="Times New Roman"/>
          <w:color w:val="000000" w:themeColor="text1"/>
          <w:sz w:val="28"/>
          <w:szCs w:val="28"/>
        </w:rPr>
        <w:t>iona</w:t>
      </w:r>
      <w:r w:rsidR="00F5730F" w:rsidRPr="00F7296A">
        <w:rPr>
          <w:rFonts w:ascii="Times New Roman" w:eastAsia="Times New Roman" w:hAnsi="Times New Roman" w:cs="Times New Roman"/>
          <w:color w:val="000000" w:themeColor="text1"/>
          <w:sz w:val="28"/>
          <w:szCs w:val="28"/>
        </w:rPr>
        <w:t>rea</w:t>
      </w:r>
      <w:r w:rsidR="00F41C5D" w:rsidRPr="00F7296A">
        <w:rPr>
          <w:rFonts w:ascii="Times New Roman" w:eastAsia="Times New Roman" w:hAnsi="Times New Roman" w:cs="Times New Roman"/>
          <w:color w:val="000000" w:themeColor="text1"/>
          <w:sz w:val="28"/>
          <w:szCs w:val="28"/>
        </w:rPr>
        <w:t xml:space="preserve"> în cadrul PSO, condus de </w:t>
      </w:r>
      <w:r w:rsidR="00147E1C" w:rsidRPr="00F7296A">
        <w:rPr>
          <w:rFonts w:ascii="Times New Roman" w:eastAsia="Times New Roman" w:hAnsi="Times New Roman" w:cs="Times New Roman"/>
          <w:color w:val="000000" w:themeColor="text1"/>
          <w:sz w:val="28"/>
          <w:szCs w:val="28"/>
        </w:rPr>
        <w:t>ș</w:t>
      </w:r>
      <w:r w:rsidR="00F41C5D" w:rsidRPr="00F7296A">
        <w:rPr>
          <w:rFonts w:ascii="Times New Roman" w:eastAsia="Times New Roman" w:hAnsi="Times New Roman" w:cs="Times New Roman"/>
          <w:color w:val="000000" w:themeColor="text1"/>
          <w:sz w:val="28"/>
          <w:szCs w:val="28"/>
        </w:rPr>
        <w:t>eful opera</w:t>
      </w:r>
      <w:r w:rsidR="00147E1C" w:rsidRPr="00F7296A">
        <w:rPr>
          <w:rFonts w:ascii="Times New Roman" w:eastAsia="Times New Roman" w:hAnsi="Times New Roman" w:cs="Times New Roman"/>
          <w:color w:val="000000" w:themeColor="text1"/>
          <w:sz w:val="28"/>
          <w:szCs w:val="28"/>
        </w:rPr>
        <w:t>ț</w:t>
      </w:r>
      <w:r w:rsidR="00F41C5D" w:rsidRPr="00F7296A">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60DE6910" w14:textId="446EBB08" w:rsidR="000406CC" w:rsidRDefault="00F7296A" w:rsidP="00F7296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w:t>
      </w:r>
      <w:r w:rsidR="00F41C5D" w:rsidRPr="00F7296A">
        <w:rPr>
          <w:rFonts w:ascii="Times New Roman" w:eastAsia="Times New Roman" w:hAnsi="Times New Roman" w:cs="Times New Roman"/>
          <w:color w:val="000000" w:themeColor="text1"/>
          <w:sz w:val="28"/>
          <w:szCs w:val="28"/>
        </w:rPr>
        <w:t xml:space="preserve">a </w:t>
      </w:r>
      <w:r w:rsidR="00BC0181" w:rsidRPr="00F7296A">
        <w:rPr>
          <w:rFonts w:ascii="Times New Roman" w:eastAsia="Times New Roman" w:hAnsi="Times New Roman" w:cs="Times New Roman"/>
          <w:color w:val="000000" w:themeColor="text1"/>
          <w:sz w:val="28"/>
          <w:szCs w:val="28"/>
        </w:rPr>
        <w:t>solicitare</w:t>
      </w:r>
      <w:r w:rsidR="00F41C5D" w:rsidRPr="00F7296A">
        <w:rPr>
          <w:rFonts w:ascii="Times New Roman" w:eastAsia="Times New Roman" w:hAnsi="Times New Roman" w:cs="Times New Roman"/>
          <w:color w:val="000000" w:themeColor="text1"/>
          <w:sz w:val="28"/>
          <w:szCs w:val="28"/>
        </w:rPr>
        <w:t>, asist</w:t>
      </w:r>
      <w:r w:rsidR="00BC0181" w:rsidRPr="00F7296A">
        <w:rPr>
          <w:rFonts w:ascii="Times New Roman" w:eastAsia="Times New Roman" w:hAnsi="Times New Roman" w:cs="Times New Roman"/>
          <w:color w:val="000000" w:themeColor="text1"/>
          <w:sz w:val="28"/>
          <w:szCs w:val="28"/>
        </w:rPr>
        <w:t>area</w:t>
      </w:r>
      <w:r w:rsidR="00F41C5D" w:rsidRPr="00F7296A">
        <w:rPr>
          <w:rFonts w:ascii="Times New Roman" w:eastAsia="Times New Roman" w:hAnsi="Times New Roman" w:cs="Times New Roman"/>
          <w:color w:val="000000" w:themeColor="text1"/>
          <w:sz w:val="28"/>
          <w:szCs w:val="28"/>
        </w:rPr>
        <w:t xml:space="preserve"> la coordonarea ac</w:t>
      </w:r>
      <w:r w:rsidR="00147E1C" w:rsidRPr="00F7296A">
        <w:rPr>
          <w:rFonts w:ascii="Times New Roman" w:eastAsia="Times New Roman" w:hAnsi="Times New Roman" w:cs="Times New Roman"/>
          <w:color w:val="000000" w:themeColor="text1"/>
          <w:sz w:val="28"/>
          <w:szCs w:val="28"/>
        </w:rPr>
        <w:t>ț</w:t>
      </w:r>
      <w:r w:rsidR="00F41C5D" w:rsidRPr="00F7296A">
        <w:rPr>
          <w:rFonts w:ascii="Times New Roman" w:eastAsia="Times New Roman" w:hAnsi="Times New Roman" w:cs="Times New Roman"/>
          <w:color w:val="000000" w:themeColor="text1"/>
          <w:sz w:val="28"/>
          <w:szCs w:val="28"/>
        </w:rPr>
        <w:t>iunilor cu statul responsabil</w:t>
      </w:r>
      <w:r>
        <w:rPr>
          <w:rFonts w:ascii="Times New Roman" w:eastAsia="Times New Roman" w:hAnsi="Times New Roman" w:cs="Times New Roman"/>
          <w:color w:val="000000" w:themeColor="text1"/>
          <w:sz w:val="28"/>
          <w:szCs w:val="28"/>
        </w:rPr>
        <w:t>;</w:t>
      </w:r>
    </w:p>
    <w:p w14:paraId="4F716B3F" w14:textId="612A66C0" w:rsidR="000406CC" w:rsidRDefault="00F7296A" w:rsidP="00F7296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F7296A">
        <w:rPr>
          <w:rFonts w:ascii="Times New Roman" w:eastAsia="Times New Roman" w:hAnsi="Times New Roman" w:cs="Times New Roman"/>
          <w:color w:val="000000" w:themeColor="text1"/>
          <w:sz w:val="28"/>
          <w:szCs w:val="28"/>
        </w:rPr>
        <w:t>nforma</w:t>
      </w:r>
      <w:r w:rsidR="00BC0181" w:rsidRPr="00F7296A">
        <w:rPr>
          <w:rFonts w:ascii="Times New Roman" w:eastAsia="Times New Roman" w:hAnsi="Times New Roman" w:cs="Times New Roman"/>
          <w:color w:val="000000" w:themeColor="text1"/>
          <w:sz w:val="28"/>
          <w:szCs w:val="28"/>
        </w:rPr>
        <w:t xml:space="preserve">rea </w:t>
      </w:r>
      <w:r w:rsidR="00F41C5D" w:rsidRPr="00F7296A">
        <w:rPr>
          <w:rFonts w:ascii="Times New Roman" w:eastAsia="Times New Roman" w:hAnsi="Times New Roman" w:cs="Times New Roman"/>
          <w:color w:val="000000" w:themeColor="text1"/>
          <w:sz w:val="28"/>
          <w:szCs w:val="28"/>
        </w:rPr>
        <w:t>statel</w:t>
      </w:r>
      <w:r w:rsidR="00BC0181" w:rsidRPr="00F7296A">
        <w:rPr>
          <w:rFonts w:ascii="Times New Roman" w:eastAsia="Times New Roman" w:hAnsi="Times New Roman" w:cs="Times New Roman"/>
          <w:color w:val="000000" w:themeColor="text1"/>
          <w:sz w:val="28"/>
          <w:szCs w:val="28"/>
        </w:rPr>
        <w:t>or</w:t>
      </w:r>
      <w:r w:rsidR="00F41C5D" w:rsidRPr="00F7296A">
        <w:rPr>
          <w:rFonts w:ascii="Times New Roman" w:eastAsia="Times New Roman" w:hAnsi="Times New Roman" w:cs="Times New Roman"/>
          <w:color w:val="000000" w:themeColor="text1"/>
          <w:sz w:val="28"/>
          <w:szCs w:val="28"/>
        </w:rPr>
        <w:t xml:space="preserve"> membre AIEA privind urgen</w:t>
      </w:r>
      <w:r w:rsidR="00147E1C" w:rsidRPr="00F7296A">
        <w:rPr>
          <w:rFonts w:ascii="Times New Roman" w:eastAsia="Times New Roman" w:hAnsi="Times New Roman" w:cs="Times New Roman"/>
          <w:color w:val="000000" w:themeColor="text1"/>
          <w:sz w:val="28"/>
          <w:szCs w:val="28"/>
        </w:rPr>
        <w:t>ț</w:t>
      </w:r>
      <w:r w:rsidR="00F41C5D" w:rsidRPr="00F7296A">
        <w:rPr>
          <w:rFonts w:ascii="Times New Roman" w:eastAsia="Times New Roman" w:hAnsi="Times New Roman" w:cs="Times New Roman"/>
          <w:color w:val="000000" w:themeColor="text1"/>
          <w:sz w:val="28"/>
          <w:szCs w:val="28"/>
        </w:rPr>
        <w:t>ele transna</w:t>
      </w:r>
      <w:r w:rsidR="00147E1C" w:rsidRPr="00F7296A">
        <w:rPr>
          <w:rFonts w:ascii="Times New Roman" w:eastAsia="Times New Roman" w:hAnsi="Times New Roman" w:cs="Times New Roman"/>
          <w:color w:val="000000" w:themeColor="text1"/>
          <w:sz w:val="28"/>
          <w:szCs w:val="28"/>
        </w:rPr>
        <w:t>ț</w:t>
      </w:r>
      <w:r w:rsidR="00F41C5D" w:rsidRPr="00F7296A">
        <w:rPr>
          <w:rFonts w:ascii="Times New Roman" w:eastAsia="Times New Roman" w:hAnsi="Times New Roman" w:cs="Times New Roman"/>
          <w:color w:val="000000" w:themeColor="text1"/>
          <w:sz w:val="28"/>
          <w:szCs w:val="28"/>
        </w:rPr>
        <w:t>ionale</w:t>
      </w:r>
      <w:r>
        <w:rPr>
          <w:rFonts w:ascii="Times New Roman" w:eastAsia="Times New Roman" w:hAnsi="Times New Roman" w:cs="Times New Roman"/>
          <w:color w:val="000000" w:themeColor="text1"/>
          <w:sz w:val="28"/>
          <w:szCs w:val="28"/>
        </w:rPr>
        <w:t>;</w:t>
      </w:r>
    </w:p>
    <w:p w14:paraId="4D2C20F5" w14:textId="7CC6A233" w:rsidR="000406CC" w:rsidRPr="00F7296A" w:rsidRDefault="00F7296A" w:rsidP="00F7296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BC0181" w:rsidRPr="00F7296A">
        <w:rPr>
          <w:rFonts w:ascii="Times New Roman" w:eastAsia="Times New Roman" w:hAnsi="Times New Roman" w:cs="Times New Roman"/>
          <w:color w:val="000000" w:themeColor="text1"/>
          <w:sz w:val="28"/>
          <w:szCs w:val="28"/>
        </w:rPr>
        <w:t>ntreprinderea</w:t>
      </w:r>
      <w:r w:rsidR="00F41C5D" w:rsidRPr="00F7296A">
        <w:rPr>
          <w:rFonts w:ascii="Times New Roman" w:eastAsia="Times New Roman" w:hAnsi="Times New Roman" w:cs="Times New Roman"/>
          <w:color w:val="000000" w:themeColor="text1"/>
          <w:sz w:val="28"/>
          <w:szCs w:val="28"/>
        </w:rPr>
        <w:t xml:space="preserve"> măsuri</w:t>
      </w:r>
      <w:r w:rsidR="00BC0181" w:rsidRPr="00F7296A">
        <w:rPr>
          <w:rFonts w:ascii="Times New Roman" w:eastAsia="Times New Roman" w:hAnsi="Times New Roman" w:cs="Times New Roman"/>
          <w:color w:val="000000" w:themeColor="text1"/>
          <w:sz w:val="28"/>
          <w:szCs w:val="28"/>
        </w:rPr>
        <w:t>lor de alertare</w:t>
      </w:r>
      <w:r w:rsidR="00F41C5D" w:rsidRPr="00F7296A">
        <w:rPr>
          <w:rFonts w:ascii="Times New Roman" w:eastAsia="Times New Roman" w:hAnsi="Times New Roman" w:cs="Times New Roman"/>
          <w:color w:val="000000" w:themeColor="text1"/>
          <w:sz w:val="28"/>
          <w:szCs w:val="28"/>
        </w:rPr>
        <w:t xml:space="preserve"> </w:t>
      </w:r>
      <w:r w:rsidR="00BC0181" w:rsidRPr="00F7296A">
        <w:rPr>
          <w:rFonts w:ascii="Times New Roman" w:eastAsia="Times New Roman" w:hAnsi="Times New Roman" w:cs="Times New Roman"/>
          <w:color w:val="000000" w:themeColor="text1"/>
          <w:sz w:val="28"/>
          <w:szCs w:val="28"/>
        </w:rPr>
        <w:t>a</w:t>
      </w:r>
      <w:r w:rsidR="00F41C5D" w:rsidRPr="00F7296A">
        <w:rPr>
          <w:rFonts w:ascii="Times New Roman" w:eastAsia="Times New Roman" w:hAnsi="Times New Roman" w:cs="Times New Roman"/>
          <w:color w:val="000000" w:themeColor="text1"/>
          <w:sz w:val="28"/>
          <w:szCs w:val="28"/>
        </w:rPr>
        <w:t xml:space="preserve"> echipel</w:t>
      </w:r>
      <w:r w:rsidR="00BC0181" w:rsidRPr="00F7296A">
        <w:rPr>
          <w:rFonts w:ascii="Times New Roman" w:eastAsia="Times New Roman" w:hAnsi="Times New Roman" w:cs="Times New Roman"/>
          <w:color w:val="000000" w:themeColor="text1"/>
          <w:sz w:val="28"/>
          <w:szCs w:val="28"/>
        </w:rPr>
        <w:t>or</w:t>
      </w:r>
      <w:r w:rsidR="00F41C5D" w:rsidRPr="00F7296A">
        <w:rPr>
          <w:rFonts w:ascii="Times New Roman" w:eastAsia="Times New Roman" w:hAnsi="Times New Roman" w:cs="Times New Roman"/>
          <w:color w:val="000000" w:themeColor="text1"/>
          <w:sz w:val="28"/>
          <w:szCs w:val="28"/>
        </w:rPr>
        <w:t xml:space="preserve"> interna</w:t>
      </w:r>
      <w:r w:rsidR="00147E1C" w:rsidRPr="00F7296A">
        <w:rPr>
          <w:rFonts w:ascii="Times New Roman" w:eastAsia="Times New Roman" w:hAnsi="Times New Roman" w:cs="Times New Roman"/>
          <w:color w:val="000000" w:themeColor="text1"/>
          <w:sz w:val="28"/>
          <w:szCs w:val="28"/>
        </w:rPr>
        <w:t>ț</w:t>
      </w:r>
      <w:r w:rsidR="00F41C5D" w:rsidRPr="00F7296A">
        <w:rPr>
          <w:rFonts w:ascii="Times New Roman" w:eastAsia="Times New Roman" w:hAnsi="Times New Roman" w:cs="Times New Roman"/>
          <w:color w:val="000000" w:themeColor="text1"/>
          <w:sz w:val="28"/>
          <w:szCs w:val="28"/>
        </w:rPr>
        <w:t>ionale corespunzătoare</w:t>
      </w:r>
      <w:r w:rsidR="00BC0181" w:rsidRPr="00F7296A">
        <w:rPr>
          <w:rFonts w:ascii="Times New Roman" w:eastAsia="Times New Roman" w:hAnsi="Times New Roman" w:cs="Times New Roman"/>
          <w:color w:val="000000" w:themeColor="text1"/>
          <w:sz w:val="28"/>
          <w:szCs w:val="28"/>
        </w:rPr>
        <w:t>,</w:t>
      </w:r>
      <w:r w:rsidR="00F41C5D" w:rsidRPr="00F7296A">
        <w:rPr>
          <w:rFonts w:ascii="Times New Roman" w:eastAsia="Times New Roman" w:hAnsi="Times New Roman" w:cs="Times New Roman"/>
          <w:color w:val="000000" w:themeColor="text1"/>
          <w:sz w:val="28"/>
          <w:szCs w:val="28"/>
        </w:rPr>
        <w:t xml:space="preserve"> în cazul </w:t>
      </w:r>
      <w:r w:rsidR="00BC0181" w:rsidRPr="00F7296A">
        <w:rPr>
          <w:rFonts w:ascii="Times New Roman" w:eastAsia="Times New Roman" w:hAnsi="Times New Roman" w:cs="Times New Roman"/>
          <w:color w:val="000000" w:themeColor="text1"/>
          <w:sz w:val="28"/>
          <w:szCs w:val="28"/>
        </w:rPr>
        <w:t>solicitării</w:t>
      </w:r>
      <w:r w:rsidR="00F41C5D" w:rsidRPr="00F7296A">
        <w:rPr>
          <w:rFonts w:ascii="Times New Roman" w:eastAsia="Times New Roman" w:hAnsi="Times New Roman" w:cs="Times New Roman"/>
          <w:color w:val="000000" w:themeColor="text1"/>
          <w:sz w:val="28"/>
          <w:szCs w:val="28"/>
        </w:rPr>
        <w:t xml:space="preserve"> de asisten</w:t>
      </w:r>
      <w:r w:rsidR="00147E1C" w:rsidRPr="00F7296A">
        <w:rPr>
          <w:rFonts w:ascii="Times New Roman" w:eastAsia="Times New Roman" w:hAnsi="Times New Roman" w:cs="Times New Roman"/>
          <w:color w:val="000000" w:themeColor="text1"/>
          <w:sz w:val="28"/>
          <w:szCs w:val="28"/>
        </w:rPr>
        <w:t>ț</w:t>
      </w:r>
      <w:r w:rsidR="00F41C5D" w:rsidRPr="00F7296A">
        <w:rPr>
          <w:rFonts w:ascii="Times New Roman" w:eastAsia="Times New Roman" w:hAnsi="Times New Roman" w:cs="Times New Roman"/>
          <w:color w:val="000000" w:themeColor="text1"/>
          <w:sz w:val="28"/>
          <w:szCs w:val="28"/>
        </w:rPr>
        <w:t>ă.</w:t>
      </w:r>
    </w:p>
    <w:p w14:paraId="19B63D70" w14:textId="77777777" w:rsidR="007B1D0C" w:rsidRPr="008407AD" w:rsidRDefault="007B1D0C" w:rsidP="00052B0D">
      <w:pPr>
        <w:spacing w:after="0" w:line="240" w:lineRule="auto"/>
        <w:ind w:firstLine="709"/>
        <w:jc w:val="both"/>
        <w:rPr>
          <w:rFonts w:ascii="Times New Roman" w:eastAsia="Times New Roman" w:hAnsi="Times New Roman" w:cs="Times New Roman"/>
          <w:color w:val="000000" w:themeColor="text1"/>
          <w:sz w:val="28"/>
          <w:szCs w:val="28"/>
        </w:rPr>
      </w:pPr>
    </w:p>
    <w:p w14:paraId="65E73CB4" w14:textId="318C7F8C" w:rsidR="000406CC" w:rsidRPr="00DC27C8" w:rsidRDefault="00DC27C8" w:rsidP="00052B0D">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w:t>
      </w:r>
      <w:r w:rsidR="00B7751E">
        <w:rPr>
          <w:rFonts w:ascii="Times New Roman" w:eastAsia="Times New Roman" w:hAnsi="Times New Roman" w:cs="Times New Roman"/>
          <w:b/>
          <w:color w:val="000000" w:themeColor="text1"/>
          <w:sz w:val="28"/>
          <w:szCs w:val="28"/>
        </w:rPr>
        <w:t>.</w:t>
      </w:r>
      <w:r w:rsidR="00F41C5D" w:rsidRPr="008407AD">
        <w:rPr>
          <w:rFonts w:ascii="Times New Roman" w:eastAsia="Times New Roman" w:hAnsi="Times New Roman" w:cs="Times New Roman"/>
          <w:b/>
          <w:color w:val="000000" w:themeColor="text1"/>
          <w:sz w:val="28"/>
          <w:szCs w:val="28"/>
        </w:rPr>
        <w:t xml:space="preserve"> </w:t>
      </w:r>
      <w:r w:rsidRPr="00DC27C8">
        <w:rPr>
          <w:rFonts w:ascii="Times New Roman" w:eastAsia="Times New Roman" w:hAnsi="Times New Roman" w:cs="Times New Roman"/>
          <w:b/>
          <w:color w:val="000000" w:themeColor="text1"/>
          <w:sz w:val="28"/>
          <w:szCs w:val="28"/>
        </w:rPr>
        <w:t xml:space="preserve">Accident în timpul utilizării și transportării materialelor radioactive și a deșeurilor </w:t>
      </w:r>
      <w:r w:rsidRPr="00DC27C8">
        <w:rPr>
          <w:rFonts w:ascii="Times New Roman" w:eastAsia="Times New Roman" w:hAnsi="Times New Roman" w:cs="Times New Roman"/>
          <w:b/>
          <w:sz w:val="28"/>
          <w:szCs w:val="28"/>
        </w:rPr>
        <w:t>radioactive</w:t>
      </w:r>
    </w:p>
    <w:p w14:paraId="7310B482" w14:textId="77777777"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143EA333" w14:textId="39E9D3B5" w:rsidR="007B1D0C"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O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care implică materiale radioactive transportate în conformitate cu standardele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w:t>
      </w:r>
    </w:p>
    <w:p w14:paraId="341773B7" w14:textId="77777777" w:rsidR="004522BE" w:rsidRPr="008407AD" w:rsidRDefault="004522BE" w:rsidP="00052B0D">
      <w:pPr>
        <w:spacing w:after="0" w:line="240" w:lineRule="auto"/>
        <w:ind w:firstLine="709"/>
        <w:jc w:val="both"/>
        <w:rPr>
          <w:rFonts w:ascii="Times New Roman" w:eastAsia="Times New Roman" w:hAnsi="Times New Roman" w:cs="Times New Roman"/>
          <w:color w:val="000000" w:themeColor="text1"/>
          <w:sz w:val="28"/>
          <w:szCs w:val="28"/>
        </w:rPr>
      </w:pPr>
    </w:p>
    <w:p w14:paraId="3D929A4C" w14:textId="3D22C02D"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04D2CB72" w14:textId="07896D8A"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Pentru containerele cu un nivel de pericol mediu, care prezintă un risc de inhalare în vecinătatea sursei, contaminare periculoasă în cazul ingestiei orale, nivelurile de expunere externă apar atunci când vă afla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în apropierea locului accidentului pentru o perioadă</w:t>
      </w:r>
      <w:r w:rsidR="00615E1B" w:rsidRPr="008407AD">
        <w:rPr>
          <w:rFonts w:ascii="Times New Roman" w:eastAsia="Times New Roman" w:hAnsi="Times New Roman" w:cs="Times New Roman"/>
          <w:color w:val="000000" w:themeColor="text1"/>
          <w:sz w:val="28"/>
          <w:szCs w:val="28"/>
        </w:rPr>
        <w:t xml:space="preserve"> mai îndelungată</w:t>
      </w:r>
      <w:r w:rsidRPr="008407AD">
        <w:rPr>
          <w:rFonts w:ascii="Times New Roman" w:eastAsia="Times New Roman" w:hAnsi="Times New Roman" w:cs="Times New Roman"/>
          <w:color w:val="000000" w:themeColor="text1"/>
          <w:sz w:val="28"/>
          <w:szCs w:val="28"/>
        </w:rPr>
        <w:t xml:space="preserve"> de timp. Salvatorii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pompierii, de regulă, sunt echipa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cu costume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respiratorie, oferind o bună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împotriva contaminării radioactive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inhalării materialelor radioactive din aer. Aflarea în vecinătatea unui astfel de material pentru o perioadă scurtă de timp (de exemplu, pentru a salva vie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nu ar trebui să fie periculos. Nu există rapoarte privind accidente</w:t>
      </w:r>
      <w:r w:rsidR="00615E1B"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cu materiale radioactive în timpul transportului care ar avea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radiologice grave.</w:t>
      </w:r>
    </w:p>
    <w:p w14:paraId="25D38C76" w14:textId="160C24E9"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3FC05F9D" w14:textId="698805BB"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Transportatoru</w:t>
      </w:r>
      <w:r w:rsidR="00BC0181" w:rsidRPr="008407AD">
        <w:rPr>
          <w:rFonts w:ascii="Times New Roman" w:eastAsia="Times New Roman" w:hAnsi="Times New Roman" w:cs="Times New Roman"/>
          <w:i/>
          <w:color w:val="000000" w:themeColor="text1"/>
          <w:sz w:val="28"/>
          <w:szCs w:val="28"/>
        </w:rPr>
        <w:t>l va întreprinde următoarele măsuri</w:t>
      </w:r>
      <w:r w:rsidRPr="008407AD">
        <w:rPr>
          <w:rFonts w:ascii="Times New Roman" w:eastAsia="Times New Roman" w:hAnsi="Times New Roman" w:cs="Times New Roman"/>
          <w:color w:val="000000" w:themeColor="text1"/>
          <w:sz w:val="28"/>
          <w:szCs w:val="28"/>
        </w:rPr>
        <w:t>:</w:t>
      </w:r>
    </w:p>
    <w:p w14:paraId="5220CE38" w14:textId="0BF0332A" w:rsidR="000406CC" w:rsidRDefault="00F7296A" w:rsidP="00F7296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w:t>
      </w:r>
      <w:r w:rsidR="00F41C5D" w:rsidRPr="00F7296A">
        <w:rPr>
          <w:rFonts w:ascii="Times New Roman" w:eastAsia="Times New Roman" w:hAnsi="Times New Roman" w:cs="Times New Roman"/>
          <w:color w:val="000000" w:themeColor="text1"/>
          <w:sz w:val="28"/>
          <w:szCs w:val="28"/>
        </w:rPr>
        <w:t>ua</w:t>
      </w:r>
      <w:r w:rsidR="00BC0181" w:rsidRPr="00F7296A">
        <w:rPr>
          <w:rFonts w:ascii="Times New Roman" w:eastAsia="Times New Roman" w:hAnsi="Times New Roman" w:cs="Times New Roman"/>
          <w:color w:val="000000" w:themeColor="text1"/>
          <w:sz w:val="28"/>
          <w:szCs w:val="28"/>
        </w:rPr>
        <w:t>rea</w:t>
      </w:r>
      <w:r w:rsidR="00F41C5D" w:rsidRPr="00F7296A">
        <w:rPr>
          <w:rFonts w:ascii="Times New Roman" w:eastAsia="Times New Roman" w:hAnsi="Times New Roman" w:cs="Times New Roman"/>
          <w:color w:val="000000" w:themeColor="text1"/>
          <w:sz w:val="28"/>
          <w:szCs w:val="28"/>
        </w:rPr>
        <w:t xml:space="preserve"> măsuri</w:t>
      </w:r>
      <w:r w:rsidR="00BC0181" w:rsidRPr="00F7296A">
        <w:rPr>
          <w:rFonts w:ascii="Times New Roman" w:eastAsia="Times New Roman" w:hAnsi="Times New Roman" w:cs="Times New Roman"/>
          <w:color w:val="000000" w:themeColor="text1"/>
          <w:sz w:val="28"/>
          <w:szCs w:val="28"/>
        </w:rPr>
        <w:t>lor</w:t>
      </w:r>
      <w:r w:rsidR="00F41C5D" w:rsidRPr="00F7296A">
        <w:rPr>
          <w:rFonts w:ascii="Times New Roman" w:eastAsia="Times New Roman" w:hAnsi="Times New Roman" w:cs="Times New Roman"/>
          <w:color w:val="000000" w:themeColor="text1"/>
          <w:sz w:val="28"/>
          <w:szCs w:val="28"/>
        </w:rPr>
        <w:t xml:space="preserve"> imediate pentru salva</w:t>
      </w:r>
      <w:r w:rsidR="00BC0181" w:rsidRPr="00F7296A">
        <w:rPr>
          <w:rFonts w:ascii="Times New Roman" w:eastAsia="Times New Roman" w:hAnsi="Times New Roman" w:cs="Times New Roman"/>
          <w:color w:val="000000" w:themeColor="text1"/>
          <w:sz w:val="28"/>
          <w:szCs w:val="28"/>
        </w:rPr>
        <w:t>rea</w:t>
      </w:r>
      <w:r w:rsidR="00F41C5D" w:rsidRPr="00F7296A">
        <w:rPr>
          <w:rFonts w:ascii="Times New Roman" w:eastAsia="Times New Roman" w:hAnsi="Times New Roman" w:cs="Times New Roman"/>
          <w:color w:val="000000" w:themeColor="text1"/>
          <w:sz w:val="28"/>
          <w:szCs w:val="28"/>
        </w:rPr>
        <w:t xml:space="preserve"> </w:t>
      </w:r>
      <w:r w:rsidR="00BC0181" w:rsidRPr="00F7296A">
        <w:rPr>
          <w:rFonts w:ascii="Times New Roman" w:eastAsia="Times New Roman" w:hAnsi="Times New Roman" w:cs="Times New Roman"/>
          <w:color w:val="000000" w:themeColor="text1"/>
          <w:sz w:val="28"/>
          <w:szCs w:val="28"/>
        </w:rPr>
        <w:t xml:space="preserve">vieții </w:t>
      </w:r>
      <w:r w:rsidR="00F41C5D" w:rsidRPr="00F7296A">
        <w:rPr>
          <w:rFonts w:ascii="Times New Roman" w:eastAsia="Times New Roman" w:hAnsi="Times New Roman" w:cs="Times New Roman"/>
          <w:color w:val="000000" w:themeColor="text1"/>
          <w:sz w:val="28"/>
          <w:szCs w:val="28"/>
        </w:rPr>
        <w:t>o</w:t>
      </w:r>
      <w:r w:rsidR="00BC0181" w:rsidRPr="00F7296A">
        <w:rPr>
          <w:rFonts w:ascii="Times New Roman" w:eastAsia="Times New Roman" w:hAnsi="Times New Roman" w:cs="Times New Roman"/>
          <w:color w:val="000000" w:themeColor="text1"/>
          <w:sz w:val="28"/>
          <w:szCs w:val="28"/>
        </w:rPr>
        <w:t>menești</w:t>
      </w:r>
      <w:r w:rsidR="00F41C5D" w:rsidRPr="00F7296A">
        <w:rPr>
          <w:rFonts w:ascii="Times New Roman" w:eastAsia="Times New Roman" w:hAnsi="Times New Roman" w:cs="Times New Roman"/>
          <w:color w:val="000000" w:themeColor="text1"/>
          <w:sz w:val="28"/>
          <w:szCs w:val="28"/>
        </w:rPr>
        <w:t xml:space="preserve"> </w:t>
      </w:r>
      <w:r w:rsidR="00147E1C" w:rsidRPr="00F7296A">
        <w:rPr>
          <w:rFonts w:ascii="Times New Roman" w:eastAsia="Times New Roman" w:hAnsi="Times New Roman" w:cs="Times New Roman"/>
          <w:color w:val="000000" w:themeColor="text1"/>
          <w:sz w:val="28"/>
          <w:szCs w:val="28"/>
        </w:rPr>
        <w:t>ș</w:t>
      </w:r>
      <w:r w:rsidR="00F41C5D" w:rsidRPr="00F7296A">
        <w:rPr>
          <w:rFonts w:ascii="Times New Roman" w:eastAsia="Times New Roman" w:hAnsi="Times New Roman" w:cs="Times New Roman"/>
          <w:color w:val="000000" w:themeColor="text1"/>
          <w:sz w:val="28"/>
          <w:szCs w:val="28"/>
        </w:rPr>
        <w:t xml:space="preserve">i pentru a le </w:t>
      </w:r>
      <w:r w:rsidR="00BC0181" w:rsidRPr="00F7296A">
        <w:rPr>
          <w:rFonts w:ascii="Times New Roman" w:eastAsia="Times New Roman" w:hAnsi="Times New Roman" w:cs="Times New Roman"/>
          <w:color w:val="000000" w:themeColor="text1"/>
          <w:sz w:val="28"/>
          <w:szCs w:val="28"/>
        </w:rPr>
        <w:t>acorda</w:t>
      </w:r>
      <w:r w:rsidR="00F41C5D" w:rsidRPr="00F7296A">
        <w:rPr>
          <w:rFonts w:ascii="Times New Roman" w:eastAsia="Times New Roman" w:hAnsi="Times New Roman" w:cs="Times New Roman"/>
          <w:color w:val="000000" w:themeColor="text1"/>
          <w:sz w:val="28"/>
          <w:szCs w:val="28"/>
        </w:rPr>
        <w:t xml:space="preserve"> primul ajutor, fără a a</w:t>
      </w:r>
      <w:r w:rsidR="00147E1C" w:rsidRPr="00F7296A">
        <w:rPr>
          <w:rFonts w:ascii="Times New Roman" w:eastAsia="Times New Roman" w:hAnsi="Times New Roman" w:cs="Times New Roman"/>
          <w:color w:val="000000" w:themeColor="text1"/>
          <w:sz w:val="28"/>
          <w:szCs w:val="28"/>
        </w:rPr>
        <w:t>ș</w:t>
      </w:r>
      <w:r w:rsidR="00F41C5D" w:rsidRPr="00F7296A">
        <w:rPr>
          <w:rFonts w:ascii="Times New Roman" w:eastAsia="Times New Roman" w:hAnsi="Times New Roman" w:cs="Times New Roman"/>
          <w:color w:val="000000" w:themeColor="text1"/>
          <w:sz w:val="28"/>
          <w:szCs w:val="28"/>
        </w:rPr>
        <w:t>tepta controlul dozimetri</w:t>
      </w:r>
      <w:r w:rsidR="00BC0181" w:rsidRPr="00F7296A">
        <w:rPr>
          <w:rFonts w:ascii="Times New Roman" w:eastAsia="Times New Roman" w:hAnsi="Times New Roman" w:cs="Times New Roman"/>
          <w:color w:val="000000" w:themeColor="text1"/>
          <w:sz w:val="28"/>
          <w:szCs w:val="28"/>
        </w:rPr>
        <w:t>c</w:t>
      </w:r>
      <w:r>
        <w:rPr>
          <w:rFonts w:ascii="Times New Roman" w:eastAsia="Times New Roman" w:hAnsi="Times New Roman" w:cs="Times New Roman"/>
          <w:color w:val="000000" w:themeColor="text1"/>
          <w:sz w:val="28"/>
          <w:szCs w:val="28"/>
        </w:rPr>
        <w:t>;</w:t>
      </w:r>
    </w:p>
    <w:p w14:paraId="4F941F6C" w14:textId="031335A7" w:rsidR="000406CC" w:rsidRDefault="00F7296A" w:rsidP="00F7296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w:t>
      </w:r>
      <w:r w:rsidR="00F41C5D" w:rsidRPr="00F7296A">
        <w:rPr>
          <w:rFonts w:ascii="Times New Roman" w:eastAsia="Times New Roman" w:hAnsi="Times New Roman" w:cs="Times New Roman"/>
          <w:color w:val="000000" w:themeColor="text1"/>
          <w:sz w:val="28"/>
          <w:szCs w:val="28"/>
        </w:rPr>
        <w:t>imita</w:t>
      </w:r>
      <w:r w:rsidR="00BC0181" w:rsidRPr="00F7296A">
        <w:rPr>
          <w:rFonts w:ascii="Times New Roman" w:eastAsia="Times New Roman" w:hAnsi="Times New Roman" w:cs="Times New Roman"/>
          <w:color w:val="000000" w:themeColor="text1"/>
          <w:sz w:val="28"/>
          <w:szCs w:val="28"/>
        </w:rPr>
        <w:t>rea</w:t>
      </w:r>
      <w:r w:rsidR="00F41C5D" w:rsidRPr="00F7296A">
        <w:rPr>
          <w:rFonts w:ascii="Times New Roman" w:eastAsia="Times New Roman" w:hAnsi="Times New Roman" w:cs="Times New Roman"/>
          <w:color w:val="000000" w:themeColor="text1"/>
          <w:sz w:val="28"/>
          <w:szCs w:val="28"/>
        </w:rPr>
        <w:t xml:space="preserve"> afl</w:t>
      </w:r>
      <w:r w:rsidR="00BC0181" w:rsidRPr="00F7296A">
        <w:rPr>
          <w:rFonts w:ascii="Times New Roman" w:eastAsia="Times New Roman" w:hAnsi="Times New Roman" w:cs="Times New Roman"/>
          <w:color w:val="000000" w:themeColor="text1"/>
          <w:sz w:val="28"/>
          <w:szCs w:val="28"/>
        </w:rPr>
        <w:t>ă</w:t>
      </w:r>
      <w:r w:rsidR="00F41C5D" w:rsidRPr="00F7296A">
        <w:rPr>
          <w:rFonts w:ascii="Times New Roman" w:eastAsia="Times New Roman" w:hAnsi="Times New Roman" w:cs="Times New Roman"/>
          <w:color w:val="000000" w:themeColor="text1"/>
          <w:sz w:val="28"/>
          <w:szCs w:val="28"/>
        </w:rPr>
        <w:t>r</w:t>
      </w:r>
      <w:r w:rsidR="00BC0181" w:rsidRPr="00F7296A">
        <w:rPr>
          <w:rFonts w:ascii="Times New Roman" w:eastAsia="Times New Roman" w:hAnsi="Times New Roman" w:cs="Times New Roman"/>
          <w:color w:val="000000" w:themeColor="text1"/>
          <w:sz w:val="28"/>
          <w:szCs w:val="28"/>
        </w:rPr>
        <w:t>ii</w:t>
      </w:r>
      <w:r w:rsidR="00F41C5D" w:rsidRPr="00F7296A">
        <w:rPr>
          <w:rFonts w:ascii="Times New Roman" w:eastAsia="Times New Roman" w:hAnsi="Times New Roman" w:cs="Times New Roman"/>
          <w:color w:val="000000" w:themeColor="text1"/>
          <w:sz w:val="28"/>
          <w:szCs w:val="28"/>
        </w:rPr>
        <w:t xml:space="preserve"> persoanelor în zona incidentului/accidentului </w:t>
      </w:r>
      <w:r w:rsidR="00147E1C" w:rsidRPr="00F7296A">
        <w:rPr>
          <w:rFonts w:ascii="Times New Roman" w:eastAsia="Times New Roman" w:hAnsi="Times New Roman" w:cs="Times New Roman"/>
          <w:color w:val="000000" w:themeColor="text1"/>
          <w:sz w:val="28"/>
          <w:szCs w:val="28"/>
        </w:rPr>
        <w:t>ș</w:t>
      </w:r>
      <w:r w:rsidR="00F41C5D" w:rsidRPr="00F7296A">
        <w:rPr>
          <w:rFonts w:ascii="Times New Roman" w:eastAsia="Times New Roman" w:hAnsi="Times New Roman" w:cs="Times New Roman"/>
          <w:color w:val="000000" w:themeColor="text1"/>
          <w:sz w:val="28"/>
          <w:szCs w:val="28"/>
        </w:rPr>
        <w:t>i efectua</w:t>
      </w:r>
      <w:r w:rsidR="00BC0181" w:rsidRPr="00F7296A">
        <w:rPr>
          <w:rFonts w:ascii="Times New Roman" w:eastAsia="Times New Roman" w:hAnsi="Times New Roman" w:cs="Times New Roman"/>
          <w:color w:val="000000" w:themeColor="text1"/>
          <w:sz w:val="28"/>
          <w:szCs w:val="28"/>
        </w:rPr>
        <w:t>rea</w:t>
      </w:r>
      <w:r w:rsidR="00F41C5D" w:rsidRPr="00F7296A">
        <w:rPr>
          <w:rFonts w:ascii="Times New Roman" w:eastAsia="Times New Roman" w:hAnsi="Times New Roman" w:cs="Times New Roman"/>
          <w:color w:val="000000" w:themeColor="text1"/>
          <w:sz w:val="28"/>
          <w:szCs w:val="28"/>
        </w:rPr>
        <w:t xml:space="preserve"> alt</w:t>
      </w:r>
      <w:r w:rsidR="00BC0181" w:rsidRPr="00F7296A">
        <w:rPr>
          <w:rFonts w:ascii="Times New Roman" w:eastAsia="Times New Roman" w:hAnsi="Times New Roman" w:cs="Times New Roman"/>
          <w:color w:val="000000" w:themeColor="text1"/>
          <w:sz w:val="28"/>
          <w:szCs w:val="28"/>
        </w:rPr>
        <w:t>or</w:t>
      </w:r>
      <w:r w:rsidR="00F41C5D" w:rsidRPr="00F7296A">
        <w:rPr>
          <w:rFonts w:ascii="Times New Roman" w:eastAsia="Times New Roman" w:hAnsi="Times New Roman" w:cs="Times New Roman"/>
          <w:color w:val="000000" w:themeColor="text1"/>
          <w:sz w:val="28"/>
          <w:szCs w:val="28"/>
        </w:rPr>
        <w:t xml:space="preserve"> ac</w:t>
      </w:r>
      <w:r w:rsidR="00147E1C" w:rsidRPr="00F7296A">
        <w:rPr>
          <w:rFonts w:ascii="Times New Roman" w:eastAsia="Times New Roman" w:hAnsi="Times New Roman" w:cs="Times New Roman"/>
          <w:color w:val="000000" w:themeColor="text1"/>
          <w:sz w:val="28"/>
          <w:szCs w:val="28"/>
        </w:rPr>
        <w:t>ț</w:t>
      </w:r>
      <w:r w:rsidR="00F41C5D" w:rsidRPr="00F7296A">
        <w:rPr>
          <w:rFonts w:ascii="Times New Roman" w:eastAsia="Times New Roman" w:hAnsi="Times New Roman" w:cs="Times New Roman"/>
          <w:color w:val="000000" w:themeColor="text1"/>
          <w:sz w:val="28"/>
          <w:szCs w:val="28"/>
        </w:rPr>
        <w:t>iuni</w:t>
      </w:r>
      <w:r w:rsidR="00BC0181" w:rsidRPr="00F7296A">
        <w:rPr>
          <w:rFonts w:ascii="Times New Roman" w:eastAsia="Times New Roman" w:hAnsi="Times New Roman" w:cs="Times New Roman"/>
          <w:color w:val="000000" w:themeColor="text1"/>
          <w:sz w:val="28"/>
          <w:szCs w:val="28"/>
        </w:rPr>
        <w:t>,</w:t>
      </w:r>
      <w:r w:rsidR="00F41C5D" w:rsidRPr="00F7296A">
        <w:rPr>
          <w:rFonts w:ascii="Times New Roman" w:eastAsia="Times New Roman" w:hAnsi="Times New Roman" w:cs="Times New Roman"/>
          <w:color w:val="000000" w:themeColor="text1"/>
          <w:sz w:val="28"/>
          <w:szCs w:val="28"/>
        </w:rPr>
        <w:t xml:space="preserve"> în conformitate cu manualul transportatorului (A</w:t>
      </w:r>
      <w:r w:rsidR="00C40315" w:rsidRPr="00F7296A">
        <w:rPr>
          <w:rFonts w:ascii="Times New Roman" w:eastAsia="Times New Roman" w:hAnsi="Times New Roman" w:cs="Times New Roman"/>
          <w:color w:val="000000" w:themeColor="text1"/>
          <w:sz w:val="28"/>
          <w:szCs w:val="28"/>
        </w:rPr>
        <w:t>cordului european referitor la transportul internațional al mărfurilor periculoase (A.D.R.)</w:t>
      </w:r>
      <w:r>
        <w:rPr>
          <w:rFonts w:ascii="Times New Roman" w:eastAsia="Times New Roman" w:hAnsi="Times New Roman" w:cs="Times New Roman"/>
          <w:color w:val="000000" w:themeColor="text1"/>
          <w:sz w:val="28"/>
          <w:szCs w:val="28"/>
        </w:rPr>
        <w:t>;</w:t>
      </w:r>
    </w:p>
    <w:p w14:paraId="00864D5A" w14:textId="5783AD00" w:rsidR="000406CC" w:rsidRDefault="00526DB9" w:rsidP="00526DB9">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BC0181" w:rsidRPr="00526DB9">
        <w:rPr>
          <w:rFonts w:ascii="Times New Roman" w:eastAsia="Times New Roman" w:hAnsi="Times New Roman" w:cs="Times New Roman"/>
          <w:color w:val="000000" w:themeColor="text1"/>
          <w:sz w:val="28"/>
          <w:szCs w:val="28"/>
        </w:rPr>
        <w:t>pelarea</w:t>
      </w:r>
      <w:r w:rsidR="00F41C5D" w:rsidRPr="00526DB9">
        <w:rPr>
          <w:rFonts w:ascii="Times New Roman" w:eastAsia="Times New Roman" w:hAnsi="Times New Roman" w:cs="Times New Roman"/>
          <w:color w:val="000000" w:themeColor="text1"/>
          <w:sz w:val="28"/>
          <w:szCs w:val="28"/>
        </w:rPr>
        <w:t xml:space="preserve"> la responden</w:t>
      </w:r>
      <w:r w:rsidR="00147E1C" w:rsidRPr="00526DB9">
        <w:rPr>
          <w:rFonts w:ascii="Times New Roman" w:eastAsia="Times New Roman" w:hAnsi="Times New Roman" w:cs="Times New Roman"/>
          <w:color w:val="000000" w:themeColor="text1"/>
          <w:sz w:val="28"/>
          <w:szCs w:val="28"/>
        </w:rPr>
        <w:t>ț</w:t>
      </w:r>
      <w:r w:rsidR="00F41C5D" w:rsidRPr="00526DB9">
        <w:rPr>
          <w:rFonts w:ascii="Times New Roman" w:eastAsia="Times New Roman" w:hAnsi="Times New Roman" w:cs="Times New Roman"/>
          <w:color w:val="000000" w:themeColor="text1"/>
          <w:sz w:val="28"/>
          <w:szCs w:val="28"/>
        </w:rPr>
        <w:t>ii locali de urgen</w:t>
      </w:r>
      <w:r w:rsidR="00147E1C" w:rsidRPr="00526DB9">
        <w:rPr>
          <w:rFonts w:ascii="Times New Roman" w:eastAsia="Times New Roman" w:hAnsi="Times New Roman" w:cs="Times New Roman"/>
          <w:color w:val="000000" w:themeColor="text1"/>
          <w:sz w:val="28"/>
          <w:szCs w:val="28"/>
        </w:rPr>
        <w:t>ț</w:t>
      </w:r>
      <w:r w:rsidR="00F41C5D" w:rsidRPr="00526DB9">
        <w:rPr>
          <w:rFonts w:ascii="Times New Roman" w:eastAsia="Times New Roman" w:hAnsi="Times New Roman" w:cs="Times New Roman"/>
          <w:color w:val="000000" w:themeColor="text1"/>
          <w:sz w:val="28"/>
          <w:szCs w:val="28"/>
        </w:rPr>
        <w:t>ă</w:t>
      </w:r>
      <w:r>
        <w:rPr>
          <w:rFonts w:ascii="Times New Roman" w:eastAsia="Times New Roman" w:hAnsi="Times New Roman" w:cs="Times New Roman"/>
          <w:color w:val="000000" w:themeColor="text1"/>
          <w:sz w:val="28"/>
          <w:szCs w:val="28"/>
        </w:rPr>
        <w:t>;</w:t>
      </w:r>
    </w:p>
    <w:p w14:paraId="3B522460" w14:textId="759D969C" w:rsidR="000406CC" w:rsidRPr="00526DB9" w:rsidRDefault="00526DB9" w:rsidP="00526DB9">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26DB9">
        <w:rPr>
          <w:rFonts w:ascii="Times New Roman" w:eastAsia="Times New Roman" w:hAnsi="Times New Roman" w:cs="Times New Roman"/>
          <w:color w:val="000000" w:themeColor="text1"/>
          <w:sz w:val="28"/>
          <w:szCs w:val="28"/>
        </w:rPr>
        <w:t>c</w:t>
      </w:r>
      <w:r w:rsidR="00147E1C" w:rsidRPr="00526DB9">
        <w:rPr>
          <w:rFonts w:ascii="Times New Roman" w:eastAsia="Times New Roman" w:hAnsi="Times New Roman" w:cs="Times New Roman"/>
          <w:color w:val="000000" w:themeColor="text1"/>
          <w:sz w:val="28"/>
          <w:szCs w:val="28"/>
        </w:rPr>
        <w:t>ț</w:t>
      </w:r>
      <w:r w:rsidR="00F41C5D" w:rsidRPr="00526DB9">
        <w:rPr>
          <w:rFonts w:ascii="Times New Roman" w:eastAsia="Times New Roman" w:hAnsi="Times New Roman" w:cs="Times New Roman"/>
          <w:color w:val="000000" w:themeColor="text1"/>
          <w:sz w:val="28"/>
          <w:szCs w:val="28"/>
        </w:rPr>
        <w:t>iona</w:t>
      </w:r>
      <w:r w:rsidR="00BC0181" w:rsidRPr="00526DB9">
        <w:rPr>
          <w:rFonts w:ascii="Times New Roman" w:eastAsia="Times New Roman" w:hAnsi="Times New Roman" w:cs="Times New Roman"/>
          <w:color w:val="000000" w:themeColor="text1"/>
          <w:sz w:val="28"/>
          <w:szCs w:val="28"/>
        </w:rPr>
        <w:t>rea</w:t>
      </w:r>
      <w:r w:rsidR="00F41C5D" w:rsidRPr="00526DB9">
        <w:rPr>
          <w:rFonts w:ascii="Times New Roman" w:eastAsia="Times New Roman" w:hAnsi="Times New Roman" w:cs="Times New Roman"/>
          <w:color w:val="000000" w:themeColor="text1"/>
          <w:sz w:val="28"/>
          <w:szCs w:val="28"/>
        </w:rPr>
        <w:t xml:space="preserve"> în cadrul PSO, condus de </w:t>
      </w:r>
      <w:r w:rsidR="00147E1C" w:rsidRPr="00526DB9">
        <w:rPr>
          <w:rFonts w:ascii="Times New Roman" w:eastAsia="Times New Roman" w:hAnsi="Times New Roman" w:cs="Times New Roman"/>
          <w:color w:val="000000" w:themeColor="text1"/>
          <w:sz w:val="28"/>
          <w:szCs w:val="28"/>
        </w:rPr>
        <w:t>ș</w:t>
      </w:r>
      <w:r w:rsidR="00F41C5D" w:rsidRPr="00526DB9">
        <w:rPr>
          <w:rFonts w:ascii="Times New Roman" w:eastAsia="Times New Roman" w:hAnsi="Times New Roman" w:cs="Times New Roman"/>
          <w:color w:val="000000" w:themeColor="text1"/>
          <w:sz w:val="28"/>
          <w:szCs w:val="28"/>
        </w:rPr>
        <w:t>eful opera</w:t>
      </w:r>
      <w:r w:rsidR="00147E1C" w:rsidRPr="00526DB9">
        <w:rPr>
          <w:rFonts w:ascii="Times New Roman" w:eastAsia="Times New Roman" w:hAnsi="Times New Roman" w:cs="Times New Roman"/>
          <w:color w:val="000000" w:themeColor="text1"/>
          <w:sz w:val="28"/>
          <w:szCs w:val="28"/>
        </w:rPr>
        <w:t>ț</w:t>
      </w:r>
      <w:r w:rsidR="00F41C5D" w:rsidRPr="00526DB9">
        <w:rPr>
          <w:rFonts w:ascii="Times New Roman" w:eastAsia="Times New Roman" w:hAnsi="Times New Roman" w:cs="Times New Roman"/>
          <w:color w:val="000000" w:themeColor="text1"/>
          <w:sz w:val="28"/>
          <w:szCs w:val="28"/>
        </w:rPr>
        <w:t>iunilor în caz de incident.</w:t>
      </w:r>
    </w:p>
    <w:p w14:paraId="35A591F1" w14:textId="77777777" w:rsidR="00742A0F" w:rsidRPr="008407AD" w:rsidRDefault="00742A0F" w:rsidP="00052B0D">
      <w:pPr>
        <w:spacing w:after="0" w:line="240" w:lineRule="auto"/>
        <w:ind w:firstLine="709"/>
        <w:jc w:val="both"/>
        <w:rPr>
          <w:rFonts w:ascii="Times New Roman" w:eastAsia="Times New Roman" w:hAnsi="Times New Roman" w:cs="Times New Roman"/>
          <w:color w:val="000000" w:themeColor="text1"/>
          <w:sz w:val="28"/>
          <w:szCs w:val="28"/>
        </w:rPr>
      </w:pPr>
    </w:p>
    <w:p w14:paraId="594A56EF" w14:textId="61BD1A77"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Comandantul interven</w:t>
      </w:r>
      <w:r w:rsidR="00147E1C" w:rsidRPr="008407AD">
        <w:rPr>
          <w:rFonts w:ascii="Times New Roman" w:eastAsia="Times New Roman" w:hAnsi="Times New Roman" w:cs="Times New Roman"/>
          <w:i/>
          <w:color w:val="000000" w:themeColor="text1"/>
          <w:sz w:val="28"/>
          <w:szCs w:val="28"/>
        </w:rPr>
        <w:t>ț</w:t>
      </w:r>
      <w:r w:rsidRPr="008407AD">
        <w:rPr>
          <w:rFonts w:ascii="Times New Roman" w:eastAsia="Times New Roman" w:hAnsi="Times New Roman" w:cs="Times New Roman"/>
          <w:i/>
          <w:color w:val="000000" w:themeColor="text1"/>
          <w:sz w:val="28"/>
          <w:szCs w:val="28"/>
        </w:rPr>
        <w:t>iei la nivel local</w:t>
      </w:r>
      <w:r w:rsidRPr="008407AD">
        <w:rPr>
          <w:rFonts w:ascii="Times New Roman" w:eastAsia="Times New Roman" w:hAnsi="Times New Roman" w:cs="Times New Roman"/>
          <w:color w:val="000000" w:themeColor="text1"/>
          <w:sz w:val="28"/>
          <w:szCs w:val="28"/>
        </w:rPr>
        <w:t xml:space="preserve"> </w:t>
      </w:r>
      <w:r w:rsidR="00BC0181" w:rsidRPr="008407AD">
        <w:rPr>
          <w:rFonts w:ascii="Times New Roman" w:eastAsia="Times New Roman" w:hAnsi="Times New Roman" w:cs="Times New Roman"/>
          <w:i/>
          <w:color w:val="000000" w:themeColor="text1"/>
          <w:sz w:val="28"/>
          <w:szCs w:val="28"/>
        </w:rPr>
        <w:t>va întreprinde următoarele</w:t>
      </w:r>
      <w:r w:rsidRPr="008407AD">
        <w:rPr>
          <w:rFonts w:ascii="Times New Roman" w:eastAsia="Times New Roman" w:hAnsi="Times New Roman" w:cs="Times New Roman"/>
          <w:color w:val="000000" w:themeColor="text1"/>
          <w:sz w:val="28"/>
          <w:szCs w:val="28"/>
        </w:rPr>
        <w:t>:</w:t>
      </w:r>
    </w:p>
    <w:p w14:paraId="13F5EEE3" w14:textId="185F2854" w:rsidR="000406CC" w:rsidRDefault="00526DB9" w:rsidP="00526DB9">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00F41C5D" w:rsidRPr="00526DB9">
        <w:rPr>
          <w:rFonts w:ascii="Times New Roman" w:eastAsia="Times New Roman" w:hAnsi="Times New Roman" w:cs="Times New Roman"/>
          <w:color w:val="000000" w:themeColor="text1"/>
          <w:sz w:val="28"/>
          <w:szCs w:val="28"/>
        </w:rPr>
        <w:t>fectua</w:t>
      </w:r>
      <w:r w:rsidR="00BC0181" w:rsidRPr="00526DB9">
        <w:rPr>
          <w:rFonts w:ascii="Times New Roman" w:eastAsia="Times New Roman" w:hAnsi="Times New Roman" w:cs="Times New Roman"/>
          <w:color w:val="000000" w:themeColor="text1"/>
          <w:sz w:val="28"/>
          <w:szCs w:val="28"/>
        </w:rPr>
        <w:t>rea</w:t>
      </w:r>
      <w:r w:rsidR="00F41C5D" w:rsidRPr="00526DB9">
        <w:rPr>
          <w:rFonts w:ascii="Times New Roman" w:eastAsia="Times New Roman" w:hAnsi="Times New Roman" w:cs="Times New Roman"/>
          <w:color w:val="000000" w:themeColor="text1"/>
          <w:sz w:val="28"/>
          <w:szCs w:val="28"/>
        </w:rPr>
        <w:t xml:space="preserve"> observa</w:t>
      </w:r>
      <w:r w:rsidR="00147E1C" w:rsidRPr="00526DB9">
        <w:rPr>
          <w:rFonts w:ascii="Times New Roman" w:eastAsia="Times New Roman" w:hAnsi="Times New Roman" w:cs="Times New Roman"/>
          <w:color w:val="000000" w:themeColor="text1"/>
          <w:sz w:val="28"/>
          <w:szCs w:val="28"/>
        </w:rPr>
        <w:t>ț</w:t>
      </w:r>
      <w:r w:rsidR="00F41C5D" w:rsidRPr="00526DB9">
        <w:rPr>
          <w:rFonts w:ascii="Times New Roman" w:eastAsia="Times New Roman" w:hAnsi="Times New Roman" w:cs="Times New Roman"/>
          <w:color w:val="000000" w:themeColor="text1"/>
          <w:sz w:val="28"/>
          <w:szCs w:val="28"/>
        </w:rPr>
        <w:t>ii</w:t>
      </w:r>
      <w:r w:rsidR="00BC0181" w:rsidRPr="00526DB9">
        <w:rPr>
          <w:rFonts w:ascii="Times New Roman" w:eastAsia="Times New Roman" w:hAnsi="Times New Roman" w:cs="Times New Roman"/>
          <w:color w:val="000000" w:themeColor="text1"/>
          <w:sz w:val="28"/>
          <w:szCs w:val="28"/>
        </w:rPr>
        <w:t>lor de</w:t>
      </w:r>
      <w:r w:rsidR="00F41C5D" w:rsidRPr="00526DB9">
        <w:rPr>
          <w:rFonts w:ascii="Times New Roman" w:eastAsia="Times New Roman" w:hAnsi="Times New Roman" w:cs="Times New Roman"/>
          <w:color w:val="000000" w:themeColor="text1"/>
          <w:sz w:val="28"/>
          <w:szCs w:val="28"/>
        </w:rPr>
        <w:t xml:space="preserve"> la distan</w:t>
      </w:r>
      <w:r w:rsidR="00147E1C" w:rsidRPr="00526DB9">
        <w:rPr>
          <w:rFonts w:ascii="Times New Roman" w:eastAsia="Times New Roman" w:hAnsi="Times New Roman" w:cs="Times New Roman"/>
          <w:color w:val="000000" w:themeColor="text1"/>
          <w:sz w:val="28"/>
          <w:szCs w:val="28"/>
        </w:rPr>
        <w:t>ț</w:t>
      </w:r>
      <w:r w:rsidR="00F41C5D" w:rsidRPr="00526DB9">
        <w:rPr>
          <w:rFonts w:ascii="Times New Roman" w:eastAsia="Times New Roman" w:hAnsi="Times New Roman" w:cs="Times New Roman"/>
          <w:color w:val="000000" w:themeColor="text1"/>
          <w:sz w:val="28"/>
          <w:szCs w:val="28"/>
        </w:rPr>
        <w:t xml:space="preserve">ă </w:t>
      </w:r>
      <w:r w:rsidR="00147E1C" w:rsidRPr="00526DB9">
        <w:rPr>
          <w:rFonts w:ascii="Times New Roman" w:eastAsia="Times New Roman" w:hAnsi="Times New Roman" w:cs="Times New Roman"/>
          <w:color w:val="000000" w:themeColor="text1"/>
          <w:sz w:val="28"/>
          <w:szCs w:val="28"/>
        </w:rPr>
        <w:t>ș</w:t>
      </w:r>
      <w:r w:rsidR="00F41C5D" w:rsidRPr="00526DB9">
        <w:rPr>
          <w:rFonts w:ascii="Times New Roman" w:eastAsia="Times New Roman" w:hAnsi="Times New Roman" w:cs="Times New Roman"/>
          <w:color w:val="000000" w:themeColor="text1"/>
          <w:sz w:val="28"/>
          <w:szCs w:val="28"/>
        </w:rPr>
        <w:t>i evalua</w:t>
      </w:r>
      <w:r w:rsidR="00BC0181" w:rsidRPr="00526DB9">
        <w:rPr>
          <w:rFonts w:ascii="Times New Roman" w:eastAsia="Times New Roman" w:hAnsi="Times New Roman" w:cs="Times New Roman"/>
          <w:color w:val="000000" w:themeColor="text1"/>
          <w:sz w:val="28"/>
          <w:szCs w:val="28"/>
        </w:rPr>
        <w:t>rea</w:t>
      </w:r>
      <w:r w:rsidR="00F41C5D" w:rsidRPr="00526DB9">
        <w:rPr>
          <w:rFonts w:ascii="Times New Roman" w:eastAsia="Times New Roman" w:hAnsi="Times New Roman" w:cs="Times New Roman"/>
          <w:color w:val="000000" w:themeColor="text1"/>
          <w:sz w:val="28"/>
          <w:szCs w:val="28"/>
        </w:rPr>
        <w:t xml:space="preserve"> t</w:t>
      </w:r>
      <w:r w:rsidR="00BC0181" w:rsidRPr="00526DB9">
        <w:rPr>
          <w:rFonts w:ascii="Times New Roman" w:eastAsia="Times New Roman" w:hAnsi="Times New Roman" w:cs="Times New Roman"/>
          <w:color w:val="000000" w:themeColor="text1"/>
          <w:sz w:val="28"/>
          <w:szCs w:val="28"/>
        </w:rPr>
        <w:t>uturor</w:t>
      </w:r>
      <w:r w:rsidR="00F41C5D" w:rsidRPr="00526DB9">
        <w:rPr>
          <w:rFonts w:ascii="Times New Roman" w:eastAsia="Times New Roman" w:hAnsi="Times New Roman" w:cs="Times New Roman"/>
          <w:color w:val="000000" w:themeColor="text1"/>
          <w:sz w:val="28"/>
          <w:szCs w:val="28"/>
        </w:rPr>
        <w:t xml:space="preserve"> pericolel</w:t>
      </w:r>
      <w:r w:rsidR="00BC0181" w:rsidRPr="00526DB9">
        <w:rPr>
          <w:rFonts w:ascii="Times New Roman" w:eastAsia="Times New Roman" w:hAnsi="Times New Roman" w:cs="Times New Roman"/>
          <w:color w:val="000000" w:themeColor="text1"/>
          <w:sz w:val="28"/>
          <w:szCs w:val="28"/>
        </w:rPr>
        <w:t>or</w:t>
      </w:r>
      <w:r w:rsidR="00F41C5D" w:rsidRPr="00526DB9">
        <w:rPr>
          <w:rFonts w:ascii="Times New Roman" w:eastAsia="Times New Roman" w:hAnsi="Times New Roman" w:cs="Times New Roman"/>
          <w:color w:val="000000" w:themeColor="text1"/>
          <w:sz w:val="28"/>
          <w:szCs w:val="28"/>
        </w:rPr>
        <w:t xml:space="preserve"> posibile</w:t>
      </w:r>
      <w:r>
        <w:rPr>
          <w:rFonts w:ascii="Times New Roman" w:eastAsia="Times New Roman" w:hAnsi="Times New Roman" w:cs="Times New Roman"/>
          <w:color w:val="000000" w:themeColor="text1"/>
          <w:sz w:val="28"/>
          <w:szCs w:val="28"/>
        </w:rPr>
        <w:t>;</w:t>
      </w:r>
    </w:p>
    <w:p w14:paraId="5CDA28B2" w14:textId="7B72A8AF" w:rsidR="000406CC" w:rsidRDefault="00526DB9" w:rsidP="00526DB9">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w:t>
      </w:r>
      <w:r w:rsidR="00F41C5D" w:rsidRPr="00526DB9">
        <w:rPr>
          <w:rFonts w:ascii="Times New Roman" w:eastAsia="Times New Roman" w:hAnsi="Times New Roman" w:cs="Times New Roman"/>
          <w:color w:val="000000" w:themeColor="text1"/>
          <w:sz w:val="28"/>
          <w:szCs w:val="28"/>
        </w:rPr>
        <w:t>propi</w:t>
      </w:r>
      <w:r w:rsidR="003619EB" w:rsidRPr="00526DB9">
        <w:rPr>
          <w:rFonts w:ascii="Times New Roman" w:eastAsia="Times New Roman" w:hAnsi="Times New Roman" w:cs="Times New Roman"/>
          <w:color w:val="000000" w:themeColor="text1"/>
          <w:sz w:val="28"/>
          <w:szCs w:val="28"/>
        </w:rPr>
        <w:t xml:space="preserve">erea de locul accidentului se face în direcția </w:t>
      </w:r>
      <w:r w:rsidR="00F41C5D" w:rsidRPr="00526DB9">
        <w:rPr>
          <w:rFonts w:ascii="Times New Roman" w:eastAsia="Times New Roman" w:hAnsi="Times New Roman" w:cs="Times New Roman"/>
          <w:color w:val="000000" w:themeColor="text1"/>
          <w:sz w:val="28"/>
          <w:szCs w:val="28"/>
        </w:rPr>
        <w:t>vânt</w:t>
      </w:r>
      <w:r w:rsidR="003619EB" w:rsidRPr="00526DB9">
        <w:rPr>
          <w:rFonts w:ascii="Times New Roman" w:eastAsia="Times New Roman" w:hAnsi="Times New Roman" w:cs="Times New Roman"/>
          <w:color w:val="000000" w:themeColor="text1"/>
          <w:sz w:val="28"/>
          <w:szCs w:val="28"/>
        </w:rPr>
        <w:t>ului,</w:t>
      </w:r>
      <w:r w:rsidR="00F41C5D" w:rsidRPr="00526DB9">
        <w:rPr>
          <w:rFonts w:ascii="Times New Roman" w:eastAsia="Times New Roman" w:hAnsi="Times New Roman" w:cs="Times New Roman"/>
          <w:color w:val="000000" w:themeColor="text1"/>
          <w:sz w:val="28"/>
          <w:szCs w:val="28"/>
        </w:rPr>
        <w:t xml:space="preserve"> utiliz</w:t>
      </w:r>
      <w:r w:rsidR="003619EB" w:rsidRPr="00526DB9">
        <w:rPr>
          <w:rFonts w:ascii="Times New Roman" w:eastAsia="Times New Roman" w:hAnsi="Times New Roman" w:cs="Times New Roman"/>
          <w:color w:val="000000" w:themeColor="text1"/>
          <w:sz w:val="28"/>
          <w:szCs w:val="28"/>
        </w:rPr>
        <w:t>ând</w:t>
      </w:r>
      <w:r w:rsidR="00F41C5D" w:rsidRPr="00526DB9">
        <w:rPr>
          <w:rFonts w:ascii="Times New Roman" w:eastAsia="Times New Roman" w:hAnsi="Times New Roman" w:cs="Times New Roman"/>
          <w:color w:val="000000" w:themeColor="text1"/>
          <w:sz w:val="28"/>
          <w:szCs w:val="28"/>
        </w:rPr>
        <w:t xml:space="preserve"> echipamentul de protec</w:t>
      </w:r>
      <w:r w:rsidR="00147E1C" w:rsidRPr="00526DB9">
        <w:rPr>
          <w:rFonts w:ascii="Times New Roman" w:eastAsia="Times New Roman" w:hAnsi="Times New Roman" w:cs="Times New Roman"/>
          <w:color w:val="000000" w:themeColor="text1"/>
          <w:sz w:val="28"/>
          <w:szCs w:val="28"/>
        </w:rPr>
        <w:t>ț</w:t>
      </w:r>
      <w:r w:rsidR="00F41C5D" w:rsidRPr="00526DB9">
        <w:rPr>
          <w:rFonts w:ascii="Times New Roman" w:eastAsia="Times New Roman" w:hAnsi="Times New Roman" w:cs="Times New Roman"/>
          <w:color w:val="000000" w:themeColor="text1"/>
          <w:sz w:val="28"/>
          <w:szCs w:val="28"/>
        </w:rPr>
        <w:t>ie respiratorie</w:t>
      </w:r>
      <w:r>
        <w:rPr>
          <w:rFonts w:ascii="Times New Roman" w:eastAsia="Times New Roman" w:hAnsi="Times New Roman" w:cs="Times New Roman"/>
          <w:color w:val="000000" w:themeColor="text1"/>
          <w:sz w:val="28"/>
          <w:szCs w:val="28"/>
        </w:rPr>
        <w:t>;</w:t>
      </w:r>
    </w:p>
    <w:p w14:paraId="7751FCFC" w14:textId="3A15B673" w:rsidR="00971D92" w:rsidRPr="00526DB9" w:rsidRDefault="00526DB9" w:rsidP="00526DB9">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bookmarkStart w:id="21" w:name="_Hlk172897998"/>
      <w:r>
        <w:rPr>
          <w:rFonts w:ascii="Times New Roman" w:eastAsia="Times New Roman" w:hAnsi="Times New Roman" w:cs="Times New Roman"/>
          <w:color w:val="000000" w:themeColor="text1"/>
          <w:sz w:val="28"/>
          <w:szCs w:val="28"/>
        </w:rPr>
        <w:t>p</w:t>
      </w:r>
      <w:r w:rsidR="00971D92" w:rsidRPr="00526DB9">
        <w:rPr>
          <w:rFonts w:ascii="Times New Roman" w:eastAsia="Times New Roman" w:hAnsi="Times New Roman" w:cs="Times New Roman"/>
          <w:color w:val="000000" w:themeColor="text1"/>
          <w:sz w:val="28"/>
          <w:szCs w:val="28"/>
        </w:rPr>
        <w:t xml:space="preserve">revenirea ingerării accidentale. </w:t>
      </w:r>
      <w:r w:rsidR="00971D92" w:rsidRPr="00526DB9">
        <w:rPr>
          <w:rFonts w:ascii="TimesNewRomanPSMT" w:eastAsia="Times New Roman" w:hAnsi="TimesNewRomanPSMT" w:cs="Times New Roman"/>
          <w:color w:val="000000"/>
          <w:sz w:val="28"/>
          <w:szCs w:val="28"/>
        </w:rPr>
        <w:t>Persoanele vor fi instruite să ia următoarele măsuri pentru a preveni sau a reduce doza de ingerare accidentală:</w:t>
      </w:r>
    </w:p>
    <w:p w14:paraId="3F451284" w14:textId="55416C9C" w:rsidR="00971D92" w:rsidRPr="008407AD" w:rsidRDefault="00971D92" w:rsidP="00526DB9">
      <w:pPr>
        <w:spacing w:after="0" w:line="240" w:lineRule="auto"/>
        <w:jc w:val="both"/>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a) să nu bea, să mănânce sau să fumeze în zonele contaminate și să nu-și atingă</w:t>
      </w:r>
      <w:r w:rsidR="00526DB9">
        <w:rPr>
          <w:rFonts w:ascii="TimesNewRomanPSMT" w:eastAsia="Times New Roman" w:hAnsi="TimesNewRomanPSMT" w:cs="Times New Roman"/>
          <w:color w:val="000000"/>
          <w:sz w:val="28"/>
          <w:szCs w:val="28"/>
        </w:rPr>
        <w:t xml:space="preserve"> </w:t>
      </w:r>
      <w:r w:rsidRPr="008407AD">
        <w:rPr>
          <w:rFonts w:ascii="TimesNewRomanPSMT" w:eastAsia="Times New Roman" w:hAnsi="TimesNewRomanPSMT" w:cs="Times New Roman"/>
          <w:color w:val="000000"/>
          <w:sz w:val="28"/>
          <w:szCs w:val="28"/>
        </w:rPr>
        <w:t>gura cu mâinile, să se spele pe mâini;</w:t>
      </w:r>
    </w:p>
    <w:bookmarkEnd w:id="21"/>
    <w:p w14:paraId="57E42546" w14:textId="77777777" w:rsidR="00971D92" w:rsidRPr="008407AD" w:rsidRDefault="00971D92" w:rsidP="00526DB9">
      <w:pPr>
        <w:spacing w:after="0" w:line="240" w:lineRule="auto"/>
        <w:jc w:val="both"/>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b) să nu lase copiii să se joace pe teren contaminat;</w:t>
      </w:r>
    </w:p>
    <w:p w14:paraId="7E161D58" w14:textId="08BC939F" w:rsidR="00971D92" w:rsidRDefault="00971D92" w:rsidP="00526DB9">
      <w:pPr>
        <w:spacing w:after="0" w:line="240" w:lineRule="auto"/>
        <w:jc w:val="both"/>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c) să nu desfășoare activități care ar putea duce la crearea de praf care ar putea fi inhalat/ingerat</w:t>
      </w:r>
      <w:r w:rsidR="00526DB9">
        <w:rPr>
          <w:rFonts w:ascii="TimesNewRomanPSMT" w:eastAsia="Times New Roman" w:hAnsi="TimesNewRomanPSMT" w:cs="Times New Roman"/>
          <w:color w:val="000000"/>
          <w:sz w:val="28"/>
          <w:szCs w:val="28"/>
        </w:rPr>
        <w:t>;</w:t>
      </w:r>
    </w:p>
    <w:p w14:paraId="259B97C1" w14:textId="59AE4F11" w:rsidR="000406CC"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NewRomanPSMT" w:eastAsia="Times New Roman" w:hAnsi="TimesNewRomanPSMT" w:cs="Times New Roman"/>
          <w:color w:val="000000"/>
          <w:sz w:val="28"/>
          <w:szCs w:val="28"/>
        </w:rPr>
        <w:t>- l</w:t>
      </w:r>
      <w:r w:rsidR="00F41C5D" w:rsidRPr="008407AD">
        <w:rPr>
          <w:rFonts w:ascii="Times New Roman" w:eastAsia="Times New Roman" w:hAnsi="Times New Roman" w:cs="Times New Roman"/>
          <w:color w:val="000000" w:themeColor="text1"/>
          <w:sz w:val="28"/>
          <w:szCs w:val="28"/>
        </w:rPr>
        <w:t>ua</w:t>
      </w:r>
      <w:r w:rsidR="003619EB"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măsuri</w:t>
      </w:r>
      <w:r w:rsidR="003619EB"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imediate pentru salva</w:t>
      </w:r>
      <w:r w:rsidR="003619EB"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w:t>
      </w:r>
      <w:r w:rsidR="003619EB" w:rsidRPr="008407AD">
        <w:rPr>
          <w:rFonts w:ascii="Times New Roman" w:eastAsia="Times New Roman" w:hAnsi="Times New Roman" w:cs="Times New Roman"/>
          <w:color w:val="000000" w:themeColor="text1"/>
          <w:sz w:val="28"/>
          <w:szCs w:val="28"/>
        </w:rPr>
        <w:t>vieții omeneșt</w:t>
      </w:r>
      <w:r w:rsidR="00F41C5D" w:rsidRPr="008407AD">
        <w:rPr>
          <w:rFonts w:ascii="Times New Roman" w:eastAsia="Times New Roman" w:hAnsi="Times New Roman" w:cs="Times New Roman"/>
          <w:color w:val="000000" w:themeColor="text1"/>
          <w:sz w:val="28"/>
          <w:szCs w:val="28"/>
        </w:rPr>
        <w:t xml:space="preserve">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r w:rsidR="003619EB" w:rsidRPr="008407AD">
        <w:rPr>
          <w:rFonts w:ascii="Times New Roman" w:eastAsia="Times New Roman" w:hAnsi="Times New Roman" w:cs="Times New Roman"/>
          <w:color w:val="000000" w:themeColor="text1"/>
          <w:sz w:val="28"/>
          <w:szCs w:val="28"/>
        </w:rPr>
        <w:t>acordarea</w:t>
      </w:r>
      <w:r w:rsidR="00F41C5D" w:rsidRPr="008407AD">
        <w:rPr>
          <w:rFonts w:ascii="Times New Roman" w:eastAsia="Times New Roman" w:hAnsi="Times New Roman" w:cs="Times New Roman"/>
          <w:color w:val="000000" w:themeColor="text1"/>
          <w:sz w:val="28"/>
          <w:szCs w:val="28"/>
        </w:rPr>
        <w:t xml:space="preserve"> primul</w:t>
      </w:r>
      <w:r w:rsidR="003619EB"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ajutor, fără a a</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tepta controlul dozimetr</w:t>
      </w:r>
      <w:r w:rsidR="003619EB" w:rsidRPr="008407AD">
        <w:rPr>
          <w:rFonts w:ascii="Times New Roman" w:eastAsia="Times New Roman" w:hAnsi="Times New Roman" w:cs="Times New Roman"/>
          <w:color w:val="000000" w:themeColor="text1"/>
          <w:sz w:val="28"/>
          <w:szCs w:val="28"/>
        </w:rPr>
        <w:t>ic</w:t>
      </w:r>
      <w:r>
        <w:rPr>
          <w:rFonts w:ascii="Times New Roman" w:eastAsia="Times New Roman" w:hAnsi="Times New Roman" w:cs="Times New Roman"/>
          <w:color w:val="000000" w:themeColor="text1"/>
          <w:sz w:val="28"/>
          <w:szCs w:val="28"/>
        </w:rPr>
        <w:t>;</w:t>
      </w:r>
    </w:p>
    <w:p w14:paraId="5D197B1D" w14:textId="6B110B10" w:rsidR="000406CC"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w:t>
      </w:r>
      <w:r w:rsidR="00F41C5D" w:rsidRPr="008407AD">
        <w:rPr>
          <w:rFonts w:ascii="Times New Roman" w:eastAsia="Times New Roman" w:hAnsi="Times New Roman" w:cs="Times New Roman"/>
          <w:color w:val="000000" w:themeColor="text1"/>
          <w:sz w:val="28"/>
          <w:szCs w:val="28"/>
        </w:rPr>
        <w:t>ichida</w:t>
      </w:r>
      <w:r w:rsidR="00742A0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incendiil</w:t>
      </w:r>
      <w:r w:rsidR="00742A0F"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w:t>
      </w:r>
      <w:r w:rsidR="00742A0F" w:rsidRPr="008407AD">
        <w:rPr>
          <w:rFonts w:ascii="Times New Roman" w:eastAsia="Times New Roman" w:hAnsi="Times New Roman" w:cs="Times New Roman"/>
          <w:color w:val="000000" w:themeColor="text1"/>
          <w:sz w:val="28"/>
          <w:szCs w:val="28"/>
        </w:rPr>
        <w:t xml:space="preserve"> a</w:t>
      </w:r>
      <w:r w:rsidR="00F41C5D" w:rsidRPr="008407AD">
        <w:rPr>
          <w:rFonts w:ascii="Times New Roman" w:eastAsia="Times New Roman" w:hAnsi="Times New Roman" w:cs="Times New Roman"/>
          <w:color w:val="000000" w:themeColor="text1"/>
          <w:sz w:val="28"/>
          <w:szCs w:val="28"/>
        </w:rPr>
        <w:t xml:space="preserve"> alt</w:t>
      </w:r>
      <w:r w:rsidR="00742A0F"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consecin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e</w:t>
      </w:r>
      <w:r w:rsidR="00742A0F"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care reprezintă o amenin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are directă la adresa vie</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oamenilor</w:t>
      </w:r>
      <w:r>
        <w:rPr>
          <w:rFonts w:ascii="Times New Roman" w:eastAsia="Times New Roman" w:hAnsi="Times New Roman" w:cs="Times New Roman"/>
          <w:color w:val="000000" w:themeColor="text1"/>
          <w:sz w:val="28"/>
          <w:szCs w:val="28"/>
        </w:rPr>
        <w:t>;</w:t>
      </w:r>
    </w:p>
    <w:p w14:paraId="3594E39F" w14:textId="510E4218" w:rsidR="000406CC"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bookmarkStart w:id="22" w:name="_Hlk173251239"/>
      <w:r>
        <w:rPr>
          <w:rFonts w:ascii="Times New Roman" w:eastAsia="Times New Roman" w:hAnsi="Times New Roman" w:cs="Times New Roman"/>
          <w:color w:val="000000" w:themeColor="text1"/>
          <w:sz w:val="28"/>
          <w:szCs w:val="28"/>
        </w:rPr>
        <w:t>s</w:t>
      </w:r>
      <w:r w:rsidR="0060486E">
        <w:rPr>
          <w:rFonts w:ascii="Times New Roman" w:eastAsia="Times New Roman" w:hAnsi="Times New Roman" w:cs="Times New Roman"/>
          <w:color w:val="000000" w:themeColor="text1"/>
          <w:sz w:val="28"/>
          <w:szCs w:val="28"/>
        </w:rPr>
        <w:t>olicitarea</w:t>
      </w:r>
      <w:bookmarkEnd w:id="22"/>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00742A0F"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în evaluarea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iei radiologice pentru a coordona răspunsul radiologic</w:t>
      </w:r>
      <w:r>
        <w:rPr>
          <w:rFonts w:ascii="Times New Roman" w:eastAsia="Times New Roman" w:hAnsi="Times New Roman" w:cs="Times New Roman"/>
          <w:color w:val="000000" w:themeColor="text1"/>
          <w:sz w:val="28"/>
          <w:szCs w:val="28"/>
        </w:rPr>
        <w:t>;</w:t>
      </w:r>
    </w:p>
    <w:p w14:paraId="2BED2DAB" w14:textId="077D078D" w:rsidR="000406CC"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60486E">
        <w:rPr>
          <w:rFonts w:ascii="Times New Roman" w:eastAsia="Times New Roman" w:hAnsi="Times New Roman" w:cs="Times New Roman"/>
          <w:color w:val="000000" w:themeColor="text1"/>
          <w:sz w:val="28"/>
          <w:szCs w:val="28"/>
        </w:rPr>
        <w:t>olicitarea</w:t>
      </w:r>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00742A0F"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medical</w:t>
      </w:r>
      <w:r w:rsidR="00742A0F"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pentru</w:t>
      </w:r>
      <w:r w:rsidR="00D34FB2"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coordona</w:t>
      </w:r>
      <w:r w:rsidR="00742A0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răspunsul</w:t>
      </w:r>
      <w:r w:rsidR="00742A0F"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medical</w:t>
      </w:r>
      <w:r>
        <w:rPr>
          <w:rFonts w:ascii="Times New Roman" w:eastAsia="Times New Roman" w:hAnsi="Times New Roman" w:cs="Times New Roman"/>
          <w:color w:val="000000" w:themeColor="text1"/>
          <w:sz w:val="28"/>
          <w:szCs w:val="28"/>
        </w:rPr>
        <w:t>;</w:t>
      </w:r>
    </w:p>
    <w:p w14:paraId="44FDC9F8" w14:textId="1DDFCF85" w:rsidR="000406CC"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742A0F" w:rsidRPr="008407AD">
        <w:rPr>
          <w:rFonts w:ascii="Times New Roman" w:eastAsia="Times New Roman" w:hAnsi="Times New Roman" w:cs="Times New Roman"/>
          <w:color w:val="000000" w:themeColor="text1"/>
          <w:sz w:val="28"/>
          <w:szCs w:val="28"/>
        </w:rPr>
        <w:t>olicitarea asistenței unui ofițer de informare publică pentru a menține gradul de conștientizare a publicului, î</w:t>
      </w:r>
      <w:r w:rsidR="00F41C5D" w:rsidRPr="008407AD">
        <w:rPr>
          <w:rFonts w:ascii="Times New Roman" w:eastAsia="Times New Roman" w:hAnsi="Times New Roman" w:cs="Times New Roman"/>
          <w:color w:val="000000" w:themeColor="text1"/>
          <w:sz w:val="28"/>
          <w:szCs w:val="28"/>
        </w:rPr>
        <w:t>n cazul în care o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atrage aten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 mass-mediei</w:t>
      </w:r>
      <w:r>
        <w:rPr>
          <w:rFonts w:ascii="Times New Roman" w:eastAsia="Times New Roman" w:hAnsi="Times New Roman" w:cs="Times New Roman"/>
          <w:color w:val="000000" w:themeColor="text1"/>
          <w:sz w:val="28"/>
          <w:szCs w:val="28"/>
        </w:rPr>
        <w:t>;</w:t>
      </w:r>
    </w:p>
    <w:p w14:paraId="06570960" w14:textId="540F4D43" w:rsidR="00526DB9"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F41C5D" w:rsidRPr="008407AD">
        <w:rPr>
          <w:rFonts w:ascii="Times New Roman" w:eastAsia="Times New Roman" w:hAnsi="Times New Roman" w:cs="Times New Roman"/>
          <w:color w:val="000000" w:themeColor="text1"/>
          <w:sz w:val="28"/>
          <w:szCs w:val="28"/>
        </w:rPr>
        <w:t>tabili</w:t>
      </w:r>
      <w:r w:rsidR="00742A0F"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zon</w:t>
      </w:r>
      <w:r w:rsidR="00742A0F"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de 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(distan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de siguran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r>
        <w:rPr>
          <w:rFonts w:ascii="Times New Roman" w:eastAsia="Times New Roman" w:hAnsi="Times New Roman" w:cs="Times New Roman"/>
          <w:color w:val="000000" w:themeColor="text1"/>
          <w:sz w:val="28"/>
          <w:szCs w:val="28"/>
        </w:rPr>
        <w:t>;</w:t>
      </w:r>
    </w:p>
    <w:p w14:paraId="68672B24" w14:textId="7CCF3651" w:rsidR="000406CC"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o</w:t>
      </w:r>
      <w:r w:rsidR="00F41C5D" w:rsidRPr="008407AD">
        <w:rPr>
          <w:rFonts w:ascii="Times New Roman" w:eastAsia="Times New Roman" w:hAnsi="Times New Roman" w:cs="Times New Roman"/>
          <w:color w:val="000000" w:themeColor="text1"/>
          <w:sz w:val="28"/>
          <w:szCs w:val="28"/>
        </w:rPr>
        <w:t>rganiza</w:t>
      </w:r>
      <w:r w:rsidR="00742A0F" w:rsidRPr="008407AD">
        <w:rPr>
          <w:rFonts w:ascii="Times New Roman" w:eastAsia="Times New Roman" w:hAnsi="Times New Roman" w:cs="Times New Roman"/>
          <w:color w:val="000000" w:themeColor="text1"/>
          <w:sz w:val="28"/>
          <w:szCs w:val="28"/>
        </w:rPr>
        <w:t xml:space="preserve">rea </w:t>
      </w:r>
      <w:r w:rsidR="00F41C5D" w:rsidRPr="008407AD">
        <w:rPr>
          <w:rFonts w:ascii="Times New Roman" w:eastAsia="Times New Roman" w:hAnsi="Times New Roman" w:cs="Times New Roman"/>
          <w:color w:val="000000" w:themeColor="text1"/>
          <w:sz w:val="28"/>
          <w:szCs w:val="28"/>
        </w:rPr>
        <w:t>transport</w:t>
      </w:r>
      <w:r w:rsidR="00742A0F" w:rsidRPr="008407AD">
        <w:rPr>
          <w:rFonts w:ascii="Times New Roman" w:eastAsia="Times New Roman" w:hAnsi="Times New Roman" w:cs="Times New Roman"/>
          <w:color w:val="000000" w:themeColor="text1"/>
          <w:sz w:val="28"/>
          <w:szCs w:val="28"/>
        </w:rPr>
        <w:t>ă</w:t>
      </w:r>
      <w:r w:rsidR="00F41C5D" w:rsidRPr="008407AD">
        <w:rPr>
          <w:rFonts w:ascii="Times New Roman" w:eastAsia="Times New Roman" w:hAnsi="Times New Roman" w:cs="Times New Roman"/>
          <w:color w:val="000000" w:themeColor="text1"/>
          <w:sz w:val="28"/>
          <w:szCs w:val="28"/>
        </w:rPr>
        <w:t>r</w:t>
      </w:r>
      <w:r w:rsidR="00742A0F" w:rsidRPr="008407AD">
        <w:rPr>
          <w:rFonts w:ascii="Times New Roman" w:eastAsia="Times New Roman" w:hAnsi="Times New Roman" w:cs="Times New Roman"/>
          <w:color w:val="000000" w:themeColor="text1"/>
          <w:sz w:val="28"/>
          <w:szCs w:val="28"/>
        </w:rPr>
        <w:t>ii</w:t>
      </w:r>
      <w:r w:rsidR="00F41C5D" w:rsidRPr="008407AD">
        <w:rPr>
          <w:rFonts w:ascii="Times New Roman" w:eastAsia="Times New Roman" w:hAnsi="Times New Roman" w:cs="Times New Roman"/>
          <w:color w:val="000000" w:themeColor="text1"/>
          <w:sz w:val="28"/>
          <w:szCs w:val="28"/>
        </w:rPr>
        <w:t xml:space="preserve"> persoanelor grav afectate la o unitate medicală locală. În cazul unei posibile contaminări a acestor persoane, înfă</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ura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i-le într-o pătură pentru a preveni răspândirea </w:t>
      </w:r>
      <w:r w:rsidR="009F6A90" w:rsidRPr="008407AD">
        <w:rPr>
          <w:rFonts w:ascii="Times New Roman" w:eastAsia="Times New Roman" w:hAnsi="Times New Roman" w:cs="Times New Roman"/>
          <w:color w:val="000000" w:themeColor="text1"/>
          <w:sz w:val="28"/>
          <w:szCs w:val="28"/>
        </w:rPr>
        <w:t>contaminării</w:t>
      </w:r>
      <w:r w:rsidR="00F41C5D" w:rsidRPr="008407AD">
        <w:rPr>
          <w:rFonts w:ascii="Times New Roman" w:eastAsia="Times New Roman" w:hAnsi="Times New Roman" w:cs="Times New Roman"/>
          <w:color w:val="000000" w:themeColor="text1"/>
          <w:sz w:val="28"/>
          <w:szCs w:val="28"/>
        </w:rPr>
        <w:t>. Informa</w:t>
      </w:r>
      <w:r w:rsidR="009F6A90"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transportatori</w:t>
      </w:r>
      <w:r w:rsidR="009F6A90"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personalul</w:t>
      </w:r>
      <w:r w:rsidR="001E331E"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unită</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 medicale că victima poate fi contaminată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că riscul în manipulare</w:t>
      </w:r>
      <w:r w:rsidR="001E331E"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a unui astfel de pacient este neglijabil, dar că trebuie luate</w:t>
      </w:r>
      <w:r w:rsidR="009F6A90" w:rsidRPr="008407AD">
        <w:rPr>
          <w:rFonts w:ascii="Times New Roman" w:eastAsia="Times New Roman" w:hAnsi="Times New Roman" w:cs="Times New Roman"/>
          <w:color w:val="000000" w:themeColor="text1"/>
          <w:sz w:val="28"/>
          <w:szCs w:val="28"/>
        </w:rPr>
        <w:t xml:space="preserve"> măsurile de</w:t>
      </w:r>
      <w:r w:rsidR="00F41C5D" w:rsidRPr="008407AD">
        <w:rPr>
          <w:rFonts w:ascii="Times New Roman" w:eastAsia="Times New Roman" w:hAnsi="Times New Roman" w:cs="Times New Roman"/>
          <w:color w:val="000000" w:themeColor="text1"/>
          <w:sz w:val="28"/>
          <w:szCs w:val="28"/>
        </w:rPr>
        <w:t xml:space="preserve"> precau</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w:t>
      </w:r>
      <w:r w:rsidR="009F6A90" w:rsidRPr="008407AD">
        <w:rPr>
          <w:rFonts w:ascii="Times New Roman" w:eastAsia="Times New Roman" w:hAnsi="Times New Roman" w:cs="Times New Roman"/>
          <w:color w:val="000000" w:themeColor="text1"/>
          <w:sz w:val="28"/>
          <w:szCs w:val="28"/>
        </w:rPr>
        <w:t>i</w:t>
      </w:r>
      <w:r w:rsidR="00F41C5D" w:rsidRPr="008407AD">
        <w:rPr>
          <w:rFonts w:ascii="Times New Roman" w:eastAsia="Times New Roman" w:hAnsi="Times New Roman" w:cs="Times New Roman"/>
          <w:color w:val="000000" w:themeColor="text1"/>
          <w:sz w:val="28"/>
          <w:szCs w:val="28"/>
        </w:rPr>
        <w:t xml:space="preserve"> pentru a preveni </w:t>
      </w:r>
      <w:r w:rsidR="009F6A90" w:rsidRPr="008407AD">
        <w:rPr>
          <w:rFonts w:ascii="Times New Roman" w:eastAsia="Times New Roman" w:hAnsi="Times New Roman" w:cs="Times New Roman"/>
          <w:color w:val="000000" w:themeColor="text1"/>
          <w:sz w:val="28"/>
          <w:szCs w:val="28"/>
        </w:rPr>
        <w:t xml:space="preserve">contaminarea internă prin </w:t>
      </w:r>
      <w:r w:rsidR="00F41C5D" w:rsidRPr="008407AD">
        <w:rPr>
          <w:rFonts w:ascii="Times New Roman" w:eastAsia="Times New Roman" w:hAnsi="Times New Roman" w:cs="Times New Roman"/>
          <w:color w:val="000000" w:themeColor="text1"/>
          <w:sz w:val="28"/>
          <w:szCs w:val="28"/>
        </w:rPr>
        <w:t>ingestia orală accidentală</w:t>
      </w:r>
      <w:r>
        <w:rPr>
          <w:rFonts w:ascii="Times New Roman" w:eastAsia="Times New Roman" w:hAnsi="Times New Roman" w:cs="Times New Roman"/>
          <w:color w:val="000000" w:themeColor="text1"/>
          <w:sz w:val="28"/>
          <w:szCs w:val="28"/>
        </w:rPr>
        <w:t>;</w:t>
      </w:r>
    </w:p>
    <w:p w14:paraId="58EEF212" w14:textId="0CF5C66C" w:rsidR="000406CC"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a</w:t>
      </w:r>
      <w:r w:rsidR="00615E1B" w:rsidRPr="008407AD">
        <w:rPr>
          <w:rFonts w:ascii="Times New Roman" w:eastAsia="Times New Roman" w:hAnsi="Times New Roman" w:cs="Times New Roman"/>
          <w:color w:val="000000" w:themeColor="text1"/>
          <w:sz w:val="28"/>
          <w:szCs w:val="28"/>
        </w:rPr>
        <w:t>sigura</w:t>
      </w:r>
      <w:r w:rsidR="009F6A90" w:rsidRPr="008407AD">
        <w:rPr>
          <w:rFonts w:ascii="Times New Roman" w:eastAsia="Times New Roman" w:hAnsi="Times New Roman" w:cs="Times New Roman"/>
          <w:color w:val="000000" w:themeColor="text1"/>
          <w:sz w:val="28"/>
          <w:szCs w:val="28"/>
        </w:rPr>
        <w:t>rea</w:t>
      </w:r>
      <w:r w:rsidR="00615E1B" w:rsidRPr="008407AD">
        <w:rPr>
          <w:rFonts w:ascii="Times New Roman" w:eastAsia="Times New Roman" w:hAnsi="Times New Roman" w:cs="Times New Roman"/>
          <w:color w:val="000000" w:themeColor="text1"/>
          <w:sz w:val="28"/>
          <w:szCs w:val="28"/>
        </w:rPr>
        <w:t xml:space="preserve"> a</w:t>
      </w:r>
      <w:r w:rsidR="00F41C5D" w:rsidRPr="008407AD">
        <w:rPr>
          <w:rFonts w:ascii="Times New Roman" w:eastAsia="Times New Roman" w:hAnsi="Times New Roman" w:cs="Times New Roman"/>
          <w:color w:val="000000" w:themeColor="text1"/>
          <w:sz w:val="28"/>
          <w:szCs w:val="28"/>
        </w:rPr>
        <w:t>dun</w:t>
      </w:r>
      <w:r w:rsidR="00D56F95" w:rsidRPr="008407AD">
        <w:rPr>
          <w:rFonts w:ascii="Times New Roman" w:eastAsia="Times New Roman" w:hAnsi="Times New Roman" w:cs="Times New Roman"/>
          <w:color w:val="000000" w:themeColor="text1"/>
          <w:sz w:val="28"/>
          <w:szCs w:val="28"/>
        </w:rPr>
        <w:t>ă</w:t>
      </w:r>
      <w:r w:rsidR="00F41C5D" w:rsidRPr="008407AD">
        <w:rPr>
          <w:rFonts w:ascii="Times New Roman" w:eastAsia="Times New Roman" w:hAnsi="Times New Roman" w:cs="Times New Roman"/>
          <w:color w:val="000000" w:themeColor="text1"/>
          <w:sz w:val="28"/>
          <w:szCs w:val="28"/>
        </w:rPr>
        <w:t>r</w:t>
      </w:r>
      <w:r w:rsidR="009F6A90" w:rsidRPr="008407AD">
        <w:rPr>
          <w:rFonts w:ascii="Times New Roman" w:eastAsia="Times New Roman" w:hAnsi="Times New Roman" w:cs="Times New Roman"/>
          <w:color w:val="000000" w:themeColor="text1"/>
          <w:sz w:val="28"/>
          <w:szCs w:val="28"/>
        </w:rPr>
        <w:t>ii</w:t>
      </w:r>
      <w:r w:rsidR="00F41C5D" w:rsidRPr="008407AD">
        <w:rPr>
          <w:rFonts w:ascii="Times New Roman" w:eastAsia="Times New Roman" w:hAnsi="Times New Roman" w:cs="Times New Roman"/>
          <w:color w:val="000000" w:themeColor="text1"/>
          <w:sz w:val="28"/>
          <w:szCs w:val="28"/>
        </w:rPr>
        <w:t xml:space="preserve"> persoanelor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ial expuse sau contaminate</w:t>
      </w:r>
      <w:r w:rsidR="00D56F95"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care nu au </w:t>
      </w:r>
      <w:r w:rsidR="00D56F95" w:rsidRPr="008407AD">
        <w:rPr>
          <w:rFonts w:ascii="Times New Roman" w:eastAsia="Times New Roman" w:hAnsi="Times New Roman" w:cs="Times New Roman"/>
          <w:color w:val="000000" w:themeColor="text1"/>
          <w:sz w:val="28"/>
          <w:szCs w:val="28"/>
        </w:rPr>
        <w:t>leziuni</w:t>
      </w:r>
      <w:r w:rsidR="00F41C5D" w:rsidRPr="008407AD">
        <w:rPr>
          <w:rFonts w:ascii="Times New Roman" w:eastAsia="Times New Roman" w:hAnsi="Times New Roman" w:cs="Times New Roman"/>
          <w:color w:val="000000" w:themeColor="text1"/>
          <w:sz w:val="28"/>
          <w:szCs w:val="28"/>
        </w:rPr>
        <w:t xml:space="preserve"> grav</w:t>
      </w:r>
      <w:r w:rsidR="00D56F95"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xml:space="preserve"> într-un loc sigur (punctul de colectare a victimelor) pentru a </w:t>
      </w:r>
      <w:r w:rsidR="00D56F95" w:rsidRPr="008407AD">
        <w:rPr>
          <w:rFonts w:ascii="Times New Roman" w:eastAsia="Times New Roman" w:hAnsi="Times New Roman" w:cs="Times New Roman"/>
          <w:color w:val="000000" w:themeColor="text1"/>
          <w:sz w:val="28"/>
          <w:szCs w:val="28"/>
        </w:rPr>
        <w:t>întreprinde</w:t>
      </w:r>
      <w:r w:rsidR="00F41C5D" w:rsidRPr="008407AD">
        <w:rPr>
          <w:rFonts w:ascii="Times New Roman" w:eastAsia="Times New Roman" w:hAnsi="Times New Roman" w:cs="Times New Roman"/>
          <w:color w:val="000000" w:themeColor="text1"/>
          <w:sz w:val="28"/>
          <w:szCs w:val="28"/>
        </w:rPr>
        <w:t xml:space="preserve"> următoarele: înregistrarea acestor persoane, evaluarea lor medicală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radiologică (triaj)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organizarea transportării acestora</w:t>
      </w:r>
      <w:r>
        <w:rPr>
          <w:rFonts w:ascii="Times New Roman" w:eastAsia="Times New Roman" w:hAnsi="Times New Roman" w:cs="Times New Roman"/>
          <w:color w:val="000000" w:themeColor="text1"/>
          <w:sz w:val="28"/>
          <w:szCs w:val="28"/>
        </w:rPr>
        <w:t>;</w:t>
      </w:r>
    </w:p>
    <w:p w14:paraId="61C98F41" w14:textId="3948D33F" w:rsidR="000406CC"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a</w:t>
      </w:r>
      <w:r w:rsidR="00F41C5D" w:rsidRPr="008407AD">
        <w:rPr>
          <w:rFonts w:ascii="Times New Roman" w:eastAsia="Times New Roman" w:hAnsi="Times New Roman" w:cs="Times New Roman"/>
          <w:color w:val="000000" w:themeColor="text1"/>
          <w:sz w:val="28"/>
          <w:szCs w:val="28"/>
        </w:rPr>
        <w:t>ctiva</w:t>
      </w:r>
      <w:r w:rsidR="009F6A90"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răspunsul</w:t>
      </w:r>
      <w:r w:rsidR="009F6A90"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utilizând PSO, sub coordonarea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efului opera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iunilor în cazul unui incident. Stabilirea unui post de comandă opera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ional pe partea vântului, la o distan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ă sigură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într-o zonă protejată</w:t>
      </w:r>
      <w:r>
        <w:rPr>
          <w:rFonts w:ascii="Times New Roman" w:eastAsia="Times New Roman" w:hAnsi="Times New Roman" w:cs="Times New Roman"/>
          <w:color w:val="000000" w:themeColor="text1"/>
          <w:sz w:val="28"/>
          <w:szCs w:val="28"/>
        </w:rPr>
        <w:t>;</w:t>
      </w:r>
    </w:p>
    <w:p w14:paraId="199D84AE" w14:textId="77777777" w:rsidR="00526DB9"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e</w:t>
      </w:r>
      <w:r w:rsidR="00F41C5D" w:rsidRPr="008407AD">
        <w:rPr>
          <w:rFonts w:ascii="Times New Roman" w:eastAsia="Times New Roman" w:hAnsi="Times New Roman" w:cs="Times New Roman"/>
          <w:color w:val="000000" w:themeColor="text1"/>
          <w:sz w:val="28"/>
          <w:szCs w:val="28"/>
        </w:rPr>
        <w:t>valua</w:t>
      </w:r>
      <w:r w:rsidR="009F6A90"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informa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iil</w:t>
      </w:r>
      <w:r w:rsidR="00D56F95"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disponibile;</w:t>
      </w:r>
    </w:p>
    <w:p w14:paraId="14186FBD" w14:textId="3BB503A0" w:rsidR="000406CC"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F41C5D" w:rsidRPr="008407AD">
        <w:rPr>
          <w:rFonts w:ascii="Times New Roman" w:eastAsia="Times New Roman" w:hAnsi="Times New Roman" w:cs="Times New Roman"/>
          <w:color w:val="000000" w:themeColor="text1"/>
          <w:sz w:val="28"/>
          <w:szCs w:val="28"/>
        </w:rPr>
        <w:t>tabili</w:t>
      </w:r>
      <w:r w:rsidR="00D56F95"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succesiun</w:t>
      </w:r>
      <w:r w:rsidR="00D34FB2" w:rsidRPr="008407AD">
        <w:rPr>
          <w:rFonts w:ascii="Times New Roman" w:eastAsia="Times New Roman" w:hAnsi="Times New Roman" w:cs="Times New Roman"/>
          <w:color w:val="000000" w:themeColor="text1"/>
          <w:sz w:val="28"/>
          <w:szCs w:val="28"/>
        </w:rPr>
        <w:t>ii</w:t>
      </w:r>
      <w:r w:rsidR="00F41C5D" w:rsidRPr="008407AD">
        <w:rPr>
          <w:rFonts w:ascii="Times New Roman" w:eastAsia="Times New Roman" w:hAnsi="Times New Roman" w:cs="Times New Roman"/>
          <w:color w:val="000000" w:themeColor="text1"/>
          <w:sz w:val="28"/>
          <w:szCs w:val="28"/>
        </w:rPr>
        <w:t xml:space="preserve"> evenimentelor</w:t>
      </w:r>
      <w:r>
        <w:rPr>
          <w:rFonts w:ascii="Times New Roman" w:eastAsia="Times New Roman" w:hAnsi="Times New Roman" w:cs="Times New Roman"/>
          <w:color w:val="000000" w:themeColor="text1"/>
          <w:sz w:val="28"/>
          <w:szCs w:val="28"/>
        </w:rPr>
        <w:t>;</w:t>
      </w:r>
    </w:p>
    <w:p w14:paraId="6B3AFC06" w14:textId="7D68A0D7" w:rsidR="00D56F95"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w:t>
      </w:r>
      <w:r w:rsidR="00D56F95" w:rsidRPr="008407AD">
        <w:rPr>
          <w:rFonts w:ascii="Times New Roman" w:eastAsia="Times New Roman" w:hAnsi="Times New Roman" w:cs="Times New Roman"/>
          <w:color w:val="000000" w:themeColor="text1"/>
          <w:sz w:val="28"/>
          <w:szCs w:val="28"/>
        </w:rPr>
        <w:t>onștientizarea faptului că materialele radioactive pot face obiectul transportului ilegal sau al actelor criminale.</w:t>
      </w:r>
      <w:r w:rsidR="004A28CD" w:rsidRPr="008407AD">
        <w:rPr>
          <w:rFonts w:ascii="Times New Roman" w:eastAsia="Times New Roman" w:hAnsi="Times New Roman" w:cs="Times New Roman"/>
          <w:color w:val="000000" w:themeColor="text1"/>
          <w:sz w:val="28"/>
          <w:szCs w:val="28"/>
        </w:rPr>
        <w:t xml:space="preserve"> </w:t>
      </w:r>
      <w:r w:rsidR="00D56F95" w:rsidRPr="008407AD">
        <w:rPr>
          <w:rFonts w:ascii="Times New Roman" w:eastAsia="Times New Roman" w:hAnsi="Times New Roman" w:cs="Times New Roman"/>
          <w:color w:val="000000" w:themeColor="text1"/>
          <w:sz w:val="28"/>
          <w:szCs w:val="28"/>
        </w:rPr>
        <w:t>Notificarea instituțiilor relevante de aplicare a legii (SIS), privind suspiciunea de transport ilegal de materiale radioactive sau acte criminale</w:t>
      </w:r>
      <w:r>
        <w:rPr>
          <w:rFonts w:ascii="Times New Roman" w:eastAsia="Times New Roman" w:hAnsi="Times New Roman" w:cs="Times New Roman"/>
          <w:color w:val="000000" w:themeColor="text1"/>
          <w:sz w:val="28"/>
          <w:szCs w:val="28"/>
        </w:rPr>
        <w:t>;</w:t>
      </w:r>
    </w:p>
    <w:p w14:paraId="31A64966" w14:textId="6C758B63" w:rsidR="000406CC" w:rsidRPr="008407AD" w:rsidRDefault="00526DB9" w:rsidP="00526DB9">
      <w:pPr>
        <w:tabs>
          <w:tab w:val="left" w:pos="993"/>
        </w:tabs>
        <w:spacing w:after="0" w:line="240" w:lineRule="auto"/>
        <w:ind w:firstLine="709"/>
        <w:jc w:val="both"/>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color w:val="000000" w:themeColor="text1"/>
          <w:sz w:val="28"/>
          <w:szCs w:val="28"/>
        </w:rPr>
        <w:t>- î</w:t>
      </w:r>
      <w:r w:rsidR="00D34FB2" w:rsidRPr="008407AD">
        <w:rPr>
          <w:rFonts w:ascii="Times New Roman" w:eastAsia="Times New Roman" w:hAnsi="Times New Roman" w:cs="Times New Roman"/>
          <w:color w:val="000000" w:themeColor="text1"/>
          <w:sz w:val="28"/>
          <w:szCs w:val="28"/>
        </w:rPr>
        <w:t>ntreprinderea măsurilor inițiale, î</w:t>
      </w:r>
      <w:r w:rsidR="00615E1B" w:rsidRPr="008407AD">
        <w:rPr>
          <w:rFonts w:ascii="Times New Roman" w:eastAsia="Times New Roman" w:hAnsi="Times New Roman" w:cs="Times New Roman"/>
          <w:color w:val="000000" w:themeColor="text1"/>
          <w:sz w:val="28"/>
          <w:szCs w:val="28"/>
        </w:rPr>
        <w:t>n</w:t>
      </w:r>
      <w:r w:rsidR="00F41C5D" w:rsidRPr="008407AD">
        <w:rPr>
          <w:rFonts w:ascii="Times New Roman" w:eastAsia="Times New Roman" w:hAnsi="Times New Roman" w:cs="Times New Roman"/>
          <w:color w:val="000000" w:themeColor="text1"/>
          <w:sz w:val="28"/>
          <w:szCs w:val="28"/>
        </w:rPr>
        <w:t xml:space="preserve"> baza datelor de etichetare a încărcăturii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a documentelor înso</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itoare</w:t>
      </w:r>
      <w:r>
        <w:rPr>
          <w:rFonts w:ascii="Times New Roman" w:eastAsia="Times New Roman" w:hAnsi="Times New Roman" w:cs="Times New Roman"/>
          <w:color w:val="000000" w:themeColor="text1"/>
          <w:sz w:val="28"/>
          <w:szCs w:val="28"/>
        </w:rPr>
        <w:t>;</w:t>
      </w:r>
    </w:p>
    <w:p w14:paraId="535A8DBE" w14:textId="39BDB14D" w:rsidR="000406CC" w:rsidRPr="008407AD" w:rsidRDefault="00526DB9" w:rsidP="00526DB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împiedic</w:t>
      </w:r>
      <w:r w:rsidR="004A28CD" w:rsidRPr="008407AD">
        <w:rPr>
          <w:rFonts w:ascii="Times New Roman" w:eastAsia="Times New Roman" w:hAnsi="Times New Roman" w:cs="Times New Roman"/>
          <w:color w:val="000000" w:themeColor="text1"/>
          <w:sz w:val="28"/>
          <w:szCs w:val="28"/>
        </w:rPr>
        <w:t>area</w:t>
      </w:r>
      <w:r w:rsidR="00F41C5D" w:rsidRPr="008407AD">
        <w:rPr>
          <w:rFonts w:ascii="Times New Roman" w:eastAsia="Times New Roman" w:hAnsi="Times New Roman" w:cs="Times New Roman"/>
          <w:color w:val="000000" w:themeColor="text1"/>
          <w:sz w:val="28"/>
          <w:szCs w:val="28"/>
        </w:rPr>
        <w:t xml:space="preserve"> persoanel</w:t>
      </w:r>
      <w:r w:rsidR="004A28CD"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să între la locul unei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stabil</w:t>
      </w:r>
      <w:r w:rsidR="004A28CD" w:rsidRPr="008407AD">
        <w:rPr>
          <w:rFonts w:ascii="Times New Roman" w:eastAsia="Times New Roman" w:hAnsi="Times New Roman" w:cs="Times New Roman"/>
          <w:color w:val="000000" w:themeColor="text1"/>
          <w:sz w:val="28"/>
          <w:szCs w:val="28"/>
        </w:rPr>
        <w:t>irea unei</w:t>
      </w:r>
      <w:r w:rsidR="00F41C5D" w:rsidRPr="008407AD">
        <w:rPr>
          <w:rFonts w:ascii="Times New Roman" w:eastAsia="Times New Roman" w:hAnsi="Times New Roman" w:cs="Times New Roman"/>
          <w:color w:val="000000" w:themeColor="text1"/>
          <w:sz w:val="28"/>
          <w:szCs w:val="28"/>
        </w:rPr>
        <w:t xml:space="preserve"> zon</w:t>
      </w:r>
      <w:r w:rsidR="004A28CD"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xml:space="preserve"> protejat</w:t>
      </w:r>
      <w:r w:rsidR="004A28CD"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r w:rsidR="004A28CD" w:rsidRPr="008407AD">
        <w:rPr>
          <w:rFonts w:ascii="Times New Roman" w:eastAsia="Times New Roman" w:hAnsi="Times New Roman" w:cs="Times New Roman"/>
          <w:color w:val="000000" w:themeColor="text1"/>
          <w:sz w:val="28"/>
          <w:szCs w:val="28"/>
        </w:rPr>
        <w:t xml:space="preserve">a </w:t>
      </w:r>
      <w:r w:rsidR="00F41C5D" w:rsidRPr="008407AD">
        <w:rPr>
          <w:rFonts w:ascii="Times New Roman" w:eastAsia="Times New Roman" w:hAnsi="Times New Roman" w:cs="Times New Roman"/>
          <w:color w:val="000000" w:themeColor="text1"/>
          <w:sz w:val="28"/>
          <w:szCs w:val="28"/>
        </w:rPr>
        <w:t>un</w:t>
      </w:r>
      <w:r w:rsidR="004A28CD"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teritoriu cu acces controlat;</w:t>
      </w:r>
    </w:p>
    <w:p w14:paraId="53FC9AFF" w14:textId="01D872EE" w:rsidR="000406CC" w:rsidRPr="008407AD" w:rsidRDefault="00526DB9" w:rsidP="00526DB9">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4A28CD" w:rsidRPr="008407AD">
        <w:rPr>
          <w:rFonts w:ascii="Times New Roman" w:eastAsia="Times New Roman" w:hAnsi="Times New Roman" w:cs="Times New Roman"/>
          <w:color w:val="000000" w:themeColor="text1"/>
          <w:sz w:val="28"/>
          <w:szCs w:val="28"/>
        </w:rPr>
        <w:t>înregistrarea</w:t>
      </w:r>
      <w:r w:rsidR="00F41C5D" w:rsidRPr="008407AD">
        <w:rPr>
          <w:rFonts w:ascii="Times New Roman" w:eastAsia="Times New Roman" w:hAnsi="Times New Roman" w:cs="Times New Roman"/>
          <w:color w:val="000000" w:themeColor="text1"/>
          <w:sz w:val="28"/>
          <w:szCs w:val="28"/>
        </w:rPr>
        <w:t xml:space="preserve"> list</w:t>
      </w:r>
      <w:r w:rsidR="004A28CD"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persoanelor care s-ar fi putut afla în zona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(pentru posibile ac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 ulterioare);</w:t>
      </w:r>
    </w:p>
    <w:p w14:paraId="1CD314D6" w14:textId="750866BE" w:rsidR="000406CC" w:rsidRPr="008407AD" w:rsidRDefault="00526DB9" w:rsidP="00526DB9">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solicita</w:t>
      </w:r>
      <w:r w:rsidR="004A28CD"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asisten</w:t>
      </w:r>
      <w:r w:rsidR="00147E1C" w:rsidRPr="008407AD">
        <w:rPr>
          <w:rFonts w:ascii="Times New Roman" w:eastAsia="Times New Roman" w:hAnsi="Times New Roman" w:cs="Times New Roman"/>
          <w:color w:val="000000" w:themeColor="text1"/>
          <w:sz w:val="28"/>
          <w:szCs w:val="28"/>
        </w:rPr>
        <w:t>ț</w:t>
      </w:r>
      <w:r w:rsidR="004A28CD"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radiologic</w:t>
      </w:r>
      <w:r w:rsidR="004A28CD"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după caz;</w:t>
      </w:r>
    </w:p>
    <w:p w14:paraId="68D3144E" w14:textId="5B9E77F1" w:rsidR="000406CC" w:rsidRPr="008407AD" w:rsidRDefault="00526DB9" w:rsidP="00526DB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controla</w:t>
      </w:r>
      <w:r w:rsidR="004A28CD"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răspândir</w:t>
      </w:r>
      <w:r w:rsidR="004A28CD" w:rsidRPr="008407AD">
        <w:rPr>
          <w:rFonts w:ascii="Times New Roman" w:eastAsia="Times New Roman" w:hAnsi="Times New Roman" w:cs="Times New Roman"/>
          <w:color w:val="000000" w:themeColor="text1"/>
          <w:sz w:val="28"/>
          <w:szCs w:val="28"/>
        </w:rPr>
        <w:t>ii</w:t>
      </w:r>
      <w:r w:rsidR="00F41C5D"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ial</w:t>
      </w:r>
      <w:r w:rsidR="004A28CD" w:rsidRPr="008407AD">
        <w:rPr>
          <w:rFonts w:ascii="Times New Roman" w:eastAsia="Times New Roman" w:hAnsi="Times New Roman" w:cs="Times New Roman"/>
          <w:color w:val="000000" w:themeColor="text1"/>
          <w:sz w:val="28"/>
          <w:szCs w:val="28"/>
        </w:rPr>
        <w:t>e</w:t>
      </w:r>
      <w:r w:rsidR="00F41C5D" w:rsidRPr="008407AD">
        <w:rPr>
          <w:rFonts w:ascii="Times New Roman" w:eastAsia="Times New Roman" w:hAnsi="Times New Roman" w:cs="Times New Roman"/>
          <w:color w:val="000000" w:themeColor="text1"/>
          <w:sz w:val="28"/>
          <w:szCs w:val="28"/>
        </w:rPr>
        <w:t xml:space="preserve"> a poluării (de exemplu, cu apă) dacă acest lucru nu întârzie alte răspunsuri</w:t>
      </w:r>
      <w:r w:rsidR="00620D5C">
        <w:rPr>
          <w:rFonts w:ascii="Times New Roman" w:eastAsia="Times New Roman" w:hAnsi="Times New Roman" w:cs="Times New Roman"/>
          <w:color w:val="000000" w:themeColor="text1"/>
          <w:sz w:val="28"/>
          <w:szCs w:val="28"/>
        </w:rPr>
        <w:t>;</w:t>
      </w:r>
    </w:p>
    <w:p w14:paraId="2AD259AA" w14:textId="31A3CC16" w:rsidR="000406CC" w:rsidRPr="008407AD" w:rsidRDefault="00526DB9"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d</w:t>
      </w:r>
      <w:r w:rsidR="00F41C5D" w:rsidRPr="008407AD">
        <w:rPr>
          <w:rFonts w:ascii="Times New Roman" w:eastAsia="Times New Roman" w:hAnsi="Times New Roman" w:cs="Times New Roman"/>
          <w:color w:val="000000" w:themeColor="text1"/>
          <w:sz w:val="28"/>
          <w:szCs w:val="28"/>
        </w:rPr>
        <w:t xml:space="preserve">acă </w:t>
      </w:r>
      <w:r w:rsidR="00D34FB2" w:rsidRPr="008407AD">
        <w:rPr>
          <w:rFonts w:ascii="Times New Roman" w:eastAsia="Times New Roman" w:hAnsi="Times New Roman" w:cs="Times New Roman"/>
          <w:color w:val="000000" w:themeColor="text1"/>
          <w:sz w:val="28"/>
          <w:szCs w:val="28"/>
        </w:rPr>
        <w:t>sunt</w:t>
      </w:r>
      <w:r w:rsidR="00F41C5D" w:rsidRPr="008407AD">
        <w:rPr>
          <w:rFonts w:ascii="Times New Roman" w:eastAsia="Times New Roman" w:hAnsi="Times New Roman" w:cs="Times New Roman"/>
          <w:color w:val="000000" w:themeColor="text1"/>
          <w:sz w:val="28"/>
          <w:szCs w:val="28"/>
        </w:rPr>
        <w:t xml:space="preserve"> semne de terorism, respecta</w:t>
      </w:r>
      <w:r w:rsidR="00D34FB2"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în mod corespunzător </w:t>
      </w:r>
      <w:r w:rsidR="00D34FB2" w:rsidRPr="008407AD">
        <w:rPr>
          <w:rFonts w:ascii="Times New Roman" w:eastAsia="Times New Roman" w:hAnsi="Times New Roman" w:cs="Times New Roman"/>
          <w:color w:val="000000" w:themeColor="text1"/>
          <w:sz w:val="28"/>
          <w:szCs w:val="28"/>
        </w:rPr>
        <w:t xml:space="preserve">a </w:t>
      </w:r>
      <w:r w:rsidR="00F41C5D" w:rsidRPr="008407AD">
        <w:rPr>
          <w:rFonts w:ascii="Times New Roman" w:eastAsia="Times New Roman" w:hAnsi="Times New Roman" w:cs="Times New Roman"/>
          <w:color w:val="000000" w:themeColor="text1"/>
          <w:sz w:val="28"/>
          <w:szCs w:val="28"/>
        </w:rPr>
        <w:t>dispozi</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iil</w:t>
      </w:r>
      <w:r w:rsidR="00D34FB2"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ac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iunilor</w:t>
      </w:r>
      <w:r w:rsidR="00FA40B1" w:rsidRPr="008407AD">
        <w:rPr>
          <w:rFonts w:ascii="Times New Roman" w:eastAsia="Times New Roman" w:hAnsi="Times New Roman" w:cs="Times New Roman"/>
          <w:color w:val="000000" w:themeColor="text1"/>
          <w:sz w:val="28"/>
          <w:szCs w:val="28"/>
        </w:rPr>
        <w:t xml:space="preserve"> în cazul a</w:t>
      </w:r>
      <w:r w:rsidR="00F41C5D" w:rsidRPr="008407AD">
        <w:rPr>
          <w:rFonts w:ascii="Times New Roman" w:eastAsia="Times New Roman" w:hAnsi="Times New Roman" w:cs="Times New Roman"/>
          <w:color w:val="000000" w:themeColor="text1"/>
          <w:sz w:val="28"/>
          <w:szCs w:val="28"/>
        </w:rPr>
        <w:t>menin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ări</w:t>
      </w:r>
      <w:r w:rsidR="00FA40B1"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teroriste credibile sau confirmate</w:t>
      </w:r>
      <w:r w:rsidR="00620D5C">
        <w:rPr>
          <w:rFonts w:ascii="Times New Roman" w:eastAsia="Times New Roman" w:hAnsi="Times New Roman" w:cs="Times New Roman"/>
          <w:color w:val="000000" w:themeColor="text1"/>
          <w:sz w:val="28"/>
          <w:szCs w:val="28"/>
        </w:rPr>
        <w:t>;</w:t>
      </w:r>
    </w:p>
    <w:p w14:paraId="577126A5" w14:textId="73D92AD3" w:rsidR="007D081F" w:rsidRPr="008407AD" w:rsidRDefault="00620D5C" w:rsidP="00620D5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m</w:t>
      </w:r>
      <w:r w:rsidR="00F41C5D" w:rsidRPr="008407AD">
        <w:rPr>
          <w:rFonts w:ascii="Times New Roman" w:eastAsia="Times New Roman" w:hAnsi="Times New Roman" w:cs="Times New Roman"/>
          <w:color w:val="000000" w:themeColor="text1"/>
          <w:sz w:val="28"/>
          <w:szCs w:val="28"/>
        </w:rPr>
        <w:t>onitoriza</w:t>
      </w:r>
      <w:r w:rsidR="00D34FB2"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reac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w:t>
      </w:r>
      <w:r w:rsidR="00D34FB2" w:rsidRPr="008407AD">
        <w:rPr>
          <w:rFonts w:ascii="Times New Roman" w:eastAsia="Times New Roman" w:hAnsi="Times New Roman" w:cs="Times New Roman"/>
          <w:color w:val="000000" w:themeColor="text1"/>
          <w:sz w:val="28"/>
          <w:szCs w:val="28"/>
        </w:rPr>
        <w:t>ei</w:t>
      </w:r>
      <w:r w:rsidR="00F41C5D" w:rsidRPr="008407AD">
        <w:rPr>
          <w:rFonts w:ascii="Times New Roman" w:eastAsia="Times New Roman" w:hAnsi="Times New Roman" w:cs="Times New Roman"/>
          <w:color w:val="000000" w:themeColor="text1"/>
          <w:sz w:val="28"/>
          <w:szCs w:val="28"/>
        </w:rPr>
        <w:t xml:space="preserve"> popula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iei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r w:rsidR="007D081F" w:rsidRPr="008407AD">
        <w:rPr>
          <w:rFonts w:ascii="Times New Roman" w:eastAsia="Times New Roman" w:hAnsi="Times New Roman" w:cs="Times New Roman"/>
          <w:color w:val="000000" w:themeColor="text1"/>
          <w:sz w:val="28"/>
          <w:szCs w:val="28"/>
        </w:rPr>
        <w:t>întreprinderea măsurilor în</w:t>
      </w:r>
      <w:r w:rsidR="00F41C5D" w:rsidRPr="008407AD">
        <w:rPr>
          <w:rFonts w:ascii="Times New Roman" w:eastAsia="Times New Roman" w:hAnsi="Times New Roman" w:cs="Times New Roman"/>
          <w:color w:val="000000" w:themeColor="text1"/>
          <w:sz w:val="28"/>
          <w:szCs w:val="28"/>
        </w:rPr>
        <w:t xml:space="preserve"> cazurile de comportament inadecvat.</w:t>
      </w:r>
    </w:p>
    <w:p w14:paraId="7550E006" w14:textId="20075848" w:rsidR="000406CC" w:rsidRPr="008407AD" w:rsidRDefault="007D081F" w:rsidP="00052B0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E</w:t>
      </w:r>
      <w:r w:rsidR="00F41C5D" w:rsidRPr="008407AD">
        <w:rPr>
          <w:rFonts w:ascii="Times New Roman" w:eastAsia="Times New Roman" w:hAnsi="Times New Roman" w:cs="Times New Roman"/>
          <w:i/>
          <w:iCs/>
          <w:color w:val="000000" w:themeColor="text1"/>
          <w:sz w:val="28"/>
          <w:szCs w:val="28"/>
        </w:rPr>
        <w:t>valuator</w:t>
      </w:r>
      <w:r w:rsidRPr="008407AD">
        <w:rPr>
          <w:rFonts w:ascii="Times New Roman" w:eastAsia="Times New Roman" w:hAnsi="Times New Roman" w:cs="Times New Roman"/>
          <w:i/>
          <w:iCs/>
          <w:color w:val="000000" w:themeColor="text1"/>
          <w:sz w:val="28"/>
          <w:szCs w:val="28"/>
        </w:rPr>
        <w:t>ul</w:t>
      </w:r>
      <w:r w:rsidR="00F41C5D" w:rsidRPr="008407AD">
        <w:rPr>
          <w:rFonts w:ascii="Times New Roman" w:eastAsia="Times New Roman" w:hAnsi="Times New Roman" w:cs="Times New Roman"/>
          <w:i/>
          <w:iCs/>
          <w:color w:val="000000" w:themeColor="text1"/>
          <w:sz w:val="28"/>
          <w:szCs w:val="28"/>
        </w:rPr>
        <w:t xml:space="preserve"> radiologic</w:t>
      </w:r>
      <w:r w:rsidRPr="008407AD">
        <w:rPr>
          <w:rFonts w:ascii="Times New Roman" w:eastAsia="Times New Roman" w:hAnsi="Times New Roman" w:cs="Times New Roman"/>
          <w:i/>
          <w:color w:val="000000" w:themeColor="text1"/>
          <w:sz w:val="28"/>
          <w:szCs w:val="28"/>
        </w:rPr>
        <w:t xml:space="preserve"> va întreprinde următoarele măsuri</w:t>
      </w:r>
      <w:r w:rsidR="00F41C5D" w:rsidRPr="008407AD">
        <w:rPr>
          <w:rFonts w:ascii="Times New Roman" w:eastAsia="Times New Roman" w:hAnsi="Times New Roman" w:cs="Times New Roman"/>
          <w:i/>
          <w:iCs/>
          <w:color w:val="000000" w:themeColor="text1"/>
          <w:sz w:val="28"/>
          <w:szCs w:val="28"/>
        </w:rPr>
        <w:t xml:space="preserve">: </w:t>
      </w:r>
    </w:p>
    <w:p w14:paraId="3AAF4C01" w14:textId="0ECF12C1" w:rsidR="000406C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20D5C">
        <w:rPr>
          <w:rFonts w:ascii="Times New Roman" w:eastAsia="Times New Roman" w:hAnsi="Times New Roman" w:cs="Times New Roman"/>
          <w:color w:val="000000" w:themeColor="text1"/>
          <w:sz w:val="28"/>
          <w:szCs w:val="28"/>
        </w:rPr>
        <w:t>c</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iona</w:t>
      </w:r>
      <w:r w:rsidR="007D081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în cadrul PSO</w:t>
      </w:r>
      <w:r w:rsidR="007D081F" w:rsidRPr="00620D5C">
        <w:rPr>
          <w:rFonts w:ascii="Times New Roman" w:eastAsia="Times New Roman" w:hAnsi="Times New Roman" w:cs="Times New Roman"/>
          <w:color w:val="000000" w:themeColor="text1"/>
          <w:sz w:val="28"/>
          <w:szCs w:val="28"/>
        </w:rPr>
        <w:t>,</w:t>
      </w:r>
      <w:r w:rsidR="00F41C5D" w:rsidRPr="00620D5C">
        <w:rPr>
          <w:rFonts w:ascii="Times New Roman" w:eastAsia="Times New Roman" w:hAnsi="Times New Roman" w:cs="Times New Roman"/>
          <w:color w:val="000000" w:themeColor="text1"/>
          <w:sz w:val="28"/>
          <w:szCs w:val="28"/>
        </w:rPr>
        <w:t xml:space="preserve"> condus de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eful opera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56D582DC" w14:textId="77777777" w:rsidR="00620D5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w:t>
      </w:r>
      <w:r w:rsidR="007D081F" w:rsidRPr="00620D5C">
        <w:rPr>
          <w:rFonts w:ascii="Times New Roman" w:eastAsia="Times New Roman" w:hAnsi="Times New Roman" w:cs="Times New Roman"/>
          <w:color w:val="000000" w:themeColor="text1"/>
          <w:sz w:val="28"/>
          <w:szCs w:val="28"/>
        </w:rPr>
        <w:t>a</w:t>
      </w:r>
      <w:r w:rsidR="00F41C5D" w:rsidRPr="00620D5C">
        <w:rPr>
          <w:rFonts w:ascii="Times New Roman" w:eastAsia="Times New Roman" w:hAnsi="Times New Roman" w:cs="Times New Roman"/>
          <w:color w:val="000000" w:themeColor="text1"/>
          <w:sz w:val="28"/>
          <w:szCs w:val="28"/>
        </w:rPr>
        <w:t xml:space="preserve"> neces</w:t>
      </w:r>
      <w:r w:rsidR="007D081F" w:rsidRPr="00620D5C">
        <w:rPr>
          <w:rFonts w:ascii="Times New Roman" w:eastAsia="Times New Roman" w:hAnsi="Times New Roman" w:cs="Times New Roman"/>
          <w:color w:val="000000" w:themeColor="text1"/>
          <w:sz w:val="28"/>
          <w:szCs w:val="28"/>
        </w:rPr>
        <w:t>itate</w:t>
      </w:r>
      <w:r w:rsidR="00F41C5D" w:rsidRPr="00620D5C">
        <w:rPr>
          <w:rFonts w:ascii="Times New Roman" w:eastAsia="Times New Roman" w:hAnsi="Times New Roman" w:cs="Times New Roman"/>
          <w:color w:val="000000" w:themeColor="text1"/>
          <w:sz w:val="28"/>
          <w:szCs w:val="28"/>
        </w:rPr>
        <w:t>, trimite</w:t>
      </w:r>
      <w:r w:rsidR="007D081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w:t>
      </w:r>
      <w:r w:rsidR="007D081F" w:rsidRPr="00620D5C">
        <w:rPr>
          <w:rFonts w:ascii="Times New Roman" w:eastAsia="Times New Roman" w:hAnsi="Times New Roman" w:cs="Times New Roman"/>
          <w:color w:val="000000" w:themeColor="text1"/>
          <w:sz w:val="28"/>
          <w:szCs w:val="28"/>
        </w:rPr>
        <w:t>unei</w:t>
      </w:r>
      <w:r w:rsidR="00F41C5D" w:rsidRPr="00620D5C">
        <w:rPr>
          <w:rFonts w:ascii="Times New Roman" w:eastAsia="Times New Roman" w:hAnsi="Times New Roman" w:cs="Times New Roman"/>
          <w:color w:val="000000" w:themeColor="text1"/>
          <w:sz w:val="28"/>
          <w:szCs w:val="28"/>
        </w:rPr>
        <w:t xml:space="preserve"> echip</w:t>
      </w:r>
      <w:r w:rsidR="007D081F" w:rsidRPr="00620D5C">
        <w:rPr>
          <w:rFonts w:ascii="Times New Roman" w:eastAsia="Times New Roman" w:hAnsi="Times New Roman" w:cs="Times New Roman"/>
          <w:color w:val="000000" w:themeColor="text1"/>
          <w:sz w:val="28"/>
          <w:szCs w:val="28"/>
        </w:rPr>
        <w:t>e</w:t>
      </w:r>
      <w:r w:rsidR="00F41C5D" w:rsidRPr="00620D5C">
        <w:rPr>
          <w:rFonts w:ascii="Times New Roman" w:eastAsia="Times New Roman" w:hAnsi="Times New Roman" w:cs="Times New Roman"/>
          <w:color w:val="000000" w:themeColor="text1"/>
          <w:sz w:val="28"/>
          <w:szCs w:val="28"/>
        </w:rPr>
        <w:t xml:space="preserve"> de asisten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ă radiologică (specialist în evaluare radiologică) pentru efectuarea controlului dozimetric</w:t>
      </w:r>
      <w:r>
        <w:rPr>
          <w:rFonts w:ascii="Times New Roman" w:eastAsia="Times New Roman" w:hAnsi="Times New Roman" w:cs="Times New Roman"/>
          <w:color w:val="000000" w:themeColor="text1"/>
          <w:sz w:val="28"/>
          <w:szCs w:val="28"/>
        </w:rPr>
        <w:t>;</w:t>
      </w:r>
    </w:p>
    <w:p w14:paraId="0C2DEF5D" w14:textId="00BFDD91" w:rsidR="000406C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w:t>
      </w:r>
      <w:r w:rsidR="00F41C5D" w:rsidRPr="00620D5C">
        <w:rPr>
          <w:rFonts w:ascii="Times New Roman" w:eastAsia="Times New Roman" w:hAnsi="Times New Roman" w:cs="Times New Roman"/>
          <w:color w:val="000000" w:themeColor="text1"/>
          <w:sz w:val="28"/>
          <w:szCs w:val="28"/>
        </w:rPr>
        <w:t>onitorizarea dozimetrică a radia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 xml:space="preserve">iilor gama, beta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 xml:space="preserve">i alfa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stabili</w:t>
      </w:r>
      <w:r w:rsidR="00742A0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zonă de protec</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ie (distan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ă de siguran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ă)</w:t>
      </w:r>
      <w:r>
        <w:rPr>
          <w:rFonts w:ascii="Times New Roman" w:eastAsia="Times New Roman" w:hAnsi="Times New Roman" w:cs="Times New Roman"/>
          <w:color w:val="000000" w:themeColor="text1"/>
          <w:sz w:val="28"/>
          <w:szCs w:val="28"/>
        </w:rPr>
        <w:t>;</w:t>
      </w:r>
    </w:p>
    <w:p w14:paraId="33BBAB87" w14:textId="2161AB01" w:rsidR="000406CC" w:rsidRPr="00620D5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620D5C">
        <w:rPr>
          <w:rFonts w:ascii="Times New Roman" w:eastAsia="Times New Roman" w:hAnsi="Times New Roman" w:cs="Times New Roman"/>
          <w:color w:val="000000" w:themeColor="text1"/>
          <w:sz w:val="28"/>
          <w:szCs w:val="28"/>
        </w:rPr>
        <w:t>nstrui</w:t>
      </w:r>
      <w:r w:rsidR="007D081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eful</w:t>
      </w:r>
      <w:r w:rsidR="007D081F" w:rsidRPr="00620D5C">
        <w:rPr>
          <w:rFonts w:ascii="Times New Roman" w:eastAsia="Times New Roman" w:hAnsi="Times New Roman" w:cs="Times New Roman"/>
          <w:color w:val="000000" w:themeColor="text1"/>
          <w:sz w:val="28"/>
          <w:szCs w:val="28"/>
        </w:rPr>
        <w:t>ui</w:t>
      </w:r>
      <w:r w:rsidR="00F41C5D" w:rsidRPr="00620D5C">
        <w:rPr>
          <w:rFonts w:ascii="Times New Roman" w:eastAsia="Times New Roman" w:hAnsi="Times New Roman" w:cs="Times New Roman"/>
          <w:color w:val="000000" w:themeColor="text1"/>
          <w:sz w:val="28"/>
          <w:szCs w:val="28"/>
        </w:rPr>
        <w:t xml:space="preserve"> opera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 xml:space="preserve">iunilor </w:t>
      </w:r>
      <w:r w:rsidR="007D081F" w:rsidRPr="00620D5C">
        <w:rPr>
          <w:rFonts w:ascii="Times New Roman" w:eastAsia="Times New Roman" w:hAnsi="Times New Roman" w:cs="Times New Roman"/>
          <w:color w:val="000000" w:themeColor="text1"/>
          <w:sz w:val="28"/>
          <w:szCs w:val="28"/>
        </w:rPr>
        <w:t>privind</w:t>
      </w:r>
      <w:r w:rsidR="00F41C5D" w:rsidRPr="00620D5C">
        <w:rPr>
          <w:rFonts w:ascii="Times New Roman" w:eastAsia="Times New Roman" w:hAnsi="Times New Roman" w:cs="Times New Roman"/>
          <w:color w:val="000000" w:themeColor="text1"/>
          <w:sz w:val="28"/>
          <w:szCs w:val="28"/>
        </w:rPr>
        <w:t xml:space="preserve"> riscurile implicate, lua</w:t>
      </w:r>
      <w:r w:rsidR="007D081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măsuri</w:t>
      </w:r>
      <w:r w:rsidR="007D081F" w:rsidRPr="00620D5C">
        <w:rPr>
          <w:rFonts w:ascii="Times New Roman" w:eastAsia="Times New Roman" w:hAnsi="Times New Roman" w:cs="Times New Roman"/>
          <w:color w:val="000000" w:themeColor="text1"/>
          <w:sz w:val="28"/>
          <w:szCs w:val="28"/>
        </w:rPr>
        <w:t>lor de</w:t>
      </w:r>
      <w:r w:rsidR="00E836A0" w:rsidRPr="00620D5C">
        <w:rPr>
          <w:rFonts w:ascii="Times New Roman" w:eastAsia="Times New Roman" w:hAnsi="Times New Roman" w:cs="Times New Roman"/>
          <w:color w:val="000000" w:themeColor="text1"/>
          <w:sz w:val="28"/>
          <w:szCs w:val="28"/>
        </w:rPr>
        <w:t xml:space="preserve"> radio</w:t>
      </w:r>
      <w:r w:rsidR="007D081F" w:rsidRPr="00620D5C">
        <w:rPr>
          <w:rFonts w:ascii="Times New Roman" w:eastAsia="Times New Roman" w:hAnsi="Times New Roman" w:cs="Times New Roman"/>
          <w:color w:val="000000" w:themeColor="text1"/>
          <w:sz w:val="28"/>
          <w:szCs w:val="28"/>
        </w:rPr>
        <w:t>protecție</w:t>
      </w:r>
      <w:r w:rsidR="00F41C5D" w:rsidRPr="00620D5C">
        <w:rPr>
          <w:rFonts w:ascii="Times New Roman" w:eastAsia="Times New Roman" w:hAnsi="Times New Roman" w:cs="Times New Roman"/>
          <w:color w:val="000000" w:themeColor="text1"/>
          <w:sz w:val="28"/>
          <w:szCs w:val="28"/>
        </w:rPr>
        <w:t xml:space="preserve"> a lucrători</w:t>
      </w:r>
      <w:r w:rsidR="007D081F" w:rsidRPr="00620D5C">
        <w:rPr>
          <w:rFonts w:ascii="Times New Roman" w:eastAsia="Times New Roman" w:hAnsi="Times New Roman" w:cs="Times New Roman"/>
          <w:color w:val="000000" w:themeColor="text1"/>
          <w:sz w:val="28"/>
          <w:szCs w:val="28"/>
        </w:rPr>
        <w:t>lor</w:t>
      </w:r>
      <w:r w:rsidR="00F41C5D" w:rsidRPr="00620D5C">
        <w:rPr>
          <w:rFonts w:ascii="Times New Roman" w:eastAsia="Times New Roman" w:hAnsi="Times New Roman" w:cs="Times New Roman"/>
          <w:color w:val="000000" w:themeColor="text1"/>
          <w:sz w:val="28"/>
          <w:szCs w:val="28"/>
        </w:rPr>
        <w:t xml:space="preserve"> de urgen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 xml:space="preserve">ă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controla</w:t>
      </w:r>
      <w:r w:rsidR="007D081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doz</w:t>
      </w:r>
      <w:r w:rsidR="007D081F" w:rsidRPr="00620D5C">
        <w:rPr>
          <w:rFonts w:ascii="Times New Roman" w:eastAsia="Times New Roman" w:hAnsi="Times New Roman" w:cs="Times New Roman"/>
          <w:color w:val="000000" w:themeColor="text1"/>
          <w:sz w:val="28"/>
          <w:szCs w:val="28"/>
        </w:rPr>
        <w:t>e</w:t>
      </w:r>
      <w:r w:rsidR="002354C2" w:rsidRPr="00620D5C">
        <w:rPr>
          <w:rFonts w:ascii="Times New Roman" w:eastAsia="Times New Roman" w:hAnsi="Times New Roman" w:cs="Times New Roman"/>
          <w:color w:val="000000" w:themeColor="text1"/>
          <w:sz w:val="28"/>
          <w:szCs w:val="28"/>
        </w:rPr>
        <w:t xml:space="preserve">lor de expunere a </w:t>
      </w:r>
      <w:r w:rsidR="00F41C5D" w:rsidRPr="00620D5C">
        <w:rPr>
          <w:rFonts w:ascii="Times New Roman" w:eastAsia="Times New Roman" w:hAnsi="Times New Roman" w:cs="Times New Roman"/>
          <w:color w:val="000000" w:themeColor="text1"/>
          <w:sz w:val="28"/>
          <w:szCs w:val="28"/>
        </w:rPr>
        <w:t xml:space="preserve">acestora. </w:t>
      </w:r>
    </w:p>
    <w:p w14:paraId="41B0323C" w14:textId="351D4F8E" w:rsidR="000406CC" w:rsidRPr="008407AD" w:rsidRDefault="00F41C5D" w:rsidP="00052B0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r w:rsidR="002354C2" w:rsidRPr="008407AD">
        <w:rPr>
          <w:rFonts w:ascii="Times New Roman" w:eastAsia="Times New Roman" w:hAnsi="Times New Roman" w:cs="Times New Roman"/>
          <w:i/>
          <w:iCs/>
          <w:color w:val="000000" w:themeColor="text1"/>
          <w:sz w:val="28"/>
          <w:szCs w:val="28"/>
        </w:rPr>
        <w:t xml:space="preserve"> va întreprinde următoarele măsuri</w:t>
      </w:r>
      <w:r w:rsidRPr="008407AD">
        <w:rPr>
          <w:rFonts w:ascii="Times New Roman" w:eastAsia="Times New Roman" w:hAnsi="Times New Roman" w:cs="Times New Roman"/>
          <w:i/>
          <w:iCs/>
          <w:color w:val="000000" w:themeColor="text1"/>
          <w:sz w:val="28"/>
          <w:szCs w:val="28"/>
        </w:rPr>
        <w:t>:</w:t>
      </w:r>
    </w:p>
    <w:p w14:paraId="1F83F99F" w14:textId="44D64CA9" w:rsidR="000406CC" w:rsidRDefault="00620D5C" w:rsidP="00620D5C">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20D5C">
        <w:rPr>
          <w:rFonts w:ascii="Times New Roman" w:eastAsia="Times New Roman" w:hAnsi="Times New Roman" w:cs="Times New Roman"/>
          <w:color w:val="000000" w:themeColor="text1"/>
          <w:sz w:val="28"/>
          <w:szCs w:val="28"/>
        </w:rPr>
        <w:t>c</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iona</w:t>
      </w:r>
      <w:r w:rsidR="002354C2"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în cadrul PSO</w:t>
      </w:r>
      <w:r w:rsidR="002354C2" w:rsidRPr="00620D5C">
        <w:rPr>
          <w:rFonts w:ascii="Times New Roman" w:eastAsia="Times New Roman" w:hAnsi="Times New Roman" w:cs="Times New Roman"/>
          <w:color w:val="000000" w:themeColor="text1"/>
          <w:sz w:val="28"/>
          <w:szCs w:val="28"/>
        </w:rPr>
        <w:t>,</w:t>
      </w:r>
      <w:r w:rsidR="00F41C5D" w:rsidRPr="00620D5C">
        <w:rPr>
          <w:rFonts w:ascii="Times New Roman" w:eastAsia="Times New Roman" w:hAnsi="Times New Roman" w:cs="Times New Roman"/>
          <w:color w:val="000000" w:themeColor="text1"/>
          <w:sz w:val="28"/>
          <w:szCs w:val="28"/>
        </w:rPr>
        <w:t xml:space="preserve"> condus de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eful opera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59DDEA8D" w14:textId="38744614" w:rsidR="000406CC" w:rsidRPr="00620D5C" w:rsidRDefault="00620D5C" w:rsidP="00620D5C">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20D5C">
        <w:rPr>
          <w:rFonts w:ascii="Times New Roman" w:eastAsia="Times New Roman" w:hAnsi="Times New Roman" w:cs="Times New Roman"/>
          <w:color w:val="000000" w:themeColor="text1"/>
          <w:sz w:val="28"/>
          <w:szCs w:val="28"/>
        </w:rPr>
        <w:t>corda</w:t>
      </w:r>
      <w:r w:rsidR="002354C2"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consultan</w:t>
      </w:r>
      <w:r w:rsidR="00147E1C" w:rsidRPr="00620D5C">
        <w:rPr>
          <w:rFonts w:ascii="Times New Roman" w:eastAsia="Times New Roman" w:hAnsi="Times New Roman" w:cs="Times New Roman"/>
          <w:color w:val="000000" w:themeColor="text1"/>
          <w:sz w:val="28"/>
          <w:szCs w:val="28"/>
        </w:rPr>
        <w:t>ț</w:t>
      </w:r>
      <w:r w:rsidR="002354C2" w:rsidRPr="00620D5C">
        <w:rPr>
          <w:rFonts w:ascii="Times New Roman" w:eastAsia="Times New Roman" w:hAnsi="Times New Roman" w:cs="Times New Roman"/>
          <w:color w:val="000000" w:themeColor="text1"/>
          <w:sz w:val="28"/>
          <w:szCs w:val="28"/>
        </w:rPr>
        <w:t>ei</w:t>
      </w:r>
      <w:r w:rsidR="00F41C5D" w:rsidRPr="00620D5C">
        <w:rPr>
          <w:rFonts w:ascii="Times New Roman" w:eastAsia="Times New Roman" w:hAnsi="Times New Roman" w:cs="Times New Roman"/>
          <w:color w:val="000000" w:themeColor="text1"/>
          <w:sz w:val="28"/>
          <w:szCs w:val="28"/>
        </w:rPr>
        <w:t xml:space="preserve">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s</w:t>
      </w:r>
      <w:r w:rsidR="0032730B" w:rsidRPr="00620D5C">
        <w:rPr>
          <w:rFonts w:ascii="Times New Roman" w:eastAsia="Times New Roman" w:hAnsi="Times New Roman" w:cs="Times New Roman"/>
          <w:color w:val="000000" w:themeColor="text1"/>
          <w:sz w:val="28"/>
          <w:szCs w:val="28"/>
        </w:rPr>
        <w:t>uportului</w:t>
      </w:r>
      <w:r w:rsidR="00F41C5D" w:rsidRPr="00620D5C">
        <w:rPr>
          <w:rFonts w:ascii="Times New Roman" w:eastAsia="Times New Roman" w:hAnsi="Times New Roman" w:cs="Times New Roman"/>
          <w:color w:val="000000" w:themeColor="text1"/>
          <w:sz w:val="28"/>
          <w:szCs w:val="28"/>
        </w:rPr>
        <w:t xml:space="preserve"> comunită</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ii medicale locale</w:t>
      </w:r>
      <w:r w:rsidR="00DE36EF" w:rsidRPr="00620D5C">
        <w:rPr>
          <w:rFonts w:ascii="Times New Roman" w:eastAsia="Times New Roman" w:hAnsi="Times New Roman" w:cs="Times New Roman"/>
          <w:color w:val="000000" w:themeColor="text1"/>
          <w:sz w:val="28"/>
          <w:szCs w:val="28"/>
        </w:rPr>
        <w:t>,</w:t>
      </w:r>
      <w:r w:rsidR="00F41C5D" w:rsidRPr="00620D5C">
        <w:rPr>
          <w:rFonts w:ascii="Times New Roman" w:eastAsia="Times New Roman" w:hAnsi="Times New Roman" w:cs="Times New Roman"/>
          <w:color w:val="000000" w:themeColor="text1"/>
          <w:sz w:val="28"/>
          <w:szCs w:val="28"/>
        </w:rPr>
        <w:t xml:space="preserve"> în ceea ce prive</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 xml:space="preserve">te tratamentul persoanelor contaminate/expuse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riscul pentru personal</w:t>
      </w:r>
      <w:r w:rsidR="0032730B" w:rsidRPr="00620D5C">
        <w:rPr>
          <w:rFonts w:ascii="Times New Roman" w:eastAsia="Times New Roman" w:hAnsi="Times New Roman" w:cs="Times New Roman"/>
          <w:color w:val="000000" w:themeColor="text1"/>
          <w:sz w:val="28"/>
          <w:szCs w:val="28"/>
        </w:rPr>
        <w:t>ul medical</w:t>
      </w:r>
      <w:r w:rsidR="00F41C5D" w:rsidRPr="00620D5C">
        <w:rPr>
          <w:rFonts w:ascii="Times New Roman" w:eastAsia="Times New Roman" w:hAnsi="Times New Roman" w:cs="Times New Roman"/>
          <w:color w:val="000000" w:themeColor="text1"/>
          <w:sz w:val="28"/>
          <w:szCs w:val="28"/>
        </w:rPr>
        <w:t>.</w:t>
      </w:r>
    </w:p>
    <w:p w14:paraId="317C1617" w14:textId="1FD0C69C"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Ofi</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er</w:t>
      </w:r>
      <w:r w:rsidR="0032730B" w:rsidRPr="008407AD">
        <w:rPr>
          <w:rFonts w:ascii="Times New Roman" w:eastAsia="Times New Roman" w:hAnsi="Times New Roman" w:cs="Times New Roman"/>
          <w:i/>
          <w:iCs/>
          <w:color w:val="000000" w:themeColor="text1"/>
          <w:sz w:val="28"/>
          <w:szCs w:val="28"/>
        </w:rPr>
        <w:t>ul</w:t>
      </w:r>
      <w:r w:rsidRPr="008407AD">
        <w:rPr>
          <w:rFonts w:ascii="Times New Roman" w:eastAsia="Times New Roman" w:hAnsi="Times New Roman" w:cs="Times New Roman"/>
          <w:i/>
          <w:iCs/>
          <w:color w:val="000000" w:themeColor="text1"/>
          <w:sz w:val="28"/>
          <w:szCs w:val="28"/>
        </w:rPr>
        <w:t>/unitate</w:t>
      </w:r>
      <w:r w:rsidR="0032730B" w:rsidRPr="008407AD">
        <w:rPr>
          <w:rFonts w:ascii="Times New Roman" w:eastAsia="Times New Roman" w:hAnsi="Times New Roman" w:cs="Times New Roman"/>
          <w:i/>
          <w:iCs/>
          <w:color w:val="000000" w:themeColor="text1"/>
          <w:sz w:val="28"/>
          <w:szCs w:val="28"/>
        </w:rPr>
        <w:t>a</w:t>
      </w:r>
      <w:r w:rsidRPr="008407AD">
        <w:rPr>
          <w:rFonts w:ascii="Times New Roman" w:eastAsia="Times New Roman" w:hAnsi="Times New Roman" w:cs="Times New Roman"/>
          <w:i/>
          <w:iCs/>
          <w:color w:val="000000" w:themeColor="text1"/>
          <w:sz w:val="28"/>
          <w:szCs w:val="28"/>
        </w:rPr>
        <w:t xml:space="preserve"> de informare publică</w:t>
      </w:r>
      <w:r w:rsidR="0032730B"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u w:val="single"/>
        </w:rPr>
        <w:t>:</w:t>
      </w:r>
    </w:p>
    <w:p w14:paraId="0068354B" w14:textId="2A979DB4" w:rsidR="000406CC" w:rsidRDefault="00620D5C"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î</w:t>
      </w:r>
      <w:r w:rsidR="0032730B" w:rsidRPr="008407AD">
        <w:rPr>
          <w:rFonts w:ascii="Times New Roman" w:eastAsia="Times New Roman" w:hAnsi="Times New Roman" w:cs="Times New Roman"/>
          <w:color w:val="000000" w:themeColor="text1"/>
          <w:sz w:val="28"/>
          <w:szCs w:val="28"/>
        </w:rPr>
        <w:t>ntreprinderea acțiunilor,</w:t>
      </w:r>
      <w:r w:rsidR="00F41C5D" w:rsidRPr="008407AD">
        <w:rPr>
          <w:rFonts w:ascii="Times New Roman" w:eastAsia="Times New Roman" w:hAnsi="Times New Roman" w:cs="Times New Roman"/>
          <w:color w:val="000000" w:themeColor="text1"/>
          <w:sz w:val="28"/>
          <w:szCs w:val="28"/>
        </w:rPr>
        <w:t xml:space="preserve"> conform indica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iilor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efului opera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4D0E50A3" w14:textId="2C88C218" w:rsidR="000406CC" w:rsidRPr="008407AD" w:rsidRDefault="00620D5C"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e</w:t>
      </w:r>
      <w:r w:rsidR="0032730B" w:rsidRPr="008407AD">
        <w:rPr>
          <w:rFonts w:ascii="Times New Roman" w:eastAsia="Times New Roman" w:hAnsi="Times New Roman" w:cs="Times New Roman"/>
          <w:color w:val="000000" w:themeColor="text1"/>
          <w:sz w:val="28"/>
          <w:szCs w:val="28"/>
        </w:rPr>
        <w:t>fectuarea informării pentru mass-media dintr-o singură sursă oficială (CDSE) cu privire la amenințare și acțiunile de protecție pentru populație, d</w:t>
      </w:r>
      <w:r w:rsidR="00F41C5D" w:rsidRPr="008407AD">
        <w:rPr>
          <w:rFonts w:ascii="Times New Roman" w:eastAsia="Times New Roman" w:hAnsi="Times New Roman" w:cs="Times New Roman"/>
          <w:color w:val="000000" w:themeColor="text1"/>
          <w:sz w:val="28"/>
          <w:szCs w:val="28"/>
        </w:rPr>
        <w:t>acă o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de urgen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atrage aten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ia mass-mediei sau publicului. </w:t>
      </w:r>
    </w:p>
    <w:p w14:paraId="39386464" w14:textId="58F93A51" w:rsidR="000406CC" w:rsidRPr="008407AD" w:rsidRDefault="00E46BB9"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Ofițerul de investigații</w:t>
      </w:r>
      <w:r w:rsidR="00F41C5D" w:rsidRPr="008407AD">
        <w:rPr>
          <w:rFonts w:ascii="Times New Roman" w:eastAsia="Times New Roman" w:hAnsi="Times New Roman" w:cs="Times New Roman"/>
          <w:i/>
          <w:iCs/>
          <w:color w:val="000000" w:themeColor="text1"/>
          <w:sz w:val="28"/>
          <w:szCs w:val="28"/>
        </w:rPr>
        <w:t xml:space="preserve">/echipa de </w:t>
      </w:r>
      <w:r w:rsidRPr="008407AD">
        <w:rPr>
          <w:rFonts w:ascii="Times New Roman" w:eastAsia="Times New Roman" w:hAnsi="Times New Roman" w:cs="Times New Roman"/>
          <w:i/>
          <w:iCs/>
          <w:color w:val="000000" w:themeColor="text1"/>
          <w:sz w:val="28"/>
          <w:szCs w:val="28"/>
        </w:rPr>
        <w:t>investigație</w:t>
      </w:r>
      <w:r w:rsidR="00F41C5D" w:rsidRPr="008407AD">
        <w:rPr>
          <w:rFonts w:ascii="Times New Roman" w:eastAsia="Times New Roman" w:hAnsi="Times New Roman" w:cs="Times New Roman"/>
          <w:i/>
          <w:iCs/>
          <w:color w:val="000000" w:themeColor="text1"/>
          <w:sz w:val="28"/>
          <w:szCs w:val="28"/>
        </w:rPr>
        <w:t xml:space="preserve"> ai incidentului</w:t>
      </w:r>
      <w:r w:rsidR="0032730B" w:rsidRPr="008407AD">
        <w:rPr>
          <w:rFonts w:ascii="Times New Roman" w:eastAsia="Times New Roman" w:hAnsi="Times New Roman" w:cs="Times New Roman"/>
          <w:i/>
          <w:color w:val="000000" w:themeColor="text1"/>
          <w:sz w:val="28"/>
          <w:szCs w:val="28"/>
        </w:rPr>
        <w:t xml:space="preserve"> va întreprinde următoarele</w:t>
      </w:r>
      <w:r w:rsidR="00F41C5D" w:rsidRPr="008407AD">
        <w:rPr>
          <w:rFonts w:ascii="Times New Roman" w:eastAsia="Times New Roman" w:hAnsi="Times New Roman" w:cs="Times New Roman"/>
          <w:color w:val="000000" w:themeColor="text1"/>
          <w:sz w:val="28"/>
          <w:szCs w:val="28"/>
        </w:rPr>
        <w:t>:</w:t>
      </w:r>
    </w:p>
    <w:p w14:paraId="43702EBD" w14:textId="780EB9AE" w:rsidR="000406C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20D5C">
        <w:rPr>
          <w:rFonts w:ascii="Times New Roman" w:eastAsia="Times New Roman" w:hAnsi="Times New Roman" w:cs="Times New Roman"/>
          <w:color w:val="000000" w:themeColor="text1"/>
          <w:sz w:val="28"/>
          <w:szCs w:val="28"/>
        </w:rPr>
        <w:t>c</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iona</w:t>
      </w:r>
      <w:r w:rsidR="00DE36E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în cadrul CDSE</w:t>
      </w:r>
      <w:r w:rsidR="00DE36EF" w:rsidRPr="00620D5C">
        <w:rPr>
          <w:rFonts w:ascii="Times New Roman" w:eastAsia="Times New Roman" w:hAnsi="Times New Roman" w:cs="Times New Roman"/>
          <w:color w:val="000000" w:themeColor="text1"/>
          <w:sz w:val="28"/>
          <w:szCs w:val="28"/>
        </w:rPr>
        <w:t>,</w:t>
      </w:r>
      <w:r w:rsidR="00F41C5D" w:rsidRPr="00620D5C">
        <w:rPr>
          <w:rFonts w:ascii="Times New Roman" w:eastAsia="Times New Roman" w:hAnsi="Times New Roman" w:cs="Times New Roman"/>
          <w:color w:val="000000" w:themeColor="text1"/>
          <w:sz w:val="28"/>
          <w:szCs w:val="28"/>
        </w:rPr>
        <w:t xml:space="preserve"> condus de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eful opera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41BDDD67" w14:textId="1B1C2CD9" w:rsidR="000406CC" w:rsidRPr="00620D5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00F41C5D" w:rsidRPr="00620D5C">
        <w:rPr>
          <w:rFonts w:ascii="Times New Roman" w:eastAsia="Times New Roman" w:hAnsi="Times New Roman" w:cs="Times New Roman"/>
          <w:color w:val="000000" w:themeColor="text1"/>
          <w:sz w:val="28"/>
          <w:szCs w:val="28"/>
        </w:rPr>
        <w:t>fectua</w:t>
      </w:r>
      <w:r w:rsidR="00DE36E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w:t>
      </w:r>
      <w:r w:rsidR="00DE36EF" w:rsidRPr="00620D5C">
        <w:rPr>
          <w:rFonts w:ascii="Times New Roman" w:eastAsia="Times New Roman" w:hAnsi="Times New Roman" w:cs="Times New Roman"/>
          <w:color w:val="000000" w:themeColor="text1"/>
          <w:sz w:val="28"/>
          <w:szCs w:val="28"/>
        </w:rPr>
        <w:t>unei</w:t>
      </w:r>
      <w:r w:rsidR="00F41C5D" w:rsidRPr="00620D5C">
        <w:rPr>
          <w:rFonts w:ascii="Times New Roman" w:eastAsia="Times New Roman" w:hAnsi="Times New Roman" w:cs="Times New Roman"/>
          <w:color w:val="000000" w:themeColor="text1"/>
          <w:sz w:val="28"/>
          <w:szCs w:val="28"/>
        </w:rPr>
        <w:t xml:space="preserve"> investiga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w:t>
      </w:r>
      <w:r w:rsidR="00DE36EF" w:rsidRPr="00620D5C">
        <w:rPr>
          <w:rFonts w:ascii="Times New Roman" w:eastAsia="Times New Roman" w:hAnsi="Times New Roman" w:cs="Times New Roman"/>
          <w:color w:val="000000" w:themeColor="text1"/>
          <w:sz w:val="28"/>
          <w:szCs w:val="28"/>
        </w:rPr>
        <w:t>i</w:t>
      </w:r>
      <w:r w:rsidR="00F41C5D" w:rsidRPr="00620D5C">
        <w:rPr>
          <w:rFonts w:ascii="Times New Roman" w:eastAsia="Times New Roman" w:hAnsi="Times New Roman" w:cs="Times New Roman"/>
          <w:color w:val="000000" w:themeColor="text1"/>
          <w:sz w:val="28"/>
          <w:szCs w:val="28"/>
        </w:rPr>
        <w:t xml:space="preserve">, dacă persoana </w:t>
      </w:r>
      <w:r w:rsidR="00DE36EF" w:rsidRPr="00620D5C">
        <w:rPr>
          <w:rFonts w:ascii="Times New Roman" w:eastAsia="Times New Roman" w:hAnsi="Times New Roman" w:cs="Times New Roman"/>
          <w:color w:val="000000" w:themeColor="text1"/>
          <w:sz w:val="28"/>
          <w:szCs w:val="28"/>
        </w:rPr>
        <w:t>este</w:t>
      </w:r>
      <w:r w:rsidR="00F41C5D" w:rsidRPr="00620D5C">
        <w:rPr>
          <w:rFonts w:ascii="Times New Roman" w:eastAsia="Times New Roman" w:hAnsi="Times New Roman" w:cs="Times New Roman"/>
          <w:color w:val="000000" w:themeColor="text1"/>
          <w:sz w:val="28"/>
          <w:szCs w:val="28"/>
        </w:rPr>
        <w:t xml:space="preserve"> suspect</w:t>
      </w:r>
      <w:r w:rsidR="00DE36EF" w:rsidRPr="00620D5C">
        <w:rPr>
          <w:rFonts w:ascii="Times New Roman" w:eastAsia="Times New Roman" w:hAnsi="Times New Roman" w:cs="Times New Roman"/>
          <w:color w:val="000000" w:themeColor="text1"/>
          <w:sz w:val="28"/>
          <w:szCs w:val="28"/>
        </w:rPr>
        <w:t>ă</w:t>
      </w:r>
      <w:r w:rsidR="00F41C5D" w:rsidRPr="00620D5C">
        <w:rPr>
          <w:rFonts w:ascii="Times New Roman" w:eastAsia="Times New Roman" w:hAnsi="Times New Roman" w:cs="Times New Roman"/>
          <w:color w:val="000000" w:themeColor="text1"/>
          <w:sz w:val="28"/>
          <w:szCs w:val="28"/>
        </w:rPr>
        <w:t xml:space="preserve"> de activitate infrac</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ională</w:t>
      </w:r>
      <w:r w:rsidR="00DE36EF" w:rsidRPr="00620D5C">
        <w:rPr>
          <w:rFonts w:ascii="Times New Roman" w:eastAsia="Times New Roman" w:hAnsi="Times New Roman" w:cs="Times New Roman"/>
          <w:color w:val="000000" w:themeColor="text1"/>
          <w:sz w:val="28"/>
          <w:szCs w:val="28"/>
        </w:rPr>
        <w:t xml:space="preserve">, și </w:t>
      </w:r>
      <w:r w:rsidR="00F41C5D" w:rsidRPr="00620D5C">
        <w:rPr>
          <w:rFonts w:ascii="Times New Roman" w:eastAsia="Times New Roman" w:hAnsi="Times New Roman" w:cs="Times New Roman"/>
          <w:color w:val="000000" w:themeColor="text1"/>
          <w:sz w:val="28"/>
          <w:szCs w:val="28"/>
        </w:rPr>
        <w:t>coopera</w:t>
      </w:r>
      <w:r w:rsidR="00DE36E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îndeaproape cu autorită</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 xml:space="preserve">ile de aplicare a legii pentru a determina cauza, originea materialului </w:t>
      </w:r>
      <w:r w:rsidR="00DE36EF" w:rsidRPr="00620D5C">
        <w:rPr>
          <w:rFonts w:ascii="Times New Roman" w:eastAsia="Times New Roman" w:hAnsi="Times New Roman" w:cs="Times New Roman"/>
          <w:color w:val="000000" w:themeColor="text1"/>
          <w:sz w:val="28"/>
          <w:szCs w:val="28"/>
        </w:rPr>
        <w:t>/</w:t>
      </w:r>
      <w:r w:rsidR="00F41C5D" w:rsidRPr="00620D5C">
        <w:rPr>
          <w:rFonts w:ascii="Times New Roman" w:eastAsia="Times New Roman" w:hAnsi="Times New Roman" w:cs="Times New Roman"/>
          <w:color w:val="000000" w:themeColor="text1"/>
          <w:sz w:val="28"/>
          <w:szCs w:val="28"/>
        </w:rPr>
        <w:t xml:space="preserve">dispozitivului implicat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posibila implicare</w:t>
      </w:r>
      <w:r w:rsidR="00EB43E3" w:rsidRPr="00620D5C">
        <w:rPr>
          <w:rFonts w:ascii="Times New Roman" w:eastAsia="Times New Roman" w:hAnsi="Times New Roman" w:cs="Times New Roman"/>
          <w:color w:val="000000" w:themeColor="text1"/>
          <w:sz w:val="28"/>
          <w:szCs w:val="28"/>
        </w:rPr>
        <w:t xml:space="preserve"> a</w:t>
      </w:r>
      <w:r w:rsidR="00F41C5D" w:rsidRPr="00620D5C">
        <w:rPr>
          <w:rFonts w:ascii="Times New Roman" w:eastAsia="Times New Roman" w:hAnsi="Times New Roman" w:cs="Times New Roman"/>
          <w:color w:val="000000" w:themeColor="text1"/>
          <w:sz w:val="28"/>
          <w:szCs w:val="28"/>
        </w:rPr>
        <w:t xml:space="preserve"> altor surse. Lua</w:t>
      </w:r>
      <w:r w:rsidR="00DE36EF"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măsuri</w:t>
      </w:r>
      <w:r w:rsidR="00DE36EF" w:rsidRPr="00620D5C">
        <w:rPr>
          <w:rFonts w:ascii="Times New Roman" w:eastAsia="Times New Roman" w:hAnsi="Times New Roman" w:cs="Times New Roman"/>
          <w:color w:val="000000" w:themeColor="text1"/>
          <w:sz w:val="28"/>
          <w:szCs w:val="28"/>
        </w:rPr>
        <w:t>lor</w:t>
      </w:r>
      <w:r w:rsidR="00F41C5D" w:rsidRPr="00620D5C">
        <w:rPr>
          <w:rFonts w:ascii="Times New Roman" w:eastAsia="Times New Roman" w:hAnsi="Times New Roman" w:cs="Times New Roman"/>
          <w:color w:val="000000" w:themeColor="text1"/>
          <w:sz w:val="28"/>
          <w:szCs w:val="28"/>
        </w:rPr>
        <w:t xml:space="preserve"> </w:t>
      </w:r>
      <w:r w:rsidR="00AD2DD8" w:rsidRPr="00620D5C">
        <w:rPr>
          <w:rFonts w:ascii="Times New Roman" w:eastAsia="Times New Roman" w:hAnsi="Times New Roman" w:cs="Times New Roman"/>
          <w:color w:val="000000" w:themeColor="text1"/>
          <w:sz w:val="28"/>
          <w:szCs w:val="28"/>
        </w:rPr>
        <w:t>oportune</w:t>
      </w:r>
      <w:r w:rsidR="00F41C5D" w:rsidRPr="00620D5C">
        <w:rPr>
          <w:rFonts w:ascii="Times New Roman" w:eastAsia="Times New Roman" w:hAnsi="Times New Roman" w:cs="Times New Roman"/>
          <w:color w:val="000000" w:themeColor="text1"/>
          <w:sz w:val="28"/>
          <w:szCs w:val="28"/>
        </w:rPr>
        <w:t xml:space="preserve"> pentru a preveni situa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ii</w:t>
      </w:r>
      <w:r w:rsidR="00DE36EF" w:rsidRPr="00620D5C">
        <w:rPr>
          <w:rFonts w:ascii="Times New Roman" w:eastAsia="Times New Roman" w:hAnsi="Times New Roman" w:cs="Times New Roman"/>
          <w:color w:val="000000" w:themeColor="text1"/>
          <w:sz w:val="28"/>
          <w:szCs w:val="28"/>
        </w:rPr>
        <w:t>le</w:t>
      </w:r>
      <w:r w:rsidR="00F41C5D" w:rsidRPr="00620D5C">
        <w:rPr>
          <w:rFonts w:ascii="Times New Roman" w:eastAsia="Times New Roman" w:hAnsi="Times New Roman" w:cs="Times New Roman"/>
          <w:color w:val="000000" w:themeColor="text1"/>
          <w:sz w:val="28"/>
          <w:szCs w:val="28"/>
        </w:rPr>
        <w:t xml:space="preserve"> de urgen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ă similare.</w:t>
      </w:r>
    </w:p>
    <w:p w14:paraId="2BE3A2F8" w14:textId="77777777" w:rsidR="000406CC" w:rsidRPr="008407AD" w:rsidRDefault="000406CC" w:rsidP="00052B0D">
      <w:pPr>
        <w:spacing w:after="0" w:line="240" w:lineRule="auto"/>
        <w:ind w:firstLine="709"/>
        <w:jc w:val="both"/>
        <w:rPr>
          <w:rFonts w:ascii="Times New Roman" w:eastAsia="Times New Roman" w:hAnsi="Times New Roman" w:cs="Times New Roman"/>
          <w:color w:val="000000" w:themeColor="text1"/>
          <w:sz w:val="28"/>
          <w:szCs w:val="28"/>
        </w:rPr>
      </w:pPr>
    </w:p>
    <w:p w14:paraId="47115A50" w14:textId="5D024AF3" w:rsidR="000406CC" w:rsidRPr="007B1D0C" w:rsidRDefault="00DC27C8" w:rsidP="00052B0D">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w:t>
      </w:r>
      <w:r w:rsidR="00B7751E">
        <w:rPr>
          <w:rFonts w:ascii="Times New Roman" w:eastAsia="Times New Roman" w:hAnsi="Times New Roman" w:cs="Times New Roman"/>
          <w:b/>
          <w:color w:val="000000" w:themeColor="text1"/>
          <w:sz w:val="28"/>
          <w:szCs w:val="28"/>
        </w:rPr>
        <w:t>.</w:t>
      </w:r>
      <w:r w:rsidR="00F41C5D" w:rsidRPr="008407AD">
        <w:rPr>
          <w:rFonts w:ascii="Times New Roman" w:eastAsia="Times New Roman" w:hAnsi="Times New Roman" w:cs="Times New Roman"/>
          <w:b/>
          <w:color w:val="000000" w:themeColor="text1"/>
          <w:sz w:val="28"/>
          <w:szCs w:val="28"/>
        </w:rPr>
        <w:t xml:space="preserve"> Instala</w:t>
      </w:r>
      <w:r w:rsidR="00147E1C" w:rsidRPr="008407AD">
        <w:rPr>
          <w:rFonts w:ascii="Times New Roman" w:eastAsia="Times New Roman" w:hAnsi="Times New Roman" w:cs="Times New Roman"/>
          <w:b/>
          <w:color w:val="000000" w:themeColor="text1"/>
          <w:sz w:val="28"/>
          <w:szCs w:val="28"/>
        </w:rPr>
        <w:t>ț</w:t>
      </w:r>
      <w:r w:rsidR="00F41C5D" w:rsidRPr="008407AD">
        <w:rPr>
          <w:rFonts w:ascii="Times New Roman" w:eastAsia="Times New Roman" w:hAnsi="Times New Roman" w:cs="Times New Roman"/>
          <w:b/>
          <w:color w:val="000000" w:themeColor="text1"/>
          <w:sz w:val="28"/>
          <w:szCs w:val="28"/>
        </w:rPr>
        <w:t xml:space="preserve">ii radiologice </w:t>
      </w:r>
      <w:r w:rsidR="00147E1C" w:rsidRPr="008407AD">
        <w:rPr>
          <w:rFonts w:ascii="Times New Roman" w:eastAsia="Times New Roman" w:hAnsi="Times New Roman" w:cs="Times New Roman"/>
          <w:b/>
          <w:color w:val="000000" w:themeColor="text1"/>
          <w:sz w:val="28"/>
          <w:szCs w:val="28"/>
        </w:rPr>
        <w:t>ș</w:t>
      </w:r>
      <w:r w:rsidR="00F41C5D" w:rsidRPr="008407AD">
        <w:rPr>
          <w:rFonts w:ascii="Times New Roman" w:eastAsia="Times New Roman" w:hAnsi="Times New Roman" w:cs="Times New Roman"/>
          <w:b/>
          <w:color w:val="000000" w:themeColor="text1"/>
          <w:sz w:val="28"/>
          <w:szCs w:val="28"/>
        </w:rPr>
        <w:t xml:space="preserve">i surse închise </w:t>
      </w:r>
      <w:r>
        <w:rPr>
          <w:rFonts w:ascii="Times New Roman" w:eastAsia="Times New Roman" w:hAnsi="Times New Roman" w:cs="Times New Roman"/>
          <w:b/>
          <w:color w:val="000000" w:themeColor="text1"/>
          <w:sz w:val="28"/>
          <w:szCs w:val="28"/>
        </w:rPr>
        <w:t>-</w:t>
      </w:r>
      <w:r w:rsidR="00F41C5D" w:rsidRPr="008407AD">
        <w:rPr>
          <w:rFonts w:ascii="Times New Roman" w:eastAsia="Times New Roman" w:hAnsi="Times New Roman" w:cs="Times New Roman"/>
          <w:b/>
          <w:color w:val="000000" w:themeColor="text1"/>
          <w:sz w:val="28"/>
          <w:szCs w:val="28"/>
        </w:rPr>
        <w:t xml:space="preserve"> institu</w:t>
      </w:r>
      <w:r w:rsidR="00147E1C" w:rsidRPr="008407AD">
        <w:rPr>
          <w:rFonts w:ascii="Times New Roman" w:eastAsia="Times New Roman" w:hAnsi="Times New Roman" w:cs="Times New Roman"/>
          <w:b/>
          <w:color w:val="000000" w:themeColor="text1"/>
          <w:sz w:val="28"/>
          <w:szCs w:val="28"/>
        </w:rPr>
        <w:t>ț</w:t>
      </w:r>
      <w:r w:rsidR="00F41C5D" w:rsidRPr="008407AD">
        <w:rPr>
          <w:rFonts w:ascii="Times New Roman" w:eastAsia="Times New Roman" w:hAnsi="Times New Roman" w:cs="Times New Roman"/>
          <w:b/>
          <w:color w:val="000000" w:themeColor="text1"/>
          <w:sz w:val="28"/>
          <w:szCs w:val="28"/>
        </w:rPr>
        <w:t>ii medicale, aplica</w:t>
      </w:r>
      <w:r w:rsidR="00147E1C" w:rsidRPr="008407AD">
        <w:rPr>
          <w:rFonts w:ascii="Times New Roman" w:eastAsia="Times New Roman" w:hAnsi="Times New Roman" w:cs="Times New Roman"/>
          <w:b/>
          <w:color w:val="000000" w:themeColor="text1"/>
          <w:sz w:val="28"/>
          <w:szCs w:val="28"/>
        </w:rPr>
        <w:t>ț</w:t>
      </w:r>
      <w:r w:rsidR="00F41C5D" w:rsidRPr="008407AD">
        <w:rPr>
          <w:rFonts w:ascii="Times New Roman" w:eastAsia="Times New Roman" w:hAnsi="Times New Roman" w:cs="Times New Roman"/>
          <w:b/>
          <w:color w:val="000000" w:themeColor="text1"/>
          <w:sz w:val="28"/>
          <w:szCs w:val="28"/>
        </w:rPr>
        <w:t>ii cu surse radioactive (incidente industriale);</w:t>
      </w:r>
    </w:p>
    <w:p w14:paraId="7FC2841A" w14:textId="77777777"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6452DFDD" w14:textId="721841AE"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r w:rsidR="00DE36EF"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în care este implicată o sursă </w:t>
      </w:r>
      <w:r w:rsidR="00AD2DD8" w:rsidRPr="008407AD">
        <w:rPr>
          <w:rFonts w:ascii="Times New Roman" w:eastAsia="Times New Roman" w:hAnsi="Times New Roman" w:cs="Times New Roman"/>
          <w:color w:val="000000" w:themeColor="text1"/>
          <w:sz w:val="28"/>
          <w:szCs w:val="28"/>
        </w:rPr>
        <w:t>radiologică</w:t>
      </w:r>
      <w:r w:rsidRPr="008407AD">
        <w:rPr>
          <w:rFonts w:ascii="Times New Roman" w:eastAsia="Times New Roman" w:hAnsi="Times New Roman" w:cs="Times New Roman"/>
          <w:color w:val="000000" w:themeColor="text1"/>
          <w:sz w:val="28"/>
          <w:szCs w:val="28"/>
        </w:rPr>
        <w:t xml:space="preserve"> situată în zona de incendiu.</w:t>
      </w:r>
    </w:p>
    <w:p w14:paraId="5A631C64" w14:textId="12A4052A"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lastRenderedPageBreak/>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274512E1" w14:textId="21D058FE"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Principalul risc se datorează incendiului. Există pu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ine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anse de deteriorare a recipientului cu material radioactiv.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iunile cu o sursă neprotejată pot provoca daune permanente timp de câteva minute, iar apropierea de o sursă neprotejată timp de câteva ore, poate deveni o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la adresa vie</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Poate exista un risc 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or de inhalare pentru persoanele aflate în interior sau în zona de incendiu sau la o distan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câ</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iva metri de o sursă în aer liber care se află în zona de incendiu.</w:t>
      </w:r>
    </w:p>
    <w:p w14:paraId="3773261F" w14:textId="68AEDB55" w:rsidR="007B1D0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 Pentru </w:t>
      </w:r>
      <w:r w:rsidR="00AD2DD8" w:rsidRPr="008407AD">
        <w:rPr>
          <w:rFonts w:ascii="Times New Roman" w:eastAsia="Times New Roman" w:hAnsi="Times New Roman" w:cs="Times New Roman"/>
          <w:color w:val="000000" w:themeColor="text1"/>
          <w:sz w:val="28"/>
          <w:szCs w:val="28"/>
        </w:rPr>
        <w:t>efectivul</w:t>
      </w:r>
      <w:r w:rsidRPr="008407AD">
        <w:rPr>
          <w:rFonts w:ascii="Times New Roman" w:eastAsia="Times New Roman" w:hAnsi="Times New Roman" w:cs="Times New Roman"/>
          <w:color w:val="000000" w:themeColor="text1"/>
          <w:sz w:val="28"/>
          <w:szCs w:val="28"/>
        </w:rPr>
        <w:t xml:space="preserve"> de interven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riscurile pentru sănătate sunt mici sau inexistente, cu condi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ca acesta să ia măsuri de precau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adecvate la punerea în aplicare a răspunsului. De exemplu, folosirea</w:t>
      </w:r>
      <w:r w:rsidR="00AD2DD8" w:rsidRPr="008407AD">
        <w:rPr>
          <w:rFonts w:ascii="Times New Roman" w:eastAsia="Times New Roman" w:hAnsi="Times New Roman" w:cs="Times New Roman"/>
          <w:color w:val="000000" w:themeColor="text1"/>
          <w:sz w:val="28"/>
          <w:szCs w:val="28"/>
        </w:rPr>
        <w:t xml:space="preserve"> mijloacelor de</w:t>
      </w:r>
      <w:r w:rsidRPr="008407AD">
        <w:rPr>
          <w:rFonts w:ascii="Times New Roman" w:eastAsia="Times New Roman" w:hAnsi="Times New Roman" w:cs="Times New Roman"/>
          <w:color w:val="000000" w:themeColor="text1"/>
          <w:sz w:val="28"/>
          <w:szCs w:val="28"/>
        </w:rPr>
        <w:t xml:space="preserv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w:t>
      </w:r>
      <w:r w:rsidR="00AD2DD8"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împotriva materialului emanat în timpul unui incendiu sau al unei explozii. Proximitatea limitată fa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o sursă sau material radioactiv (de exemplu, pentru opera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de salvare) poate fi periculoasă.</w:t>
      </w:r>
    </w:p>
    <w:p w14:paraId="3122BBA8" w14:textId="526AB8A4"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w:t>
      </w:r>
      <w:r w:rsidR="00EB43E3" w:rsidRPr="008407AD">
        <w:rPr>
          <w:rFonts w:ascii="Times New Roman" w:eastAsia="Times New Roman" w:hAnsi="Times New Roman" w:cs="Times New Roman"/>
          <w:b/>
          <w:i/>
          <w:color w:val="000000" w:themeColor="text1"/>
          <w:sz w:val="28"/>
          <w:szCs w:val="28"/>
        </w:rPr>
        <w:t>ul</w:t>
      </w:r>
      <w:r w:rsidRPr="008407AD">
        <w:rPr>
          <w:rFonts w:ascii="Times New Roman" w:eastAsia="Times New Roman" w:hAnsi="Times New Roman" w:cs="Times New Roman"/>
          <w:b/>
          <w:i/>
          <w:color w:val="000000" w:themeColor="text1"/>
          <w:sz w:val="28"/>
          <w:szCs w:val="28"/>
        </w:rPr>
        <w:t xml:space="preserve">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1C85FC18" w14:textId="653ECD53" w:rsidR="000406CC" w:rsidRPr="008407AD" w:rsidRDefault="00EB43E3" w:rsidP="00052B0D">
      <w:pPr>
        <w:spacing w:after="0" w:line="240" w:lineRule="auto"/>
        <w:ind w:firstLine="709"/>
        <w:jc w:val="both"/>
        <w:rPr>
          <w:rFonts w:ascii="Times New Roman" w:eastAsia="Times New Roman" w:hAnsi="Times New Roman" w:cs="Times New Roman"/>
          <w:i/>
          <w:color w:val="000000" w:themeColor="text1"/>
          <w:sz w:val="28"/>
          <w:szCs w:val="28"/>
        </w:rPr>
      </w:pPr>
      <w:r w:rsidRPr="008407AD">
        <w:rPr>
          <w:rFonts w:ascii="Times New Roman" w:eastAsia="Times New Roman" w:hAnsi="Times New Roman" w:cs="Times New Roman"/>
          <w:i/>
          <w:color w:val="000000" w:themeColor="text1"/>
          <w:sz w:val="28"/>
          <w:szCs w:val="28"/>
        </w:rPr>
        <w:t>Operatorul</w:t>
      </w:r>
      <w:r w:rsidR="006A6BCF" w:rsidRPr="008407AD">
        <w:rPr>
          <w:rFonts w:ascii="Times New Roman" w:eastAsia="Times New Roman" w:hAnsi="Times New Roman" w:cs="Times New Roman"/>
          <w:i/>
          <w:color w:val="000000" w:themeColor="text1"/>
          <w:sz w:val="28"/>
          <w:szCs w:val="28"/>
        </w:rPr>
        <w:t>(titularul de autorizație)</w:t>
      </w:r>
      <w:r w:rsidRPr="008407AD">
        <w:rPr>
          <w:rFonts w:ascii="Times New Roman" w:eastAsia="Times New Roman" w:hAnsi="Times New Roman" w:cs="Times New Roman"/>
          <w:i/>
          <w:color w:val="000000" w:themeColor="text1"/>
          <w:sz w:val="28"/>
          <w:szCs w:val="28"/>
        </w:rPr>
        <w:t xml:space="preserve"> va întreprinde următoarele măsuri</w:t>
      </w:r>
      <w:r w:rsidR="00F41C5D" w:rsidRPr="008407AD">
        <w:rPr>
          <w:rFonts w:ascii="Times New Roman" w:eastAsia="Times New Roman" w:hAnsi="Times New Roman" w:cs="Times New Roman"/>
          <w:i/>
          <w:color w:val="000000" w:themeColor="text1"/>
          <w:sz w:val="28"/>
          <w:szCs w:val="28"/>
        </w:rPr>
        <w:t>:</w:t>
      </w:r>
    </w:p>
    <w:p w14:paraId="5B24D2F3" w14:textId="06B24476" w:rsidR="000406CC" w:rsidRDefault="00620D5C" w:rsidP="00620D5C">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00F41C5D" w:rsidRPr="00620D5C">
        <w:rPr>
          <w:rFonts w:ascii="Times New Roman" w:eastAsia="Times New Roman" w:hAnsi="Times New Roman" w:cs="Times New Roman"/>
          <w:color w:val="000000" w:themeColor="text1"/>
          <w:sz w:val="28"/>
          <w:szCs w:val="28"/>
        </w:rPr>
        <w:t>vacua</w:t>
      </w:r>
      <w:r w:rsidR="00AD2DD8"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zon</w:t>
      </w:r>
      <w:r w:rsidR="00AD2DD8" w:rsidRPr="00620D5C">
        <w:rPr>
          <w:rFonts w:ascii="Times New Roman" w:eastAsia="Times New Roman" w:hAnsi="Times New Roman" w:cs="Times New Roman"/>
          <w:color w:val="000000" w:themeColor="text1"/>
          <w:sz w:val="28"/>
          <w:szCs w:val="28"/>
        </w:rPr>
        <w:t>ei</w:t>
      </w:r>
      <w:r w:rsidR="00F41C5D" w:rsidRPr="00620D5C">
        <w:rPr>
          <w:rFonts w:ascii="Times New Roman" w:eastAsia="Times New Roman" w:hAnsi="Times New Roman" w:cs="Times New Roman"/>
          <w:color w:val="000000" w:themeColor="text1"/>
          <w:sz w:val="28"/>
          <w:szCs w:val="28"/>
        </w:rPr>
        <w:t xml:space="preserve"> de incendiu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lua</w:t>
      </w:r>
      <w:r w:rsidR="00AD2DD8" w:rsidRPr="00620D5C">
        <w:rPr>
          <w:rFonts w:ascii="Times New Roman" w:eastAsia="Times New Roman" w:hAnsi="Times New Roman" w:cs="Times New Roman"/>
          <w:color w:val="000000" w:themeColor="text1"/>
          <w:sz w:val="28"/>
          <w:szCs w:val="28"/>
        </w:rPr>
        <w:t xml:space="preserve">rea </w:t>
      </w:r>
      <w:r w:rsidR="00F41C5D" w:rsidRPr="00620D5C">
        <w:rPr>
          <w:rFonts w:ascii="Times New Roman" w:eastAsia="Times New Roman" w:hAnsi="Times New Roman" w:cs="Times New Roman"/>
          <w:color w:val="000000" w:themeColor="text1"/>
          <w:sz w:val="28"/>
          <w:szCs w:val="28"/>
        </w:rPr>
        <w:t>măsuri</w:t>
      </w:r>
      <w:r w:rsidR="00AD2DD8" w:rsidRPr="00620D5C">
        <w:rPr>
          <w:rFonts w:ascii="Times New Roman" w:eastAsia="Times New Roman" w:hAnsi="Times New Roman" w:cs="Times New Roman"/>
          <w:color w:val="000000" w:themeColor="text1"/>
          <w:sz w:val="28"/>
          <w:szCs w:val="28"/>
        </w:rPr>
        <w:t>lor</w:t>
      </w:r>
      <w:r w:rsidR="00F41C5D" w:rsidRPr="00620D5C">
        <w:rPr>
          <w:rFonts w:ascii="Times New Roman" w:eastAsia="Times New Roman" w:hAnsi="Times New Roman" w:cs="Times New Roman"/>
          <w:color w:val="000000" w:themeColor="text1"/>
          <w:sz w:val="28"/>
          <w:szCs w:val="28"/>
        </w:rPr>
        <w:t xml:space="preserve"> imediate pentru salva</w:t>
      </w:r>
      <w:r w:rsidR="00AD2DD8"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vie</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w:t>
      </w:r>
      <w:r w:rsidR="00AD2DD8" w:rsidRPr="00620D5C">
        <w:rPr>
          <w:rFonts w:ascii="Times New Roman" w:eastAsia="Times New Roman" w:hAnsi="Times New Roman" w:cs="Times New Roman"/>
          <w:color w:val="000000" w:themeColor="text1"/>
          <w:sz w:val="28"/>
          <w:szCs w:val="28"/>
        </w:rPr>
        <w:t>i omenești</w:t>
      </w:r>
      <w:r>
        <w:rPr>
          <w:rFonts w:ascii="Times New Roman" w:eastAsia="Times New Roman" w:hAnsi="Times New Roman" w:cs="Times New Roman"/>
          <w:color w:val="000000" w:themeColor="text1"/>
          <w:sz w:val="28"/>
          <w:szCs w:val="28"/>
        </w:rPr>
        <w:t>;</w:t>
      </w:r>
    </w:p>
    <w:p w14:paraId="2EBD90E4" w14:textId="5AF07FCB" w:rsidR="000406CC" w:rsidRDefault="00620D5C" w:rsidP="00620D5C">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F41C5D" w:rsidRPr="00620D5C">
        <w:rPr>
          <w:rFonts w:ascii="Times New Roman" w:eastAsia="Times New Roman" w:hAnsi="Times New Roman" w:cs="Times New Roman"/>
          <w:color w:val="000000" w:themeColor="text1"/>
          <w:sz w:val="28"/>
          <w:szCs w:val="28"/>
        </w:rPr>
        <w:t>olicita</w:t>
      </w:r>
      <w:r w:rsidR="00AD2DD8"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imediat</w:t>
      </w:r>
      <w:r w:rsidR="00AD2DD8" w:rsidRPr="00620D5C">
        <w:rPr>
          <w:rFonts w:ascii="Times New Roman" w:eastAsia="Times New Roman" w:hAnsi="Times New Roman" w:cs="Times New Roman"/>
          <w:color w:val="000000" w:themeColor="text1"/>
          <w:sz w:val="28"/>
          <w:szCs w:val="28"/>
        </w:rPr>
        <w:t>ă a</w:t>
      </w:r>
      <w:r w:rsidR="00F41C5D" w:rsidRPr="00620D5C">
        <w:rPr>
          <w:rFonts w:ascii="Times New Roman" w:eastAsia="Times New Roman" w:hAnsi="Times New Roman" w:cs="Times New Roman"/>
          <w:color w:val="000000" w:themeColor="text1"/>
          <w:sz w:val="28"/>
          <w:szCs w:val="28"/>
        </w:rPr>
        <w:t xml:space="preserve"> serviciil</w:t>
      </w:r>
      <w:r w:rsidR="00AD2DD8" w:rsidRPr="00620D5C">
        <w:rPr>
          <w:rFonts w:ascii="Times New Roman" w:eastAsia="Times New Roman" w:hAnsi="Times New Roman" w:cs="Times New Roman"/>
          <w:color w:val="000000" w:themeColor="text1"/>
          <w:sz w:val="28"/>
          <w:szCs w:val="28"/>
        </w:rPr>
        <w:t>or</w:t>
      </w:r>
      <w:r w:rsidR="00F41C5D" w:rsidRPr="00620D5C">
        <w:rPr>
          <w:rFonts w:ascii="Times New Roman" w:eastAsia="Times New Roman" w:hAnsi="Times New Roman" w:cs="Times New Roman"/>
          <w:color w:val="000000" w:themeColor="text1"/>
          <w:sz w:val="28"/>
          <w:szCs w:val="28"/>
        </w:rPr>
        <w:t xml:space="preserve"> locale de urgen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 xml:space="preserve">ă, informându-le despre pericol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 xml:space="preserve">i necesitatea de </w:t>
      </w:r>
      <w:r w:rsidR="00AD2DD8" w:rsidRPr="00620D5C">
        <w:rPr>
          <w:rFonts w:ascii="Times New Roman" w:eastAsia="Times New Roman" w:hAnsi="Times New Roman" w:cs="Times New Roman"/>
          <w:color w:val="000000" w:themeColor="text1"/>
          <w:sz w:val="28"/>
          <w:szCs w:val="28"/>
        </w:rPr>
        <w:t>începere a</w:t>
      </w:r>
      <w:r w:rsidR="00F41C5D" w:rsidRPr="00620D5C">
        <w:rPr>
          <w:rFonts w:ascii="Times New Roman" w:eastAsia="Times New Roman" w:hAnsi="Times New Roman" w:cs="Times New Roman"/>
          <w:color w:val="000000" w:themeColor="text1"/>
          <w:sz w:val="28"/>
          <w:szCs w:val="28"/>
        </w:rPr>
        <w:t xml:space="preserve"> opera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iunil</w:t>
      </w:r>
      <w:r w:rsidR="00AD2DD8" w:rsidRPr="00620D5C">
        <w:rPr>
          <w:rFonts w:ascii="Times New Roman" w:eastAsia="Times New Roman" w:hAnsi="Times New Roman" w:cs="Times New Roman"/>
          <w:color w:val="000000" w:themeColor="text1"/>
          <w:sz w:val="28"/>
          <w:szCs w:val="28"/>
        </w:rPr>
        <w:t>or</w:t>
      </w:r>
      <w:r w:rsidR="00F41C5D" w:rsidRPr="00620D5C">
        <w:rPr>
          <w:rFonts w:ascii="Times New Roman" w:eastAsia="Times New Roman" w:hAnsi="Times New Roman" w:cs="Times New Roman"/>
          <w:color w:val="000000" w:themeColor="text1"/>
          <w:sz w:val="28"/>
          <w:szCs w:val="28"/>
        </w:rPr>
        <w:t xml:space="preserve"> </w:t>
      </w:r>
      <w:r w:rsidR="00AD2DD8" w:rsidRPr="00620D5C">
        <w:rPr>
          <w:rFonts w:ascii="Times New Roman" w:eastAsia="Times New Roman" w:hAnsi="Times New Roman" w:cs="Times New Roman"/>
          <w:color w:val="000000" w:themeColor="text1"/>
          <w:sz w:val="28"/>
          <w:szCs w:val="28"/>
        </w:rPr>
        <w:t xml:space="preserve">de </w:t>
      </w:r>
      <w:r w:rsidR="00F41C5D" w:rsidRPr="00620D5C">
        <w:rPr>
          <w:rFonts w:ascii="Times New Roman" w:eastAsia="Times New Roman" w:hAnsi="Times New Roman" w:cs="Times New Roman"/>
          <w:color w:val="000000" w:themeColor="text1"/>
          <w:sz w:val="28"/>
          <w:szCs w:val="28"/>
        </w:rPr>
        <w:t>salva</w:t>
      </w:r>
      <w:r w:rsidR="00AD2DD8" w:rsidRPr="00620D5C">
        <w:rPr>
          <w:rFonts w:ascii="Times New Roman" w:eastAsia="Times New Roman" w:hAnsi="Times New Roman" w:cs="Times New Roman"/>
          <w:color w:val="000000" w:themeColor="text1"/>
          <w:sz w:val="28"/>
          <w:szCs w:val="28"/>
        </w:rPr>
        <w:t>re</w:t>
      </w:r>
      <w:r>
        <w:rPr>
          <w:rFonts w:ascii="Times New Roman" w:eastAsia="Times New Roman" w:hAnsi="Times New Roman" w:cs="Times New Roman"/>
          <w:color w:val="000000" w:themeColor="text1"/>
          <w:sz w:val="28"/>
          <w:szCs w:val="28"/>
        </w:rPr>
        <w:t>;</w:t>
      </w:r>
    </w:p>
    <w:p w14:paraId="396C41C9" w14:textId="256BD8FC" w:rsidR="000406CC" w:rsidRDefault="00620D5C" w:rsidP="00620D5C">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00F41C5D" w:rsidRPr="00620D5C">
        <w:rPr>
          <w:rFonts w:ascii="Times New Roman" w:eastAsia="Times New Roman" w:hAnsi="Times New Roman" w:cs="Times New Roman"/>
          <w:color w:val="000000" w:themeColor="text1"/>
          <w:sz w:val="28"/>
          <w:szCs w:val="28"/>
        </w:rPr>
        <w:t>fectua</w:t>
      </w:r>
      <w:r w:rsidR="00AD2DD8"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controlul</w:t>
      </w:r>
      <w:r w:rsidR="00303AF9" w:rsidRPr="00620D5C">
        <w:rPr>
          <w:rFonts w:ascii="Times New Roman" w:eastAsia="Times New Roman" w:hAnsi="Times New Roman" w:cs="Times New Roman"/>
          <w:color w:val="000000" w:themeColor="text1"/>
          <w:sz w:val="28"/>
          <w:szCs w:val="28"/>
        </w:rPr>
        <w:t>ui</w:t>
      </w:r>
      <w:r w:rsidR="00F41C5D" w:rsidRPr="00620D5C">
        <w:rPr>
          <w:rFonts w:ascii="Times New Roman" w:eastAsia="Times New Roman" w:hAnsi="Times New Roman" w:cs="Times New Roman"/>
          <w:color w:val="000000" w:themeColor="text1"/>
          <w:sz w:val="28"/>
          <w:szCs w:val="28"/>
        </w:rPr>
        <w:t xml:space="preserve"> dozimetric, verifica</w:t>
      </w:r>
      <w:r w:rsidR="00E42F7B"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loca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w:t>
      </w:r>
      <w:r w:rsidR="00E42F7B" w:rsidRPr="00620D5C">
        <w:rPr>
          <w:rFonts w:ascii="Times New Roman" w:eastAsia="Times New Roman" w:hAnsi="Times New Roman" w:cs="Times New Roman"/>
          <w:color w:val="000000" w:themeColor="text1"/>
          <w:sz w:val="28"/>
          <w:szCs w:val="28"/>
        </w:rPr>
        <w:t>ei</w:t>
      </w:r>
      <w:r w:rsidR="00F41C5D" w:rsidRPr="00620D5C">
        <w:rPr>
          <w:rFonts w:ascii="Times New Roman" w:eastAsia="Times New Roman" w:hAnsi="Times New Roman" w:cs="Times New Roman"/>
          <w:color w:val="000000" w:themeColor="text1"/>
          <w:sz w:val="28"/>
          <w:szCs w:val="28"/>
        </w:rPr>
        <w:t xml:space="preserve"> sursei, instala</w:t>
      </w:r>
      <w:r w:rsidR="00E42F7B"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bariere</w:t>
      </w:r>
      <w:r w:rsidR="00E42F7B" w:rsidRPr="00620D5C">
        <w:rPr>
          <w:rFonts w:ascii="Times New Roman" w:eastAsia="Times New Roman" w:hAnsi="Times New Roman" w:cs="Times New Roman"/>
          <w:color w:val="000000" w:themeColor="text1"/>
          <w:sz w:val="28"/>
          <w:szCs w:val="28"/>
        </w:rPr>
        <w:t>lor</w:t>
      </w:r>
      <w:r w:rsidR="00F41C5D" w:rsidRPr="00620D5C">
        <w:rPr>
          <w:rFonts w:ascii="Times New Roman" w:eastAsia="Times New Roman" w:hAnsi="Times New Roman" w:cs="Times New Roman"/>
          <w:color w:val="000000" w:themeColor="text1"/>
          <w:sz w:val="28"/>
          <w:szCs w:val="28"/>
        </w:rPr>
        <w:t xml:space="preserve"> în zon</w:t>
      </w:r>
      <w:r w:rsidR="00E42F7B" w:rsidRPr="00620D5C">
        <w:rPr>
          <w:rFonts w:ascii="Times New Roman" w:eastAsia="Times New Roman" w:hAnsi="Times New Roman" w:cs="Times New Roman"/>
          <w:color w:val="000000" w:themeColor="text1"/>
          <w:sz w:val="28"/>
          <w:szCs w:val="28"/>
        </w:rPr>
        <w:t>a</w:t>
      </w:r>
      <w:r w:rsidR="00F41C5D" w:rsidRPr="00620D5C">
        <w:rPr>
          <w:rFonts w:ascii="Times New Roman" w:eastAsia="Times New Roman" w:hAnsi="Times New Roman" w:cs="Times New Roman"/>
          <w:color w:val="000000" w:themeColor="text1"/>
          <w:sz w:val="28"/>
          <w:szCs w:val="28"/>
        </w:rPr>
        <w:t xml:space="preserve"> controlată </w:t>
      </w:r>
      <w:r w:rsidR="00E42F7B" w:rsidRPr="00620D5C">
        <w:rPr>
          <w:rFonts w:ascii="Times New Roman" w:eastAsia="Times New Roman" w:hAnsi="Times New Roman" w:cs="Times New Roman"/>
          <w:color w:val="000000" w:themeColor="text1"/>
          <w:sz w:val="28"/>
          <w:szCs w:val="28"/>
        </w:rPr>
        <w:t>pe o rază de</w:t>
      </w:r>
      <w:r w:rsidR="00F41C5D" w:rsidRPr="00620D5C">
        <w:rPr>
          <w:rFonts w:ascii="Times New Roman" w:eastAsia="Times New Roman" w:hAnsi="Times New Roman" w:cs="Times New Roman"/>
          <w:color w:val="000000" w:themeColor="text1"/>
          <w:sz w:val="28"/>
          <w:szCs w:val="28"/>
        </w:rPr>
        <w:t xml:space="preserve"> 100 m de</w:t>
      </w:r>
      <w:r w:rsidR="00E42F7B" w:rsidRPr="00620D5C">
        <w:rPr>
          <w:rFonts w:ascii="Times New Roman" w:eastAsia="Times New Roman" w:hAnsi="Times New Roman" w:cs="Times New Roman"/>
          <w:color w:val="000000" w:themeColor="text1"/>
          <w:sz w:val="28"/>
          <w:szCs w:val="28"/>
        </w:rPr>
        <w:t xml:space="preserve"> la</w:t>
      </w:r>
      <w:r w:rsidR="00F41C5D" w:rsidRPr="00620D5C">
        <w:rPr>
          <w:rFonts w:ascii="Times New Roman" w:eastAsia="Times New Roman" w:hAnsi="Times New Roman" w:cs="Times New Roman"/>
          <w:color w:val="000000" w:themeColor="text1"/>
          <w:sz w:val="28"/>
          <w:szCs w:val="28"/>
        </w:rPr>
        <w:t xml:space="preserve"> incendiu sau la nivelul de 100 </w:t>
      </w:r>
      <w:proofErr w:type="spellStart"/>
      <w:r w:rsidR="00F41C5D" w:rsidRPr="00620D5C">
        <w:rPr>
          <w:rFonts w:ascii="Times New Roman" w:eastAsia="Times New Roman" w:hAnsi="Times New Roman" w:cs="Times New Roman"/>
          <w:color w:val="000000" w:themeColor="text1"/>
          <w:sz w:val="28"/>
          <w:szCs w:val="28"/>
        </w:rPr>
        <w:t>μSv</w:t>
      </w:r>
      <w:proofErr w:type="spellEnd"/>
      <w:r w:rsidR="00F41C5D" w:rsidRPr="00620D5C">
        <w:rPr>
          <w:rFonts w:ascii="Times New Roman" w:eastAsia="Times New Roman" w:hAnsi="Times New Roman" w:cs="Times New Roman"/>
          <w:color w:val="000000" w:themeColor="text1"/>
          <w:sz w:val="28"/>
          <w:szCs w:val="28"/>
        </w:rPr>
        <w:t>/h</w:t>
      </w:r>
      <w:r>
        <w:rPr>
          <w:rFonts w:ascii="Times New Roman" w:eastAsia="Times New Roman" w:hAnsi="Times New Roman" w:cs="Times New Roman"/>
          <w:color w:val="000000" w:themeColor="text1"/>
          <w:sz w:val="28"/>
          <w:szCs w:val="28"/>
        </w:rPr>
        <w:t>;</w:t>
      </w:r>
    </w:p>
    <w:p w14:paraId="3CF25010" w14:textId="77777777" w:rsidR="00620D5C" w:rsidRDefault="00620D5C" w:rsidP="00620D5C">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20D5C">
        <w:rPr>
          <w:rFonts w:ascii="Times New Roman" w:eastAsia="Times New Roman" w:hAnsi="Times New Roman" w:cs="Times New Roman"/>
          <w:color w:val="000000" w:themeColor="text1"/>
          <w:sz w:val="28"/>
          <w:szCs w:val="28"/>
        </w:rPr>
        <w:t>sigur</w:t>
      </w:r>
      <w:r w:rsidR="00303AF9" w:rsidRPr="00620D5C">
        <w:rPr>
          <w:rFonts w:ascii="Times New Roman" w:eastAsia="Times New Roman" w:hAnsi="Times New Roman" w:cs="Times New Roman"/>
          <w:color w:val="000000" w:themeColor="text1"/>
          <w:sz w:val="28"/>
          <w:szCs w:val="28"/>
        </w:rPr>
        <w:t>area</w:t>
      </w:r>
      <w:r w:rsidR="00F41C5D" w:rsidRPr="00620D5C">
        <w:rPr>
          <w:rFonts w:ascii="Times New Roman" w:eastAsia="Times New Roman" w:hAnsi="Times New Roman" w:cs="Times New Roman"/>
          <w:color w:val="000000" w:themeColor="text1"/>
          <w:sz w:val="28"/>
          <w:szCs w:val="28"/>
        </w:rPr>
        <w:t xml:space="preserve"> acces</w:t>
      </w:r>
      <w:r w:rsidR="00E42F7B" w:rsidRPr="00620D5C">
        <w:rPr>
          <w:rFonts w:ascii="Times New Roman" w:eastAsia="Times New Roman" w:hAnsi="Times New Roman" w:cs="Times New Roman"/>
          <w:color w:val="000000" w:themeColor="text1"/>
          <w:sz w:val="28"/>
          <w:szCs w:val="28"/>
        </w:rPr>
        <w:t>ul</w:t>
      </w:r>
      <w:r w:rsidR="00303AF9" w:rsidRPr="00620D5C">
        <w:rPr>
          <w:rFonts w:ascii="Times New Roman" w:eastAsia="Times New Roman" w:hAnsi="Times New Roman" w:cs="Times New Roman"/>
          <w:color w:val="000000" w:themeColor="text1"/>
          <w:sz w:val="28"/>
          <w:szCs w:val="28"/>
        </w:rPr>
        <w:t>ui</w:t>
      </w:r>
      <w:r w:rsidR="00F41C5D" w:rsidRPr="00620D5C">
        <w:rPr>
          <w:rFonts w:ascii="Times New Roman" w:eastAsia="Times New Roman" w:hAnsi="Times New Roman" w:cs="Times New Roman"/>
          <w:color w:val="000000" w:themeColor="text1"/>
          <w:sz w:val="28"/>
          <w:szCs w:val="28"/>
        </w:rPr>
        <w:t xml:space="preserve"> pe teritoriu </w:t>
      </w:r>
      <w:r w:rsidR="00E42F7B" w:rsidRPr="00620D5C">
        <w:rPr>
          <w:rFonts w:ascii="Times New Roman" w:eastAsia="Times New Roman" w:hAnsi="Times New Roman" w:cs="Times New Roman"/>
          <w:color w:val="000000" w:themeColor="text1"/>
          <w:sz w:val="28"/>
          <w:szCs w:val="28"/>
        </w:rPr>
        <w:t xml:space="preserve">al </w:t>
      </w:r>
      <w:r w:rsidR="00F41C5D" w:rsidRPr="00620D5C">
        <w:rPr>
          <w:rFonts w:ascii="Times New Roman" w:eastAsia="Times New Roman" w:hAnsi="Times New Roman" w:cs="Times New Roman"/>
          <w:color w:val="000000" w:themeColor="text1"/>
          <w:sz w:val="28"/>
          <w:szCs w:val="28"/>
        </w:rPr>
        <w:t>echipelor de interven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ie;</w:t>
      </w:r>
    </w:p>
    <w:p w14:paraId="623A30B8" w14:textId="77777777" w:rsidR="00620D5C" w:rsidRDefault="00F41C5D" w:rsidP="00620D5C">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620D5C">
        <w:rPr>
          <w:rFonts w:ascii="Times New Roman" w:eastAsia="Times New Roman" w:hAnsi="Times New Roman" w:cs="Times New Roman"/>
          <w:color w:val="000000" w:themeColor="text1"/>
          <w:sz w:val="28"/>
          <w:szCs w:val="28"/>
        </w:rPr>
        <w:t xml:space="preserve"> </w:t>
      </w:r>
      <w:r w:rsidR="00620D5C">
        <w:rPr>
          <w:rFonts w:ascii="Times New Roman" w:eastAsia="Times New Roman" w:hAnsi="Times New Roman" w:cs="Times New Roman"/>
          <w:color w:val="000000" w:themeColor="text1"/>
          <w:sz w:val="28"/>
          <w:szCs w:val="28"/>
        </w:rPr>
        <w:t>a</w:t>
      </w:r>
      <w:r w:rsidR="00E42F7B" w:rsidRPr="00620D5C">
        <w:rPr>
          <w:rFonts w:ascii="Times New Roman" w:eastAsia="Times New Roman" w:hAnsi="Times New Roman" w:cs="Times New Roman"/>
          <w:color w:val="000000" w:themeColor="text1"/>
          <w:sz w:val="28"/>
          <w:szCs w:val="28"/>
        </w:rPr>
        <w:t>sigur</w:t>
      </w:r>
      <w:r w:rsidR="00303AF9" w:rsidRPr="00620D5C">
        <w:rPr>
          <w:rFonts w:ascii="Times New Roman" w:eastAsia="Times New Roman" w:hAnsi="Times New Roman" w:cs="Times New Roman"/>
          <w:color w:val="000000" w:themeColor="text1"/>
          <w:sz w:val="28"/>
          <w:szCs w:val="28"/>
        </w:rPr>
        <w:t xml:space="preserve">area </w:t>
      </w:r>
      <w:r w:rsidR="00E42F7B" w:rsidRPr="00620D5C">
        <w:rPr>
          <w:rFonts w:ascii="Times New Roman" w:eastAsia="Times New Roman" w:hAnsi="Times New Roman" w:cs="Times New Roman"/>
          <w:color w:val="000000" w:themeColor="text1"/>
          <w:sz w:val="28"/>
          <w:szCs w:val="28"/>
        </w:rPr>
        <w:t>supravegher</w:t>
      </w:r>
      <w:r w:rsidR="00303AF9" w:rsidRPr="00620D5C">
        <w:rPr>
          <w:rFonts w:ascii="Times New Roman" w:eastAsia="Times New Roman" w:hAnsi="Times New Roman" w:cs="Times New Roman"/>
          <w:color w:val="000000" w:themeColor="text1"/>
          <w:sz w:val="28"/>
          <w:szCs w:val="28"/>
        </w:rPr>
        <w:t>ii</w:t>
      </w:r>
      <w:r w:rsidR="00E42F7B" w:rsidRPr="00620D5C">
        <w:rPr>
          <w:rFonts w:ascii="Times New Roman" w:eastAsia="Times New Roman" w:hAnsi="Times New Roman" w:cs="Times New Roman"/>
          <w:color w:val="000000" w:themeColor="text1"/>
          <w:sz w:val="28"/>
          <w:szCs w:val="28"/>
        </w:rPr>
        <w:t xml:space="preserve"> și controlul</w:t>
      </w:r>
      <w:r w:rsidR="00303AF9" w:rsidRPr="00620D5C">
        <w:rPr>
          <w:rFonts w:ascii="Times New Roman" w:eastAsia="Times New Roman" w:hAnsi="Times New Roman" w:cs="Times New Roman"/>
          <w:color w:val="000000" w:themeColor="text1"/>
          <w:sz w:val="28"/>
          <w:szCs w:val="28"/>
        </w:rPr>
        <w:t>ui</w:t>
      </w:r>
      <w:r w:rsidR="00E42F7B" w:rsidRPr="00620D5C">
        <w:rPr>
          <w:rFonts w:ascii="Times New Roman" w:eastAsia="Times New Roman" w:hAnsi="Times New Roman" w:cs="Times New Roman"/>
          <w:color w:val="000000" w:themeColor="text1"/>
          <w:sz w:val="28"/>
          <w:szCs w:val="28"/>
        </w:rPr>
        <w:t xml:space="preserve"> zonei;</w:t>
      </w:r>
    </w:p>
    <w:p w14:paraId="254287D8" w14:textId="432D97D2" w:rsidR="000406CC" w:rsidRDefault="00620D5C" w:rsidP="00620D5C">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41C5D" w:rsidRPr="00620D5C">
        <w:rPr>
          <w:rFonts w:ascii="Times New Roman" w:eastAsia="Times New Roman" w:hAnsi="Times New Roman" w:cs="Times New Roman"/>
          <w:color w:val="000000" w:themeColor="text1"/>
          <w:sz w:val="28"/>
          <w:szCs w:val="28"/>
        </w:rPr>
        <w:t>nregistr</w:t>
      </w:r>
      <w:r w:rsidR="00303AF9" w:rsidRPr="00620D5C">
        <w:rPr>
          <w:rFonts w:ascii="Times New Roman" w:eastAsia="Times New Roman" w:hAnsi="Times New Roman" w:cs="Times New Roman"/>
          <w:color w:val="000000" w:themeColor="text1"/>
          <w:sz w:val="28"/>
          <w:szCs w:val="28"/>
        </w:rPr>
        <w:t>area</w:t>
      </w:r>
      <w:r w:rsidR="00E42F7B" w:rsidRPr="00620D5C">
        <w:rPr>
          <w:rFonts w:ascii="Times New Roman" w:eastAsia="Times New Roman" w:hAnsi="Times New Roman" w:cs="Times New Roman"/>
          <w:color w:val="000000" w:themeColor="text1"/>
          <w:sz w:val="28"/>
          <w:szCs w:val="28"/>
        </w:rPr>
        <w:t xml:space="preserve"> </w:t>
      </w:r>
      <w:r w:rsidR="00F41C5D" w:rsidRPr="00620D5C">
        <w:rPr>
          <w:rFonts w:ascii="Times New Roman" w:eastAsia="Times New Roman" w:hAnsi="Times New Roman" w:cs="Times New Roman"/>
          <w:color w:val="000000" w:themeColor="text1"/>
          <w:sz w:val="28"/>
          <w:szCs w:val="28"/>
        </w:rPr>
        <w:t>numel</w:t>
      </w:r>
      <w:r w:rsidR="00303AF9" w:rsidRPr="00620D5C">
        <w:rPr>
          <w:rFonts w:ascii="Times New Roman" w:eastAsia="Times New Roman" w:hAnsi="Times New Roman" w:cs="Times New Roman"/>
          <w:color w:val="000000" w:themeColor="text1"/>
          <w:sz w:val="28"/>
          <w:szCs w:val="28"/>
        </w:rPr>
        <w:t>or</w:t>
      </w:r>
      <w:r w:rsidR="00F41C5D" w:rsidRPr="00620D5C">
        <w:rPr>
          <w:rFonts w:ascii="Times New Roman" w:eastAsia="Times New Roman" w:hAnsi="Times New Roman" w:cs="Times New Roman"/>
          <w:color w:val="000000" w:themeColor="text1"/>
          <w:sz w:val="28"/>
          <w:szCs w:val="28"/>
        </w:rPr>
        <w:t xml:space="preserve"> persoanelor poten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ial expuse</w:t>
      </w:r>
      <w:r w:rsidR="00E42F7B" w:rsidRPr="00620D5C">
        <w:rPr>
          <w:rFonts w:ascii="Times New Roman" w:eastAsia="Times New Roman" w:hAnsi="Times New Roman" w:cs="Times New Roman"/>
          <w:color w:val="000000" w:themeColor="text1"/>
          <w:sz w:val="28"/>
          <w:szCs w:val="28"/>
        </w:rPr>
        <w:t xml:space="preserve"> contaminării</w:t>
      </w:r>
      <w:r>
        <w:rPr>
          <w:rFonts w:ascii="Times New Roman" w:eastAsia="Times New Roman" w:hAnsi="Times New Roman" w:cs="Times New Roman"/>
          <w:color w:val="000000" w:themeColor="text1"/>
          <w:sz w:val="28"/>
          <w:szCs w:val="28"/>
        </w:rPr>
        <w:t>;</w:t>
      </w:r>
    </w:p>
    <w:p w14:paraId="47640EE4" w14:textId="2B803D1F" w:rsidR="000406CC" w:rsidRPr="00620D5C" w:rsidRDefault="00620D5C" w:rsidP="00620D5C">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303AF9" w:rsidRPr="00620D5C">
        <w:rPr>
          <w:rFonts w:ascii="Times New Roman" w:eastAsia="Times New Roman" w:hAnsi="Times New Roman" w:cs="Times New Roman"/>
          <w:color w:val="000000" w:themeColor="text1"/>
          <w:sz w:val="28"/>
          <w:szCs w:val="28"/>
        </w:rPr>
        <w:t xml:space="preserve">olicitarea </w:t>
      </w:r>
      <w:r w:rsidR="00F41C5D" w:rsidRPr="00620D5C">
        <w:rPr>
          <w:rFonts w:ascii="Times New Roman" w:eastAsia="Times New Roman" w:hAnsi="Times New Roman" w:cs="Times New Roman"/>
          <w:color w:val="000000" w:themeColor="text1"/>
          <w:sz w:val="28"/>
          <w:szCs w:val="28"/>
        </w:rPr>
        <w:t>asisten</w:t>
      </w:r>
      <w:r w:rsidR="00147E1C" w:rsidRPr="00620D5C">
        <w:rPr>
          <w:rFonts w:ascii="Times New Roman" w:eastAsia="Times New Roman" w:hAnsi="Times New Roman" w:cs="Times New Roman"/>
          <w:color w:val="000000" w:themeColor="text1"/>
          <w:sz w:val="28"/>
          <w:szCs w:val="28"/>
        </w:rPr>
        <w:t>ț</w:t>
      </w:r>
      <w:r w:rsidR="00303AF9" w:rsidRPr="00620D5C">
        <w:rPr>
          <w:rFonts w:ascii="Times New Roman" w:eastAsia="Times New Roman" w:hAnsi="Times New Roman" w:cs="Times New Roman"/>
          <w:color w:val="000000" w:themeColor="text1"/>
          <w:sz w:val="28"/>
          <w:szCs w:val="28"/>
        </w:rPr>
        <w:t>ei</w:t>
      </w:r>
      <w:r w:rsidR="00F41C5D" w:rsidRPr="00620D5C">
        <w:rPr>
          <w:rFonts w:ascii="Times New Roman" w:eastAsia="Times New Roman" w:hAnsi="Times New Roman" w:cs="Times New Roman"/>
          <w:color w:val="000000" w:themeColor="text1"/>
          <w:sz w:val="28"/>
          <w:szCs w:val="28"/>
        </w:rPr>
        <w:t xml:space="preserve"> de la ofi</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erul de protec</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ie împotriva radia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iilor (evaluatorul</w:t>
      </w:r>
      <w:r w:rsidR="00E42F7B" w:rsidRPr="00620D5C">
        <w:rPr>
          <w:rFonts w:ascii="Times New Roman" w:eastAsia="Times New Roman" w:hAnsi="Times New Roman" w:cs="Times New Roman"/>
          <w:color w:val="000000" w:themeColor="text1"/>
          <w:sz w:val="28"/>
          <w:szCs w:val="28"/>
        </w:rPr>
        <w:t xml:space="preserve"> </w:t>
      </w:r>
      <w:r w:rsidR="00F41C5D" w:rsidRPr="00620D5C">
        <w:rPr>
          <w:rFonts w:ascii="Times New Roman" w:eastAsia="Times New Roman" w:hAnsi="Times New Roman" w:cs="Times New Roman"/>
          <w:color w:val="000000" w:themeColor="text1"/>
          <w:sz w:val="28"/>
          <w:szCs w:val="28"/>
        </w:rPr>
        <w:t>radiologi</w:t>
      </w:r>
      <w:r w:rsidR="00E42F7B" w:rsidRPr="00620D5C">
        <w:rPr>
          <w:rFonts w:ascii="Times New Roman" w:eastAsia="Times New Roman" w:hAnsi="Times New Roman" w:cs="Times New Roman"/>
          <w:color w:val="000000" w:themeColor="text1"/>
          <w:sz w:val="28"/>
          <w:szCs w:val="28"/>
        </w:rPr>
        <w:t>c</w:t>
      </w:r>
      <w:r w:rsidR="00F41C5D" w:rsidRPr="00620D5C">
        <w:rPr>
          <w:rFonts w:ascii="Times New Roman" w:eastAsia="Times New Roman" w:hAnsi="Times New Roman" w:cs="Times New Roman"/>
          <w:color w:val="000000" w:themeColor="text1"/>
          <w:sz w:val="28"/>
          <w:szCs w:val="28"/>
        </w:rPr>
        <w:t>) pentru a oferi sprijin serviciilor de urgen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ă la sosirea acestora.</w:t>
      </w:r>
    </w:p>
    <w:p w14:paraId="452693E4" w14:textId="1C8BC036" w:rsidR="00303AF9" w:rsidRPr="008407AD" w:rsidRDefault="00303AF9"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Evaluatorul radiologic va întreprinde următoarele măsuri:</w:t>
      </w:r>
      <w:r w:rsidRPr="008407AD">
        <w:rPr>
          <w:rFonts w:ascii="Times New Roman" w:eastAsia="Times New Roman" w:hAnsi="Times New Roman" w:cs="Times New Roman"/>
          <w:color w:val="000000" w:themeColor="text1"/>
          <w:sz w:val="28"/>
          <w:szCs w:val="28"/>
        </w:rPr>
        <w:t xml:space="preserve"> </w:t>
      </w:r>
    </w:p>
    <w:p w14:paraId="5305ABCF" w14:textId="60E2B020" w:rsidR="000406C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20D5C">
        <w:rPr>
          <w:rFonts w:ascii="Times New Roman" w:eastAsia="Times New Roman" w:hAnsi="Times New Roman" w:cs="Times New Roman"/>
          <w:color w:val="000000" w:themeColor="text1"/>
          <w:sz w:val="28"/>
          <w:szCs w:val="28"/>
        </w:rPr>
        <w:t>sigur</w:t>
      </w:r>
      <w:r w:rsidR="00303AF9" w:rsidRPr="00620D5C">
        <w:rPr>
          <w:rFonts w:ascii="Times New Roman" w:eastAsia="Times New Roman" w:hAnsi="Times New Roman" w:cs="Times New Roman"/>
          <w:color w:val="000000" w:themeColor="text1"/>
          <w:sz w:val="28"/>
          <w:szCs w:val="28"/>
        </w:rPr>
        <w:t>ă</w:t>
      </w:r>
      <w:r w:rsidR="00F41C5D" w:rsidRPr="00620D5C">
        <w:rPr>
          <w:rFonts w:ascii="Times New Roman" w:eastAsia="Times New Roman" w:hAnsi="Times New Roman" w:cs="Times New Roman"/>
          <w:color w:val="000000" w:themeColor="text1"/>
          <w:sz w:val="28"/>
          <w:szCs w:val="28"/>
        </w:rPr>
        <w:t xml:space="preserve"> monitorizarea dozimetrică a radia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 xml:space="preserve">iilor gama, beta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 xml:space="preserve">i alfa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stabili</w:t>
      </w:r>
      <w:r w:rsidR="00303AF9"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zon</w:t>
      </w:r>
      <w:r w:rsidR="00303AF9" w:rsidRPr="00620D5C">
        <w:rPr>
          <w:rFonts w:ascii="Times New Roman" w:eastAsia="Times New Roman" w:hAnsi="Times New Roman" w:cs="Times New Roman"/>
          <w:color w:val="000000" w:themeColor="text1"/>
          <w:sz w:val="28"/>
          <w:szCs w:val="28"/>
        </w:rPr>
        <w:t>ei de</w:t>
      </w:r>
      <w:r w:rsidR="00F41C5D" w:rsidRPr="00620D5C">
        <w:rPr>
          <w:rFonts w:ascii="Times New Roman" w:eastAsia="Times New Roman" w:hAnsi="Times New Roman" w:cs="Times New Roman"/>
          <w:color w:val="000000" w:themeColor="text1"/>
          <w:sz w:val="28"/>
          <w:szCs w:val="28"/>
        </w:rPr>
        <w:t xml:space="preserve"> prote</w:t>
      </w:r>
      <w:r w:rsidR="00303AF9" w:rsidRPr="00620D5C">
        <w:rPr>
          <w:rFonts w:ascii="Times New Roman" w:eastAsia="Times New Roman" w:hAnsi="Times New Roman" w:cs="Times New Roman"/>
          <w:color w:val="000000" w:themeColor="text1"/>
          <w:sz w:val="28"/>
          <w:szCs w:val="28"/>
        </w:rPr>
        <w:t>cție</w:t>
      </w:r>
      <w:r w:rsidR="00F41C5D" w:rsidRPr="00620D5C">
        <w:rPr>
          <w:rFonts w:ascii="Times New Roman" w:eastAsia="Times New Roman" w:hAnsi="Times New Roman" w:cs="Times New Roman"/>
          <w:color w:val="000000" w:themeColor="text1"/>
          <w:sz w:val="28"/>
          <w:szCs w:val="28"/>
        </w:rPr>
        <w:t xml:space="preserve"> internă (distan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ă de siguran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ă)</w:t>
      </w:r>
      <w:r>
        <w:rPr>
          <w:rFonts w:ascii="Times New Roman" w:eastAsia="Times New Roman" w:hAnsi="Times New Roman" w:cs="Times New Roman"/>
          <w:color w:val="000000" w:themeColor="text1"/>
          <w:sz w:val="28"/>
          <w:szCs w:val="28"/>
        </w:rPr>
        <w:t>;</w:t>
      </w:r>
    </w:p>
    <w:p w14:paraId="1B9D16EB" w14:textId="652E7F60" w:rsidR="000406C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303AF9" w:rsidRPr="00620D5C">
        <w:rPr>
          <w:rFonts w:ascii="Times New Roman" w:eastAsia="Times New Roman" w:hAnsi="Times New Roman" w:cs="Times New Roman"/>
          <w:color w:val="000000" w:themeColor="text1"/>
          <w:sz w:val="28"/>
          <w:szCs w:val="28"/>
        </w:rPr>
        <w:t>mplicarea specialiștilor pentru a efectua dozimetria neutronică (eventual cu asistența AIEA, dacă nu există o astfel de expertiză în stat), d</w:t>
      </w:r>
      <w:r w:rsidR="00F41C5D" w:rsidRPr="00620D5C">
        <w:rPr>
          <w:rFonts w:ascii="Times New Roman" w:eastAsia="Times New Roman" w:hAnsi="Times New Roman" w:cs="Times New Roman"/>
          <w:color w:val="000000" w:themeColor="text1"/>
          <w:sz w:val="28"/>
          <w:szCs w:val="28"/>
        </w:rPr>
        <w:t>acă există indicii că ar putea fi implicată o sursă periculoasă de neutroni (de exemplu, o sursă Cf-252, Be/Am pentru explorarea geofizică a pu</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urilor;</w:t>
      </w:r>
    </w:p>
    <w:p w14:paraId="7484EC5E" w14:textId="5092F46C" w:rsidR="000406C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w:t>
      </w:r>
      <w:r w:rsidR="00F41C5D" w:rsidRPr="00620D5C">
        <w:rPr>
          <w:rFonts w:ascii="Times New Roman" w:eastAsia="Times New Roman" w:hAnsi="Times New Roman" w:cs="Times New Roman"/>
          <w:color w:val="000000" w:themeColor="text1"/>
          <w:sz w:val="28"/>
          <w:szCs w:val="28"/>
        </w:rPr>
        <w:t>onitorizarea dozimetrică a lucrătorilor de urgen</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 xml:space="preserve">ă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a victimelor la contaminare</w:t>
      </w:r>
      <w:r>
        <w:rPr>
          <w:rFonts w:ascii="Times New Roman" w:eastAsia="Times New Roman" w:hAnsi="Times New Roman" w:cs="Times New Roman"/>
          <w:color w:val="000000" w:themeColor="text1"/>
          <w:sz w:val="28"/>
          <w:szCs w:val="28"/>
        </w:rPr>
        <w:t>;</w:t>
      </w:r>
    </w:p>
    <w:p w14:paraId="2B969CFA" w14:textId="4BB096B8" w:rsidR="00EE385D" w:rsidRPr="00620D5C" w:rsidRDefault="00620D5C" w:rsidP="00620D5C">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41C5D" w:rsidRPr="00620D5C">
        <w:rPr>
          <w:rFonts w:ascii="Times New Roman" w:eastAsia="Times New Roman" w:hAnsi="Times New Roman" w:cs="Times New Roman"/>
          <w:color w:val="000000" w:themeColor="text1"/>
          <w:sz w:val="28"/>
          <w:szCs w:val="28"/>
        </w:rPr>
        <w:t>nregistra</w:t>
      </w:r>
      <w:r w:rsidR="00303AF9"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dozel</w:t>
      </w:r>
      <w:r w:rsidR="00E836A0" w:rsidRPr="00620D5C">
        <w:rPr>
          <w:rFonts w:ascii="Times New Roman" w:eastAsia="Times New Roman" w:hAnsi="Times New Roman" w:cs="Times New Roman"/>
          <w:color w:val="000000" w:themeColor="text1"/>
          <w:sz w:val="28"/>
          <w:szCs w:val="28"/>
        </w:rPr>
        <w:t>or</w:t>
      </w:r>
      <w:r w:rsidR="00F41C5D" w:rsidRPr="00620D5C">
        <w:rPr>
          <w:rFonts w:ascii="Times New Roman" w:eastAsia="Times New Roman" w:hAnsi="Times New Roman" w:cs="Times New Roman"/>
          <w:color w:val="000000" w:themeColor="text1"/>
          <w:sz w:val="28"/>
          <w:szCs w:val="28"/>
        </w:rPr>
        <w:t xml:space="preserve"> primite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informa</w:t>
      </w:r>
      <w:r w:rsidR="00E836A0"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persoanel</w:t>
      </w:r>
      <w:r w:rsidR="00E836A0" w:rsidRPr="00620D5C">
        <w:rPr>
          <w:rFonts w:ascii="Times New Roman" w:eastAsia="Times New Roman" w:hAnsi="Times New Roman" w:cs="Times New Roman"/>
          <w:color w:val="000000" w:themeColor="text1"/>
          <w:sz w:val="28"/>
          <w:szCs w:val="28"/>
        </w:rPr>
        <w:t>or</w:t>
      </w:r>
      <w:r w:rsidR="00F41C5D" w:rsidRPr="00620D5C">
        <w:rPr>
          <w:rFonts w:ascii="Times New Roman" w:eastAsia="Times New Roman" w:hAnsi="Times New Roman" w:cs="Times New Roman"/>
          <w:color w:val="000000" w:themeColor="text1"/>
          <w:sz w:val="28"/>
          <w:szCs w:val="28"/>
        </w:rPr>
        <w:t xml:space="preserve"> expuse la radia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ii cu privire la riscurile implicate, informa</w:t>
      </w:r>
      <w:r w:rsidR="00E836A0" w:rsidRPr="00620D5C">
        <w:rPr>
          <w:rFonts w:ascii="Times New Roman" w:eastAsia="Times New Roman" w:hAnsi="Times New Roman" w:cs="Times New Roman"/>
          <w:color w:val="000000" w:themeColor="text1"/>
          <w:sz w:val="28"/>
          <w:szCs w:val="28"/>
        </w:rPr>
        <w:t>rea acestora</w:t>
      </w:r>
      <w:r w:rsidR="00F41C5D" w:rsidRPr="00620D5C">
        <w:rPr>
          <w:rFonts w:ascii="Times New Roman" w:eastAsia="Times New Roman" w:hAnsi="Times New Roman" w:cs="Times New Roman"/>
          <w:color w:val="000000" w:themeColor="text1"/>
          <w:sz w:val="28"/>
          <w:szCs w:val="28"/>
        </w:rPr>
        <w:t xml:space="preserve"> despre orice doză care depă</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e</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 xml:space="preserve">te nivelurile de expunere profesională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i dispune</w:t>
      </w:r>
      <w:r w:rsidR="00E836A0"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după caz, </w:t>
      </w:r>
      <w:r w:rsidR="00E836A0" w:rsidRPr="00620D5C">
        <w:rPr>
          <w:rFonts w:ascii="Times New Roman" w:eastAsia="Times New Roman" w:hAnsi="Times New Roman" w:cs="Times New Roman"/>
          <w:color w:val="000000" w:themeColor="text1"/>
          <w:sz w:val="28"/>
          <w:szCs w:val="28"/>
        </w:rPr>
        <w:t xml:space="preserve">de </w:t>
      </w:r>
      <w:r w:rsidR="00F41C5D" w:rsidRPr="00620D5C">
        <w:rPr>
          <w:rFonts w:ascii="Times New Roman" w:eastAsia="Times New Roman" w:hAnsi="Times New Roman" w:cs="Times New Roman"/>
          <w:color w:val="000000" w:themeColor="text1"/>
          <w:sz w:val="28"/>
          <w:szCs w:val="28"/>
        </w:rPr>
        <w:t>măsuri medicale pe termen lung de observare.</w:t>
      </w:r>
    </w:p>
    <w:p w14:paraId="27EC0531" w14:textId="77777777"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Autoritatea de reglementar</w:t>
      </w:r>
      <w:r w:rsidRPr="00EE385D">
        <w:rPr>
          <w:rFonts w:ascii="Times New Roman" w:eastAsia="Times New Roman" w:hAnsi="Times New Roman" w:cs="Times New Roman"/>
          <w:i/>
          <w:iCs/>
          <w:color w:val="000000" w:themeColor="text1"/>
          <w:sz w:val="28"/>
          <w:szCs w:val="28"/>
        </w:rPr>
        <w:t>e</w:t>
      </w:r>
      <w:r w:rsidRPr="00EE385D">
        <w:rPr>
          <w:rFonts w:ascii="Times New Roman" w:eastAsia="Times New Roman" w:hAnsi="Times New Roman" w:cs="Times New Roman"/>
          <w:color w:val="000000" w:themeColor="text1"/>
          <w:sz w:val="28"/>
          <w:szCs w:val="28"/>
        </w:rPr>
        <w:t>:</w:t>
      </w:r>
    </w:p>
    <w:p w14:paraId="238E77B5" w14:textId="125DD8C9" w:rsidR="006403E8" w:rsidRPr="006403E8" w:rsidRDefault="00620D5C" w:rsidP="006403E8">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20D5C">
        <w:rPr>
          <w:rFonts w:ascii="Times New Roman" w:eastAsia="Times New Roman" w:hAnsi="Times New Roman" w:cs="Times New Roman"/>
          <w:color w:val="000000" w:themeColor="text1"/>
          <w:sz w:val="28"/>
          <w:szCs w:val="28"/>
        </w:rPr>
        <w:t>c</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iona</w:t>
      </w:r>
      <w:r w:rsidR="00E836A0" w:rsidRPr="00620D5C">
        <w:rPr>
          <w:rFonts w:ascii="Times New Roman" w:eastAsia="Times New Roman" w:hAnsi="Times New Roman" w:cs="Times New Roman"/>
          <w:color w:val="000000" w:themeColor="text1"/>
          <w:sz w:val="28"/>
          <w:szCs w:val="28"/>
        </w:rPr>
        <w:t>rea</w:t>
      </w:r>
      <w:r w:rsidR="00F41C5D" w:rsidRPr="00620D5C">
        <w:rPr>
          <w:rFonts w:ascii="Times New Roman" w:eastAsia="Times New Roman" w:hAnsi="Times New Roman" w:cs="Times New Roman"/>
          <w:color w:val="000000" w:themeColor="text1"/>
          <w:sz w:val="28"/>
          <w:szCs w:val="28"/>
        </w:rPr>
        <w:t xml:space="preserve"> în cadrul CDSE</w:t>
      </w:r>
      <w:r w:rsidR="00E836A0" w:rsidRPr="00620D5C">
        <w:rPr>
          <w:rFonts w:ascii="Times New Roman" w:eastAsia="Times New Roman" w:hAnsi="Times New Roman" w:cs="Times New Roman"/>
          <w:color w:val="000000" w:themeColor="text1"/>
          <w:sz w:val="28"/>
          <w:szCs w:val="28"/>
        </w:rPr>
        <w:t>,</w:t>
      </w:r>
      <w:r w:rsidR="00F41C5D" w:rsidRPr="00620D5C">
        <w:rPr>
          <w:rFonts w:ascii="Times New Roman" w:eastAsia="Times New Roman" w:hAnsi="Times New Roman" w:cs="Times New Roman"/>
          <w:color w:val="000000" w:themeColor="text1"/>
          <w:sz w:val="28"/>
          <w:szCs w:val="28"/>
        </w:rPr>
        <w:t xml:space="preserve"> condus de </w:t>
      </w:r>
      <w:r w:rsidR="00147E1C" w:rsidRPr="00620D5C">
        <w:rPr>
          <w:rFonts w:ascii="Times New Roman" w:eastAsia="Times New Roman" w:hAnsi="Times New Roman" w:cs="Times New Roman"/>
          <w:color w:val="000000" w:themeColor="text1"/>
          <w:sz w:val="28"/>
          <w:szCs w:val="28"/>
        </w:rPr>
        <w:t>ș</w:t>
      </w:r>
      <w:r w:rsidR="00F41C5D" w:rsidRPr="00620D5C">
        <w:rPr>
          <w:rFonts w:ascii="Times New Roman" w:eastAsia="Times New Roman" w:hAnsi="Times New Roman" w:cs="Times New Roman"/>
          <w:color w:val="000000" w:themeColor="text1"/>
          <w:sz w:val="28"/>
          <w:szCs w:val="28"/>
        </w:rPr>
        <w:t>eful opera</w:t>
      </w:r>
      <w:r w:rsidR="00147E1C" w:rsidRPr="00620D5C">
        <w:rPr>
          <w:rFonts w:ascii="Times New Roman" w:eastAsia="Times New Roman" w:hAnsi="Times New Roman" w:cs="Times New Roman"/>
          <w:color w:val="000000" w:themeColor="text1"/>
          <w:sz w:val="28"/>
          <w:szCs w:val="28"/>
        </w:rPr>
        <w:t>ț</w:t>
      </w:r>
      <w:r w:rsidR="00F41C5D" w:rsidRPr="00620D5C">
        <w:rPr>
          <w:rFonts w:ascii="Times New Roman" w:eastAsia="Times New Roman" w:hAnsi="Times New Roman" w:cs="Times New Roman"/>
          <w:color w:val="000000" w:themeColor="text1"/>
          <w:sz w:val="28"/>
          <w:szCs w:val="28"/>
        </w:rPr>
        <w:t>iunilor în caz de incident</w:t>
      </w:r>
      <w:r w:rsidR="006403E8">
        <w:rPr>
          <w:rFonts w:ascii="Times New Roman" w:eastAsia="Times New Roman" w:hAnsi="Times New Roman" w:cs="Times New Roman"/>
          <w:color w:val="000000" w:themeColor="text1"/>
          <w:sz w:val="28"/>
          <w:szCs w:val="28"/>
        </w:rPr>
        <w:t>;</w:t>
      </w:r>
    </w:p>
    <w:p w14:paraId="3FF3AB17" w14:textId="7E0353E2" w:rsidR="000406CC" w:rsidRDefault="006403E8" w:rsidP="006403E8">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403E8">
        <w:rPr>
          <w:rFonts w:ascii="Times New Roman" w:eastAsia="Times New Roman" w:hAnsi="Times New Roman" w:cs="Times New Roman"/>
          <w:color w:val="000000" w:themeColor="text1"/>
          <w:sz w:val="28"/>
          <w:szCs w:val="28"/>
        </w:rPr>
        <w:t>sigura</w:t>
      </w:r>
      <w:r w:rsidR="00E836A0" w:rsidRPr="006403E8">
        <w:rPr>
          <w:rFonts w:ascii="Times New Roman" w:eastAsia="Times New Roman" w:hAnsi="Times New Roman" w:cs="Times New Roman"/>
          <w:color w:val="000000" w:themeColor="text1"/>
          <w:sz w:val="28"/>
          <w:szCs w:val="28"/>
        </w:rPr>
        <w:t>rea siguranței</w:t>
      </w:r>
      <w:r w:rsidR="00F41C5D" w:rsidRPr="006403E8">
        <w:rPr>
          <w:rFonts w:ascii="Times New Roman" w:eastAsia="Times New Roman" w:hAnsi="Times New Roman" w:cs="Times New Roman"/>
          <w:color w:val="000000" w:themeColor="text1"/>
          <w:sz w:val="28"/>
          <w:szCs w:val="28"/>
        </w:rPr>
        <w:t xml:space="preserve"> instala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w:t>
      </w:r>
      <w:r w:rsidR="00E836A0" w:rsidRPr="006403E8">
        <w:rPr>
          <w:rFonts w:ascii="Times New Roman" w:eastAsia="Times New Roman" w:hAnsi="Times New Roman" w:cs="Times New Roman"/>
          <w:color w:val="000000" w:themeColor="text1"/>
          <w:sz w:val="28"/>
          <w:szCs w:val="28"/>
        </w:rPr>
        <w:t>ei</w:t>
      </w:r>
      <w:r w:rsidR="00F41C5D" w:rsidRPr="006403E8">
        <w:rPr>
          <w:rFonts w:ascii="Times New Roman" w:eastAsia="Times New Roman" w:hAnsi="Times New Roman" w:cs="Times New Roman"/>
          <w:color w:val="000000" w:themeColor="text1"/>
          <w:sz w:val="28"/>
          <w:szCs w:val="28"/>
        </w:rPr>
        <w:t xml:space="preserve"> implicată</w:t>
      </w:r>
      <w:r w:rsidR="00E836A0" w:rsidRPr="006403E8">
        <w:rPr>
          <w:rFonts w:ascii="Times New Roman" w:eastAsia="Times New Roman" w:hAnsi="Times New Roman" w:cs="Times New Roman"/>
          <w:color w:val="000000" w:themeColor="text1"/>
          <w:sz w:val="28"/>
          <w:szCs w:val="28"/>
        </w:rPr>
        <w:t xml:space="preserve">, </w:t>
      </w:r>
      <w:r w:rsidR="00F41C5D" w:rsidRPr="006403E8">
        <w:rPr>
          <w:rFonts w:ascii="Times New Roman" w:eastAsia="Times New Roman" w:hAnsi="Times New Roman" w:cs="Times New Roman"/>
          <w:color w:val="000000" w:themeColor="text1"/>
          <w:sz w:val="28"/>
          <w:szCs w:val="28"/>
        </w:rPr>
        <w:t xml:space="preserve">înainte de </w:t>
      </w:r>
      <w:r w:rsidR="00E836A0" w:rsidRPr="006403E8">
        <w:rPr>
          <w:rFonts w:ascii="Times New Roman" w:eastAsia="Times New Roman" w:hAnsi="Times New Roman" w:cs="Times New Roman"/>
          <w:color w:val="000000" w:themeColor="text1"/>
          <w:sz w:val="28"/>
          <w:szCs w:val="28"/>
        </w:rPr>
        <w:t>re</w:t>
      </w:r>
      <w:r w:rsidR="00F41C5D" w:rsidRPr="006403E8">
        <w:rPr>
          <w:rFonts w:ascii="Times New Roman" w:eastAsia="Times New Roman" w:hAnsi="Times New Roman" w:cs="Times New Roman"/>
          <w:color w:val="000000" w:themeColor="text1"/>
          <w:sz w:val="28"/>
          <w:szCs w:val="28"/>
        </w:rPr>
        <w:t>utiliza</w:t>
      </w:r>
      <w:r w:rsidR="00E836A0" w:rsidRPr="006403E8">
        <w:rPr>
          <w:rFonts w:ascii="Times New Roman" w:eastAsia="Times New Roman" w:hAnsi="Times New Roman" w:cs="Times New Roman"/>
          <w:color w:val="000000" w:themeColor="text1"/>
          <w:sz w:val="28"/>
          <w:szCs w:val="28"/>
        </w:rPr>
        <w:t>re</w:t>
      </w:r>
      <w:r>
        <w:rPr>
          <w:rFonts w:ascii="Times New Roman" w:eastAsia="Times New Roman" w:hAnsi="Times New Roman" w:cs="Times New Roman"/>
          <w:color w:val="000000" w:themeColor="text1"/>
          <w:sz w:val="28"/>
          <w:szCs w:val="28"/>
        </w:rPr>
        <w:t>;</w:t>
      </w:r>
    </w:p>
    <w:p w14:paraId="78C82AD6" w14:textId="79149FE8" w:rsidR="00C3342C" w:rsidRPr="006403E8" w:rsidRDefault="006403E8" w:rsidP="006403E8">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c</w:t>
      </w:r>
      <w:r w:rsidR="00F41C5D" w:rsidRPr="006403E8">
        <w:rPr>
          <w:rFonts w:ascii="Times New Roman" w:eastAsia="Times New Roman" w:hAnsi="Times New Roman" w:cs="Times New Roman"/>
          <w:color w:val="000000" w:themeColor="text1"/>
          <w:sz w:val="28"/>
          <w:szCs w:val="28"/>
        </w:rPr>
        <w:t>onlucra</w:t>
      </w:r>
      <w:r w:rsidR="00E836A0" w:rsidRPr="006403E8">
        <w:rPr>
          <w:rFonts w:ascii="Times New Roman" w:eastAsia="Times New Roman" w:hAnsi="Times New Roman" w:cs="Times New Roman"/>
          <w:color w:val="000000" w:themeColor="text1"/>
          <w:sz w:val="28"/>
          <w:szCs w:val="28"/>
        </w:rPr>
        <w:t>rea</w:t>
      </w:r>
      <w:r w:rsidR="00F41C5D" w:rsidRPr="006403E8">
        <w:rPr>
          <w:rFonts w:ascii="Times New Roman" w:eastAsia="Times New Roman" w:hAnsi="Times New Roman" w:cs="Times New Roman"/>
          <w:color w:val="000000" w:themeColor="text1"/>
          <w:sz w:val="28"/>
          <w:szCs w:val="28"/>
        </w:rPr>
        <w:t xml:space="preserve"> cu institu</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 xml:space="preserve">iile de </w:t>
      </w:r>
      <w:r w:rsidR="00E836A0" w:rsidRPr="006403E8">
        <w:rPr>
          <w:rFonts w:ascii="Times New Roman" w:eastAsia="Times New Roman" w:hAnsi="Times New Roman" w:cs="Times New Roman"/>
          <w:color w:val="000000" w:themeColor="text1"/>
          <w:sz w:val="28"/>
          <w:szCs w:val="28"/>
        </w:rPr>
        <w:t>resort</w:t>
      </w:r>
      <w:r w:rsidR="00F41C5D" w:rsidRPr="006403E8">
        <w:rPr>
          <w:rFonts w:ascii="Times New Roman" w:eastAsia="Times New Roman" w:hAnsi="Times New Roman" w:cs="Times New Roman"/>
          <w:color w:val="000000" w:themeColor="text1"/>
          <w:sz w:val="28"/>
          <w:szCs w:val="28"/>
        </w:rPr>
        <w:t xml:space="preserve"> pentru </w:t>
      </w:r>
      <w:r w:rsidR="00370833" w:rsidRPr="006403E8">
        <w:rPr>
          <w:rFonts w:ascii="Times New Roman" w:eastAsia="Times New Roman" w:hAnsi="Times New Roman" w:cs="Times New Roman"/>
          <w:color w:val="000000" w:themeColor="text1"/>
          <w:sz w:val="28"/>
          <w:szCs w:val="28"/>
        </w:rPr>
        <w:t xml:space="preserve">identificarea </w:t>
      </w:r>
      <w:r w:rsidR="00F41C5D" w:rsidRPr="006403E8">
        <w:rPr>
          <w:rFonts w:ascii="Times New Roman" w:eastAsia="Times New Roman" w:hAnsi="Times New Roman" w:cs="Times New Roman"/>
          <w:color w:val="000000" w:themeColor="text1"/>
          <w:sz w:val="28"/>
          <w:szCs w:val="28"/>
        </w:rPr>
        <w:t>cauz</w:t>
      </w:r>
      <w:r w:rsidR="00370833" w:rsidRPr="006403E8">
        <w:rPr>
          <w:rFonts w:ascii="Times New Roman" w:eastAsia="Times New Roman" w:hAnsi="Times New Roman" w:cs="Times New Roman"/>
          <w:color w:val="000000" w:themeColor="text1"/>
          <w:sz w:val="28"/>
          <w:szCs w:val="28"/>
        </w:rPr>
        <w:t>ei</w:t>
      </w:r>
      <w:r w:rsidR="00F41C5D" w:rsidRPr="006403E8">
        <w:rPr>
          <w:rFonts w:ascii="Times New Roman" w:eastAsia="Times New Roman" w:hAnsi="Times New Roman" w:cs="Times New Roman"/>
          <w:color w:val="000000" w:themeColor="text1"/>
          <w:sz w:val="28"/>
          <w:szCs w:val="28"/>
        </w:rPr>
        <w:t xml:space="preserve"> </w:t>
      </w:r>
      <w:r w:rsidR="00147E1C" w:rsidRPr="006403E8">
        <w:rPr>
          <w:rFonts w:ascii="Times New Roman" w:eastAsia="Times New Roman" w:hAnsi="Times New Roman" w:cs="Times New Roman"/>
          <w:color w:val="000000" w:themeColor="text1"/>
          <w:sz w:val="28"/>
          <w:szCs w:val="28"/>
        </w:rPr>
        <w:t>ș</w:t>
      </w:r>
      <w:r w:rsidR="00F41C5D" w:rsidRPr="006403E8">
        <w:rPr>
          <w:rFonts w:ascii="Times New Roman" w:eastAsia="Times New Roman" w:hAnsi="Times New Roman" w:cs="Times New Roman"/>
          <w:color w:val="000000" w:themeColor="text1"/>
          <w:sz w:val="28"/>
          <w:szCs w:val="28"/>
        </w:rPr>
        <w:t xml:space="preserve">i pentru </w:t>
      </w:r>
      <w:r w:rsidR="00370833" w:rsidRPr="006403E8">
        <w:rPr>
          <w:rFonts w:ascii="Times New Roman" w:eastAsia="Times New Roman" w:hAnsi="Times New Roman" w:cs="Times New Roman"/>
          <w:color w:val="000000" w:themeColor="text1"/>
          <w:sz w:val="28"/>
          <w:szCs w:val="28"/>
        </w:rPr>
        <w:t>întreprinderea</w:t>
      </w:r>
      <w:r w:rsidR="00F41C5D" w:rsidRPr="006403E8">
        <w:rPr>
          <w:rFonts w:ascii="Times New Roman" w:eastAsia="Times New Roman" w:hAnsi="Times New Roman" w:cs="Times New Roman"/>
          <w:color w:val="000000" w:themeColor="text1"/>
          <w:sz w:val="28"/>
          <w:szCs w:val="28"/>
        </w:rPr>
        <w:t xml:space="preserve"> măsuril</w:t>
      </w:r>
      <w:r w:rsidR="00370833" w:rsidRPr="006403E8">
        <w:rPr>
          <w:rFonts w:ascii="Times New Roman" w:eastAsia="Times New Roman" w:hAnsi="Times New Roman" w:cs="Times New Roman"/>
          <w:color w:val="000000" w:themeColor="text1"/>
          <w:sz w:val="28"/>
          <w:szCs w:val="28"/>
        </w:rPr>
        <w:t>or preventive</w:t>
      </w:r>
      <w:r w:rsidR="00F41C5D" w:rsidRPr="006403E8">
        <w:rPr>
          <w:rFonts w:ascii="Times New Roman" w:eastAsia="Times New Roman" w:hAnsi="Times New Roman" w:cs="Times New Roman"/>
          <w:color w:val="000000" w:themeColor="text1"/>
          <w:sz w:val="28"/>
          <w:szCs w:val="28"/>
        </w:rPr>
        <w:t xml:space="preserve"> adecvate pentru accidente similare.</w:t>
      </w:r>
    </w:p>
    <w:p w14:paraId="1AC31960" w14:textId="77777777" w:rsidR="00C3342C" w:rsidRPr="008407AD" w:rsidRDefault="00C3342C" w:rsidP="00052B0D">
      <w:pPr>
        <w:spacing w:after="0" w:line="240" w:lineRule="auto"/>
        <w:ind w:firstLine="709"/>
        <w:jc w:val="both"/>
        <w:rPr>
          <w:rFonts w:ascii="Times New Roman" w:eastAsia="Times New Roman" w:hAnsi="Times New Roman" w:cs="Times New Roman"/>
          <w:b/>
          <w:color w:val="000000" w:themeColor="text1"/>
          <w:sz w:val="28"/>
          <w:szCs w:val="28"/>
        </w:rPr>
      </w:pPr>
    </w:p>
    <w:p w14:paraId="2A794081" w14:textId="3B6B8854" w:rsidR="000406CC" w:rsidRPr="008407AD" w:rsidRDefault="00DC27C8" w:rsidP="00052B0D">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4</w:t>
      </w:r>
      <w:r w:rsidR="00B7751E">
        <w:rPr>
          <w:rFonts w:ascii="Times New Roman" w:eastAsia="Times New Roman" w:hAnsi="Times New Roman" w:cs="Times New Roman"/>
          <w:b/>
          <w:color w:val="000000" w:themeColor="text1"/>
          <w:sz w:val="28"/>
          <w:szCs w:val="28"/>
        </w:rPr>
        <w:t>.</w:t>
      </w:r>
      <w:r w:rsidR="00F41C5D" w:rsidRPr="008407AD">
        <w:rPr>
          <w:rFonts w:ascii="Times New Roman" w:eastAsia="Times New Roman" w:hAnsi="Times New Roman" w:cs="Times New Roman"/>
          <w:b/>
          <w:color w:val="000000" w:themeColor="text1"/>
          <w:sz w:val="28"/>
          <w:szCs w:val="28"/>
        </w:rPr>
        <w:t xml:space="preserve"> Operatori economici colectori de metal uzat</w:t>
      </w:r>
    </w:p>
    <w:p w14:paraId="08AC548E" w14:textId="77777777"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5749CA27" w14:textId="11F44A26" w:rsidR="008407F7"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Ca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al diagnosticul</w:t>
      </w:r>
      <w:r w:rsidR="00370833" w:rsidRPr="008407AD">
        <w:rPr>
          <w:rFonts w:ascii="Times New Roman" w:eastAsia="Times New Roman" w:hAnsi="Times New Roman" w:cs="Times New Roman"/>
          <w:color w:val="000000" w:themeColor="text1"/>
          <w:sz w:val="28"/>
          <w:szCs w:val="28"/>
        </w:rPr>
        <w:t>ui</w:t>
      </w:r>
      <w:r w:rsidRPr="008407AD">
        <w:rPr>
          <w:rFonts w:ascii="Times New Roman" w:eastAsia="Times New Roman" w:hAnsi="Times New Roman" w:cs="Times New Roman"/>
          <w:color w:val="000000" w:themeColor="text1"/>
          <w:sz w:val="28"/>
          <w:szCs w:val="28"/>
        </w:rPr>
        <w:t xml:space="preserve"> medical, </w:t>
      </w:r>
      <w:r w:rsidR="00370833" w:rsidRPr="008407AD">
        <w:rPr>
          <w:rFonts w:ascii="Times New Roman" w:eastAsia="Times New Roman" w:hAnsi="Times New Roman" w:cs="Times New Roman"/>
          <w:color w:val="000000" w:themeColor="text1"/>
          <w:sz w:val="28"/>
          <w:szCs w:val="28"/>
        </w:rPr>
        <w:t xml:space="preserve">la pacientul </w:t>
      </w:r>
      <w:r w:rsidRPr="008407AD">
        <w:rPr>
          <w:rFonts w:ascii="Times New Roman" w:eastAsia="Times New Roman" w:hAnsi="Times New Roman" w:cs="Times New Roman"/>
          <w:color w:val="000000" w:themeColor="text1"/>
          <w:sz w:val="28"/>
          <w:szCs w:val="28"/>
        </w:rPr>
        <w:t>care prezintă simptome de expunere la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sau suspiciunea unei astfel de expuneri, dar sursa expunerii este necunoscută. Medicul trebuie să ia în considerare posibilitatea expunerii la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w:t>
      </w:r>
      <w:r w:rsidR="0037083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dacă arsurile sunt detectate fără niciun motiv aparent, dacă pacientul suspectează că un anumit </w:t>
      </w:r>
      <w:r w:rsidR="00D3140B">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obiect</w:t>
      </w:r>
      <w:r w:rsidR="00D3140B">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l-a făcut să se simtă rău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i/sau pacientul este expus profesional unui risc crescut de interac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iune cu o sursă </w:t>
      </w:r>
      <w:r w:rsidR="004A0B53" w:rsidRPr="008407AD">
        <w:rPr>
          <w:rFonts w:ascii="Times New Roman" w:eastAsia="Times New Roman" w:hAnsi="Times New Roman" w:cs="Times New Roman"/>
          <w:color w:val="000000" w:themeColor="text1"/>
          <w:sz w:val="28"/>
          <w:szCs w:val="28"/>
        </w:rPr>
        <w:t>radiologică</w:t>
      </w:r>
      <w:r w:rsidRPr="008407AD">
        <w:rPr>
          <w:rFonts w:ascii="Times New Roman" w:eastAsia="Times New Roman" w:hAnsi="Times New Roman" w:cs="Times New Roman"/>
          <w:color w:val="000000" w:themeColor="text1"/>
          <w:sz w:val="28"/>
          <w:szCs w:val="28"/>
        </w:rPr>
        <w:t xml:space="preserve"> (de exemplu, lucrător al unui punct de colectare a metalului uzat).</w:t>
      </w:r>
    </w:p>
    <w:p w14:paraId="3940005C" w14:textId="0A1B746B"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675AAE59" w14:textId="66E14060"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Pacientul poate suferi leziuni cauzate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care necesită tratament special. Acest lucru poate indica o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de contaminare/expunere publică iar prezen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unei surse de expunere sau contaminare, poate să prezinte un pericol grav necunoscut persoanelor din apropiere.</w:t>
      </w:r>
    </w:p>
    <w:p w14:paraId="72CDC5F2" w14:textId="488DAD06" w:rsidR="008407F7"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Pentru personalul medical</w:t>
      </w:r>
      <w:r w:rsidR="004A0B5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acordă servicii medicale </w:t>
      </w:r>
      <w:r w:rsidR="004A0B53" w:rsidRPr="008407AD">
        <w:rPr>
          <w:rFonts w:ascii="Times New Roman" w:eastAsia="Times New Roman" w:hAnsi="Times New Roman" w:cs="Times New Roman"/>
          <w:color w:val="000000" w:themeColor="text1"/>
          <w:sz w:val="28"/>
          <w:szCs w:val="28"/>
        </w:rPr>
        <w:t xml:space="preserve">de urgență prespitalicească </w:t>
      </w:r>
      <w:r w:rsidRPr="008407AD">
        <w:rPr>
          <w:rFonts w:ascii="Times New Roman" w:eastAsia="Times New Roman" w:hAnsi="Times New Roman" w:cs="Times New Roman"/>
          <w:color w:val="000000" w:themeColor="text1"/>
          <w:sz w:val="28"/>
          <w:szCs w:val="28"/>
        </w:rPr>
        <w:t>sau transportă persoane</w:t>
      </w:r>
      <w:r w:rsidR="004A0B53"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expuse sau contaminate, pericolul este scăzut sau inexistent, cu condi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ca acesta să se protejeze împotriva contaminării orale accidentale</w:t>
      </w:r>
      <w:r w:rsidR="004A0B5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prin </w:t>
      </w:r>
      <w:r w:rsidR="00EE37F4" w:rsidRPr="008407AD">
        <w:rPr>
          <w:rFonts w:ascii="Times New Roman" w:eastAsia="Times New Roman" w:hAnsi="Times New Roman" w:cs="Times New Roman"/>
          <w:color w:val="000000" w:themeColor="text1"/>
          <w:sz w:val="28"/>
          <w:szCs w:val="28"/>
        </w:rPr>
        <w:t>luarea</w:t>
      </w:r>
      <w:r w:rsidRPr="008407AD">
        <w:rPr>
          <w:rFonts w:ascii="Times New Roman" w:eastAsia="Times New Roman" w:hAnsi="Times New Roman" w:cs="Times New Roman"/>
          <w:color w:val="000000" w:themeColor="text1"/>
          <w:sz w:val="28"/>
          <w:szCs w:val="28"/>
        </w:rPr>
        <w:t xml:space="preserve"> </w:t>
      </w:r>
      <w:r w:rsidR="004A0B53" w:rsidRPr="008407AD">
        <w:rPr>
          <w:rFonts w:ascii="Times New Roman" w:eastAsia="Times New Roman" w:hAnsi="Times New Roman" w:cs="Times New Roman"/>
          <w:color w:val="000000" w:themeColor="text1"/>
          <w:sz w:val="28"/>
          <w:szCs w:val="28"/>
        </w:rPr>
        <w:t xml:space="preserve">măsurilor </w:t>
      </w:r>
      <w:r w:rsidRPr="008407AD">
        <w:rPr>
          <w:rFonts w:ascii="Times New Roman" w:eastAsia="Times New Roman" w:hAnsi="Times New Roman" w:cs="Times New Roman"/>
          <w:color w:val="000000" w:themeColor="text1"/>
          <w:sz w:val="28"/>
          <w:szCs w:val="28"/>
        </w:rPr>
        <w:t>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(de exemplu, </w:t>
      </w:r>
      <w:r w:rsidR="00EE37F4" w:rsidRPr="008407AD">
        <w:rPr>
          <w:rFonts w:ascii="Times New Roman" w:eastAsia="Times New Roman" w:hAnsi="Times New Roman" w:cs="Times New Roman"/>
          <w:color w:val="000000" w:themeColor="text1"/>
          <w:sz w:val="28"/>
          <w:szCs w:val="28"/>
        </w:rPr>
        <w:t xml:space="preserve">purtarea </w:t>
      </w:r>
      <w:r w:rsidRPr="008407AD">
        <w:rPr>
          <w:rFonts w:ascii="Times New Roman" w:eastAsia="Times New Roman" w:hAnsi="Times New Roman" w:cs="Times New Roman"/>
          <w:color w:val="000000" w:themeColor="text1"/>
          <w:sz w:val="28"/>
          <w:szCs w:val="28"/>
        </w:rPr>
        <w:t>mănu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w:t>
      </w:r>
      <w:r w:rsidR="00EE37F4"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xml:space="preserve"> m</w:t>
      </w:r>
      <w:r w:rsidR="00EE37F4" w:rsidRPr="008407AD">
        <w:rPr>
          <w:rFonts w:ascii="Times New Roman" w:eastAsia="Times New Roman" w:hAnsi="Times New Roman" w:cs="Times New Roman"/>
          <w:color w:val="000000" w:themeColor="text1"/>
          <w:sz w:val="28"/>
          <w:szCs w:val="28"/>
        </w:rPr>
        <w:t>ăștii</w:t>
      </w:r>
      <w:r w:rsidRPr="008407AD">
        <w:rPr>
          <w:rFonts w:ascii="Times New Roman" w:eastAsia="Times New Roman" w:hAnsi="Times New Roman" w:cs="Times New Roman"/>
          <w:color w:val="000000" w:themeColor="text1"/>
          <w:sz w:val="28"/>
          <w:szCs w:val="28"/>
        </w:rPr>
        <w:t>)</w:t>
      </w:r>
      <w:r w:rsidR="004A0B53"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sunt utilizate pentru a proteja împotriva agen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patogeni infec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w:t>
      </w:r>
    </w:p>
    <w:p w14:paraId="64881E98" w14:textId="77777777" w:rsidR="007B1D0C" w:rsidRPr="008407AD" w:rsidRDefault="007B1D0C" w:rsidP="00125C26">
      <w:pPr>
        <w:spacing w:after="0" w:line="240" w:lineRule="auto"/>
        <w:jc w:val="both"/>
        <w:rPr>
          <w:rFonts w:ascii="Times New Roman" w:eastAsia="Times New Roman" w:hAnsi="Times New Roman" w:cs="Times New Roman"/>
          <w:color w:val="000000" w:themeColor="text1"/>
          <w:sz w:val="28"/>
          <w:szCs w:val="28"/>
        </w:rPr>
      </w:pPr>
    </w:p>
    <w:p w14:paraId="45396B4C" w14:textId="22ECBD60"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Răspunsul la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a radiologică</w:t>
      </w:r>
    </w:p>
    <w:p w14:paraId="46D621EB" w14:textId="0B3EFE27"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Medicul-specialist</w:t>
      </w:r>
      <w:r w:rsidR="00EE37F4" w:rsidRPr="008407AD">
        <w:rPr>
          <w:rFonts w:ascii="Times New Roman" w:eastAsia="Times New Roman" w:hAnsi="Times New Roman" w:cs="Times New Roman"/>
          <w:color w:val="000000" w:themeColor="text1"/>
          <w:sz w:val="28"/>
          <w:szCs w:val="28"/>
        </w:rPr>
        <w:t xml:space="preserve"> </w:t>
      </w:r>
      <w:r w:rsidR="00EE37F4" w:rsidRPr="008407AD">
        <w:rPr>
          <w:rFonts w:ascii="Times New Roman" w:eastAsia="Times New Roman" w:hAnsi="Times New Roman" w:cs="Times New Roman"/>
          <w:i/>
          <w:color w:val="000000" w:themeColor="text1"/>
          <w:sz w:val="28"/>
          <w:szCs w:val="28"/>
        </w:rPr>
        <w:t>va întreprinde următoarele măsuri:</w:t>
      </w:r>
    </w:p>
    <w:p w14:paraId="54AE513C" w14:textId="02FAFE38" w:rsidR="00EE37F4" w:rsidRPr="00052B0D" w:rsidRDefault="006403E8" w:rsidP="006403E8">
      <w:pPr>
        <w:spacing w:after="0" w:line="240" w:lineRule="auto"/>
        <w:ind w:firstLine="709"/>
        <w:jc w:val="both"/>
        <w:rPr>
          <w:rFonts w:ascii="TimesNewRomanPSMT" w:eastAsia="Times New Roman" w:hAnsi="TimesNewRomanPSMT" w:cs="Times New Roman"/>
          <w:color w:val="000000"/>
          <w:sz w:val="28"/>
          <w:szCs w:val="28"/>
        </w:rPr>
      </w:pPr>
      <w:r>
        <w:rPr>
          <w:rFonts w:ascii="Times New Roman" w:eastAsia="Times New Roman" w:hAnsi="Times New Roman" w:cs="Times New Roman"/>
          <w:color w:val="000000" w:themeColor="text1"/>
          <w:sz w:val="28"/>
          <w:szCs w:val="28"/>
        </w:rPr>
        <w:t>- p</w:t>
      </w:r>
      <w:r w:rsidR="00EE37F4" w:rsidRPr="00052B0D">
        <w:rPr>
          <w:rFonts w:ascii="Times New Roman" w:eastAsia="Times New Roman" w:hAnsi="Times New Roman" w:cs="Times New Roman"/>
          <w:color w:val="000000" w:themeColor="text1"/>
          <w:sz w:val="28"/>
          <w:szCs w:val="28"/>
        </w:rPr>
        <w:t xml:space="preserve">revenirea ingerării accidentale. </w:t>
      </w:r>
      <w:r w:rsidR="00EE37F4" w:rsidRPr="00052B0D">
        <w:rPr>
          <w:rFonts w:ascii="TimesNewRomanPSMT" w:eastAsia="Times New Roman" w:hAnsi="TimesNewRomanPSMT" w:cs="Times New Roman"/>
          <w:color w:val="000000"/>
          <w:sz w:val="28"/>
          <w:szCs w:val="28"/>
        </w:rPr>
        <w:t>Persoanele vor fi instruite să ia următoarele măsuri pentru a preveni sau a reduce doza de ingerare accidentală: să nu bea, să nu mănânce sau să nu fumeze în zonele contaminate și să nu</w:t>
      </w:r>
      <w:r w:rsidR="00787B1C" w:rsidRPr="00052B0D">
        <w:rPr>
          <w:rFonts w:ascii="TimesNewRomanPSMT" w:eastAsia="Times New Roman" w:hAnsi="TimesNewRomanPSMT" w:cs="Times New Roman"/>
          <w:color w:val="000000"/>
          <w:sz w:val="28"/>
          <w:szCs w:val="28"/>
        </w:rPr>
        <w:t xml:space="preserve"> </w:t>
      </w:r>
      <w:r w:rsidR="00EE37F4" w:rsidRPr="00052B0D">
        <w:rPr>
          <w:rFonts w:ascii="TimesNewRomanPSMT" w:eastAsia="Times New Roman" w:hAnsi="TimesNewRomanPSMT" w:cs="Times New Roman"/>
          <w:color w:val="000000"/>
          <w:sz w:val="28"/>
          <w:szCs w:val="28"/>
        </w:rPr>
        <w:t>și atingă gura cu mâinile, să se spele pe mâini;</w:t>
      </w:r>
    </w:p>
    <w:p w14:paraId="71D2FC2F" w14:textId="4C06345C" w:rsidR="000406CC" w:rsidRDefault="006403E8"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w:t>
      </w:r>
      <w:r w:rsidR="00EE37F4" w:rsidRPr="00052B0D">
        <w:rPr>
          <w:rFonts w:ascii="Times New Roman" w:eastAsia="Times New Roman" w:hAnsi="Times New Roman" w:cs="Times New Roman"/>
          <w:color w:val="000000" w:themeColor="text1"/>
          <w:sz w:val="28"/>
          <w:szCs w:val="28"/>
        </w:rPr>
        <w:t>uarea</w:t>
      </w:r>
      <w:r w:rsidR="00F41C5D" w:rsidRPr="00052B0D">
        <w:rPr>
          <w:rFonts w:ascii="Times New Roman" w:eastAsia="Times New Roman" w:hAnsi="Times New Roman" w:cs="Times New Roman"/>
          <w:color w:val="000000" w:themeColor="text1"/>
          <w:sz w:val="28"/>
          <w:szCs w:val="28"/>
        </w:rPr>
        <w:t xml:space="preserve"> măsuri</w:t>
      </w:r>
      <w:r w:rsidR="00EE37F4" w:rsidRPr="00052B0D">
        <w:rPr>
          <w:rFonts w:ascii="Times New Roman" w:eastAsia="Times New Roman" w:hAnsi="Times New Roman" w:cs="Times New Roman"/>
          <w:color w:val="000000" w:themeColor="text1"/>
          <w:sz w:val="28"/>
          <w:szCs w:val="28"/>
        </w:rPr>
        <w:t>lor</w:t>
      </w:r>
      <w:r w:rsidR="00F41C5D" w:rsidRPr="00052B0D">
        <w:rPr>
          <w:rFonts w:ascii="Times New Roman" w:eastAsia="Times New Roman" w:hAnsi="Times New Roman" w:cs="Times New Roman"/>
          <w:color w:val="000000" w:themeColor="text1"/>
          <w:sz w:val="28"/>
          <w:szCs w:val="28"/>
        </w:rPr>
        <w:t xml:space="preserve"> </w:t>
      </w:r>
      <w:r w:rsidR="00EE37F4" w:rsidRPr="00052B0D">
        <w:rPr>
          <w:rFonts w:ascii="Times New Roman" w:eastAsia="Times New Roman" w:hAnsi="Times New Roman" w:cs="Times New Roman"/>
          <w:color w:val="000000" w:themeColor="text1"/>
          <w:sz w:val="28"/>
          <w:szCs w:val="28"/>
        </w:rPr>
        <w:t>de</w:t>
      </w:r>
      <w:r w:rsidR="00F41C5D" w:rsidRPr="00052B0D">
        <w:rPr>
          <w:rFonts w:ascii="Times New Roman" w:eastAsia="Times New Roman" w:hAnsi="Times New Roman" w:cs="Times New Roman"/>
          <w:color w:val="000000" w:themeColor="text1"/>
          <w:sz w:val="28"/>
          <w:szCs w:val="28"/>
        </w:rPr>
        <w:t xml:space="preserve"> salva</w:t>
      </w:r>
      <w:r w:rsidR="00EE37F4" w:rsidRPr="00052B0D">
        <w:rPr>
          <w:rFonts w:ascii="Times New Roman" w:eastAsia="Times New Roman" w:hAnsi="Times New Roman" w:cs="Times New Roman"/>
          <w:color w:val="000000" w:themeColor="text1"/>
          <w:sz w:val="28"/>
          <w:szCs w:val="28"/>
        </w:rPr>
        <w:t>re a</w:t>
      </w:r>
      <w:r w:rsidR="00F41C5D" w:rsidRPr="00052B0D">
        <w:rPr>
          <w:rFonts w:ascii="Times New Roman" w:eastAsia="Times New Roman" w:hAnsi="Times New Roman" w:cs="Times New Roman"/>
          <w:color w:val="000000" w:themeColor="text1"/>
          <w:sz w:val="28"/>
          <w:szCs w:val="28"/>
        </w:rPr>
        <w:t xml:space="preserve"> vie</w:t>
      </w:r>
      <w:r w:rsidR="00147E1C" w:rsidRPr="00052B0D">
        <w:rPr>
          <w:rFonts w:ascii="Times New Roman" w:eastAsia="Times New Roman" w:hAnsi="Times New Roman" w:cs="Times New Roman"/>
          <w:color w:val="000000" w:themeColor="text1"/>
          <w:sz w:val="28"/>
          <w:szCs w:val="28"/>
        </w:rPr>
        <w:t>ț</w:t>
      </w:r>
      <w:r w:rsidR="00F41C5D" w:rsidRPr="00052B0D">
        <w:rPr>
          <w:rFonts w:ascii="Times New Roman" w:eastAsia="Times New Roman" w:hAnsi="Times New Roman" w:cs="Times New Roman"/>
          <w:color w:val="000000" w:themeColor="text1"/>
          <w:sz w:val="28"/>
          <w:szCs w:val="28"/>
        </w:rPr>
        <w:t>il</w:t>
      </w:r>
      <w:r w:rsidR="00EE37F4" w:rsidRPr="00052B0D">
        <w:rPr>
          <w:rFonts w:ascii="Times New Roman" w:eastAsia="Times New Roman" w:hAnsi="Times New Roman" w:cs="Times New Roman"/>
          <w:color w:val="000000" w:themeColor="text1"/>
          <w:sz w:val="28"/>
          <w:szCs w:val="28"/>
        </w:rPr>
        <w:t>or</w:t>
      </w:r>
      <w:r w:rsidR="00F41C5D" w:rsidRPr="00052B0D">
        <w:rPr>
          <w:rFonts w:ascii="Times New Roman" w:eastAsia="Times New Roman" w:hAnsi="Times New Roman" w:cs="Times New Roman"/>
          <w:color w:val="000000" w:themeColor="text1"/>
          <w:sz w:val="28"/>
          <w:szCs w:val="28"/>
        </w:rPr>
        <w:t xml:space="preserve"> omen</w:t>
      </w:r>
      <w:r w:rsidR="00EE37F4" w:rsidRPr="00052B0D">
        <w:rPr>
          <w:rFonts w:ascii="Times New Roman" w:eastAsia="Times New Roman" w:hAnsi="Times New Roman" w:cs="Times New Roman"/>
          <w:color w:val="000000" w:themeColor="text1"/>
          <w:sz w:val="28"/>
          <w:szCs w:val="28"/>
        </w:rPr>
        <w:t>ești</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pentru </w:t>
      </w:r>
      <w:r w:rsidR="00EE37F4" w:rsidRPr="008407AD">
        <w:rPr>
          <w:rFonts w:ascii="Times New Roman" w:eastAsia="Times New Roman" w:hAnsi="Times New Roman" w:cs="Times New Roman"/>
          <w:color w:val="000000" w:themeColor="text1"/>
          <w:sz w:val="28"/>
          <w:szCs w:val="28"/>
        </w:rPr>
        <w:t>acordarea</w:t>
      </w:r>
      <w:r w:rsidR="00F41C5D" w:rsidRPr="008407AD">
        <w:rPr>
          <w:rFonts w:ascii="Times New Roman" w:eastAsia="Times New Roman" w:hAnsi="Times New Roman" w:cs="Times New Roman"/>
          <w:color w:val="000000" w:themeColor="text1"/>
          <w:sz w:val="28"/>
          <w:szCs w:val="28"/>
        </w:rPr>
        <w:t xml:space="preserve"> primul</w:t>
      </w:r>
      <w:r w:rsidR="001E331E"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ajutor în caz de vătămări grave, înainte de controlul dozimetriei</w:t>
      </w:r>
      <w:r>
        <w:rPr>
          <w:rFonts w:ascii="Times New Roman" w:eastAsia="Times New Roman" w:hAnsi="Times New Roman" w:cs="Times New Roman"/>
          <w:color w:val="000000" w:themeColor="text1"/>
          <w:sz w:val="28"/>
          <w:szCs w:val="28"/>
        </w:rPr>
        <w:t>;</w:t>
      </w:r>
    </w:p>
    <w:p w14:paraId="178BAF22" w14:textId="1B78E73F" w:rsidR="001E331E" w:rsidRPr="008407AD" w:rsidRDefault="006403E8" w:rsidP="006403E8">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o</w:t>
      </w:r>
      <w:r w:rsidR="001E331E" w:rsidRPr="008407AD">
        <w:rPr>
          <w:rFonts w:ascii="Times New Roman" w:eastAsia="Times New Roman" w:hAnsi="Times New Roman" w:cs="Times New Roman"/>
          <w:color w:val="000000" w:themeColor="text1"/>
          <w:sz w:val="28"/>
          <w:szCs w:val="28"/>
        </w:rPr>
        <w:t>rganizarea transportării persoanelor grav afectate la o unitate medicală locală. În cazul unei posibile contaminări a acestor persoane, înfășurați-le într-o pătură pentru a preveni răspândirea contaminării. Informarea transportatorilor și personalului unității medicale că victima poate fi contaminată și că riscul în manipulare a unui astfel de pacient este neglijabil, dar că trebuie luate măsurile de precauții pentru a preveni contaminarea internă prin ingestia orală accidentală</w:t>
      </w:r>
      <w:r>
        <w:rPr>
          <w:rFonts w:ascii="Times New Roman" w:eastAsia="Times New Roman" w:hAnsi="Times New Roman" w:cs="Times New Roman"/>
          <w:color w:val="000000" w:themeColor="text1"/>
          <w:sz w:val="28"/>
          <w:szCs w:val="28"/>
        </w:rPr>
        <w:t>;</w:t>
      </w:r>
    </w:p>
    <w:p w14:paraId="0E513799" w14:textId="5E13C5C9" w:rsidR="000406CC" w:rsidRPr="008407AD" w:rsidRDefault="006403E8"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i</w:t>
      </w:r>
      <w:r w:rsidR="00F41C5D" w:rsidRPr="008407AD">
        <w:rPr>
          <w:rFonts w:ascii="Times New Roman" w:eastAsia="Times New Roman" w:hAnsi="Times New Roman" w:cs="Times New Roman"/>
          <w:color w:val="000000" w:themeColor="text1"/>
          <w:sz w:val="28"/>
          <w:szCs w:val="28"/>
        </w:rPr>
        <w:t>dentifica</w:t>
      </w:r>
      <w:r w:rsidR="001E331E"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înregistra</w:t>
      </w:r>
      <w:r w:rsidR="001E331E" w:rsidRPr="008407AD">
        <w:rPr>
          <w:rFonts w:ascii="Times New Roman" w:eastAsia="Times New Roman" w:hAnsi="Times New Roman" w:cs="Times New Roman"/>
          <w:color w:val="000000" w:themeColor="text1"/>
          <w:sz w:val="28"/>
          <w:szCs w:val="28"/>
        </w:rPr>
        <w:t>rea</w:t>
      </w:r>
      <w:r w:rsidR="00F41C5D" w:rsidRPr="008407AD">
        <w:rPr>
          <w:rFonts w:ascii="Times New Roman" w:eastAsia="Times New Roman" w:hAnsi="Times New Roman" w:cs="Times New Roman"/>
          <w:color w:val="000000" w:themeColor="text1"/>
          <w:sz w:val="28"/>
          <w:szCs w:val="28"/>
        </w:rPr>
        <w:t xml:space="preserve"> persoanel</w:t>
      </w:r>
      <w:r w:rsidR="001E331E" w:rsidRPr="008407AD">
        <w:rPr>
          <w:rFonts w:ascii="Times New Roman" w:eastAsia="Times New Roman" w:hAnsi="Times New Roman" w:cs="Times New Roman"/>
          <w:color w:val="000000" w:themeColor="text1"/>
          <w:sz w:val="28"/>
          <w:szCs w:val="28"/>
        </w:rPr>
        <w:t>or</w:t>
      </w:r>
      <w:r w:rsidR="00F41C5D" w:rsidRPr="008407AD">
        <w:rPr>
          <w:rFonts w:ascii="Times New Roman" w:eastAsia="Times New Roman" w:hAnsi="Times New Roman" w:cs="Times New Roman"/>
          <w:color w:val="000000" w:themeColor="text1"/>
          <w:sz w:val="28"/>
          <w:szCs w:val="28"/>
        </w:rPr>
        <w:t xml:space="preserve">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ial expuse / contaminate, colecta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 informa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ii care pot fi utile pentru reconstruirea dozei lor, inclusiv simptomele medicale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descrierea evenimentelor</w:t>
      </w:r>
      <w:r>
        <w:rPr>
          <w:rFonts w:ascii="Times New Roman" w:eastAsia="Times New Roman" w:hAnsi="Times New Roman" w:cs="Times New Roman"/>
          <w:color w:val="000000" w:themeColor="text1"/>
          <w:sz w:val="28"/>
          <w:szCs w:val="28"/>
        </w:rPr>
        <w:t>;</w:t>
      </w:r>
    </w:p>
    <w:p w14:paraId="5CCEB382" w14:textId="0A627155" w:rsidR="000406CC" w:rsidRDefault="006403E8" w:rsidP="006403E8">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r</w:t>
      </w:r>
      <w:r w:rsidR="00F41C5D" w:rsidRPr="008407AD">
        <w:rPr>
          <w:rFonts w:ascii="Times New Roman" w:eastAsia="Times New Roman" w:hAnsi="Times New Roman" w:cs="Times New Roman"/>
          <w:color w:val="000000" w:themeColor="text1"/>
          <w:sz w:val="28"/>
          <w:szCs w:val="28"/>
        </w:rPr>
        <w:t>aporta</w:t>
      </w:r>
      <w:r w:rsidR="005913C3" w:rsidRPr="008407AD">
        <w:rPr>
          <w:rFonts w:ascii="Times New Roman" w:eastAsia="Times New Roman" w:hAnsi="Times New Roman" w:cs="Times New Roman"/>
          <w:color w:val="000000" w:themeColor="text1"/>
          <w:sz w:val="28"/>
          <w:szCs w:val="28"/>
        </w:rPr>
        <w:t xml:space="preserve">rea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r w:rsidR="005913C3" w:rsidRPr="008407AD">
        <w:rPr>
          <w:rFonts w:ascii="Times New Roman" w:eastAsia="Times New Roman" w:hAnsi="Times New Roman" w:cs="Times New Roman"/>
          <w:color w:val="000000" w:themeColor="text1"/>
          <w:sz w:val="28"/>
          <w:szCs w:val="28"/>
        </w:rPr>
        <w:t>recepționarea</w:t>
      </w:r>
      <w:r w:rsidR="00F41C5D" w:rsidRPr="008407AD">
        <w:rPr>
          <w:rFonts w:ascii="Times New Roman" w:eastAsia="Times New Roman" w:hAnsi="Times New Roman" w:cs="Times New Roman"/>
          <w:color w:val="000000" w:themeColor="text1"/>
          <w:sz w:val="28"/>
          <w:szCs w:val="28"/>
        </w:rPr>
        <w:t xml:space="preserve"> instruc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iuni</w:t>
      </w:r>
      <w:r w:rsidR="005913C3"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de la exper</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ii atesta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 în domeniul radiologic</w:t>
      </w:r>
      <w:r>
        <w:rPr>
          <w:rFonts w:ascii="Times New Roman" w:eastAsia="Times New Roman" w:hAnsi="Times New Roman" w:cs="Times New Roman"/>
          <w:color w:val="000000" w:themeColor="text1"/>
          <w:sz w:val="28"/>
          <w:szCs w:val="28"/>
        </w:rPr>
        <w:t>;</w:t>
      </w:r>
    </w:p>
    <w:p w14:paraId="00C974A5" w14:textId="1B54ADE9" w:rsidR="000406CC" w:rsidRPr="008407AD" w:rsidRDefault="006403E8" w:rsidP="006403E8">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r</w:t>
      </w:r>
      <w:r w:rsidR="00F41C5D" w:rsidRPr="008407AD">
        <w:rPr>
          <w:rFonts w:ascii="Times New Roman" w:eastAsia="Times New Roman" w:hAnsi="Times New Roman" w:cs="Times New Roman"/>
          <w:color w:val="000000" w:themeColor="text1"/>
          <w:sz w:val="28"/>
          <w:szCs w:val="28"/>
        </w:rPr>
        <w:t>ămâne</w:t>
      </w:r>
      <w:r w:rsidR="005913C3" w:rsidRPr="008407AD">
        <w:rPr>
          <w:rFonts w:ascii="Times New Roman" w:eastAsia="Times New Roman" w:hAnsi="Times New Roman" w:cs="Times New Roman"/>
          <w:color w:val="000000" w:themeColor="text1"/>
          <w:sz w:val="28"/>
          <w:szCs w:val="28"/>
        </w:rPr>
        <w:t xml:space="preserve"> </w:t>
      </w:r>
      <w:r w:rsidR="00F41C5D" w:rsidRPr="008407AD">
        <w:rPr>
          <w:rFonts w:ascii="Times New Roman" w:eastAsia="Times New Roman" w:hAnsi="Times New Roman" w:cs="Times New Roman"/>
          <w:color w:val="000000" w:themeColor="text1"/>
          <w:sz w:val="28"/>
          <w:szCs w:val="28"/>
        </w:rPr>
        <w:t>în zona de activitate</w:t>
      </w:r>
      <w:r w:rsidR="005913C3" w:rsidRPr="008407AD">
        <w:rPr>
          <w:rFonts w:ascii="Times New Roman" w:eastAsia="Times New Roman" w:hAnsi="Times New Roman" w:cs="Times New Roman"/>
          <w:color w:val="000000" w:themeColor="text1"/>
          <w:sz w:val="28"/>
          <w:szCs w:val="28"/>
        </w:rPr>
        <w:t>,</w:t>
      </w:r>
      <w:r w:rsidR="00F41C5D" w:rsidRPr="008407AD">
        <w:rPr>
          <w:rFonts w:ascii="Times New Roman" w:eastAsia="Times New Roman" w:hAnsi="Times New Roman" w:cs="Times New Roman"/>
          <w:color w:val="000000" w:themeColor="text1"/>
          <w:sz w:val="28"/>
          <w:szCs w:val="28"/>
        </w:rPr>
        <w:t xml:space="preserve"> până </w:t>
      </w:r>
      <w:r w:rsidR="005913C3" w:rsidRPr="008407AD">
        <w:rPr>
          <w:rFonts w:ascii="Times New Roman" w:eastAsia="Times New Roman" w:hAnsi="Times New Roman" w:cs="Times New Roman"/>
          <w:color w:val="000000" w:themeColor="text1"/>
          <w:sz w:val="28"/>
          <w:szCs w:val="28"/>
        </w:rPr>
        <w:t>la efectuarea</w:t>
      </w:r>
      <w:r w:rsidR="00F41C5D" w:rsidRPr="008407AD">
        <w:rPr>
          <w:rFonts w:ascii="Times New Roman" w:eastAsia="Times New Roman" w:hAnsi="Times New Roman" w:cs="Times New Roman"/>
          <w:color w:val="000000" w:themeColor="text1"/>
          <w:sz w:val="28"/>
          <w:szCs w:val="28"/>
        </w:rPr>
        <w:t xml:space="preserve"> controlul</w:t>
      </w:r>
      <w:r w:rsidR="00D67498"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dozimetri</w:t>
      </w:r>
      <w:r w:rsidR="005913C3" w:rsidRPr="008407AD">
        <w:rPr>
          <w:rFonts w:ascii="Times New Roman" w:eastAsia="Times New Roman" w:hAnsi="Times New Roman" w:cs="Times New Roman"/>
          <w:color w:val="000000" w:themeColor="text1"/>
          <w:sz w:val="28"/>
          <w:szCs w:val="28"/>
        </w:rPr>
        <w:t>c</w:t>
      </w:r>
      <w:r w:rsidR="00F41C5D" w:rsidRPr="008407AD">
        <w:rPr>
          <w:rFonts w:ascii="Times New Roman" w:eastAsia="Times New Roman" w:hAnsi="Times New Roman" w:cs="Times New Roman"/>
          <w:color w:val="000000" w:themeColor="text1"/>
          <w:sz w:val="28"/>
          <w:szCs w:val="28"/>
        </w:rPr>
        <w:t>, pentru a nu mări zona de contaminare.</w:t>
      </w:r>
    </w:p>
    <w:p w14:paraId="4B8C9F6E" w14:textId="27A5A6E5" w:rsidR="000406CC" w:rsidRPr="008407AD" w:rsidRDefault="00F41C5D" w:rsidP="00052B0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Comandantul opera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iunii de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 xml:space="preserve">ie la nivel local (Senior </w:t>
      </w:r>
      <w:proofErr w:type="spellStart"/>
      <w:r w:rsidRPr="008407AD">
        <w:rPr>
          <w:rFonts w:ascii="Times New Roman" w:eastAsia="Times New Roman" w:hAnsi="Times New Roman" w:cs="Times New Roman"/>
          <w:i/>
          <w:iCs/>
          <w:color w:val="000000" w:themeColor="text1"/>
          <w:sz w:val="28"/>
          <w:szCs w:val="28"/>
        </w:rPr>
        <w:t>First</w:t>
      </w:r>
      <w:proofErr w:type="spellEnd"/>
      <w:r w:rsidRPr="008407AD">
        <w:rPr>
          <w:rFonts w:ascii="Times New Roman" w:eastAsia="Times New Roman" w:hAnsi="Times New Roman" w:cs="Times New Roman"/>
          <w:i/>
          <w:iCs/>
          <w:color w:val="000000" w:themeColor="text1"/>
          <w:sz w:val="28"/>
          <w:szCs w:val="28"/>
        </w:rPr>
        <w:t xml:space="preserve"> </w:t>
      </w:r>
      <w:proofErr w:type="spellStart"/>
      <w:r w:rsidRPr="008407AD">
        <w:rPr>
          <w:rFonts w:ascii="Times New Roman" w:eastAsia="Times New Roman" w:hAnsi="Times New Roman" w:cs="Times New Roman"/>
          <w:i/>
          <w:iCs/>
          <w:color w:val="000000" w:themeColor="text1"/>
          <w:sz w:val="28"/>
          <w:szCs w:val="28"/>
        </w:rPr>
        <w:t>Responder</w:t>
      </w:r>
      <w:proofErr w:type="spellEnd"/>
      <w:r w:rsidRPr="008407AD">
        <w:rPr>
          <w:rFonts w:ascii="Times New Roman" w:eastAsia="Times New Roman" w:hAnsi="Times New Roman" w:cs="Times New Roman"/>
          <w:i/>
          <w:iCs/>
          <w:color w:val="000000" w:themeColor="text1"/>
          <w:sz w:val="28"/>
          <w:szCs w:val="28"/>
        </w:rPr>
        <w:t xml:space="preserve"> Oficial local)</w:t>
      </w:r>
      <w:r w:rsidR="005913C3" w:rsidRPr="008407AD">
        <w:rPr>
          <w:rFonts w:ascii="Times New Roman" w:eastAsia="Times New Roman" w:hAnsi="Times New Roman" w:cs="Times New Roman"/>
          <w:i/>
          <w:color w:val="000000" w:themeColor="text1"/>
          <w:sz w:val="28"/>
          <w:szCs w:val="28"/>
        </w:rPr>
        <w:t xml:space="preserve"> va întreprinde următoarele</w:t>
      </w:r>
      <w:r w:rsidRPr="008407AD">
        <w:rPr>
          <w:rFonts w:ascii="Times New Roman" w:eastAsia="Times New Roman" w:hAnsi="Times New Roman" w:cs="Times New Roman"/>
          <w:i/>
          <w:iCs/>
          <w:color w:val="000000" w:themeColor="text1"/>
          <w:sz w:val="28"/>
          <w:szCs w:val="28"/>
        </w:rPr>
        <w:t>:</w:t>
      </w:r>
    </w:p>
    <w:p w14:paraId="6CCD0F5C" w14:textId="148D5535" w:rsidR="000406CC"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w:t>
      </w:r>
      <w:r w:rsidR="00F41C5D" w:rsidRPr="006403E8">
        <w:rPr>
          <w:rFonts w:ascii="Times New Roman" w:eastAsia="Times New Roman" w:hAnsi="Times New Roman" w:cs="Times New Roman"/>
          <w:color w:val="000000" w:themeColor="text1"/>
          <w:sz w:val="28"/>
          <w:szCs w:val="28"/>
        </w:rPr>
        <w:t>oordona</w:t>
      </w:r>
      <w:r w:rsidR="005913C3" w:rsidRPr="006403E8">
        <w:rPr>
          <w:rFonts w:ascii="Times New Roman" w:eastAsia="Times New Roman" w:hAnsi="Times New Roman" w:cs="Times New Roman"/>
          <w:color w:val="000000" w:themeColor="text1"/>
          <w:sz w:val="28"/>
          <w:szCs w:val="28"/>
        </w:rPr>
        <w:t>rea</w:t>
      </w:r>
      <w:r w:rsidR="00F41C5D" w:rsidRPr="006403E8">
        <w:rPr>
          <w:rFonts w:ascii="Times New Roman" w:eastAsia="Times New Roman" w:hAnsi="Times New Roman" w:cs="Times New Roman"/>
          <w:color w:val="000000" w:themeColor="text1"/>
          <w:sz w:val="28"/>
          <w:szCs w:val="28"/>
        </w:rPr>
        <w:t xml:space="preserve"> răspunsul</w:t>
      </w:r>
      <w:r w:rsidR="005913C3" w:rsidRPr="006403E8">
        <w:rPr>
          <w:rFonts w:ascii="Times New Roman" w:eastAsia="Times New Roman" w:hAnsi="Times New Roman" w:cs="Times New Roman"/>
          <w:color w:val="000000" w:themeColor="text1"/>
          <w:sz w:val="28"/>
          <w:szCs w:val="28"/>
        </w:rPr>
        <w:t>ui</w:t>
      </w:r>
      <w:r w:rsidR="00F41C5D" w:rsidRPr="006403E8">
        <w:rPr>
          <w:rFonts w:ascii="Times New Roman" w:eastAsia="Times New Roman" w:hAnsi="Times New Roman" w:cs="Times New Roman"/>
          <w:color w:val="000000" w:themeColor="text1"/>
          <w:sz w:val="28"/>
          <w:szCs w:val="28"/>
        </w:rPr>
        <w:t>, utilizând instruc</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iunile PSO, de la un post de comandă pentru opera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iuni, situat aproape de locul faptei. Dacă</w:t>
      </w:r>
      <w:r w:rsidR="005913C3" w:rsidRPr="006403E8">
        <w:rPr>
          <w:rFonts w:ascii="Times New Roman" w:eastAsia="Times New Roman" w:hAnsi="Times New Roman" w:cs="Times New Roman"/>
          <w:color w:val="000000" w:themeColor="text1"/>
          <w:sz w:val="28"/>
          <w:szCs w:val="28"/>
        </w:rPr>
        <w:t xml:space="preserve"> se </w:t>
      </w:r>
      <w:r w:rsidR="00F41C5D" w:rsidRPr="006403E8">
        <w:rPr>
          <w:rFonts w:ascii="Times New Roman" w:eastAsia="Times New Roman" w:hAnsi="Times New Roman" w:cs="Times New Roman"/>
          <w:color w:val="000000" w:themeColor="text1"/>
          <w:sz w:val="28"/>
          <w:szCs w:val="28"/>
        </w:rPr>
        <w:t>suspect</w:t>
      </w:r>
      <w:r w:rsidR="005913C3" w:rsidRPr="006403E8">
        <w:rPr>
          <w:rFonts w:ascii="Times New Roman" w:eastAsia="Times New Roman" w:hAnsi="Times New Roman" w:cs="Times New Roman"/>
          <w:color w:val="000000" w:themeColor="text1"/>
          <w:sz w:val="28"/>
          <w:szCs w:val="28"/>
        </w:rPr>
        <w:t>ă</w:t>
      </w:r>
      <w:r w:rsidR="00F41C5D" w:rsidRPr="006403E8">
        <w:rPr>
          <w:rFonts w:ascii="Times New Roman" w:eastAsia="Times New Roman" w:hAnsi="Times New Roman" w:cs="Times New Roman"/>
          <w:color w:val="000000" w:themeColor="text1"/>
          <w:sz w:val="28"/>
          <w:szCs w:val="28"/>
        </w:rPr>
        <w:t xml:space="preserve"> transportul ilegal de materiale radioactive sau acte criminale, notifica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 institu</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 xml:space="preserve">iile de </w:t>
      </w:r>
      <w:r w:rsidR="005913C3" w:rsidRPr="006403E8">
        <w:rPr>
          <w:rFonts w:ascii="Times New Roman" w:eastAsia="Times New Roman" w:hAnsi="Times New Roman" w:cs="Times New Roman"/>
          <w:color w:val="000000" w:themeColor="text1"/>
          <w:sz w:val="28"/>
          <w:szCs w:val="28"/>
        </w:rPr>
        <w:t>resort</w:t>
      </w:r>
      <w:r w:rsidR="00F41C5D" w:rsidRPr="006403E8">
        <w:rPr>
          <w:rFonts w:ascii="Times New Roman" w:eastAsia="Times New Roman" w:hAnsi="Times New Roman" w:cs="Times New Roman"/>
          <w:color w:val="000000" w:themeColor="text1"/>
          <w:sz w:val="28"/>
          <w:szCs w:val="28"/>
        </w:rPr>
        <w:t xml:space="preserve"> </w:t>
      </w:r>
      <w:r w:rsidR="00147E1C" w:rsidRPr="006403E8">
        <w:rPr>
          <w:rFonts w:ascii="Times New Roman" w:eastAsia="Times New Roman" w:hAnsi="Times New Roman" w:cs="Times New Roman"/>
          <w:color w:val="000000" w:themeColor="text1"/>
          <w:sz w:val="28"/>
          <w:szCs w:val="28"/>
        </w:rPr>
        <w:t>ș</w:t>
      </w:r>
      <w:r w:rsidR="00F41C5D" w:rsidRPr="006403E8">
        <w:rPr>
          <w:rFonts w:ascii="Times New Roman" w:eastAsia="Times New Roman" w:hAnsi="Times New Roman" w:cs="Times New Roman"/>
          <w:color w:val="000000" w:themeColor="text1"/>
          <w:sz w:val="28"/>
          <w:szCs w:val="28"/>
        </w:rPr>
        <w:t>i include</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i-le în răspunsul din cadrul PSO</w:t>
      </w:r>
      <w:r>
        <w:rPr>
          <w:rFonts w:ascii="Times New Roman" w:eastAsia="Times New Roman" w:hAnsi="Times New Roman" w:cs="Times New Roman"/>
          <w:color w:val="000000" w:themeColor="text1"/>
          <w:sz w:val="28"/>
          <w:szCs w:val="28"/>
        </w:rPr>
        <w:t>;</w:t>
      </w:r>
    </w:p>
    <w:p w14:paraId="4FE017EB" w14:textId="77777777" w:rsidR="006403E8"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6403E8">
        <w:rPr>
          <w:rFonts w:ascii="Times New Roman" w:eastAsia="Times New Roman" w:hAnsi="Times New Roman" w:cs="Times New Roman"/>
          <w:color w:val="000000" w:themeColor="text1"/>
          <w:sz w:val="28"/>
          <w:szCs w:val="28"/>
        </w:rPr>
        <w:t>zola</w:t>
      </w:r>
      <w:r w:rsidR="005913C3" w:rsidRPr="006403E8">
        <w:rPr>
          <w:rFonts w:ascii="Times New Roman" w:eastAsia="Times New Roman" w:hAnsi="Times New Roman" w:cs="Times New Roman"/>
          <w:color w:val="000000" w:themeColor="text1"/>
          <w:sz w:val="28"/>
          <w:szCs w:val="28"/>
        </w:rPr>
        <w:t>rea</w:t>
      </w:r>
      <w:r w:rsidR="00F41C5D" w:rsidRPr="006403E8">
        <w:rPr>
          <w:rFonts w:ascii="Times New Roman" w:eastAsia="Times New Roman" w:hAnsi="Times New Roman" w:cs="Times New Roman"/>
          <w:color w:val="000000" w:themeColor="text1"/>
          <w:sz w:val="28"/>
          <w:szCs w:val="28"/>
        </w:rPr>
        <w:t xml:space="preserve"> sursel</w:t>
      </w:r>
      <w:r w:rsidR="005913C3" w:rsidRPr="006403E8">
        <w:rPr>
          <w:rFonts w:ascii="Times New Roman" w:eastAsia="Times New Roman" w:hAnsi="Times New Roman" w:cs="Times New Roman"/>
          <w:color w:val="000000" w:themeColor="text1"/>
          <w:sz w:val="28"/>
          <w:szCs w:val="28"/>
        </w:rPr>
        <w:t>or</w:t>
      </w:r>
      <w:r w:rsidR="00F41C5D" w:rsidRPr="006403E8">
        <w:rPr>
          <w:rFonts w:ascii="Times New Roman" w:eastAsia="Times New Roman" w:hAnsi="Times New Roman" w:cs="Times New Roman"/>
          <w:color w:val="000000" w:themeColor="text1"/>
          <w:sz w:val="28"/>
          <w:szCs w:val="28"/>
        </w:rPr>
        <w:t xml:space="preserve"> poten</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iale de expunere</w:t>
      </w:r>
      <w:r>
        <w:rPr>
          <w:rFonts w:ascii="Times New Roman" w:eastAsia="Times New Roman" w:hAnsi="Times New Roman" w:cs="Times New Roman"/>
          <w:color w:val="000000" w:themeColor="text1"/>
          <w:sz w:val="28"/>
          <w:szCs w:val="28"/>
        </w:rPr>
        <w:t>;</w:t>
      </w:r>
    </w:p>
    <w:p w14:paraId="2B221F00" w14:textId="77777777" w:rsidR="006403E8" w:rsidRDefault="00F41C5D"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6403E8">
        <w:rPr>
          <w:rFonts w:ascii="Times New Roman" w:eastAsia="Times New Roman" w:hAnsi="Times New Roman" w:cs="Times New Roman"/>
          <w:color w:val="000000" w:themeColor="text1"/>
          <w:sz w:val="28"/>
          <w:szCs w:val="28"/>
        </w:rPr>
        <w:t xml:space="preserve"> </w:t>
      </w:r>
      <w:r w:rsidR="006403E8">
        <w:rPr>
          <w:rFonts w:ascii="Times New Roman" w:eastAsia="Times New Roman" w:hAnsi="Times New Roman" w:cs="Times New Roman"/>
          <w:color w:val="000000" w:themeColor="text1"/>
          <w:sz w:val="28"/>
          <w:szCs w:val="28"/>
        </w:rPr>
        <w:t>s</w:t>
      </w:r>
      <w:r w:rsidR="005913C3" w:rsidRPr="006403E8">
        <w:rPr>
          <w:rFonts w:ascii="Times New Roman" w:eastAsia="Times New Roman" w:hAnsi="Times New Roman" w:cs="Times New Roman"/>
          <w:color w:val="000000" w:themeColor="text1"/>
          <w:sz w:val="28"/>
          <w:szCs w:val="28"/>
        </w:rPr>
        <w:t>olicitarea</w:t>
      </w:r>
      <w:r w:rsidRPr="006403E8">
        <w:rPr>
          <w:rFonts w:ascii="Times New Roman" w:eastAsia="Times New Roman" w:hAnsi="Times New Roman" w:cs="Times New Roman"/>
          <w:color w:val="000000" w:themeColor="text1"/>
          <w:sz w:val="28"/>
          <w:szCs w:val="28"/>
        </w:rPr>
        <w:t xml:space="preserve"> asisten</w:t>
      </w:r>
      <w:r w:rsidR="00147E1C" w:rsidRPr="006403E8">
        <w:rPr>
          <w:rFonts w:ascii="Times New Roman" w:eastAsia="Times New Roman" w:hAnsi="Times New Roman" w:cs="Times New Roman"/>
          <w:color w:val="000000" w:themeColor="text1"/>
          <w:sz w:val="28"/>
          <w:szCs w:val="28"/>
        </w:rPr>
        <w:t>ț</w:t>
      </w:r>
      <w:r w:rsidR="005913C3" w:rsidRPr="006403E8">
        <w:rPr>
          <w:rFonts w:ascii="Times New Roman" w:eastAsia="Times New Roman" w:hAnsi="Times New Roman" w:cs="Times New Roman"/>
          <w:color w:val="000000" w:themeColor="text1"/>
          <w:sz w:val="28"/>
          <w:szCs w:val="28"/>
        </w:rPr>
        <w:t>ei pentru</w:t>
      </w:r>
      <w:r w:rsidRPr="006403E8">
        <w:rPr>
          <w:rFonts w:ascii="Times New Roman" w:eastAsia="Times New Roman" w:hAnsi="Times New Roman" w:cs="Times New Roman"/>
          <w:color w:val="000000" w:themeColor="text1"/>
          <w:sz w:val="28"/>
          <w:szCs w:val="28"/>
        </w:rPr>
        <w:t xml:space="preserve"> evaluarea situa</w:t>
      </w:r>
      <w:r w:rsidR="00147E1C" w:rsidRPr="006403E8">
        <w:rPr>
          <w:rFonts w:ascii="Times New Roman" w:eastAsia="Times New Roman" w:hAnsi="Times New Roman" w:cs="Times New Roman"/>
          <w:color w:val="000000" w:themeColor="text1"/>
          <w:sz w:val="28"/>
          <w:szCs w:val="28"/>
        </w:rPr>
        <w:t>ț</w:t>
      </w:r>
      <w:r w:rsidRPr="006403E8">
        <w:rPr>
          <w:rFonts w:ascii="Times New Roman" w:eastAsia="Times New Roman" w:hAnsi="Times New Roman" w:cs="Times New Roman"/>
          <w:color w:val="000000" w:themeColor="text1"/>
          <w:sz w:val="28"/>
          <w:szCs w:val="28"/>
        </w:rPr>
        <w:t>iei radiologice pentru coordona</w:t>
      </w:r>
      <w:r w:rsidR="00B41310" w:rsidRPr="006403E8">
        <w:rPr>
          <w:rFonts w:ascii="Times New Roman" w:eastAsia="Times New Roman" w:hAnsi="Times New Roman" w:cs="Times New Roman"/>
          <w:color w:val="000000" w:themeColor="text1"/>
          <w:sz w:val="28"/>
          <w:szCs w:val="28"/>
        </w:rPr>
        <w:t xml:space="preserve">rea </w:t>
      </w:r>
      <w:r w:rsidRPr="006403E8">
        <w:rPr>
          <w:rFonts w:ascii="Times New Roman" w:eastAsia="Times New Roman" w:hAnsi="Times New Roman" w:cs="Times New Roman"/>
          <w:color w:val="000000" w:themeColor="text1"/>
          <w:sz w:val="28"/>
          <w:szCs w:val="28"/>
        </w:rPr>
        <w:t>răspunsul</w:t>
      </w:r>
      <w:r w:rsidR="00B41310" w:rsidRPr="006403E8">
        <w:rPr>
          <w:rFonts w:ascii="Times New Roman" w:eastAsia="Times New Roman" w:hAnsi="Times New Roman" w:cs="Times New Roman"/>
          <w:color w:val="000000" w:themeColor="text1"/>
          <w:sz w:val="28"/>
          <w:szCs w:val="28"/>
        </w:rPr>
        <w:t>ui</w:t>
      </w:r>
      <w:r w:rsidRPr="006403E8">
        <w:rPr>
          <w:rFonts w:ascii="Times New Roman" w:eastAsia="Times New Roman" w:hAnsi="Times New Roman" w:cs="Times New Roman"/>
          <w:color w:val="000000" w:themeColor="text1"/>
          <w:sz w:val="28"/>
          <w:szCs w:val="28"/>
        </w:rPr>
        <w:t xml:space="preserve"> radiologic</w:t>
      </w:r>
      <w:r w:rsidR="006403E8">
        <w:rPr>
          <w:rFonts w:ascii="Times New Roman" w:eastAsia="Times New Roman" w:hAnsi="Times New Roman" w:cs="Times New Roman"/>
          <w:color w:val="000000" w:themeColor="text1"/>
          <w:sz w:val="28"/>
          <w:szCs w:val="28"/>
        </w:rPr>
        <w:t>;</w:t>
      </w:r>
    </w:p>
    <w:p w14:paraId="070E8F34" w14:textId="23CFE7C0" w:rsidR="000406CC" w:rsidRDefault="00F41C5D"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6403E8">
        <w:rPr>
          <w:rFonts w:ascii="Times New Roman" w:eastAsia="Times New Roman" w:hAnsi="Times New Roman" w:cs="Times New Roman"/>
          <w:color w:val="000000" w:themeColor="text1"/>
          <w:sz w:val="28"/>
          <w:szCs w:val="28"/>
        </w:rPr>
        <w:t xml:space="preserve"> </w:t>
      </w:r>
      <w:r w:rsidR="006403E8">
        <w:rPr>
          <w:rFonts w:ascii="Times New Roman" w:eastAsia="Times New Roman" w:hAnsi="Times New Roman" w:cs="Times New Roman"/>
          <w:color w:val="000000" w:themeColor="text1"/>
          <w:sz w:val="28"/>
          <w:szCs w:val="28"/>
        </w:rPr>
        <w:t>s</w:t>
      </w:r>
      <w:r w:rsidR="00B41310" w:rsidRPr="006403E8">
        <w:rPr>
          <w:rFonts w:ascii="Times New Roman" w:eastAsia="Times New Roman" w:hAnsi="Times New Roman" w:cs="Times New Roman"/>
          <w:color w:val="000000" w:themeColor="text1"/>
          <w:sz w:val="28"/>
          <w:szCs w:val="28"/>
        </w:rPr>
        <w:t xml:space="preserve">olicitarea asistenței </w:t>
      </w:r>
      <w:r w:rsidRPr="006403E8">
        <w:rPr>
          <w:rFonts w:ascii="Times New Roman" w:eastAsia="Times New Roman" w:hAnsi="Times New Roman" w:cs="Times New Roman"/>
          <w:color w:val="000000" w:themeColor="text1"/>
          <w:sz w:val="28"/>
          <w:szCs w:val="28"/>
        </w:rPr>
        <w:t>medic</w:t>
      </w:r>
      <w:r w:rsidR="00B41310" w:rsidRPr="006403E8">
        <w:rPr>
          <w:rFonts w:ascii="Times New Roman" w:eastAsia="Times New Roman" w:hAnsi="Times New Roman" w:cs="Times New Roman"/>
          <w:color w:val="000000" w:themeColor="text1"/>
          <w:sz w:val="28"/>
          <w:szCs w:val="28"/>
        </w:rPr>
        <w:t>ale</w:t>
      </w:r>
      <w:r w:rsidRPr="006403E8">
        <w:rPr>
          <w:rFonts w:ascii="Times New Roman" w:eastAsia="Times New Roman" w:hAnsi="Times New Roman" w:cs="Times New Roman"/>
          <w:color w:val="000000" w:themeColor="text1"/>
          <w:sz w:val="28"/>
          <w:szCs w:val="28"/>
        </w:rPr>
        <w:t xml:space="preserve"> pentru coordona</w:t>
      </w:r>
      <w:r w:rsidR="00B41310" w:rsidRPr="006403E8">
        <w:rPr>
          <w:rFonts w:ascii="Times New Roman" w:eastAsia="Times New Roman" w:hAnsi="Times New Roman" w:cs="Times New Roman"/>
          <w:color w:val="000000" w:themeColor="text1"/>
          <w:sz w:val="28"/>
          <w:szCs w:val="28"/>
        </w:rPr>
        <w:t>rea</w:t>
      </w:r>
      <w:r w:rsidRPr="006403E8">
        <w:rPr>
          <w:rFonts w:ascii="Times New Roman" w:eastAsia="Times New Roman" w:hAnsi="Times New Roman" w:cs="Times New Roman"/>
          <w:color w:val="000000" w:themeColor="text1"/>
          <w:sz w:val="28"/>
          <w:szCs w:val="28"/>
        </w:rPr>
        <w:t xml:space="preserve"> răspunsul</w:t>
      </w:r>
      <w:r w:rsidR="00B41310" w:rsidRPr="006403E8">
        <w:rPr>
          <w:rFonts w:ascii="Times New Roman" w:eastAsia="Times New Roman" w:hAnsi="Times New Roman" w:cs="Times New Roman"/>
          <w:color w:val="000000" w:themeColor="text1"/>
          <w:sz w:val="28"/>
          <w:szCs w:val="28"/>
        </w:rPr>
        <w:t>ui</w:t>
      </w:r>
      <w:r w:rsidRPr="006403E8">
        <w:rPr>
          <w:rFonts w:ascii="Times New Roman" w:eastAsia="Times New Roman" w:hAnsi="Times New Roman" w:cs="Times New Roman"/>
          <w:color w:val="000000" w:themeColor="text1"/>
          <w:sz w:val="28"/>
          <w:szCs w:val="28"/>
        </w:rPr>
        <w:t xml:space="preserve"> medical</w:t>
      </w:r>
      <w:r w:rsidR="006403E8">
        <w:rPr>
          <w:rFonts w:ascii="Times New Roman" w:eastAsia="Times New Roman" w:hAnsi="Times New Roman" w:cs="Times New Roman"/>
          <w:color w:val="000000" w:themeColor="text1"/>
          <w:sz w:val="28"/>
          <w:szCs w:val="28"/>
        </w:rPr>
        <w:t>;</w:t>
      </w:r>
    </w:p>
    <w:p w14:paraId="5498617B" w14:textId="0330ADBD" w:rsidR="000406CC"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D67498" w:rsidRPr="006403E8">
        <w:rPr>
          <w:rFonts w:ascii="Times New Roman" w:eastAsia="Times New Roman" w:hAnsi="Times New Roman" w:cs="Times New Roman"/>
          <w:color w:val="000000" w:themeColor="text1"/>
          <w:sz w:val="28"/>
          <w:szCs w:val="28"/>
        </w:rPr>
        <w:t xml:space="preserve">pelarea ofițerului de informare publică (din cadrul CDSE) pentru organizarea informării veridice a populației, </w:t>
      </w:r>
      <w:r w:rsidR="00A2671A" w:rsidRPr="006403E8">
        <w:rPr>
          <w:rFonts w:ascii="Times New Roman" w:eastAsia="Times New Roman" w:hAnsi="Times New Roman" w:cs="Times New Roman"/>
          <w:color w:val="000000" w:themeColor="text1"/>
          <w:sz w:val="28"/>
          <w:szCs w:val="28"/>
        </w:rPr>
        <w:t>î</w:t>
      </w:r>
      <w:r w:rsidR="00F41C5D" w:rsidRPr="006403E8">
        <w:rPr>
          <w:rFonts w:ascii="Times New Roman" w:eastAsia="Times New Roman" w:hAnsi="Times New Roman" w:cs="Times New Roman"/>
          <w:color w:val="000000" w:themeColor="text1"/>
          <w:sz w:val="28"/>
          <w:szCs w:val="28"/>
        </w:rPr>
        <w:t>n cazul în care o situa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ie de urgen</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ă a fost mediatizată sau a atras aten</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ia publicului</w:t>
      </w:r>
      <w:r>
        <w:rPr>
          <w:rFonts w:ascii="Times New Roman" w:eastAsia="Times New Roman" w:hAnsi="Times New Roman" w:cs="Times New Roman"/>
          <w:color w:val="000000" w:themeColor="text1"/>
          <w:sz w:val="28"/>
          <w:szCs w:val="28"/>
        </w:rPr>
        <w:t>;</w:t>
      </w:r>
    </w:p>
    <w:p w14:paraId="449846CC" w14:textId="77777777" w:rsidR="006403E8"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403E8">
        <w:rPr>
          <w:rFonts w:ascii="Times New Roman" w:eastAsia="Times New Roman" w:hAnsi="Times New Roman" w:cs="Times New Roman"/>
          <w:color w:val="000000" w:themeColor="text1"/>
          <w:sz w:val="28"/>
          <w:szCs w:val="28"/>
        </w:rPr>
        <w:t>sigura</w:t>
      </w:r>
      <w:r w:rsidR="00B41310" w:rsidRPr="006403E8">
        <w:rPr>
          <w:rFonts w:ascii="Times New Roman" w:eastAsia="Times New Roman" w:hAnsi="Times New Roman" w:cs="Times New Roman"/>
          <w:color w:val="000000" w:themeColor="text1"/>
          <w:sz w:val="28"/>
          <w:szCs w:val="28"/>
        </w:rPr>
        <w:t>rea informării</w:t>
      </w:r>
      <w:r w:rsidR="00F41C5D" w:rsidRPr="006403E8">
        <w:rPr>
          <w:rFonts w:ascii="Times New Roman" w:eastAsia="Times New Roman" w:hAnsi="Times New Roman" w:cs="Times New Roman"/>
          <w:color w:val="000000" w:themeColor="text1"/>
          <w:sz w:val="28"/>
          <w:szCs w:val="28"/>
        </w:rPr>
        <w:t xml:space="preserve"> t</w:t>
      </w:r>
      <w:r w:rsidR="00B41310" w:rsidRPr="006403E8">
        <w:rPr>
          <w:rFonts w:ascii="Times New Roman" w:eastAsia="Times New Roman" w:hAnsi="Times New Roman" w:cs="Times New Roman"/>
          <w:color w:val="000000" w:themeColor="text1"/>
          <w:sz w:val="28"/>
          <w:szCs w:val="28"/>
        </w:rPr>
        <w:t>uturor</w:t>
      </w:r>
      <w:r w:rsidR="00F41C5D" w:rsidRPr="006403E8">
        <w:rPr>
          <w:rFonts w:ascii="Times New Roman" w:eastAsia="Times New Roman" w:hAnsi="Times New Roman" w:cs="Times New Roman"/>
          <w:color w:val="000000" w:themeColor="text1"/>
          <w:sz w:val="28"/>
          <w:szCs w:val="28"/>
        </w:rPr>
        <w:t xml:space="preserve"> autorită</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il</w:t>
      </w:r>
      <w:r w:rsidR="00B41310" w:rsidRPr="006403E8">
        <w:rPr>
          <w:rFonts w:ascii="Times New Roman" w:eastAsia="Times New Roman" w:hAnsi="Times New Roman" w:cs="Times New Roman"/>
          <w:color w:val="000000" w:themeColor="text1"/>
          <w:sz w:val="28"/>
          <w:szCs w:val="28"/>
        </w:rPr>
        <w:t>or</w:t>
      </w:r>
      <w:r w:rsidR="00F41C5D" w:rsidRPr="006403E8">
        <w:rPr>
          <w:rFonts w:ascii="Times New Roman" w:eastAsia="Times New Roman" w:hAnsi="Times New Roman" w:cs="Times New Roman"/>
          <w:color w:val="000000" w:themeColor="text1"/>
          <w:sz w:val="28"/>
          <w:szCs w:val="28"/>
        </w:rPr>
        <w:t xml:space="preserve"> guvernamentale</w:t>
      </w:r>
      <w:r>
        <w:rPr>
          <w:rFonts w:ascii="Times New Roman" w:eastAsia="Times New Roman" w:hAnsi="Times New Roman" w:cs="Times New Roman"/>
          <w:color w:val="000000" w:themeColor="text1"/>
          <w:sz w:val="28"/>
          <w:szCs w:val="28"/>
        </w:rPr>
        <w:t>;</w:t>
      </w:r>
    </w:p>
    <w:p w14:paraId="660A44DB" w14:textId="43D6BEC0" w:rsidR="000406CC"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w:t>
      </w:r>
      <w:r w:rsidR="00F41C5D" w:rsidRPr="006403E8">
        <w:rPr>
          <w:rFonts w:ascii="Times New Roman" w:eastAsia="Times New Roman" w:hAnsi="Times New Roman" w:cs="Times New Roman"/>
          <w:color w:val="000000" w:themeColor="text1"/>
          <w:sz w:val="28"/>
          <w:szCs w:val="28"/>
        </w:rPr>
        <w:t>onitoriza</w:t>
      </w:r>
      <w:r w:rsidR="00B41310" w:rsidRPr="006403E8">
        <w:rPr>
          <w:rFonts w:ascii="Times New Roman" w:eastAsia="Times New Roman" w:hAnsi="Times New Roman" w:cs="Times New Roman"/>
          <w:color w:val="000000" w:themeColor="text1"/>
          <w:sz w:val="28"/>
          <w:szCs w:val="28"/>
        </w:rPr>
        <w:t>rea</w:t>
      </w:r>
      <w:r w:rsidR="00F41C5D" w:rsidRPr="006403E8">
        <w:rPr>
          <w:rFonts w:ascii="Times New Roman" w:eastAsia="Times New Roman" w:hAnsi="Times New Roman" w:cs="Times New Roman"/>
          <w:color w:val="000000" w:themeColor="text1"/>
          <w:sz w:val="28"/>
          <w:szCs w:val="28"/>
        </w:rPr>
        <w:t xml:space="preserve"> reac</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w:t>
      </w:r>
      <w:r w:rsidR="00B41310" w:rsidRPr="006403E8">
        <w:rPr>
          <w:rFonts w:ascii="Times New Roman" w:eastAsia="Times New Roman" w:hAnsi="Times New Roman" w:cs="Times New Roman"/>
          <w:color w:val="000000" w:themeColor="text1"/>
          <w:sz w:val="28"/>
          <w:szCs w:val="28"/>
        </w:rPr>
        <w:t>ei</w:t>
      </w:r>
      <w:r w:rsidR="00F41C5D" w:rsidRPr="006403E8">
        <w:rPr>
          <w:rFonts w:ascii="Times New Roman" w:eastAsia="Times New Roman" w:hAnsi="Times New Roman" w:cs="Times New Roman"/>
          <w:color w:val="000000" w:themeColor="text1"/>
          <w:sz w:val="28"/>
          <w:szCs w:val="28"/>
        </w:rPr>
        <w:t xml:space="preserve"> popula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 xml:space="preserve">iei </w:t>
      </w:r>
      <w:r w:rsidR="00147E1C" w:rsidRPr="006403E8">
        <w:rPr>
          <w:rFonts w:ascii="Times New Roman" w:eastAsia="Times New Roman" w:hAnsi="Times New Roman" w:cs="Times New Roman"/>
          <w:color w:val="000000" w:themeColor="text1"/>
          <w:sz w:val="28"/>
          <w:szCs w:val="28"/>
        </w:rPr>
        <w:t>ș</w:t>
      </w:r>
      <w:r w:rsidR="00F41C5D" w:rsidRPr="006403E8">
        <w:rPr>
          <w:rFonts w:ascii="Times New Roman" w:eastAsia="Times New Roman" w:hAnsi="Times New Roman" w:cs="Times New Roman"/>
          <w:color w:val="000000" w:themeColor="text1"/>
          <w:sz w:val="28"/>
          <w:szCs w:val="28"/>
        </w:rPr>
        <w:t xml:space="preserve">i </w:t>
      </w:r>
      <w:r w:rsidR="00FA40B1" w:rsidRPr="006403E8">
        <w:rPr>
          <w:rFonts w:ascii="Times New Roman" w:eastAsia="Times New Roman" w:hAnsi="Times New Roman" w:cs="Times New Roman"/>
          <w:color w:val="000000" w:themeColor="text1"/>
          <w:sz w:val="28"/>
          <w:szCs w:val="28"/>
        </w:rPr>
        <w:t>asigurarea răspunsului</w:t>
      </w:r>
      <w:r w:rsidR="00F41C5D" w:rsidRPr="006403E8">
        <w:rPr>
          <w:rFonts w:ascii="Times New Roman" w:eastAsia="Times New Roman" w:hAnsi="Times New Roman" w:cs="Times New Roman"/>
          <w:color w:val="000000" w:themeColor="text1"/>
          <w:sz w:val="28"/>
          <w:szCs w:val="28"/>
        </w:rPr>
        <w:t xml:space="preserve"> la cazurile de comportament inadecvat</w:t>
      </w:r>
      <w:r>
        <w:rPr>
          <w:rFonts w:ascii="Times New Roman" w:eastAsia="Times New Roman" w:hAnsi="Times New Roman" w:cs="Times New Roman"/>
          <w:color w:val="000000" w:themeColor="text1"/>
          <w:sz w:val="28"/>
          <w:szCs w:val="28"/>
        </w:rPr>
        <w:t>;</w:t>
      </w:r>
    </w:p>
    <w:p w14:paraId="4FB2E64C" w14:textId="06EBE80D" w:rsidR="00C3342C" w:rsidRPr="006403E8"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r</w:t>
      </w:r>
      <w:r w:rsidR="00F41C5D" w:rsidRPr="006403E8">
        <w:rPr>
          <w:rFonts w:ascii="Times New Roman" w:eastAsia="Times New Roman" w:hAnsi="Times New Roman" w:cs="Times New Roman"/>
          <w:color w:val="000000" w:themeColor="text1"/>
          <w:sz w:val="28"/>
          <w:szCs w:val="28"/>
        </w:rPr>
        <w:t>especta</w:t>
      </w:r>
      <w:r w:rsidR="00FA40B1" w:rsidRPr="006403E8">
        <w:rPr>
          <w:rFonts w:ascii="Times New Roman" w:eastAsia="Times New Roman" w:hAnsi="Times New Roman" w:cs="Times New Roman"/>
          <w:color w:val="000000" w:themeColor="text1"/>
          <w:sz w:val="28"/>
          <w:szCs w:val="28"/>
        </w:rPr>
        <w:t>rea</w:t>
      </w:r>
      <w:r w:rsidR="00A2671A" w:rsidRPr="006403E8">
        <w:rPr>
          <w:rFonts w:ascii="Times New Roman" w:eastAsia="Times New Roman" w:hAnsi="Times New Roman" w:cs="Times New Roman"/>
          <w:color w:val="000000" w:themeColor="text1"/>
          <w:sz w:val="28"/>
          <w:szCs w:val="28"/>
        </w:rPr>
        <w:t>,</w:t>
      </w:r>
      <w:r w:rsidR="00F41C5D" w:rsidRPr="006403E8">
        <w:rPr>
          <w:rFonts w:ascii="Times New Roman" w:eastAsia="Times New Roman" w:hAnsi="Times New Roman" w:cs="Times New Roman"/>
          <w:color w:val="000000" w:themeColor="text1"/>
          <w:sz w:val="28"/>
          <w:szCs w:val="28"/>
        </w:rPr>
        <w:t xml:space="preserve"> </w:t>
      </w:r>
      <w:r w:rsidR="00A2671A" w:rsidRPr="006403E8">
        <w:rPr>
          <w:rFonts w:ascii="Times New Roman" w:eastAsia="Times New Roman" w:hAnsi="Times New Roman" w:cs="Times New Roman"/>
          <w:color w:val="000000" w:themeColor="text1"/>
          <w:sz w:val="28"/>
          <w:szCs w:val="28"/>
        </w:rPr>
        <w:t xml:space="preserve">în mod corespunzător, a </w:t>
      </w:r>
      <w:r w:rsidR="00F41C5D" w:rsidRPr="006403E8">
        <w:rPr>
          <w:rFonts w:ascii="Times New Roman" w:eastAsia="Times New Roman" w:hAnsi="Times New Roman" w:cs="Times New Roman"/>
          <w:color w:val="000000" w:themeColor="text1"/>
          <w:sz w:val="28"/>
          <w:szCs w:val="28"/>
        </w:rPr>
        <w:t>dispozi</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iil</w:t>
      </w:r>
      <w:r w:rsidR="00FA40B1" w:rsidRPr="006403E8">
        <w:rPr>
          <w:rFonts w:ascii="Times New Roman" w:eastAsia="Times New Roman" w:hAnsi="Times New Roman" w:cs="Times New Roman"/>
          <w:color w:val="000000" w:themeColor="text1"/>
          <w:sz w:val="28"/>
          <w:szCs w:val="28"/>
        </w:rPr>
        <w:t>or</w:t>
      </w:r>
      <w:r w:rsidR="00F41C5D" w:rsidRPr="006403E8">
        <w:rPr>
          <w:rFonts w:ascii="Times New Roman" w:eastAsia="Times New Roman" w:hAnsi="Times New Roman" w:cs="Times New Roman"/>
          <w:color w:val="000000" w:themeColor="text1"/>
          <w:sz w:val="28"/>
          <w:szCs w:val="28"/>
        </w:rPr>
        <w:t xml:space="preserve"> </w:t>
      </w:r>
      <w:r w:rsidR="00A2671A" w:rsidRPr="006403E8">
        <w:rPr>
          <w:rFonts w:ascii="Times New Roman" w:eastAsia="Times New Roman" w:hAnsi="Times New Roman" w:cs="Times New Roman"/>
          <w:color w:val="000000" w:themeColor="text1"/>
          <w:sz w:val="28"/>
          <w:szCs w:val="28"/>
        </w:rPr>
        <w:t>a</w:t>
      </w:r>
      <w:r w:rsidR="00F41C5D" w:rsidRPr="006403E8">
        <w:rPr>
          <w:rFonts w:ascii="Times New Roman" w:eastAsia="Times New Roman" w:hAnsi="Times New Roman" w:cs="Times New Roman"/>
          <w:color w:val="000000" w:themeColor="text1"/>
          <w:sz w:val="28"/>
          <w:szCs w:val="28"/>
        </w:rPr>
        <w:t>c</w:t>
      </w:r>
      <w:r w:rsidR="00A2671A"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iuni</w:t>
      </w:r>
      <w:r w:rsidR="00FA40B1" w:rsidRPr="006403E8">
        <w:rPr>
          <w:rFonts w:ascii="Times New Roman" w:eastAsia="Times New Roman" w:hAnsi="Times New Roman" w:cs="Times New Roman"/>
          <w:color w:val="000000" w:themeColor="text1"/>
          <w:sz w:val="28"/>
          <w:szCs w:val="28"/>
        </w:rPr>
        <w:t>lor</w:t>
      </w:r>
      <w:r w:rsidR="00F41C5D" w:rsidRPr="006403E8">
        <w:rPr>
          <w:rFonts w:ascii="Times New Roman" w:eastAsia="Times New Roman" w:hAnsi="Times New Roman" w:cs="Times New Roman"/>
          <w:color w:val="000000" w:themeColor="text1"/>
          <w:sz w:val="28"/>
          <w:szCs w:val="28"/>
        </w:rPr>
        <w:t xml:space="preserve"> privind amenin</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ările teroriste credibile sau confirmate</w:t>
      </w:r>
      <w:r w:rsidR="00FA40B1" w:rsidRPr="006403E8">
        <w:rPr>
          <w:rFonts w:ascii="Times New Roman" w:eastAsia="Times New Roman" w:hAnsi="Times New Roman" w:cs="Times New Roman"/>
          <w:color w:val="000000" w:themeColor="text1"/>
          <w:sz w:val="28"/>
          <w:szCs w:val="28"/>
        </w:rPr>
        <w:t xml:space="preserve">, dacă </w:t>
      </w:r>
      <w:r w:rsidR="00A2671A" w:rsidRPr="006403E8">
        <w:rPr>
          <w:rFonts w:ascii="Times New Roman" w:eastAsia="Times New Roman" w:hAnsi="Times New Roman" w:cs="Times New Roman"/>
          <w:color w:val="000000" w:themeColor="text1"/>
          <w:sz w:val="28"/>
          <w:szCs w:val="28"/>
        </w:rPr>
        <w:t>sunt</w:t>
      </w:r>
      <w:r w:rsidR="00FA40B1" w:rsidRPr="006403E8">
        <w:rPr>
          <w:rFonts w:ascii="Times New Roman" w:eastAsia="Times New Roman" w:hAnsi="Times New Roman" w:cs="Times New Roman"/>
          <w:color w:val="000000" w:themeColor="text1"/>
          <w:sz w:val="28"/>
          <w:szCs w:val="28"/>
        </w:rPr>
        <w:t xml:space="preserve"> semne de terorism</w:t>
      </w:r>
      <w:r w:rsidR="00F41C5D" w:rsidRPr="006403E8">
        <w:rPr>
          <w:rFonts w:ascii="Times New Roman" w:eastAsia="Times New Roman" w:hAnsi="Times New Roman" w:cs="Times New Roman"/>
          <w:color w:val="000000" w:themeColor="text1"/>
          <w:sz w:val="28"/>
          <w:szCs w:val="28"/>
        </w:rPr>
        <w:t>.</w:t>
      </w:r>
    </w:p>
    <w:p w14:paraId="3CFFF2CF" w14:textId="77777777" w:rsidR="00D67498" w:rsidRPr="008407AD" w:rsidRDefault="00D67498"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color w:val="000000" w:themeColor="text1"/>
          <w:sz w:val="28"/>
          <w:szCs w:val="28"/>
        </w:rPr>
        <w:t>Evaluatorul radiologic va întreprinde următoarele măsuri:</w:t>
      </w:r>
      <w:r w:rsidRPr="008407AD">
        <w:rPr>
          <w:rFonts w:ascii="Times New Roman" w:eastAsia="Times New Roman" w:hAnsi="Times New Roman" w:cs="Times New Roman"/>
          <w:color w:val="000000" w:themeColor="text1"/>
          <w:sz w:val="28"/>
          <w:szCs w:val="28"/>
        </w:rPr>
        <w:t xml:space="preserve"> </w:t>
      </w:r>
    </w:p>
    <w:p w14:paraId="0738F2C2" w14:textId="6C02493B" w:rsidR="000406CC" w:rsidRDefault="006403E8" w:rsidP="006403E8">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403E8">
        <w:rPr>
          <w:rFonts w:ascii="Times New Roman" w:eastAsia="Times New Roman" w:hAnsi="Times New Roman" w:cs="Times New Roman"/>
          <w:color w:val="000000" w:themeColor="text1"/>
          <w:sz w:val="28"/>
          <w:szCs w:val="28"/>
        </w:rPr>
        <w:t>c</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iona</w:t>
      </w:r>
      <w:r w:rsidR="00E51EAC" w:rsidRPr="006403E8">
        <w:rPr>
          <w:rFonts w:ascii="Times New Roman" w:eastAsia="Times New Roman" w:hAnsi="Times New Roman" w:cs="Times New Roman"/>
          <w:color w:val="000000" w:themeColor="text1"/>
          <w:sz w:val="28"/>
          <w:szCs w:val="28"/>
        </w:rPr>
        <w:t>rea</w:t>
      </w:r>
      <w:r w:rsidR="00F41C5D" w:rsidRPr="006403E8">
        <w:rPr>
          <w:rFonts w:ascii="Times New Roman" w:eastAsia="Times New Roman" w:hAnsi="Times New Roman" w:cs="Times New Roman"/>
          <w:color w:val="000000" w:themeColor="text1"/>
          <w:sz w:val="28"/>
          <w:szCs w:val="28"/>
        </w:rPr>
        <w:t xml:space="preserve"> în cadrul PSO, condus de </w:t>
      </w:r>
      <w:r w:rsidR="00147E1C" w:rsidRPr="006403E8">
        <w:rPr>
          <w:rFonts w:ascii="Times New Roman" w:eastAsia="Times New Roman" w:hAnsi="Times New Roman" w:cs="Times New Roman"/>
          <w:color w:val="000000" w:themeColor="text1"/>
          <w:sz w:val="28"/>
          <w:szCs w:val="28"/>
        </w:rPr>
        <w:t>ș</w:t>
      </w:r>
      <w:r w:rsidR="00F41C5D" w:rsidRPr="006403E8">
        <w:rPr>
          <w:rFonts w:ascii="Times New Roman" w:eastAsia="Times New Roman" w:hAnsi="Times New Roman" w:cs="Times New Roman"/>
          <w:color w:val="000000" w:themeColor="text1"/>
          <w:sz w:val="28"/>
          <w:szCs w:val="28"/>
        </w:rPr>
        <w:t>eful opera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50DC62CE" w14:textId="74E045F1" w:rsidR="00C3342C" w:rsidRPr="006403E8" w:rsidRDefault="006403E8" w:rsidP="006403E8">
      <w:pPr>
        <w:pStyle w:val="Listparagraf"/>
        <w:numPr>
          <w:ilvl w:val="0"/>
          <w:numId w:val="2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f</w:t>
      </w:r>
      <w:r w:rsidR="00F41C5D" w:rsidRPr="006403E8">
        <w:rPr>
          <w:rFonts w:ascii="Times New Roman" w:eastAsia="Times New Roman" w:hAnsi="Times New Roman" w:cs="Times New Roman"/>
          <w:color w:val="000000" w:themeColor="text1"/>
          <w:sz w:val="28"/>
          <w:szCs w:val="28"/>
        </w:rPr>
        <w:t>urniz</w:t>
      </w:r>
      <w:r w:rsidR="00E51EAC" w:rsidRPr="006403E8">
        <w:rPr>
          <w:rFonts w:ascii="Times New Roman" w:eastAsia="Times New Roman" w:hAnsi="Times New Roman" w:cs="Times New Roman"/>
          <w:color w:val="000000" w:themeColor="text1"/>
          <w:sz w:val="28"/>
          <w:szCs w:val="28"/>
        </w:rPr>
        <w:t>area</w:t>
      </w:r>
      <w:r w:rsidR="00F41C5D" w:rsidRPr="006403E8">
        <w:rPr>
          <w:rFonts w:ascii="Times New Roman" w:eastAsia="Times New Roman" w:hAnsi="Times New Roman" w:cs="Times New Roman"/>
          <w:color w:val="000000" w:themeColor="text1"/>
          <w:sz w:val="28"/>
          <w:szCs w:val="28"/>
        </w:rPr>
        <w:t xml:space="preserve"> </w:t>
      </w:r>
      <w:r w:rsidR="00E51EAC" w:rsidRPr="006403E8">
        <w:rPr>
          <w:rFonts w:ascii="Times New Roman" w:eastAsia="Times New Roman" w:hAnsi="Times New Roman" w:cs="Times New Roman"/>
          <w:color w:val="000000" w:themeColor="text1"/>
          <w:sz w:val="28"/>
          <w:szCs w:val="28"/>
        </w:rPr>
        <w:t>instrucțiunilor privind măsurile de radioprotecție comandantului</w:t>
      </w:r>
      <w:r w:rsidR="00F41C5D" w:rsidRPr="006403E8">
        <w:rPr>
          <w:rFonts w:ascii="Times New Roman" w:eastAsia="Times New Roman" w:hAnsi="Times New Roman" w:cs="Times New Roman"/>
          <w:color w:val="000000" w:themeColor="text1"/>
          <w:sz w:val="28"/>
          <w:szCs w:val="28"/>
        </w:rPr>
        <w:t xml:space="preserve"> opera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iuni</w:t>
      </w:r>
      <w:r w:rsidR="00E51EAC" w:rsidRPr="006403E8">
        <w:rPr>
          <w:rFonts w:ascii="Times New Roman" w:eastAsia="Times New Roman" w:hAnsi="Times New Roman" w:cs="Times New Roman"/>
          <w:color w:val="000000" w:themeColor="text1"/>
          <w:sz w:val="28"/>
          <w:szCs w:val="28"/>
        </w:rPr>
        <w:t>i</w:t>
      </w:r>
      <w:r w:rsidR="00F41C5D" w:rsidRPr="006403E8">
        <w:rPr>
          <w:rFonts w:ascii="Times New Roman" w:eastAsia="Times New Roman" w:hAnsi="Times New Roman" w:cs="Times New Roman"/>
          <w:color w:val="000000" w:themeColor="text1"/>
          <w:sz w:val="28"/>
          <w:szCs w:val="28"/>
        </w:rPr>
        <w:t xml:space="preserve"> </w:t>
      </w:r>
      <w:r w:rsidR="00147E1C" w:rsidRPr="006403E8">
        <w:rPr>
          <w:rFonts w:ascii="Times New Roman" w:eastAsia="Times New Roman" w:hAnsi="Times New Roman" w:cs="Times New Roman"/>
          <w:color w:val="000000" w:themeColor="text1"/>
          <w:sz w:val="28"/>
          <w:szCs w:val="28"/>
        </w:rPr>
        <w:t>ș</w:t>
      </w:r>
      <w:r w:rsidR="00F41C5D" w:rsidRPr="006403E8">
        <w:rPr>
          <w:rFonts w:ascii="Times New Roman" w:eastAsia="Times New Roman" w:hAnsi="Times New Roman" w:cs="Times New Roman"/>
          <w:color w:val="000000" w:themeColor="text1"/>
          <w:sz w:val="28"/>
          <w:szCs w:val="28"/>
        </w:rPr>
        <w:t>i lucrătorului medical, în cazul incidentului</w:t>
      </w:r>
      <w:r w:rsidR="00E51EAC" w:rsidRPr="006403E8">
        <w:rPr>
          <w:rFonts w:ascii="Times New Roman" w:eastAsia="Times New Roman" w:hAnsi="Times New Roman" w:cs="Times New Roman"/>
          <w:color w:val="000000" w:themeColor="text1"/>
          <w:sz w:val="28"/>
          <w:szCs w:val="28"/>
        </w:rPr>
        <w:t xml:space="preserve"> radiologic</w:t>
      </w:r>
      <w:r w:rsidR="00F41C5D" w:rsidRPr="006403E8">
        <w:rPr>
          <w:rFonts w:ascii="Times New Roman" w:eastAsia="Times New Roman" w:hAnsi="Times New Roman" w:cs="Times New Roman"/>
          <w:color w:val="000000" w:themeColor="text1"/>
          <w:sz w:val="28"/>
          <w:szCs w:val="28"/>
        </w:rPr>
        <w:t>. Echipa de asisten</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ă radiologică (evaluator radiologic) poate fi solicitată pentru efectuarea monitorizării dozimetrice pentru a determina dacă leziunile sunt provocate de radia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 xml:space="preserve">ii </w:t>
      </w:r>
      <w:r w:rsidR="00147E1C" w:rsidRPr="006403E8">
        <w:rPr>
          <w:rFonts w:ascii="Times New Roman" w:eastAsia="Times New Roman" w:hAnsi="Times New Roman" w:cs="Times New Roman"/>
          <w:color w:val="000000" w:themeColor="text1"/>
          <w:sz w:val="28"/>
          <w:szCs w:val="28"/>
        </w:rPr>
        <w:t>ș</w:t>
      </w:r>
      <w:r w:rsidR="00F41C5D" w:rsidRPr="006403E8">
        <w:rPr>
          <w:rFonts w:ascii="Times New Roman" w:eastAsia="Times New Roman" w:hAnsi="Times New Roman" w:cs="Times New Roman"/>
          <w:color w:val="000000" w:themeColor="text1"/>
          <w:sz w:val="28"/>
          <w:szCs w:val="28"/>
        </w:rPr>
        <w:t>i pentru a izola posibilele surse de radia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 xml:space="preserve">ii. </w:t>
      </w:r>
    </w:p>
    <w:p w14:paraId="70131FC9" w14:textId="77777777" w:rsidR="000406CC" w:rsidRPr="008407AD" w:rsidRDefault="00F41C5D" w:rsidP="00052B0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p>
    <w:p w14:paraId="4638FAC7" w14:textId="77777777" w:rsidR="006403E8"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E46BB9" w:rsidRPr="006403E8">
        <w:rPr>
          <w:rFonts w:ascii="Times New Roman" w:eastAsia="Times New Roman" w:hAnsi="Times New Roman" w:cs="Times New Roman"/>
          <w:color w:val="000000" w:themeColor="text1"/>
          <w:sz w:val="28"/>
          <w:szCs w:val="28"/>
        </w:rPr>
        <w:t>olicitarea asistenței</w:t>
      </w:r>
      <w:r w:rsidR="00F41C5D" w:rsidRPr="006403E8">
        <w:rPr>
          <w:rFonts w:ascii="Times New Roman" w:eastAsia="Times New Roman" w:hAnsi="Times New Roman" w:cs="Times New Roman"/>
          <w:color w:val="000000" w:themeColor="text1"/>
          <w:sz w:val="28"/>
          <w:szCs w:val="28"/>
        </w:rPr>
        <w:t xml:space="preserve"> evaluatorul</w:t>
      </w:r>
      <w:r w:rsidR="00E46BB9" w:rsidRPr="006403E8">
        <w:rPr>
          <w:rFonts w:ascii="Times New Roman" w:eastAsia="Times New Roman" w:hAnsi="Times New Roman" w:cs="Times New Roman"/>
          <w:color w:val="000000" w:themeColor="text1"/>
          <w:sz w:val="28"/>
          <w:szCs w:val="28"/>
        </w:rPr>
        <w:t>ui</w:t>
      </w:r>
      <w:r w:rsidR="00F41C5D" w:rsidRPr="006403E8">
        <w:rPr>
          <w:rFonts w:ascii="Times New Roman" w:eastAsia="Times New Roman" w:hAnsi="Times New Roman" w:cs="Times New Roman"/>
          <w:color w:val="000000" w:themeColor="text1"/>
          <w:sz w:val="28"/>
          <w:szCs w:val="28"/>
        </w:rPr>
        <w:t xml:space="preserve"> radiologic, pentru a determina dacă leziunile sunt provocate de radia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 xml:space="preserve">ie </w:t>
      </w:r>
      <w:r w:rsidR="00147E1C" w:rsidRPr="006403E8">
        <w:rPr>
          <w:rFonts w:ascii="Times New Roman" w:eastAsia="Times New Roman" w:hAnsi="Times New Roman" w:cs="Times New Roman"/>
          <w:color w:val="000000" w:themeColor="text1"/>
          <w:sz w:val="28"/>
          <w:szCs w:val="28"/>
        </w:rPr>
        <w:t>ș</w:t>
      </w:r>
      <w:r w:rsidR="00F41C5D" w:rsidRPr="006403E8">
        <w:rPr>
          <w:rFonts w:ascii="Times New Roman" w:eastAsia="Times New Roman" w:hAnsi="Times New Roman" w:cs="Times New Roman"/>
          <w:color w:val="000000" w:themeColor="text1"/>
          <w:sz w:val="28"/>
          <w:szCs w:val="28"/>
        </w:rPr>
        <w:t xml:space="preserve">i </w:t>
      </w:r>
      <w:r w:rsidR="00A2671A" w:rsidRPr="006403E8">
        <w:rPr>
          <w:rFonts w:ascii="Times New Roman" w:eastAsia="Times New Roman" w:hAnsi="Times New Roman" w:cs="Times New Roman"/>
          <w:color w:val="000000" w:themeColor="text1"/>
          <w:sz w:val="28"/>
          <w:szCs w:val="28"/>
        </w:rPr>
        <w:t>pentru a stabili</w:t>
      </w:r>
      <w:r w:rsidR="00F41C5D" w:rsidRPr="006403E8">
        <w:rPr>
          <w:rFonts w:ascii="Times New Roman" w:eastAsia="Times New Roman" w:hAnsi="Times New Roman" w:cs="Times New Roman"/>
          <w:color w:val="000000" w:themeColor="text1"/>
          <w:sz w:val="28"/>
          <w:szCs w:val="28"/>
        </w:rPr>
        <w:t xml:space="preserve"> </w:t>
      </w:r>
      <w:r w:rsidR="00A2671A" w:rsidRPr="006403E8">
        <w:rPr>
          <w:rFonts w:ascii="Times New Roman" w:eastAsia="Times New Roman" w:hAnsi="Times New Roman" w:cs="Times New Roman"/>
          <w:color w:val="000000" w:themeColor="text1"/>
          <w:sz w:val="28"/>
          <w:szCs w:val="28"/>
        </w:rPr>
        <w:t>măsurile de</w:t>
      </w:r>
      <w:r w:rsidR="00F41C5D" w:rsidRPr="006403E8">
        <w:rPr>
          <w:rFonts w:ascii="Times New Roman" w:eastAsia="Times New Roman" w:hAnsi="Times New Roman" w:cs="Times New Roman"/>
          <w:color w:val="000000" w:themeColor="text1"/>
          <w:sz w:val="28"/>
          <w:szCs w:val="28"/>
        </w:rPr>
        <w:t xml:space="preserve"> precau</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w:t>
      </w:r>
      <w:r w:rsidR="00A2671A" w:rsidRPr="006403E8">
        <w:rPr>
          <w:rFonts w:ascii="Times New Roman" w:eastAsia="Times New Roman" w:hAnsi="Times New Roman" w:cs="Times New Roman"/>
          <w:color w:val="000000" w:themeColor="text1"/>
          <w:sz w:val="28"/>
          <w:szCs w:val="28"/>
        </w:rPr>
        <w:t xml:space="preserve">e </w:t>
      </w:r>
      <w:r w:rsidR="00F41C5D" w:rsidRPr="006403E8">
        <w:rPr>
          <w:rFonts w:ascii="Times New Roman" w:eastAsia="Times New Roman" w:hAnsi="Times New Roman" w:cs="Times New Roman"/>
          <w:color w:val="000000" w:themeColor="text1"/>
          <w:sz w:val="28"/>
          <w:szCs w:val="28"/>
        </w:rPr>
        <w:t>imediate pentru tratamentul victimelor</w:t>
      </w:r>
      <w:r>
        <w:rPr>
          <w:rFonts w:ascii="Times New Roman" w:eastAsia="Times New Roman" w:hAnsi="Times New Roman" w:cs="Times New Roman"/>
          <w:color w:val="000000" w:themeColor="text1"/>
          <w:sz w:val="28"/>
          <w:szCs w:val="28"/>
        </w:rPr>
        <w:t>;</w:t>
      </w:r>
    </w:p>
    <w:p w14:paraId="1C76EAF2" w14:textId="402B3BC6" w:rsidR="000406CC" w:rsidRDefault="00F41C5D"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6403E8">
        <w:rPr>
          <w:rFonts w:ascii="Times New Roman" w:eastAsia="Times New Roman" w:hAnsi="Times New Roman" w:cs="Times New Roman"/>
          <w:color w:val="000000" w:themeColor="text1"/>
          <w:sz w:val="28"/>
          <w:szCs w:val="28"/>
        </w:rPr>
        <w:t xml:space="preserve"> </w:t>
      </w:r>
      <w:r w:rsidR="006403E8">
        <w:rPr>
          <w:rFonts w:ascii="Times New Roman" w:eastAsia="Times New Roman" w:hAnsi="Times New Roman" w:cs="Times New Roman"/>
          <w:color w:val="000000" w:themeColor="text1"/>
          <w:sz w:val="28"/>
          <w:szCs w:val="28"/>
        </w:rPr>
        <w:t>a</w:t>
      </w:r>
      <w:r w:rsidRPr="006403E8">
        <w:rPr>
          <w:rFonts w:ascii="Times New Roman" w:eastAsia="Times New Roman" w:hAnsi="Times New Roman" w:cs="Times New Roman"/>
          <w:color w:val="000000" w:themeColor="text1"/>
          <w:sz w:val="28"/>
          <w:szCs w:val="28"/>
        </w:rPr>
        <w:t>dunarea persoanelor poten</w:t>
      </w:r>
      <w:r w:rsidR="00147E1C" w:rsidRPr="006403E8">
        <w:rPr>
          <w:rFonts w:ascii="Times New Roman" w:eastAsia="Times New Roman" w:hAnsi="Times New Roman" w:cs="Times New Roman"/>
          <w:color w:val="000000" w:themeColor="text1"/>
          <w:sz w:val="28"/>
          <w:szCs w:val="28"/>
        </w:rPr>
        <w:t>ț</w:t>
      </w:r>
      <w:r w:rsidRPr="006403E8">
        <w:rPr>
          <w:rFonts w:ascii="Times New Roman" w:eastAsia="Times New Roman" w:hAnsi="Times New Roman" w:cs="Times New Roman"/>
          <w:color w:val="000000" w:themeColor="text1"/>
          <w:sz w:val="28"/>
          <w:szCs w:val="28"/>
        </w:rPr>
        <w:t xml:space="preserve">ial expuse sau contaminate, care nu au o vătămare gravă, într-un loc sigur (punctul de colectare a victimelor) pentru a efectua următoarele: înregistrarea acestor persoane, evaluarea lor medicală </w:t>
      </w:r>
      <w:r w:rsidR="00147E1C" w:rsidRPr="006403E8">
        <w:rPr>
          <w:rFonts w:ascii="Times New Roman" w:eastAsia="Times New Roman" w:hAnsi="Times New Roman" w:cs="Times New Roman"/>
          <w:color w:val="000000" w:themeColor="text1"/>
          <w:sz w:val="28"/>
          <w:szCs w:val="28"/>
        </w:rPr>
        <w:t>ș</w:t>
      </w:r>
      <w:r w:rsidRPr="006403E8">
        <w:rPr>
          <w:rFonts w:ascii="Times New Roman" w:eastAsia="Times New Roman" w:hAnsi="Times New Roman" w:cs="Times New Roman"/>
          <w:color w:val="000000" w:themeColor="text1"/>
          <w:sz w:val="28"/>
          <w:szCs w:val="28"/>
        </w:rPr>
        <w:t xml:space="preserve">i radiologică (triaj) </w:t>
      </w:r>
      <w:r w:rsidR="00147E1C" w:rsidRPr="006403E8">
        <w:rPr>
          <w:rFonts w:ascii="Times New Roman" w:eastAsia="Times New Roman" w:hAnsi="Times New Roman" w:cs="Times New Roman"/>
          <w:color w:val="000000" w:themeColor="text1"/>
          <w:sz w:val="28"/>
          <w:szCs w:val="28"/>
        </w:rPr>
        <w:t>ș</w:t>
      </w:r>
      <w:r w:rsidRPr="006403E8">
        <w:rPr>
          <w:rFonts w:ascii="Times New Roman" w:eastAsia="Times New Roman" w:hAnsi="Times New Roman" w:cs="Times New Roman"/>
          <w:color w:val="000000" w:themeColor="text1"/>
          <w:sz w:val="28"/>
          <w:szCs w:val="28"/>
        </w:rPr>
        <w:t>i organizarea transportării acestora</w:t>
      </w:r>
      <w:r w:rsidR="006403E8">
        <w:rPr>
          <w:rFonts w:ascii="Times New Roman" w:eastAsia="Times New Roman" w:hAnsi="Times New Roman" w:cs="Times New Roman"/>
          <w:color w:val="000000" w:themeColor="text1"/>
          <w:sz w:val="28"/>
          <w:szCs w:val="28"/>
        </w:rPr>
        <w:t>;</w:t>
      </w:r>
    </w:p>
    <w:p w14:paraId="191FFC04" w14:textId="1B1198C9" w:rsidR="000406CC"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6403E8">
        <w:rPr>
          <w:rFonts w:ascii="Times New Roman" w:eastAsia="Times New Roman" w:hAnsi="Times New Roman" w:cs="Times New Roman"/>
          <w:color w:val="000000" w:themeColor="text1"/>
          <w:sz w:val="28"/>
          <w:szCs w:val="28"/>
        </w:rPr>
        <w:t>lertarea unită</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 xml:space="preserve">ilor sanitare locale cu privire la posibila sosire a persoanelor în cauză </w:t>
      </w:r>
      <w:r w:rsidR="00147E1C" w:rsidRPr="006403E8">
        <w:rPr>
          <w:rFonts w:ascii="Times New Roman" w:eastAsia="Times New Roman" w:hAnsi="Times New Roman" w:cs="Times New Roman"/>
          <w:color w:val="000000" w:themeColor="text1"/>
          <w:sz w:val="28"/>
          <w:szCs w:val="28"/>
        </w:rPr>
        <w:t>ș</w:t>
      </w:r>
      <w:r w:rsidR="00F41C5D" w:rsidRPr="006403E8">
        <w:rPr>
          <w:rFonts w:ascii="Times New Roman" w:eastAsia="Times New Roman" w:hAnsi="Times New Roman" w:cs="Times New Roman"/>
          <w:color w:val="000000" w:themeColor="text1"/>
          <w:sz w:val="28"/>
          <w:szCs w:val="28"/>
        </w:rPr>
        <w:t>i a persoanelor cu îngrijorare n rândul popula</w:t>
      </w:r>
      <w:r w:rsidR="00147E1C" w:rsidRPr="006403E8">
        <w:rPr>
          <w:rFonts w:ascii="Times New Roman" w:eastAsia="Times New Roman" w:hAnsi="Times New Roman" w:cs="Times New Roman"/>
          <w:color w:val="000000" w:themeColor="text1"/>
          <w:sz w:val="28"/>
          <w:szCs w:val="28"/>
        </w:rPr>
        <w:t>ț</w:t>
      </w:r>
      <w:r w:rsidR="00F41C5D" w:rsidRPr="006403E8">
        <w:rPr>
          <w:rFonts w:ascii="Times New Roman" w:eastAsia="Times New Roman" w:hAnsi="Times New Roman" w:cs="Times New Roman"/>
          <w:color w:val="000000" w:themeColor="text1"/>
          <w:sz w:val="28"/>
          <w:szCs w:val="28"/>
        </w:rPr>
        <w:t>iei generale</w:t>
      </w:r>
      <w:r>
        <w:rPr>
          <w:rFonts w:ascii="Times New Roman" w:eastAsia="Times New Roman" w:hAnsi="Times New Roman" w:cs="Times New Roman"/>
          <w:color w:val="000000" w:themeColor="text1"/>
          <w:sz w:val="28"/>
          <w:szCs w:val="28"/>
        </w:rPr>
        <w:t>;</w:t>
      </w:r>
    </w:p>
    <w:p w14:paraId="23ADDC15" w14:textId="4C31CC29" w:rsidR="00C3342C" w:rsidRPr="006403E8"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F4511" w:rsidRPr="006403E8">
        <w:rPr>
          <w:rFonts w:ascii="Times New Roman" w:eastAsia="Times New Roman" w:hAnsi="Times New Roman" w:cs="Times New Roman"/>
          <w:color w:val="000000" w:themeColor="text1"/>
          <w:sz w:val="28"/>
          <w:szCs w:val="28"/>
        </w:rPr>
        <w:t>nregistrarea dozelor primite și informarea persoanelor expuse la radiații cu privire la riscurile implicate, informarea acestora despre orice doză care depășește nivelurile de expunere profesională și organizarea, după caz, a monitorizării medicale pe termen lung.</w:t>
      </w:r>
    </w:p>
    <w:p w14:paraId="40ADA74A" w14:textId="6E347D29" w:rsidR="00FF4511" w:rsidRPr="008407AD" w:rsidRDefault="00FF4511"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Ofițerul/unitatea de informare publică</w:t>
      </w:r>
      <w:r w:rsidRPr="008407AD">
        <w:rPr>
          <w:rFonts w:ascii="Times New Roman" w:eastAsia="Times New Roman" w:hAnsi="Times New Roman" w:cs="Times New Roman"/>
          <w:i/>
          <w:color w:val="000000" w:themeColor="text1"/>
          <w:sz w:val="28"/>
          <w:szCs w:val="28"/>
        </w:rPr>
        <w:t xml:space="preserve"> v</w:t>
      </w:r>
      <w:r w:rsidR="00C3342C">
        <w:rPr>
          <w:rFonts w:ascii="Times New Roman" w:eastAsia="Times New Roman" w:hAnsi="Times New Roman" w:cs="Times New Roman"/>
          <w:i/>
          <w:color w:val="000000" w:themeColor="text1"/>
          <w:sz w:val="28"/>
          <w:szCs w:val="28"/>
        </w:rPr>
        <w:t>or</w:t>
      </w:r>
      <w:r w:rsidRPr="008407AD">
        <w:rPr>
          <w:rFonts w:ascii="Times New Roman" w:eastAsia="Times New Roman" w:hAnsi="Times New Roman" w:cs="Times New Roman"/>
          <w:i/>
          <w:color w:val="000000" w:themeColor="text1"/>
          <w:sz w:val="28"/>
          <w:szCs w:val="28"/>
        </w:rPr>
        <w:t xml:space="preserve"> întreprinde următoarele măsuri</w:t>
      </w:r>
      <w:r w:rsidRPr="008407AD">
        <w:rPr>
          <w:rFonts w:ascii="Times New Roman" w:eastAsia="Times New Roman" w:hAnsi="Times New Roman" w:cs="Times New Roman"/>
          <w:color w:val="000000" w:themeColor="text1"/>
          <w:sz w:val="28"/>
          <w:szCs w:val="28"/>
        </w:rPr>
        <w:t>:</w:t>
      </w:r>
    </w:p>
    <w:p w14:paraId="60F799EC" w14:textId="007FF984" w:rsidR="00FF4511"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F4511" w:rsidRPr="006403E8">
        <w:rPr>
          <w:rFonts w:ascii="Times New Roman" w:eastAsia="Times New Roman" w:hAnsi="Times New Roman" w:cs="Times New Roman"/>
          <w:color w:val="000000" w:themeColor="text1"/>
          <w:sz w:val="28"/>
          <w:szCs w:val="28"/>
        </w:rPr>
        <w:t>ntreprinderea acțiunilor, conform indicațiilor șefului operațiunilor în caz de incident</w:t>
      </w:r>
      <w:r>
        <w:rPr>
          <w:rFonts w:ascii="Times New Roman" w:eastAsia="Times New Roman" w:hAnsi="Times New Roman" w:cs="Times New Roman"/>
          <w:color w:val="000000" w:themeColor="text1"/>
          <w:sz w:val="28"/>
          <w:szCs w:val="28"/>
        </w:rPr>
        <w:t>;</w:t>
      </w:r>
    </w:p>
    <w:p w14:paraId="15D8DCFC" w14:textId="67F3DBAC" w:rsidR="00FF4511" w:rsidRPr="006403E8" w:rsidRDefault="006403E8" w:rsidP="006403E8">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e</w:t>
      </w:r>
      <w:r w:rsidR="00FF4511" w:rsidRPr="006403E8">
        <w:rPr>
          <w:rFonts w:ascii="Times New Roman" w:eastAsia="Times New Roman" w:hAnsi="Times New Roman" w:cs="Times New Roman"/>
          <w:color w:val="000000" w:themeColor="text1"/>
          <w:sz w:val="28"/>
          <w:szCs w:val="28"/>
        </w:rPr>
        <w:t xml:space="preserve">fectuarea informării pentru mass-media dintr-o singură sursă oficială (CDSE) cu privire la amenințare și acțiunile de protecție pentru populație, dacă o situație de urgență atrage atenția mass-mediei sau publicului. </w:t>
      </w:r>
    </w:p>
    <w:p w14:paraId="4DCB24E9" w14:textId="77777777" w:rsidR="00C3342C" w:rsidRPr="008407AD" w:rsidRDefault="00C3342C" w:rsidP="00052B0D">
      <w:pPr>
        <w:spacing w:after="0" w:line="240" w:lineRule="auto"/>
        <w:ind w:firstLine="709"/>
        <w:jc w:val="both"/>
        <w:rPr>
          <w:rFonts w:ascii="Times New Roman" w:eastAsia="Times New Roman" w:hAnsi="Times New Roman" w:cs="Times New Roman"/>
          <w:color w:val="000000" w:themeColor="text1"/>
          <w:sz w:val="28"/>
          <w:szCs w:val="28"/>
        </w:rPr>
      </w:pPr>
    </w:p>
    <w:p w14:paraId="2F63A829" w14:textId="39FF4D10" w:rsidR="000406CC" w:rsidRPr="008407AD" w:rsidRDefault="00DC27C8" w:rsidP="00052B0D">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w:t>
      </w:r>
      <w:r w:rsidR="00B7751E">
        <w:rPr>
          <w:rFonts w:ascii="Times New Roman" w:eastAsia="Times New Roman" w:hAnsi="Times New Roman" w:cs="Times New Roman"/>
          <w:b/>
          <w:color w:val="000000" w:themeColor="text1"/>
          <w:sz w:val="28"/>
          <w:szCs w:val="28"/>
        </w:rPr>
        <w:t>.</w:t>
      </w:r>
      <w:r w:rsidR="00F41C5D" w:rsidRPr="008407AD">
        <w:rPr>
          <w:rFonts w:ascii="Times New Roman" w:eastAsia="Times New Roman" w:hAnsi="Times New Roman" w:cs="Times New Roman"/>
          <w:b/>
          <w:color w:val="000000" w:themeColor="text1"/>
          <w:sz w:val="28"/>
          <w:szCs w:val="28"/>
        </w:rPr>
        <w:t xml:space="preserve"> Sursă pierdută/furată (orfană)</w:t>
      </w:r>
    </w:p>
    <w:p w14:paraId="1D36F6B4" w14:textId="77777777"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69691DE1" w14:textId="4730DE44"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Detectarea contaminării în rândul publicului sau în locurile publice. Acest lucru se poate întâmpla ca urmare 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iunilor cu o sursă </w:t>
      </w:r>
      <w:r w:rsidR="00E51EAC" w:rsidRPr="008407AD">
        <w:rPr>
          <w:rFonts w:ascii="Times New Roman" w:eastAsia="Times New Roman" w:hAnsi="Times New Roman" w:cs="Times New Roman"/>
          <w:color w:val="000000" w:themeColor="text1"/>
          <w:sz w:val="28"/>
          <w:szCs w:val="28"/>
        </w:rPr>
        <w:t xml:space="preserve">radiologică </w:t>
      </w:r>
      <w:r w:rsidRPr="008407AD">
        <w:rPr>
          <w:rFonts w:ascii="Times New Roman" w:eastAsia="Times New Roman" w:hAnsi="Times New Roman" w:cs="Times New Roman"/>
          <w:color w:val="000000" w:themeColor="text1"/>
          <w:sz w:val="28"/>
          <w:szCs w:val="28"/>
        </w:rPr>
        <w:t>periculoasă</w:t>
      </w:r>
      <w:r w:rsidR="00E51EAC"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pierdută sau furată</w:t>
      </w:r>
      <w:r w:rsidR="00E51EAC"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de către persoane care nu sunt con</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tiente de pericol. Se poate întâmpla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ca urmare a unui act deliberat. Din păcate, astfel de situa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sunt adesea detectate după ce mai multe persoane au fost deja expuse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existat o răspândire semnificativă a materialului radioactiv.</w:t>
      </w:r>
    </w:p>
    <w:p w14:paraId="00AC31E2" w14:textId="61B8C9D8"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69026937" w14:textId="6BFF2658"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Persoanele expuse pot suferi daune cauzate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care necesită un tratament special. O sursă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sau contaminare poate prezenta mai multe pericole care nu sunt con</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tiente de persoanele din apropiere. Materialul poate fi dispersat de activită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ile umane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poate provoca contaminarea pe scară largă a zonelor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a produselor. În absen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unui răspuns prompt, poate exista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iuni negative, inadecvate cu efect semnificativ pentru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economice nedorite. Prezen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limitată în apropierea materialului (câteva minute) al responden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nu ar trebui să fie periculoasă, dar manipularea materialului în mâini poate provoca leziuni după câteva minute. Pericolul inhalării este probabil limitat la un nor (de exemplu, în fum) la mai pu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in de 100 de metri de sursă, situat la locul unui incendiu sau al unei explozii. Sursa pierdută/furată aflată pe sol nu trebuie să prezinte un pericol, cu excep</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ia contaminării cu plutoniu. Contaminarea externă nu este probabil periculoasă, dar ingestia orală accidentală (de exemplu, atingerea gurii cu mâinile contaminate) poate fi periculoasă. </w:t>
      </w:r>
    </w:p>
    <w:p w14:paraId="721B9A26" w14:textId="38CBBCD5" w:rsidR="00C3342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Salvatorii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pompierii sunt de obicei echipa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 cu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respiratorie, care oferă o bună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împotriva pericolelor </w:t>
      </w:r>
      <w:r w:rsidR="00C15C48" w:rsidRPr="008407AD">
        <w:rPr>
          <w:rFonts w:ascii="Times New Roman" w:eastAsia="Times New Roman" w:hAnsi="Times New Roman" w:cs="Times New Roman"/>
          <w:color w:val="000000" w:themeColor="text1"/>
          <w:sz w:val="28"/>
          <w:szCs w:val="28"/>
        </w:rPr>
        <w:t>inhalării</w:t>
      </w:r>
      <w:r w:rsidRPr="008407AD">
        <w:rPr>
          <w:rFonts w:ascii="Times New Roman" w:eastAsia="Times New Roman" w:hAnsi="Times New Roman" w:cs="Times New Roman"/>
          <w:color w:val="000000" w:themeColor="text1"/>
          <w:sz w:val="28"/>
          <w:szCs w:val="28"/>
        </w:rPr>
        <w:t xml:space="preserve"> </w:t>
      </w:r>
      <w:r w:rsidR="00E51EAC" w:rsidRPr="008407AD">
        <w:rPr>
          <w:rFonts w:ascii="Times New Roman" w:eastAsia="Times New Roman" w:hAnsi="Times New Roman" w:cs="Times New Roman"/>
          <w:color w:val="000000" w:themeColor="text1"/>
          <w:sz w:val="28"/>
          <w:szCs w:val="28"/>
        </w:rPr>
        <w:t>accidentale</w:t>
      </w:r>
      <w:r w:rsidRPr="008407AD">
        <w:rPr>
          <w:rFonts w:ascii="Times New Roman" w:eastAsia="Times New Roman" w:hAnsi="Times New Roman" w:cs="Times New Roman"/>
          <w:color w:val="000000" w:themeColor="text1"/>
          <w:sz w:val="28"/>
          <w:szCs w:val="28"/>
        </w:rPr>
        <w:t>. Dispozitivele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de monitorizare dozimetrică pot detecta pericole semnificative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expunerea externă, dar nu pot detecta pericole în ceea ce prive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inhalarea. Pentru personalul medical care asigură asisten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medicală sau transportă persoane iradiate sau contaminate, pericolul pentru sănătatea este scăzută sau inexistentă, cu condi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protejării de contaminarea orală accidentală prin utilizarea metodelor conven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exemplu</w:t>
      </w:r>
      <w:r w:rsidR="00FF4511" w:rsidRPr="008407AD">
        <w:rPr>
          <w:rFonts w:ascii="Times New Roman" w:eastAsia="Times New Roman" w:hAnsi="Times New Roman" w:cs="Times New Roman"/>
          <w:color w:val="000000" w:themeColor="text1"/>
          <w:sz w:val="28"/>
          <w:szCs w:val="28"/>
        </w:rPr>
        <w:t>: purtarea</w:t>
      </w:r>
      <w:r w:rsidRPr="008407AD">
        <w:rPr>
          <w:rFonts w:ascii="Times New Roman" w:eastAsia="Times New Roman" w:hAnsi="Times New Roman" w:cs="Times New Roman"/>
          <w:color w:val="000000" w:themeColor="text1"/>
          <w:sz w:val="28"/>
          <w:szCs w:val="28"/>
        </w:rPr>
        <w:t xml:space="preserve"> mănu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w:t>
      </w:r>
      <w:r w:rsidR="00FF4511" w:rsidRPr="008407AD">
        <w:rPr>
          <w:rFonts w:ascii="Times New Roman" w:eastAsia="Times New Roman" w:hAnsi="Times New Roman" w:cs="Times New Roman"/>
          <w:color w:val="000000" w:themeColor="text1"/>
          <w:sz w:val="28"/>
          <w:szCs w:val="28"/>
        </w:rPr>
        <w:t>lor</w:t>
      </w:r>
      <w:r w:rsidRPr="008407AD">
        <w:rPr>
          <w:rFonts w:ascii="Times New Roman" w:eastAsia="Times New Roman" w:hAnsi="Times New Roman" w:cs="Times New Roman"/>
          <w:color w:val="000000" w:themeColor="text1"/>
          <w:sz w:val="28"/>
          <w:szCs w:val="28"/>
        </w:rPr>
        <w:t>, mă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w:t>
      </w:r>
      <w:r w:rsidR="00FF4511" w:rsidRPr="008407AD">
        <w:rPr>
          <w:rFonts w:ascii="Times New Roman" w:eastAsia="Times New Roman" w:hAnsi="Times New Roman" w:cs="Times New Roman"/>
          <w:color w:val="000000" w:themeColor="text1"/>
          <w:sz w:val="28"/>
          <w:szCs w:val="28"/>
        </w:rPr>
        <w:t>i</w:t>
      </w:r>
      <w:r w:rsidRPr="008407AD">
        <w:rPr>
          <w:rFonts w:ascii="Times New Roman" w:eastAsia="Times New Roman" w:hAnsi="Times New Roman" w:cs="Times New Roman"/>
          <w:color w:val="000000" w:themeColor="text1"/>
          <w:sz w:val="28"/>
          <w:szCs w:val="28"/>
        </w:rPr>
        <w:t>) care sunt utilizate pentru a proteja împotriva agen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patogeni.</w:t>
      </w:r>
    </w:p>
    <w:p w14:paraId="27FEDB04" w14:textId="085F72DA"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7724FD7E" w14:textId="31575B91"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Comandantul opera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iunii de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ie în teren</w:t>
      </w:r>
      <w:r w:rsidR="00C15470" w:rsidRPr="008407AD">
        <w:rPr>
          <w:rFonts w:ascii="Times New Roman" w:eastAsia="Times New Roman" w:hAnsi="Times New Roman" w:cs="Times New Roman"/>
          <w:i/>
          <w:color w:val="000000" w:themeColor="text1"/>
          <w:sz w:val="28"/>
          <w:szCs w:val="28"/>
        </w:rPr>
        <w:t xml:space="preserve"> va întreprinde următoarele măsuri</w:t>
      </w:r>
      <w:r w:rsidR="00C15470" w:rsidRPr="008407AD">
        <w:rPr>
          <w:rFonts w:ascii="Times New Roman" w:eastAsia="Times New Roman" w:hAnsi="Times New Roman" w:cs="Times New Roman"/>
          <w:color w:val="000000" w:themeColor="text1"/>
          <w:sz w:val="28"/>
          <w:szCs w:val="28"/>
        </w:rPr>
        <w:t>:</w:t>
      </w:r>
    </w:p>
    <w:p w14:paraId="217F00CC" w14:textId="1748C125" w:rsidR="008D5F0D" w:rsidRPr="008407AD" w:rsidRDefault="006403E8" w:rsidP="006403E8">
      <w:pPr>
        <w:spacing w:after="0"/>
        <w:ind w:firstLine="709"/>
        <w:jc w:val="both"/>
        <w:rPr>
          <w:rFonts w:ascii="TimesNewRomanPSMT" w:eastAsia="Times New Roman" w:hAnsi="TimesNewRomanPSMT" w:cs="Times New Roman"/>
          <w:color w:val="000000"/>
          <w:sz w:val="28"/>
          <w:szCs w:val="28"/>
        </w:rPr>
      </w:pPr>
      <w:r>
        <w:rPr>
          <w:rFonts w:ascii="Times New Roman" w:eastAsia="Times New Roman" w:hAnsi="Times New Roman" w:cs="Times New Roman"/>
          <w:color w:val="000000" w:themeColor="text1"/>
          <w:sz w:val="28"/>
          <w:szCs w:val="28"/>
        </w:rPr>
        <w:t>- p</w:t>
      </w:r>
      <w:r w:rsidR="008D5F0D" w:rsidRPr="008407AD">
        <w:rPr>
          <w:rFonts w:ascii="Times New Roman" w:eastAsia="Times New Roman" w:hAnsi="Times New Roman" w:cs="Times New Roman"/>
          <w:color w:val="000000" w:themeColor="text1"/>
          <w:sz w:val="28"/>
          <w:szCs w:val="28"/>
        </w:rPr>
        <w:t xml:space="preserve">revenirea ingerării accidentale. </w:t>
      </w:r>
      <w:r w:rsidR="008D5F0D" w:rsidRPr="008407AD">
        <w:rPr>
          <w:rFonts w:ascii="TimesNewRomanPSMT" w:eastAsia="Times New Roman" w:hAnsi="TimesNewRomanPSMT" w:cs="Times New Roman"/>
          <w:color w:val="000000"/>
          <w:sz w:val="28"/>
          <w:szCs w:val="28"/>
        </w:rPr>
        <w:t>Persoanele vor fi instruite să ia următoarele măsuri pentru a preveni sau a reduce doza de ingerare accidentală:</w:t>
      </w:r>
    </w:p>
    <w:p w14:paraId="204E60B6" w14:textId="77777777" w:rsidR="008D5F0D" w:rsidRPr="008407AD" w:rsidRDefault="008D5F0D" w:rsidP="006403E8">
      <w:pPr>
        <w:spacing w:after="0" w:line="240" w:lineRule="auto"/>
        <w:ind w:firstLine="709"/>
        <w:jc w:val="both"/>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a) să nu bea, să mănânce sau să fumeze în zonele contaminate și să nu-și atingă gura cu mâinile, să se spele pe mâini;</w:t>
      </w:r>
    </w:p>
    <w:p w14:paraId="79E0EE58" w14:textId="77777777" w:rsidR="008D5F0D" w:rsidRPr="008407AD" w:rsidRDefault="008D5F0D" w:rsidP="006403E8">
      <w:pPr>
        <w:spacing w:after="0" w:line="240" w:lineRule="auto"/>
        <w:ind w:firstLine="709"/>
        <w:jc w:val="both"/>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t>b) să nu lase copiii să se joace pe teren contaminat;</w:t>
      </w:r>
    </w:p>
    <w:p w14:paraId="4524AA11" w14:textId="4205DC2B" w:rsidR="008D5F0D" w:rsidRDefault="008D5F0D" w:rsidP="006403E8">
      <w:pPr>
        <w:spacing w:after="0" w:line="240" w:lineRule="auto"/>
        <w:ind w:firstLine="709"/>
        <w:jc w:val="both"/>
        <w:rPr>
          <w:rFonts w:ascii="TimesNewRomanPSMT" w:eastAsia="Times New Roman" w:hAnsi="TimesNewRomanPSMT" w:cs="Times New Roman"/>
          <w:color w:val="000000"/>
          <w:sz w:val="28"/>
          <w:szCs w:val="28"/>
        </w:rPr>
      </w:pPr>
      <w:r w:rsidRPr="008407AD">
        <w:rPr>
          <w:rFonts w:ascii="TimesNewRomanPSMT" w:eastAsia="Times New Roman" w:hAnsi="TimesNewRomanPSMT" w:cs="Times New Roman"/>
          <w:color w:val="000000"/>
          <w:sz w:val="28"/>
          <w:szCs w:val="28"/>
        </w:rPr>
        <w:lastRenderedPageBreak/>
        <w:t>c) să nu desfășoare activități care ar putea duce la crearea de praf care ar putea fi inhalat/ ingerat</w:t>
      </w:r>
      <w:r w:rsidR="006403E8">
        <w:rPr>
          <w:rFonts w:ascii="TimesNewRomanPSMT" w:eastAsia="Times New Roman" w:hAnsi="TimesNewRomanPSMT" w:cs="Times New Roman"/>
          <w:color w:val="000000"/>
          <w:sz w:val="28"/>
          <w:szCs w:val="28"/>
        </w:rPr>
        <w:t>;</w:t>
      </w:r>
    </w:p>
    <w:p w14:paraId="4FEF3FE8" w14:textId="364E744B" w:rsidR="000406CC" w:rsidRDefault="006403E8" w:rsidP="006403E8">
      <w:pPr>
        <w:spacing w:after="0" w:line="240" w:lineRule="auto"/>
        <w:ind w:firstLine="709"/>
        <w:jc w:val="both"/>
        <w:rPr>
          <w:rFonts w:ascii="Times New Roman" w:eastAsia="Times New Roman" w:hAnsi="Times New Roman" w:cs="Times New Roman"/>
          <w:color w:val="000000" w:themeColor="text1"/>
          <w:sz w:val="28"/>
          <w:szCs w:val="28"/>
        </w:rPr>
      </w:pPr>
      <w:r>
        <w:rPr>
          <w:rFonts w:ascii="TimesNewRomanPSMT" w:eastAsia="Times New Roman" w:hAnsi="TimesNewRomanPSMT" w:cs="Times New Roman"/>
          <w:color w:val="000000"/>
          <w:sz w:val="28"/>
          <w:szCs w:val="28"/>
        </w:rPr>
        <w:t>- î</w:t>
      </w:r>
      <w:r w:rsidR="008407F7" w:rsidRPr="008407AD">
        <w:rPr>
          <w:rFonts w:ascii="Times New Roman" w:eastAsia="Times New Roman" w:hAnsi="Times New Roman" w:cs="Times New Roman"/>
          <w:color w:val="000000" w:themeColor="text1"/>
          <w:sz w:val="28"/>
          <w:szCs w:val="28"/>
        </w:rPr>
        <w:t>ntreprinderea</w:t>
      </w:r>
      <w:r w:rsidR="00F41C5D" w:rsidRPr="008407AD">
        <w:rPr>
          <w:rFonts w:ascii="Times New Roman" w:eastAsia="Times New Roman" w:hAnsi="Times New Roman" w:cs="Times New Roman"/>
          <w:color w:val="000000" w:themeColor="text1"/>
          <w:sz w:val="28"/>
          <w:szCs w:val="28"/>
        </w:rPr>
        <w:t xml:space="preserve"> măsuri</w:t>
      </w:r>
      <w:r w:rsidR="008D5F0D"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imediate pentru salva</w:t>
      </w:r>
      <w:r w:rsidR="008D5F0D" w:rsidRPr="008407AD">
        <w:rPr>
          <w:rFonts w:ascii="Times New Roman" w:eastAsia="Times New Roman" w:hAnsi="Times New Roman" w:cs="Times New Roman"/>
          <w:color w:val="000000" w:themeColor="text1"/>
          <w:sz w:val="28"/>
          <w:szCs w:val="28"/>
        </w:rPr>
        <w:t>rea vieții</w:t>
      </w:r>
      <w:r w:rsidR="00F41C5D" w:rsidRPr="008407AD">
        <w:rPr>
          <w:rFonts w:ascii="Times New Roman" w:eastAsia="Times New Roman" w:hAnsi="Times New Roman" w:cs="Times New Roman"/>
          <w:color w:val="000000" w:themeColor="text1"/>
          <w:sz w:val="28"/>
          <w:szCs w:val="28"/>
        </w:rPr>
        <w:t xml:space="preserve"> oameni</w:t>
      </w:r>
      <w:r w:rsidR="008D5F0D" w:rsidRPr="008407AD">
        <w:rPr>
          <w:rFonts w:ascii="Times New Roman" w:eastAsia="Times New Roman" w:hAnsi="Times New Roman" w:cs="Times New Roman"/>
          <w:color w:val="000000" w:themeColor="text1"/>
          <w:sz w:val="28"/>
          <w:szCs w:val="28"/>
        </w:rPr>
        <w:t>lor</w:t>
      </w:r>
      <w:r w:rsidR="00F41C5D" w:rsidRPr="008407AD">
        <w:rPr>
          <w:rFonts w:ascii="Times New Roman" w:eastAsia="Times New Roman" w:hAnsi="Times New Roman" w:cs="Times New Roman"/>
          <w:color w:val="000000" w:themeColor="text1"/>
          <w:sz w:val="28"/>
          <w:szCs w:val="28"/>
        </w:rPr>
        <w:t xml:space="preserv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w:t>
      </w:r>
      <w:r w:rsidR="008D5F0D" w:rsidRPr="008407AD">
        <w:rPr>
          <w:rFonts w:ascii="Times New Roman" w:eastAsia="Times New Roman" w:hAnsi="Times New Roman" w:cs="Times New Roman"/>
          <w:color w:val="000000" w:themeColor="text1"/>
          <w:sz w:val="28"/>
          <w:szCs w:val="28"/>
        </w:rPr>
        <w:t>acordarea</w:t>
      </w:r>
      <w:r w:rsidR="00F41C5D" w:rsidRPr="008407AD">
        <w:rPr>
          <w:rFonts w:ascii="Times New Roman" w:eastAsia="Times New Roman" w:hAnsi="Times New Roman" w:cs="Times New Roman"/>
          <w:color w:val="000000" w:themeColor="text1"/>
          <w:sz w:val="28"/>
          <w:szCs w:val="28"/>
        </w:rPr>
        <w:t xml:space="preserve"> primul</w:t>
      </w:r>
      <w:r w:rsidR="008D5F0D" w:rsidRPr="008407AD">
        <w:rPr>
          <w:rFonts w:ascii="Times New Roman" w:eastAsia="Times New Roman" w:hAnsi="Times New Roman" w:cs="Times New Roman"/>
          <w:color w:val="000000" w:themeColor="text1"/>
          <w:sz w:val="28"/>
          <w:szCs w:val="28"/>
        </w:rPr>
        <w:t>ui</w:t>
      </w:r>
      <w:r w:rsidR="00F41C5D" w:rsidRPr="008407AD">
        <w:rPr>
          <w:rFonts w:ascii="Times New Roman" w:eastAsia="Times New Roman" w:hAnsi="Times New Roman" w:cs="Times New Roman"/>
          <w:color w:val="000000" w:themeColor="text1"/>
          <w:sz w:val="28"/>
          <w:szCs w:val="28"/>
        </w:rPr>
        <w:t xml:space="preserve"> ajutor, fără a a</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tepta controlul dozimetriei</w:t>
      </w:r>
      <w:r>
        <w:rPr>
          <w:rFonts w:ascii="Times New Roman" w:eastAsia="Times New Roman" w:hAnsi="Times New Roman" w:cs="Times New Roman"/>
          <w:color w:val="000000" w:themeColor="text1"/>
          <w:sz w:val="28"/>
          <w:szCs w:val="28"/>
        </w:rPr>
        <w:t>;</w:t>
      </w:r>
    </w:p>
    <w:p w14:paraId="287391D5" w14:textId="7ECA3109" w:rsidR="000406CC" w:rsidRDefault="006403E8" w:rsidP="006403E8">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NewRomanPSMT" w:eastAsia="Times New Roman" w:hAnsi="TimesNewRomanPSMT" w:cs="Times New Roman"/>
          <w:color w:val="000000"/>
          <w:sz w:val="28"/>
          <w:szCs w:val="28"/>
        </w:rPr>
        <w:t>i</w:t>
      </w:r>
      <w:r w:rsidR="00F41C5D" w:rsidRPr="008407AD">
        <w:rPr>
          <w:rFonts w:ascii="Times New Roman" w:eastAsia="Times New Roman" w:hAnsi="Times New Roman" w:cs="Times New Roman"/>
          <w:color w:val="000000" w:themeColor="text1"/>
          <w:sz w:val="28"/>
          <w:szCs w:val="28"/>
        </w:rPr>
        <w:t xml:space="preserve">ntervievarea persoanelor pentru a identifica posibila sursă de poluare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posibila loca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ie a acesteia</w:t>
      </w:r>
      <w:r w:rsidR="00CC3AC2">
        <w:rPr>
          <w:rFonts w:ascii="Times New Roman" w:eastAsia="Times New Roman" w:hAnsi="Times New Roman" w:cs="Times New Roman"/>
          <w:color w:val="000000" w:themeColor="text1"/>
          <w:sz w:val="28"/>
          <w:szCs w:val="28"/>
        </w:rPr>
        <w:t>;</w:t>
      </w:r>
    </w:p>
    <w:p w14:paraId="74AE5717" w14:textId="03A13702" w:rsidR="000406CC" w:rsidRDefault="00CC3AC2"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i</w:t>
      </w:r>
      <w:r w:rsidR="008D5F0D" w:rsidRPr="008407AD">
        <w:rPr>
          <w:rFonts w:ascii="Times New Roman" w:eastAsia="Times New Roman" w:hAnsi="Times New Roman" w:cs="Times New Roman"/>
          <w:color w:val="000000" w:themeColor="text1"/>
          <w:sz w:val="28"/>
          <w:szCs w:val="28"/>
        </w:rPr>
        <w:t>nterzicerea acc</w:t>
      </w:r>
      <w:r w:rsidR="0072467B" w:rsidRPr="008407AD">
        <w:rPr>
          <w:rFonts w:ascii="Times New Roman" w:eastAsia="Times New Roman" w:hAnsi="Times New Roman" w:cs="Times New Roman"/>
          <w:color w:val="000000" w:themeColor="text1"/>
          <w:sz w:val="28"/>
          <w:szCs w:val="28"/>
        </w:rPr>
        <w:t>e</w:t>
      </w:r>
      <w:r w:rsidR="008D5F0D" w:rsidRPr="008407AD">
        <w:rPr>
          <w:rFonts w:ascii="Times New Roman" w:eastAsia="Times New Roman" w:hAnsi="Times New Roman" w:cs="Times New Roman"/>
          <w:color w:val="000000" w:themeColor="text1"/>
          <w:sz w:val="28"/>
          <w:szCs w:val="28"/>
        </w:rPr>
        <w:t>sului</w:t>
      </w:r>
      <w:r w:rsidR="00F41C5D" w:rsidRPr="008407AD">
        <w:rPr>
          <w:rFonts w:ascii="Times New Roman" w:eastAsia="Times New Roman" w:hAnsi="Times New Roman" w:cs="Times New Roman"/>
          <w:color w:val="000000" w:themeColor="text1"/>
          <w:sz w:val="28"/>
          <w:szCs w:val="28"/>
        </w:rPr>
        <w:t xml:space="preserve"> în zona suspectă de poluare. Stabilirea unei zone </w:t>
      </w:r>
      <w:r w:rsidR="008D5F0D" w:rsidRPr="008407AD">
        <w:rPr>
          <w:rFonts w:ascii="Times New Roman" w:eastAsia="Times New Roman" w:hAnsi="Times New Roman" w:cs="Times New Roman"/>
          <w:color w:val="000000" w:themeColor="text1"/>
          <w:sz w:val="28"/>
          <w:szCs w:val="28"/>
        </w:rPr>
        <w:t>de protecție</w:t>
      </w:r>
      <w:r w:rsidR="00F41C5D" w:rsidRPr="008407AD">
        <w:rPr>
          <w:rFonts w:ascii="Times New Roman" w:eastAsia="Times New Roman" w:hAnsi="Times New Roman" w:cs="Times New Roman"/>
          <w:color w:val="000000" w:themeColor="text1"/>
          <w:sz w:val="28"/>
          <w:szCs w:val="28"/>
        </w:rPr>
        <w:t xml:space="preserve"> intern</w:t>
      </w:r>
      <w:r w:rsidR="008D5F0D" w:rsidRPr="008407AD">
        <w:rPr>
          <w:rFonts w:ascii="Times New Roman" w:eastAsia="Times New Roman" w:hAnsi="Times New Roman" w:cs="Times New Roman"/>
          <w:color w:val="000000" w:themeColor="text1"/>
          <w:sz w:val="28"/>
          <w:szCs w:val="28"/>
        </w:rPr>
        <w:t xml:space="preserve">ă </w:t>
      </w:r>
      <w:r w:rsidR="00F41C5D" w:rsidRPr="008407AD">
        <w:rPr>
          <w:rFonts w:ascii="Times New Roman" w:eastAsia="Times New Roman" w:hAnsi="Times New Roman" w:cs="Times New Roman"/>
          <w:color w:val="000000" w:themeColor="text1"/>
          <w:sz w:val="28"/>
          <w:szCs w:val="28"/>
        </w:rPr>
        <w:t>(distan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 de siguran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ă)</w:t>
      </w:r>
      <w:r>
        <w:rPr>
          <w:rFonts w:ascii="Times New Roman" w:eastAsia="Times New Roman" w:hAnsi="Times New Roman" w:cs="Times New Roman"/>
          <w:color w:val="000000" w:themeColor="text1"/>
          <w:sz w:val="28"/>
          <w:szCs w:val="28"/>
        </w:rPr>
        <w:t>;</w:t>
      </w:r>
    </w:p>
    <w:p w14:paraId="1896EDD8" w14:textId="21F3500E" w:rsidR="008D5F0D" w:rsidRDefault="00CC3AC2" w:rsidP="00052B0D">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o</w:t>
      </w:r>
      <w:r w:rsidR="008D5F0D" w:rsidRPr="008407AD">
        <w:rPr>
          <w:rFonts w:ascii="Times New Roman" w:eastAsia="Times New Roman" w:hAnsi="Times New Roman" w:cs="Times New Roman"/>
          <w:color w:val="000000" w:themeColor="text1"/>
          <w:sz w:val="28"/>
          <w:szCs w:val="28"/>
        </w:rPr>
        <w:t>rganizarea transportării persoanelor grav afectate la o unitate medicală locală. În cazul unei posibile contaminări a acestor persoane, înfășurați-le într-o pătură pentru a preveni răspândirea contaminării. Informarea transportatorilor și personalului unității medicale că victima poate fi contaminată și că riscul în manipulare a unui astfel de pacient este neglijabil, dar că trebuie luate măsurile de precauții pentru a preveni contaminarea internă prin ingestia orală accidentală</w:t>
      </w:r>
      <w:r>
        <w:rPr>
          <w:rFonts w:ascii="Times New Roman" w:eastAsia="Times New Roman" w:hAnsi="Times New Roman" w:cs="Times New Roman"/>
          <w:color w:val="000000" w:themeColor="text1"/>
          <w:sz w:val="28"/>
          <w:szCs w:val="28"/>
        </w:rPr>
        <w:t>;</w:t>
      </w:r>
    </w:p>
    <w:p w14:paraId="7800DA67" w14:textId="3C192916" w:rsidR="008D5F0D" w:rsidRDefault="00CC3AC2" w:rsidP="00CC3AC2">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o</w:t>
      </w:r>
      <w:r w:rsidR="008D5F0D" w:rsidRPr="008407AD">
        <w:rPr>
          <w:rFonts w:ascii="Times New Roman" w:eastAsia="Times New Roman" w:hAnsi="Times New Roman" w:cs="Times New Roman"/>
          <w:color w:val="000000" w:themeColor="text1"/>
          <w:sz w:val="28"/>
          <w:szCs w:val="28"/>
        </w:rPr>
        <w:t>rganizarea a</w:t>
      </w:r>
      <w:r w:rsidR="00F41C5D" w:rsidRPr="008407AD">
        <w:rPr>
          <w:rFonts w:ascii="Times New Roman" w:eastAsia="Times New Roman" w:hAnsi="Times New Roman" w:cs="Times New Roman"/>
          <w:color w:val="000000" w:themeColor="text1"/>
          <w:sz w:val="28"/>
          <w:szCs w:val="28"/>
        </w:rPr>
        <w:t>dun</w:t>
      </w:r>
      <w:r w:rsidR="008D5F0D" w:rsidRPr="008407AD">
        <w:rPr>
          <w:rFonts w:ascii="Times New Roman" w:eastAsia="Times New Roman" w:hAnsi="Times New Roman" w:cs="Times New Roman"/>
          <w:color w:val="000000" w:themeColor="text1"/>
          <w:sz w:val="28"/>
          <w:szCs w:val="28"/>
        </w:rPr>
        <w:t>ă</w:t>
      </w:r>
      <w:r w:rsidR="00F41C5D" w:rsidRPr="008407AD">
        <w:rPr>
          <w:rFonts w:ascii="Times New Roman" w:eastAsia="Times New Roman" w:hAnsi="Times New Roman" w:cs="Times New Roman"/>
          <w:color w:val="000000" w:themeColor="text1"/>
          <w:sz w:val="28"/>
          <w:szCs w:val="28"/>
        </w:rPr>
        <w:t>r</w:t>
      </w:r>
      <w:r w:rsidR="008D5F0D" w:rsidRPr="008407AD">
        <w:rPr>
          <w:rFonts w:ascii="Times New Roman" w:eastAsia="Times New Roman" w:hAnsi="Times New Roman" w:cs="Times New Roman"/>
          <w:color w:val="000000" w:themeColor="text1"/>
          <w:sz w:val="28"/>
          <w:szCs w:val="28"/>
        </w:rPr>
        <w:t>ii</w:t>
      </w:r>
      <w:r w:rsidR="00F41C5D" w:rsidRPr="008407AD">
        <w:rPr>
          <w:rFonts w:ascii="Times New Roman" w:eastAsia="Times New Roman" w:hAnsi="Times New Roman" w:cs="Times New Roman"/>
          <w:color w:val="000000" w:themeColor="text1"/>
          <w:sz w:val="28"/>
          <w:szCs w:val="28"/>
        </w:rPr>
        <w:t xml:space="preserve"> persoanelor poten</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ial expuse sau contaminate care nu au o vătămare gravă într-un loc sigur (punctul de colectare a victimelor) pentru a efectua următoarele: înregistrarea acestor persoane, evaluarea lor medicală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 xml:space="preserve">i radiologică (triaj)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organizarea transportării acestora</w:t>
      </w:r>
      <w:r>
        <w:rPr>
          <w:rFonts w:ascii="Times New Roman" w:eastAsia="Times New Roman" w:hAnsi="Times New Roman" w:cs="Times New Roman"/>
          <w:color w:val="000000" w:themeColor="text1"/>
          <w:sz w:val="28"/>
          <w:szCs w:val="28"/>
        </w:rPr>
        <w:t>;</w:t>
      </w:r>
    </w:p>
    <w:p w14:paraId="1F1FC0D9" w14:textId="3AB12633" w:rsidR="00CC3AC2" w:rsidRDefault="00CC3AC2" w:rsidP="00CC3AC2">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72467B" w:rsidRPr="008407AD">
        <w:rPr>
          <w:rFonts w:ascii="Times New Roman" w:eastAsia="Times New Roman" w:hAnsi="Times New Roman" w:cs="Times New Roman"/>
          <w:color w:val="000000" w:themeColor="text1"/>
          <w:sz w:val="28"/>
          <w:szCs w:val="28"/>
        </w:rPr>
        <w:t>olicitarea</w:t>
      </w:r>
      <w:r w:rsidR="00F41C5D" w:rsidRPr="008407AD">
        <w:rPr>
          <w:rFonts w:ascii="Times New Roman" w:eastAsia="Times New Roman" w:hAnsi="Times New Roman" w:cs="Times New Roman"/>
          <w:color w:val="000000" w:themeColor="text1"/>
          <w:sz w:val="28"/>
          <w:szCs w:val="28"/>
        </w:rPr>
        <w:t xml:space="preserve"> asisten</w:t>
      </w:r>
      <w:r w:rsidR="0072467B" w:rsidRPr="008407AD">
        <w:rPr>
          <w:rFonts w:ascii="Times New Roman" w:eastAsia="Times New Roman" w:hAnsi="Times New Roman" w:cs="Times New Roman"/>
          <w:color w:val="000000" w:themeColor="text1"/>
          <w:sz w:val="28"/>
          <w:szCs w:val="28"/>
        </w:rPr>
        <w:t>ței</w:t>
      </w:r>
      <w:r w:rsidR="00F41C5D" w:rsidRPr="008407AD">
        <w:rPr>
          <w:rFonts w:ascii="Times New Roman" w:eastAsia="Times New Roman" w:hAnsi="Times New Roman" w:cs="Times New Roman"/>
          <w:color w:val="000000" w:themeColor="text1"/>
          <w:sz w:val="28"/>
          <w:szCs w:val="28"/>
        </w:rPr>
        <w:t xml:space="preserve"> </w:t>
      </w:r>
      <w:r w:rsidR="0072467B" w:rsidRPr="008407AD">
        <w:rPr>
          <w:rFonts w:ascii="Times New Roman" w:eastAsia="Times New Roman" w:hAnsi="Times New Roman" w:cs="Times New Roman"/>
          <w:color w:val="000000" w:themeColor="text1"/>
          <w:sz w:val="28"/>
          <w:szCs w:val="28"/>
        </w:rPr>
        <w:t>privind</w:t>
      </w:r>
      <w:r w:rsidR="00F41C5D" w:rsidRPr="008407AD">
        <w:rPr>
          <w:rFonts w:ascii="Times New Roman" w:eastAsia="Times New Roman" w:hAnsi="Times New Roman" w:cs="Times New Roman"/>
          <w:color w:val="000000" w:themeColor="text1"/>
          <w:sz w:val="28"/>
          <w:szCs w:val="28"/>
        </w:rPr>
        <w:t xml:space="preserve"> evaluarea situa</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 xml:space="preserve">iei radiologice pentru a coordona răspunsul radiologic </w:t>
      </w:r>
      <w:r w:rsidR="00147E1C" w:rsidRPr="008407AD">
        <w:rPr>
          <w:rFonts w:ascii="Times New Roman" w:eastAsia="Times New Roman" w:hAnsi="Times New Roman" w:cs="Times New Roman"/>
          <w:color w:val="000000" w:themeColor="text1"/>
          <w:sz w:val="28"/>
          <w:szCs w:val="28"/>
        </w:rPr>
        <w:t>ș</w:t>
      </w:r>
      <w:r w:rsidR="00F41C5D" w:rsidRPr="008407AD">
        <w:rPr>
          <w:rFonts w:ascii="Times New Roman" w:eastAsia="Times New Roman" w:hAnsi="Times New Roman" w:cs="Times New Roman"/>
          <w:color w:val="000000" w:themeColor="text1"/>
          <w:sz w:val="28"/>
          <w:szCs w:val="28"/>
        </w:rPr>
        <w:t>i radioprotec</w:t>
      </w:r>
      <w:r w:rsidR="00147E1C" w:rsidRPr="008407AD">
        <w:rPr>
          <w:rFonts w:ascii="Times New Roman" w:eastAsia="Times New Roman" w:hAnsi="Times New Roman" w:cs="Times New Roman"/>
          <w:color w:val="000000" w:themeColor="text1"/>
          <w:sz w:val="28"/>
          <w:szCs w:val="28"/>
        </w:rPr>
        <w:t>ț</w:t>
      </w:r>
      <w:r w:rsidR="00F41C5D" w:rsidRPr="008407AD">
        <w:rPr>
          <w:rFonts w:ascii="Times New Roman" w:eastAsia="Times New Roman" w:hAnsi="Times New Roman" w:cs="Times New Roman"/>
          <w:color w:val="000000" w:themeColor="text1"/>
          <w:sz w:val="28"/>
          <w:szCs w:val="28"/>
        </w:rPr>
        <w:t>ia</w:t>
      </w:r>
      <w:r>
        <w:rPr>
          <w:rFonts w:ascii="Times New Roman" w:eastAsia="Times New Roman" w:hAnsi="Times New Roman" w:cs="Times New Roman"/>
          <w:color w:val="000000" w:themeColor="text1"/>
          <w:sz w:val="28"/>
          <w:szCs w:val="28"/>
        </w:rPr>
        <w:t>;</w:t>
      </w:r>
    </w:p>
    <w:p w14:paraId="75A07204" w14:textId="4BF1B81B" w:rsidR="00AB4FAD" w:rsidRDefault="00CC3AC2" w:rsidP="00CC3AC2">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AB4FAD" w:rsidRPr="008407AD">
        <w:rPr>
          <w:rFonts w:ascii="Times New Roman" w:eastAsia="Times New Roman" w:hAnsi="Times New Roman" w:cs="Times New Roman"/>
          <w:color w:val="000000" w:themeColor="text1"/>
          <w:sz w:val="28"/>
          <w:szCs w:val="28"/>
        </w:rPr>
        <w:t>olicitarea asistenței medicale pentru coordonarea răspunsului medical</w:t>
      </w:r>
      <w:r>
        <w:rPr>
          <w:rFonts w:ascii="Times New Roman" w:eastAsia="Times New Roman" w:hAnsi="Times New Roman" w:cs="Times New Roman"/>
          <w:color w:val="000000" w:themeColor="text1"/>
          <w:sz w:val="28"/>
          <w:szCs w:val="28"/>
        </w:rPr>
        <w:t>;</w:t>
      </w:r>
    </w:p>
    <w:p w14:paraId="2742F8F1" w14:textId="79C8E424" w:rsidR="00AB4FAD" w:rsidRDefault="00CC3AC2" w:rsidP="00CC3AC2">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a</w:t>
      </w:r>
      <w:r w:rsidR="00AB4FAD" w:rsidRPr="008407AD">
        <w:rPr>
          <w:rFonts w:ascii="Times New Roman" w:eastAsia="Times New Roman" w:hAnsi="Times New Roman" w:cs="Times New Roman"/>
          <w:color w:val="000000" w:themeColor="text1"/>
          <w:sz w:val="28"/>
          <w:szCs w:val="28"/>
        </w:rPr>
        <w:t>pelarea ofițerului de informare publică (din cadrul CDSE) pentru organizarea informării veridice a populației, în cazul în care o situație de urgență a fost mediatizată sau a atras atenția publicului.</w:t>
      </w:r>
    </w:p>
    <w:p w14:paraId="1584F3C5" w14:textId="77777777" w:rsidR="00C3342C" w:rsidRPr="008407AD" w:rsidRDefault="00C3342C" w:rsidP="00052B0D">
      <w:pPr>
        <w:spacing w:after="0" w:line="240" w:lineRule="auto"/>
        <w:ind w:firstLine="709"/>
        <w:jc w:val="both"/>
        <w:rPr>
          <w:rFonts w:ascii="Times New Roman" w:eastAsia="Times New Roman" w:hAnsi="Times New Roman" w:cs="Times New Roman"/>
          <w:color w:val="000000" w:themeColor="text1"/>
          <w:sz w:val="28"/>
          <w:szCs w:val="28"/>
        </w:rPr>
      </w:pPr>
    </w:p>
    <w:p w14:paraId="39FAAA4A" w14:textId="5B959F66" w:rsidR="00C15470"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Comandantul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iei la nivel local</w:t>
      </w:r>
      <w:r w:rsidR="00C15470" w:rsidRPr="008407AD">
        <w:rPr>
          <w:rFonts w:ascii="Times New Roman" w:eastAsia="Times New Roman" w:hAnsi="Times New Roman" w:cs="Times New Roman"/>
          <w:i/>
          <w:color w:val="000000" w:themeColor="text1"/>
          <w:sz w:val="28"/>
          <w:szCs w:val="28"/>
        </w:rPr>
        <w:t xml:space="preserve"> va întreprinde următoarele</w:t>
      </w:r>
      <w:r w:rsidR="00C15470" w:rsidRPr="008407AD">
        <w:rPr>
          <w:rFonts w:ascii="Times New Roman" w:eastAsia="Times New Roman" w:hAnsi="Times New Roman" w:cs="Times New Roman"/>
          <w:color w:val="000000" w:themeColor="text1"/>
          <w:sz w:val="28"/>
          <w:szCs w:val="28"/>
        </w:rPr>
        <w:t>:</w:t>
      </w:r>
    </w:p>
    <w:p w14:paraId="3159B35E" w14:textId="77777777" w:rsidR="00CC3AC2" w:rsidRDefault="00CC3AC2" w:rsidP="00CC3AC2">
      <w:pPr>
        <w:pStyle w:val="Listparagraf"/>
        <w:numPr>
          <w:ilvl w:val="0"/>
          <w:numId w:val="24"/>
        </w:numPr>
        <w:tabs>
          <w:tab w:val="left" w:pos="851"/>
        </w:tabs>
        <w:spacing w:after="0" w:line="240" w:lineRule="auto"/>
        <w:ind w:hanging="7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00F41C5D" w:rsidRPr="00CC3AC2">
        <w:rPr>
          <w:rFonts w:ascii="Times New Roman" w:eastAsia="Times New Roman" w:hAnsi="Times New Roman" w:cs="Times New Roman"/>
          <w:color w:val="000000" w:themeColor="text1"/>
          <w:sz w:val="28"/>
          <w:szCs w:val="28"/>
        </w:rPr>
        <w:t>valua</w:t>
      </w:r>
      <w:r w:rsidR="0072467B" w:rsidRPr="00CC3AC2">
        <w:rPr>
          <w:rFonts w:ascii="Times New Roman" w:eastAsia="Times New Roman" w:hAnsi="Times New Roman" w:cs="Times New Roman"/>
          <w:color w:val="000000" w:themeColor="text1"/>
          <w:sz w:val="28"/>
          <w:szCs w:val="28"/>
        </w:rPr>
        <w:t xml:space="preserve">rea </w:t>
      </w:r>
      <w:r w:rsidR="00F41C5D" w:rsidRPr="00CC3AC2">
        <w:rPr>
          <w:rFonts w:ascii="Times New Roman" w:eastAsia="Times New Roman" w:hAnsi="Times New Roman" w:cs="Times New Roman"/>
          <w:color w:val="000000" w:themeColor="text1"/>
          <w:sz w:val="28"/>
          <w:szCs w:val="28"/>
        </w:rPr>
        <w:t>t</w:t>
      </w:r>
      <w:r w:rsidR="0072467B" w:rsidRPr="00CC3AC2">
        <w:rPr>
          <w:rFonts w:ascii="Times New Roman" w:eastAsia="Times New Roman" w:hAnsi="Times New Roman" w:cs="Times New Roman"/>
          <w:color w:val="000000" w:themeColor="text1"/>
          <w:sz w:val="28"/>
          <w:szCs w:val="28"/>
        </w:rPr>
        <w:t xml:space="preserve">uturor </w:t>
      </w:r>
      <w:r w:rsidR="00F41C5D" w:rsidRPr="00CC3AC2">
        <w:rPr>
          <w:rFonts w:ascii="Times New Roman" w:eastAsia="Times New Roman" w:hAnsi="Times New Roman" w:cs="Times New Roman"/>
          <w:color w:val="000000" w:themeColor="text1"/>
          <w:sz w:val="28"/>
          <w:szCs w:val="28"/>
        </w:rPr>
        <w:t>informa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iil</w:t>
      </w:r>
      <w:r w:rsidR="0072467B" w:rsidRPr="00CC3AC2">
        <w:rPr>
          <w:rFonts w:ascii="Times New Roman" w:eastAsia="Times New Roman" w:hAnsi="Times New Roman" w:cs="Times New Roman"/>
          <w:color w:val="000000" w:themeColor="text1"/>
          <w:sz w:val="28"/>
          <w:szCs w:val="28"/>
        </w:rPr>
        <w:t>or</w:t>
      </w:r>
      <w:r w:rsidR="00F41C5D" w:rsidRPr="00CC3AC2">
        <w:rPr>
          <w:rFonts w:ascii="Times New Roman" w:eastAsia="Times New Roman" w:hAnsi="Times New Roman" w:cs="Times New Roman"/>
          <w:color w:val="000000" w:themeColor="text1"/>
          <w:sz w:val="28"/>
          <w:szCs w:val="28"/>
        </w:rPr>
        <w:t xml:space="preserve"> disponibile;</w:t>
      </w:r>
    </w:p>
    <w:p w14:paraId="72503019" w14:textId="60D9F5C9" w:rsidR="000406CC" w:rsidRDefault="00CC3AC2" w:rsidP="00CC3AC2">
      <w:pPr>
        <w:pStyle w:val="Listparagraf"/>
        <w:numPr>
          <w:ilvl w:val="0"/>
          <w:numId w:val="24"/>
        </w:numPr>
        <w:tabs>
          <w:tab w:val="left" w:pos="851"/>
        </w:tabs>
        <w:spacing w:after="0" w:line="240" w:lineRule="auto"/>
        <w:ind w:hanging="7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r</w:t>
      </w:r>
      <w:r w:rsidR="00F41C5D" w:rsidRPr="00CC3AC2">
        <w:rPr>
          <w:rFonts w:ascii="Times New Roman" w:eastAsia="Times New Roman" w:hAnsi="Times New Roman" w:cs="Times New Roman"/>
          <w:color w:val="000000" w:themeColor="text1"/>
          <w:sz w:val="28"/>
          <w:szCs w:val="28"/>
        </w:rPr>
        <w:t>estabili</w:t>
      </w:r>
      <w:r w:rsidR="0072467B" w:rsidRPr="00CC3AC2">
        <w:rPr>
          <w:rFonts w:ascii="Times New Roman" w:eastAsia="Times New Roman" w:hAnsi="Times New Roman" w:cs="Times New Roman"/>
          <w:color w:val="000000" w:themeColor="text1"/>
          <w:sz w:val="28"/>
          <w:szCs w:val="28"/>
        </w:rPr>
        <w:t>rea</w:t>
      </w:r>
      <w:r w:rsidR="00F41C5D" w:rsidRPr="00CC3AC2">
        <w:rPr>
          <w:rFonts w:ascii="Times New Roman" w:eastAsia="Times New Roman" w:hAnsi="Times New Roman" w:cs="Times New Roman"/>
          <w:color w:val="000000" w:themeColor="text1"/>
          <w:sz w:val="28"/>
          <w:szCs w:val="28"/>
        </w:rPr>
        <w:t xml:space="preserve"> succesiun</w:t>
      </w:r>
      <w:r w:rsidR="0072467B" w:rsidRPr="00CC3AC2">
        <w:rPr>
          <w:rFonts w:ascii="Times New Roman" w:eastAsia="Times New Roman" w:hAnsi="Times New Roman" w:cs="Times New Roman"/>
          <w:color w:val="000000" w:themeColor="text1"/>
          <w:sz w:val="28"/>
          <w:szCs w:val="28"/>
        </w:rPr>
        <w:t>ii</w:t>
      </w:r>
      <w:r w:rsidR="00F41C5D" w:rsidRPr="00CC3AC2">
        <w:rPr>
          <w:rFonts w:ascii="Times New Roman" w:eastAsia="Times New Roman" w:hAnsi="Times New Roman" w:cs="Times New Roman"/>
          <w:color w:val="000000" w:themeColor="text1"/>
          <w:sz w:val="28"/>
          <w:szCs w:val="28"/>
        </w:rPr>
        <w:t xml:space="preserve"> evenimentelor</w:t>
      </w:r>
      <w:r>
        <w:rPr>
          <w:rFonts w:ascii="Times New Roman" w:eastAsia="Times New Roman" w:hAnsi="Times New Roman" w:cs="Times New Roman"/>
          <w:color w:val="000000" w:themeColor="text1"/>
          <w:sz w:val="28"/>
          <w:szCs w:val="28"/>
        </w:rPr>
        <w:t>;</w:t>
      </w:r>
    </w:p>
    <w:p w14:paraId="095224F3" w14:textId="6DC422A5"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w:t>
      </w:r>
      <w:r w:rsidR="00F41C5D" w:rsidRPr="00CC3AC2">
        <w:rPr>
          <w:rFonts w:ascii="Times New Roman" w:eastAsia="Times New Roman" w:hAnsi="Times New Roman" w:cs="Times New Roman"/>
          <w:color w:val="000000" w:themeColor="text1"/>
          <w:sz w:val="28"/>
          <w:szCs w:val="28"/>
        </w:rPr>
        <w:t>on</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tientiz</w:t>
      </w:r>
      <w:r w:rsidR="00AB4FAD" w:rsidRPr="00CC3AC2">
        <w:rPr>
          <w:rFonts w:ascii="Times New Roman" w:eastAsia="Times New Roman" w:hAnsi="Times New Roman" w:cs="Times New Roman"/>
          <w:color w:val="000000" w:themeColor="text1"/>
          <w:sz w:val="28"/>
          <w:szCs w:val="28"/>
        </w:rPr>
        <w:t>area</w:t>
      </w:r>
      <w:r w:rsidR="00F41C5D" w:rsidRPr="00CC3AC2">
        <w:rPr>
          <w:rFonts w:ascii="Times New Roman" w:eastAsia="Times New Roman" w:hAnsi="Times New Roman" w:cs="Times New Roman"/>
          <w:color w:val="000000" w:themeColor="text1"/>
          <w:sz w:val="28"/>
          <w:szCs w:val="28"/>
        </w:rPr>
        <w:t xml:space="preserve"> faptul</w:t>
      </w:r>
      <w:r w:rsidR="00AB4FAD" w:rsidRPr="00CC3AC2">
        <w:rPr>
          <w:rFonts w:ascii="Times New Roman" w:eastAsia="Times New Roman" w:hAnsi="Times New Roman" w:cs="Times New Roman"/>
          <w:color w:val="000000" w:themeColor="text1"/>
          <w:sz w:val="28"/>
          <w:szCs w:val="28"/>
        </w:rPr>
        <w:t>ui</w:t>
      </w:r>
      <w:r w:rsidR="00F41C5D" w:rsidRPr="00CC3AC2">
        <w:rPr>
          <w:rFonts w:ascii="Times New Roman" w:eastAsia="Times New Roman" w:hAnsi="Times New Roman" w:cs="Times New Roman"/>
          <w:color w:val="000000" w:themeColor="text1"/>
          <w:sz w:val="28"/>
          <w:szCs w:val="28"/>
        </w:rPr>
        <w:t xml:space="preserve"> că materialele radioactive pot face obiectul transportului ilegal sau al actelor criminale.</w:t>
      </w:r>
      <w:r w:rsidR="00AB4FAD" w:rsidRPr="00CC3AC2">
        <w:rPr>
          <w:rFonts w:ascii="Times New Roman" w:eastAsia="Times New Roman" w:hAnsi="Times New Roman" w:cs="Times New Roman"/>
          <w:color w:val="000000" w:themeColor="text1"/>
          <w:sz w:val="28"/>
          <w:szCs w:val="28"/>
        </w:rPr>
        <w:t xml:space="preserve"> N</w:t>
      </w:r>
      <w:r w:rsidR="00F41C5D" w:rsidRPr="00CC3AC2">
        <w:rPr>
          <w:rFonts w:ascii="Times New Roman" w:eastAsia="Times New Roman" w:hAnsi="Times New Roman" w:cs="Times New Roman"/>
          <w:color w:val="000000" w:themeColor="text1"/>
          <w:sz w:val="28"/>
          <w:szCs w:val="28"/>
        </w:rPr>
        <w:t>otifica</w:t>
      </w:r>
      <w:r w:rsidR="00AB4FAD" w:rsidRPr="00CC3AC2">
        <w:rPr>
          <w:rFonts w:ascii="Times New Roman" w:eastAsia="Times New Roman" w:hAnsi="Times New Roman" w:cs="Times New Roman"/>
          <w:color w:val="000000" w:themeColor="text1"/>
          <w:sz w:val="28"/>
          <w:szCs w:val="28"/>
        </w:rPr>
        <w:t>rea</w:t>
      </w:r>
      <w:r w:rsidR="00F41C5D" w:rsidRPr="00CC3AC2">
        <w:rPr>
          <w:rFonts w:ascii="Times New Roman" w:eastAsia="Times New Roman" w:hAnsi="Times New Roman" w:cs="Times New Roman"/>
          <w:color w:val="000000" w:themeColor="text1"/>
          <w:sz w:val="28"/>
          <w:szCs w:val="28"/>
        </w:rPr>
        <w:t xml:space="preserve"> institu</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iil</w:t>
      </w:r>
      <w:r w:rsidR="00AB4FAD" w:rsidRPr="00CC3AC2">
        <w:rPr>
          <w:rFonts w:ascii="Times New Roman" w:eastAsia="Times New Roman" w:hAnsi="Times New Roman" w:cs="Times New Roman"/>
          <w:color w:val="000000" w:themeColor="text1"/>
          <w:sz w:val="28"/>
          <w:szCs w:val="28"/>
        </w:rPr>
        <w:t>or</w:t>
      </w:r>
      <w:r w:rsidR="00F41C5D" w:rsidRPr="00CC3AC2">
        <w:rPr>
          <w:rFonts w:ascii="Times New Roman" w:eastAsia="Times New Roman" w:hAnsi="Times New Roman" w:cs="Times New Roman"/>
          <w:color w:val="000000" w:themeColor="text1"/>
          <w:sz w:val="28"/>
          <w:szCs w:val="28"/>
        </w:rPr>
        <w:t xml:space="preserve"> relevante</w:t>
      </w:r>
      <w:r w:rsidR="00AB4FAD" w:rsidRPr="00CC3AC2">
        <w:rPr>
          <w:rFonts w:ascii="Times New Roman" w:eastAsia="Times New Roman" w:hAnsi="Times New Roman" w:cs="Times New Roman"/>
          <w:color w:val="000000" w:themeColor="text1"/>
          <w:sz w:val="28"/>
          <w:szCs w:val="28"/>
        </w:rPr>
        <w:t>, dacă există o suspiciune de transport ilegal de materiale radioactive sau acte criminale</w:t>
      </w:r>
      <w:r>
        <w:rPr>
          <w:rFonts w:ascii="Times New Roman" w:eastAsia="Times New Roman" w:hAnsi="Times New Roman" w:cs="Times New Roman"/>
          <w:color w:val="000000" w:themeColor="text1"/>
          <w:sz w:val="28"/>
          <w:szCs w:val="28"/>
        </w:rPr>
        <w:t>;</w:t>
      </w:r>
    </w:p>
    <w:p w14:paraId="2F60271D" w14:textId="219A8293"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AB4FAD" w:rsidRPr="00CC3AC2">
        <w:rPr>
          <w:rFonts w:ascii="Times New Roman" w:eastAsia="Times New Roman" w:hAnsi="Times New Roman" w:cs="Times New Roman"/>
          <w:color w:val="000000" w:themeColor="text1"/>
          <w:sz w:val="28"/>
          <w:szCs w:val="28"/>
        </w:rPr>
        <w:t>ntreprinderea</w:t>
      </w:r>
      <w:r w:rsidR="00F41C5D" w:rsidRPr="00CC3AC2">
        <w:rPr>
          <w:rFonts w:ascii="Times New Roman" w:eastAsia="Times New Roman" w:hAnsi="Times New Roman" w:cs="Times New Roman"/>
          <w:color w:val="000000" w:themeColor="text1"/>
          <w:sz w:val="28"/>
          <w:szCs w:val="28"/>
        </w:rPr>
        <w:t xml:space="preserve"> măsuri</w:t>
      </w:r>
      <w:r w:rsidR="00305B32" w:rsidRPr="00CC3AC2">
        <w:rPr>
          <w:rFonts w:ascii="Times New Roman" w:eastAsia="Times New Roman" w:hAnsi="Times New Roman" w:cs="Times New Roman"/>
          <w:color w:val="000000" w:themeColor="text1"/>
          <w:sz w:val="28"/>
          <w:szCs w:val="28"/>
        </w:rPr>
        <w:t>lor de</w:t>
      </w:r>
      <w:r w:rsidR="00F41C5D" w:rsidRPr="00CC3AC2">
        <w:rPr>
          <w:rFonts w:ascii="Times New Roman" w:eastAsia="Times New Roman" w:hAnsi="Times New Roman" w:cs="Times New Roman"/>
          <w:color w:val="000000" w:themeColor="text1"/>
          <w:sz w:val="28"/>
          <w:szCs w:val="28"/>
        </w:rPr>
        <w:t xml:space="preserve"> prote</w:t>
      </w:r>
      <w:r w:rsidR="00305B32" w:rsidRPr="00CC3AC2">
        <w:rPr>
          <w:rFonts w:ascii="Times New Roman" w:eastAsia="Times New Roman" w:hAnsi="Times New Roman" w:cs="Times New Roman"/>
          <w:color w:val="000000" w:themeColor="text1"/>
          <w:sz w:val="28"/>
          <w:szCs w:val="28"/>
        </w:rPr>
        <w:t>cție a</w:t>
      </w:r>
      <w:r w:rsidR="00F41C5D" w:rsidRPr="00CC3AC2">
        <w:rPr>
          <w:rFonts w:ascii="Times New Roman" w:eastAsia="Times New Roman" w:hAnsi="Times New Roman" w:cs="Times New Roman"/>
          <w:color w:val="000000" w:themeColor="text1"/>
          <w:sz w:val="28"/>
          <w:szCs w:val="28"/>
        </w:rPr>
        <w:t xml:space="preserve"> publicul</w:t>
      </w:r>
      <w:r w:rsidR="00305B32" w:rsidRPr="00CC3AC2">
        <w:rPr>
          <w:rFonts w:ascii="Times New Roman" w:eastAsia="Times New Roman" w:hAnsi="Times New Roman" w:cs="Times New Roman"/>
          <w:color w:val="000000" w:themeColor="text1"/>
          <w:sz w:val="28"/>
          <w:szCs w:val="28"/>
        </w:rPr>
        <w:t>ui</w:t>
      </w:r>
      <w:r w:rsidR="00F41C5D" w:rsidRPr="00CC3AC2">
        <w:rPr>
          <w:rFonts w:ascii="Times New Roman" w:eastAsia="Times New Roman" w:hAnsi="Times New Roman" w:cs="Times New Roman"/>
          <w:color w:val="000000" w:themeColor="text1"/>
          <w:sz w:val="28"/>
          <w:szCs w:val="28"/>
        </w:rPr>
        <w:t>, lucrători</w:t>
      </w:r>
      <w:r w:rsidR="00305B32" w:rsidRPr="00CC3AC2">
        <w:rPr>
          <w:rFonts w:ascii="Times New Roman" w:eastAsia="Times New Roman" w:hAnsi="Times New Roman" w:cs="Times New Roman"/>
          <w:color w:val="000000" w:themeColor="text1"/>
          <w:sz w:val="28"/>
          <w:szCs w:val="28"/>
        </w:rPr>
        <w:t>lor</w:t>
      </w:r>
      <w:r w:rsidR="00F41C5D" w:rsidRPr="00CC3AC2">
        <w:rPr>
          <w:rFonts w:ascii="Times New Roman" w:eastAsia="Times New Roman" w:hAnsi="Times New Roman" w:cs="Times New Roman"/>
          <w:color w:val="000000" w:themeColor="text1"/>
          <w:sz w:val="28"/>
          <w:szCs w:val="28"/>
        </w:rPr>
        <w:t>, personal</w:t>
      </w:r>
      <w:r w:rsidR="00305B32" w:rsidRPr="00CC3AC2">
        <w:rPr>
          <w:rFonts w:ascii="Times New Roman" w:eastAsia="Times New Roman" w:hAnsi="Times New Roman" w:cs="Times New Roman"/>
          <w:color w:val="000000" w:themeColor="text1"/>
          <w:sz w:val="28"/>
          <w:szCs w:val="28"/>
        </w:rPr>
        <w:t>ului</w:t>
      </w:r>
      <w:r w:rsidR="00F41C5D" w:rsidRPr="00CC3AC2">
        <w:rPr>
          <w:rFonts w:ascii="Times New Roman" w:eastAsia="Times New Roman" w:hAnsi="Times New Roman" w:cs="Times New Roman"/>
          <w:color w:val="000000" w:themeColor="text1"/>
          <w:sz w:val="28"/>
          <w:szCs w:val="28"/>
        </w:rPr>
        <w:t xml:space="preserve"> de interven</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ie împotriva riscurilor reale sau percepute prin punerea în aplicare a unor măsuri care respectă standardele interna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ionale</w:t>
      </w:r>
      <w:r>
        <w:rPr>
          <w:rFonts w:ascii="Times New Roman" w:eastAsia="Times New Roman" w:hAnsi="Times New Roman" w:cs="Times New Roman"/>
          <w:color w:val="000000" w:themeColor="text1"/>
          <w:sz w:val="28"/>
          <w:szCs w:val="28"/>
        </w:rPr>
        <w:t>;</w:t>
      </w:r>
    </w:p>
    <w:p w14:paraId="27CBC78C" w14:textId="77777777" w:rsidR="00CC3AC2"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r</w:t>
      </w:r>
      <w:r w:rsidR="00F41C5D" w:rsidRPr="00CC3AC2">
        <w:rPr>
          <w:rFonts w:ascii="Times New Roman" w:eastAsia="Times New Roman" w:hAnsi="Times New Roman" w:cs="Times New Roman"/>
          <w:color w:val="000000" w:themeColor="text1"/>
          <w:sz w:val="28"/>
          <w:szCs w:val="28"/>
        </w:rPr>
        <w:t>elocarea temporară a persoanelor din zone</w:t>
      </w:r>
      <w:r w:rsidR="00305B32" w:rsidRPr="00CC3AC2">
        <w:rPr>
          <w:rFonts w:ascii="Times New Roman" w:eastAsia="Times New Roman" w:hAnsi="Times New Roman" w:cs="Times New Roman"/>
          <w:color w:val="000000" w:themeColor="text1"/>
          <w:sz w:val="28"/>
          <w:szCs w:val="28"/>
        </w:rPr>
        <w:t>le</w:t>
      </w:r>
      <w:r w:rsidR="00C15C48" w:rsidRPr="00CC3AC2">
        <w:rPr>
          <w:rFonts w:ascii="Times New Roman" w:eastAsia="Times New Roman" w:hAnsi="Times New Roman" w:cs="Times New Roman"/>
          <w:color w:val="000000" w:themeColor="text1"/>
          <w:sz w:val="28"/>
          <w:szCs w:val="28"/>
        </w:rPr>
        <w:t xml:space="preserve"> contaminate</w:t>
      </w:r>
      <w:r w:rsidR="00305B32" w:rsidRPr="00CC3AC2">
        <w:rPr>
          <w:rFonts w:ascii="Times New Roman" w:eastAsia="Times New Roman" w:hAnsi="Times New Roman" w:cs="Times New Roman"/>
          <w:color w:val="000000" w:themeColor="text1"/>
          <w:sz w:val="28"/>
          <w:szCs w:val="28"/>
        </w:rPr>
        <w:t xml:space="preserve"> </w:t>
      </w:r>
      <w:r w:rsidR="00F41C5D" w:rsidRPr="00CC3AC2">
        <w:rPr>
          <w:rFonts w:ascii="Times New Roman" w:eastAsia="Times New Roman" w:hAnsi="Times New Roman" w:cs="Times New Roman"/>
          <w:color w:val="000000" w:themeColor="text1"/>
          <w:sz w:val="28"/>
          <w:szCs w:val="28"/>
        </w:rPr>
        <w:t xml:space="preserve">identificate de echipa </w:t>
      </w:r>
      <w:r w:rsidR="00305B32" w:rsidRPr="00CC3AC2">
        <w:rPr>
          <w:rFonts w:ascii="Times New Roman" w:eastAsia="Times New Roman" w:hAnsi="Times New Roman" w:cs="Times New Roman"/>
          <w:color w:val="000000" w:themeColor="text1"/>
          <w:sz w:val="28"/>
          <w:szCs w:val="28"/>
        </w:rPr>
        <w:t>mobilă de experți</w:t>
      </w:r>
      <w:r w:rsidR="00F41C5D" w:rsidRPr="00CC3AC2">
        <w:rPr>
          <w:rFonts w:ascii="Times New Roman" w:eastAsia="Times New Roman" w:hAnsi="Times New Roman" w:cs="Times New Roman"/>
          <w:color w:val="000000" w:themeColor="text1"/>
          <w:sz w:val="28"/>
          <w:szCs w:val="28"/>
        </w:rPr>
        <w:t xml:space="preserve"> radiologi (speciali</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ti în evaluarea situa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iei radiologice), unde nivelurile de contaminare depă</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esc NIV pentru relocarea temporară a popula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iei</w:t>
      </w:r>
      <w:r>
        <w:rPr>
          <w:rFonts w:ascii="Times New Roman" w:eastAsia="Times New Roman" w:hAnsi="Times New Roman" w:cs="Times New Roman"/>
          <w:color w:val="000000" w:themeColor="text1"/>
          <w:sz w:val="28"/>
          <w:szCs w:val="28"/>
        </w:rPr>
        <w:t>;</w:t>
      </w:r>
    </w:p>
    <w:p w14:paraId="53043B00" w14:textId="0048CD1F" w:rsidR="00305B32" w:rsidRDefault="00F41C5D"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CC3AC2">
        <w:rPr>
          <w:rFonts w:ascii="Times New Roman" w:eastAsia="Times New Roman" w:hAnsi="Times New Roman" w:cs="Times New Roman"/>
          <w:color w:val="000000" w:themeColor="text1"/>
          <w:sz w:val="28"/>
          <w:szCs w:val="28"/>
        </w:rPr>
        <w:t xml:space="preserve"> </w:t>
      </w:r>
      <w:r w:rsidR="00CC3AC2">
        <w:rPr>
          <w:rFonts w:ascii="Times New Roman" w:eastAsia="Times New Roman" w:hAnsi="Times New Roman" w:cs="Times New Roman"/>
          <w:color w:val="000000" w:themeColor="text1"/>
          <w:sz w:val="28"/>
          <w:szCs w:val="28"/>
        </w:rPr>
        <w:t>d</w:t>
      </w:r>
      <w:r w:rsidR="00305B32" w:rsidRPr="00CC3AC2">
        <w:rPr>
          <w:rFonts w:ascii="Times New Roman" w:eastAsia="Times New Roman" w:hAnsi="Times New Roman" w:cs="Times New Roman"/>
          <w:color w:val="000000" w:themeColor="text1"/>
          <w:sz w:val="28"/>
          <w:szCs w:val="28"/>
        </w:rPr>
        <w:t xml:space="preserve">acă există indicii că alte state ar putea fi afectate, informarea autorității naționale competente (IGSU) cu privire la necesitatea </w:t>
      </w:r>
      <w:r w:rsidR="00305B32" w:rsidRPr="00CC3AC2">
        <w:rPr>
          <w:rFonts w:ascii="Times New Roman" w:eastAsia="Times New Roman" w:hAnsi="Times New Roman" w:cs="Times New Roman"/>
          <w:sz w:val="28"/>
          <w:szCs w:val="28"/>
        </w:rPr>
        <w:t xml:space="preserve">de  notificare </w:t>
      </w:r>
      <w:r w:rsidR="00305B32" w:rsidRPr="00CC3AC2">
        <w:rPr>
          <w:rFonts w:ascii="Times New Roman" w:eastAsia="Times New Roman" w:hAnsi="Times New Roman" w:cs="Times New Roman"/>
          <w:color w:val="000000" w:themeColor="text1"/>
          <w:sz w:val="28"/>
          <w:szCs w:val="28"/>
        </w:rPr>
        <w:t>a statelor potențial afectate și AIEA (Urgență transnațională)</w:t>
      </w:r>
      <w:r w:rsidR="00CC3AC2">
        <w:rPr>
          <w:rFonts w:ascii="Times New Roman" w:eastAsia="Times New Roman" w:hAnsi="Times New Roman" w:cs="Times New Roman"/>
          <w:color w:val="000000" w:themeColor="text1"/>
          <w:sz w:val="28"/>
          <w:szCs w:val="28"/>
        </w:rPr>
        <w:t>;</w:t>
      </w:r>
    </w:p>
    <w:p w14:paraId="218ACC8E" w14:textId="3058D87A" w:rsidR="00305B32"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w:t>
      </w:r>
      <w:r w:rsidR="00305B32" w:rsidRPr="00CC3AC2">
        <w:rPr>
          <w:rFonts w:ascii="Times New Roman" w:eastAsia="Times New Roman" w:hAnsi="Times New Roman" w:cs="Times New Roman"/>
          <w:color w:val="000000" w:themeColor="text1"/>
          <w:sz w:val="28"/>
          <w:szCs w:val="28"/>
        </w:rPr>
        <w:t>onitorizarea reacției populației și întreprinderea măsurilor în  cazurile de comportament inadecvat</w:t>
      </w:r>
      <w:r>
        <w:rPr>
          <w:rFonts w:ascii="Times New Roman" w:eastAsia="Times New Roman" w:hAnsi="Times New Roman" w:cs="Times New Roman"/>
          <w:color w:val="000000" w:themeColor="text1"/>
          <w:sz w:val="28"/>
          <w:szCs w:val="28"/>
        </w:rPr>
        <w:t>;</w:t>
      </w:r>
    </w:p>
    <w:p w14:paraId="4E2B3E7E" w14:textId="2EC2F1C5" w:rsidR="00C3342C" w:rsidRPr="00CC3AC2"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d</w:t>
      </w:r>
      <w:r w:rsidR="00353863" w:rsidRPr="00CC3AC2">
        <w:rPr>
          <w:rFonts w:ascii="Times New Roman" w:eastAsia="Times New Roman" w:hAnsi="Times New Roman" w:cs="Times New Roman"/>
          <w:color w:val="000000" w:themeColor="text1"/>
          <w:sz w:val="28"/>
          <w:szCs w:val="28"/>
        </w:rPr>
        <w:t>acă sunt semne de terorism, respectarea în mod corespunzător a dispozițiilor acțiunilor în cazul amenințărilor teroriste credibile sau confirmate.</w:t>
      </w:r>
    </w:p>
    <w:p w14:paraId="0768A3F8" w14:textId="5CA3D767"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Evaluator</w:t>
      </w:r>
      <w:r w:rsidR="00C15470" w:rsidRPr="008407AD">
        <w:rPr>
          <w:rFonts w:ascii="Times New Roman" w:eastAsia="Times New Roman" w:hAnsi="Times New Roman" w:cs="Times New Roman"/>
          <w:i/>
          <w:iCs/>
          <w:color w:val="000000" w:themeColor="text1"/>
          <w:sz w:val="28"/>
          <w:szCs w:val="28"/>
        </w:rPr>
        <w:t xml:space="preserve">ul </w:t>
      </w:r>
      <w:r w:rsidRPr="008407AD">
        <w:rPr>
          <w:rFonts w:ascii="Times New Roman" w:eastAsia="Times New Roman" w:hAnsi="Times New Roman" w:cs="Times New Roman"/>
          <w:i/>
          <w:iCs/>
          <w:color w:val="000000" w:themeColor="text1"/>
          <w:sz w:val="28"/>
          <w:szCs w:val="28"/>
        </w:rPr>
        <w:t>radiologic</w:t>
      </w:r>
      <w:r w:rsidR="00C15470" w:rsidRPr="008407AD">
        <w:rPr>
          <w:rFonts w:ascii="Times New Roman" w:eastAsia="Times New Roman" w:hAnsi="Times New Roman" w:cs="Times New Roman"/>
          <w:i/>
          <w:color w:val="000000" w:themeColor="text1"/>
          <w:sz w:val="28"/>
          <w:szCs w:val="28"/>
        </w:rPr>
        <w:t xml:space="preserve"> va întreprinde următoarele măsuri</w:t>
      </w:r>
      <w:r w:rsidR="00C15470" w:rsidRPr="008407AD">
        <w:rPr>
          <w:rFonts w:ascii="Times New Roman" w:eastAsia="Times New Roman" w:hAnsi="Times New Roman" w:cs="Times New Roman"/>
          <w:color w:val="000000" w:themeColor="text1"/>
          <w:sz w:val="28"/>
          <w:szCs w:val="28"/>
        </w:rPr>
        <w:t>:</w:t>
      </w:r>
    </w:p>
    <w:p w14:paraId="54671E29" w14:textId="0D83C901"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CC3AC2">
        <w:rPr>
          <w:rFonts w:ascii="Times New Roman" w:eastAsia="Times New Roman" w:hAnsi="Times New Roman" w:cs="Times New Roman"/>
          <w:color w:val="000000" w:themeColor="text1"/>
          <w:sz w:val="28"/>
          <w:szCs w:val="28"/>
        </w:rPr>
        <w:t>c</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iona</w:t>
      </w:r>
      <w:r w:rsidR="00C15470" w:rsidRPr="00CC3AC2">
        <w:rPr>
          <w:rFonts w:ascii="Times New Roman" w:eastAsia="Times New Roman" w:hAnsi="Times New Roman" w:cs="Times New Roman"/>
          <w:color w:val="000000" w:themeColor="text1"/>
          <w:sz w:val="28"/>
          <w:szCs w:val="28"/>
        </w:rPr>
        <w:t xml:space="preserve">rea </w:t>
      </w:r>
      <w:r w:rsidR="00F41C5D" w:rsidRPr="00CC3AC2">
        <w:rPr>
          <w:rFonts w:ascii="Times New Roman" w:eastAsia="Times New Roman" w:hAnsi="Times New Roman" w:cs="Times New Roman"/>
          <w:color w:val="000000" w:themeColor="text1"/>
          <w:sz w:val="28"/>
          <w:szCs w:val="28"/>
        </w:rPr>
        <w:t xml:space="preserve">în cadrul PSO, condus de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eful opera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12FCE629" w14:textId="61E1FC1B"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30"/>
          <w:szCs w:val="30"/>
        </w:rPr>
        <w:t>î</w:t>
      </w:r>
      <w:r w:rsidR="00C15470" w:rsidRPr="00CC3AC2">
        <w:rPr>
          <w:rFonts w:ascii="Times New Roman" w:eastAsia="Times New Roman" w:hAnsi="Times New Roman" w:cs="Times New Roman"/>
          <w:color w:val="000000" w:themeColor="text1"/>
          <w:sz w:val="30"/>
          <w:szCs w:val="30"/>
        </w:rPr>
        <w:t>ntreprinderea</w:t>
      </w:r>
      <w:r w:rsidR="00F41C5D" w:rsidRPr="00CC3AC2">
        <w:rPr>
          <w:rFonts w:ascii="Times New Roman" w:eastAsia="Times New Roman" w:hAnsi="Times New Roman" w:cs="Times New Roman"/>
          <w:color w:val="000000" w:themeColor="text1"/>
          <w:sz w:val="28"/>
          <w:szCs w:val="28"/>
        </w:rPr>
        <w:t xml:space="preserve"> măsuri</w:t>
      </w:r>
      <w:r w:rsidR="00C15470" w:rsidRPr="00CC3AC2">
        <w:rPr>
          <w:rFonts w:ascii="Times New Roman" w:eastAsia="Times New Roman" w:hAnsi="Times New Roman" w:cs="Times New Roman"/>
          <w:color w:val="000000" w:themeColor="text1"/>
          <w:sz w:val="28"/>
          <w:szCs w:val="28"/>
        </w:rPr>
        <w:t>lor</w:t>
      </w:r>
      <w:r w:rsidR="00F41C5D" w:rsidRPr="00CC3AC2">
        <w:rPr>
          <w:rFonts w:ascii="Times New Roman" w:eastAsia="Times New Roman" w:hAnsi="Times New Roman" w:cs="Times New Roman"/>
          <w:color w:val="000000" w:themeColor="text1"/>
          <w:sz w:val="28"/>
          <w:szCs w:val="28"/>
        </w:rPr>
        <w:t xml:space="preserve"> pentru</w:t>
      </w:r>
      <w:r w:rsidR="00C15470" w:rsidRPr="00CC3AC2">
        <w:rPr>
          <w:rFonts w:ascii="Times New Roman" w:eastAsia="Times New Roman" w:hAnsi="Times New Roman" w:cs="Times New Roman"/>
          <w:color w:val="000000" w:themeColor="text1"/>
          <w:sz w:val="28"/>
          <w:szCs w:val="28"/>
        </w:rPr>
        <w:t xml:space="preserve"> </w:t>
      </w:r>
      <w:r w:rsidR="00F41C5D" w:rsidRPr="00CC3AC2">
        <w:rPr>
          <w:rFonts w:ascii="Times New Roman" w:eastAsia="Times New Roman" w:hAnsi="Times New Roman" w:cs="Times New Roman"/>
          <w:color w:val="000000" w:themeColor="text1"/>
          <w:sz w:val="28"/>
          <w:szCs w:val="28"/>
        </w:rPr>
        <w:t>prote</w:t>
      </w:r>
      <w:r w:rsidR="00C15470" w:rsidRPr="00CC3AC2">
        <w:rPr>
          <w:rFonts w:ascii="Times New Roman" w:eastAsia="Times New Roman" w:hAnsi="Times New Roman" w:cs="Times New Roman"/>
          <w:color w:val="000000" w:themeColor="text1"/>
          <w:sz w:val="28"/>
          <w:szCs w:val="28"/>
        </w:rPr>
        <w:t>cția</w:t>
      </w:r>
      <w:r w:rsidR="00F41C5D" w:rsidRPr="00CC3AC2">
        <w:rPr>
          <w:rFonts w:ascii="Times New Roman" w:eastAsia="Times New Roman" w:hAnsi="Times New Roman" w:cs="Times New Roman"/>
          <w:color w:val="000000" w:themeColor="text1"/>
          <w:sz w:val="28"/>
          <w:szCs w:val="28"/>
        </w:rPr>
        <w:t xml:space="preserve"> lucrători</w:t>
      </w:r>
      <w:r w:rsidR="00C15470" w:rsidRPr="00CC3AC2">
        <w:rPr>
          <w:rFonts w:ascii="Times New Roman" w:eastAsia="Times New Roman" w:hAnsi="Times New Roman" w:cs="Times New Roman"/>
          <w:color w:val="000000" w:themeColor="text1"/>
          <w:sz w:val="28"/>
          <w:szCs w:val="28"/>
        </w:rPr>
        <w:t>lor</w:t>
      </w:r>
      <w:r w:rsidR="00F41C5D" w:rsidRPr="00CC3AC2">
        <w:rPr>
          <w:rFonts w:ascii="Times New Roman" w:eastAsia="Times New Roman" w:hAnsi="Times New Roman" w:cs="Times New Roman"/>
          <w:color w:val="000000" w:themeColor="text1"/>
          <w:sz w:val="28"/>
          <w:szCs w:val="28"/>
        </w:rPr>
        <w:t xml:space="preserve"> de urgen</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 xml:space="preserve">ă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i controla</w:t>
      </w:r>
      <w:r w:rsidR="00C15C48" w:rsidRPr="00CC3AC2">
        <w:rPr>
          <w:rFonts w:ascii="Times New Roman" w:eastAsia="Times New Roman" w:hAnsi="Times New Roman" w:cs="Times New Roman"/>
          <w:color w:val="000000" w:themeColor="text1"/>
          <w:sz w:val="28"/>
          <w:szCs w:val="28"/>
        </w:rPr>
        <w:t>rea</w:t>
      </w:r>
      <w:r w:rsidR="00F41C5D" w:rsidRPr="00CC3AC2">
        <w:rPr>
          <w:rFonts w:ascii="Times New Roman" w:eastAsia="Times New Roman" w:hAnsi="Times New Roman" w:cs="Times New Roman"/>
          <w:color w:val="000000" w:themeColor="text1"/>
          <w:sz w:val="28"/>
          <w:szCs w:val="28"/>
        </w:rPr>
        <w:t xml:space="preserve"> doza acestora</w:t>
      </w:r>
      <w:r>
        <w:rPr>
          <w:rFonts w:ascii="Times New Roman" w:eastAsia="Times New Roman" w:hAnsi="Times New Roman" w:cs="Times New Roman"/>
          <w:color w:val="000000" w:themeColor="text1"/>
          <w:sz w:val="28"/>
          <w:szCs w:val="28"/>
        </w:rPr>
        <w:t>;</w:t>
      </w:r>
    </w:p>
    <w:p w14:paraId="477D2755" w14:textId="77777777" w:rsidR="00CC3AC2"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CC3AC2">
        <w:rPr>
          <w:rFonts w:ascii="Times New Roman" w:eastAsia="Times New Roman" w:hAnsi="Times New Roman" w:cs="Times New Roman"/>
          <w:color w:val="000000" w:themeColor="text1"/>
          <w:sz w:val="28"/>
          <w:szCs w:val="28"/>
        </w:rPr>
        <w:t>dentific</w:t>
      </w:r>
      <w:r w:rsidR="00C15470" w:rsidRPr="00CC3AC2">
        <w:rPr>
          <w:rFonts w:ascii="Times New Roman" w:eastAsia="Times New Roman" w:hAnsi="Times New Roman" w:cs="Times New Roman"/>
          <w:color w:val="000000" w:themeColor="text1"/>
          <w:sz w:val="28"/>
          <w:szCs w:val="28"/>
        </w:rPr>
        <w:t>area</w:t>
      </w:r>
      <w:r w:rsidR="00F41C5D" w:rsidRPr="00CC3AC2">
        <w:rPr>
          <w:rFonts w:ascii="Times New Roman" w:eastAsia="Times New Roman" w:hAnsi="Times New Roman" w:cs="Times New Roman"/>
          <w:color w:val="000000" w:themeColor="text1"/>
          <w:sz w:val="28"/>
          <w:szCs w:val="28"/>
        </w:rPr>
        <w:t xml:space="preserve"> locuril</w:t>
      </w:r>
      <w:r w:rsidR="00C15470" w:rsidRPr="00CC3AC2">
        <w:rPr>
          <w:rFonts w:ascii="Times New Roman" w:eastAsia="Times New Roman" w:hAnsi="Times New Roman" w:cs="Times New Roman"/>
          <w:color w:val="000000" w:themeColor="text1"/>
          <w:sz w:val="28"/>
          <w:szCs w:val="28"/>
        </w:rPr>
        <w:t>or</w:t>
      </w:r>
      <w:r w:rsidR="00F41C5D" w:rsidRPr="00CC3AC2">
        <w:rPr>
          <w:rFonts w:ascii="Times New Roman" w:eastAsia="Times New Roman" w:hAnsi="Times New Roman" w:cs="Times New Roman"/>
          <w:color w:val="000000" w:themeColor="text1"/>
          <w:sz w:val="28"/>
          <w:szCs w:val="28"/>
        </w:rPr>
        <w:t xml:space="preserve"> de </w:t>
      </w:r>
      <w:r w:rsidR="00C15470" w:rsidRPr="00CC3AC2">
        <w:rPr>
          <w:rFonts w:ascii="Times New Roman" w:eastAsia="Times New Roman" w:hAnsi="Times New Roman" w:cs="Times New Roman"/>
          <w:color w:val="000000" w:themeColor="text1"/>
          <w:sz w:val="28"/>
          <w:szCs w:val="28"/>
        </w:rPr>
        <w:t>contaminare</w:t>
      </w:r>
      <w:r w:rsidR="00F41C5D" w:rsidRPr="00CC3AC2">
        <w:rPr>
          <w:rFonts w:ascii="Times New Roman" w:eastAsia="Times New Roman" w:hAnsi="Times New Roman" w:cs="Times New Roman"/>
          <w:color w:val="000000" w:themeColor="text1"/>
          <w:sz w:val="28"/>
          <w:szCs w:val="28"/>
        </w:rPr>
        <w:t xml:space="preserve"> semnificativă;</w:t>
      </w:r>
    </w:p>
    <w:p w14:paraId="47B11E7C" w14:textId="083E5A83" w:rsidR="00CC3AC2"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CC3AC2">
        <w:rPr>
          <w:rFonts w:ascii="Times New Roman" w:eastAsia="Times New Roman" w:hAnsi="Times New Roman" w:cs="Times New Roman"/>
          <w:color w:val="000000" w:themeColor="text1"/>
          <w:sz w:val="28"/>
          <w:szCs w:val="28"/>
        </w:rPr>
        <w:t>dentifica</w:t>
      </w:r>
      <w:r w:rsidR="00C15470" w:rsidRPr="00CC3AC2">
        <w:rPr>
          <w:rFonts w:ascii="Times New Roman" w:eastAsia="Times New Roman" w:hAnsi="Times New Roman" w:cs="Times New Roman"/>
          <w:color w:val="000000" w:themeColor="text1"/>
          <w:sz w:val="28"/>
          <w:szCs w:val="28"/>
        </w:rPr>
        <w:t>rea</w:t>
      </w:r>
      <w:r w:rsidR="00F41C5D" w:rsidRPr="00CC3AC2">
        <w:rPr>
          <w:rFonts w:ascii="Times New Roman" w:eastAsia="Times New Roman" w:hAnsi="Times New Roman" w:cs="Times New Roman"/>
          <w:color w:val="000000" w:themeColor="text1"/>
          <w:sz w:val="28"/>
          <w:szCs w:val="28"/>
        </w:rPr>
        <w:t xml:space="preserve"> persoanel</w:t>
      </w:r>
      <w:r w:rsidR="00C15470" w:rsidRPr="00CC3AC2">
        <w:rPr>
          <w:rFonts w:ascii="Times New Roman" w:eastAsia="Times New Roman" w:hAnsi="Times New Roman" w:cs="Times New Roman"/>
          <w:color w:val="000000" w:themeColor="text1"/>
          <w:sz w:val="28"/>
          <w:szCs w:val="28"/>
        </w:rPr>
        <w:t>or</w:t>
      </w:r>
      <w:r w:rsidR="00F41C5D" w:rsidRPr="00CC3AC2">
        <w:rPr>
          <w:rFonts w:ascii="Times New Roman" w:eastAsia="Times New Roman" w:hAnsi="Times New Roman" w:cs="Times New Roman"/>
          <w:color w:val="000000" w:themeColor="text1"/>
          <w:sz w:val="28"/>
          <w:szCs w:val="28"/>
        </w:rPr>
        <w:t>, produsel</w:t>
      </w:r>
      <w:r w:rsidR="00C15470" w:rsidRPr="00CC3AC2">
        <w:rPr>
          <w:rFonts w:ascii="Times New Roman" w:eastAsia="Times New Roman" w:hAnsi="Times New Roman" w:cs="Times New Roman"/>
          <w:color w:val="000000" w:themeColor="text1"/>
          <w:sz w:val="28"/>
          <w:szCs w:val="28"/>
        </w:rPr>
        <w:t>or</w:t>
      </w:r>
      <w:r w:rsidR="00F41C5D" w:rsidRPr="00CC3AC2">
        <w:rPr>
          <w:rFonts w:ascii="Times New Roman" w:eastAsia="Times New Roman" w:hAnsi="Times New Roman" w:cs="Times New Roman"/>
          <w:color w:val="000000" w:themeColor="text1"/>
          <w:sz w:val="28"/>
          <w:szCs w:val="28"/>
        </w:rPr>
        <w:t xml:space="preserve">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i zonel</w:t>
      </w:r>
      <w:r w:rsidR="00C15470" w:rsidRPr="00CC3AC2">
        <w:rPr>
          <w:rFonts w:ascii="Times New Roman" w:eastAsia="Times New Roman" w:hAnsi="Times New Roman" w:cs="Times New Roman"/>
          <w:color w:val="000000" w:themeColor="text1"/>
          <w:sz w:val="28"/>
          <w:szCs w:val="28"/>
        </w:rPr>
        <w:t>or</w:t>
      </w:r>
      <w:r w:rsidR="00F41C5D" w:rsidRPr="00CC3AC2">
        <w:rPr>
          <w:rFonts w:ascii="Times New Roman" w:eastAsia="Times New Roman" w:hAnsi="Times New Roman" w:cs="Times New Roman"/>
          <w:color w:val="000000" w:themeColor="text1"/>
          <w:sz w:val="28"/>
          <w:szCs w:val="28"/>
        </w:rPr>
        <w:t xml:space="preserve"> poten</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ial contaminate;</w:t>
      </w:r>
    </w:p>
    <w:p w14:paraId="0B166F84" w14:textId="5B2318F9"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C15470" w:rsidRPr="00CC3AC2">
        <w:rPr>
          <w:rFonts w:ascii="Times New Roman" w:eastAsia="Times New Roman" w:hAnsi="Times New Roman" w:cs="Times New Roman"/>
          <w:color w:val="000000" w:themeColor="text1"/>
          <w:sz w:val="28"/>
          <w:szCs w:val="28"/>
        </w:rPr>
        <w:t xml:space="preserve">dentificarea </w:t>
      </w:r>
      <w:r w:rsidR="00F41C5D" w:rsidRPr="00CC3AC2">
        <w:rPr>
          <w:rFonts w:ascii="Times New Roman" w:eastAsia="Times New Roman" w:hAnsi="Times New Roman" w:cs="Times New Roman"/>
          <w:color w:val="000000" w:themeColor="text1"/>
          <w:sz w:val="28"/>
          <w:szCs w:val="28"/>
        </w:rPr>
        <w:t>teritoriil</w:t>
      </w:r>
      <w:r w:rsidR="00C15470" w:rsidRPr="00CC3AC2">
        <w:rPr>
          <w:rFonts w:ascii="Times New Roman" w:eastAsia="Times New Roman" w:hAnsi="Times New Roman" w:cs="Times New Roman"/>
          <w:color w:val="000000" w:themeColor="text1"/>
          <w:sz w:val="28"/>
          <w:szCs w:val="28"/>
        </w:rPr>
        <w:t>or</w:t>
      </w:r>
      <w:r w:rsidR="00F41C5D" w:rsidRPr="00CC3AC2">
        <w:rPr>
          <w:rFonts w:ascii="Times New Roman" w:eastAsia="Times New Roman" w:hAnsi="Times New Roman" w:cs="Times New Roman"/>
          <w:color w:val="000000" w:themeColor="text1"/>
          <w:sz w:val="28"/>
          <w:szCs w:val="28"/>
        </w:rPr>
        <w:t xml:space="preserve"> care urmează să fie evacuate;</w:t>
      </w:r>
    </w:p>
    <w:p w14:paraId="76C0CC67" w14:textId="2EA38765" w:rsidR="000406CC" w:rsidRPr="00CC3AC2" w:rsidRDefault="00C15470"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00CC3AC2">
        <w:rPr>
          <w:rFonts w:ascii="Times New Roman" w:eastAsia="Times New Roman" w:hAnsi="Times New Roman" w:cs="Times New Roman"/>
          <w:color w:val="000000" w:themeColor="text1"/>
          <w:sz w:val="28"/>
          <w:szCs w:val="28"/>
        </w:rPr>
        <w:t>dentificarea</w:t>
      </w:r>
      <w:proofErr w:type="spellEnd"/>
      <w:r w:rsidRPr="00CC3AC2">
        <w:rPr>
          <w:rFonts w:ascii="Times New Roman" w:eastAsia="Times New Roman" w:hAnsi="Times New Roman" w:cs="Times New Roman"/>
          <w:color w:val="000000" w:themeColor="text1"/>
          <w:sz w:val="28"/>
          <w:szCs w:val="28"/>
        </w:rPr>
        <w:t xml:space="preserve"> </w:t>
      </w:r>
      <w:r w:rsidR="00F41C5D" w:rsidRPr="00CC3AC2">
        <w:rPr>
          <w:rFonts w:ascii="Times New Roman" w:eastAsia="Times New Roman" w:hAnsi="Times New Roman" w:cs="Times New Roman"/>
          <w:color w:val="000000" w:themeColor="text1"/>
          <w:sz w:val="28"/>
          <w:szCs w:val="28"/>
        </w:rPr>
        <w:t>persoanel</w:t>
      </w:r>
      <w:r w:rsidRPr="00CC3AC2">
        <w:rPr>
          <w:rFonts w:ascii="Times New Roman" w:eastAsia="Times New Roman" w:hAnsi="Times New Roman" w:cs="Times New Roman"/>
          <w:color w:val="000000" w:themeColor="text1"/>
          <w:sz w:val="28"/>
          <w:szCs w:val="28"/>
        </w:rPr>
        <w:t>or</w:t>
      </w:r>
      <w:r w:rsidR="00F41C5D" w:rsidRPr="00CC3AC2">
        <w:rPr>
          <w:rFonts w:ascii="Times New Roman" w:eastAsia="Times New Roman" w:hAnsi="Times New Roman" w:cs="Times New Roman"/>
          <w:color w:val="000000" w:themeColor="text1"/>
          <w:sz w:val="28"/>
          <w:szCs w:val="28"/>
        </w:rPr>
        <w:t xml:space="preserve"> din popula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 xml:space="preserve">ie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i lucrătorii care ar trebui:</w:t>
      </w:r>
    </w:p>
    <w:p w14:paraId="12716867" w14:textId="5504A117" w:rsidR="008407F7" w:rsidRPr="00CC3AC2" w:rsidRDefault="008407F7" w:rsidP="00CC3AC2">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CC3AC2">
        <w:rPr>
          <w:rFonts w:ascii="Times New Roman" w:eastAsia="Times New Roman" w:hAnsi="Times New Roman" w:cs="Times New Roman"/>
          <w:color w:val="000000" w:themeColor="text1"/>
          <w:sz w:val="28"/>
          <w:szCs w:val="28"/>
        </w:rPr>
        <w:t>decontaminate</w:t>
      </w:r>
      <w:r w:rsidR="00F41C5D" w:rsidRPr="00CC3AC2">
        <w:rPr>
          <w:rFonts w:ascii="Times New Roman" w:eastAsia="Times New Roman" w:hAnsi="Times New Roman" w:cs="Times New Roman"/>
          <w:color w:val="000000" w:themeColor="text1"/>
          <w:sz w:val="28"/>
          <w:szCs w:val="28"/>
        </w:rPr>
        <w:t xml:space="preserve"> imediat</w:t>
      </w:r>
      <w:r w:rsidR="00D220B4" w:rsidRPr="00CC3AC2">
        <w:rPr>
          <w:rFonts w:ascii="Times New Roman" w:eastAsia="Times New Roman" w:hAnsi="Times New Roman" w:cs="Times New Roman"/>
          <w:color w:val="000000" w:themeColor="text1"/>
          <w:sz w:val="28"/>
          <w:szCs w:val="28"/>
        </w:rPr>
        <w:t>;</w:t>
      </w:r>
    </w:p>
    <w:p w14:paraId="7442AC44" w14:textId="0F6C482B" w:rsidR="000406CC" w:rsidRPr="008407AD" w:rsidRDefault="008407F7" w:rsidP="00CC3AC2">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decontaminate</w:t>
      </w:r>
      <w:r w:rsidR="00F41C5D" w:rsidRPr="008407AD">
        <w:rPr>
          <w:rFonts w:ascii="Times New Roman" w:eastAsia="Times New Roman" w:hAnsi="Times New Roman" w:cs="Times New Roman"/>
          <w:color w:val="000000" w:themeColor="text1"/>
          <w:sz w:val="28"/>
          <w:szCs w:val="28"/>
        </w:rPr>
        <w:t xml:space="preserve"> cât mai curând posibil;</w:t>
      </w:r>
    </w:p>
    <w:p w14:paraId="3CD79E25" w14:textId="729637BB" w:rsidR="000406CC" w:rsidRPr="008407AD" w:rsidRDefault="00F41C5D" w:rsidP="00CC3AC2">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strămutate - nu sunt necesare alte măsuri</w:t>
      </w:r>
      <w:r w:rsidR="00D220B4" w:rsidRPr="008407AD">
        <w:rPr>
          <w:rFonts w:ascii="Times New Roman" w:eastAsia="Times New Roman" w:hAnsi="Times New Roman" w:cs="Times New Roman"/>
          <w:color w:val="000000" w:themeColor="text1"/>
          <w:sz w:val="28"/>
          <w:szCs w:val="28"/>
        </w:rPr>
        <w:t>;</w:t>
      </w:r>
    </w:p>
    <w:p w14:paraId="36DACB95" w14:textId="2A357745" w:rsidR="000406CC" w:rsidRPr="008407AD" w:rsidRDefault="00F41C5D" w:rsidP="00CC3AC2">
      <w:pPr>
        <w:pStyle w:val="Listparagraf"/>
        <w:numPr>
          <w:ilvl w:val="0"/>
          <w:numId w:val="4"/>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monitoriza</w:t>
      </w:r>
      <w:r w:rsidR="00D220B4" w:rsidRPr="008407AD">
        <w:rPr>
          <w:rFonts w:ascii="Times New Roman" w:eastAsia="Times New Roman" w:hAnsi="Times New Roman" w:cs="Times New Roman"/>
          <w:color w:val="000000" w:themeColor="text1"/>
          <w:sz w:val="28"/>
          <w:szCs w:val="28"/>
        </w:rPr>
        <w:t>te</w:t>
      </w:r>
      <w:r w:rsidRPr="008407AD">
        <w:rPr>
          <w:rFonts w:ascii="Times New Roman" w:eastAsia="Times New Roman" w:hAnsi="Times New Roman" w:cs="Times New Roman"/>
          <w:color w:val="000000" w:themeColor="text1"/>
          <w:sz w:val="28"/>
          <w:szCs w:val="28"/>
        </w:rPr>
        <w:t xml:space="preserve"> medical ulterior.</w:t>
      </w:r>
    </w:p>
    <w:p w14:paraId="02C0DA51" w14:textId="27D03E3C"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D220B4" w:rsidRPr="00CC3AC2">
        <w:rPr>
          <w:rFonts w:ascii="Times New Roman" w:eastAsia="Times New Roman" w:hAnsi="Times New Roman" w:cs="Times New Roman"/>
          <w:color w:val="000000" w:themeColor="text1"/>
          <w:sz w:val="28"/>
          <w:szCs w:val="28"/>
        </w:rPr>
        <w:t xml:space="preserve">dentificarea </w:t>
      </w:r>
      <w:r w:rsidR="00F41C5D" w:rsidRPr="00CC3AC2">
        <w:rPr>
          <w:rFonts w:ascii="Times New Roman" w:eastAsia="Times New Roman" w:hAnsi="Times New Roman" w:cs="Times New Roman"/>
          <w:color w:val="000000" w:themeColor="text1"/>
          <w:sz w:val="28"/>
          <w:szCs w:val="28"/>
        </w:rPr>
        <w:t>ap</w:t>
      </w:r>
      <w:r w:rsidR="00D220B4" w:rsidRPr="00CC3AC2">
        <w:rPr>
          <w:rFonts w:ascii="Times New Roman" w:eastAsia="Times New Roman" w:hAnsi="Times New Roman" w:cs="Times New Roman"/>
          <w:color w:val="000000" w:themeColor="text1"/>
          <w:sz w:val="28"/>
          <w:szCs w:val="28"/>
        </w:rPr>
        <w:t>ei</w:t>
      </w:r>
      <w:r w:rsidR="00F41C5D" w:rsidRPr="00CC3AC2">
        <w:rPr>
          <w:rFonts w:ascii="Times New Roman" w:eastAsia="Times New Roman" w:hAnsi="Times New Roman" w:cs="Times New Roman"/>
          <w:color w:val="000000" w:themeColor="text1"/>
          <w:sz w:val="28"/>
          <w:szCs w:val="28"/>
        </w:rPr>
        <w:t>/alimente</w:t>
      </w:r>
      <w:r w:rsidR="00D220B4" w:rsidRPr="00CC3AC2">
        <w:rPr>
          <w:rFonts w:ascii="Times New Roman" w:eastAsia="Times New Roman" w:hAnsi="Times New Roman" w:cs="Times New Roman"/>
          <w:color w:val="000000" w:themeColor="text1"/>
          <w:sz w:val="28"/>
          <w:szCs w:val="28"/>
        </w:rPr>
        <w:t>lor</w:t>
      </w:r>
      <w:r w:rsidR="00F41C5D" w:rsidRPr="00CC3AC2">
        <w:rPr>
          <w:rFonts w:ascii="Times New Roman" w:eastAsia="Times New Roman" w:hAnsi="Times New Roman" w:cs="Times New Roman"/>
          <w:color w:val="000000" w:themeColor="text1"/>
          <w:sz w:val="28"/>
          <w:szCs w:val="28"/>
        </w:rPr>
        <w:t>/ produse</w:t>
      </w:r>
      <w:r w:rsidR="00D220B4" w:rsidRPr="00CC3AC2">
        <w:rPr>
          <w:rFonts w:ascii="Times New Roman" w:eastAsia="Times New Roman" w:hAnsi="Times New Roman" w:cs="Times New Roman"/>
          <w:color w:val="000000" w:themeColor="text1"/>
          <w:sz w:val="28"/>
          <w:szCs w:val="28"/>
        </w:rPr>
        <w:t>lor</w:t>
      </w:r>
      <w:r w:rsidR="00F41C5D" w:rsidRPr="00CC3AC2">
        <w:rPr>
          <w:rFonts w:ascii="Times New Roman" w:eastAsia="Times New Roman" w:hAnsi="Times New Roman" w:cs="Times New Roman"/>
          <w:color w:val="000000" w:themeColor="text1"/>
          <w:sz w:val="28"/>
          <w:szCs w:val="28"/>
        </w:rPr>
        <w:t xml:space="preserve"> care ar trebui restric</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ionate</w:t>
      </w:r>
      <w:r>
        <w:rPr>
          <w:rFonts w:ascii="Times New Roman" w:eastAsia="Times New Roman" w:hAnsi="Times New Roman" w:cs="Times New Roman"/>
          <w:color w:val="000000" w:themeColor="text1"/>
          <w:sz w:val="28"/>
          <w:szCs w:val="28"/>
        </w:rPr>
        <w:t>;</w:t>
      </w:r>
    </w:p>
    <w:p w14:paraId="3B83F7F8" w14:textId="6609129B"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CC3AC2">
        <w:rPr>
          <w:rFonts w:ascii="Times New Roman" w:eastAsia="Times New Roman" w:hAnsi="Times New Roman" w:cs="Times New Roman"/>
          <w:color w:val="000000" w:themeColor="text1"/>
          <w:sz w:val="28"/>
          <w:szCs w:val="28"/>
        </w:rPr>
        <w:t>nstrui</w:t>
      </w:r>
      <w:r w:rsidR="00C15470" w:rsidRPr="00CC3AC2">
        <w:rPr>
          <w:rFonts w:ascii="Times New Roman" w:eastAsia="Times New Roman" w:hAnsi="Times New Roman" w:cs="Times New Roman"/>
          <w:color w:val="000000" w:themeColor="text1"/>
          <w:sz w:val="28"/>
          <w:szCs w:val="28"/>
        </w:rPr>
        <w:t>rea</w:t>
      </w:r>
      <w:r w:rsidR="00F41C5D" w:rsidRPr="00CC3AC2">
        <w:rPr>
          <w:rFonts w:ascii="Times New Roman" w:eastAsia="Times New Roman" w:hAnsi="Times New Roman" w:cs="Times New Roman"/>
          <w:color w:val="000000" w:themeColor="text1"/>
          <w:sz w:val="28"/>
          <w:szCs w:val="28"/>
        </w:rPr>
        <w:t xml:space="preserve">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eful</w:t>
      </w:r>
      <w:r w:rsidR="00C15470" w:rsidRPr="00CC3AC2">
        <w:rPr>
          <w:rFonts w:ascii="Times New Roman" w:eastAsia="Times New Roman" w:hAnsi="Times New Roman" w:cs="Times New Roman"/>
          <w:color w:val="000000" w:themeColor="text1"/>
          <w:sz w:val="28"/>
          <w:szCs w:val="28"/>
        </w:rPr>
        <w:t>ui</w:t>
      </w:r>
      <w:r w:rsidR="00F41C5D" w:rsidRPr="00CC3AC2">
        <w:rPr>
          <w:rFonts w:ascii="Times New Roman" w:eastAsia="Times New Roman" w:hAnsi="Times New Roman" w:cs="Times New Roman"/>
          <w:color w:val="000000" w:themeColor="text1"/>
          <w:sz w:val="28"/>
          <w:szCs w:val="28"/>
        </w:rPr>
        <w:t xml:space="preserve"> opera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iunilor în cazul unui incident</w:t>
      </w:r>
      <w:r w:rsidR="00C15470" w:rsidRPr="00CC3AC2">
        <w:rPr>
          <w:rFonts w:ascii="Times New Roman" w:eastAsia="Times New Roman" w:hAnsi="Times New Roman" w:cs="Times New Roman"/>
          <w:color w:val="000000" w:themeColor="text1"/>
          <w:sz w:val="28"/>
          <w:szCs w:val="28"/>
        </w:rPr>
        <w:t xml:space="preserve"> radiologic</w:t>
      </w:r>
      <w:r w:rsidR="00F41C5D" w:rsidRPr="00CC3AC2">
        <w:rPr>
          <w:rFonts w:ascii="Times New Roman" w:eastAsia="Times New Roman" w:hAnsi="Times New Roman" w:cs="Times New Roman"/>
          <w:color w:val="000000" w:themeColor="text1"/>
          <w:sz w:val="28"/>
          <w:szCs w:val="28"/>
        </w:rPr>
        <w:t xml:space="preserve"> cu privire la riscurile implicate, lua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 măsuri pentru a proteja lucrătorii de urgen</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 xml:space="preserve">ă (inclusiv personalul de aplicare a legii)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i controla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 doza acestora</w:t>
      </w:r>
      <w:r>
        <w:rPr>
          <w:rFonts w:ascii="Times New Roman" w:eastAsia="Times New Roman" w:hAnsi="Times New Roman" w:cs="Times New Roman"/>
          <w:color w:val="000000" w:themeColor="text1"/>
          <w:sz w:val="28"/>
          <w:szCs w:val="28"/>
        </w:rPr>
        <w:t>;</w:t>
      </w:r>
    </w:p>
    <w:p w14:paraId="3BD06291" w14:textId="58BD4B35" w:rsidR="00C3342C" w:rsidRPr="00CC3AC2"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CC3AC2">
        <w:rPr>
          <w:rFonts w:ascii="Times New Roman" w:eastAsia="Times New Roman" w:hAnsi="Times New Roman" w:cs="Times New Roman"/>
          <w:color w:val="000000" w:themeColor="text1"/>
          <w:sz w:val="28"/>
          <w:szCs w:val="28"/>
        </w:rPr>
        <w:t>corda</w:t>
      </w:r>
      <w:r w:rsidR="00D220B4" w:rsidRPr="00CC3AC2">
        <w:rPr>
          <w:rFonts w:ascii="Times New Roman" w:eastAsia="Times New Roman" w:hAnsi="Times New Roman" w:cs="Times New Roman"/>
          <w:color w:val="000000" w:themeColor="text1"/>
          <w:sz w:val="28"/>
          <w:szCs w:val="28"/>
        </w:rPr>
        <w:t>rea</w:t>
      </w:r>
      <w:r w:rsidR="00F41C5D" w:rsidRPr="00CC3AC2">
        <w:rPr>
          <w:rFonts w:ascii="Times New Roman" w:eastAsia="Times New Roman" w:hAnsi="Times New Roman" w:cs="Times New Roman"/>
          <w:color w:val="000000" w:themeColor="text1"/>
          <w:sz w:val="28"/>
          <w:szCs w:val="28"/>
        </w:rPr>
        <w:t xml:space="preserve"> s</w:t>
      </w:r>
      <w:r w:rsidR="00D220B4" w:rsidRPr="00CC3AC2">
        <w:rPr>
          <w:rFonts w:ascii="Times New Roman" w:eastAsia="Times New Roman" w:hAnsi="Times New Roman" w:cs="Times New Roman"/>
          <w:color w:val="000000" w:themeColor="text1"/>
          <w:sz w:val="28"/>
          <w:szCs w:val="28"/>
        </w:rPr>
        <w:t>uportului</w:t>
      </w:r>
      <w:r w:rsidR="00F41C5D" w:rsidRPr="00CC3AC2">
        <w:rPr>
          <w:rFonts w:ascii="Times New Roman" w:eastAsia="Times New Roman" w:hAnsi="Times New Roman" w:cs="Times New Roman"/>
          <w:color w:val="000000" w:themeColor="text1"/>
          <w:sz w:val="28"/>
          <w:szCs w:val="28"/>
        </w:rPr>
        <w:t xml:space="preserve"> răspunsului medical în ceea ce prive</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te evaluarea situa</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 xml:space="preserve">iei radiologice la punctul de colectare a victimelor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i organiza</w:t>
      </w:r>
      <w:r w:rsidR="00D220B4" w:rsidRPr="00CC3AC2">
        <w:rPr>
          <w:rFonts w:ascii="Times New Roman" w:eastAsia="Times New Roman" w:hAnsi="Times New Roman" w:cs="Times New Roman"/>
          <w:color w:val="000000" w:themeColor="text1"/>
          <w:sz w:val="28"/>
          <w:szCs w:val="28"/>
        </w:rPr>
        <w:t>rea</w:t>
      </w:r>
      <w:r w:rsidR="00F41C5D" w:rsidRPr="00CC3AC2">
        <w:rPr>
          <w:rFonts w:ascii="Times New Roman" w:eastAsia="Times New Roman" w:hAnsi="Times New Roman" w:cs="Times New Roman"/>
          <w:color w:val="000000" w:themeColor="text1"/>
          <w:sz w:val="28"/>
          <w:szCs w:val="28"/>
        </w:rPr>
        <w:t xml:space="preserve"> suport pentru unită</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ile medicale care tratează victimele poten</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ial contaminate.</w:t>
      </w:r>
    </w:p>
    <w:p w14:paraId="5841B0F5" w14:textId="78F26143"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r w:rsidR="001672B9" w:rsidRPr="008407AD">
        <w:rPr>
          <w:rFonts w:ascii="Times New Roman" w:eastAsia="Times New Roman" w:hAnsi="Times New Roman" w:cs="Times New Roman"/>
          <w:i/>
          <w:color w:val="000000" w:themeColor="text1"/>
          <w:sz w:val="28"/>
          <w:szCs w:val="28"/>
        </w:rPr>
        <w:t xml:space="preserve"> v</w:t>
      </w:r>
      <w:r w:rsidR="00C3342C">
        <w:rPr>
          <w:rFonts w:ascii="Times New Roman" w:eastAsia="Times New Roman" w:hAnsi="Times New Roman" w:cs="Times New Roman"/>
          <w:i/>
          <w:color w:val="000000" w:themeColor="text1"/>
          <w:sz w:val="28"/>
          <w:szCs w:val="28"/>
        </w:rPr>
        <w:t>a</w:t>
      </w:r>
      <w:r w:rsidR="001672B9" w:rsidRPr="008407AD">
        <w:rPr>
          <w:rFonts w:ascii="Times New Roman" w:eastAsia="Times New Roman" w:hAnsi="Times New Roman" w:cs="Times New Roman"/>
          <w:i/>
          <w:color w:val="000000" w:themeColor="text1"/>
          <w:sz w:val="28"/>
          <w:szCs w:val="28"/>
        </w:rPr>
        <w:t xml:space="preserve"> întreprinde următoarele măsuri</w:t>
      </w:r>
      <w:r w:rsidR="001672B9" w:rsidRPr="008407AD">
        <w:rPr>
          <w:rFonts w:ascii="Times New Roman" w:eastAsia="Times New Roman" w:hAnsi="Times New Roman" w:cs="Times New Roman"/>
          <w:color w:val="000000" w:themeColor="text1"/>
          <w:sz w:val="28"/>
          <w:szCs w:val="28"/>
        </w:rPr>
        <w:t>:</w:t>
      </w:r>
    </w:p>
    <w:p w14:paraId="6B2E8A95" w14:textId="049FAE3F"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w:t>
      </w:r>
      <w:r w:rsidR="00F41C5D" w:rsidRPr="00CC3AC2">
        <w:rPr>
          <w:rFonts w:ascii="Times New Roman" w:eastAsia="Times New Roman" w:hAnsi="Times New Roman" w:cs="Times New Roman"/>
          <w:color w:val="000000" w:themeColor="text1"/>
          <w:sz w:val="28"/>
          <w:szCs w:val="28"/>
        </w:rPr>
        <w:t xml:space="preserve">unerea în aplicare a răspunsului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i gestionării medicale, inclusiv;</w:t>
      </w:r>
    </w:p>
    <w:p w14:paraId="73875F53" w14:textId="4919738C"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41C5D" w:rsidRPr="00CC3AC2">
        <w:rPr>
          <w:rFonts w:ascii="Times New Roman" w:eastAsia="Times New Roman" w:hAnsi="Times New Roman" w:cs="Times New Roman"/>
          <w:color w:val="000000" w:themeColor="text1"/>
          <w:sz w:val="28"/>
          <w:szCs w:val="28"/>
        </w:rPr>
        <w:t>nfiin</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 xml:space="preserve">area, cu </w:t>
      </w:r>
      <w:r w:rsidR="00BF20AB" w:rsidRPr="00CC3AC2">
        <w:rPr>
          <w:rFonts w:ascii="Times New Roman" w:eastAsia="Times New Roman" w:hAnsi="Times New Roman" w:cs="Times New Roman"/>
          <w:color w:val="000000" w:themeColor="text1"/>
          <w:sz w:val="28"/>
          <w:szCs w:val="28"/>
        </w:rPr>
        <w:t>suportul</w:t>
      </w:r>
      <w:r w:rsidR="00F41C5D" w:rsidRPr="00CC3AC2">
        <w:rPr>
          <w:rFonts w:ascii="Times New Roman" w:eastAsia="Times New Roman" w:hAnsi="Times New Roman" w:cs="Times New Roman"/>
          <w:color w:val="000000" w:themeColor="text1"/>
          <w:sz w:val="28"/>
          <w:szCs w:val="28"/>
        </w:rPr>
        <w:t xml:space="preserve"> medicului specialist în evaluare radiologică, a punctului de adunare a victimelor</w:t>
      </w:r>
      <w:r w:rsidR="00BF20AB" w:rsidRPr="00CC3AC2">
        <w:rPr>
          <w:rFonts w:ascii="Times New Roman" w:eastAsia="Times New Roman" w:hAnsi="Times New Roman" w:cs="Times New Roman"/>
          <w:color w:val="000000" w:themeColor="text1"/>
          <w:sz w:val="28"/>
          <w:szCs w:val="28"/>
        </w:rPr>
        <w:t>,</w:t>
      </w:r>
      <w:r w:rsidR="00F41C5D" w:rsidRPr="00CC3AC2">
        <w:rPr>
          <w:rFonts w:ascii="Times New Roman" w:eastAsia="Times New Roman" w:hAnsi="Times New Roman" w:cs="Times New Roman"/>
          <w:color w:val="000000" w:themeColor="text1"/>
          <w:sz w:val="28"/>
          <w:szCs w:val="28"/>
        </w:rPr>
        <w:t xml:space="preserve"> în apropierea locului de primire a urgen</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elor</w:t>
      </w:r>
      <w:r w:rsidR="00BF20AB" w:rsidRPr="00CC3AC2">
        <w:rPr>
          <w:rFonts w:ascii="Times New Roman" w:eastAsia="Times New Roman" w:hAnsi="Times New Roman" w:cs="Times New Roman"/>
          <w:color w:val="000000" w:themeColor="text1"/>
          <w:sz w:val="28"/>
          <w:szCs w:val="28"/>
        </w:rPr>
        <w:t>,</w:t>
      </w:r>
      <w:r w:rsidR="00F41C5D" w:rsidRPr="00CC3AC2">
        <w:rPr>
          <w:rFonts w:ascii="Times New Roman" w:eastAsia="Times New Roman" w:hAnsi="Times New Roman" w:cs="Times New Roman"/>
          <w:color w:val="000000" w:themeColor="text1"/>
          <w:sz w:val="28"/>
          <w:szCs w:val="28"/>
        </w:rPr>
        <w:t xml:space="preserve"> pentru triajul medical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i radiologic - tratament în teren</w:t>
      </w:r>
      <w:r>
        <w:rPr>
          <w:rFonts w:ascii="Times New Roman" w:eastAsia="Times New Roman" w:hAnsi="Times New Roman" w:cs="Times New Roman"/>
          <w:color w:val="000000" w:themeColor="text1"/>
          <w:sz w:val="28"/>
          <w:szCs w:val="28"/>
        </w:rPr>
        <w:t>;</w:t>
      </w:r>
    </w:p>
    <w:p w14:paraId="2B60F441" w14:textId="2698C1CE" w:rsidR="000406CC" w:rsidRDefault="00CC3AC2" w:rsidP="00CC3AC2">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CC3AC2">
        <w:rPr>
          <w:rFonts w:ascii="Times New Roman" w:eastAsia="Times New Roman" w:hAnsi="Times New Roman" w:cs="Times New Roman"/>
          <w:color w:val="000000" w:themeColor="text1"/>
          <w:sz w:val="28"/>
          <w:szCs w:val="28"/>
        </w:rPr>
        <w:t>dentificarea unită</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ilor medicale</w:t>
      </w:r>
      <w:r w:rsidR="00BF20AB" w:rsidRPr="00CC3AC2">
        <w:rPr>
          <w:rFonts w:ascii="Times New Roman" w:eastAsia="Times New Roman" w:hAnsi="Times New Roman" w:cs="Times New Roman"/>
          <w:color w:val="000000" w:themeColor="text1"/>
          <w:sz w:val="28"/>
          <w:szCs w:val="28"/>
        </w:rPr>
        <w:t xml:space="preserve">, </w:t>
      </w:r>
      <w:r w:rsidR="00F41C5D" w:rsidRPr="00CC3AC2">
        <w:rPr>
          <w:rFonts w:ascii="Times New Roman" w:eastAsia="Times New Roman" w:hAnsi="Times New Roman" w:cs="Times New Roman"/>
          <w:color w:val="000000" w:themeColor="text1"/>
          <w:sz w:val="28"/>
          <w:szCs w:val="28"/>
        </w:rPr>
        <w:t>care urmează să fie utilizate pentru tratarea victimelor poten</w:t>
      </w:r>
      <w:r w:rsidR="00147E1C" w:rsidRPr="00CC3AC2">
        <w:rPr>
          <w:rFonts w:ascii="Times New Roman" w:eastAsia="Times New Roman" w:hAnsi="Times New Roman" w:cs="Times New Roman"/>
          <w:color w:val="000000" w:themeColor="text1"/>
          <w:sz w:val="28"/>
          <w:szCs w:val="28"/>
        </w:rPr>
        <w:t>ț</w:t>
      </w:r>
      <w:r w:rsidR="00F41C5D" w:rsidRPr="00CC3AC2">
        <w:rPr>
          <w:rFonts w:ascii="Times New Roman" w:eastAsia="Times New Roman" w:hAnsi="Times New Roman" w:cs="Times New Roman"/>
          <w:color w:val="000000" w:themeColor="text1"/>
          <w:sz w:val="28"/>
          <w:szCs w:val="28"/>
        </w:rPr>
        <w:t xml:space="preserve">ial contaminate/expuse; instruirea personalul cu privire la tratamentul victimelor expuse/contaminate </w:t>
      </w:r>
      <w:r w:rsidR="00147E1C" w:rsidRPr="00CC3AC2">
        <w:rPr>
          <w:rFonts w:ascii="Times New Roman" w:eastAsia="Times New Roman" w:hAnsi="Times New Roman" w:cs="Times New Roman"/>
          <w:color w:val="000000" w:themeColor="text1"/>
          <w:sz w:val="28"/>
          <w:szCs w:val="28"/>
        </w:rPr>
        <w:t>ș</w:t>
      </w:r>
      <w:r w:rsidR="00F41C5D" w:rsidRPr="00CC3AC2">
        <w:rPr>
          <w:rFonts w:ascii="Times New Roman" w:eastAsia="Times New Roman" w:hAnsi="Times New Roman" w:cs="Times New Roman"/>
          <w:color w:val="000000" w:themeColor="text1"/>
          <w:sz w:val="28"/>
          <w:szCs w:val="28"/>
        </w:rPr>
        <w:t>i la riscurile implicate</w:t>
      </w:r>
      <w:r w:rsidR="00517ED6">
        <w:rPr>
          <w:rFonts w:ascii="Times New Roman" w:eastAsia="Times New Roman" w:hAnsi="Times New Roman" w:cs="Times New Roman"/>
          <w:color w:val="000000" w:themeColor="text1"/>
          <w:sz w:val="28"/>
          <w:szCs w:val="28"/>
        </w:rPr>
        <w:t>;</w:t>
      </w:r>
    </w:p>
    <w:p w14:paraId="41873A41" w14:textId="45984A7D"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w:t>
      </w:r>
      <w:r w:rsidR="00F41C5D" w:rsidRPr="00517ED6">
        <w:rPr>
          <w:rFonts w:ascii="Times New Roman" w:eastAsia="Times New Roman" w:hAnsi="Times New Roman" w:cs="Times New Roman"/>
          <w:color w:val="000000" w:themeColor="text1"/>
          <w:sz w:val="28"/>
          <w:szCs w:val="28"/>
        </w:rPr>
        <w:t xml:space="preserve">acă este necesar, </w:t>
      </w:r>
      <w:r w:rsidR="00BF20AB" w:rsidRPr="00517ED6">
        <w:rPr>
          <w:rFonts w:ascii="Times New Roman" w:eastAsia="Times New Roman" w:hAnsi="Times New Roman" w:cs="Times New Roman"/>
          <w:color w:val="000000" w:themeColor="text1"/>
          <w:sz w:val="28"/>
          <w:szCs w:val="28"/>
        </w:rPr>
        <w:t>acordarea asistenței</w:t>
      </w:r>
      <w:r w:rsidR="00F41C5D" w:rsidRPr="00517ED6">
        <w:rPr>
          <w:rFonts w:ascii="Times New Roman" w:eastAsia="Times New Roman" w:hAnsi="Times New Roman" w:cs="Times New Roman"/>
          <w:color w:val="000000" w:themeColor="text1"/>
          <w:sz w:val="28"/>
          <w:szCs w:val="28"/>
        </w:rPr>
        <w:t xml:space="preserve"> institu</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iilor medicale</w:t>
      </w:r>
      <w:r w:rsidR="009C776B" w:rsidRPr="00517ED6">
        <w:rPr>
          <w:rFonts w:ascii="Times New Roman" w:eastAsia="Times New Roman" w:hAnsi="Times New Roman" w:cs="Times New Roman"/>
          <w:color w:val="000000" w:themeColor="text1"/>
          <w:sz w:val="28"/>
          <w:szCs w:val="28"/>
        </w:rPr>
        <w:t>,</w:t>
      </w:r>
      <w:r w:rsidR="00F41C5D" w:rsidRPr="00517ED6">
        <w:rPr>
          <w:rFonts w:ascii="Times New Roman" w:eastAsia="Times New Roman" w:hAnsi="Times New Roman" w:cs="Times New Roman"/>
          <w:color w:val="000000" w:themeColor="text1"/>
          <w:sz w:val="28"/>
          <w:szCs w:val="28"/>
        </w:rPr>
        <w:t xml:space="preserve"> suport</w:t>
      </w:r>
      <w:r w:rsidR="00E51EAC" w:rsidRPr="00517ED6">
        <w:rPr>
          <w:rFonts w:ascii="Times New Roman" w:eastAsia="Times New Roman" w:hAnsi="Times New Roman" w:cs="Times New Roman"/>
          <w:color w:val="000000" w:themeColor="text1"/>
          <w:sz w:val="28"/>
          <w:szCs w:val="28"/>
        </w:rPr>
        <w:t>ului</w:t>
      </w:r>
      <w:r w:rsidR="00F41C5D" w:rsidRPr="00517ED6">
        <w:rPr>
          <w:rFonts w:ascii="Times New Roman" w:eastAsia="Times New Roman" w:hAnsi="Times New Roman" w:cs="Times New Roman"/>
          <w:color w:val="000000" w:themeColor="text1"/>
          <w:sz w:val="28"/>
          <w:szCs w:val="28"/>
        </w:rPr>
        <w:t xml:space="preserve"> de specialitate în ceea ce prive</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te monitorizarea dozimetriei, decontaminarea sau protec</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ia împotriva radia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iilor</w:t>
      </w:r>
      <w:r>
        <w:rPr>
          <w:rFonts w:ascii="Times New Roman" w:eastAsia="Times New Roman" w:hAnsi="Times New Roman" w:cs="Times New Roman"/>
          <w:color w:val="000000" w:themeColor="text1"/>
          <w:sz w:val="28"/>
          <w:szCs w:val="28"/>
        </w:rPr>
        <w:t>;</w:t>
      </w:r>
    </w:p>
    <w:p w14:paraId="7BD2A4E1" w14:textId="1F315442"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17ED6">
        <w:rPr>
          <w:rFonts w:ascii="Times New Roman" w:eastAsia="Times New Roman" w:hAnsi="Times New Roman" w:cs="Times New Roman"/>
          <w:color w:val="000000" w:themeColor="text1"/>
          <w:sz w:val="28"/>
          <w:szCs w:val="28"/>
        </w:rPr>
        <w:t>sigur</w:t>
      </w:r>
      <w:r w:rsidR="009C776B" w:rsidRPr="00517ED6">
        <w:rPr>
          <w:rFonts w:ascii="Times New Roman" w:eastAsia="Times New Roman" w:hAnsi="Times New Roman" w:cs="Times New Roman"/>
          <w:color w:val="000000" w:themeColor="text1"/>
          <w:sz w:val="28"/>
          <w:szCs w:val="28"/>
        </w:rPr>
        <w:t>area</w:t>
      </w:r>
      <w:r w:rsidR="00F41C5D" w:rsidRPr="00517ED6">
        <w:rPr>
          <w:rFonts w:ascii="Times New Roman" w:eastAsia="Times New Roman" w:hAnsi="Times New Roman" w:cs="Times New Roman"/>
          <w:color w:val="000000" w:themeColor="text1"/>
          <w:sz w:val="28"/>
          <w:szCs w:val="28"/>
        </w:rPr>
        <w:t xml:space="preserve"> posibilit</w:t>
      </w:r>
      <w:r w:rsidR="009C776B" w:rsidRPr="00517ED6">
        <w:rPr>
          <w:rFonts w:ascii="Times New Roman" w:eastAsia="Times New Roman" w:hAnsi="Times New Roman" w:cs="Times New Roman"/>
          <w:color w:val="000000" w:themeColor="text1"/>
          <w:sz w:val="28"/>
          <w:szCs w:val="28"/>
        </w:rPr>
        <w:t>ății</w:t>
      </w:r>
      <w:r w:rsidR="00F41C5D" w:rsidRPr="00517ED6">
        <w:rPr>
          <w:rFonts w:ascii="Times New Roman" w:eastAsia="Times New Roman" w:hAnsi="Times New Roman" w:cs="Times New Roman"/>
          <w:color w:val="000000" w:themeColor="text1"/>
          <w:sz w:val="28"/>
          <w:szCs w:val="28"/>
        </w:rPr>
        <w:t xml:space="preserve"> de evaluare a popula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 xml:space="preserve">iei care </w:t>
      </w:r>
      <w:r w:rsidR="009C776B" w:rsidRPr="00517ED6">
        <w:rPr>
          <w:rFonts w:ascii="Times New Roman" w:eastAsia="Times New Roman" w:hAnsi="Times New Roman" w:cs="Times New Roman"/>
          <w:color w:val="000000" w:themeColor="text1"/>
          <w:sz w:val="28"/>
          <w:szCs w:val="28"/>
        </w:rPr>
        <w:t>este</w:t>
      </w:r>
      <w:r w:rsidR="00F41C5D" w:rsidRPr="00517ED6">
        <w:rPr>
          <w:rFonts w:ascii="Times New Roman" w:eastAsia="Times New Roman" w:hAnsi="Times New Roman" w:cs="Times New Roman"/>
          <w:color w:val="000000" w:themeColor="text1"/>
          <w:sz w:val="28"/>
          <w:szCs w:val="28"/>
        </w:rPr>
        <w:t xml:space="preserve"> preocupate de posibilitatea expunerii/contaminării cu radia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ii (nu într-un spital sau altă unitate critică)</w:t>
      </w:r>
      <w:r>
        <w:rPr>
          <w:rFonts w:ascii="Times New Roman" w:eastAsia="Times New Roman" w:hAnsi="Times New Roman" w:cs="Times New Roman"/>
          <w:color w:val="000000" w:themeColor="text1"/>
          <w:sz w:val="28"/>
          <w:szCs w:val="28"/>
        </w:rPr>
        <w:t>;</w:t>
      </w:r>
    </w:p>
    <w:p w14:paraId="5B0C40B3" w14:textId="1C0C701F"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17ED6">
        <w:rPr>
          <w:rFonts w:ascii="Times New Roman" w:eastAsia="Times New Roman" w:hAnsi="Times New Roman" w:cs="Times New Roman"/>
          <w:color w:val="000000" w:themeColor="text1"/>
          <w:sz w:val="28"/>
          <w:szCs w:val="28"/>
        </w:rPr>
        <w:t>vertiza</w:t>
      </w:r>
      <w:r w:rsidR="00E51EAC"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institu</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iil</w:t>
      </w:r>
      <w:r w:rsidR="00E51EAC" w:rsidRPr="00517ED6">
        <w:rPr>
          <w:rFonts w:ascii="Times New Roman" w:eastAsia="Times New Roman" w:hAnsi="Times New Roman" w:cs="Times New Roman"/>
          <w:color w:val="000000" w:themeColor="text1"/>
          <w:sz w:val="28"/>
          <w:szCs w:val="28"/>
        </w:rPr>
        <w:t>or</w:t>
      </w:r>
      <w:r w:rsidR="00F41C5D" w:rsidRPr="00517ED6">
        <w:rPr>
          <w:rFonts w:ascii="Times New Roman" w:eastAsia="Times New Roman" w:hAnsi="Times New Roman" w:cs="Times New Roman"/>
          <w:color w:val="000000" w:themeColor="text1"/>
          <w:sz w:val="28"/>
          <w:szCs w:val="28"/>
        </w:rPr>
        <w:t xml:space="preserve"> medicale locale că, în caz de îngrijorare în rândul popula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iei generale, este posibilă sosirea persoanelor în cauză (în cauză) care doresc să se supună controlului dozimetric</w:t>
      </w:r>
      <w:r>
        <w:rPr>
          <w:rFonts w:ascii="Times New Roman" w:eastAsia="Times New Roman" w:hAnsi="Times New Roman" w:cs="Times New Roman"/>
          <w:color w:val="000000" w:themeColor="text1"/>
          <w:sz w:val="28"/>
          <w:szCs w:val="28"/>
        </w:rPr>
        <w:t>;</w:t>
      </w:r>
    </w:p>
    <w:p w14:paraId="001B01B3" w14:textId="5FAC3E80" w:rsidR="000406CC" w:rsidRPr="00517ED6"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o</w:t>
      </w:r>
      <w:r w:rsidR="00F41C5D" w:rsidRPr="00517ED6">
        <w:rPr>
          <w:rFonts w:ascii="Times New Roman" w:eastAsia="Times New Roman" w:hAnsi="Times New Roman" w:cs="Times New Roman"/>
          <w:color w:val="000000" w:themeColor="text1"/>
          <w:sz w:val="28"/>
          <w:szCs w:val="28"/>
        </w:rPr>
        <w:t>ferirea de consultan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 xml:space="preserve">ă medicală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i sprijin comunită</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ii medicale locale în ceea ce prive</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 xml:space="preserve">te tratamentul persoanelor contaminate / expuse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i riscul pentru personal (minim).</w:t>
      </w:r>
    </w:p>
    <w:p w14:paraId="271CEE5F" w14:textId="10B05A56"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Ofi</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er</w:t>
      </w:r>
      <w:r w:rsidR="00C15C48" w:rsidRPr="008407AD">
        <w:rPr>
          <w:rFonts w:ascii="Times New Roman" w:eastAsia="Times New Roman" w:hAnsi="Times New Roman" w:cs="Times New Roman"/>
          <w:i/>
          <w:iCs/>
          <w:color w:val="000000" w:themeColor="text1"/>
          <w:sz w:val="28"/>
          <w:szCs w:val="28"/>
        </w:rPr>
        <w:t>ul</w:t>
      </w:r>
      <w:r w:rsidRPr="008407AD">
        <w:rPr>
          <w:rFonts w:ascii="Times New Roman" w:eastAsia="Times New Roman" w:hAnsi="Times New Roman" w:cs="Times New Roman"/>
          <w:i/>
          <w:iCs/>
          <w:color w:val="000000" w:themeColor="text1"/>
          <w:sz w:val="28"/>
          <w:szCs w:val="28"/>
        </w:rPr>
        <w:t>/unitate</w:t>
      </w:r>
      <w:r w:rsidR="00C15C48" w:rsidRPr="008407AD">
        <w:rPr>
          <w:rFonts w:ascii="Times New Roman" w:eastAsia="Times New Roman" w:hAnsi="Times New Roman" w:cs="Times New Roman"/>
          <w:i/>
          <w:iCs/>
          <w:color w:val="000000" w:themeColor="text1"/>
          <w:sz w:val="28"/>
          <w:szCs w:val="28"/>
        </w:rPr>
        <w:t>a</w:t>
      </w:r>
      <w:r w:rsidRPr="008407AD">
        <w:rPr>
          <w:rFonts w:ascii="Times New Roman" w:eastAsia="Times New Roman" w:hAnsi="Times New Roman" w:cs="Times New Roman"/>
          <w:i/>
          <w:iCs/>
          <w:color w:val="000000" w:themeColor="text1"/>
          <w:sz w:val="28"/>
          <w:szCs w:val="28"/>
        </w:rPr>
        <w:t xml:space="preserve"> de informare publică</w:t>
      </w:r>
      <w:r w:rsidRPr="008407AD">
        <w:rPr>
          <w:rFonts w:ascii="Times New Roman" w:eastAsia="Times New Roman" w:hAnsi="Times New Roman" w:cs="Times New Roman"/>
          <w:color w:val="000000" w:themeColor="text1"/>
          <w:sz w:val="28"/>
          <w:szCs w:val="28"/>
        </w:rPr>
        <w:t xml:space="preserve"> </w:t>
      </w:r>
      <w:r w:rsidR="001672B9" w:rsidRPr="008407AD">
        <w:rPr>
          <w:rFonts w:ascii="Times New Roman" w:eastAsia="Times New Roman" w:hAnsi="Times New Roman" w:cs="Times New Roman"/>
          <w:i/>
          <w:color w:val="000000" w:themeColor="text1"/>
          <w:sz w:val="28"/>
          <w:szCs w:val="28"/>
        </w:rPr>
        <w:t>v</w:t>
      </w:r>
      <w:r w:rsidR="00FB1980" w:rsidRPr="008407AD">
        <w:rPr>
          <w:rFonts w:ascii="Times New Roman" w:eastAsia="Times New Roman" w:hAnsi="Times New Roman" w:cs="Times New Roman"/>
          <w:i/>
          <w:color w:val="000000" w:themeColor="text1"/>
          <w:sz w:val="28"/>
          <w:szCs w:val="28"/>
        </w:rPr>
        <w:t>or</w:t>
      </w:r>
      <w:r w:rsidR="001672B9" w:rsidRPr="008407AD">
        <w:rPr>
          <w:rFonts w:ascii="Times New Roman" w:eastAsia="Times New Roman" w:hAnsi="Times New Roman" w:cs="Times New Roman"/>
          <w:i/>
          <w:color w:val="000000" w:themeColor="text1"/>
          <w:sz w:val="28"/>
          <w:szCs w:val="28"/>
        </w:rPr>
        <w:t xml:space="preserve"> întreprinde următoarele măsuri</w:t>
      </w:r>
      <w:r w:rsidRPr="008407AD">
        <w:rPr>
          <w:rFonts w:ascii="Times New Roman" w:eastAsia="Times New Roman" w:hAnsi="Times New Roman" w:cs="Times New Roman"/>
          <w:color w:val="000000" w:themeColor="text1"/>
          <w:sz w:val="28"/>
          <w:szCs w:val="28"/>
        </w:rPr>
        <w:t>:</w:t>
      </w:r>
    </w:p>
    <w:p w14:paraId="1BF16AC9" w14:textId="6579D2C9"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17ED6">
        <w:rPr>
          <w:rFonts w:ascii="Times New Roman" w:eastAsia="Times New Roman" w:hAnsi="Times New Roman" w:cs="Times New Roman"/>
          <w:color w:val="000000" w:themeColor="text1"/>
          <w:sz w:val="28"/>
          <w:szCs w:val="28"/>
        </w:rPr>
        <w:t>c</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iona</w:t>
      </w:r>
      <w:r w:rsidR="00C15C48"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în cadrul PSO, condus de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eful opera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179A72B2" w14:textId="42121A1F" w:rsidR="000406CC" w:rsidRPr="00517ED6"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d</w:t>
      </w:r>
      <w:r w:rsidR="00F41C5D" w:rsidRPr="00517ED6">
        <w:rPr>
          <w:rFonts w:ascii="Times New Roman" w:eastAsia="Times New Roman" w:hAnsi="Times New Roman" w:cs="Times New Roman"/>
          <w:color w:val="000000" w:themeColor="text1"/>
          <w:sz w:val="28"/>
          <w:szCs w:val="28"/>
        </w:rPr>
        <w:t>acă o situa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ie de urgen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ă atrage aten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ia mass-mediei sau a publicului, efectua</w:t>
      </w:r>
      <w:r w:rsidR="00C15C48"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informări</w:t>
      </w:r>
      <w:r w:rsidR="00C15C48" w:rsidRPr="00517ED6">
        <w:rPr>
          <w:rFonts w:ascii="Times New Roman" w:eastAsia="Times New Roman" w:hAnsi="Times New Roman" w:cs="Times New Roman"/>
          <w:color w:val="000000" w:themeColor="text1"/>
          <w:sz w:val="28"/>
          <w:szCs w:val="28"/>
        </w:rPr>
        <w:t>i</w:t>
      </w:r>
      <w:r w:rsidR="00F41C5D" w:rsidRPr="00517ED6">
        <w:rPr>
          <w:rFonts w:ascii="Times New Roman" w:eastAsia="Times New Roman" w:hAnsi="Times New Roman" w:cs="Times New Roman"/>
          <w:color w:val="000000" w:themeColor="text1"/>
          <w:sz w:val="28"/>
          <w:szCs w:val="28"/>
        </w:rPr>
        <w:t xml:space="preserve"> pentru mass-media dintr-o singură sursă oficială (CDSE)</w:t>
      </w:r>
      <w:r w:rsidR="00C15C48" w:rsidRPr="00517ED6">
        <w:rPr>
          <w:rFonts w:ascii="Times New Roman" w:eastAsia="Times New Roman" w:hAnsi="Times New Roman" w:cs="Times New Roman"/>
          <w:color w:val="000000" w:themeColor="text1"/>
          <w:sz w:val="28"/>
          <w:szCs w:val="28"/>
        </w:rPr>
        <w:t>,</w:t>
      </w:r>
      <w:r w:rsidR="00F41C5D" w:rsidRPr="00517ED6">
        <w:rPr>
          <w:rFonts w:ascii="Times New Roman" w:eastAsia="Times New Roman" w:hAnsi="Times New Roman" w:cs="Times New Roman"/>
          <w:color w:val="000000" w:themeColor="text1"/>
          <w:sz w:val="28"/>
          <w:szCs w:val="28"/>
        </w:rPr>
        <w:t xml:space="preserve"> cu privire la amenin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 xml:space="preserve">are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i ac</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 xml:space="preserve">iunile </w:t>
      </w:r>
      <w:r w:rsidR="00514B7A" w:rsidRPr="00517ED6">
        <w:rPr>
          <w:rFonts w:ascii="Times New Roman" w:eastAsia="Times New Roman" w:hAnsi="Times New Roman" w:cs="Times New Roman"/>
          <w:color w:val="000000" w:themeColor="text1"/>
          <w:sz w:val="28"/>
          <w:szCs w:val="28"/>
        </w:rPr>
        <w:t xml:space="preserve">de protecție </w:t>
      </w:r>
      <w:r w:rsidR="00F41C5D" w:rsidRPr="00517ED6">
        <w:rPr>
          <w:rFonts w:ascii="Times New Roman" w:eastAsia="Times New Roman" w:hAnsi="Times New Roman" w:cs="Times New Roman"/>
          <w:color w:val="000000" w:themeColor="text1"/>
          <w:sz w:val="28"/>
          <w:szCs w:val="28"/>
        </w:rPr>
        <w:t>pentru popula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ie.</w:t>
      </w:r>
    </w:p>
    <w:p w14:paraId="1B2EC9B1" w14:textId="0D1B82F6" w:rsidR="000406CC" w:rsidRPr="008407AD" w:rsidRDefault="00851F95" w:rsidP="00052B0D">
      <w:pPr>
        <w:spacing w:after="0" w:line="240" w:lineRule="auto"/>
        <w:ind w:firstLine="709"/>
        <w:jc w:val="both"/>
        <w:rPr>
          <w:rFonts w:ascii="Times New Roman" w:eastAsia="Times New Roman" w:hAnsi="Times New Roman" w:cs="Times New Roman"/>
          <w:color w:val="000000" w:themeColor="text1"/>
          <w:sz w:val="28"/>
          <w:szCs w:val="28"/>
        </w:rPr>
      </w:pPr>
      <w:bookmarkStart w:id="23" w:name="_Hlk182924530"/>
      <w:r w:rsidRPr="00851F95">
        <w:rPr>
          <w:rFonts w:ascii="Times New Roman" w:hAnsi="Times New Roman" w:cs="Times New Roman"/>
          <w:i/>
          <w:iCs/>
          <w:sz w:val="28"/>
          <w:szCs w:val="28"/>
        </w:rPr>
        <w:t>Ofițerul</w:t>
      </w:r>
      <w:r w:rsidRPr="00851F95">
        <w:rPr>
          <w:rFonts w:ascii="Times New Roman" w:hAnsi="Times New Roman" w:cs="Times New Roman"/>
          <w:i/>
          <w:iCs/>
          <w:spacing w:val="-7"/>
          <w:sz w:val="28"/>
          <w:szCs w:val="28"/>
        </w:rPr>
        <w:t xml:space="preserve"> </w:t>
      </w:r>
      <w:r w:rsidRPr="00851F95">
        <w:rPr>
          <w:rFonts w:ascii="Times New Roman" w:hAnsi="Times New Roman" w:cs="Times New Roman"/>
          <w:i/>
          <w:iCs/>
          <w:sz w:val="28"/>
          <w:szCs w:val="28"/>
        </w:rPr>
        <w:t>de</w:t>
      </w:r>
      <w:r w:rsidRPr="00851F95">
        <w:rPr>
          <w:rFonts w:ascii="Times New Roman" w:hAnsi="Times New Roman" w:cs="Times New Roman"/>
          <w:i/>
          <w:iCs/>
          <w:spacing w:val="-5"/>
          <w:sz w:val="28"/>
          <w:szCs w:val="28"/>
        </w:rPr>
        <w:t xml:space="preserve"> </w:t>
      </w:r>
      <w:r w:rsidRPr="00851F95">
        <w:rPr>
          <w:rFonts w:ascii="Times New Roman" w:hAnsi="Times New Roman" w:cs="Times New Roman"/>
          <w:i/>
          <w:iCs/>
          <w:sz w:val="28"/>
          <w:szCs w:val="28"/>
        </w:rPr>
        <w:t>urmărire</w:t>
      </w:r>
      <w:r w:rsidRPr="00851F95">
        <w:rPr>
          <w:rFonts w:ascii="Times New Roman" w:hAnsi="Times New Roman" w:cs="Times New Roman"/>
          <w:i/>
          <w:iCs/>
          <w:spacing w:val="-9"/>
          <w:sz w:val="28"/>
          <w:szCs w:val="28"/>
        </w:rPr>
        <w:t xml:space="preserve"> </w:t>
      </w:r>
      <w:r w:rsidRPr="00851F95">
        <w:rPr>
          <w:rFonts w:ascii="Times New Roman" w:hAnsi="Times New Roman" w:cs="Times New Roman"/>
          <w:i/>
          <w:iCs/>
          <w:sz w:val="28"/>
          <w:szCs w:val="28"/>
        </w:rPr>
        <w:t>penală</w:t>
      </w:r>
      <w:r w:rsidRPr="008407AD">
        <w:rPr>
          <w:rFonts w:ascii="Times New Roman" w:eastAsia="Times New Roman" w:hAnsi="Times New Roman" w:cs="Times New Roman"/>
          <w:i/>
          <w:iCs/>
          <w:color w:val="000000" w:themeColor="text1"/>
          <w:sz w:val="28"/>
          <w:szCs w:val="28"/>
        </w:rPr>
        <w:t xml:space="preserve"> </w:t>
      </w:r>
      <w:r>
        <w:rPr>
          <w:rFonts w:ascii="Times New Roman" w:eastAsia="Times New Roman" w:hAnsi="Times New Roman" w:cs="Times New Roman"/>
          <w:i/>
          <w:iCs/>
          <w:color w:val="000000" w:themeColor="text1"/>
          <w:sz w:val="28"/>
          <w:szCs w:val="28"/>
        </w:rPr>
        <w:t>conduce echipa de investigații</w:t>
      </w:r>
      <w:r w:rsidR="00F41C5D" w:rsidRPr="008407AD">
        <w:rPr>
          <w:rFonts w:ascii="Times New Roman" w:eastAsia="Times New Roman" w:hAnsi="Times New Roman" w:cs="Times New Roman"/>
          <w:i/>
          <w:iCs/>
          <w:color w:val="000000" w:themeColor="text1"/>
          <w:sz w:val="28"/>
          <w:szCs w:val="28"/>
        </w:rPr>
        <w:t xml:space="preserve"> a incidentului</w:t>
      </w:r>
      <w:r>
        <w:rPr>
          <w:rFonts w:ascii="Times New Roman" w:eastAsia="Times New Roman" w:hAnsi="Times New Roman" w:cs="Times New Roman"/>
          <w:i/>
          <w:iCs/>
          <w:color w:val="000000" w:themeColor="text1"/>
          <w:sz w:val="28"/>
          <w:szCs w:val="28"/>
        </w:rPr>
        <w:t xml:space="preserve"> și</w:t>
      </w:r>
      <w:r w:rsidR="001672B9" w:rsidRPr="008407AD">
        <w:rPr>
          <w:rFonts w:ascii="Times New Roman" w:eastAsia="Times New Roman" w:hAnsi="Times New Roman" w:cs="Times New Roman"/>
          <w:i/>
          <w:color w:val="000000" w:themeColor="text1"/>
          <w:sz w:val="28"/>
          <w:szCs w:val="28"/>
        </w:rPr>
        <w:t xml:space="preserve"> v</w:t>
      </w:r>
      <w:r>
        <w:rPr>
          <w:rFonts w:ascii="Times New Roman" w:eastAsia="Times New Roman" w:hAnsi="Times New Roman" w:cs="Times New Roman"/>
          <w:i/>
          <w:color w:val="000000" w:themeColor="text1"/>
          <w:sz w:val="28"/>
          <w:szCs w:val="28"/>
        </w:rPr>
        <w:t>a</w:t>
      </w:r>
      <w:r w:rsidR="001672B9" w:rsidRPr="008407AD">
        <w:rPr>
          <w:rFonts w:ascii="Times New Roman" w:eastAsia="Times New Roman" w:hAnsi="Times New Roman" w:cs="Times New Roman"/>
          <w:i/>
          <w:color w:val="000000" w:themeColor="text1"/>
          <w:sz w:val="28"/>
          <w:szCs w:val="28"/>
        </w:rPr>
        <w:t xml:space="preserve"> întreprinde următoarele măsuri</w:t>
      </w:r>
      <w:r w:rsidR="001672B9" w:rsidRPr="008407AD">
        <w:rPr>
          <w:rFonts w:ascii="Times New Roman" w:eastAsia="Times New Roman" w:hAnsi="Times New Roman" w:cs="Times New Roman"/>
          <w:color w:val="000000" w:themeColor="text1"/>
          <w:sz w:val="28"/>
          <w:szCs w:val="28"/>
        </w:rPr>
        <w:t>:</w:t>
      </w:r>
    </w:p>
    <w:p w14:paraId="6CFC5986" w14:textId="69541736"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17ED6">
        <w:rPr>
          <w:rFonts w:ascii="Times New Roman" w:eastAsia="Times New Roman" w:hAnsi="Times New Roman" w:cs="Times New Roman"/>
          <w:color w:val="000000" w:themeColor="text1"/>
          <w:sz w:val="28"/>
          <w:szCs w:val="28"/>
        </w:rPr>
        <w:t>c</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iona</w:t>
      </w:r>
      <w:r w:rsidR="001672B9"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în cadrul PSO, condus de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eful opera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3B49269E" w14:textId="0DFCAF22" w:rsidR="00C3342C" w:rsidRPr="00517ED6"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000463A0" w:rsidRPr="00517ED6">
        <w:rPr>
          <w:rFonts w:ascii="Times New Roman" w:eastAsia="Times New Roman" w:hAnsi="Times New Roman" w:cs="Times New Roman"/>
          <w:color w:val="000000" w:themeColor="text1"/>
          <w:sz w:val="28"/>
          <w:szCs w:val="28"/>
        </w:rPr>
        <w:t>fectuarea acțiunilor și măsurilor inițiale în scopul stabilirii datelor în cazul dacă există indici a activității infracționale</w:t>
      </w:r>
      <w:r w:rsidR="00F41C5D" w:rsidRPr="00517ED6">
        <w:rPr>
          <w:rFonts w:ascii="Times New Roman" w:eastAsia="Times New Roman" w:hAnsi="Times New Roman" w:cs="Times New Roman"/>
          <w:color w:val="000000" w:themeColor="text1"/>
          <w:sz w:val="28"/>
          <w:szCs w:val="28"/>
        </w:rPr>
        <w:t>, colabora</w:t>
      </w:r>
      <w:r w:rsidR="00E51EAC"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îndeaproape cu autorită</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ile</w:t>
      </w:r>
      <w:r w:rsidR="00514B7A" w:rsidRPr="00517ED6">
        <w:rPr>
          <w:rFonts w:ascii="Times New Roman" w:eastAsia="Times New Roman" w:hAnsi="Times New Roman" w:cs="Times New Roman"/>
          <w:color w:val="000000" w:themeColor="text1"/>
          <w:sz w:val="28"/>
          <w:szCs w:val="28"/>
        </w:rPr>
        <w:t xml:space="preserve"> relevante</w:t>
      </w:r>
      <w:r w:rsidR="00F41C5D" w:rsidRPr="00517ED6">
        <w:rPr>
          <w:rFonts w:ascii="Times New Roman" w:eastAsia="Times New Roman" w:hAnsi="Times New Roman" w:cs="Times New Roman"/>
          <w:color w:val="000000" w:themeColor="text1"/>
          <w:sz w:val="28"/>
          <w:szCs w:val="28"/>
        </w:rPr>
        <w:t xml:space="preserve"> pentru a </w:t>
      </w:r>
      <w:r w:rsidR="008D67AD" w:rsidRPr="00517ED6">
        <w:rPr>
          <w:rFonts w:ascii="Times New Roman" w:eastAsia="Times New Roman" w:hAnsi="Times New Roman" w:cs="Times New Roman"/>
          <w:color w:val="000000" w:themeColor="text1"/>
          <w:sz w:val="28"/>
          <w:szCs w:val="28"/>
        </w:rPr>
        <w:t>stabili</w:t>
      </w:r>
      <w:r w:rsidR="00F41C5D" w:rsidRPr="00517ED6">
        <w:rPr>
          <w:rFonts w:ascii="Times New Roman" w:eastAsia="Times New Roman" w:hAnsi="Times New Roman" w:cs="Times New Roman"/>
          <w:color w:val="000000" w:themeColor="text1"/>
          <w:sz w:val="28"/>
          <w:szCs w:val="28"/>
        </w:rPr>
        <w:t xml:space="preserve"> </w:t>
      </w:r>
      <w:r w:rsidR="008D67AD" w:rsidRPr="00517ED6">
        <w:rPr>
          <w:rFonts w:ascii="Times New Roman" w:eastAsia="Times New Roman" w:hAnsi="Times New Roman" w:cs="Times New Roman"/>
          <w:color w:val="000000" w:themeColor="text1"/>
          <w:sz w:val="28"/>
          <w:szCs w:val="28"/>
        </w:rPr>
        <w:t>circumstanțele</w:t>
      </w:r>
      <w:r w:rsidR="00F41C5D" w:rsidRPr="00517ED6">
        <w:rPr>
          <w:rFonts w:ascii="Times New Roman" w:eastAsia="Times New Roman" w:hAnsi="Times New Roman" w:cs="Times New Roman"/>
          <w:color w:val="000000" w:themeColor="text1"/>
          <w:sz w:val="28"/>
          <w:szCs w:val="28"/>
        </w:rPr>
        <w:t xml:space="preserve">, originea materialului sau a dispozitivului implicat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 xml:space="preserve">i posibila implicare </w:t>
      </w:r>
      <w:r w:rsidR="00514B7A" w:rsidRPr="00517ED6">
        <w:rPr>
          <w:rFonts w:ascii="Times New Roman" w:eastAsia="Times New Roman" w:hAnsi="Times New Roman" w:cs="Times New Roman"/>
          <w:color w:val="000000" w:themeColor="text1"/>
          <w:sz w:val="28"/>
          <w:szCs w:val="28"/>
        </w:rPr>
        <w:t xml:space="preserve">a </w:t>
      </w:r>
      <w:r w:rsidR="00F41C5D" w:rsidRPr="00517ED6">
        <w:rPr>
          <w:rFonts w:ascii="Times New Roman" w:eastAsia="Times New Roman" w:hAnsi="Times New Roman" w:cs="Times New Roman"/>
          <w:color w:val="000000" w:themeColor="text1"/>
          <w:sz w:val="28"/>
          <w:szCs w:val="28"/>
        </w:rPr>
        <w:t>alt</w:t>
      </w:r>
      <w:r w:rsidR="00514B7A" w:rsidRPr="00517ED6">
        <w:rPr>
          <w:rFonts w:ascii="Times New Roman" w:eastAsia="Times New Roman" w:hAnsi="Times New Roman" w:cs="Times New Roman"/>
          <w:color w:val="000000" w:themeColor="text1"/>
          <w:sz w:val="28"/>
          <w:szCs w:val="28"/>
        </w:rPr>
        <w:t>or</w:t>
      </w:r>
      <w:r w:rsidR="00F41C5D" w:rsidRPr="00517ED6">
        <w:rPr>
          <w:rFonts w:ascii="Times New Roman" w:eastAsia="Times New Roman" w:hAnsi="Times New Roman" w:cs="Times New Roman"/>
          <w:color w:val="000000" w:themeColor="text1"/>
          <w:sz w:val="28"/>
          <w:szCs w:val="28"/>
        </w:rPr>
        <w:t xml:space="preserve"> surse. </w:t>
      </w:r>
      <w:r w:rsidR="00514B7A" w:rsidRPr="00517ED6">
        <w:rPr>
          <w:rFonts w:ascii="Times New Roman" w:eastAsia="Times New Roman" w:hAnsi="Times New Roman" w:cs="Times New Roman"/>
          <w:color w:val="000000" w:themeColor="text1"/>
          <w:sz w:val="28"/>
          <w:szCs w:val="28"/>
        </w:rPr>
        <w:t xml:space="preserve">Întreprinderea </w:t>
      </w:r>
      <w:r w:rsidR="00F41C5D" w:rsidRPr="00517ED6">
        <w:rPr>
          <w:rFonts w:ascii="Times New Roman" w:eastAsia="Times New Roman" w:hAnsi="Times New Roman" w:cs="Times New Roman"/>
          <w:color w:val="000000" w:themeColor="text1"/>
          <w:sz w:val="28"/>
          <w:szCs w:val="28"/>
        </w:rPr>
        <w:t>măsuril</w:t>
      </w:r>
      <w:r w:rsidR="00514B7A" w:rsidRPr="00517ED6">
        <w:rPr>
          <w:rFonts w:ascii="Times New Roman" w:eastAsia="Times New Roman" w:hAnsi="Times New Roman" w:cs="Times New Roman"/>
          <w:color w:val="000000" w:themeColor="text1"/>
          <w:sz w:val="28"/>
          <w:szCs w:val="28"/>
        </w:rPr>
        <w:t>or</w:t>
      </w:r>
      <w:r w:rsidR="00F41C5D" w:rsidRPr="00517ED6">
        <w:rPr>
          <w:rFonts w:ascii="Times New Roman" w:eastAsia="Times New Roman" w:hAnsi="Times New Roman" w:cs="Times New Roman"/>
          <w:color w:val="000000" w:themeColor="text1"/>
          <w:sz w:val="28"/>
          <w:szCs w:val="28"/>
        </w:rPr>
        <w:t xml:space="preserve"> </w:t>
      </w:r>
      <w:r w:rsidR="00514B7A" w:rsidRPr="00517ED6">
        <w:rPr>
          <w:rFonts w:ascii="Times New Roman" w:eastAsia="Times New Roman" w:hAnsi="Times New Roman" w:cs="Times New Roman"/>
          <w:color w:val="000000" w:themeColor="text1"/>
          <w:sz w:val="28"/>
          <w:szCs w:val="28"/>
        </w:rPr>
        <w:t>oportune</w:t>
      </w:r>
      <w:r w:rsidR="00F41C5D" w:rsidRPr="00517ED6">
        <w:rPr>
          <w:rFonts w:ascii="Times New Roman" w:eastAsia="Times New Roman" w:hAnsi="Times New Roman" w:cs="Times New Roman"/>
          <w:color w:val="000000" w:themeColor="text1"/>
          <w:sz w:val="28"/>
          <w:szCs w:val="28"/>
        </w:rPr>
        <w:t xml:space="preserve"> pentru a preveni situa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ii</w:t>
      </w:r>
      <w:r w:rsidR="00514B7A" w:rsidRPr="00517ED6">
        <w:rPr>
          <w:rFonts w:ascii="Times New Roman" w:eastAsia="Times New Roman" w:hAnsi="Times New Roman" w:cs="Times New Roman"/>
          <w:color w:val="000000" w:themeColor="text1"/>
          <w:sz w:val="28"/>
          <w:szCs w:val="28"/>
        </w:rPr>
        <w:t>le</w:t>
      </w:r>
      <w:r w:rsidR="00F41C5D" w:rsidRPr="00517ED6">
        <w:rPr>
          <w:rFonts w:ascii="Times New Roman" w:eastAsia="Times New Roman" w:hAnsi="Times New Roman" w:cs="Times New Roman"/>
          <w:color w:val="000000" w:themeColor="text1"/>
          <w:sz w:val="28"/>
          <w:szCs w:val="28"/>
        </w:rPr>
        <w:t xml:space="preserve"> de urgen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ă similare.</w:t>
      </w:r>
    </w:p>
    <w:bookmarkEnd w:id="23"/>
    <w:p w14:paraId="23E56D2A" w14:textId="725CAB79"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Resurse AIEA (dacă sunt disponibile)</w:t>
      </w:r>
      <w:r w:rsidR="001672B9" w:rsidRPr="008407AD">
        <w:rPr>
          <w:rFonts w:ascii="Times New Roman" w:eastAsia="Times New Roman" w:hAnsi="Times New Roman" w:cs="Times New Roman"/>
          <w:i/>
          <w:color w:val="000000" w:themeColor="text1"/>
          <w:sz w:val="28"/>
          <w:szCs w:val="28"/>
        </w:rPr>
        <w:t xml:space="preserve"> v</w:t>
      </w:r>
      <w:r w:rsidR="00C3342C">
        <w:rPr>
          <w:rFonts w:ascii="Times New Roman" w:eastAsia="Times New Roman" w:hAnsi="Times New Roman" w:cs="Times New Roman"/>
          <w:i/>
          <w:color w:val="000000" w:themeColor="text1"/>
          <w:sz w:val="28"/>
          <w:szCs w:val="28"/>
        </w:rPr>
        <w:t>or</w:t>
      </w:r>
      <w:r w:rsidR="001672B9" w:rsidRPr="008407AD">
        <w:rPr>
          <w:rFonts w:ascii="Times New Roman" w:eastAsia="Times New Roman" w:hAnsi="Times New Roman" w:cs="Times New Roman"/>
          <w:i/>
          <w:color w:val="000000" w:themeColor="text1"/>
          <w:sz w:val="28"/>
          <w:szCs w:val="28"/>
        </w:rPr>
        <w:t xml:space="preserve"> întreprinde următoarele măsuri</w:t>
      </w:r>
      <w:r w:rsidRPr="008407AD">
        <w:rPr>
          <w:rFonts w:ascii="Times New Roman" w:eastAsia="Times New Roman" w:hAnsi="Times New Roman" w:cs="Times New Roman"/>
          <w:color w:val="000000" w:themeColor="text1"/>
          <w:sz w:val="28"/>
          <w:szCs w:val="28"/>
        </w:rPr>
        <w:t>:</w:t>
      </w:r>
    </w:p>
    <w:p w14:paraId="3399A5BF" w14:textId="1BDA2D4C"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17ED6">
        <w:rPr>
          <w:rFonts w:ascii="Times New Roman" w:eastAsia="Times New Roman" w:hAnsi="Times New Roman" w:cs="Times New Roman"/>
          <w:color w:val="000000" w:themeColor="text1"/>
          <w:sz w:val="28"/>
          <w:szCs w:val="28"/>
        </w:rPr>
        <w:t>c</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iona</w:t>
      </w:r>
      <w:r w:rsidR="00A3177A"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în cadrul PSO, condus de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eful opera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287860C9" w14:textId="294653AF"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w:t>
      </w:r>
      <w:r w:rsidR="00F41C5D" w:rsidRPr="00517ED6">
        <w:rPr>
          <w:rFonts w:ascii="Times New Roman" w:eastAsia="Times New Roman" w:hAnsi="Times New Roman" w:cs="Times New Roman"/>
          <w:color w:val="000000" w:themeColor="text1"/>
          <w:sz w:val="28"/>
          <w:szCs w:val="28"/>
        </w:rPr>
        <w:t>a cerere, asist</w:t>
      </w:r>
      <w:r w:rsidR="00A3177A" w:rsidRPr="00517ED6">
        <w:rPr>
          <w:rFonts w:ascii="Times New Roman" w:eastAsia="Times New Roman" w:hAnsi="Times New Roman" w:cs="Times New Roman"/>
          <w:color w:val="000000" w:themeColor="text1"/>
          <w:sz w:val="28"/>
          <w:szCs w:val="28"/>
        </w:rPr>
        <w:t>area</w:t>
      </w:r>
      <w:r w:rsidR="00F41C5D" w:rsidRPr="00517ED6">
        <w:rPr>
          <w:rFonts w:ascii="Times New Roman" w:eastAsia="Times New Roman" w:hAnsi="Times New Roman" w:cs="Times New Roman"/>
          <w:color w:val="000000" w:themeColor="text1"/>
          <w:sz w:val="28"/>
          <w:szCs w:val="28"/>
        </w:rPr>
        <w:t xml:space="preserve"> coordon</w:t>
      </w:r>
      <w:r w:rsidR="00A3177A" w:rsidRPr="00517ED6">
        <w:rPr>
          <w:rFonts w:ascii="Times New Roman" w:eastAsia="Times New Roman" w:hAnsi="Times New Roman" w:cs="Times New Roman"/>
          <w:color w:val="000000" w:themeColor="text1"/>
          <w:sz w:val="28"/>
          <w:szCs w:val="28"/>
        </w:rPr>
        <w:t>ării</w:t>
      </w:r>
      <w:r w:rsidR="00F41C5D" w:rsidRPr="00517ED6">
        <w:rPr>
          <w:rFonts w:ascii="Times New Roman" w:eastAsia="Times New Roman" w:hAnsi="Times New Roman" w:cs="Times New Roman"/>
          <w:color w:val="000000" w:themeColor="text1"/>
          <w:sz w:val="28"/>
          <w:szCs w:val="28"/>
        </w:rPr>
        <w:t xml:space="preserve"> ac</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iunilor cu statul responsabil</w:t>
      </w:r>
      <w:r>
        <w:rPr>
          <w:rFonts w:ascii="Times New Roman" w:eastAsia="Times New Roman" w:hAnsi="Times New Roman" w:cs="Times New Roman"/>
          <w:color w:val="000000" w:themeColor="text1"/>
          <w:sz w:val="28"/>
          <w:szCs w:val="28"/>
        </w:rPr>
        <w:t>;</w:t>
      </w:r>
    </w:p>
    <w:p w14:paraId="2D25D50A" w14:textId="24E1B590"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517ED6">
        <w:rPr>
          <w:rFonts w:ascii="Times New Roman" w:eastAsia="Times New Roman" w:hAnsi="Times New Roman" w:cs="Times New Roman"/>
          <w:color w:val="000000" w:themeColor="text1"/>
          <w:sz w:val="28"/>
          <w:szCs w:val="28"/>
        </w:rPr>
        <w:t>nforma</w:t>
      </w:r>
      <w:r w:rsidR="00A3177A"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statel</w:t>
      </w:r>
      <w:r w:rsidR="00A3177A" w:rsidRPr="00517ED6">
        <w:rPr>
          <w:rFonts w:ascii="Times New Roman" w:eastAsia="Times New Roman" w:hAnsi="Times New Roman" w:cs="Times New Roman"/>
          <w:color w:val="000000" w:themeColor="text1"/>
          <w:sz w:val="28"/>
          <w:szCs w:val="28"/>
        </w:rPr>
        <w:t>or</w:t>
      </w:r>
      <w:r w:rsidR="00F41C5D" w:rsidRPr="00517ED6">
        <w:rPr>
          <w:rFonts w:ascii="Times New Roman" w:eastAsia="Times New Roman" w:hAnsi="Times New Roman" w:cs="Times New Roman"/>
          <w:color w:val="000000" w:themeColor="text1"/>
          <w:sz w:val="28"/>
          <w:szCs w:val="28"/>
        </w:rPr>
        <w:t xml:space="preserve"> membre AIEA privind urgen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ele transna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ionale</w:t>
      </w:r>
      <w:r>
        <w:rPr>
          <w:rFonts w:ascii="Times New Roman" w:eastAsia="Times New Roman" w:hAnsi="Times New Roman" w:cs="Times New Roman"/>
          <w:color w:val="000000" w:themeColor="text1"/>
          <w:sz w:val="28"/>
          <w:szCs w:val="28"/>
        </w:rPr>
        <w:t>;</w:t>
      </w:r>
    </w:p>
    <w:p w14:paraId="1F6AA831" w14:textId="3AF9C0EE" w:rsidR="000406CC" w:rsidRPr="00517ED6"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A3177A" w:rsidRPr="00517ED6">
        <w:rPr>
          <w:rFonts w:ascii="Times New Roman" w:eastAsia="Times New Roman" w:hAnsi="Times New Roman" w:cs="Times New Roman"/>
          <w:color w:val="000000" w:themeColor="text1"/>
          <w:sz w:val="28"/>
          <w:szCs w:val="28"/>
        </w:rPr>
        <w:t>ntreprinderea măsurilor de alertare</w:t>
      </w:r>
      <w:r w:rsidR="00F41C5D" w:rsidRPr="00517ED6">
        <w:rPr>
          <w:rFonts w:ascii="Times New Roman" w:eastAsia="Times New Roman" w:hAnsi="Times New Roman" w:cs="Times New Roman"/>
          <w:color w:val="000000" w:themeColor="text1"/>
          <w:sz w:val="28"/>
          <w:szCs w:val="28"/>
        </w:rPr>
        <w:t xml:space="preserve"> a echipel</w:t>
      </w:r>
      <w:r w:rsidR="00A3177A" w:rsidRPr="00517ED6">
        <w:rPr>
          <w:rFonts w:ascii="Times New Roman" w:eastAsia="Times New Roman" w:hAnsi="Times New Roman" w:cs="Times New Roman"/>
          <w:color w:val="000000" w:themeColor="text1"/>
          <w:sz w:val="28"/>
          <w:szCs w:val="28"/>
        </w:rPr>
        <w:t>or</w:t>
      </w:r>
      <w:r w:rsidR="00F41C5D" w:rsidRPr="00517ED6">
        <w:rPr>
          <w:rFonts w:ascii="Times New Roman" w:eastAsia="Times New Roman" w:hAnsi="Times New Roman" w:cs="Times New Roman"/>
          <w:color w:val="000000" w:themeColor="text1"/>
          <w:sz w:val="28"/>
          <w:szCs w:val="28"/>
        </w:rPr>
        <w:t xml:space="preserve"> interna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ionale corespunzătoare</w:t>
      </w:r>
      <w:r w:rsidR="00A3177A" w:rsidRPr="00517ED6">
        <w:rPr>
          <w:rFonts w:ascii="Times New Roman" w:eastAsia="Times New Roman" w:hAnsi="Times New Roman" w:cs="Times New Roman"/>
          <w:color w:val="000000" w:themeColor="text1"/>
          <w:sz w:val="28"/>
          <w:szCs w:val="28"/>
        </w:rPr>
        <w:t xml:space="preserve">, </w:t>
      </w:r>
      <w:r w:rsidR="00F41C5D" w:rsidRPr="00517ED6">
        <w:rPr>
          <w:rFonts w:ascii="Times New Roman" w:eastAsia="Times New Roman" w:hAnsi="Times New Roman" w:cs="Times New Roman"/>
          <w:color w:val="000000" w:themeColor="text1"/>
          <w:sz w:val="28"/>
          <w:szCs w:val="28"/>
        </w:rPr>
        <w:t xml:space="preserve">care </w:t>
      </w:r>
      <w:r w:rsidR="00A3177A" w:rsidRPr="00517ED6">
        <w:rPr>
          <w:rFonts w:ascii="Times New Roman" w:eastAsia="Times New Roman" w:hAnsi="Times New Roman" w:cs="Times New Roman"/>
          <w:color w:val="000000" w:themeColor="text1"/>
          <w:sz w:val="28"/>
          <w:szCs w:val="28"/>
        </w:rPr>
        <w:t>să acorde suport</w:t>
      </w:r>
      <w:r w:rsidR="00831AC6" w:rsidRPr="00517ED6">
        <w:rPr>
          <w:rFonts w:ascii="Times New Roman" w:eastAsia="Times New Roman" w:hAnsi="Times New Roman" w:cs="Times New Roman"/>
          <w:color w:val="000000" w:themeColor="text1"/>
          <w:sz w:val="28"/>
          <w:szCs w:val="28"/>
        </w:rPr>
        <w:t>,</w:t>
      </w:r>
      <w:r w:rsidR="00A3177A" w:rsidRPr="00517ED6">
        <w:rPr>
          <w:rFonts w:ascii="Times New Roman" w:eastAsia="Times New Roman" w:hAnsi="Times New Roman" w:cs="Times New Roman"/>
          <w:color w:val="000000" w:themeColor="text1"/>
          <w:sz w:val="28"/>
          <w:szCs w:val="28"/>
        </w:rPr>
        <w:t xml:space="preserve"> în caz</w:t>
      </w:r>
      <w:r w:rsidR="00831AC6" w:rsidRPr="00517ED6">
        <w:rPr>
          <w:rFonts w:ascii="Times New Roman" w:eastAsia="Times New Roman" w:hAnsi="Times New Roman" w:cs="Times New Roman"/>
          <w:color w:val="000000" w:themeColor="text1"/>
          <w:sz w:val="28"/>
          <w:szCs w:val="28"/>
        </w:rPr>
        <w:t>ul solicitării</w:t>
      </w:r>
      <w:r w:rsidR="00F41C5D" w:rsidRPr="00517ED6">
        <w:rPr>
          <w:rFonts w:ascii="Times New Roman" w:eastAsia="Times New Roman" w:hAnsi="Times New Roman" w:cs="Times New Roman"/>
          <w:color w:val="000000" w:themeColor="text1"/>
          <w:sz w:val="28"/>
          <w:szCs w:val="28"/>
        </w:rPr>
        <w:t xml:space="preserve"> de asisten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ă.</w:t>
      </w:r>
    </w:p>
    <w:p w14:paraId="59C3252F" w14:textId="77777777" w:rsidR="000406CC" w:rsidRPr="008407AD" w:rsidRDefault="000406CC" w:rsidP="00052B0D">
      <w:pPr>
        <w:spacing w:after="0" w:line="240" w:lineRule="auto"/>
        <w:ind w:firstLine="709"/>
        <w:jc w:val="both"/>
        <w:rPr>
          <w:rFonts w:ascii="Times New Roman" w:eastAsia="Times New Roman" w:hAnsi="Times New Roman" w:cs="Times New Roman"/>
          <w:color w:val="000000" w:themeColor="text1"/>
          <w:sz w:val="28"/>
          <w:szCs w:val="28"/>
        </w:rPr>
      </w:pPr>
    </w:p>
    <w:p w14:paraId="2E765D8F" w14:textId="2A703AB0" w:rsidR="000406CC" w:rsidRPr="008407AD" w:rsidRDefault="00DC27C8" w:rsidP="00052B0D">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6</w:t>
      </w:r>
      <w:r w:rsidR="00B7751E">
        <w:rPr>
          <w:rFonts w:ascii="Times New Roman" w:eastAsia="Times New Roman" w:hAnsi="Times New Roman" w:cs="Times New Roman"/>
          <w:b/>
          <w:color w:val="000000" w:themeColor="text1"/>
          <w:sz w:val="28"/>
          <w:szCs w:val="28"/>
        </w:rPr>
        <w:t>.</w:t>
      </w:r>
      <w:r w:rsidR="00F41C5D" w:rsidRPr="008407AD">
        <w:rPr>
          <w:rFonts w:ascii="Times New Roman" w:eastAsia="Times New Roman" w:hAnsi="Times New Roman" w:cs="Times New Roman"/>
          <w:b/>
          <w:color w:val="000000" w:themeColor="text1"/>
          <w:sz w:val="28"/>
          <w:szCs w:val="28"/>
        </w:rPr>
        <w:t xml:space="preserve"> Alte riscuri/evenimente/ac</w:t>
      </w:r>
      <w:r w:rsidR="00147E1C" w:rsidRPr="008407AD">
        <w:rPr>
          <w:rFonts w:ascii="Times New Roman" w:eastAsia="Times New Roman" w:hAnsi="Times New Roman" w:cs="Times New Roman"/>
          <w:b/>
          <w:color w:val="000000" w:themeColor="text1"/>
          <w:sz w:val="28"/>
          <w:szCs w:val="28"/>
        </w:rPr>
        <w:t>ț</w:t>
      </w:r>
      <w:r w:rsidR="00F41C5D" w:rsidRPr="008407AD">
        <w:rPr>
          <w:rFonts w:ascii="Times New Roman" w:eastAsia="Times New Roman" w:hAnsi="Times New Roman" w:cs="Times New Roman"/>
          <w:b/>
          <w:color w:val="000000" w:themeColor="text1"/>
          <w:sz w:val="28"/>
          <w:szCs w:val="28"/>
        </w:rPr>
        <w:t>iuni conexe activită</w:t>
      </w:r>
      <w:r w:rsidR="00147E1C" w:rsidRPr="008407AD">
        <w:rPr>
          <w:rFonts w:ascii="Times New Roman" w:eastAsia="Times New Roman" w:hAnsi="Times New Roman" w:cs="Times New Roman"/>
          <w:b/>
          <w:color w:val="000000" w:themeColor="text1"/>
          <w:sz w:val="28"/>
          <w:szCs w:val="28"/>
        </w:rPr>
        <w:t>ț</w:t>
      </w:r>
      <w:r w:rsidR="00F41C5D" w:rsidRPr="008407AD">
        <w:rPr>
          <w:rFonts w:ascii="Times New Roman" w:eastAsia="Times New Roman" w:hAnsi="Times New Roman" w:cs="Times New Roman"/>
          <w:b/>
          <w:color w:val="000000" w:themeColor="text1"/>
          <w:sz w:val="28"/>
          <w:szCs w:val="28"/>
        </w:rPr>
        <w:t>ilor teroriste, traficului ilicit, depozitării de materiale refolosibile.</w:t>
      </w:r>
    </w:p>
    <w:p w14:paraId="0DEFF67E" w14:textId="77777777"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49CFF473" w14:textId="2957890E"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O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probabilă a unui act terorist percepută de public sau de func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ionari ca o urgen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nucleară sau radiologică. Aceasta poate include DPMRU (Dispozitiv de pulverizare a materialului radiologic cu exploziv) cu contaminarea zonei, a alimentelor, a apei sau a produselor, expunerea oamenilor, sabotajul sau atacul asupra instala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 institu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iilor.</w:t>
      </w:r>
    </w:p>
    <w:p w14:paraId="49E1ADDA" w14:textId="72B4E46D"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5DDFDA1B" w14:textId="10943591" w:rsidR="00C3342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Scopul poate fi crearea unei "atmosfere de teroare" în rândul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iei, ceea ce va avea un impact psihologic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economic. Experien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 arată că percep</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asupra riscului reprezentat de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are poate fi mai importantă decât riscul real. Prin urmare, o parte importantă a răspunsului va fi furnizarea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cu informa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în timp util, informative (u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or de în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eles)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consecvente. </w:t>
      </w:r>
    </w:p>
    <w:p w14:paraId="6FCBFF18" w14:textId="7E199CB0"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Răspuns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00061BDB" w14:textId="187B3BEC"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Comandantul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iei la nivel local/na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ional</w:t>
      </w:r>
      <w:r w:rsidR="00A3177A"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p w14:paraId="056755D6" w14:textId="46DB64A4"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517ED6">
        <w:rPr>
          <w:rFonts w:ascii="Times New Roman" w:eastAsia="Times New Roman" w:hAnsi="Times New Roman" w:cs="Times New Roman"/>
          <w:color w:val="000000" w:themeColor="text1"/>
          <w:sz w:val="28"/>
          <w:szCs w:val="28"/>
        </w:rPr>
        <w:t xml:space="preserve">ctivarea unui răspuns integrat (inclusiv componente precum aplicarea legii, investigarea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i siguran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a publică/siguran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a radia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iilor) utilizând PSO, în coordonare cu păr</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ile managementu</w:t>
      </w:r>
      <w:r w:rsidR="00831AC6" w:rsidRPr="00517ED6">
        <w:rPr>
          <w:rFonts w:ascii="Times New Roman" w:eastAsia="Times New Roman" w:hAnsi="Times New Roman" w:cs="Times New Roman"/>
          <w:color w:val="000000" w:themeColor="text1"/>
          <w:sz w:val="28"/>
          <w:szCs w:val="28"/>
        </w:rPr>
        <w:t>lui</w:t>
      </w:r>
      <w:r w:rsidR="00F41C5D" w:rsidRPr="00517ED6">
        <w:rPr>
          <w:rFonts w:ascii="Times New Roman" w:eastAsia="Times New Roman" w:hAnsi="Times New Roman" w:cs="Times New Roman"/>
          <w:color w:val="000000" w:themeColor="text1"/>
          <w:sz w:val="28"/>
          <w:szCs w:val="28"/>
        </w:rPr>
        <w:t xml:space="preserve"> de opera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iuni la incidente/acte teroriste</w:t>
      </w:r>
      <w:r>
        <w:rPr>
          <w:rFonts w:ascii="Times New Roman" w:eastAsia="Times New Roman" w:hAnsi="Times New Roman" w:cs="Times New Roman"/>
          <w:color w:val="000000" w:themeColor="text1"/>
          <w:sz w:val="28"/>
          <w:szCs w:val="28"/>
        </w:rPr>
        <w:t>;</w:t>
      </w:r>
    </w:p>
    <w:p w14:paraId="6854ABD6" w14:textId="5AC1E75E" w:rsidR="000406CC" w:rsidRPr="00517ED6"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bookmarkStart w:id="24" w:name="_Hlk173231488"/>
      <w:r>
        <w:rPr>
          <w:rFonts w:ascii="Times New Roman" w:eastAsia="Times New Roman" w:hAnsi="Times New Roman" w:cs="Times New Roman"/>
          <w:color w:val="000000" w:themeColor="text1"/>
          <w:sz w:val="28"/>
          <w:szCs w:val="28"/>
        </w:rPr>
        <w:t>î</w:t>
      </w:r>
      <w:r w:rsidR="00A3177A" w:rsidRPr="00517ED6">
        <w:rPr>
          <w:rFonts w:ascii="Times New Roman" w:eastAsia="Times New Roman" w:hAnsi="Times New Roman" w:cs="Times New Roman"/>
          <w:color w:val="000000" w:themeColor="text1"/>
          <w:sz w:val="28"/>
          <w:szCs w:val="28"/>
        </w:rPr>
        <w:t xml:space="preserve">ntreprinderea măsurilor </w:t>
      </w:r>
      <w:bookmarkEnd w:id="24"/>
      <w:r w:rsidR="00F41C5D" w:rsidRPr="00517ED6">
        <w:rPr>
          <w:rFonts w:ascii="Times New Roman" w:eastAsia="Times New Roman" w:hAnsi="Times New Roman" w:cs="Times New Roman"/>
          <w:color w:val="000000" w:themeColor="text1"/>
          <w:sz w:val="28"/>
          <w:szCs w:val="28"/>
        </w:rPr>
        <w:t>pentru neutraliza</w:t>
      </w:r>
      <w:r w:rsidR="00A3177A"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amenin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ări</w:t>
      </w:r>
      <w:r w:rsidR="00A3177A" w:rsidRPr="00517ED6">
        <w:rPr>
          <w:rFonts w:ascii="Times New Roman" w:eastAsia="Times New Roman" w:hAnsi="Times New Roman" w:cs="Times New Roman"/>
          <w:color w:val="000000" w:themeColor="text1"/>
          <w:sz w:val="28"/>
          <w:szCs w:val="28"/>
        </w:rPr>
        <w:t>i</w:t>
      </w:r>
      <w:r w:rsidR="00F41C5D" w:rsidRPr="00517ED6">
        <w:rPr>
          <w:rFonts w:ascii="Times New Roman" w:eastAsia="Times New Roman" w:hAnsi="Times New Roman" w:cs="Times New Roman"/>
          <w:color w:val="000000" w:themeColor="text1"/>
          <w:sz w:val="28"/>
          <w:szCs w:val="28"/>
        </w:rPr>
        <w:t xml:space="preserve"> precum:</w:t>
      </w:r>
    </w:p>
    <w:p w14:paraId="135127FA" w14:textId="6676AED2" w:rsidR="000406CC" w:rsidRPr="00517ED6" w:rsidRDefault="00F41C5D" w:rsidP="00517ED6">
      <w:pPr>
        <w:pStyle w:val="Listparagraf"/>
        <w:numPr>
          <w:ilvl w:val="0"/>
          <w:numId w:val="28"/>
        </w:numPr>
        <w:spacing w:after="0" w:line="240" w:lineRule="auto"/>
        <w:jc w:val="both"/>
        <w:rPr>
          <w:rFonts w:ascii="Times New Roman" w:eastAsia="Times New Roman" w:hAnsi="Times New Roman" w:cs="Times New Roman"/>
          <w:color w:val="000000" w:themeColor="text1"/>
          <w:sz w:val="28"/>
          <w:szCs w:val="28"/>
        </w:rPr>
      </w:pPr>
      <w:r w:rsidRPr="00517ED6">
        <w:rPr>
          <w:rFonts w:ascii="Times New Roman" w:eastAsia="Times New Roman" w:hAnsi="Times New Roman" w:cs="Times New Roman"/>
          <w:color w:val="000000" w:themeColor="text1"/>
          <w:sz w:val="28"/>
          <w:szCs w:val="28"/>
        </w:rPr>
        <w:t>re</w:t>
      </w:r>
      <w:r w:rsidR="00147E1C" w:rsidRPr="00517ED6">
        <w:rPr>
          <w:rFonts w:ascii="Times New Roman" w:eastAsia="Times New Roman" w:hAnsi="Times New Roman" w:cs="Times New Roman"/>
          <w:color w:val="000000" w:themeColor="text1"/>
          <w:sz w:val="28"/>
          <w:szCs w:val="28"/>
        </w:rPr>
        <w:t>ț</w:t>
      </w:r>
      <w:r w:rsidRPr="00517ED6">
        <w:rPr>
          <w:rFonts w:ascii="Times New Roman" w:eastAsia="Times New Roman" w:hAnsi="Times New Roman" w:cs="Times New Roman"/>
          <w:color w:val="000000" w:themeColor="text1"/>
          <w:sz w:val="28"/>
          <w:szCs w:val="28"/>
        </w:rPr>
        <w:t>inerea persoanelor suspecte;</w:t>
      </w:r>
    </w:p>
    <w:p w14:paraId="2B774D0E" w14:textId="7E477093" w:rsidR="000406CC" w:rsidRPr="008407AD" w:rsidRDefault="00F41C5D" w:rsidP="00517ED6">
      <w:pPr>
        <w:pStyle w:val="Listparagraf"/>
        <w:numPr>
          <w:ilvl w:val="0"/>
          <w:numId w:val="2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eliminarea posibilită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executare a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ărilor (de exemplu,</w:t>
      </w:r>
      <w:r w:rsidR="00A3177A"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consolidarea securită</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introducerea instrumentelor de detectare timpurie);</w:t>
      </w:r>
    </w:p>
    <w:p w14:paraId="1AD3E482" w14:textId="26164A0E" w:rsidR="000406CC" w:rsidRPr="008407AD" w:rsidRDefault="00F41C5D" w:rsidP="00517ED6">
      <w:pPr>
        <w:pStyle w:val="Listparagraf"/>
        <w:numPr>
          <w:ilvl w:val="0"/>
          <w:numId w:val="28"/>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eliminarea motivului amenin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ării.</w:t>
      </w:r>
    </w:p>
    <w:p w14:paraId="4DF22192" w14:textId="0BFEF531"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î</w:t>
      </w:r>
      <w:r w:rsidR="00A3177A" w:rsidRPr="00517ED6">
        <w:rPr>
          <w:rFonts w:ascii="Times New Roman" w:eastAsia="Times New Roman" w:hAnsi="Times New Roman" w:cs="Times New Roman"/>
          <w:color w:val="000000" w:themeColor="text1"/>
          <w:sz w:val="28"/>
          <w:szCs w:val="28"/>
        </w:rPr>
        <w:t xml:space="preserve">ntreprinderea măsurilor </w:t>
      </w:r>
      <w:r w:rsidR="00F41C5D" w:rsidRPr="00517ED6">
        <w:rPr>
          <w:rFonts w:ascii="Times New Roman" w:eastAsia="Times New Roman" w:hAnsi="Times New Roman" w:cs="Times New Roman"/>
          <w:color w:val="000000" w:themeColor="text1"/>
          <w:sz w:val="28"/>
          <w:szCs w:val="28"/>
        </w:rPr>
        <w:t xml:space="preserve">pentru atenuarea impactului economic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 xml:space="preserve">i psihologic, inclusiv adresarea promptă publicului cu o descriere realistă a pericolelor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 xml:space="preserve">i limitarea răspândirii poluării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i a produselor contaminate</w:t>
      </w:r>
      <w:r>
        <w:rPr>
          <w:rFonts w:ascii="Times New Roman" w:eastAsia="Times New Roman" w:hAnsi="Times New Roman" w:cs="Times New Roman"/>
          <w:color w:val="000000" w:themeColor="text1"/>
          <w:sz w:val="28"/>
          <w:szCs w:val="28"/>
        </w:rPr>
        <w:t>;</w:t>
      </w:r>
    </w:p>
    <w:p w14:paraId="5CFECFC7" w14:textId="75225EF2"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A3177A" w:rsidRPr="00517ED6">
        <w:rPr>
          <w:rFonts w:ascii="Times New Roman" w:eastAsia="Times New Roman" w:hAnsi="Times New Roman" w:cs="Times New Roman"/>
          <w:color w:val="000000" w:themeColor="text1"/>
          <w:sz w:val="28"/>
          <w:szCs w:val="28"/>
        </w:rPr>
        <w:t xml:space="preserve">ntreprinderea măsurilor </w:t>
      </w:r>
      <w:r w:rsidR="00F41C5D" w:rsidRPr="00517ED6">
        <w:rPr>
          <w:rFonts w:ascii="Times New Roman" w:eastAsia="Times New Roman" w:hAnsi="Times New Roman" w:cs="Times New Roman"/>
          <w:color w:val="000000" w:themeColor="text1"/>
          <w:sz w:val="28"/>
          <w:szCs w:val="28"/>
        </w:rPr>
        <w:t>pentru prote</w:t>
      </w:r>
      <w:r w:rsidR="00A3177A" w:rsidRPr="00517ED6">
        <w:rPr>
          <w:rFonts w:ascii="Times New Roman" w:eastAsia="Times New Roman" w:hAnsi="Times New Roman" w:cs="Times New Roman"/>
          <w:color w:val="000000" w:themeColor="text1"/>
          <w:sz w:val="28"/>
          <w:szCs w:val="28"/>
        </w:rPr>
        <w:t>cția</w:t>
      </w:r>
      <w:r w:rsidR="00F41C5D" w:rsidRPr="00517ED6">
        <w:rPr>
          <w:rFonts w:ascii="Times New Roman" w:eastAsia="Times New Roman" w:hAnsi="Times New Roman" w:cs="Times New Roman"/>
          <w:color w:val="000000" w:themeColor="text1"/>
          <w:sz w:val="28"/>
          <w:szCs w:val="28"/>
        </w:rPr>
        <w:t xml:space="preserve"> publicul</w:t>
      </w:r>
      <w:r w:rsidR="00A3177A" w:rsidRPr="00517ED6">
        <w:rPr>
          <w:rFonts w:ascii="Times New Roman" w:eastAsia="Times New Roman" w:hAnsi="Times New Roman" w:cs="Times New Roman"/>
          <w:color w:val="000000" w:themeColor="text1"/>
          <w:sz w:val="28"/>
          <w:szCs w:val="28"/>
        </w:rPr>
        <w:t>ui</w:t>
      </w:r>
      <w:r w:rsidR="00F41C5D" w:rsidRPr="00517ED6">
        <w:rPr>
          <w:rFonts w:ascii="Times New Roman" w:eastAsia="Times New Roman" w:hAnsi="Times New Roman" w:cs="Times New Roman"/>
          <w:color w:val="000000" w:themeColor="text1"/>
          <w:sz w:val="28"/>
          <w:szCs w:val="28"/>
        </w:rPr>
        <w:t>, lucrători</w:t>
      </w:r>
      <w:r w:rsidR="00A3177A" w:rsidRPr="00517ED6">
        <w:rPr>
          <w:rFonts w:ascii="Times New Roman" w:eastAsia="Times New Roman" w:hAnsi="Times New Roman" w:cs="Times New Roman"/>
          <w:color w:val="000000" w:themeColor="text1"/>
          <w:sz w:val="28"/>
          <w:szCs w:val="28"/>
        </w:rPr>
        <w:t>lor</w:t>
      </w:r>
      <w:r w:rsidR="00F41C5D" w:rsidRPr="00517ED6">
        <w:rPr>
          <w:rFonts w:ascii="Times New Roman" w:eastAsia="Times New Roman" w:hAnsi="Times New Roman" w:cs="Times New Roman"/>
          <w:color w:val="000000" w:themeColor="text1"/>
          <w:sz w:val="28"/>
          <w:szCs w:val="28"/>
        </w:rPr>
        <w:t>, personalul</w:t>
      </w:r>
      <w:r w:rsidR="00A3177A" w:rsidRPr="00517ED6">
        <w:rPr>
          <w:rFonts w:ascii="Times New Roman" w:eastAsia="Times New Roman" w:hAnsi="Times New Roman" w:cs="Times New Roman"/>
          <w:color w:val="000000" w:themeColor="text1"/>
          <w:sz w:val="28"/>
          <w:szCs w:val="28"/>
        </w:rPr>
        <w:t>ui</w:t>
      </w:r>
      <w:r w:rsidR="00F41C5D" w:rsidRPr="00517ED6">
        <w:rPr>
          <w:rFonts w:ascii="Times New Roman" w:eastAsia="Times New Roman" w:hAnsi="Times New Roman" w:cs="Times New Roman"/>
          <w:color w:val="000000" w:themeColor="text1"/>
          <w:sz w:val="28"/>
          <w:szCs w:val="28"/>
        </w:rPr>
        <w:t xml:space="preserve"> de interven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 xml:space="preserve">ie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i economia împotriva riscului radiologic real sau perceput prin punerea în aplicare a unor măsuri care respectă standardele interna</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ionale</w:t>
      </w:r>
      <w:r>
        <w:rPr>
          <w:rFonts w:ascii="Times New Roman" w:eastAsia="Times New Roman" w:hAnsi="Times New Roman" w:cs="Times New Roman"/>
          <w:color w:val="000000" w:themeColor="text1"/>
          <w:sz w:val="28"/>
          <w:szCs w:val="28"/>
        </w:rPr>
        <w:t>;</w:t>
      </w:r>
    </w:p>
    <w:p w14:paraId="3675FB28" w14:textId="538F947D"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w:t>
      </w:r>
      <w:r w:rsidR="00F41C5D" w:rsidRPr="00517ED6">
        <w:rPr>
          <w:rFonts w:ascii="Times New Roman" w:eastAsia="Times New Roman" w:hAnsi="Times New Roman" w:cs="Times New Roman"/>
          <w:color w:val="000000" w:themeColor="text1"/>
          <w:sz w:val="28"/>
          <w:szCs w:val="28"/>
        </w:rPr>
        <w:t>regăti</w:t>
      </w:r>
      <w:r w:rsidR="00A3177A"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pentru amenin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ări secundare/simultane</w:t>
      </w:r>
      <w:r>
        <w:rPr>
          <w:rFonts w:ascii="Times New Roman" w:eastAsia="Times New Roman" w:hAnsi="Times New Roman" w:cs="Times New Roman"/>
          <w:color w:val="000000" w:themeColor="text1"/>
          <w:sz w:val="28"/>
          <w:szCs w:val="28"/>
        </w:rPr>
        <w:t>;</w:t>
      </w:r>
    </w:p>
    <w:p w14:paraId="6730FCA7" w14:textId="0FAED56D"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w:t>
      </w:r>
      <w:r w:rsidR="00F41C5D" w:rsidRPr="00517ED6">
        <w:rPr>
          <w:rFonts w:ascii="Times New Roman" w:eastAsia="Times New Roman" w:hAnsi="Times New Roman" w:cs="Times New Roman"/>
          <w:color w:val="000000" w:themeColor="text1"/>
          <w:sz w:val="28"/>
          <w:szCs w:val="28"/>
        </w:rPr>
        <w:t>regăti</w:t>
      </w:r>
      <w:r w:rsidR="00A3177A"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pentru prezen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a capcanelor, a dispozitivelor suplimentare pentru a afecta responden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 xml:space="preserve">ii </w:t>
      </w:r>
      <w:r w:rsidR="00147E1C" w:rsidRPr="00517ED6">
        <w:rPr>
          <w:rFonts w:ascii="Times New Roman" w:eastAsia="Times New Roman" w:hAnsi="Times New Roman" w:cs="Times New Roman"/>
          <w:color w:val="000000" w:themeColor="text1"/>
          <w:sz w:val="28"/>
          <w:szCs w:val="28"/>
        </w:rPr>
        <w:t>ș</w:t>
      </w:r>
      <w:r w:rsidR="00F41C5D" w:rsidRPr="00517ED6">
        <w:rPr>
          <w:rFonts w:ascii="Times New Roman" w:eastAsia="Times New Roman" w:hAnsi="Times New Roman" w:cs="Times New Roman"/>
          <w:color w:val="000000" w:themeColor="text1"/>
          <w:sz w:val="28"/>
          <w:szCs w:val="28"/>
        </w:rPr>
        <w:t>i a dispozitivelor suplimentare pentru a afecta persoanele care urmează a fi evacuate</w:t>
      </w:r>
      <w:r>
        <w:rPr>
          <w:rFonts w:ascii="Times New Roman" w:eastAsia="Times New Roman" w:hAnsi="Times New Roman" w:cs="Times New Roman"/>
          <w:color w:val="000000" w:themeColor="text1"/>
          <w:sz w:val="28"/>
          <w:szCs w:val="28"/>
        </w:rPr>
        <w:t>;</w:t>
      </w:r>
    </w:p>
    <w:p w14:paraId="5D598BAD" w14:textId="27587819" w:rsidR="000406CC"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w:t>
      </w:r>
      <w:r w:rsidR="00F41C5D" w:rsidRPr="00517ED6">
        <w:rPr>
          <w:rFonts w:ascii="Times New Roman" w:eastAsia="Times New Roman" w:hAnsi="Times New Roman" w:cs="Times New Roman"/>
          <w:color w:val="000000" w:themeColor="text1"/>
          <w:sz w:val="28"/>
          <w:szCs w:val="28"/>
        </w:rPr>
        <w:t>regăti</w:t>
      </w:r>
      <w:r w:rsidR="00A3177A" w:rsidRPr="00517ED6">
        <w:rPr>
          <w:rFonts w:ascii="Times New Roman" w:eastAsia="Times New Roman" w:hAnsi="Times New Roman" w:cs="Times New Roman"/>
          <w:color w:val="000000" w:themeColor="text1"/>
          <w:sz w:val="28"/>
          <w:szCs w:val="28"/>
        </w:rPr>
        <w:t>rea</w:t>
      </w:r>
      <w:r w:rsidR="00F41C5D" w:rsidRPr="00517ED6">
        <w:rPr>
          <w:rFonts w:ascii="Times New Roman" w:eastAsia="Times New Roman" w:hAnsi="Times New Roman" w:cs="Times New Roman"/>
          <w:color w:val="000000" w:themeColor="text1"/>
          <w:sz w:val="28"/>
          <w:szCs w:val="28"/>
        </w:rPr>
        <w:t xml:space="preserve"> pentru zvonuri false de îndată ce amenin</w:t>
      </w:r>
      <w:r w:rsidR="00147E1C" w:rsidRPr="00517ED6">
        <w:rPr>
          <w:rFonts w:ascii="Times New Roman" w:eastAsia="Times New Roman" w:hAnsi="Times New Roman" w:cs="Times New Roman"/>
          <w:color w:val="000000" w:themeColor="text1"/>
          <w:sz w:val="28"/>
          <w:szCs w:val="28"/>
        </w:rPr>
        <w:t>ț</w:t>
      </w:r>
      <w:r w:rsidR="00F41C5D" w:rsidRPr="00517ED6">
        <w:rPr>
          <w:rFonts w:ascii="Times New Roman" w:eastAsia="Times New Roman" w:hAnsi="Times New Roman" w:cs="Times New Roman"/>
          <w:color w:val="000000" w:themeColor="text1"/>
          <w:sz w:val="28"/>
          <w:szCs w:val="28"/>
        </w:rPr>
        <w:t>area devine cunoscută peste tot</w:t>
      </w:r>
      <w:r>
        <w:rPr>
          <w:rFonts w:ascii="Times New Roman" w:eastAsia="Times New Roman" w:hAnsi="Times New Roman" w:cs="Times New Roman"/>
          <w:color w:val="000000" w:themeColor="text1"/>
          <w:sz w:val="28"/>
          <w:szCs w:val="28"/>
        </w:rPr>
        <w:t>;</w:t>
      </w:r>
    </w:p>
    <w:p w14:paraId="4F505319" w14:textId="6383C66A" w:rsidR="000406CC" w:rsidRPr="00517ED6" w:rsidRDefault="00517ED6" w:rsidP="00517ED6">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w:t>
      </w:r>
      <w:r w:rsidR="00F41C5D" w:rsidRPr="00517ED6">
        <w:rPr>
          <w:rFonts w:ascii="Times New Roman" w:eastAsia="Times New Roman" w:hAnsi="Times New Roman" w:cs="Times New Roman"/>
          <w:color w:val="000000" w:themeColor="text1"/>
          <w:sz w:val="28"/>
          <w:szCs w:val="28"/>
        </w:rPr>
        <w:t>regăti</w:t>
      </w:r>
      <w:r w:rsidR="00A3177A" w:rsidRPr="00517ED6">
        <w:rPr>
          <w:rFonts w:ascii="Times New Roman" w:eastAsia="Times New Roman" w:hAnsi="Times New Roman" w:cs="Times New Roman"/>
          <w:color w:val="000000" w:themeColor="text1"/>
          <w:sz w:val="28"/>
          <w:szCs w:val="28"/>
        </w:rPr>
        <w:t xml:space="preserve">rea </w:t>
      </w:r>
      <w:r w:rsidR="00F41C5D" w:rsidRPr="00517ED6">
        <w:rPr>
          <w:rFonts w:ascii="Times New Roman" w:eastAsia="Times New Roman" w:hAnsi="Times New Roman" w:cs="Times New Roman"/>
          <w:color w:val="000000" w:themeColor="text1"/>
          <w:sz w:val="28"/>
          <w:szCs w:val="28"/>
        </w:rPr>
        <w:t>pentru răspuns suplimentar utilizând una dintre următoarele orientări, după caz:</w:t>
      </w:r>
    </w:p>
    <w:p w14:paraId="521CB8B9" w14:textId="024925AC" w:rsidR="00517ED6" w:rsidRPr="00517ED6" w:rsidRDefault="00F41C5D" w:rsidP="00517ED6">
      <w:pPr>
        <w:pStyle w:val="Listparagraf"/>
        <w:numPr>
          <w:ilvl w:val="0"/>
          <w:numId w:val="29"/>
        </w:numPr>
        <w:spacing w:after="0" w:line="240" w:lineRule="auto"/>
        <w:jc w:val="both"/>
        <w:rPr>
          <w:rFonts w:ascii="Times New Roman" w:eastAsia="Times New Roman" w:hAnsi="Times New Roman" w:cs="Times New Roman"/>
          <w:color w:val="000000" w:themeColor="text1"/>
          <w:sz w:val="28"/>
          <w:szCs w:val="28"/>
        </w:rPr>
      </w:pPr>
      <w:r w:rsidRPr="00517ED6">
        <w:rPr>
          <w:rFonts w:ascii="Times New Roman" w:eastAsia="Times New Roman" w:hAnsi="Times New Roman" w:cs="Times New Roman"/>
          <w:color w:val="000000" w:themeColor="text1"/>
          <w:sz w:val="28"/>
          <w:szCs w:val="28"/>
        </w:rPr>
        <w:t>DPMRU (Dispozitiv de pulverizare a materialului radiologic cu exploziv)</w:t>
      </w:r>
      <w:r w:rsidR="00517ED6">
        <w:rPr>
          <w:rFonts w:ascii="Times New Roman" w:eastAsia="Times New Roman" w:hAnsi="Times New Roman" w:cs="Times New Roman"/>
          <w:color w:val="000000" w:themeColor="text1"/>
          <w:sz w:val="28"/>
          <w:szCs w:val="28"/>
        </w:rPr>
        <w:t>;</w:t>
      </w:r>
    </w:p>
    <w:p w14:paraId="68DA3E7D" w14:textId="4B36E9D6" w:rsidR="000406CC" w:rsidRPr="008407AD" w:rsidRDefault="00F41C5D" w:rsidP="00517ED6">
      <w:pPr>
        <w:pStyle w:val="Listparagraf"/>
        <w:numPr>
          <w:ilvl w:val="0"/>
          <w:numId w:val="29"/>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contaminarea premeditată a apei</w:t>
      </w:r>
      <w:r w:rsidR="00517ED6">
        <w:rPr>
          <w:rFonts w:ascii="Times New Roman" w:eastAsia="Times New Roman" w:hAnsi="Times New Roman" w:cs="Times New Roman"/>
          <w:color w:val="000000" w:themeColor="text1"/>
          <w:sz w:val="28"/>
          <w:szCs w:val="28"/>
        </w:rPr>
        <w:t>;</w:t>
      </w:r>
    </w:p>
    <w:p w14:paraId="179C2C56" w14:textId="14B592FC" w:rsidR="000406CC" w:rsidRPr="008407AD" w:rsidRDefault="00F41C5D" w:rsidP="00517ED6">
      <w:pPr>
        <w:pStyle w:val="Listparagraf"/>
        <w:numPr>
          <w:ilvl w:val="0"/>
          <w:numId w:val="29"/>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contaminarea premeditată a alimentelor/produselor</w:t>
      </w:r>
      <w:r w:rsidR="00517ED6">
        <w:rPr>
          <w:rFonts w:ascii="Times New Roman" w:eastAsia="Times New Roman" w:hAnsi="Times New Roman" w:cs="Times New Roman"/>
          <w:color w:val="000000" w:themeColor="text1"/>
          <w:sz w:val="28"/>
          <w:szCs w:val="28"/>
        </w:rPr>
        <w:t>;</w:t>
      </w:r>
    </w:p>
    <w:p w14:paraId="6577796E" w14:textId="6D304F99" w:rsidR="00517ED6" w:rsidRPr="00517ED6" w:rsidRDefault="00F41C5D" w:rsidP="00517ED6">
      <w:pPr>
        <w:pStyle w:val="Listparagraf"/>
        <w:numPr>
          <w:ilvl w:val="0"/>
          <w:numId w:val="29"/>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furtul unei surse periculoase</w:t>
      </w:r>
      <w:r w:rsidR="00517ED6">
        <w:rPr>
          <w:rFonts w:ascii="Times New Roman" w:eastAsia="Times New Roman" w:hAnsi="Times New Roman" w:cs="Times New Roman"/>
          <w:color w:val="000000" w:themeColor="text1"/>
          <w:sz w:val="28"/>
          <w:szCs w:val="28"/>
        </w:rPr>
        <w:t>;</w:t>
      </w:r>
    </w:p>
    <w:p w14:paraId="6AFA8131" w14:textId="716A9505" w:rsidR="000406CC" w:rsidRPr="008407AD" w:rsidRDefault="00F41C5D" w:rsidP="00517ED6">
      <w:pPr>
        <w:pStyle w:val="Listparagraf"/>
        <w:numPr>
          <w:ilvl w:val="0"/>
          <w:numId w:val="29"/>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poluarea/expunerea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w:t>
      </w:r>
      <w:r w:rsidR="00517ED6">
        <w:rPr>
          <w:rFonts w:ascii="Times New Roman" w:eastAsia="Times New Roman" w:hAnsi="Times New Roman" w:cs="Times New Roman"/>
          <w:color w:val="000000" w:themeColor="text1"/>
          <w:sz w:val="28"/>
          <w:szCs w:val="28"/>
        </w:rPr>
        <w:t>;</w:t>
      </w:r>
    </w:p>
    <w:p w14:paraId="273B3215" w14:textId="0DFC968E" w:rsidR="000406CC" w:rsidRPr="008407AD" w:rsidRDefault="00F41C5D" w:rsidP="00517ED6">
      <w:pPr>
        <w:pStyle w:val="Listparagraf"/>
        <w:numPr>
          <w:ilvl w:val="0"/>
          <w:numId w:val="29"/>
        </w:numPr>
        <w:spacing w:after="0" w:line="240" w:lineRule="auto"/>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supraexpunere severă</w:t>
      </w:r>
      <w:r w:rsidR="003D588B">
        <w:rPr>
          <w:rFonts w:ascii="Times New Roman" w:eastAsia="Times New Roman" w:hAnsi="Times New Roman" w:cs="Times New Roman"/>
          <w:color w:val="000000" w:themeColor="text1"/>
          <w:sz w:val="28"/>
          <w:szCs w:val="28"/>
        </w:rPr>
        <w:t>.</w:t>
      </w:r>
    </w:p>
    <w:p w14:paraId="24FD1E15" w14:textId="01E36DD4"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41C5D" w:rsidRPr="003D588B">
        <w:rPr>
          <w:rFonts w:ascii="Times New Roman" w:eastAsia="Times New Roman" w:hAnsi="Times New Roman" w:cs="Times New Roman"/>
          <w:color w:val="000000" w:themeColor="text1"/>
          <w:sz w:val="28"/>
          <w:szCs w:val="28"/>
        </w:rPr>
        <w:t>n cazul în care există indicii că alte state ar putea fi afectate, informa</w:t>
      </w:r>
      <w:r w:rsidR="00A3177A"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autorit</w:t>
      </w:r>
      <w:r w:rsidR="00A3177A" w:rsidRPr="003D588B">
        <w:rPr>
          <w:rFonts w:ascii="Times New Roman" w:eastAsia="Times New Roman" w:hAnsi="Times New Roman" w:cs="Times New Roman"/>
          <w:color w:val="000000" w:themeColor="text1"/>
          <w:sz w:val="28"/>
          <w:szCs w:val="28"/>
        </w:rPr>
        <w:t>ății</w:t>
      </w:r>
      <w:r w:rsidR="00F41C5D" w:rsidRPr="003D588B">
        <w:rPr>
          <w:rFonts w:ascii="Times New Roman" w:eastAsia="Times New Roman" w:hAnsi="Times New Roman" w:cs="Times New Roman"/>
          <w:color w:val="000000" w:themeColor="text1"/>
          <w:sz w:val="28"/>
          <w:szCs w:val="28"/>
        </w:rPr>
        <w:t xml:space="preserve"> na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ional</w:t>
      </w:r>
      <w:r w:rsidR="005B0EEF" w:rsidRPr="003D588B">
        <w:rPr>
          <w:rFonts w:ascii="Times New Roman" w:eastAsia="Times New Roman" w:hAnsi="Times New Roman" w:cs="Times New Roman"/>
          <w:color w:val="000000" w:themeColor="text1"/>
          <w:sz w:val="28"/>
          <w:szCs w:val="28"/>
        </w:rPr>
        <w:t>e</w:t>
      </w:r>
      <w:r w:rsidR="00F41C5D" w:rsidRPr="003D588B">
        <w:rPr>
          <w:rFonts w:ascii="Times New Roman" w:eastAsia="Times New Roman" w:hAnsi="Times New Roman" w:cs="Times New Roman"/>
          <w:color w:val="000000" w:themeColor="text1"/>
          <w:sz w:val="28"/>
          <w:szCs w:val="28"/>
        </w:rPr>
        <w:t xml:space="preserve"> competent</w:t>
      </w:r>
      <w:r w:rsidR="005B0EEF" w:rsidRPr="003D588B">
        <w:rPr>
          <w:rFonts w:ascii="Times New Roman" w:eastAsia="Times New Roman" w:hAnsi="Times New Roman" w:cs="Times New Roman"/>
          <w:color w:val="000000" w:themeColor="text1"/>
          <w:sz w:val="28"/>
          <w:szCs w:val="28"/>
        </w:rPr>
        <w:t>e (IGSU)</w:t>
      </w:r>
      <w:r w:rsidR="00F41C5D" w:rsidRPr="003D588B">
        <w:rPr>
          <w:rFonts w:ascii="Times New Roman" w:eastAsia="Times New Roman" w:hAnsi="Times New Roman" w:cs="Times New Roman"/>
          <w:color w:val="000000" w:themeColor="text1"/>
          <w:sz w:val="28"/>
          <w:szCs w:val="28"/>
        </w:rPr>
        <w:t xml:space="preserve"> cu privire la necesitatea de notifica</w:t>
      </w:r>
      <w:r w:rsidR="005B0EEF" w:rsidRPr="003D588B">
        <w:rPr>
          <w:rFonts w:ascii="Times New Roman" w:eastAsia="Times New Roman" w:hAnsi="Times New Roman" w:cs="Times New Roman"/>
          <w:color w:val="000000" w:themeColor="text1"/>
          <w:sz w:val="28"/>
          <w:szCs w:val="28"/>
        </w:rPr>
        <w:t xml:space="preserve">re a </w:t>
      </w:r>
      <w:r w:rsidR="00F41C5D" w:rsidRPr="003D588B">
        <w:rPr>
          <w:rFonts w:ascii="Times New Roman" w:eastAsia="Times New Roman" w:hAnsi="Times New Roman" w:cs="Times New Roman"/>
          <w:color w:val="000000" w:themeColor="text1"/>
          <w:sz w:val="28"/>
          <w:szCs w:val="28"/>
        </w:rPr>
        <w:t>statel</w:t>
      </w:r>
      <w:r w:rsidR="005B0EEF" w:rsidRPr="003D588B">
        <w:rPr>
          <w:rFonts w:ascii="Times New Roman" w:eastAsia="Times New Roman" w:hAnsi="Times New Roman" w:cs="Times New Roman"/>
          <w:color w:val="000000" w:themeColor="text1"/>
          <w:sz w:val="28"/>
          <w:szCs w:val="28"/>
        </w:rPr>
        <w:t>or</w:t>
      </w:r>
      <w:r w:rsidR="00F41C5D" w:rsidRPr="003D588B">
        <w:rPr>
          <w:rFonts w:ascii="Times New Roman" w:eastAsia="Times New Roman" w:hAnsi="Times New Roman" w:cs="Times New Roman"/>
          <w:color w:val="000000" w:themeColor="text1"/>
          <w:sz w:val="28"/>
          <w:szCs w:val="28"/>
        </w:rPr>
        <w:t xml:space="preserve"> poten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ial afectate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AIEA</w:t>
      </w:r>
      <w:r>
        <w:rPr>
          <w:rFonts w:ascii="Times New Roman" w:eastAsia="Times New Roman" w:hAnsi="Times New Roman" w:cs="Times New Roman"/>
          <w:color w:val="000000" w:themeColor="text1"/>
          <w:sz w:val="28"/>
          <w:szCs w:val="28"/>
        </w:rPr>
        <w:t>;</w:t>
      </w:r>
    </w:p>
    <w:p w14:paraId="14174928" w14:textId="67FB10D1" w:rsidR="00C3342C" w:rsidRPr="003D588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w:t>
      </w:r>
      <w:r w:rsidR="00F41C5D" w:rsidRPr="003D588B">
        <w:rPr>
          <w:rFonts w:ascii="Times New Roman" w:eastAsia="Times New Roman" w:hAnsi="Times New Roman" w:cs="Times New Roman"/>
          <w:color w:val="000000" w:themeColor="text1"/>
          <w:sz w:val="28"/>
          <w:szCs w:val="28"/>
        </w:rPr>
        <w:t>onitoriza</w:t>
      </w:r>
      <w:r w:rsidR="005B0EEF"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reac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w:t>
      </w:r>
      <w:r w:rsidR="005B0EEF"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popula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iei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 xml:space="preserve">i </w:t>
      </w:r>
      <w:r w:rsidR="005B0EEF" w:rsidRPr="003D588B">
        <w:rPr>
          <w:rFonts w:ascii="Times New Roman" w:eastAsia="Times New Roman" w:hAnsi="Times New Roman" w:cs="Times New Roman"/>
          <w:color w:val="000000" w:themeColor="text1"/>
          <w:sz w:val="28"/>
          <w:szCs w:val="28"/>
        </w:rPr>
        <w:t xml:space="preserve">pregătirea </w:t>
      </w:r>
      <w:r w:rsidR="00F41C5D" w:rsidRPr="003D588B">
        <w:rPr>
          <w:rFonts w:ascii="Times New Roman" w:eastAsia="Times New Roman" w:hAnsi="Times New Roman" w:cs="Times New Roman"/>
          <w:color w:val="000000" w:themeColor="text1"/>
          <w:sz w:val="28"/>
          <w:szCs w:val="28"/>
        </w:rPr>
        <w:t>răspun</w:t>
      </w:r>
      <w:r w:rsidR="005B0EEF" w:rsidRPr="003D588B">
        <w:rPr>
          <w:rFonts w:ascii="Times New Roman" w:eastAsia="Times New Roman" w:hAnsi="Times New Roman" w:cs="Times New Roman"/>
          <w:color w:val="000000" w:themeColor="text1"/>
          <w:sz w:val="28"/>
          <w:szCs w:val="28"/>
        </w:rPr>
        <w:t>sului</w:t>
      </w:r>
      <w:r w:rsidR="00F41C5D" w:rsidRPr="003D588B">
        <w:rPr>
          <w:rFonts w:ascii="Times New Roman" w:eastAsia="Times New Roman" w:hAnsi="Times New Roman" w:cs="Times New Roman"/>
          <w:color w:val="000000" w:themeColor="text1"/>
          <w:sz w:val="28"/>
          <w:szCs w:val="28"/>
        </w:rPr>
        <w:t xml:space="preserve"> la cazurile de comportament inadecvat.</w:t>
      </w:r>
    </w:p>
    <w:p w14:paraId="148B7199" w14:textId="77777777" w:rsidR="005B0EEF" w:rsidRPr="008407AD" w:rsidRDefault="005B0EEF"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Evaluatorul radiologic</w:t>
      </w:r>
      <w:r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p w14:paraId="301D2C20" w14:textId="7EF4A5A9"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3D588B">
        <w:rPr>
          <w:rFonts w:ascii="Times New Roman" w:eastAsia="Times New Roman" w:hAnsi="Times New Roman" w:cs="Times New Roman"/>
          <w:color w:val="000000" w:themeColor="text1"/>
          <w:sz w:val="28"/>
          <w:szCs w:val="28"/>
        </w:rPr>
        <w:t>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w:t>
      </w:r>
      <w:r w:rsidR="005B0EEF"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în cadrul PSO, condus de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eful opera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6A329194" w14:textId="65C38D69"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w:t>
      </w:r>
      <w:r w:rsidR="00F41C5D" w:rsidRPr="003D588B">
        <w:rPr>
          <w:rFonts w:ascii="Times New Roman" w:eastAsia="Times New Roman" w:hAnsi="Times New Roman" w:cs="Times New Roman"/>
          <w:color w:val="000000" w:themeColor="text1"/>
          <w:sz w:val="28"/>
          <w:szCs w:val="28"/>
        </w:rPr>
        <w:t>regăti</w:t>
      </w:r>
      <w:r w:rsidR="005B0EEF"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unită</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w:t>
      </w:r>
      <w:r w:rsidR="005B0EEF" w:rsidRPr="003D588B">
        <w:rPr>
          <w:rFonts w:ascii="Times New Roman" w:eastAsia="Times New Roman" w:hAnsi="Times New Roman" w:cs="Times New Roman"/>
          <w:color w:val="000000" w:themeColor="text1"/>
          <w:sz w:val="28"/>
          <w:szCs w:val="28"/>
        </w:rPr>
        <w:t>i</w:t>
      </w:r>
      <w:r w:rsidR="00F41C5D" w:rsidRPr="003D588B">
        <w:rPr>
          <w:rFonts w:ascii="Times New Roman" w:eastAsia="Times New Roman" w:hAnsi="Times New Roman" w:cs="Times New Roman"/>
          <w:color w:val="000000" w:themeColor="text1"/>
          <w:sz w:val="28"/>
          <w:szCs w:val="28"/>
        </w:rPr>
        <w:t xml:space="preserve"> de asisten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ă radiologică (speciali</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ti în evaluare radiologică) pentru efectuarea controlului dozimetric</w:t>
      </w:r>
      <w:r>
        <w:rPr>
          <w:rFonts w:ascii="Times New Roman" w:eastAsia="Times New Roman" w:hAnsi="Times New Roman" w:cs="Times New Roman"/>
          <w:color w:val="000000" w:themeColor="text1"/>
          <w:sz w:val="28"/>
          <w:szCs w:val="28"/>
        </w:rPr>
        <w:t>;</w:t>
      </w:r>
    </w:p>
    <w:p w14:paraId="3107BF52" w14:textId="486BD289"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w:t>
      </w:r>
      <w:r w:rsidR="00F41C5D" w:rsidRPr="003D588B">
        <w:rPr>
          <w:rFonts w:ascii="Times New Roman" w:eastAsia="Times New Roman" w:hAnsi="Times New Roman" w:cs="Times New Roman"/>
          <w:color w:val="000000" w:themeColor="text1"/>
          <w:sz w:val="28"/>
          <w:szCs w:val="28"/>
        </w:rPr>
        <w:t>acă există indicii că ar putea fi implicată o sursă periculoasă de neutroni (de exemplu, o sursă Cf-252, Be/Am pentru explorarea geofizică a pu</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urilor), implica</w:t>
      </w:r>
      <w:r w:rsidR="005B0EEF"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speciali</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ti</w:t>
      </w:r>
      <w:r w:rsidR="005B0EEF" w:rsidRPr="003D588B">
        <w:rPr>
          <w:rFonts w:ascii="Times New Roman" w:eastAsia="Times New Roman" w:hAnsi="Times New Roman" w:cs="Times New Roman"/>
          <w:color w:val="000000" w:themeColor="text1"/>
          <w:sz w:val="28"/>
          <w:szCs w:val="28"/>
        </w:rPr>
        <w:t>lor</w:t>
      </w:r>
      <w:r w:rsidR="00F41C5D" w:rsidRPr="003D588B">
        <w:rPr>
          <w:rFonts w:ascii="Times New Roman" w:eastAsia="Times New Roman" w:hAnsi="Times New Roman" w:cs="Times New Roman"/>
          <w:color w:val="000000" w:themeColor="text1"/>
          <w:sz w:val="28"/>
          <w:szCs w:val="28"/>
        </w:rPr>
        <w:t xml:space="preserve"> pentru a efectua dozimetria neutronică (eventual cu asisten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a AIEA, dacă nu există o astfel de expertiză în stat);</w:t>
      </w:r>
    </w:p>
    <w:p w14:paraId="4D745041" w14:textId="420B3691" w:rsidR="00755B7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3D588B">
        <w:rPr>
          <w:rFonts w:ascii="Times New Roman" w:eastAsia="Times New Roman" w:hAnsi="Times New Roman" w:cs="Times New Roman"/>
          <w:color w:val="000000" w:themeColor="text1"/>
          <w:sz w:val="28"/>
          <w:szCs w:val="28"/>
        </w:rPr>
        <w:t>sigura</w:t>
      </w:r>
      <w:r w:rsidR="005B0EEF"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existen</w:t>
      </w:r>
      <w:r w:rsidR="00147E1C" w:rsidRPr="003D588B">
        <w:rPr>
          <w:rFonts w:ascii="Times New Roman" w:eastAsia="Times New Roman" w:hAnsi="Times New Roman" w:cs="Times New Roman"/>
          <w:color w:val="000000" w:themeColor="text1"/>
          <w:sz w:val="28"/>
          <w:szCs w:val="28"/>
        </w:rPr>
        <w:t>ț</w:t>
      </w:r>
      <w:r w:rsidR="005B0EEF"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PSO pentru evaluarea </w:t>
      </w:r>
      <w:r w:rsidR="00831AC6" w:rsidRPr="003D588B">
        <w:rPr>
          <w:rFonts w:ascii="Times New Roman" w:eastAsia="Times New Roman" w:hAnsi="Times New Roman" w:cs="Times New Roman"/>
          <w:color w:val="000000" w:themeColor="text1"/>
          <w:sz w:val="28"/>
          <w:szCs w:val="28"/>
        </w:rPr>
        <w:t xml:space="preserve">evenimentului semnificativ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 xml:space="preserve">i punerea în aplicare a evacuării, a relocării temporare, a supravegherii medicale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a tratării medicale a persoanelor contaminate, a restric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iilor privind apa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 xml:space="preserve">i alimentele, produsele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bunurile. Explica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i riscul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ac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iunile adecvate ale popula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iei în conformitate cu liniile directoare într-un limbaj accesibil</w:t>
      </w:r>
      <w:r>
        <w:rPr>
          <w:rFonts w:ascii="Times New Roman" w:eastAsia="Times New Roman" w:hAnsi="Times New Roman" w:cs="Times New Roman"/>
          <w:color w:val="000000" w:themeColor="text1"/>
          <w:sz w:val="28"/>
          <w:szCs w:val="28"/>
        </w:rPr>
        <w:t>;</w:t>
      </w:r>
    </w:p>
    <w:p w14:paraId="6531EFF0" w14:textId="023D1322"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755B7B" w:rsidRPr="003D588B">
        <w:rPr>
          <w:rFonts w:ascii="Times New Roman" w:eastAsia="Times New Roman" w:hAnsi="Times New Roman" w:cs="Times New Roman"/>
          <w:color w:val="000000" w:themeColor="text1"/>
          <w:sz w:val="28"/>
          <w:szCs w:val="28"/>
        </w:rPr>
        <w:t xml:space="preserve">ntreprinderea măsurilor </w:t>
      </w:r>
      <w:r w:rsidR="00F41C5D" w:rsidRPr="003D588B">
        <w:rPr>
          <w:rFonts w:ascii="Times New Roman" w:eastAsia="Times New Roman" w:hAnsi="Times New Roman" w:cs="Times New Roman"/>
          <w:color w:val="000000" w:themeColor="text1"/>
          <w:sz w:val="28"/>
          <w:szCs w:val="28"/>
        </w:rPr>
        <w:t>pentru prote</w:t>
      </w:r>
      <w:r w:rsidR="00755B7B" w:rsidRPr="003D588B">
        <w:rPr>
          <w:rFonts w:ascii="Times New Roman" w:eastAsia="Times New Roman" w:hAnsi="Times New Roman" w:cs="Times New Roman"/>
          <w:color w:val="000000" w:themeColor="text1"/>
          <w:sz w:val="28"/>
          <w:szCs w:val="28"/>
        </w:rPr>
        <w:t>cția</w:t>
      </w:r>
      <w:r w:rsidR="00F41C5D" w:rsidRPr="003D588B">
        <w:rPr>
          <w:rFonts w:ascii="Times New Roman" w:eastAsia="Times New Roman" w:hAnsi="Times New Roman" w:cs="Times New Roman"/>
          <w:color w:val="000000" w:themeColor="text1"/>
          <w:sz w:val="28"/>
          <w:szCs w:val="28"/>
        </w:rPr>
        <w:t xml:space="preserve"> lucrători</w:t>
      </w:r>
      <w:r w:rsidR="00755B7B" w:rsidRPr="003D588B">
        <w:rPr>
          <w:rFonts w:ascii="Times New Roman" w:eastAsia="Times New Roman" w:hAnsi="Times New Roman" w:cs="Times New Roman"/>
          <w:color w:val="000000" w:themeColor="text1"/>
          <w:sz w:val="28"/>
          <w:szCs w:val="28"/>
        </w:rPr>
        <w:t>lor</w:t>
      </w:r>
      <w:r w:rsidR="00F41C5D" w:rsidRPr="003D588B">
        <w:rPr>
          <w:rFonts w:ascii="Times New Roman" w:eastAsia="Times New Roman" w:hAnsi="Times New Roman" w:cs="Times New Roman"/>
          <w:color w:val="000000" w:themeColor="text1"/>
          <w:sz w:val="28"/>
          <w:szCs w:val="28"/>
        </w:rPr>
        <w:t xml:space="preserve"> de urgen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ă </w:t>
      </w:r>
      <w:r w:rsidR="00755B7B" w:rsidRPr="003D588B">
        <w:rPr>
          <w:rFonts w:ascii="Times New Roman" w:eastAsia="Times New Roman" w:hAnsi="Times New Roman" w:cs="Times New Roman"/>
          <w:color w:val="000000" w:themeColor="text1"/>
          <w:sz w:val="28"/>
          <w:szCs w:val="28"/>
        </w:rPr>
        <w:t xml:space="preserve">și </w:t>
      </w:r>
      <w:r w:rsidR="00F41C5D" w:rsidRPr="003D588B">
        <w:rPr>
          <w:rFonts w:ascii="Times New Roman" w:eastAsia="Times New Roman" w:hAnsi="Times New Roman" w:cs="Times New Roman"/>
          <w:color w:val="000000" w:themeColor="text1"/>
          <w:sz w:val="28"/>
          <w:szCs w:val="28"/>
        </w:rPr>
        <w:t>controla</w:t>
      </w:r>
      <w:r w:rsidR="00755B7B"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doz</w:t>
      </w:r>
      <w:r w:rsidR="00755B7B"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acestora</w:t>
      </w:r>
      <w:r>
        <w:rPr>
          <w:rFonts w:ascii="Times New Roman" w:eastAsia="Times New Roman" w:hAnsi="Times New Roman" w:cs="Times New Roman"/>
          <w:color w:val="000000" w:themeColor="text1"/>
          <w:sz w:val="28"/>
          <w:szCs w:val="28"/>
        </w:rPr>
        <w:t>;</w:t>
      </w:r>
    </w:p>
    <w:p w14:paraId="26CA09E2" w14:textId="726658E6" w:rsidR="00C3342C" w:rsidRPr="003D588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41C5D" w:rsidRPr="003D588B">
        <w:rPr>
          <w:rFonts w:ascii="Times New Roman" w:eastAsia="Times New Roman" w:hAnsi="Times New Roman" w:cs="Times New Roman"/>
          <w:color w:val="000000" w:themeColor="text1"/>
          <w:sz w:val="28"/>
          <w:szCs w:val="28"/>
        </w:rPr>
        <w:t>n cazul insuficien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ei resurselor na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ionale de răspuns radiologic</w:t>
      </w:r>
      <w:r w:rsidR="00755B7B" w:rsidRPr="003D588B">
        <w:rPr>
          <w:rFonts w:ascii="Times New Roman" w:eastAsia="Times New Roman" w:hAnsi="Times New Roman" w:cs="Times New Roman"/>
          <w:color w:val="000000" w:themeColor="text1"/>
          <w:sz w:val="28"/>
          <w:szCs w:val="28"/>
        </w:rPr>
        <w:t xml:space="preserve">, solicitarea </w:t>
      </w:r>
      <w:r w:rsidR="00F41C5D" w:rsidRPr="003D588B">
        <w:rPr>
          <w:rFonts w:ascii="Times New Roman" w:eastAsia="Times New Roman" w:hAnsi="Times New Roman" w:cs="Times New Roman"/>
          <w:color w:val="000000" w:themeColor="text1"/>
          <w:sz w:val="28"/>
          <w:szCs w:val="28"/>
        </w:rPr>
        <w:t>asisten</w:t>
      </w:r>
      <w:r w:rsidR="00147E1C" w:rsidRPr="003D588B">
        <w:rPr>
          <w:rFonts w:ascii="Times New Roman" w:eastAsia="Times New Roman" w:hAnsi="Times New Roman" w:cs="Times New Roman"/>
          <w:color w:val="000000" w:themeColor="text1"/>
          <w:sz w:val="28"/>
          <w:szCs w:val="28"/>
        </w:rPr>
        <w:t>ț</w:t>
      </w:r>
      <w:r w:rsidR="00755B7B"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interna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ional</w:t>
      </w:r>
      <w:r w:rsidR="00755B7B" w:rsidRPr="003D588B">
        <w:rPr>
          <w:rFonts w:ascii="Times New Roman" w:eastAsia="Times New Roman" w:hAnsi="Times New Roman" w:cs="Times New Roman"/>
          <w:color w:val="000000" w:themeColor="text1"/>
          <w:sz w:val="28"/>
          <w:szCs w:val="28"/>
        </w:rPr>
        <w:t>e,</w:t>
      </w:r>
      <w:r w:rsidR="00F41C5D" w:rsidRPr="003D588B">
        <w:rPr>
          <w:rFonts w:ascii="Times New Roman" w:eastAsia="Times New Roman" w:hAnsi="Times New Roman" w:cs="Times New Roman"/>
          <w:color w:val="000000" w:themeColor="text1"/>
          <w:sz w:val="28"/>
          <w:szCs w:val="28"/>
        </w:rPr>
        <w:t xml:space="preserve"> prin intermediul AIEA.</w:t>
      </w:r>
    </w:p>
    <w:p w14:paraId="4D2C2B2D" w14:textId="77777777" w:rsidR="00755B7B" w:rsidRPr="008407AD" w:rsidRDefault="00755B7B"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lastRenderedPageBreak/>
        <w:t>Persoana/grupul care efectuează răspunsul medical</w:t>
      </w:r>
      <w:r w:rsidRPr="008407AD">
        <w:rPr>
          <w:rFonts w:ascii="Times New Roman" w:eastAsia="Times New Roman" w:hAnsi="Times New Roman" w:cs="Times New Roman"/>
          <w:i/>
          <w:color w:val="000000" w:themeColor="text1"/>
          <w:sz w:val="28"/>
          <w:szCs w:val="28"/>
        </w:rPr>
        <w:t xml:space="preserve"> vor întreprinde următoarele măsuri</w:t>
      </w:r>
      <w:r w:rsidRPr="008407AD">
        <w:rPr>
          <w:rFonts w:ascii="Times New Roman" w:eastAsia="Times New Roman" w:hAnsi="Times New Roman" w:cs="Times New Roman"/>
          <w:color w:val="000000" w:themeColor="text1"/>
          <w:sz w:val="28"/>
          <w:szCs w:val="28"/>
        </w:rPr>
        <w:t>:</w:t>
      </w:r>
    </w:p>
    <w:p w14:paraId="77995C1E" w14:textId="0F954055"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3D588B">
        <w:rPr>
          <w:rFonts w:ascii="Times New Roman" w:eastAsia="Times New Roman" w:hAnsi="Times New Roman" w:cs="Times New Roman"/>
          <w:color w:val="000000" w:themeColor="text1"/>
          <w:sz w:val="28"/>
          <w:szCs w:val="28"/>
        </w:rPr>
        <w:t>a</w:t>
      </w:r>
      <w:r w:rsidR="00F41C5D" w:rsidRPr="003D588B">
        <w:rPr>
          <w:rFonts w:ascii="Times New Roman" w:eastAsia="Times New Roman" w:hAnsi="Times New Roman" w:cs="Times New Roman"/>
          <w:color w:val="000000" w:themeColor="text1"/>
          <w:sz w:val="28"/>
          <w:szCs w:val="28"/>
        </w:rPr>
        <w:t>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w:t>
      </w:r>
      <w:r w:rsidR="00755B7B"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în cadrul OMS, condus de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eful opera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4E8F6B20" w14:textId="1F936BE3"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755B7B" w:rsidRPr="003D588B">
        <w:rPr>
          <w:rFonts w:ascii="Times New Roman" w:eastAsia="Times New Roman" w:hAnsi="Times New Roman" w:cs="Times New Roman"/>
          <w:color w:val="000000" w:themeColor="text1"/>
          <w:sz w:val="28"/>
          <w:szCs w:val="28"/>
        </w:rPr>
        <w:t xml:space="preserve">ntreprinderea măsurilor </w:t>
      </w:r>
      <w:r w:rsidR="00F41C5D" w:rsidRPr="003D588B">
        <w:rPr>
          <w:rFonts w:ascii="Times New Roman" w:eastAsia="Times New Roman" w:hAnsi="Times New Roman" w:cs="Times New Roman"/>
          <w:color w:val="000000" w:themeColor="text1"/>
          <w:sz w:val="28"/>
          <w:szCs w:val="28"/>
        </w:rPr>
        <w:t>pentru a</w:t>
      </w:r>
      <w:r w:rsidR="00755B7B" w:rsidRPr="003D588B">
        <w:rPr>
          <w:rFonts w:ascii="Times New Roman" w:eastAsia="Times New Roman" w:hAnsi="Times New Roman" w:cs="Times New Roman"/>
          <w:color w:val="000000" w:themeColor="text1"/>
          <w:sz w:val="28"/>
          <w:szCs w:val="28"/>
        </w:rPr>
        <w:t xml:space="preserve">cordarea </w:t>
      </w:r>
      <w:r w:rsidR="00F41C5D" w:rsidRPr="003D588B">
        <w:rPr>
          <w:rFonts w:ascii="Times New Roman" w:eastAsia="Times New Roman" w:hAnsi="Times New Roman" w:cs="Times New Roman"/>
          <w:color w:val="000000" w:themeColor="text1"/>
          <w:sz w:val="28"/>
          <w:szCs w:val="28"/>
        </w:rPr>
        <w:t>a</w:t>
      </w:r>
      <w:r w:rsidR="00755B7B" w:rsidRPr="003D588B">
        <w:rPr>
          <w:rFonts w:ascii="Times New Roman" w:eastAsia="Times New Roman" w:hAnsi="Times New Roman" w:cs="Times New Roman"/>
          <w:color w:val="000000" w:themeColor="text1"/>
          <w:sz w:val="28"/>
          <w:szCs w:val="28"/>
        </w:rPr>
        <w:t>jutorului</w:t>
      </w:r>
      <w:r w:rsidR="00F41C5D" w:rsidRPr="003D588B">
        <w:rPr>
          <w:rFonts w:ascii="Times New Roman" w:eastAsia="Times New Roman" w:hAnsi="Times New Roman" w:cs="Times New Roman"/>
          <w:color w:val="000000" w:themeColor="text1"/>
          <w:sz w:val="28"/>
          <w:szCs w:val="28"/>
        </w:rPr>
        <w:t xml:space="preserve"> medical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gestionar</w:t>
      </w:r>
      <w:r w:rsidR="00755B7B" w:rsidRPr="003D588B">
        <w:rPr>
          <w:rFonts w:ascii="Times New Roman" w:eastAsia="Times New Roman" w:hAnsi="Times New Roman" w:cs="Times New Roman"/>
          <w:color w:val="000000" w:themeColor="text1"/>
          <w:sz w:val="28"/>
          <w:szCs w:val="28"/>
        </w:rPr>
        <w:t xml:space="preserve">ea răspunsului medical </w:t>
      </w:r>
      <w:r w:rsidR="00F41C5D" w:rsidRPr="003D588B">
        <w:rPr>
          <w:rFonts w:ascii="Times New Roman" w:eastAsia="Times New Roman" w:hAnsi="Times New Roman" w:cs="Times New Roman"/>
          <w:color w:val="000000" w:themeColor="text1"/>
          <w:sz w:val="28"/>
          <w:szCs w:val="28"/>
        </w:rPr>
        <w:t>la fa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a locului, inclusiv</w:t>
      </w:r>
      <w:r w:rsidR="00755B7B" w:rsidRPr="003D588B">
        <w:rPr>
          <w:rFonts w:ascii="Times New Roman" w:eastAsia="Times New Roman" w:hAnsi="Times New Roman" w:cs="Times New Roman"/>
          <w:color w:val="000000" w:themeColor="text1"/>
          <w:sz w:val="28"/>
          <w:szCs w:val="28"/>
        </w:rPr>
        <w:t xml:space="preserve"> </w:t>
      </w:r>
      <w:r w:rsidR="00F41C5D" w:rsidRPr="003D588B">
        <w:rPr>
          <w:rFonts w:ascii="Times New Roman" w:eastAsia="Times New Roman" w:hAnsi="Times New Roman" w:cs="Times New Roman"/>
          <w:color w:val="000000" w:themeColor="text1"/>
          <w:sz w:val="28"/>
          <w:szCs w:val="28"/>
        </w:rPr>
        <w:t>înfiin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area, cu sprijinul medicului specialist în evaluare radiologică, a punctului de adunare a victimelor în apropierea locului de primire a urgen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elor pentru triajul medical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radiologic - tratament în teren</w:t>
      </w:r>
      <w:r>
        <w:rPr>
          <w:rFonts w:ascii="Times New Roman" w:eastAsia="Times New Roman" w:hAnsi="Times New Roman" w:cs="Times New Roman"/>
          <w:color w:val="000000" w:themeColor="text1"/>
          <w:sz w:val="28"/>
          <w:szCs w:val="28"/>
        </w:rPr>
        <w:t>;</w:t>
      </w:r>
    </w:p>
    <w:p w14:paraId="6F0D7EFE" w14:textId="54D1AB0A"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3D588B">
        <w:rPr>
          <w:rFonts w:ascii="Times New Roman" w:eastAsia="Times New Roman" w:hAnsi="Times New Roman" w:cs="Times New Roman"/>
          <w:color w:val="000000" w:themeColor="text1"/>
          <w:sz w:val="28"/>
          <w:szCs w:val="28"/>
        </w:rPr>
        <w:t>dentifica</w:t>
      </w:r>
      <w:r w:rsidR="00755B7B"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unită</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il</w:t>
      </w:r>
      <w:r w:rsidR="00755B7B" w:rsidRPr="003D588B">
        <w:rPr>
          <w:rFonts w:ascii="Times New Roman" w:eastAsia="Times New Roman" w:hAnsi="Times New Roman" w:cs="Times New Roman"/>
          <w:color w:val="000000" w:themeColor="text1"/>
          <w:sz w:val="28"/>
          <w:szCs w:val="28"/>
        </w:rPr>
        <w:t>or</w:t>
      </w:r>
      <w:r w:rsidR="00F41C5D" w:rsidRPr="003D588B">
        <w:rPr>
          <w:rFonts w:ascii="Times New Roman" w:eastAsia="Times New Roman" w:hAnsi="Times New Roman" w:cs="Times New Roman"/>
          <w:color w:val="000000" w:themeColor="text1"/>
          <w:sz w:val="28"/>
          <w:szCs w:val="28"/>
        </w:rPr>
        <w:t xml:space="preserve"> medicale locale</w:t>
      </w:r>
      <w:r w:rsidR="00755B7B" w:rsidRPr="003D588B">
        <w:rPr>
          <w:rFonts w:ascii="Times New Roman" w:eastAsia="Times New Roman" w:hAnsi="Times New Roman" w:cs="Times New Roman"/>
          <w:color w:val="000000" w:themeColor="text1"/>
          <w:sz w:val="28"/>
          <w:szCs w:val="28"/>
        </w:rPr>
        <w:t>,</w:t>
      </w:r>
      <w:r w:rsidR="00F41C5D" w:rsidRPr="003D588B">
        <w:rPr>
          <w:rFonts w:ascii="Times New Roman" w:eastAsia="Times New Roman" w:hAnsi="Times New Roman" w:cs="Times New Roman"/>
          <w:color w:val="000000" w:themeColor="text1"/>
          <w:sz w:val="28"/>
          <w:szCs w:val="28"/>
        </w:rPr>
        <w:t xml:space="preserve"> care urmează să fie utilizate pentru tratarea victimelor poten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ial contaminate/iradiate; instrui</w:t>
      </w:r>
      <w:r w:rsidR="003D20D4"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personalul</w:t>
      </w:r>
      <w:r w:rsidR="003D20D4" w:rsidRPr="003D588B">
        <w:rPr>
          <w:rFonts w:ascii="Times New Roman" w:eastAsia="Times New Roman" w:hAnsi="Times New Roman" w:cs="Times New Roman"/>
          <w:color w:val="000000" w:themeColor="text1"/>
          <w:sz w:val="28"/>
          <w:szCs w:val="28"/>
        </w:rPr>
        <w:t>ui</w:t>
      </w:r>
      <w:r w:rsidR="00F41C5D" w:rsidRPr="003D588B">
        <w:rPr>
          <w:rFonts w:ascii="Times New Roman" w:eastAsia="Times New Roman" w:hAnsi="Times New Roman" w:cs="Times New Roman"/>
          <w:color w:val="000000" w:themeColor="text1"/>
          <w:sz w:val="28"/>
          <w:szCs w:val="28"/>
        </w:rPr>
        <w:t xml:space="preserve"> cu privire la tratamentul victimelor expuse/contaminate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 xml:space="preserve">i </w:t>
      </w:r>
      <w:r w:rsidR="003D20D4" w:rsidRPr="003D588B">
        <w:rPr>
          <w:rFonts w:ascii="Times New Roman" w:eastAsia="Times New Roman" w:hAnsi="Times New Roman" w:cs="Times New Roman"/>
          <w:color w:val="000000" w:themeColor="text1"/>
          <w:sz w:val="28"/>
          <w:szCs w:val="28"/>
        </w:rPr>
        <w:t xml:space="preserve">la </w:t>
      </w:r>
      <w:r w:rsidR="00F41C5D" w:rsidRPr="003D588B">
        <w:rPr>
          <w:rFonts w:ascii="Times New Roman" w:eastAsia="Times New Roman" w:hAnsi="Times New Roman" w:cs="Times New Roman"/>
          <w:color w:val="000000" w:themeColor="text1"/>
          <w:sz w:val="28"/>
          <w:szCs w:val="28"/>
        </w:rPr>
        <w:t>riscurile implicate. Organiza</w:t>
      </w:r>
      <w:r w:rsidR="003D20D4"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cu ajutorul evaluatorului radiologic, suportul</w:t>
      </w:r>
      <w:r w:rsidR="003D20D4" w:rsidRPr="003D588B">
        <w:rPr>
          <w:rFonts w:ascii="Times New Roman" w:eastAsia="Times New Roman" w:hAnsi="Times New Roman" w:cs="Times New Roman"/>
          <w:color w:val="000000" w:themeColor="text1"/>
          <w:sz w:val="28"/>
          <w:szCs w:val="28"/>
        </w:rPr>
        <w:t>ui</w:t>
      </w:r>
      <w:r w:rsidR="00F41C5D" w:rsidRPr="003D588B">
        <w:rPr>
          <w:rFonts w:ascii="Times New Roman" w:eastAsia="Times New Roman" w:hAnsi="Times New Roman" w:cs="Times New Roman"/>
          <w:color w:val="000000" w:themeColor="text1"/>
          <w:sz w:val="28"/>
          <w:szCs w:val="28"/>
        </w:rPr>
        <w:t xml:space="preserve"> speciali</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 xml:space="preserve">tilor în dozimetrie, decontaminare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radioprotec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 după caz, la aceste unită</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 sanitare locale</w:t>
      </w:r>
      <w:r>
        <w:rPr>
          <w:rFonts w:ascii="Times New Roman" w:eastAsia="Times New Roman" w:hAnsi="Times New Roman" w:cs="Times New Roman"/>
          <w:color w:val="000000" w:themeColor="text1"/>
          <w:sz w:val="28"/>
          <w:szCs w:val="28"/>
        </w:rPr>
        <w:t>;</w:t>
      </w:r>
    </w:p>
    <w:p w14:paraId="73CDC457" w14:textId="52757F9D"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3D588B">
        <w:rPr>
          <w:rFonts w:ascii="Times New Roman" w:eastAsia="Times New Roman" w:hAnsi="Times New Roman" w:cs="Times New Roman"/>
          <w:color w:val="000000" w:themeColor="text1"/>
          <w:sz w:val="28"/>
          <w:szCs w:val="28"/>
        </w:rPr>
        <w:t>sigura</w:t>
      </w:r>
      <w:r w:rsidR="003D20D4"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posibilit</w:t>
      </w:r>
      <w:r w:rsidR="003D20D4" w:rsidRPr="003D588B">
        <w:rPr>
          <w:rFonts w:ascii="Times New Roman" w:eastAsia="Times New Roman" w:hAnsi="Times New Roman" w:cs="Times New Roman"/>
          <w:color w:val="000000" w:themeColor="text1"/>
          <w:sz w:val="28"/>
          <w:szCs w:val="28"/>
        </w:rPr>
        <w:t>ății</w:t>
      </w:r>
      <w:r w:rsidR="00F41C5D" w:rsidRPr="003D588B">
        <w:rPr>
          <w:rFonts w:ascii="Times New Roman" w:eastAsia="Times New Roman" w:hAnsi="Times New Roman" w:cs="Times New Roman"/>
          <w:color w:val="000000" w:themeColor="text1"/>
          <w:sz w:val="28"/>
          <w:szCs w:val="28"/>
        </w:rPr>
        <w:t xml:space="preserve"> de evaluare a popula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iei (persoane anxioase) care sunt preocupate de posibilitatea expunerii/contaminării cu radia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ii (într-un spital sau altă institu</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 critică)</w:t>
      </w:r>
      <w:r>
        <w:rPr>
          <w:rFonts w:ascii="Times New Roman" w:eastAsia="Times New Roman" w:hAnsi="Times New Roman" w:cs="Times New Roman"/>
          <w:color w:val="000000" w:themeColor="text1"/>
          <w:sz w:val="28"/>
          <w:szCs w:val="28"/>
        </w:rPr>
        <w:t>;</w:t>
      </w:r>
    </w:p>
    <w:p w14:paraId="6645B6A1" w14:textId="2CEE1D45" w:rsidR="00C3342C" w:rsidRPr="003D588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3D20D4" w:rsidRPr="003D588B">
        <w:rPr>
          <w:rFonts w:ascii="Times New Roman" w:eastAsia="Times New Roman" w:hAnsi="Times New Roman" w:cs="Times New Roman"/>
          <w:color w:val="000000" w:themeColor="text1"/>
          <w:sz w:val="28"/>
          <w:szCs w:val="28"/>
        </w:rPr>
        <w:t>cordarea</w:t>
      </w:r>
      <w:r w:rsidR="00F41C5D" w:rsidRPr="003D588B">
        <w:rPr>
          <w:rFonts w:ascii="Times New Roman" w:eastAsia="Times New Roman" w:hAnsi="Times New Roman" w:cs="Times New Roman"/>
          <w:color w:val="000000" w:themeColor="text1"/>
          <w:sz w:val="28"/>
          <w:szCs w:val="28"/>
        </w:rPr>
        <w:t xml:space="preserve"> </w:t>
      </w:r>
      <w:r w:rsidR="003D20D4" w:rsidRPr="003D588B">
        <w:rPr>
          <w:rFonts w:ascii="Times New Roman" w:eastAsia="Times New Roman" w:hAnsi="Times New Roman" w:cs="Times New Roman"/>
          <w:color w:val="000000" w:themeColor="text1"/>
          <w:sz w:val="28"/>
          <w:szCs w:val="28"/>
        </w:rPr>
        <w:t>suportului</w:t>
      </w:r>
      <w:r w:rsidR="00F41C5D" w:rsidRPr="003D588B">
        <w:rPr>
          <w:rFonts w:ascii="Times New Roman" w:eastAsia="Times New Roman" w:hAnsi="Times New Roman" w:cs="Times New Roman"/>
          <w:color w:val="000000" w:themeColor="text1"/>
          <w:sz w:val="28"/>
          <w:szCs w:val="28"/>
        </w:rPr>
        <w:t xml:space="preserve"> comunită</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ii medicale locale cu privire la tratamentul persoanelor contaminate/expuse.</w:t>
      </w:r>
    </w:p>
    <w:p w14:paraId="1A9EE769" w14:textId="3FA7959D" w:rsidR="00755B7B" w:rsidRPr="008407AD" w:rsidRDefault="00755B7B"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Ofițerul/unitatea de informare publică</w:t>
      </w: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i/>
          <w:color w:val="000000" w:themeColor="text1"/>
          <w:sz w:val="28"/>
          <w:szCs w:val="28"/>
        </w:rPr>
        <w:t>vor întreprinde următoarele măsuri</w:t>
      </w:r>
      <w:r w:rsidRPr="008407AD">
        <w:rPr>
          <w:rFonts w:ascii="Times New Roman" w:eastAsia="Times New Roman" w:hAnsi="Times New Roman" w:cs="Times New Roman"/>
          <w:color w:val="000000" w:themeColor="text1"/>
          <w:sz w:val="28"/>
          <w:szCs w:val="28"/>
        </w:rPr>
        <w:t>:</w:t>
      </w:r>
    </w:p>
    <w:p w14:paraId="377534AD" w14:textId="04740E19"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3D588B">
        <w:rPr>
          <w:rFonts w:ascii="Times New Roman" w:eastAsia="Times New Roman" w:hAnsi="Times New Roman" w:cs="Times New Roman"/>
          <w:color w:val="000000" w:themeColor="text1"/>
          <w:sz w:val="28"/>
          <w:szCs w:val="28"/>
        </w:rPr>
        <w:t>a</w:t>
      </w:r>
      <w:r w:rsidR="00F41C5D" w:rsidRPr="003D588B">
        <w:rPr>
          <w:rFonts w:ascii="Times New Roman" w:eastAsia="Times New Roman" w:hAnsi="Times New Roman" w:cs="Times New Roman"/>
          <w:color w:val="000000" w:themeColor="text1"/>
          <w:sz w:val="28"/>
          <w:szCs w:val="28"/>
        </w:rPr>
        <w:t>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w:t>
      </w:r>
      <w:r w:rsidR="003D20D4"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în cadrul PSO, condus de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eful opera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2672A119" w14:textId="5D8A08E7" w:rsidR="000406CC" w:rsidRPr="003D588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w:t>
      </w:r>
      <w:r w:rsidR="00F41C5D" w:rsidRPr="003D588B">
        <w:rPr>
          <w:rFonts w:ascii="Times New Roman" w:eastAsia="Times New Roman" w:hAnsi="Times New Roman" w:cs="Times New Roman"/>
          <w:color w:val="000000" w:themeColor="text1"/>
          <w:sz w:val="28"/>
          <w:szCs w:val="28"/>
        </w:rPr>
        <w:t>acă o situa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 de urgen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ă atrage aten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ia mass-mediei sau a publicului, efectua</w:t>
      </w:r>
      <w:r w:rsidR="003D20D4"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informări</w:t>
      </w:r>
      <w:r w:rsidR="003D20D4" w:rsidRPr="003D588B">
        <w:rPr>
          <w:rFonts w:ascii="Times New Roman" w:eastAsia="Times New Roman" w:hAnsi="Times New Roman" w:cs="Times New Roman"/>
          <w:color w:val="000000" w:themeColor="text1"/>
          <w:sz w:val="28"/>
          <w:szCs w:val="28"/>
        </w:rPr>
        <w:t>i</w:t>
      </w:r>
      <w:r w:rsidR="00F41C5D" w:rsidRPr="003D588B">
        <w:rPr>
          <w:rFonts w:ascii="Times New Roman" w:eastAsia="Times New Roman" w:hAnsi="Times New Roman" w:cs="Times New Roman"/>
          <w:color w:val="000000" w:themeColor="text1"/>
          <w:sz w:val="28"/>
          <w:szCs w:val="28"/>
        </w:rPr>
        <w:t xml:space="preserve"> pentru mass-media dintr-o singură sursă oficială (CDSE) cu privire la amenin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are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ac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iunile</w:t>
      </w:r>
      <w:r w:rsidR="003D20D4" w:rsidRPr="003D588B">
        <w:rPr>
          <w:rFonts w:ascii="Times New Roman" w:eastAsia="Times New Roman" w:hAnsi="Times New Roman" w:cs="Times New Roman"/>
          <w:color w:val="000000" w:themeColor="text1"/>
          <w:sz w:val="28"/>
          <w:szCs w:val="28"/>
        </w:rPr>
        <w:t xml:space="preserve"> de protecție</w:t>
      </w:r>
      <w:r w:rsidR="00F41C5D" w:rsidRPr="003D588B">
        <w:rPr>
          <w:rFonts w:ascii="Times New Roman" w:eastAsia="Times New Roman" w:hAnsi="Times New Roman" w:cs="Times New Roman"/>
          <w:color w:val="000000" w:themeColor="text1"/>
          <w:sz w:val="28"/>
          <w:szCs w:val="28"/>
        </w:rPr>
        <w:t xml:space="preserve"> pentru popula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w:t>
      </w:r>
    </w:p>
    <w:p w14:paraId="3F82CEAC" w14:textId="77777777" w:rsidR="007B1D0C" w:rsidRPr="008407AD" w:rsidRDefault="007B1D0C" w:rsidP="003D588B">
      <w:pPr>
        <w:spacing w:after="0" w:line="240" w:lineRule="auto"/>
        <w:jc w:val="both"/>
        <w:rPr>
          <w:rFonts w:ascii="Times New Roman" w:eastAsia="Times New Roman" w:hAnsi="Times New Roman" w:cs="Times New Roman"/>
          <w:color w:val="000000" w:themeColor="text1"/>
          <w:sz w:val="28"/>
          <w:szCs w:val="28"/>
        </w:rPr>
      </w:pPr>
    </w:p>
    <w:p w14:paraId="169B042A" w14:textId="18C31F6C" w:rsidR="000406CC" w:rsidRPr="008407AD" w:rsidRDefault="00F41C5D" w:rsidP="00052B0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Asisten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a oferită de AIEA:</w:t>
      </w:r>
    </w:p>
    <w:p w14:paraId="53FB8F0E" w14:textId="57CB81C7"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l</w:t>
      </w:r>
      <w:r w:rsidR="00F41C5D" w:rsidRPr="003D588B">
        <w:rPr>
          <w:rFonts w:ascii="Times New Roman" w:eastAsia="Times New Roman" w:hAnsi="Times New Roman" w:cs="Times New Roman"/>
          <w:color w:val="000000" w:themeColor="text1"/>
          <w:sz w:val="28"/>
          <w:szCs w:val="28"/>
        </w:rPr>
        <w:t xml:space="preserve">a </w:t>
      </w:r>
      <w:r w:rsidR="003D20D4" w:rsidRPr="003D588B">
        <w:rPr>
          <w:rFonts w:ascii="Times New Roman" w:eastAsia="Times New Roman" w:hAnsi="Times New Roman" w:cs="Times New Roman"/>
          <w:color w:val="000000" w:themeColor="text1"/>
          <w:sz w:val="28"/>
          <w:szCs w:val="28"/>
        </w:rPr>
        <w:t>solicitare</w:t>
      </w:r>
      <w:r w:rsidR="00F41C5D" w:rsidRPr="003D588B">
        <w:rPr>
          <w:rFonts w:ascii="Times New Roman" w:eastAsia="Times New Roman" w:hAnsi="Times New Roman" w:cs="Times New Roman"/>
          <w:color w:val="000000" w:themeColor="text1"/>
          <w:sz w:val="28"/>
          <w:szCs w:val="28"/>
        </w:rPr>
        <w:t xml:space="preserve">, </w:t>
      </w:r>
      <w:r w:rsidR="003D20D4" w:rsidRPr="003D588B">
        <w:rPr>
          <w:rFonts w:ascii="Times New Roman" w:eastAsia="Times New Roman" w:hAnsi="Times New Roman" w:cs="Times New Roman"/>
          <w:color w:val="000000" w:themeColor="text1"/>
          <w:sz w:val="28"/>
          <w:szCs w:val="28"/>
        </w:rPr>
        <w:t xml:space="preserve">acordarea </w:t>
      </w:r>
      <w:r w:rsidR="00F41C5D" w:rsidRPr="003D588B">
        <w:rPr>
          <w:rFonts w:ascii="Times New Roman" w:eastAsia="Times New Roman" w:hAnsi="Times New Roman" w:cs="Times New Roman"/>
          <w:color w:val="000000" w:themeColor="text1"/>
          <w:sz w:val="28"/>
          <w:szCs w:val="28"/>
        </w:rPr>
        <w:t>asist</w:t>
      </w:r>
      <w:r w:rsidR="003D20D4" w:rsidRPr="003D588B">
        <w:rPr>
          <w:rFonts w:ascii="Times New Roman" w:eastAsia="Times New Roman" w:hAnsi="Times New Roman" w:cs="Times New Roman"/>
          <w:color w:val="000000" w:themeColor="text1"/>
          <w:sz w:val="28"/>
          <w:szCs w:val="28"/>
        </w:rPr>
        <w:t>enței</w:t>
      </w:r>
      <w:r w:rsidR="00F41C5D" w:rsidRPr="003D588B">
        <w:rPr>
          <w:rFonts w:ascii="Times New Roman" w:eastAsia="Times New Roman" w:hAnsi="Times New Roman" w:cs="Times New Roman"/>
          <w:color w:val="000000" w:themeColor="text1"/>
          <w:sz w:val="28"/>
          <w:szCs w:val="28"/>
        </w:rPr>
        <w:t xml:space="preserve"> la coordonarea ac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iunilor cu statul responsabil</w:t>
      </w:r>
      <w:r>
        <w:rPr>
          <w:rFonts w:ascii="Times New Roman" w:eastAsia="Times New Roman" w:hAnsi="Times New Roman" w:cs="Times New Roman"/>
          <w:color w:val="000000" w:themeColor="text1"/>
          <w:sz w:val="28"/>
          <w:szCs w:val="28"/>
        </w:rPr>
        <w:t>;</w:t>
      </w:r>
    </w:p>
    <w:p w14:paraId="74ABF715" w14:textId="28793E6A"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3D588B">
        <w:rPr>
          <w:rFonts w:ascii="Times New Roman" w:eastAsia="Times New Roman" w:hAnsi="Times New Roman" w:cs="Times New Roman"/>
          <w:color w:val="000000" w:themeColor="text1"/>
          <w:sz w:val="28"/>
          <w:szCs w:val="28"/>
        </w:rPr>
        <w:t>nforma</w:t>
      </w:r>
      <w:r w:rsidR="003D20D4"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statel</w:t>
      </w:r>
      <w:r w:rsidR="003D20D4" w:rsidRPr="003D588B">
        <w:rPr>
          <w:rFonts w:ascii="Times New Roman" w:eastAsia="Times New Roman" w:hAnsi="Times New Roman" w:cs="Times New Roman"/>
          <w:color w:val="000000" w:themeColor="text1"/>
          <w:sz w:val="28"/>
          <w:szCs w:val="28"/>
        </w:rPr>
        <w:t>or</w:t>
      </w:r>
      <w:r w:rsidR="00F41C5D" w:rsidRPr="003D588B">
        <w:rPr>
          <w:rFonts w:ascii="Times New Roman" w:eastAsia="Times New Roman" w:hAnsi="Times New Roman" w:cs="Times New Roman"/>
          <w:color w:val="000000" w:themeColor="text1"/>
          <w:sz w:val="28"/>
          <w:szCs w:val="28"/>
        </w:rPr>
        <w:t xml:space="preserve"> membre AIEA privind urgen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ele transna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ionale</w:t>
      </w:r>
      <w:r>
        <w:rPr>
          <w:rFonts w:ascii="Times New Roman" w:eastAsia="Times New Roman" w:hAnsi="Times New Roman" w:cs="Times New Roman"/>
          <w:color w:val="000000" w:themeColor="text1"/>
          <w:sz w:val="28"/>
          <w:szCs w:val="28"/>
        </w:rPr>
        <w:t>;</w:t>
      </w:r>
    </w:p>
    <w:p w14:paraId="55C54F97" w14:textId="05684ECB" w:rsidR="00732E26" w:rsidRPr="003D588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732E26" w:rsidRPr="003D588B">
        <w:rPr>
          <w:rFonts w:ascii="Times New Roman" w:eastAsia="Times New Roman" w:hAnsi="Times New Roman" w:cs="Times New Roman"/>
          <w:color w:val="000000" w:themeColor="text1"/>
          <w:sz w:val="28"/>
          <w:szCs w:val="28"/>
        </w:rPr>
        <w:t>ntreprinderea măsurilor de alertare a echipelor internaționale corespunzătoare, care să acorde suport, în cazul solicitării de asistență.</w:t>
      </w:r>
    </w:p>
    <w:p w14:paraId="2B5BC5FF" w14:textId="77777777" w:rsidR="000406CC" w:rsidRPr="008407AD" w:rsidRDefault="000406CC" w:rsidP="00052B0D">
      <w:pPr>
        <w:spacing w:after="0" w:line="240" w:lineRule="auto"/>
        <w:ind w:firstLine="709"/>
        <w:jc w:val="both"/>
        <w:rPr>
          <w:rFonts w:ascii="Times New Roman" w:eastAsia="Times New Roman" w:hAnsi="Times New Roman" w:cs="Times New Roman"/>
          <w:color w:val="000000" w:themeColor="text1"/>
          <w:sz w:val="28"/>
          <w:szCs w:val="28"/>
        </w:rPr>
      </w:pPr>
    </w:p>
    <w:p w14:paraId="7AC77F88" w14:textId="3B68BEA4" w:rsidR="000406CC" w:rsidRPr="008407AD" w:rsidRDefault="00DC27C8" w:rsidP="00052B0D">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7</w:t>
      </w:r>
      <w:r w:rsidR="00B7751E">
        <w:rPr>
          <w:rFonts w:ascii="Times New Roman" w:eastAsia="Times New Roman" w:hAnsi="Times New Roman" w:cs="Times New Roman"/>
          <w:b/>
          <w:color w:val="000000" w:themeColor="text1"/>
          <w:sz w:val="28"/>
          <w:szCs w:val="28"/>
        </w:rPr>
        <w:t>.</w:t>
      </w:r>
      <w:r w:rsidR="00F41C5D" w:rsidRPr="008407AD">
        <w:rPr>
          <w:rFonts w:ascii="Times New Roman" w:eastAsia="Times New Roman" w:hAnsi="Times New Roman" w:cs="Times New Roman"/>
          <w:b/>
          <w:color w:val="000000" w:themeColor="text1"/>
          <w:sz w:val="28"/>
          <w:szCs w:val="28"/>
        </w:rPr>
        <w:t xml:space="preserve"> </w:t>
      </w:r>
      <w:r w:rsidRPr="00DC27C8">
        <w:rPr>
          <w:rFonts w:ascii="Times New Roman" w:eastAsia="Times New Roman" w:hAnsi="Times New Roman" w:cs="Times New Roman"/>
          <w:b/>
          <w:bCs/>
          <w:color w:val="000000" w:themeColor="text1"/>
          <w:sz w:val="28"/>
          <w:szCs w:val="28"/>
          <w:highlight w:val="white"/>
        </w:rPr>
        <w:t>Detectarea pe teritoriul Republicii Moldova a unor niveluri anormale de radioactivitate care prezintă potențialul de a fi dăunătoare pentru sănătatea publică</w:t>
      </w:r>
    </w:p>
    <w:p w14:paraId="52747193" w14:textId="77777777"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58360744" w14:textId="7BD02B12"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Niveluri</w:t>
      </w:r>
      <w:r w:rsidR="00732E26" w:rsidRPr="008407AD">
        <w:rPr>
          <w:rFonts w:ascii="Times New Roman" w:eastAsia="Times New Roman" w:hAnsi="Times New Roman" w:cs="Times New Roman"/>
          <w:color w:val="000000" w:themeColor="text1"/>
          <w:sz w:val="28"/>
          <w:szCs w:val="28"/>
        </w:rPr>
        <w:t>le</w:t>
      </w:r>
      <w:r w:rsidRPr="008407AD">
        <w:rPr>
          <w:rFonts w:ascii="Times New Roman" w:eastAsia="Times New Roman" w:hAnsi="Times New Roman" w:cs="Times New Roman"/>
          <w:color w:val="000000" w:themeColor="text1"/>
          <w:sz w:val="28"/>
          <w:szCs w:val="28"/>
        </w:rPr>
        <w:t xml:space="preserve"> ridicate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în mediu sau contaminarea radioactivă a aerului, alimentelor</w:t>
      </w:r>
      <w:r w:rsidR="00732E26"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apei sau a produselor comerciale (a căror origine nu este cunoscută la momentul descoperirii)</w:t>
      </w:r>
      <w:r w:rsidR="00732E2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ridică suspiciuni cu privire la </w:t>
      </w:r>
      <w:r w:rsidR="00732E26" w:rsidRPr="008407AD">
        <w:rPr>
          <w:rFonts w:ascii="Times New Roman" w:eastAsia="Times New Roman" w:hAnsi="Times New Roman" w:cs="Times New Roman"/>
          <w:color w:val="000000" w:themeColor="text1"/>
          <w:sz w:val="28"/>
          <w:szCs w:val="28"/>
        </w:rPr>
        <w:t>un</w:t>
      </w:r>
      <w:r w:rsidR="00732E26" w:rsidRPr="008407AD">
        <w:rPr>
          <w:rFonts w:ascii="Times New Roman" w:eastAsia="Times New Roman" w:hAnsi="Times New Roman" w:cs="Times New Roman"/>
          <w:i/>
          <w:color w:val="000000" w:themeColor="text1"/>
          <w:sz w:val="28"/>
          <w:szCs w:val="28"/>
          <w:highlight w:val="white"/>
        </w:rPr>
        <w:t xml:space="preserve"> </w:t>
      </w:r>
      <w:r w:rsidR="00732E26" w:rsidRPr="008407AD">
        <w:rPr>
          <w:rFonts w:ascii="Times New Roman" w:eastAsia="Times New Roman" w:hAnsi="Times New Roman" w:cs="Times New Roman"/>
          <w:iCs/>
          <w:color w:val="000000" w:themeColor="text1"/>
          <w:sz w:val="28"/>
          <w:szCs w:val="28"/>
          <w:highlight w:val="white"/>
        </w:rPr>
        <w:t>eveniment semnificativ</w:t>
      </w:r>
      <w:r w:rsidRPr="008407AD">
        <w:rPr>
          <w:rFonts w:ascii="Times New Roman" w:eastAsia="Times New Roman" w:hAnsi="Times New Roman" w:cs="Times New Roman"/>
          <w:color w:val="000000" w:themeColor="text1"/>
          <w:sz w:val="28"/>
          <w:szCs w:val="28"/>
        </w:rPr>
        <w:t xml:space="preserve"> de importan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ă reală, poten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ială sau percepută.</w:t>
      </w:r>
    </w:p>
    <w:p w14:paraId="2BC1A701" w14:textId="4CB68358"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3F308909" w14:textId="14E5FAB9"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Nivelurile ridicate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origine necunoscută din aer/alimente/apă/articole care duc la o expunere semnificativă asupra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sunt foarte pu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in probabile. Cu toate acestea, în cazurile în care nivelurile ridicate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ii din aer sau apă se datorează unei eliberări semnificative de material </w:t>
      </w:r>
      <w:r w:rsidRPr="008407AD">
        <w:rPr>
          <w:rFonts w:ascii="Times New Roman" w:eastAsia="Times New Roman" w:hAnsi="Times New Roman" w:cs="Times New Roman"/>
          <w:color w:val="000000" w:themeColor="text1"/>
          <w:sz w:val="28"/>
          <w:szCs w:val="28"/>
        </w:rPr>
        <w:lastRenderedPageBreak/>
        <w:t>radioactiv dintr-o instala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categoria de pericol I sau II, este posibilă o contaminare</w:t>
      </w:r>
      <w:r w:rsidR="00732E26"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care depă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te standardele 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ionale. </w:t>
      </w:r>
      <w:r w:rsidR="00732E26" w:rsidRPr="008407AD">
        <w:rPr>
          <w:rFonts w:ascii="Times New Roman" w:eastAsia="Times New Roman" w:hAnsi="Times New Roman" w:cs="Times New Roman"/>
          <w:color w:val="000000" w:themeColor="text1"/>
          <w:sz w:val="28"/>
          <w:szCs w:val="28"/>
        </w:rPr>
        <w:t>Prin a</w:t>
      </w:r>
      <w:r w:rsidRPr="008407AD">
        <w:rPr>
          <w:rFonts w:ascii="Times New Roman" w:eastAsia="Times New Roman" w:hAnsi="Times New Roman" w:cs="Times New Roman"/>
          <w:color w:val="000000" w:themeColor="text1"/>
          <w:sz w:val="28"/>
          <w:szCs w:val="28"/>
        </w:rPr>
        <w:t>dmiterea alimentelor/apei/obiectelor contaminate în sistemul interna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ional sau local, distribu</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w:t>
      </w:r>
      <w:r w:rsidR="00732E26"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 xml:space="preserve"> acestora po</w:t>
      </w:r>
      <w:r w:rsidR="00732E26" w:rsidRPr="008407AD">
        <w:rPr>
          <w:rFonts w:ascii="Times New Roman" w:eastAsia="Times New Roman" w:hAnsi="Times New Roman" w:cs="Times New Roman"/>
          <w:color w:val="000000" w:themeColor="text1"/>
          <w:sz w:val="28"/>
          <w:szCs w:val="28"/>
        </w:rPr>
        <w:t>a</w:t>
      </w:r>
      <w:r w:rsidRPr="008407AD">
        <w:rPr>
          <w:rFonts w:ascii="Times New Roman" w:eastAsia="Times New Roman" w:hAnsi="Times New Roman" w:cs="Times New Roman"/>
          <w:color w:val="000000" w:themeColor="text1"/>
          <w:sz w:val="28"/>
          <w:szCs w:val="28"/>
        </w:rPr>
        <w:t>t</w:t>
      </w:r>
      <w:r w:rsidR="00732E26" w:rsidRPr="008407AD">
        <w:rPr>
          <w:rFonts w:ascii="Times New Roman" w:eastAsia="Times New Roman" w:hAnsi="Times New Roman" w:cs="Times New Roman"/>
          <w:color w:val="000000" w:themeColor="text1"/>
          <w:sz w:val="28"/>
          <w:szCs w:val="28"/>
        </w:rPr>
        <w:t xml:space="preserve">e </w:t>
      </w:r>
      <w:r w:rsidRPr="008407AD">
        <w:rPr>
          <w:rFonts w:ascii="Times New Roman" w:eastAsia="Times New Roman" w:hAnsi="Times New Roman" w:cs="Times New Roman"/>
          <w:color w:val="000000" w:themeColor="text1"/>
          <w:sz w:val="28"/>
          <w:szCs w:val="28"/>
        </w:rPr>
        <w:t>avea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economice grave. Detectarea unor niveluri ridicate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în alimente sau bunuri de consum poate indica un accident într-o instala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de produc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posibil într-un alt stat (de exemplu, pornirea accidentală </w:t>
      </w:r>
      <w:r w:rsidR="00595D5F">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sursă fără proprietar</w:t>
      </w:r>
      <w:r w:rsidR="00595D5F">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de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eurile reciclate). În absen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a unui răspuns prompt, pot </w:t>
      </w:r>
      <w:r w:rsidR="00DE5D8E" w:rsidRPr="008407AD">
        <w:rPr>
          <w:rFonts w:ascii="Times New Roman" w:eastAsia="Times New Roman" w:hAnsi="Times New Roman" w:cs="Times New Roman"/>
          <w:color w:val="000000" w:themeColor="text1"/>
          <w:sz w:val="28"/>
          <w:szCs w:val="28"/>
        </w:rPr>
        <w:t xml:space="preserve">să apară efecte </w:t>
      </w:r>
      <w:r w:rsidRPr="008407AD">
        <w:rPr>
          <w:rFonts w:ascii="Times New Roman" w:eastAsia="Times New Roman" w:hAnsi="Times New Roman" w:cs="Times New Roman"/>
          <w:color w:val="000000" w:themeColor="text1"/>
          <w:sz w:val="28"/>
          <w:szCs w:val="28"/>
        </w:rPr>
        <w:t xml:space="preserve">negative, cu </w:t>
      </w:r>
      <w:r w:rsidR="00DE5D8E" w:rsidRPr="008407AD">
        <w:rPr>
          <w:rFonts w:ascii="Times New Roman" w:eastAsia="Times New Roman" w:hAnsi="Times New Roman" w:cs="Times New Roman"/>
          <w:color w:val="000000" w:themeColor="text1"/>
          <w:sz w:val="28"/>
          <w:szCs w:val="28"/>
        </w:rPr>
        <w:t>impact</w:t>
      </w:r>
      <w:r w:rsidRPr="008407AD">
        <w:rPr>
          <w:rFonts w:ascii="Times New Roman" w:eastAsia="Times New Roman" w:hAnsi="Times New Roman" w:cs="Times New Roman"/>
          <w:color w:val="000000" w:themeColor="text1"/>
          <w:sz w:val="28"/>
          <w:szCs w:val="28"/>
        </w:rPr>
        <w:t xml:space="preserve"> semnificativ pentru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consecin</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e economice nedorite.</w:t>
      </w:r>
    </w:p>
    <w:p w14:paraId="4405F689" w14:textId="50B3DEF4"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b/>
          <w:i/>
          <w:color w:val="000000" w:themeColor="text1"/>
          <w:sz w:val="28"/>
          <w:szCs w:val="28"/>
        </w:rPr>
        <w:t>Răspuns în caz de urgen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ă</w:t>
      </w:r>
    </w:p>
    <w:p w14:paraId="2A0B8368" w14:textId="1610F555" w:rsidR="00DE5D8E" w:rsidRPr="008407AD" w:rsidRDefault="00DE5D8E"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t xml:space="preserve">Comandantul intervenției la nivel local </w:t>
      </w:r>
      <w:r w:rsidRPr="008407AD">
        <w:rPr>
          <w:rFonts w:ascii="Times New Roman" w:eastAsia="Times New Roman" w:hAnsi="Times New Roman" w:cs="Times New Roman"/>
          <w:i/>
          <w:color w:val="000000" w:themeColor="text1"/>
          <w:sz w:val="28"/>
          <w:szCs w:val="28"/>
        </w:rPr>
        <w:t>va întreprinde următoarele</w:t>
      </w:r>
      <w:r w:rsidRPr="008407AD">
        <w:rPr>
          <w:rFonts w:ascii="Times New Roman" w:eastAsia="Times New Roman" w:hAnsi="Times New Roman" w:cs="Times New Roman"/>
          <w:color w:val="000000" w:themeColor="text1"/>
          <w:sz w:val="28"/>
          <w:szCs w:val="28"/>
        </w:rPr>
        <w:t>:</w:t>
      </w:r>
    </w:p>
    <w:p w14:paraId="43CE5728" w14:textId="46D6701E"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DE5D8E" w:rsidRPr="003D588B">
        <w:rPr>
          <w:rFonts w:ascii="Times New Roman" w:eastAsia="Times New Roman" w:hAnsi="Times New Roman" w:cs="Times New Roman"/>
          <w:color w:val="000000" w:themeColor="text1"/>
          <w:sz w:val="28"/>
          <w:szCs w:val="28"/>
        </w:rPr>
        <w:t>olicitarea</w:t>
      </w:r>
      <w:r w:rsidR="00F41C5D" w:rsidRPr="003D588B">
        <w:rPr>
          <w:rFonts w:ascii="Times New Roman" w:eastAsia="Times New Roman" w:hAnsi="Times New Roman" w:cs="Times New Roman"/>
          <w:color w:val="000000" w:themeColor="text1"/>
          <w:sz w:val="28"/>
          <w:szCs w:val="28"/>
        </w:rPr>
        <w:t xml:space="preserve"> asisten</w:t>
      </w:r>
      <w:r w:rsidR="00147E1C" w:rsidRPr="003D588B">
        <w:rPr>
          <w:rFonts w:ascii="Times New Roman" w:eastAsia="Times New Roman" w:hAnsi="Times New Roman" w:cs="Times New Roman"/>
          <w:color w:val="000000" w:themeColor="text1"/>
          <w:sz w:val="28"/>
          <w:szCs w:val="28"/>
        </w:rPr>
        <w:t>ț</w:t>
      </w:r>
      <w:r w:rsidR="00DE5D8E"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w:t>
      </w:r>
      <w:r w:rsidR="00DE5D8E" w:rsidRPr="003D588B">
        <w:rPr>
          <w:rFonts w:ascii="Times New Roman" w:eastAsia="Times New Roman" w:hAnsi="Times New Roman" w:cs="Times New Roman"/>
          <w:color w:val="000000" w:themeColor="text1"/>
          <w:sz w:val="28"/>
          <w:szCs w:val="28"/>
        </w:rPr>
        <w:t>cu privire la</w:t>
      </w:r>
      <w:r w:rsidR="00F41C5D" w:rsidRPr="003D588B">
        <w:rPr>
          <w:rFonts w:ascii="Times New Roman" w:eastAsia="Times New Roman" w:hAnsi="Times New Roman" w:cs="Times New Roman"/>
          <w:color w:val="000000" w:themeColor="text1"/>
          <w:sz w:val="28"/>
          <w:szCs w:val="28"/>
        </w:rPr>
        <w:t xml:space="preserve"> evaluarea situa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iei radiologice , pentru identifica</w:t>
      </w:r>
      <w:r w:rsidR="00DE5D8E"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investiga</w:t>
      </w:r>
      <w:r w:rsidR="00DE5D8E"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surs</w:t>
      </w:r>
      <w:r w:rsidR="00DE5D8E"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nivelurilor ridicate de radia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ii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pentru evalua</w:t>
      </w:r>
      <w:r w:rsidR="00DE5D8E"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posibil</w:t>
      </w:r>
      <w:r w:rsidR="00DE5D8E"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expuner</w:t>
      </w:r>
      <w:r w:rsidR="00DE5D8E" w:rsidRPr="003D588B">
        <w:rPr>
          <w:rFonts w:ascii="Times New Roman" w:eastAsia="Times New Roman" w:hAnsi="Times New Roman" w:cs="Times New Roman"/>
          <w:color w:val="000000" w:themeColor="text1"/>
          <w:sz w:val="28"/>
          <w:szCs w:val="28"/>
        </w:rPr>
        <w:t>i precum și consecințele</w:t>
      </w:r>
      <w:r w:rsidR="00F41C5D" w:rsidRPr="003D588B">
        <w:rPr>
          <w:rFonts w:ascii="Times New Roman" w:eastAsia="Times New Roman" w:hAnsi="Times New Roman" w:cs="Times New Roman"/>
          <w:color w:val="000000" w:themeColor="text1"/>
          <w:sz w:val="28"/>
          <w:szCs w:val="28"/>
        </w:rPr>
        <w:t xml:space="preserve"> acesteia</w:t>
      </w:r>
      <w:r>
        <w:rPr>
          <w:rFonts w:ascii="Times New Roman" w:eastAsia="Times New Roman" w:hAnsi="Times New Roman" w:cs="Times New Roman"/>
          <w:color w:val="000000" w:themeColor="text1"/>
          <w:sz w:val="28"/>
          <w:szCs w:val="28"/>
        </w:rPr>
        <w:t>;</w:t>
      </w:r>
    </w:p>
    <w:p w14:paraId="5DF25FE3" w14:textId="21BB8B74"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DE5D8E" w:rsidRPr="003D588B">
        <w:rPr>
          <w:rFonts w:ascii="Times New Roman" w:eastAsia="Times New Roman" w:hAnsi="Times New Roman" w:cs="Times New Roman"/>
          <w:color w:val="000000" w:themeColor="text1"/>
          <w:sz w:val="28"/>
          <w:szCs w:val="28"/>
        </w:rPr>
        <w:t>olicitarea</w:t>
      </w:r>
      <w:r w:rsidR="00F41C5D" w:rsidRPr="003D588B">
        <w:rPr>
          <w:rFonts w:ascii="Times New Roman" w:eastAsia="Times New Roman" w:hAnsi="Times New Roman" w:cs="Times New Roman"/>
          <w:color w:val="000000" w:themeColor="text1"/>
          <w:sz w:val="28"/>
          <w:szCs w:val="28"/>
        </w:rPr>
        <w:t xml:space="preserve"> asisten</w:t>
      </w:r>
      <w:r w:rsidR="00147E1C" w:rsidRPr="003D588B">
        <w:rPr>
          <w:rFonts w:ascii="Times New Roman" w:eastAsia="Times New Roman" w:hAnsi="Times New Roman" w:cs="Times New Roman"/>
          <w:color w:val="000000" w:themeColor="text1"/>
          <w:sz w:val="28"/>
          <w:szCs w:val="28"/>
        </w:rPr>
        <w:t>ț</w:t>
      </w:r>
      <w:r w:rsidR="00DE5D8E"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ofi</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erului de informare a publicului cu privire la sensibilizarea popula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iei</w:t>
      </w:r>
      <w:r>
        <w:rPr>
          <w:rFonts w:ascii="Times New Roman" w:eastAsia="Times New Roman" w:hAnsi="Times New Roman" w:cs="Times New Roman"/>
          <w:color w:val="000000" w:themeColor="text1"/>
          <w:sz w:val="28"/>
          <w:szCs w:val="28"/>
        </w:rPr>
        <w:t>;</w:t>
      </w:r>
    </w:p>
    <w:p w14:paraId="365576CF" w14:textId="330D1E2A"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00F41C5D" w:rsidRPr="003D588B">
        <w:rPr>
          <w:rFonts w:ascii="Times New Roman" w:eastAsia="Times New Roman" w:hAnsi="Times New Roman" w:cs="Times New Roman"/>
          <w:color w:val="000000" w:themeColor="text1"/>
          <w:sz w:val="28"/>
          <w:szCs w:val="28"/>
        </w:rPr>
        <w:t>valua</w:t>
      </w:r>
      <w:r w:rsidR="00DE5D8E"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t</w:t>
      </w:r>
      <w:r w:rsidR="00DE5D8E" w:rsidRPr="003D588B">
        <w:rPr>
          <w:rFonts w:ascii="Times New Roman" w:eastAsia="Times New Roman" w:hAnsi="Times New Roman" w:cs="Times New Roman"/>
          <w:color w:val="000000" w:themeColor="text1"/>
          <w:sz w:val="28"/>
          <w:szCs w:val="28"/>
        </w:rPr>
        <w:t>uturor</w:t>
      </w:r>
      <w:r w:rsidR="00F41C5D" w:rsidRPr="003D588B">
        <w:rPr>
          <w:rFonts w:ascii="Times New Roman" w:eastAsia="Times New Roman" w:hAnsi="Times New Roman" w:cs="Times New Roman"/>
          <w:color w:val="000000" w:themeColor="text1"/>
          <w:sz w:val="28"/>
          <w:szCs w:val="28"/>
        </w:rPr>
        <w:t xml:space="preserve"> informa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iil</w:t>
      </w:r>
      <w:r w:rsidR="00DE5D8E" w:rsidRPr="003D588B">
        <w:rPr>
          <w:rFonts w:ascii="Times New Roman" w:eastAsia="Times New Roman" w:hAnsi="Times New Roman" w:cs="Times New Roman"/>
          <w:color w:val="000000" w:themeColor="text1"/>
          <w:sz w:val="28"/>
          <w:szCs w:val="28"/>
        </w:rPr>
        <w:t xml:space="preserve">or </w:t>
      </w:r>
      <w:r w:rsidR="00F41C5D" w:rsidRPr="003D588B">
        <w:rPr>
          <w:rFonts w:ascii="Times New Roman" w:eastAsia="Times New Roman" w:hAnsi="Times New Roman" w:cs="Times New Roman"/>
          <w:color w:val="000000" w:themeColor="text1"/>
          <w:sz w:val="28"/>
          <w:szCs w:val="28"/>
        </w:rPr>
        <w:t>disponibile;</w:t>
      </w:r>
    </w:p>
    <w:p w14:paraId="07BBB9E5" w14:textId="4E339EE9"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r</w:t>
      </w:r>
      <w:r w:rsidR="00F41C5D" w:rsidRPr="003D588B">
        <w:rPr>
          <w:rFonts w:ascii="Times New Roman" w:eastAsia="Times New Roman" w:hAnsi="Times New Roman" w:cs="Times New Roman"/>
          <w:color w:val="000000" w:themeColor="text1"/>
          <w:sz w:val="28"/>
          <w:szCs w:val="28"/>
        </w:rPr>
        <w:t>estabili</w:t>
      </w:r>
      <w:r w:rsidR="00DE5D8E"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succesiun</w:t>
      </w:r>
      <w:r w:rsidR="00DE5D8E" w:rsidRPr="003D588B">
        <w:rPr>
          <w:rFonts w:ascii="Times New Roman" w:eastAsia="Times New Roman" w:hAnsi="Times New Roman" w:cs="Times New Roman"/>
          <w:color w:val="000000" w:themeColor="text1"/>
          <w:sz w:val="28"/>
          <w:szCs w:val="28"/>
        </w:rPr>
        <w:t>ii</w:t>
      </w:r>
      <w:r w:rsidR="00F41C5D" w:rsidRPr="003D588B">
        <w:rPr>
          <w:rFonts w:ascii="Times New Roman" w:eastAsia="Times New Roman" w:hAnsi="Times New Roman" w:cs="Times New Roman"/>
          <w:color w:val="000000" w:themeColor="text1"/>
          <w:sz w:val="28"/>
          <w:szCs w:val="28"/>
        </w:rPr>
        <w:t xml:space="preserve"> evenimentelor. </w:t>
      </w:r>
      <w:r w:rsidR="00DE5D8E" w:rsidRPr="003D588B">
        <w:rPr>
          <w:rFonts w:ascii="Times New Roman" w:eastAsia="Times New Roman" w:hAnsi="Times New Roman" w:cs="Times New Roman"/>
          <w:color w:val="000000" w:themeColor="text1"/>
          <w:sz w:val="28"/>
          <w:szCs w:val="28"/>
        </w:rPr>
        <w:t>C</w:t>
      </w:r>
      <w:r w:rsidR="00F41C5D" w:rsidRPr="003D588B">
        <w:rPr>
          <w:rFonts w:ascii="Times New Roman" w:eastAsia="Times New Roman" w:hAnsi="Times New Roman" w:cs="Times New Roman"/>
          <w:color w:val="000000" w:themeColor="text1"/>
          <w:sz w:val="28"/>
          <w:szCs w:val="28"/>
        </w:rPr>
        <w:t>on</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tient</w:t>
      </w:r>
      <w:r w:rsidR="00DE5D8E" w:rsidRPr="003D588B">
        <w:rPr>
          <w:rFonts w:ascii="Times New Roman" w:eastAsia="Times New Roman" w:hAnsi="Times New Roman" w:cs="Times New Roman"/>
          <w:color w:val="000000" w:themeColor="text1"/>
          <w:sz w:val="28"/>
          <w:szCs w:val="28"/>
        </w:rPr>
        <w:t>izarea</w:t>
      </w:r>
      <w:r w:rsidR="00F41C5D" w:rsidRPr="003D588B">
        <w:rPr>
          <w:rFonts w:ascii="Times New Roman" w:eastAsia="Times New Roman" w:hAnsi="Times New Roman" w:cs="Times New Roman"/>
          <w:color w:val="000000" w:themeColor="text1"/>
          <w:sz w:val="28"/>
          <w:szCs w:val="28"/>
        </w:rPr>
        <w:t xml:space="preserve"> posibilit</w:t>
      </w:r>
      <w:r w:rsidR="00DE5D8E" w:rsidRPr="003D588B">
        <w:rPr>
          <w:rFonts w:ascii="Times New Roman" w:eastAsia="Times New Roman" w:hAnsi="Times New Roman" w:cs="Times New Roman"/>
          <w:color w:val="000000" w:themeColor="text1"/>
          <w:sz w:val="28"/>
          <w:szCs w:val="28"/>
        </w:rPr>
        <w:t>ății desfășurării</w:t>
      </w:r>
      <w:r w:rsidR="00F41C5D" w:rsidRPr="003D588B">
        <w:rPr>
          <w:rFonts w:ascii="Times New Roman" w:eastAsia="Times New Roman" w:hAnsi="Times New Roman" w:cs="Times New Roman"/>
          <w:color w:val="000000" w:themeColor="text1"/>
          <w:sz w:val="28"/>
          <w:szCs w:val="28"/>
        </w:rPr>
        <w:t xml:space="preserve"> unor acte criminale. Dacă există o suspiciune de transport ilegal de materiale radioactive sau acte criminale, notifica</w:t>
      </w:r>
      <w:r w:rsidR="00DE5D8E"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institu</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iil</w:t>
      </w:r>
      <w:r w:rsidR="00DE5D8E" w:rsidRPr="003D588B">
        <w:rPr>
          <w:rFonts w:ascii="Times New Roman" w:eastAsia="Times New Roman" w:hAnsi="Times New Roman" w:cs="Times New Roman"/>
          <w:color w:val="000000" w:themeColor="text1"/>
          <w:sz w:val="28"/>
          <w:szCs w:val="28"/>
        </w:rPr>
        <w:t>or</w:t>
      </w:r>
      <w:r w:rsidR="00F41C5D" w:rsidRPr="003D588B">
        <w:rPr>
          <w:rFonts w:ascii="Times New Roman" w:eastAsia="Times New Roman" w:hAnsi="Times New Roman" w:cs="Times New Roman"/>
          <w:color w:val="000000" w:themeColor="text1"/>
          <w:sz w:val="28"/>
          <w:szCs w:val="28"/>
        </w:rPr>
        <w:t xml:space="preserve"> relevante de aplicare a legii</w:t>
      </w:r>
      <w:r>
        <w:rPr>
          <w:rFonts w:ascii="Times New Roman" w:eastAsia="Times New Roman" w:hAnsi="Times New Roman" w:cs="Times New Roman"/>
          <w:color w:val="000000" w:themeColor="text1"/>
          <w:sz w:val="28"/>
          <w:szCs w:val="28"/>
        </w:rPr>
        <w:t>;</w:t>
      </w:r>
    </w:p>
    <w:p w14:paraId="47D73FBC" w14:textId="1D5CDEFE"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9D783C" w:rsidRPr="003D588B">
        <w:rPr>
          <w:rFonts w:ascii="Times New Roman" w:eastAsia="Times New Roman" w:hAnsi="Times New Roman" w:cs="Times New Roman"/>
          <w:color w:val="000000" w:themeColor="text1"/>
          <w:sz w:val="28"/>
          <w:szCs w:val="28"/>
        </w:rPr>
        <w:t>ntreprinderea măsurilor de</w:t>
      </w:r>
      <w:r w:rsidR="00F41C5D" w:rsidRPr="003D588B">
        <w:rPr>
          <w:rFonts w:ascii="Times New Roman" w:eastAsia="Times New Roman" w:hAnsi="Times New Roman" w:cs="Times New Roman"/>
          <w:color w:val="000000" w:themeColor="text1"/>
          <w:sz w:val="28"/>
          <w:szCs w:val="28"/>
        </w:rPr>
        <w:t xml:space="preserve"> preveni</w:t>
      </w:r>
      <w:r w:rsidR="009D783C" w:rsidRPr="003D588B">
        <w:rPr>
          <w:rFonts w:ascii="Times New Roman" w:eastAsia="Times New Roman" w:hAnsi="Times New Roman" w:cs="Times New Roman"/>
          <w:color w:val="000000" w:themeColor="text1"/>
          <w:sz w:val="28"/>
          <w:szCs w:val="28"/>
        </w:rPr>
        <w:t>re a</w:t>
      </w:r>
      <w:r w:rsidR="00F41C5D" w:rsidRPr="003D588B">
        <w:rPr>
          <w:rFonts w:ascii="Times New Roman" w:eastAsia="Times New Roman" w:hAnsi="Times New Roman" w:cs="Times New Roman"/>
          <w:color w:val="000000" w:themeColor="text1"/>
          <w:sz w:val="28"/>
          <w:szCs w:val="28"/>
        </w:rPr>
        <w:t xml:space="preserve"> intr</w:t>
      </w:r>
      <w:r w:rsidR="009D783C" w:rsidRPr="003D588B">
        <w:rPr>
          <w:rFonts w:ascii="Times New Roman" w:eastAsia="Times New Roman" w:hAnsi="Times New Roman" w:cs="Times New Roman"/>
          <w:color w:val="000000" w:themeColor="text1"/>
          <w:sz w:val="28"/>
          <w:szCs w:val="28"/>
        </w:rPr>
        <w:t>ă</w:t>
      </w:r>
      <w:r w:rsidR="00F41C5D" w:rsidRPr="003D588B">
        <w:rPr>
          <w:rFonts w:ascii="Times New Roman" w:eastAsia="Times New Roman" w:hAnsi="Times New Roman" w:cs="Times New Roman"/>
          <w:color w:val="000000" w:themeColor="text1"/>
          <w:sz w:val="28"/>
          <w:szCs w:val="28"/>
        </w:rPr>
        <w:t>r</w:t>
      </w:r>
      <w:r w:rsidR="009D783C" w:rsidRPr="003D588B">
        <w:rPr>
          <w:rFonts w:ascii="Times New Roman" w:eastAsia="Times New Roman" w:hAnsi="Times New Roman" w:cs="Times New Roman"/>
          <w:color w:val="000000" w:themeColor="text1"/>
          <w:sz w:val="28"/>
          <w:szCs w:val="28"/>
        </w:rPr>
        <w:t>ii</w:t>
      </w:r>
      <w:r w:rsidR="00F41C5D" w:rsidRPr="003D588B">
        <w:rPr>
          <w:rFonts w:ascii="Times New Roman" w:eastAsia="Times New Roman" w:hAnsi="Times New Roman" w:cs="Times New Roman"/>
          <w:color w:val="000000" w:themeColor="text1"/>
          <w:sz w:val="28"/>
          <w:szCs w:val="28"/>
        </w:rPr>
        <w:t xml:space="preserve"> produselor contaminate în sistemul de distribu</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 Interzice</w:t>
      </w:r>
      <w:r w:rsidR="009D783C"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sau limita</w:t>
      </w:r>
      <w:r w:rsidR="009D783C"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w:t>
      </w:r>
      <w:r w:rsidR="009D783C" w:rsidRPr="003D588B">
        <w:rPr>
          <w:rFonts w:ascii="Times New Roman" w:eastAsia="Times New Roman" w:hAnsi="Times New Roman" w:cs="Times New Roman"/>
          <w:color w:val="000000" w:themeColor="text1"/>
          <w:sz w:val="28"/>
          <w:szCs w:val="28"/>
        </w:rPr>
        <w:t xml:space="preserve">accesului </w:t>
      </w:r>
      <w:r w:rsidR="00F41C5D" w:rsidRPr="003D588B">
        <w:rPr>
          <w:rFonts w:ascii="Times New Roman" w:eastAsia="Times New Roman" w:hAnsi="Times New Roman" w:cs="Times New Roman"/>
          <w:color w:val="000000" w:themeColor="text1"/>
          <w:sz w:val="28"/>
          <w:szCs w:val="28"/>
        </w:rPr>
        <w:t>popula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w:t>
      </w:r>
      <w:r w:rsidR="009D783C" w:rsidRPr="003D588B">
        <w:rPr>
          <w:rFonts w:ascii="Times New Roman" w:eastAsia="Times New Roman" w:hAnsi="Times New Roman" w:cs="Times New Roman"/>
          <w:color w:val="000000" w:themeColor="text1"/>
          <w:sz w:val="28"/>
          <w:szCs w:val="28"/>
        </w:rPr>
        <w:t>ei la a</w:t>
      </w:r>
      <w:r w:rsidR="00F41C5D" w:rsidRPr="003D588B">
        <w:rPr>
          <w:rFonts w:ascii="Times New Roman" w:eastAsia="Times New Roman" w:hAnsi="Times New Roman" w:cs="Times New Roman"/>
          <w:color w:val="000000" w:themeColor="text1"/>
          <w:sz w:val="28"/>
          <w:szCs w:val="28"/>
        </w:rPr>
        <w:t>limente</w:t>
      </w:r>
      <w:r w:rsidR="009D783C" w:rsidRPr="003D588B">
        <w:rPr>
          <w:rFonts w:ascii="Times New Roman" w:eastAsia="Times New Roman" w:hAnsi="Times New Roman" w:cs="Times New Roman"/>
          <w:color w:val="000000" w:themeColor="text1"/>
          <w:sz w:val="28"/>
          <w:szCs w:val="28"/>
        </w:rPr>
        <w:t>le</w:t>
      </w:r>
      <w:r w:rsidR="00F41C5D" w:rsidRPr="003D588B">
        <w:rPr>
          <w:rFonts w:ascii="Times New Roman" w:eastAsia="Times New Roman" w:hAnsi="Times New Roman" w:cs="Times New Roman"/>
          <w:color w:val="000000" w:themeColor="text1"/>
          <w:sz w:val="28"/>
          <w:szCs w:val="28"/>
        </w:rPr>
        <w:t xml:space="preserve"> sau obiecte</w:t>
      </w:r>
      <w:r w:rsidR="009D783C" w:rsidRPr="003D588B">
        <w:rPr>
          <w:rFonts w:ascii="Times New Roman" w:eastAsia="Times New Roman" w:hAnsi="Times New Roman" w:cs="Times New Roman"/>
          <w:color w:val="000000" w:themeColor="text1"/>
          <w:sz w:val="28"/>
          <w:szCs w:val="28"/>
        </w:rPr>
        <w:t>le</w:t>
      </w:r>
      <w:r w:rsidR="00F41C5D" w:rsidRPr="003D588B">
        <w:rPr>
          <w:rFonts w:ascii="Times New Roman" w:eastAsia="Times New Roman" w:hAnsi="Times New Roman" w:cs="Times New Roman"/>
          <w:color w:val="000000" w:themeColor="text1"/>
          <w:sz w:val="28"/>
          <w:szCs w:val="28"/>
        </w:rPr>
        <w:t xml:space="preserve"> poten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ial contaminate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 xml:space="preserve">i </w:t>
      </w:r>
      <w:r w:rsidR="009D783C" w:rsidRPr="003D588B">
        <w:rPr>
          <w:rFonts w:ascii="Times New Roman" w:eastAsia="Times New Roman" w:hAnsi="Times New Roman" w:cs="Times New Roman"/>
          <w:color w:val="000000" w:themeColor="text1"/>
          <w:sz w:val="28"/>
          <w:szCs w:val="28"/>
        </w:rPr>
        <w:t>scoaterea acestora din uz,</w:t>
      </w:r>
      <w:r w:rsidR="00F41C5D" w:rsidRPr="003D588B">
        <w:rPr>
          <w:rFonts w:ascii="Times New Roman" w:eastAsia="Times New Roman" w:hAnsi="Times New Roman" w:cs="Times New Roman"/>
          <w:color w:val="000000" w:themeColor="text1"/>
          <w:sz w:val="28"/>
          <w:szCs w:val="28"/>
        </w:rPr>
        <w:t xml:space="preserve"> până la evaluarea acestora</w:t>
      </w:r>
      <w:r>
        <w:rPr>
          <w:rFonts w:ascii="Times New Roman" w:eastAsia="Times New Roman" w:hAnsi="Times New Roman" w:cs="Times New Roman"/>
          <w:color w:val="000000" w:themeColor="text1"/>
          <w:sz w:val="28"/>
          <w:szCs w:val="28"/>
        </w:rPr>
        <w:t>;</w:t>
      </w:r>
    </w:p>
    <w:p w14:paraId="27B4FC52" w14:textId="12B6BFD3"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3D588B">
        <w:rPr>
          <w:rFonts w:ascii="Times New Roman" w:eastAsia="Times New Roman" w:hAnsi="Times New Roman" w:cs="Times New Roman"/>
          <w:color w:val="000000" w:themeColor="text1"/>
          <w:sz w:val="28"/>
          <w:szCs w:val="28"/>
        </w:rPr>
        <w:t>nforma</w:t>
      </w:r>
      <w:r w:rsidR="009D783C"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popula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w:t>
      </w:r>
      <w:r w:rsidR="009D783C"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w:t>
      </w:r>
      <w:r w:rsidR="009D783C" w:rsidRPr="003D588B">
        <w:rPr>
          <w:rFonts w:ascii="Times New Roman" w:eastAsia="Times New Roman" w:hAnsi="Times New Roman" w:cs="Times New Roman"/>
          <w:color w:val="000000" w:themeColor="text1"/>
          <w:sz w:val="28"/>
          <w:szCs w:val="28"/>
        </w:rPr>
        <w:t>privind</w:t>
      </w:r>
      <w:r w:rsidR="00F41C5D" w:rsidRPr="003D588B">
        <w:rPr>
          <w:rFonts w:ascii="Times New Roman" w:eastAsia="Times New Roman" w:hAnsi="Times New Roman" w:cs="Times New Roman"/>
          <w:color w:val="000000" w:themeColor="text1"/>
          <w:sz w:val="28"/>
          <w:szCs w:val="28"/>
        </w:rPr>
        <w:t xml:space="preserve"> riscul existent</w:t>
      </w:r>
      <w:r>
        <w:rPr>
          <w:rFonts w:ascii="Times New Roman" w:eastAsia="Times New Roman" w:hAnsi="Times New Roman" w:cs="Times New Roman"/>
          <w:color w:val="000000" w:themeColor="text1"/>
          <w:sz w:val="28"/>
          <w:szCs w:val="28"/>
        </w:rPr>
        <w:t>;</w:t>
      </w:r>
    </w:p>
    <w:p w14:paraId="65409447" w14:textId="7D6C759B"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41C5D" w:rsidRPr="003D588B">
        <w:rPr>
          <w:rFonts w:ascii="Times New Roman" w:eastAsia="Times New Roman" w:hAnsi="Times New Roman" w:cs="Times New Roman"/>
          <w:color w:val="000000" w:themeColor="text1"/>
          <w:sz w:val="28"/>
          <w:szCs w:val="28"/>
        </w:rPr>
        <w:t>n cazul unei urgen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e transna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ionale, informa</w:t>
      </w:r>
      <w:r w:rsidR="009D783C"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autorit</w:t>
      </w:r>
      <w:r w:rsidR="009D783C" w:rsidRPr="003D588B">
        <w:rPr>
          <w:rFonts w:ascii="Times New Roman" w:eastAsia="Times New Roman" w:hAnsi="Times New Roman" w:cs="Times New Roman"/>
          <w:color w:val="000000" w:themeColor="text1"/>
          <w:sz w:val="28"/>
          <w:szCs w:val="28"/>
        </w:rPr>
        <w:t>ății</w:t>
      </w:r>
      <w:r w:rsidR="00F41C5D" w:rsidRPr="003D588B">
        <w:rPr>
          <w:rFonts w:ascii="Times New Roman" w:eastAsia="Times New Roman" w:hAnsi="Times New Roman" w:cs="Times New Roman"/>
          <w:color w:val="000000" w:themeColor="text1"/>
          <w:sz w:val="28"/>
          <w:szCs w:val="28"/>
        </w:rPr>
        <w:t xml:space="preserve"> na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ional</w:t>
      </w:r>
      <w:r w:rsidR="009D783C" w:rsidRPr="003D588B">
        <w:rPr>
          <w:rFonts w:ascii="Times New Roman" w:eastAsia="Times New Roman" w:hAnsi="Times New Roman" w:cs="Times New Roman"/>
          <w:color w:val="000000" w:themeColor="text1"/>
          <w:sz w:val="28"/>
          <w:szCs w:val="28"/>
        </w:rPr>
        <w:t>e</w:t>
      </w:r>
      <w:r w:rsidR="00F41C5D" w:rsidRPr="003D588B">
        <w:rPr>
          <w:rFonts w:ascii="Times New Roman" w:eastAsia="Times New Roman" w:hAnsi="Times New Roman" w:cs="Times New Roman"/>
          <w:color w:val="000000" w:themeColor="text1"/>
          <w:sz w:val="28"/>
          <w:szCs w:val="28"/>
        </w:rPr>
        <w:t xml:space="preserve"> competent</w:t>
      </w:r>
      <w:r w:rsidR="009D783C" w:rsidRPr="003D588B">
        <w:rPr>
          <w:rFonts w:ascii="Times New Roman" w:eastAsia="Times New Roman" w:hAnsi="Times New Roman" w:cs="Times New Roman"/>
          <w:color w:val="000000" w:themeColor="text1"/>
          <w:sz w:val="28"/>
          <w:szCs w:val="28"/>
        </w:rPr>
        <w:t>e (IGSU)</w:t>
      </w:r>
      <w:r w:rsidR="00F41C5D" w:rsidRPr="003D588B">
        <w:rPr>
          <w:rFonts w:ascii="Times New Roman" w:eastAsia="Times New Roman" w:hAnsi="Times New Roman" w:cs="Times New Roman"/>
          <w:color w:val="000000" w:themeColor="text1"/>
          <w:sz w:val="28"/>
          <w:szCs w:val="28"/>
        </w:rPr>
        <w:t xml:space="preserve"> cu privire la necesitatea de</w:t>
      </w:r>
      <w:r w:rsidR="009D783C" w:rsidRPr="003D588B">
        <w:rPr>
          <w:rFonts w:ascii="Times New Roman" w:eastAsia="Times New Roman" w:hAnsi="Times New Roman" w:cs="Times New Roman"/>
          <w:color w:val="000000" w:themeColor="text1"/>
          <w:sz w:val="28"/>
          <w:szCs w:val="28"/>
        </w:rPr>
        <w:t xml:space="preserve"> a</w:t>
      </w:r>
      <w:r w:rsidR="00F41C5D" w:rsidRPr="003D588B">
        <w:rPr>
          <w:rFonts w:ascii="Times New Roman" w:eastAsia="Times New Roman" w:hAnsi="Times New Roman" w:cs="Times New Roman"/>
          <w:color w:val="000000" w:themeColor="text1"/>
          <w:sz w:val="28"/>
          <w:szCs w:val="28"/>
        </w:rPr>
        <w:t xml:space="preserve"> notifica AIEA</w:t>
      </w:r>
      <w:r>
        <w:rPr>
          <w:rFonts w:ascii="Times New Roman" w:eastAsia="Times New Roman" w:hAnsi="Times New Roman" w:cs="Times New Roman"/>
          <w:color w:val="000000" w:themeColor="text1"/>
          <w:sz w:val="28"/>
          <w:szCs w:val="28"/>
        </w:rPr>
        <w:t>;</w:t>
      </w:r>
    </w:p>
    <w:p w14:paraId="7985545C" w14:textId="0391DD74"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w:t>
      </w:r>
      <w:r w:rsidR="00F41C5D" w:rsidRPr="003D588B">
        <w:rPr>
          <w:rFonts w:ascii="Times New Roman" w:eastAsia="Times New Roman" w:hAnsi="Times New Roman" w:cs="Times New Roman"/>
          <w:color w:val="000000" w:themeColor="text1"/>
          <w:sz w:val="28"/>
          <w:szCs w:val="28"/>
        </w:rPr>
        <w:t>onitoriza</w:t>
      </w:r>
      <w:r w:rsidR="009D783C"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reac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w:t>
      </w:r>
      <w:r w:rsidR="009D783C"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popula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 xml:space="preserve">iei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 xml:space="preserve">i </w:t>
      </w:r>
      <w:r w:rsidR="005244B2" w:rsidRPr="003D588B">
        <w:rPr>
          <w:rFonts w:ascii="Times New Roman" w:eastAsia="Times New Roman" w:hAnsi="Times New Roman" w:cs="Times New Roman"/>
          <w:color w:val="000000" w:themeColor="text1"/>
          <w:sz w:val="28"/>
          <w:szCs w:val="28"/>
        </w:rPr>
        <w:t xml:space="preserve">organizarea </w:t>
      </w:r>
      <w:r w:rsidR="00F41C5D" w:rsidRPr="003D588B">
        <w:rPr>
          <w:rFonts w:ascii="Times New Roman" w:eastAsia="Times New Roman" w:hAnsi="Times New Roman" w:cs="Times New Roman"/>
          <w:color w:val="000000" w:themeColor="text1"/>
          <w:sz w:val="28"/>
          <w:szCs w:val="28"/>
        </w:rPr>
        <w:t>răspun</w:t>
      </w:r>
      <w:r w:rsidR="005244B2" w:rsidRPr="003D588B">
        <w:rPr>
          <w:rFonts w:ascii="Times New Roman" w:eastAsia="Times New Roman" w:hAnsi="Times New Roman" w:cs="Times New Roman"/>
          <w:color w:val="000000" w:themeColor="text1"/>
          <w:sz w:val="28"/>
          <w:szCs w:val="28"/>
        </w:rPr>
        <w:t>sului</w:t>
      </w:r>
      <w:r w:rsidR="00F41C5D" w:rsidRPr="003D588B">
        <w:rPr>
          <w:rFonts w:ascii="Times New Roman" w:eastAsia="Times New Roman" w:hAnsi="Times New Roman" w:cs="Times New Roman"/>
          <w:color w:val="000000" w:themeColor="text1"/>
          <w:sz w:val="28"/>
          <w:szCs w:val="28"/>
        </w:rPr>
        <w:t xml:space="preserve"> la cazurile de comportament inadecvat</w:t>
      </w:r>
      <w:r>
        <w:rPr>
          <w:rFonts w:ascii="Times New Roman" w:eastAsia="Times New Roman" w:hAnsi="Times New Roman" w:cs="Times New Roman"/>
          <w:color w:val="000000" w:themeColor="text1"/>
          <w:sz w:val="28"/>
          <w:szCs w:val="28"/>
        </w:rPr>
        <w:t>;</w:t>
      </w:r>
    </w:p>
    <w:p w14:paraId="0B025532" w14:textId="1248BEFE"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w:t>
      </w:r>
      <w:r w:rsidR="00F41C5D" w:rsidRPr="003D588B">
        <w:rPr>
          <w:rFonts w:ascii="Times New Roman" w:eastAsia="Times New Roman" w:hAnsi="Times New Roman" w:cs="Times New Roman"/>
          <w:color w:val="000000" w:themeColor="text1"/>
          <w:sz w:val="28"/>
          <w:szCs w:val="28"/>
        </w:rPr>
        <w:t>acă este implicată o sursă periculoasă pierdută sau furată, r</w:t>
      </w:r>
      <w:r w:rsidR="00830D5C" w:rsidRPr="003D588B">
        <w:rPr>
          <w:rFonts w:ascii="Times New Roman" w:eastAsia="Times New Roman" w:hAnsi="Times New Roman" w:cs="Times New Roman"/>
          <w:color w:val="000000" w:themeColor="text1"/>
          <w:sz w:val="28"/>
          <w:szCs w:val="28"/>
        </w:rPr>
        <w:t xml:space="preserve">eacționarea conform </w:t>
      </w:r>
      <w:r w:rsidR="00F41C5D" w:rsidRPr="003D588B">
        <w:rPr>
          <w:rFonts w:ascii="Times New Roman" w:eastAsia="Times New Roman" w:hAnsi="Times New Roman" w:cs="Times New Roman"/>
          <w:color w:val="000000" w:themeColor="text1"/>
          <w:sz w:val="28"/>
          <w:szCs w:val="28"/>
        </w:rPr>
        <w:t>prevederi</w:t>
      </w:r>
      <w:r w:rsidR="00830D5C" w:rsidRPr="003D588B">
        <w:rPr>
          <w:rFonts w:ascii="Times New Roman" w:eastAsia="Times New Roman" w:hAnsi="Times New Roman" w:cs="Times New Roman"/>
          <w:color w:val="000000" w:themeColor="text1"/>
          <w:sz w:val="28"/>
          <w:szCs w:val="28"/>
        </w:rPr>
        <w:t>lor</w:t>
      </w:r>
      <w:r w:rsidR="00F41C5D" w:rsidRPr="003D588B">
        <w:rPr>
          <w:rFonts w:ascii="Times New Roman" w:eastAsia="Times New Roman" w:hAnsi="Times New Roman" w:cs="Times New Roman"/>
          <w:color w:val="000000" w:themeColor="text1"/>
          <w:sz w:val="28"/>
          <w:szCs w:val="28"/>
        </w:rPr>
        <w:t xml:space="preserve"> </w:t>
      </w:r>
      <w:r w:rsidR="00830D5C" w:rsidRPr="003D588B">
        <w:rPr>
          <w:rFonts w:ascii="Times New Roman" w:eastAsia="Times New Roman" w:hAnsi="Times New Roman" w:cs="Times New Roman"/>
          <w:color w:val="000000" w:themeColor="text1"/>
          <w:sz w:val="28"/>
          <w:szCs w:val="28"/>
        </w:rPr>
        <w:t>a</w:t>
      </w:r>
      <w:r w:rsidR="00F41C5D" w:rsidRPr="003D588B">
        <w:rPr>
          <w:rFonts w:ascii="Times New Roman" w:eastAsia="Times New Roman" w:hAnsi="Times New Roman" w:cs="Times New Roman"/>
          <w:color w:val="000000" w:themeColor="text1"/>
          <w:sz w:val="28"/>
          <w:szCs w:val="28"/>
        </w:rPr>
        <w:t>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iunilor în cazul sursei pierdute/furate (orfane)</w:t>
      </w:r>
      <w:r>
        <w:rPr>
          <w:rFonts w:ascii="Times New Roman" w:eastAsia="Times New Roman" w:hAnsi="Times New Roman" w:cs="Times New Roman"/>
          <w:color w:val="000000" w:themeColor="text1"/>
          <w:sz w:val="28"/>
          <w:szCs w:val="28"/>
        </w:rPr>
        <w:t>;</w:t>
      </w:r>
    </w:p>
    <w:p w14:paraId="186639B5" w14:textId="77209E90" w:rsidR="00C3342C" w:rsidRPr="003D588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w:t>
      </w:r>
      <w:r w:rsidR="00F41C5D" w:rsidRPr="003D588B">
        <w:rPr>
          <w:rFonts w:ascii="Times New Roman" w:eastAsia="Times New Roman" w:hAnsi="Times New Roman" w:cs="Times New Roman"/>
          <w:color w:val="000000" w:themeColor="text1"/>
          <w:sz w:val="28"/>
          <w:szCs w:val="28"/>
        </w:rPr>
        <w:t>acă există semne de terorism, respecta</w:t>
      </w:r>
      <w:r w:rsidR="005244B2"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în mod corespunzător</w:t>
      </w:r>
      <w:r w:rsidR="005244B2" w:rsidRPr="003D588B">
        <w:rPr>
          <w:rFonts w:ascii="Times New Roman" w:eastAsia="Times New Roman" w:hAnsi="Times New Roman" w:cs="Times New Roman"/>
          <w:color w:val="000000" w:themeColor="text1"/>
          <w:sz w:val="28"/>
          <w:szCs w:val="28"/>
        </w:rPr>
        <w:t>, a prevederilor</w:t>
      </w:r>
      <w:r w:rsidR="00F41C5D" w:rsidRPr="003D588B">
        <w:rPr>
          <w:rFonts w:ascii="Times New Roman" w:eastAsia="Times New Roman" w:hAnsi="Times New Roman" w:cs="Times New Roman"/>
          <w:color w:val="000000" w:themeColor="text1"/>
          <w:sz w:val="28"/>
          <w:szCs w:val="28"/>
        </w:rPr>
        <w:t xml:space="preserve"> </w:t>
      </w:r>
      <w:r w:rsidR="005244B2" w:rsidRPr="003D588B">
        <w:rPr>
          <w:rFonts w:ascii="Times New Roman" w:eastAsia="Times New Roman" w:hAnsi="Times New Roman" w:cs="Times New Roman"/>
          <w:color w:val="000000" w:themeColor="text1"/>
          <w:sz w:val="28"/>
          <w:szCs w:val="28"/>
        </w:rPr>
        <w:t>a</w:t>
      </w:r>
      <w:r w:rsidR="00F41C5D" w:rsidRPr="003D588B">
        <w:rPr>
          <w:rFonts w:ascii="Times New Roman" w:eastAsia="Times New Roman" w:hAnsi="Times New Roman" w:cs="Times New Roman"/>
          <w:color w:val="000000" w:themeColor="text1"/>
          <w:sz w:val="28"/>
          <w:szCs w:val="28"/>
        </w:rPr>
        <w:t>c</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iuni</w:t>
      </w:r>
      <w:r w:rsidR="005244B2" w:rsidRPr="003D588B">
        <w:rPr>
          <w:rFonts w:ascii="Times New Roman" w:eastAsia="Times New Roman" w:hAnsi="Times New Roman" w:cs="Times New Roman"/>
          <w:color w:val="000000" w:themeColor="text1"/>
          <w:sz w:val="28"/>
          <w:szCs w:val="28"/>
        </w:rPr>
        <w:t xml:space="preserve">lor </w:t>
      </w:r>
      <w:r w:rsidR="00F41C5D" w:rsidRPr="003D588B">
        <w:rPr>
          <w:rFonts w:ascii="Times New Roman" w:eastAsia="Times New Roman" w:hAnsi="Times New Roman" w:cs="Times New Roman"/>
          <w:color w:val="000000" w:themeColor="text1"/>
          <w:sz w:val="28"/>
          <w:szCs w:val="28"/>
        </w:rPr>
        <w:t>privind amenin</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ările teroriste credibile sau confirmate.</w:t>
      </w:r>
    </w:p>
    <w:p w14:paraId="4EA51D12" w14:textId="77777777" w:rsidR="005244B2" w:rsidRPr="008407AD" w:rsidRDefault="005244B2" w:rsidP="00052B0D">
      <w:pPr>
        <w:spacing w:after="0" w:line="240" w:lineRule="auto"/>
        <w:ind w:firstLine="709"/>
        <w:jc w:val="both"/>
        <w:rPr>
          <w:rFonts w:ascii="Times New Roman" w:eastAsia="Times New Roman" w:hAnsi="Times New Roman" w:cs="Times New Roman"/>
          <w:color w:val="000000" w:themeColor="text1"/>
          <w:sz w:val="28"/>
          <w:szCs w:val="28"/>
          <w:u w:val="single"/>
        </w:rPr>
      </w:pPr>
      <w:bookmarkStart w:id="25" w:name="_Hlk173233718"/>
      <w:r w:rsidRPr="008407AD">
        <w:rPr>
          <w:rFonts w:ascii="Times New Roman" w:eastAsia="Times New Roman" w:hAnsi="Times New Roman" w:cs="Times New Roman"/>
          <w:i/>
          <w:iCs/>
          <w:color w:val="000000" w:themeColor="text1"/>
          <w:sz w:val="28"/>
          <w:szCs w:val="28"/>
        </w:rPr>
        <w:t>Evaluatorul radiologic</w:t>
      </w:r>
      <w:r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bookmarkEnd w:id="25"/>
    <w:p w14:paraId="3EBEEAC6" w14:textId="77777777" w:rsidR="003D588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3D588B">
        <w:rPr>
          <w:rFonts w:ascii="Times New Roman" w:eastAsia="Times New Roman" w:hAnsi="Times New Roman" w:cs="Times New Roman"/>
          <w:color w:val="000000" w:themeColor="text1"/>
          <w:sz w:val="28"/>
          <w:szCs w:val="28"/>
        </w:rPr>
        <w:t>c</w:t>
      </w:r>
      <w:r w:rsidR="00F41C5D" w:rsidRPr="003D588B">
        <w:rPr>
          <w:rFonts w:ascii="Times New Roman" w:eastAsia="Times New Roman" w:hAnsi="Times New Roman" w:cs="Times New Roman"/>
          <w:color w:val="000000" w:themeColor="text1"/>
          <w:sz w:val="28"/>
          <w:szCs w:val="28"/>
        </w:rPr>
        <w:t>re</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te</w:t>
      </w:r>
      <w:r w:rsidR="00830D5C"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frecven</w:t>
      </w:r>
      <w:r w:rsidR="00147E1C" w:rsidRPr="003D588B">
        <w:rPr>
          <w:rFonts w:ascii="Times New Roman" w:eastAsia="Times New Roman" w:hAnsi="Times New Roman" w:cs="Times New Roman"/>
          <w:color w:val="000000" w:themeColor="text1"/>
          <w:sz w:val="28"/>
          <w:szCs w:val="28"/>
        </w:rPr>
        <w:t>ț</w:t>
      </w:r>
      <w:r w:rsidR="00830D5C" w:rsidRPr="003D588B">
        <w:rPr>
          <w:rFonts w:ascii="Times New Roman" w:eastAsia="Times New Roman" w:hAnsi="Times New Roman" w:cs="Times New Roman"/>
          <w:color w:val="000000" w:themeColor="text1"/>
          <w:sz w:val="28"/>
          <w:szCs w:val="28"/>
        </w:rPr>
        <w:t>ei</w:t>
      </w:r>
      <w:r w:rsidR="00F41C5D" w:rsidRPr="003D588B">
        <w:rPr>
          <w:rFonts w:ascii="Times New Roman" w:eastAsia="Times New Roman" w:hAnsi="Times New Roman" w:cs="Times New Roman"/>
          <w:color w:val="000000" w:themeColor="text1"/>
          <w:sz w:val="28"/>
          <w:szCs w:val="28"/>
        </w:rPr>
        <w:t xml:space="preserve"> monitorizării dozimetrice regulate;</w:t>
      </w:r>
    </w:p>
    <w:p w14:paraId="30B94DB6" w14:textId="77777777" w:rsidR="003D588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w:t>
      </w:r>
      <w:r w:rsidR="00F41C5D" w:rsidRPr="003D588B">
        <w:rPr>
          <w:rFonts w:ascii="Times New Roman" w:eastAsia="Times New Roman" w:hAnsi="Times New Roman" w:cs="Times New Roman"/>
          <w:color w:val="000000" w:themeColor="text1"/>
          <w:sz w:val="28"/>
          <w:szCs w:val="28"/>
        </w:rPr>
        <w:t>onsolida</w:t>
      </w:r>
      <w:r w:rsidR="009A2AD7" w:rsidRPr="003D588B">
        <w:rPr>
          <w:rFonts w:ascii="Times New Roman" w:eastAsia="Times New Roman" w:hAnsi="Times New Roman" w:cs="Times New Roman"/>
          <w:color w:val="000000" w:themeColor="text1"/>
          <w:sz w:val="28"/>
          <w:szCs w:val="28"/>
        </w:rPr>
        <w:t xml:space="preserve">rea </w:t>
      </w:r>
      <w:r w:rsidR="00F41C5D" w:rsidRPr="003D588B">
        <w:rPr>
          <w:rFonts w:ascii="Times New Roman" w:eastAsia="Times New Roman" w:hAnsi="Times New Roman" w:cs="Times New Roman"/>
          <w:color w:val="000000" w:themeColor="text1"/>
          <w:sz w:val="28"/>
          <w:szCs w:val="28"/>
        </w:rPr>
        <w:t>controlul</w:t>
      </w:r>
      <w:r w:rsidR="00FC2653" w:rsidRPr="003D588B">
        <w:rPr>
          <w:rFonts w:ascii="Times New Roman" w:eastAsia="Times New Roman" w:hAnsi="Times New Roman" w:cs="Times New Roman"/>
          <w:color w:val="000000" w:themeColor="text1"/>
          <w:sz w:val="28"/>
          <w:szCs w:val="28"/>
        </w:rPr>
        <w:t>ui</w:t>
      </w:r>
      <w:r w:rsidR="00F41C5D" w:rsidRPr="003D588B">
        <w:rPr>
          <w:rFonts w:ascii="Times New Roman" w:eastAsia="Times New Roman" w:hAnsi="Times New Roman" w:cs="Times New Roman"/>
          <w:color w:val="000000" w:themeColor="text1"/>
          <w:sz w:val="28"/>
          <w:szCs w:val="28"/>
        </w:rPr>
        <w:t xml:space="preserve"> dozimetriei asupra mediului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alimentelor;</w:t>
      </w:r>
    </w:p>
    <w:p w14:paraId="08070CE1" w14:textId="7DF23241"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F41C5D" w:rsidRPr="003D588B">
        <w:rPr>
          <w:rFonts w:ascii="Times New Roman" w:eastAsia="Times New Roman" w:hAnsi="Times New Roman" w:cs="Times New Roman"/>
          <w:color w:val="000000" w:themeColor="text1"/>
          <w:sz w:val="28"/>
          <w:szCs w:val="28"/>
        </w:rPr>
        <w:t>tabili</w:t>
      </w:r>
      <w:r w:rsidR="00FC2653"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sistemul</w:t>
      </w:r>
      <w:r w:rsidR="00FC2653" w:rsidRPr="003D588B">
        <w:rPr>
          <w:rFonts w:ascii="Times New Roman" w:eastAsia="Times New Roman" w:hAnsi="Times New Roman" w:cs="Times New Roman"/>
          <w:color w:val="000000" w:themeColor="text1"/>
          <w:sz w:val="28"/>
          <w:szCs w:val="28"/>
        </w:rPr>
        <w:t>ui</w:t>
      </w:r>
      <w:r w:rsidR="00F41C5D" w:rsidRPr="003D588B">
        <w:rPr>
          <w:rFonts w:ascii="Times New Roman" w:eastAsia="Times New Roman" w:hAnsi="Times New Roman" w:cs="Times New Roman"/>
          <w:color w:val="000000" w:themeColor="text1"/>
          <w:sz w:val="28"/>
          <w:szCs w:val="28"/>
        </w:rPr>
        <w:t xml:space="preserve"> de e</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 xml:space="preserve">antionare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analiză a articolelor contaminate</w:t>
      </w:r>
      <w:r>
        <w:rPr>
          <w:rFonts w:ascii="Times New Roman" w:eastAsia="Times New Roman" w:hAnsi="Times New Roman" w:cs="Times New Roman"/>
          <w:color w:val="000000" w:themeColor="text1"/>
          <w:sz w:val="28"/>
          <w:szCs w:val="28"/>
        </w:rPr>
        <w:t>;</w:t>
      </w:r>
    </w:p>
    <w:p w14:paraId="1185D381" w14:textId="3839AF93"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3D588B">
        <w:rPr>
          <w:rFonts w:ascii="Times New Roman" w:eastAsia="Times New Roman" w:hAnsi="Times New Roman" w:cs="Times New Roman"/>
          <w:color w:val="000000" w:themeColor="text1"/>
          <w:sz w:val="28"/>
          <w:szCs w:val="28"/>
        </w:rPr>
        <w:t>dentifica</w:t>
      </w:r>
      <w:r w:rsidR="00FC2653"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contaminantul</w:t>
      </w:r>
      <w:r w:rsidR="00FC2653" w:rsidRPr="003D588B">
        <w:rPr>
          <w:rFonts w:ascii="Times New Roman" w:eastAsia="Times New Roman" w:hAnsi="Times New Roman" w:cs="Times New Roman"/>
          <w:color w:val="000000" w:themeColor="text1"/>
          <w:sz w:val="28"/>
          <w:szCs w:val="28"/>
        </w:rPr>
        <w:t>ui</w:t>
      </w:r>
      <w:r w:rsidR="00F41C5D" w:rsidRPr="003D588B">
        <w:rPr>
          <w:rFonts w:ascii="Times New Roman" w:eastAsia="Times New Roman" w:hAnsi="Times New Roman" w:cs="Times New Roman"/>
          <w:color w:val="000000" w:themeColor="text1"/>
          <w:sz w:val="28"/>
          <w:szCs w:val="28"/>
        </w:rPr>
        <w:t xml:space="preserv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evalua</w:t>
      </w:r>
      <w:r w:rsidR="00FC2653"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radiologică a contaminări</w:t>
      </w:r>
      <w:r>
        <w:rPr>
          <w:rFonts w:ascii="Times New Roman" w:eastAsia="Times New Roman" w:hAnsi="Times New Roman" w:cs="Times New Roman"/>
          <w:color w:val="000000" w:themeColor="text1"/>
          <w:sz w:val="28"/>
          <w:szCs w:val="28"/>
        </w:rPr>
        <w:t>i;</w:t>
      </w:r>
    </w:p>
    <w:p w14:paraId="1BAE224A" w14:textId="5EB096E9" w:rsidR="003D588B"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3D588B">
        <w:rPr>
          <w:rFonts w:ascii="Times New Roman" w:eastAsia="Times New Roman" w:hAnsi="Times New Roman" w:cs="Times New Roman"/>
          <w:color w:val="000000" w:themeColor="text1"/>
          <w:sz w:val="28"/>
          <w:szCs w:val="28"/>
        </w:rPr>
        <w:t>nstrui</w:t>
      </w:r>
      <w:r w:rsidR="00FC2653" w:rsidRPr="003D588B">
        <w:rPr>
          <w:rFonts w:ascii="Times New Roman" w:eastAsia="Times New Roman" w:hAnsi="Times New Roman" w:cs="Times New Roman"/>
          <w:color w:val="000000" w:themeColor="text1"/>
          <w:sz w:val="28"/>
          <w:szCs w:val="28"/>
        </w:rPr>
        <w:t xml:space="preserve">rea </w:t>
      </w:r>
      <w:r w:rsidR="00F41C5D" w:rsidRPr="003D588B">
        <w:rPr>
          <w:rFonts w:ascii="Times New Roman" w:eastAsia="Times New Roman" w:hAnsi="Times New Roman" w:cs="Times New Roman"/>
          <w:color w:val="000000" w:themeColor="text1"/>
          <w:sz w:val="28"/>
          <w:szCs w:val="28"/>
        </w:rPr>
        <w:t>autorită</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il</w:t>
      </w:r>
      <w:r w:rsidR="00FC2653" w:rsidRPr="003D588B">
        <w:rPr>
          <w:rFonts w:ascii="Times New Roman" w:eastAsia="Times New Roman" w:hAnsi="Times New Roman" w:cs="Times New Roman"/>
          <w:color w:val="000000" w:themeColor="text1"/>
          <w:sz w:val="28"/>
          <w:szCs w:val="28"/>
        </w:rPr>
        <w:t>or</w:t>
      </w:r>
      <w:r w:rsidR="00F41C5D" w:rsidRPr="003D588B">
        <w:rPr>
          <w:rFonts w:ascii="Times New Roman" w:eastAsia="Times New Roman" w:hAnsi="Times New Roman" w:cs="Times New Roman"/>
          <w:color w:val="000000" w:themeColor="text1"/>
          <w:sz w:val="28"/>
          <w:szCs w:val="28"/>
        </w:rPr>
        <w:t xml:space="preserve"> locale / na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ionale cu privire la riscuri</w:t>
      </w:r>
      <w:r w:rsidR="00E50053" w:rsidRPr="003D588B">
        <w:rPr>
          <w:rFonts w:ascii="Times New Roman" w:eastAsia="Times New Roman" w:hAnsi="Times New Roman" w:cs="Times New Roman"/>
          <w:color w:val="000000" w:themeColor="text1"/>
          <w:sz w:val="28"/>
          <w:szCs w:val="28"/>
        </w:rPr>
        <w:t>le reale,</w:t>
      </w:r>
      <w:r w:rsidR="00F41C5D" w:rsidRPr="003D588B">
        <w:rPr>
          <w:rFonts w:ascii="Times New Roman" w:eastAsia="Times New Roman" w:hAnsi="Times New Roman" w:cs="Times New Roman"/>
          <w:color w:val="000000" w:themeColor="text1"/>
          <w:sz w:val="28"/>
          <w:szCs w:val="28"/>
        </w:rPr>
        <w:t xml:space="preserve"> baza</w:t>
      </w:r>
      <w:r w:rsidR="00E50053" w:rsidRPr="003D588B">
        <w:rPr>
          <w:rFonts w:ascii="Times New Roman" w:eastAsia="Times New Roman" w:hAnsi="Times New Roman" w:cs="Times New Roman"/>
          <w:color w:val="000000" w:themeColor="text1"/>
          <w:sz w:val="28"/>
          <w:szCs w:val="28"/>
        </w:rPr>
        <w:t>te pe</w:t>
      </w:r>
      <w:r w:rsidR="00F41C5D" w:rsidRPr="003D588B">
        <w:rPr>
          <w:rFonts w:ascii="Times New Roman" w:eastAsia="Times New Roman" w:hAnsi="Times New Roman" w:cs="Times New Roman"/>
          <w:color w:val="000000" w:themeColor="text1"/>
          <w:sz w:val="28"/>
          <w:szCs w:val="28"/>
        </w:rPr>
        <w:t xml:space="preserve"> </w:t>
      </w:r>
      <w:r w:rsidR="00E50053" w:rsidRPr="003D588B">
        <w:rPr>
          <w:rFonts w:ascii="Times New Roman" w:eastAsia="Times New Roman" w:hAnsi="Times New Roman" w:cs="Times New Roman"/>
          <w:color w:val="000000" w:themeColor="text1"/>
          <w:sz w:val="28"/>
          <w:szCs w:val="28"/>
        </w:rPr>
        <w:t>rezultatele evaluării</w:t>
      </w:r>
      <w:r w:rsidR="00F41C5D" w:rsidRPr="003D588B">
        <w:rPr>
          <w:rFonts w:ascii="Times New Roman" w:eastAsia="Times New Roman" w:hAnsi="Times New Roman" w:cs="Times New Roman"/>
          <w:color w:val="000000" w:themeColor="text1"/>
          <w:sz w:val="28"/>
          <w:szCs w:val="28"/>
        </w:rPr>
        <w:t xml:space="preserve"> radiologice</w:t>
      </w:r>
      <w:r w:rsidRPr="003D588B">
        <w:rPr>
          <w:rFonts w:ascii="Times New Roman" w:eastAsia="Times New Roman" w:hAnsi="Times New Roman" w:cs="Times New Roman"/>
          <w:color w:val="000000" w:themeColor="text1"/>
          <w:sz w:val="28"/>
          <w:szCs w:val="28"/>
        </w:rPr>
        <w:t>;</w:t>
      </w:r>
    </w:p>
    <w:p w14:paraId="36166821" w14:textId="510567C8" w:rsidR="000406CC" w:rsidRDefault="003D588B" w:rsidP="003D588B">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3D588B">
        <w:rPr>
          <w:rFonts w:ascii="Times New Roman" w:eastAsia="Times New Roman" w:hAnsi="Times New Roman" w:cs="Times New Roman"/>
          <w:color w:val="000000" w:themeColor="text1"/>
          <w:sz w:val="28"/>
          <w:szCs w:val="28"/>
        </w:rPr>
        <w:t>naliza</w:t>
      </w:r>
      <w:r w:rsidR="00E50053"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succesiun</w:t>
      </w:r>
      <w:r w:rsidR="00E50053" w:rsidRPr="003D588B">
        <w:rPr>
          <w:rFonts w:ascii="Times New Roman" w:eastAsia="Times New Roman" w:hAnsi="Times New Roman" w:cs="Times New Roman"/>
          <w:color w:val="000000" w:themeColor="text1"/>
          <w:sz w:val="28"/>
          <w:szCs w:val="28"/>
        </w:rPr>
        <w:t>ii</w:t>
      </w:r>
      <w:r w:rsidR="00F41C5D" w:rsidRPr="003D588B">
        <w:rPr>
          <w:rFonts w:ascii="Times New Roman" w:eastAsia="Times New Roman" w:hAnsi="Times New Roman" w:cs="Times New Roman"/>
          <w:color w:val="000000" w:themeColor="text1"/>
          <w:sz w:val="28"/>
          <w:szCs w:val="28"/>
        </w:rPr>
        <w:t xml:space="preserve"> evenimentelor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identifica</w:t>
      </w:r>
      <w:r w:rsidR="00E50053" w:rsidRPr="003D588B">
        <w:rPr>
          <w:rFonts w:ascii="Times New Roman" w:eastAsia="Times New Roman" w:hAnsi="Times New Roman" w:cs="Times New Roman"/>
          <w:color w:val="000000" w:themeColor="text1"/>
          <w:sz w:val="28"/>
          <w:szCs w:val="28"/>
        </w:rPr>
        <w:t>rea</w:t>
      </w:r>
      <w:r w:rsidR="00F41C5D" w:rsidRPr="003D588B">
        <w:rPr>
          <w:rFonts w:ascii="Times New Roman" w:eastAsia="Times New Roman" w:hAnsi="Times New Roman" w:cs="Times New Roman"/>
          <w:color w:val="000000" w:themeColor="text1"/>
          <w:sz w:val="28"/>
          <w:szCs w:val="28"/>
        </w:rPr>
        <w:t xml:space="preserve"> persoane</w:t>
      </w:r>
      <w:r w:rsidR="00E50053" w:rsidRPr="003D588B">
        <w:rPr>
          <w:rFonts w:ascii="Times New Roman" w:eastAsia="Times New Roman" w:hAnsi="Times New Roman" w:cs="Times New Roman"/>
          <w:color w:val="000000" w:themeColor="text1"/>
          <w:sz w:val="28"/>
          <w:szCs w:val="28"/>
        </w:rPr>
        <w:t>lor</w:t>
      </w:r>
      <w:r w:rsidR="00F41C5D" w:rsidRPr="003D588B">
        <w:rPr>
          <w:rFonts w:ascii="Times New Roman" w:eastAsia="Times New Roman" w:hAnsi="Times New Roman" w:cs="Times New Roman"/>
          <w:color w:val="000000" w:themeColor="text1"/>
          <w:sz w:val="28"/>
          <w:szCs w:val="28"/>
        </w:rPr>
        <w:t xml:space="preserve"> din</w:t>
      </w:r>
      <w:r w:rsidR="00E50053" w:rsidRPr="003D588B">
        <w:rPr>
          <w:rFonts w:ascii="Times New Roman" w:eastAsia="Times New Roman" w:hAnsi="Times New Roman" w:cs="Times New Roman"/>
          <w:color w:val="000000" w:themeColor="text1"/>
          <w:sz w:val="28"/>
          <w:szCs w:val="28"/>
        </w:rPr>
        <w:t xml:space="preserve"> rândul</w:t>
      </w:r>
      <w:r w:rsidR="00F41C5D" w:rsidRPr="003D588B">
        <w:rPr>
          <w:rFonts w:ascii="Times New Roman" w:eastAsia="Times New Roman" w:hAnsi="Times New Roman" w:cs="Times New Roman"/>
          <w:color w:val="000000" w:themeColor="text1"/>
          <w:sz w:val="28"/>
          <w:szCs w:val="28"/>
        </w:rPr>
        <w:t xml:space="preserve"> popula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ie</w:t>
      </w:r>
      <w:r w:rsidR="00E50053" w:rsidRPr="003D588B">
        <w:rPr>
          <w:rFonts w:ascii="Times New Roman" w:eastAsia="Times New Roman" w:hAnsi="Times New Roman" w:cs="Times New Roman"/>
          <w:color w:val="000000" w:themeColor="text1"/>
          <w:sz w:val="28"/>
          <w:szCs w:val="28"/>
        </w:rPr>
        <w:t>i</w:t>
      </w:r>
      <w:r w:rsidR="00F41C5D" w:rsidRPr="003D588B">
        <w:rPr>
          <w:rFonts w:ascii="Times New Roman" w:eastAsia="Times New Roman" w:hAnsi="Times New Roman" w:cs="Times New Roman"/>
          <w:color w:val="000000" w:themeColor="text1"/>
          <w:sz w:val="28"/>
          <w:szCs w:val="28"/>
        </w:rPr>
        <w:t xml:space="preserve"> </w:t>
      </w:r>
      <w:r w:rsidR="00147E1C" w:rsidRPr="003D588B">
        <w:rPr>
          <w:rFonts w:ascii="Times New Roman" w:eastAsia="Times New Roman" w:hAnsi="Times New Roman" w:cs="Times New Roman"/>
          <w:color w:val="000000" w:themeColor="text1"/>
          <w:sz w:val="28"/>
          <w:szCs w:val="28"/>
        </w:rPr>
        <w:t>ș</w:t>
      </w:r>
      <w:r w:rsidR="00F41C5D" w:rsidRPr="003D588B">
        <w:rPr>
          <w:rFonts w:ascii="Times New Roman" w:eastAsia="Times New Roman" w:hAnsi="Times New Roman" w:cs="Times New Roman"/>
          <w:color w:val="000000" w:themeColor="text1"/>
          <w:sz w:val="28"/>
          <w:szCs w:val="28"/>
        </w:rPr>
        <w:t>i lucrători</w:t>
      </w:r>
      <w:r w:rsidR="00E50053" w:rsidRPr="003D588B">
        <w:rPr>
          <w:rFonts w:ascii="Times New Roman" w:eastAsia="Times New Roman" w:hAnsi="Times New Roman" w:cs="Times New Roman"/>
          <w:color w:val="000000" w:themeColor="text1"/>
          <w:sz w:val="28"/>
          <w:szCs w:val="28"/>
        </w:rPr>
        <w:t>lor</w:t>
      </w:r>
      <w:r w:rsidR="00F41C5D" w:rsidRPr="003D588B">
        <w:rPr>
          <w:rFonts w:ascii="Times New Roman" w:eastAsia="Times New Roman" w:hAnsi="Times New Roman" w:cs="Times New Roman"/>
          <w:color w:val="000000" w:themeColor="text1"/>
          <w:sz w:val="28"/>
          <w:szCs w:val="28"/>
        </w:rPr>
        <w:t xml:space="preserve"> (dacă există)</w:t>
      </w:r>
      <w:r w:rsidR="00E50053" w:rsidRPr="003D588B">
        <w:rPr>
          <w:rFonts w:ascii="Times New Roman" w:eastAsia="Times New Roman" w:hAnsi="Times New Roman" w:cs="Times New Roman"/>
          <w:color w:val="000000" w:themeColor="text1"/>
          <w:sz w:val="28"/>
          <w:szCs w:val="28"/>
        </w:rPr>
        <w:t>,</w:t>
      </w:r>
      <w:r w:rsidR="00F41C5D" w:rsidRPr="003D588B">
        <w:rPr>
          <w:rFonts w:ascii="Times New Roman" w:eastAsia="Times New Roman" w:hAnsi="Times New Roman" w:cs="Times New Roman"/>
          <w:color w:val="000000" w:themeColor="text1"/>
          <w:sz w:val="28"/>
          <w:szCs w:val="28"/>
        </w:rPr>
        <w:t xml:space="preserve"> care ar trebui testa</w:t>
      </w:r>
      <w:r w:rsidR="00147E1C" w:rsidRPr="003D588B">
        <w:rPr>
          <w:rFonts w:ascii="Times New Roman" w:eastAsia="Times New Roman" w:hAnsi="Times New Roman" w:cs="Times New Roman"/>
          <w:color w:val="000000" w:themeColor="text1"/>
          <w:sz w:val="28"/>
          <w:szCs w:val="28"/>
        </w:rPr>
        <w:t>ț</w:t>
      </w:r>
      <w:r w:rsidR="00F41C5D" w:rsidRPr="003D588B">
        <w:rPr>
          <w:rFonts w:ascii="Times New Roman" w:eastAsia="Times New Roman" w:hAnsi="Times New Roman" w:cs="Times New Roman"/>
          <w:color w:val="000000" w:themeColor="text1"/>
          <w:sz w:val="28"/>
          <w:szCs w:val="28"/>
        </w:rPr>
        <w:t>i pentru contaminare</w:t>
      </w:r>
      <w:r>
        <w:rPr>
          <w:rFonts w:ascii="Times New Roman" w:eastAsia="Times New Roman" w:hAnsi="Times New Roman" w:cs="Times New Roman"/>
          <w:color w:val="000000" w:themeColor="text1"/>
          <w:sz w:val="28"/>
          <w:szCs w:val="28"/>
        </w:rPr>
        <w:t>;</w:t>
      </w:r>
    </w:p>
    <w:p w14:paraId="14A578EE" w14:textId="5F49C0B8"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e</w:t>
      </w:r>
      <w:r w:rsidR="00F41C5D" w:rsidRPr="00337AEA">
        <w:rPr>
          <w:rFonts w:ascii="Times New Roman" w:eastAsia="Times New Roman" w:hAnsi="Times New Roman" w:cs="Times New Roman"/>
          <w:color w:val="000000" w:themeColor="text1"/>
          <w:sz w:val="28"/>
          <w:szCs w:val="28"/>
        </w:rPr>
        <w:t>valua</w:t>
      </w:r>
      <w:r w:rsidR="00E50053" w:rsidRPr="00337AEA">
        <w:rPr>
          <w:rFonts w:ascii="Times New Roman" w:eastAsia="Times New Roman" w:hAnsi="Times New Roman" w:cs="Times New Roman"/>
          <w:color w:val="000000" w:themeColor="text1"/>
          <w:sz w:val="28"/>
          <w:szCs w:val="28"/>
        </w:rPr>
        <w:t>rea</w:t>
      </w:r>
      <w:r w:rsidR="00F41C5D" w:rsidRPr="00337AEA">
        <w:rPr>
          <w:rFonts w:ascii="Times New Roman" w:eastAsia="Times New Roman" w:hAnsi="Times New Roman" w:cs="Times New Roman"/>
          <w:color w:val="000000" w:themeColor="text1"/>
          <w:sz w:val="28"/>
          <w:szCs w:val="28"/>
        </w:rPr>
        <w:t xml:space="preserve"> expuner</w:t>
      </w:r>
      <w:r w:rsidR="00E50053" w:rsidRPr="00337AEA">
        <w:rPr>
          <w:rFonts w:ascii="Times New Roman" w:eastAsia="Times New Roman" w:hAnsi="Times New Roman" w:cs="Times New Roman"/>
          <w:color w:val="000000" w:themeColor="text1"/>
          <w:sz w:val="28"/>
          <w:szCs w:val="28"/>
        </w:rPr>
        <w:t>ii</w:t>
      </w:r>
      <w:r w:rsidR="00F41C5D" w:rsidRPr="00337AEA">
        <w:rPr>
          <w:rFonts w:ascii="Times New Roman" w:eastAsia="Times New Roman" w:hAnsi="Times New Roman" w:cs="Times New Roman"/>
          <w:color w:val="000000" w:themeColor="text1"/>
          <w:sz w:val="28"/>
          <w:szCs w:val="28"/>
        </w:rPr>
        <w:t xml:space="preserve"> probabil</w:t>
      </w:r>
      <w:r w:rsidR="00E50053" w:rsidRPr="00337AEA">
        <w:rPr>
          <w:rFonts w:ascii="Times New Roman" w:eastAsia="Times New Roman" w:hAnsi="Times New Roman" w:cs="Times New Roman"/>
          <w:color w:val="000000" w:themeColor="text1"/>
          <w:sz w:val="28"/>
          <w:szCs w:val="28"/>
        </w:rPr>
        <w:t>e</w:t>
      </w:r>
      <w:r w:rsidR="00F41C5D" w:rsidRPr="00337AEA">
        <w:rPr>
          <w:rFonts w:ascii="Times New Roman" w:eastAsia="Times New Roman" w:hAnsi="Times New Roman" w:cs="Times New Roman"/>
          <w:color w:val="000000" w:themeColor="text1"/>
          <w:sz w:val="28"/>
          <w:szCs w:val="28"/>
        </w:rPr>
        <w:t xml:space="preserve"> a popula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 xml:space="preserve">iei </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i a lucrătorilor de la începutul evenimentului</w:t>
      </w:r>
      <w:r>
        <w:rPr>
          <w:rFonts w:ascii="Times New Roman" w:eastAsia="Times New Roman" w:hAnsi="Times New Roman" w:cs="Times New Roman"/>
          <w:color w:val="000000" w:themeColor="text1"/>
          <w:sz w:val="28"/>
          <w:szCs w:val="28"/>
        </w:rPr>
        <w:t>;</w:t>
      </w:r>
    </w:p>
    <w:p w14:paraId="1466A395" w14:textId="5C890631" w:rsidR="000406CC" w:rsidRPr="00337AEA"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337AEA">
        <w:rPr>
          <w:rFonts w:ascii="Times New Roman" w:eastAsia="Times New Roman" w:hAnsi="Times New Roman" w:cs="Times New Roman"/>
          <w:color w:val="000000" w:themeColor="text1"/>
          <w:sz w:val="28"/>
          <w:szCs w:val="28"/>
        </w:rPr>
        <w:t>nforma</w:t>
      </w:r>
      <w:r w:rsidR="00E50053" w:rsidRPr="00337AEA">
        <w:rPr>
          <w:rFonts w:ascii="Times New Roman" w:eastAsia="Times New Roman" w:hAnsi="Times New Roman" w:cs="Times New Roman"/>
          <w:color w:val="000000" w:themeColor="text1"/>
          <w:sz w:val="28"/>
          <w:szCs w:val="28"/>
        </w:rPr>
        <w:t>rea</w:t>
      </w:r>
      <w:r w:rsidR="00F41C5D" w:rsidRPr="00337AEA">
        <w:rPr>
          <w:rFonts w:ascii="Times New Roman" w:eastAsia="Times New Roman" w:hAnsi="Times New Roman" w:cs="Times New Roman"/>
          <w:color w:val="000000" w:themeColor="text1"/>
          <w:sz w:val="28"/>
          <w:szCs w:val="28"/>
        </w:rPr>
        <w:t xml:space="preserve"> ce</w:t>
      </w:r>
      <w:r w:rsidR="00E50053" w:rsidRPr="00337AEA">
        <w:rPr>
          <w:rFonts w:ascii="Times New Roman" w:eastAsia="Times New Roman" w:hAnsi="Times New Roman" w:cs="Times New Roman"/>
          <w:color w:val="000000" w:themeColor="text1"/>
          <w:sz w:val="28"/>
          <w:szCs w:val="28"/>
        </w:rPr>
        <w:t>lor</w:t>
      </w:r>
      <w:r w:rsidR="00F41C5D" w:rsidRPr="00337AEA">
        <w:rPr>
          <w:rFonts w:ascii="Times New Roman" w:eastAsia="Times New Roman" w:hAnsi="Times New Roman" w:cs="Times New Roman"/>
          <w:color w:val="000000" w:themeColor="text1"/>
          <w:sz w:val="28"/>
          <w:szCs w:val="28"/>
        </w:rPr>
        <w:t xml:space="preserve"> care au fost evalua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w:t>
      </w:r>
      <w:r w:rsidR="00E50053" w:rsidRPr="00337AEA">
        <w:rPr>
          <w:rFonts w:ascii="Times New Roman" w:eastAsia="Times New Roman" w:hAnsi="Times New Roman" w:cs="Times New Roman"/>
          <w:color w:val="000000" w:themeColor="text1"/>
          <w:sz w:val="28"/>
          <w:szCs w:val="28"/>
        </w:rPr>
        <w:t xml:space="preserve"> radiologic</w:t>
      </w:r>
      <w:r w:rsidR="00F41C5D" w:rsidRPr="00337AEA">
        <w:rPr>
          <w:rFonts w:ascii="Times New Roman" w:eastAsia="Times New Roman" w:hAnsi="Times New Roman" w:cs="Times New Roman"/>
          <w:color w:val="000000" w:themeColor="text1"/>
          <w:sz w:val="28"/>
          <w:szCs w:val="28"/>
        </w:rPr>
        <w:t xml:space="preserve"> cu privire la rezultatele, riscurile </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i ac</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iunile pe care ar trebui să le întreprindă.</w:t>
      </w:r>
    </w:p>
    <w:p w14:paraId="5709F35F" w14:textId="77777777" w:rsidR="009A2AD7" w:rsidRPr="008407AD" w:rsidRDefault="009A2AD7"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Ofițerul/unitatea de informare publică</w:t>
      </w:r>
      <w:r w:rsidRPr="008407AD">
        <w:rPr>
          <w:rFonts w:ascii="Times New Roman" w:eastAsia="Times New Roman" w:hAnsi="Times New Roman" w:cs="Times New Roman"/>
          <w:i/>
          <w:color w:val="000000" w:themeColor="text1"/>
          <w:sz w:val="28"/>
          <w:szCs w:val="28"/>
        </w:rPr>
        <w:t xml:space="preserve"> va întreprinde următoarele măsuri</w:t>
      </w:r>
      <w:r w:rsidRPr="008407AD">
        <w:rPr>
          <w:rFonts w:ascii="Times New Roman" w:eastAsia="Times New Roman" w:hAnsi="Times New Roman" w:cs="Times New Roman"/>
          <w:color w:val="000000" w:themeColor="text1"/>
          <w:sz w:val="28"/>
          <w:szCs w:val="28"/>
        </w:rPr>
        <w:t>:</w:t>
      </w:r>
    </w:p>
    <w:p w14:paraId="0A706303" w14:textId="6C559BB4" w:rsidR="00C3342C" w:rsidRPr="00337AEA"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f</w:t>
      </w:r>
      <w:r w:rsidR="00F41C5D" w:rsidRPr="00337AEA">
        <w:rPr>
          <w:rFonts w:ascii="Times New Roman" w:eastAsia="Times New Roman" w:hAnsi="Times New Roman" w:cs="Times New Roman"/>
          <w:color w:val="000000" w:themeColor="text1"/>
          <w:sz w:val="28"/>
          <w:szCs w:val="28"/>
        </w:rPr>
        <w:t>urnizarea inform</w:t>
      </w:r>
      <w:r w:rsidR="00144928" w:rsidRPr="00337AEA">
        <w:rPr>
          <w:rFonts w:ascii="Times New Roman" w:eastAsia="Times New Roman" w:hAnsi="Times New Roman" w:cs="Times New Roman"/>
          <w:color w:val="000000" w:themeColor="text1"/>
          <w:sz w:val="28"/>
          <w:szCs w:val="28"/>
        </w:rPr>
        <w:t>ație</w:t>
      </w:r>
      <w:r w:rsidR="00F41C5D" w:rsidRPr="00337AEA">
        <w:rPr>
          <w:rFonts w:ascii="Times New Roman" w:eastAsia="Times New Roman" w:hAnsi="Times New Roman" w:cs="Times New Roman"/>
          <w:color w:val="000000" w:themeColor="text1"/>
          <w:sz w:val="28"/>
          <w:szCs w:val="28"/>
        </w:rPr>
        <w:t>i mass-mediei dintr-o singură sursă oficială</w:t>
      </w:r>
      <w:r w:rsidR="00144928" w:rsidRPr="00337AEA">
        <w:rPr>
          <w:rFonts w:ascii="Times New Roman" w:eastAsia="Times New Roman" w:hAnsi="Times New Roman" w:cs="Times New Roman"/>
          <w:color w:val="000000" w:themeColor="text1"/>
          <w:sz w:val="28"/>
          <w:szCs w:val="28"/>
        </w:rPr>
        <w:t xml:space="preserve"> (CDSE) </w:t>
      </w:r>
      <w:r w:rsidR="00F41C5D" w:rsidRPr="00337AEA">
        <w:rPr>
          <w:rFonts w:ascii="Times New Roman" w:eastAsia="Times New Roman" w:hAnsi="Times New Roman" w:cs="Times New Roman"/>
          <w:color w:val="000000" w:themeColor="text1"/>
          <w:sz w:val="28"/>
          <w:szCs w:val="28"/>
        </w:rPr>
        <w:t>cu privire la</w:t>
      </w:r>
      <w:r w:rsidR="00144928" w:rsidRPr="00337AEA">
        <w:rPr>
          <w:rFonts w:ascii="Times New Roman" w:eastAsia="Times New Roman" w:hAnsi="Times New Roman" w:cs="Times New Roman"/>
          <w:color w:val="000000" w:themeColor="text1"/>
          <w:sz w:val="28"/>
          <w:szCs w:val="28"/>
        </w:rPr>
        <w:t xml:space="preserve"> amenințare și acțiunile de protecție pentru populație, dacă o situație de urgență atrage atenția mass-mediei sau publicului. </w:t>
      </w:r>
    </w:p>
    <w:p w14:paraId="5B25407F" w14:textId="33E7AC08" w:rsidR="000406CC" w:rsidRPr="008407AD" w:rsidRDefault="00F41C5D" w:rsidP="00052B0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Asisten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a oferită de AIEA:</w:t>
      </w:r>
    </w:p>
    <w:p w14:paraId="3F283A67" w14:textId="1BDC4F95"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337AEA">
        <w:rPr>
          <w:rFonts w:ascii="Times New Roman" w:eastAsia="Times New Roman" w:hAnsi="Times New Roman" w:cs="Times New Roman"/>
          <w:color w:val="000000" w:themeColor="text1"/>
          <w:sz w:val="28"/>
          <w:szCs w:val="28"/>
        </w:rPr>
        <w:t>l</w:t>
      </w:r>
      <w:r w:rsidR="00144928" w:rsidRPr="00337AEA">
        <w:rPr>
          <w:rFonts w:ascii="Times New Roman" w:eastAsia="Times New Roman" w:hAnsi="Times New Roman" w:cs="Times New Roman"/>
          <w:color w:val="000000" w:themeColor="text1"/>
          <w:sz w:val="28"/>
          <w:szCs w:val="28"/>
        </w:rPr>
        <w:t>a solicitare, asistarea</w:t>
      </w:r>
      <w:r w:rsidR="00F41C5D" w:rsidRPr="00337AEA">
        <w:rPr>
          <w:rFonts w:ascii="Times New Roman" w:eastAsia="Times New Roman" w:hAnsi="Times New Roman" w:cs="Times New Roman"/>
          <w:color w:val="000000" w:themeColor="text1"/>
          <w:sz w:val="28"/>
          <w:szCs w:val="28"/>
        </w:rPr>
        <w:t xml:space="preserve"> coordon</w:t>
      </w:r>
      <w:r w:rsidR="00144928" w:rsidRPr="00337AEA">
        <w:rPr>
          <w:rFonts w:ascii="Times New Roman" w:eastAsia="Times New Roman" w:hAnsi="Times New Roman" w:cs="Times New Roman"/>
          <w:color w:val="000000" w:themeColor="text1"/>
          <w:sz w:val="28"/>
          <w:szCs w:val="28"/>
        </w:rPr>
        <w:t>ă</w:t>
      </w:r>
      <w:r w:rsidR="00F41C5D" w:rsidRPr="00337AEA">
        <w:rPr>
          <w:rFonts w:ascii="Times New Roman" w:eastAsia="Times New Roman" w:hAnsi="Times New Roman" w:cs="Times New Roman"/>
          <w:color w:val="000000" w:themeColor="text1"/>
          <w:sz w:val="28"/>
          <w:szCs w:val="28"/>
        </w:rPr>
        <w:t>r</w:t>
      </w:r>
      <w:r w:rsidR="00144928" w:rsidRPr="00337AEA">
        <w:rPr>
          <w:rFonts w:ascii="Times New Roman" w:eastAsia="Times New Roman" w:hAnsi="Times New Roman" w:cs="Times New Roman"/>
          <w:color w:val="000000" w:themeColor="text1"/>
          <w:sz w:val="28"/>
          <w:szCs w:val="28"/>
        </w:rPr>
        <w:t>ii</w:t>
      </w:r>
      <w:r w:rsidR="00F41C5D" w:rsidRPr="00337AEA">
        <w:rPr>
          <w:rFonts w:ascii="Times New Roman" w:eastAsia="Times New Roman" w:hAnsi="Times New Roman" w:cs="Times New Roman"/>
          <w:color w:val="000000" w:themeColor="text1"/>
          <w:sz w:val="28"/>
          <w:szCs w:val="28"/>
        </w:rPr>
        <w:t xml:space="preserve"> ac</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iunilor cu statul responsabil</w:t>
      </w:r>
      <w:r>
        <w:rPr>
          <w:rFonts w:ascii="Times New Roman" w:eastAsia="Times New Roman" w:hAnsi="Times New Roman" w:cs="Times New Roman"/>
          <w:color w:val="000000" w:themeColor="text1"/>
          <w:sz w:val="28"/>
          <w:szCs w:val="28"/>
        </w:rPr>
        <w:t>;</w:t>
      </w:r>
    </w:p>
    <w:p w14:paraId="0722FEB4" w14:textId="6E5C26EB" w:rsidR="00144928"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144928" w:rsidRPr="00337AEA">
        <w:rPr>
          <w:rFonts w:ascii="Times New Roman" w:eastAsia="Times New Roman" w:hAnsi="Times New Roman" w:cs="Times New Roman"/>
          <w:color w:val="000000" w:themeColor="text1"/>
          <w:sz w:val="28"/>
          <w:szCs w:val="28"/>
        </w:rPr>
        <w:t>nformarea statelor membre AIEA privind urgențele transnaționale</w:t>
      </w:r>
      <w:r>
        <w:rPr>
          <w:rFonts w:ascii="Times New Roman" w:eastAsia="Times New Roman" w:hAnsi="Times New Roman" w:cs="Times New Roman"/>
          <w:color w:val="000000" w:themeColor="text1"/>
          <w:sz w:val="28"/>
          <w:szCs w:val="28"/>
        </w:rPr>
        <w:t>;</w:t>
      </w:r>
    </w:p>
    <w:p w14:paraId="6491E155" w14:textId="66FB9BDB" w:rsidR="00144928" w:rsidRPr="00337AEA"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144928" w:rsidRPr="00337AEA">
        <w:rPr>
          <w:rFonts w:ascii="Times New Roman" w:eastAsia="Times New Roman" w:hAnsi="Times New Roman" w:cs="Times New Roman"/>
          <w:color w:val="000000" w:themeColor="text1"/>
          <w:sz w:val="28"/>
          <w:szCs w:val="28"/>
        </w:rPr>
        <w:t>ntreprinderea  măsurilor de alertare a echipelor internaționale corespunzătoare, în cazul solicitării de asistență.</w:t>
      </w:r>
    </w:p>
    <w:p w14:paraId="4B7E5E95" w14:textId="77777777" w:rsidR="00144928" w:rsidRPr="008407AD" w:rsidRDefault="00144928" w:rsidP="00052B0D">
      <w:pPr>
        <w:spacing w:after="0" w:line="240" w:lineRule="auto"/>
        <w:ind w:firstLine="709"/>
        <w:jc w:val="both"/>
        <w:rPr>
          <w:rFonts w:ascii="Times New Roman" w:eastAsia="Times New Roman" w:hAnsi="Times New Roman" w:cs="Times New Roman"/>
          <w:color w:val="000000" w:themeColor="text1"/>
          <w:sz w:val="28"/>
          <w:szCs w:val="28"/>
        </w:rPr>
      </w:pPr>
    </w:p>
    <w:p w14:paraId="72D5E417" w14:textId="41442318" w:rsidR="000406CC" w:rsidRPr="008407AD" w:rsidRDefault="00DC27C8" w:rsidP="00052B0D">
      <w:pPr>
        <w:spacing w:after="0" w:line="240" w:lineRule="auto"/>
        <w:ind w:firstLine="709"/>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8</w:t>
      </w:r>
      <w:r w:rsidR="00B7751E">
        <w:rPr>
          <w:rFonts w:ascii="Times New Roman" w:eastAsia="Times New Roman" w:hAnsi="Times New Roman" w:cs="Times New Roman"/>
          <w:b/>
          <w:color w:val="000000" w:themeColor="text1"/>
          <w:sz w:val="28"/>
          <w:szCs w:val="28"/>
        </w:rPr>
        <w:t>.</w:t>
      </w:r>
      <w:r w:rsidR="00F41C5D" w:rsidRPr="008407AD">
        <w:rPr>
          <w:rFonts w:ascii="Times New Roman" w:eastAsia="Times New Roman" w:hAnsi="Times New Roman" w:cs="Times New Roman"/>
          <w:b/>
          <w:color w:val="000000" w:themeColor="text1"/>
          <w:sz w:val="28"/>
          <w:szCs w:val="28"/>
        </w:rPr>
        <w:t xml:space="preserve"> </w:t>
      </w:r>
      <w:r w:rsidRPr="00DC27C8">
        <w:rPr>
          <w:rFonts w:ascii="Times New Roman" w:eastAsia="Times New Roman" w:hAnsi="Times New Roman" w:cs="Times New Roman"/>
          <w:b/>
          <w:bCs/>
          <w:color w:val="000000" w:themeColor="text1"/>
          <w:sz w:val="28"/>
          <w:szCs w:val="28"/>
          <w:highlight w:val="white"/>
        </w:rPr>
        <w:t>Reintrarea necontrolată în atmosferă a sateliților cu generatoare nucleare sau cu alte surse de radiații la bord.</w:t>
      </w:r>
    </w:p>
    <w:p w14:paraId="129C34F4" w14:textId="77777777"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Descriere</w:t>
      </w:r>
    </w:p>
    <w:p w14:paraId="0DA82C04" w14:textId="683AD2AC"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Întoarcerea unui satelit care utilizează combustibil/sursă nucleară/radioactivă din spa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iu. Întoarcerea poate fi cunoscută cu săptămâni sau luni înainte de eveniment, de</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unele accidente se pot dezvolta în câteva ore. Timpul estimat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loca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ia intrării satelitului în atmosferă sunt adesea inexacte. De regulă, componentele radioactive</w:t>
      </w:r>
      <w:r w:rsidR="00144928" w:rsidRPr="008407AD">
        <w:rPr>
          <w:rFonts w:ascii="Times New Roman" w:eastAsia="Times New Roman" w:hAnsi="Times New Roman" w:cs="Times New Roman"/>
          <w:color w:val="000000" w:themeColor="text1"/>
          <w:sz w:val="28"/>
          <w:szCs w:val="28"/>
        </w:rPr>
        <w:t xml:space="preserve"> care intră în atmosferă</w:t>
      </w:r>
      <w:r w:rsidRPr="008407AD">
        <w:rPr>
          <w:rFonts w:ascii="Times New Roman" w:eastAsia="Times New Roman" w:hAnsi="Times New Roman" w:cs="Times New Roman"/>
          <w:color w:val="000000" w:themeColor="text1"/>
          <w:sz w:val="28"/>
          <w:szCs w:val="28"/>
        </w:rPr>
        <w:t xml:space="preserve"> au un volum mai mic de un metru cub</w:t>
      </w:r>
      <w:r w:rsidR="00144928" w:rsidRPr="008407AD">
        <w:rPr>
          <w:rFonts w:ascii="Times New Roman" w:eastAsia="Times New Roman" w:hAnsi="Times New Roman" w:cs="Times New Roman"/>
          <w:color w:val="000000" w:themeColor="text1"/>
          <w:sz w:val="28"/>
          <w:szCs w:val="28"/>
        </w:rPr>
        <w:t>, sunt</w:t>
      </w:r>
      <w:r w:rsidRPr="008407AD">
        <w:rPr>
          <w:rFonts w:ascii="Times New Roman" w:eastAsia="Times New Roman" w:hAnsi="Times New Roman" w:cs="Times New Roman"/>
          <w:color w:val="000000" w:themeColor="text1"/>
          <w:sz w:val="28"/>
          <w:szCs w:val="28"/>
        </w:rPr>
        <w:t xml:space="preserve"> nimicit</w:t>
      </w:r>
      <w:r w:rsidR="00144928" w:rsidRPr="008407AD">
        <w:rPr>
          <w:rFonts w:ascii="Times New Roman" w:eastAsia="Times New Roman" w:hAnsi="Times New Roman" w:cs="Times New Roman"/>
          <w:color w:val="000000" w:themeColor="text1"/>
          <w:sz w:val="28"/>
          <w:szCs w:val="28"/>
        </w:rPr>
        <w:t>e</w:t>
      </w:r>
      <w:r w:rsidRPr="008407AD">
        <w:rPr>
          <w:rFonts w:ascii="Times New Roman" w:eastAsia="Times New Roman" w:hAnsi="Times New Roman" w:cs="Times New Roman"/>
          <w:color w:val="000000" w:themeColor="text1"/>
          <w:sz w:val="28"/>
          <w:szCs w:val="28"/>
        </w:rPr>
        <w:t xml:space="preserve"> prin ardere. Totu</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resturile obiectelor mai mari pot fi împră</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tiate pe o suprafa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de aproximativ 100.000 km2 sau mai mult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în majoritatea cazurilor, este practic imposibil să se determine zona de impact cu suficientă precizie pentru a oferi măsuri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 preventive acceptabile.</w:t>
      </w:r>
    </w:p>
    <w:p w14:paraId="3CFF6565" w14:textId="77777777" w:rsidR="007B1D0C" w:rsidRDefault="007B1D0C" w:rsidP="00052B0D">
      <w:pPr>
        <w:spacing w:after="0" w:line="240" w:lineRule="auto"/>
        <w:ind w:firstLine="709"/>
        <w:jc w:val="both"/>
        <w:rPr>
          <w:rFonts w:ascii="Times New Roman" w:eastAsia="Times New Roman" w:hAnsi="Times New Roman" w:cs="Times New Roman"/>
          <w:b/>
          <w:i/>
          <w:color w:val="000000" w:themeColor="text1"/>
          <w:sz w:val="28"/>
          <w:szCs w:val="28"/>
        </w:rPr>
      </w:pPr>
    </w:p>
    <w:p w14:paraId="07AD51D9" w14:textId="5648AC1B" w:rsidR="000406CC" w:rsidRPr="008407AD" w:rsidRDefault="00F41C5D" w:rsidP="00052B0D">
      <w:pPr>
        <w:spacing w:after="0" w:line="240" w:lineRule="auto"/>
        <w:ind w:firstLine="709"/>
        <w:jc w:val="both"/>
        <w:rPr>
          <w:rFonts w:ascii="Times New Roman" w:eastAsia="Times New Roman" w:hAnsi="Times New Roman" w:cs="Times New Roman"/>
          <w:b/>
          <w:i/>
          <w:color w:val="000000" w:themeColor="text1"/>
          <w:sz w:val="28"/>
          <w:szCs w:val="28"/>
        </w:rPr>
      </w:pPr>
      <w:r w:rsidRPr="008407AD">
        <w:rPr>
          <w:rFonts w:ascii="Times New Roman" w:eastAsia="Times New Roman" w:hAnsi="Times New Roman" w:cs="Times New Roman"/>
          <w:b/>
          <w:i/>
          <w:color w:val="000000" w:themeColor="text1"/>
          <w:sz w:val="28"/>
          <w:szCs w:val="28"/>
        </w:rPr>
        <w:t>Pericole poten</w:t>
      </w:r>
      <w:r w:rsidR="00147E1C" w:rsidRPr="008407AD">
        <w:rPr>
          <w:rFonts w:ascii="Times New Roman" w:eastAsia="Times New Roman" w:hAnsi="Times New Roman" w:cs="Times New Roman"/>
          <w:b/>
          <w:i/>
          <w:color w:val="000000" w:themeColor="text1"/>
          <w:sz w:val="28"/>
          <w:szCs w:val="28"/>
        </w:rPr>
        <w:t>ț</w:t>
      </w:r>
      <w:r w:rsidRPr="008407AD">
        <w:rPr>
          <w:rFonts w:ascii="Times New Roman" w:eastAsia="Times New Roman" w:hAnsi="Times New Roman" w:cs="Times New Roman"/>
          <w:b/>
          <w:i/>
          <w:color w:val="000000" w:themeColor="text1"/>
          <w:sz w:val="28"/>
          <w:szCs w:val="28"/>
        </w:rPr>
        <w:t>iale</w:t>
      </w:r>
    </w:p>
    <w:p w14:paraId="63CD16D7" w14:textId="2CE1A883" w:rsidR="00C3342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Riscul este foarte mic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se referă</w:t>
      </w:r>
      <w:r w:rsidR="00144928"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în principal</w:t>
      </w:r>
      <w:r w:rsidR="00144928" w:rsidRPr="008407AD">
        <w:rPr>
          <w:rFonts w:ascii="Times New Roman" w:eastAsia="Times New Roman" w:hAnsi="Times New Roman" w:cs="Times New Roman"/>
          <w:color w:val="000000" w:themeColor="text1"/>
          <w:sz w:val="28"/>
          <w:szCs w:val="28"/>
        </w:rPr>
        <w:t>,</w:t>
      </w:r>
      <w:r w:rsidRPr="008407AD">
        <w:rPr>
          <w:rFonts w:ascii="Times New Roman" w:eastAsia="Times New Roman" w:hAnsi="Times New Roman" w:cs="Times New Roman"/>
          <w:color w:val="000000" w:themeColor="text1"/>
          <w:sz w:val="28"/>
          <w:szCs w:val="28"/>
        </w:rPr>
        <w:t xml:space="preserve"> la cazul în care cineva descoperă resturi radioactive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efectuează orice ac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iune cu acestea. Pentru resturile </w:t>
      </w:r>
      <w:proofErr w:type="spellStart"/>
      <w:r w:rsidRPr="008407AD">
        <w:rPr>
          <w:rFonts w:ascii="Times New Roman" w:eastAsia="Times New Roman" w:hAnsi="Times New Roman" w:cs="Times New Roman"/>
          <w:color w:val="000000" w:themeColor="text1"/>
          <w:sz w:val="28"/>
          <w:szCs w:val="28"/>
        </w:rPr>
        <w:t>satelitare</w:t>
      </w:r>
      <w:proofErr w:type="spellEnd"/>
      <w:r w:rsidRPr="008407AD">
        <w:rPr>
          <w:rFonts w:ascii="Times New Roman" w:eastAsia="Times New Roman" w:hAnsi="Times New Roman" w:cs="Times New Roman"/>
          <w:color w:val="000000" w:themeColor="text1"/>
          <w:sz w:val="28"/>
          <w:szCs w:val="28"/>
        </w:rPr>
        <w:t>, au fost înregistrate niveluri de radia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ii de suprafa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 xml:space="preserve">ă de până la 5 </w:t>
      </w:r>
      <w:proofErr w:type="spellStart"/>
      <w:r w:rsidRPr="008407AD">
        <w:rPr>
          <w:rFonts w:ascii="Times New Roman" w:eastAsia="Times New Roman" w:hAnsi="Times New Roman" w:cs="Times New Roman"/>
          <w:color w:val="000000" w:themeColor="text1"/>
          <w:sz w:val="28"/>
          <w:szCs w:val="28"/>
        </w:rPr>
        <w:t>Gy</w:t>
      </w:r>
      <w:proofErr w:type="spellEnd"/>
      <w:r w:rsidRPr="008407AD">
        <w:rPr>
          <w:rFonts w:ascii="Times New Roman" w:eastAsia="Times New Roman" w:hAnsi="Times New Roman" w:cs="Times New Roman"/>
          <w:color w:val="000000" w:themeColor="text1"/>
          <w:sz w:val="28"/>
          <w:szCs w:val="28"/>
        </w:rPr>
        <w:t>/h, ceea ce poate duce la daune grave sau letale. Cu toate acestea, până în prezent, nici</w:t>
      </w:r>
      <w:r w:rsidR="003D18E2" w:rsidRPr="008407AD">
        <w:rPr>
          <w:rFonts w:ascii="Times New Roman" w:eastAsia="Times New Roman" w:hAnsi="Times New Roman" w:cs="Times New Roman"/>
          <w:color w:val="000000" w:themeColor="text1"/>
          <w:sz w:val="28"/>
          <w:szCs w:val="28"/>
        </w:rPr>
        <w:t xml:space="preserve"> </w:t>
      </w:r>
      <w:r w:rsidRPr="008407AD">
        <w:rPr>
          <w:rFonts w:ascii="Times New Roman" w:eastAsia="Times New Roman" w:hAnsi="Times New Roman" w:cs="Times New Roman"/>
          <w:color w:val="000000" w:themeColor="text1"/>
          <w:sz w:val="28"/>
          <w:szCs w:val="28"/>
        </w:rPr>
        <w:t>o reintrare a sateli</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ilor în atmosferă nu a dus la cazuri cunoscute de expunere semnificativă a popula</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iei sau de contaminare semnificativă a alimentelor sau a apei.</w:t>
      </w:r>
    </w:p>
    <w:p w14:paraId="2A2CE061" w14:textId="12BD99B3"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Statul responsabil de satelit</w:t>
      </w:r>
      <w:r w:rsidR="005244B2" w:rsidRPr="008407AD">
        <w:rPr>
          <w:rFonts w:ascii="Times New Roman" w:eastAsia="Times New Roman" w:hAnsi="Times New Roman" w:cs="Times New Roman"/>
          <w:i/>
          <w:color w:val="000000" w:themeColor="text1"/>
          <w:sz w:val="28"/>
          <w:szCs w:val="28"/>
        </w:rPr>
        <w:t xml:space="preserve"> va întreprinde următoarele</w:t>
      </w:r>
      <w:r w:rsidR="005244B2" w:rsidRPr="008407AD">
        <w:rPr>
          <w:rFonts w:ascii="Times New Roman" w:eastAsia="Times New Roman" w:hAnsi="Times New Roman" w:cs="Times New Roman"/>
          <w:color w:val="000000" w:themeColor="text1"/>
          <w:sz w:val="28"/>
          <w:szCs w:val="28"/>
        </w:rPr>
        <w:t>:</w:t>
      </w:r>
    </w:p>
    <w:p w14:paraId="5F23117E" w14:textId="680A74BE" w:rsidR="00C3342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xml:space="preserve">Notificarea AIEA cu privire la ora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 xml:space="preserve">i locul preconizat pentru reintrarea satelitului în atmosferă, furnizarea unei evaluări a riscurilor pentru public </w:t>
      </w:r>
      <w:r w:rsidR="00147E1C" w:rsidRPr="008407AD">
        <w:rPr>
          <w:rFonts w:ascii="Times New Roman" w:eastAsia="Times New Roman" w:hAnsi="Times New Roman" w:cs="Times New Roman"/>
          <w:color w:val="000000" w:themeColor="text1"/>
          <w:sz w:val="28"/>
          <w:szCs w:val="28"/>
        </w:rPr>
        <w:t>ș</w:t>
      </w:r>
      <w:r w:rsidRPr="008407AD">
        <w:rPr>
          <w:rFonts w:ascii="Times New Roman" w:eastAsia="Times New Roman" w:hAnsi="Times New Roman" w:cs="Times New Roman"/>
          <w:color w:val="000000" w:themeColor="text1"/>
          <w:sz w:val="28"/>
          <w:szCs w:val="28"/>
        </w:rPr>
        <w:t>i recomandări privind măsurile de protec</w:t>
      </w:r>
      <w:r w:rsidR="00147E1C" w:rsidRPr="008407AD">
        <w:rPr>
          <w:rFonts w:ascii="Times New Roman" w:eastAsia="Times New Roman" w:hAnsi="Times New Roman" w:cs="Times New Roman"/>
          <w:color w:val="000000" w:themeColor="text1"/>
          <w:sz w:val="28"/>
          <w:szCs w:val="28"/>
        </w:rPr>
        <w:t>ț</w:t>
      </w:r>
      <w:r w:rsidRPr="008407AD">
        <w:rPr>
          <w:rFonts w:ascii="Times New Roman" w:eastAsia="Times New Roman" w:hAnsi="Times New Roman" w:cs="Times New Roman"/>
          <w:color w:val="000000" w:themeColor="text1"/>
          <w:sz w:val="28"/>
          <w:szCs w:val="28"/>
        </w:rPr>
        <w:t>ie.</w:t>
      </w:r>
    </w:p>
    <w:p w14:paraId="6F3CFE85" w14:textId="3579563E" w:rsidR="005244B2"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AIEA</w:t>
      </w:r>
      <w:r w:rsidR="005244B2" w:rsidRPr="008407AD">
        <w:rPr>
          <w:rFonts w:ascii="Times New Roman" w:eastAsia="Times New Roman" w:hAnsi="Times New Roman" w:cs="Times New Roman"/>
          <w:i/>
          <w:color w:val="000000" w:themeColor="text1"/>
          <w:sz w:val="28"/>
          <w:szCs w:val="28"/>
        </w:rPr>
        <w:t xml:space="preserve"> va întreprinde următoarele</w:t>
      </w:r>
      <w:r w:rsidR="005244B2" w:rsidRPr="008407AD">
        <w:rPr>
          <w:rFonts w:ascii="Times New Roman" w:eastAsia="Times New Roman" w:hAnsi="Times New Roman" w:cs="Times New Roman"/>
          <w:color w:val="000000" w:themeColor="text1"/>
          <w:sz w:val="28"/>
          <w:szCs w:val="28"/>
        </w:rPr>
        <w:t>:</w:t>
      </w:r>
    </w:p>
    <w:p w14:paraId="794BD9DD" w14:textId="66FC2347"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337AEA">
        <w:rPr>
          <w:rFonts w:ascii="Times New Roman" w:eastAsia="Times New Roman" w:hAnsi="Times New Roman" w:cs="Times New Roman"/>
          <w:color w:val="000000" w:themeColor="text1"/>
          <w:sz w:val="28"/>
          <w:szCs w:val="28"/>
        </w:rPr>
        <w:t>nformarea statelor poten</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ial afectate</w:t>
      </w:r>
      <w:r>
        <w:rPr>
          <w:rFonts w:ascii="Times New Roman" w:eastAsia="Times New Roman" w:hAnsi="Times New Roman" w:cs="Times New Roman"/>
          <w:color w:val="000000" w:themeColor="text1"/>
          <w:sz w:val="28"/>
          <w:szCs w:val="28"/>
        </w:rPr>
        <w:t>;</w:t>
      </w:r>
    </w:p>
    <w:p w14:paraId="6DF1FCC7" w14:textId="17E662CC"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F41C5D" w:rsidRPr="00337AEA">
        <w:rPr>
          <w:rFonts w:ascii="Times New Roman" w:eastAsia="Times New Roman" w:hAnsi="Times New Roman" w:cs="Times New Roman"/>
          <w:color w:val="000000" w:themeColor="text1"/>
          <w:sz w:val="28"/>
          <w:szCs w:val="28"/>
        </w:rPr>
        <w:t>nformarea statelor membre AIEA privind urgen</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ele transna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ionale</w:t>
      </w:r>
      <w:r>
        <w:rPr>
          <w:rFonts w:ascii="Times New Roman" w:eastAsia="Times New Roman" w:hAnsi="Times New Roman" w:cs="Times New Roman"/>
          <w:color w:val="000000" w:themeColor="text1"/>
          <w:sz w:val="28"/>
          <w:szCs w:val="28"/>
        </w:rPr>
        <w:t>;</w:t>
      </w:r>
    </w:p>
    <w:p w14:paraId="7AEFC2E8" w14:textId="59AF39ED" w:rsidR="003D18E2" w:rsidRPr="00337AEA"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3D18E2" w:rsidRPr="00337AEA">
        <w:rPr>
          <w:rFonts w:ascii="Times New Roman" w:eastAsia="Times New Roman" w:hAnsi="Times New Roman" w:cs="Times New Roman"/>
          <w:color w:val="000000" w:themeColor="text1"/>
          <w:sz w:val="28"/>
          <w:szCs w:val="28"/>
        </w:rPr>
        <w:t>ntreprinderea  măsurilor de alertare a echipelor internaționale corespunzătoare, în cazul solicitării de asistență</w:t>
      </w:r>
      <w:r w:rsidR="00FB1980" w:rsidRPr="00337AEA">
        <w:rPr>
          <w:rFonts w:ascii="Times New Roman" w:eastAsia="Times New Roman" w:hAnsi="Times New Roman" w:cs="Times New Roman"/>
          <w:color w:val="000000" w:themeColor="text1"/>
          <w:sz w:val="28"/>
          <w:szCs w:val="28"/>
        </w:rPr>
        <w:t>.</w:t>
      </w:r>
      <w:r w:rsidR="003D18E2" w:rsidRPr="00337AEA">
        <w:rPr>
          <w:rFonts w:ascii="Times New Roman" w:eastAsia="Times New Roman" w:hAnsi="Times New Roman" w:cs="Times New Roman"/>
          <w:i/>
          <w:iCs/>
          <w:color w:val="000000" w:themeColor="text1"/>
          <w:sz w:val="28"/>
          <w:szCs w:val="28"/>
        </w:rPr>
        <w:t xml:space="preserve"> </w:t>
      </w:r>
    </w:p>
    <w:p w14:paraId="71D011B4" w14:textId="77777777" w:rsidR="00C3342C" w:rsidRPr="008407AD" w:rsidRDefault="00C3342C" w:rsidP="00052B0D">
      <w:pPr>
        <w:spacing w:after="0" w:line="240" w:lineRule="auto"/>
        <w:ind w:firstLine="709"/>
        <w:jc w:val="both"/>
        <w:rPr>
          <w:rFonts w:ascii="Times New Roman" w:eastAsia="Times New Roman" w:hAnsi="Times New Roman" w:cs="Times New Roman"/>
          <w:i/>
          <w:iCs/>
          <w:color w:val="000000" w:themeColor="text1"/>
          <w:sz w:val="28"/>
          <w:szCs w:val="28"/>
        </w:rPr>
      </w:pPr>
    </w:p>
    <w:p w14:paraId="4EF12D68" w14:textId="3A0400D4" w:rsidR="000406CC" w:rsidRPr="008407AD" w:rsidRDefault="00F41C5D" w:rsidP="00052B0D">
      <w:pPr>
        <w:spacing w:after="0" w:line="240" w:lineRule="auto"/>
        <w:ind w:firstLine="709"/>
        <w:jc w:val="both"/>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i/>
          <w:iCs/>
          <w:color w:val="000000" w:themeColor="text1"/>
          <w:sz w:val="28"/>
          <w:szCs w:val="28"/>
        </w:rPr>
        <w:lastRenderedPageBreak/>
        <w:t>Comandantul opera</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iunii de interven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ie (în fiecare stat poten</w:t>
      </w:r>
      <w:r w:rsidR="00147E1C" w:rsidRPr="008407AD">
        <w:rPr>
          <w:rFonts w:ascii="Times New Roman" w:eastAsia="Times New Roman" w:hAnsi="Times New Roman" w:cs="Times New Roman"/>
          <w:i/>
          <w:iCs/>
          <w:color w:val="000000" w:themeColor="text1"/>
          <w:sz w:val="28"/>
          <w:szCs w:val="28"/>
        </w:rPr>
        <w:t>ț</w:t>
      </w:r>
      <w:r w:rsidRPr="008407AD">
        <w:rPr>
          <w:rFonts w:ascii="Times New Roman" w:eastAsia="Times New Roman" w:hAnsi="Times New Roman" w:cs="Times New Roman"/>
          <w:i/>
          <w:iCs/>
          <w:color w:val="000000" w:themeColor="text1"/>
          <w:sz w:val="28"/>
          <w:szCs w:val="28"/>
        </w:rPr>
        <w:t>ial afectat</w:t>
      </w:r>
      <w:r w:rsidRPr="008407AD">
        <w:rPr>
          <w:rFonts w:ascii="Times New Roman" w:eastAsia="Times New Roman" w:hAnsi="Times New Roman" w:cs="Times New Roman"/>
          <w:color w:val="000000" w:themeColor="text1"/>
          <w:sz w:val="28"/>
          <w:szCs w:val="28"/>
        </w:rPr>
        <w:t>)</w:t>
      </w:r>
      <w:r w:rsidR="000B2D03" w:rsidRPr="008407AD">
        <w:rPr>
          <w:rFonts w:ascii="Times New Roman" w:eastAsia="Times New Roman" w:hAnsi="Times New Roman" w:cs="Times New Roman"/>
          <w:color w:val="000000" w:themeColor="text1"/>
          <w:sz w:val="28"/>
          <w:szCs w:val="28"/>
        </w:rPr>
        <w:t xml:space="preserve"> </w:t>
      </w:r>
      <w:r w:rsidR="000B2D03" w:rsidRPr="008407AD">
        <w:rPr>
          <w:rFonts w:ascii="Times New Roman" w:eastAsia="Times New Roman" w:hAnsi="Times New Roman" w:cs="Times New Roman"/>
          <w:i/>
          <w:iCs/>
          <w:color w:val="000000" w:themeColor="text1"/>
          <w:sz w:val="28"/>
          <w:szCs w:val="28"/>
        </w:rPr>
        <w:t>va întreprinde</w:t>
      </w:r>
      <w:r w:rsidR="00FB1980" w:rsidRPr="008407AD">
        <w:rPr>
          <w:rFonts w:ascii="Times New Roman" w:eastAsia="Times New Roman" w:hAnsi="Times New Roman" w:cs="Times New Roman"/>
          <w:i/>
          <w:iCs/>
          <w:color w:val="000000" w:themeColor="text1"/>
          <w:sz w:val="28"/>
          <w:szCs w:val="28"/>
        </w:rPr>
        <w:t xml:space="preserve"> următoarele acțiuni</w:t>
      </w:r>
      <w:r w:rsidRPr="008407AD">
        <w:rPr>
          <w:rFonts w:ascii="Times New Roman" w:eastAsia="Times New Roman" w:hAnsi="Times New Roman" w:cs="Times New Roman"/>
          <w:i/>
          <w:iCs/>
          <w:color w:val="000000" w:themeColor="text1"/>
          <w:sz w:val="28"/>
          <w:szCs w:val="28"/>
        </w:rPr>
        <w:t>:</w:t>
      </w:r>
    </w:p>
    <w:p w14:paraId="1567C806" w14:textId="1D53DBD7"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w:t>
      </w:r>
      <w:r w:rsidR="00F41C5D" w:rsidRPr="00337AEA">
        <w:rPr>
          <w:rFonts w:ascii="Times New Roman" w:eastAsia="Times New Roman" w:hAnsi="Times New Roman" w:cs="Times New Roman"/>
          <w:color w:val="000000" w:themeColor="text1"/>
          <w:sz w:val="28"/>
          <w:szCs w:val="28"/>
        </w:rPr>
        <w:t>oordona</w:t>
      </w:r>
      <w:r w:rsidR="003D18E2" w:rsidRPr="00337AEA">
        <w:rPr>
          <w:rFonts w:ascii="Times New Roman" w:eastAsia="Times New Roman" w:hAnsi="Times New Roman" w:cs="Times New Roman"/>
          <w:color w:val="000000" w:themeColor="text1"/>
          <w:sz w:val="28"/>
          <w:szCs w:val="28"/>
        </w:rPr>
        <w:t>rea</w:t>
      </w:r>
      <w:r w:rsidR="00F41C5D" w:rsidRPr="00337AEA">
        <w:rPr>
          <w:rFonts w:ascii="Times New Roman" w:eastAsia="Times New Roman" w:hAnsi="Times New Roman" w:cs="Times New Roman"/>
          <w:color w:val="000000" w:themeColor="text1"/>
          <w:sz w:val="28"/>
          <w:szCs w:val="28"/>
        </w:rPr>
        <w:t xml:space="preserve"> răspunsul</w:t>
      </w:r>
      <w:r w:rsidR="003D18E2" w:rsidRPr="00337AEA">
        <w:rPr>
          <w:rFonts w:ascii="Times New Roman" w:eastAsia="Times New Roman" w:hAnsi="Times New Roman" w:cs="Times New Roman"/>
          <w:color w:val="000000" w:themeColor="text1"/>
          <w:sz w:val="28"/>
          <w:szCs w:val="28"/>
        </w:rPr>
        <w:t>ui,</w:t>
      </w:r>
      <w:r w:rsidR="00F41C5D" w:rsidRPr="00337AEA">
        <w:rPr>
          <w:rFonts w:ascii="Times New Roman" w:eastAsia="Times New Roman" w:hAnsi="Times New Roman" w:cs="Times New Roman"/>
          <w:color w:val="000000" w:themeColor="text1"/>
          <w:sz w:val="28"/>
          <w:szCs w:val="28"/>
        </w:rPr>
        <w:t xml:space="preserve"> utilizând PSO</w:t>
      </w:r>
      <w:r>
        <w:rPr>
          <w:rFonts w:ascii="Times New Roman" w:eastAsia="Times New Roman" w:hAnsi="Times New Roman" w:cs="Times New Roman"/>
          <w:color w:val="000000" w:themeColor="text1"/>
          <w:sz w:val="28"/>
          <w:szCs w:val="28"/>
        </w:rPr>
        <w:t>;</w:t>
      </w:r>
    </w:p>
    <w:p w14:paraId="49714E78" w14:textId="6E725B23"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3D18E2" w:rsidRPr="00337AEA">
        <w:rPr>
          <w:rFonts w:ascii="Times New Roman" w:eastAsia="Times New Roman" w:hAnsi="Times New Roman" w:cs="Times New Roman"/>
          <w:color w:val="000000" w:themeColor="text1"/>
          <w:sz w:val="28"/>
          <w:szCs w:val="28"/>
        </w:rPr>
        <w:t>olicitarea</w:t>
      </w:r>
      <w:r w:rsidR="00F41C5D" w:rsidRPr="00337AEA">
        <w:rPr>
          <w:rFonts w:ascii="Times New Roman" w:eastAsia="Times New Roman" w:hAnsi="Times New Roman" w:cs="Times New Roman"/>
          <w:color w:val="000000" w:themeColor="text1"/>
          <w:sz w:val="28"/>
          <w:szCs w:val="28"/>
        </w:rPr>
        <w:t xml:space="preserve"> asisten</w:t>
      </w:r>
      <w:r w:rsidR="00147E1C" w:rsidRPr="00337AEA">
        <w:rPr>
          <w:rFonts w:ascii="Times New Roman" w:eastAsia="Times New Roman" w:hAnsi="Times New Roman" w:cs="Times New Roman"/>
          <w:color w:val="000000" w:themeColor="text1"/>
          <w:sz w:val="28"/>
          <w:szCs w:val="28"/>
        </w:rPr>
        <w:t>ț</w:t>
      </w:r>
      <w:r w:rsidR="003D18E2" w:rsidRPr="00337AEA">
        <w:rPr>
          <w:rFonts w:ascii="Times New Roman" w:eastAsia="Times New Roman" w:hAnsi="Times New Roman" w:cs="Times New Roman"/>
          <w:color w:val="000000" w:themeColor="text1"/>
          <w:sz w:val="28"/>
          <w:szCs w:val="28"/>
        </w:rPr>
        <w:t>ei</w:t>
      </w:r>
      <w:r w:rsidR="00F41C5D" w:rsidRPr="00337AEA">
        <w:rPr>
          <w:rFonts w:ascii="Times New Roman" w:eastAsia="Times New Roman" w:hAnsi="Times New Roman" w:cs="Times New Roman"/>
          <w:color w:val="000000" w:themeColor="text1"/>
          <w:sz w:val="28"/>
          <w:szCs w:val="28"/>
        </w:rPr>
        <w:t xml:space="preserve"> în evaluarea situa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iei radiologice</w:t>
      </w:r>
      <w:r w:rsidR="003D18E2" w:rsidRPr="00337AEA">
        <w:rPr>
          <w:rFonts w:ascii="Times New Roman" w:eastAsia="Times New Roman" w:hAnsi="Times New Roman" w:cs="Times New Roman"/>
          <w:color w:val="000000" w:themeColor="text1"/>
          <w:sz w:val="28"/>
          <w:szCs w:val="28"/>
        </w:rPr>
        <w:t>,</w:t>
      </w:r>
      <w:r w:rsidR="00F41C5D" w:rsidRPr="00337AEA">
        <w:rPr>
          <w:rFonts w:ascii="Times New Roman" w:eastAsia="Times New Roman" w:hAnsi="Times New Roman" w:cs="Times New Roman"/>
          <w:color w:val="000000" w:themeColor="text1"/>
          <w:sz w:val="28"/>
          <w:szCs w:val="28"/>
        </w:rPr>
        <w:t xml:space="preserve"> pentru a coordona răspunsul radiologic </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i radioprotec</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ia</w:t>
      </w:r>
      <w:r>
        <w:rPr>
          <w:rFonts w:ascii="Times New Roman" w:eastAsia="Times New Roman" w:hAnsi="Times New Roman" w:cs="Times New Roman"/>
          <w:color w:val="000000" w:themeColor="text1"/>
          <w:sz w:val="28"/>
          <w:szCs w:val="28"/>
        </w:rPr>
        <w:t>;</w:t>
      </w:r>
    </w:p>
    <w:p w14:paraId="1ADC2597" w14:textId="5A5687A9"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w:t>
      </w:r>
      <w:r w:rsidR="00984DC7" w:rsidRPr="00337AEA">
        <w:rPr>
          <w:rFonts w:ascii="Times New Roman" w:eastAsia="Times New Roman" w:hAnsi="Times New Roman" w:cs="Times New Roman"/>
          <w:color w:val="000000" w:themeColor="text1"/>
          <w:sz w:val="28"/>
          <w:szCs w:val="28"/>
        </w:rPr>
        <w:t>olicitarea</w:t>
      </w:r>
      <w:r w:rsidR="00F41C5D" w:rsidRPr="00337AEA">
        <w:rPr>
          <w:rFonts w:ascii="Times New Roman" w:eastAsia="Times New Roman" w:hAnsi="Times New Roman" w:cs="Times New Roman"/>
          <w:color w:val="000000" w:themeColor="text1"/>
          <w:sz w:val="28"/>
          <w:szCs w:val="28"/>
        </w:rPr>
        <w:t xml:space="preserve"> asisten</w:t>
      </w:r>
      <w:r w:rsidR="00147E1C" w:rsidRPr="00337AEA">
        <w:rPr>
          <w:rFonts w:ascii="Times New Roman" w:eastAsia="Times New Roman" w:hAnsi="Times New Roman" w:cs="Times New Roman"/>
          <w:color w:val="000000" w:themeColor="text1"/>
          <w:sz w:val="28"/>
          <w:szCs w:val="28"/>
        </w:rPr>
        <w:t>ț</w:t>
      </w:r>
      <w:r w:rsidR="00984DC7" w:rsidRPr="00337AEA">
        <w:rPr>
          <w:rFonts w:ascii="Times New Roman" w:eastAsia="Times New Roman" w:hAnsi="Times New Roman" w:cs="Times New Roman"/>
          <w:color w:val="000000" w:themeColor="text1"/>
          <w:sz w:val="28"/>
          <w:szCs w:val="28"/>
        </w:rPr>
        <w:t>ei</w:t>
      </w:r>
      <w:r w:rsidR="00F41C5D" w:rsidRPr="00337AEA">
        <w:rPr>
          <w:rFonts w:ascii="Times New Roman" w:eastAsia="Times New Roman" w:hAnsi="Times New Roman" w:cs="Times New Roman"/>
          <w:color w:val="000000" w:themeColor="text1"/>
          <w:sz w:val="28"/>
          <w:szCs w:val="28"/>
        </w:rPr>
        <w:t xml:space="preserve"> medical</w:t>
      </w:r>
      <w:r w:rsidR="00984DC7" w:rsidRPr="00337AEA">
        <w:rPr>
          <w:rFonts w:ascii="Times New Roman" w:eastAsia="Times New Roman" w:hAnsi="Times New Roman" w:cs="Times New Roman"/>
          <w:color w:val="000000" w:themeColor="text1"/>
          <w:sz w:val="28"/>
          <w:szCs w:val="28"/>
        </w:rPr>
        <w:t>e</w:t>
      </w:r>
      <w:r w:rsidR="00F41C5D" w:rsidRPr="00337AEA">
        <w:rPr>
          <w:rFonts w:ascii="Times New Roman" w:eastAsia="Times New Roman" w:hAnsi="Times New Roman" w:cs="Times New Roman"/>
          <w:color w:val="000000" w:themeColor="text1"/>
          <w:sz w:val="28"/>
          <w:szCs w:val="28"/>
        </w:rPr>
        <w:t xml:space="preserve"> de urgen</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ă pentru consulta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 xml:space="preserve">ii </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i coordonare</w:t>
      </w:r>
      <w:r w:rsidR="00984DC7" w:rsidRPr="00337AEA">
        <w:rPr>
          <w:rFonts w:ascii="Times New Roman" w:eastAsia="Times New Roman" w:hAnsi="Times New Roman" w:cs="Times New Roman"/>
          <w:color w:val="000000" w:themeColor="text1"/>
          <w:sz w:val="28"/>
          <w:szCs w:val="28"/>
        </w:rPr>
        <w:t>a</w:t>
      </w:r>
      <w:r w:rsidR="00F41C5D" w:rsidRPr="00337AEA">
        <w:rPr>
          <w:rFonts w:ascii="Times New Roman" w:eastAsia="Times New Roman" w:hAnsi="Times New Roman" w:cs="Times New Roman"/>
          <w:color w:val="000000" w:themeColor="text1"/>
          <w:sz w:val="28"/>
          <w:szCs w:val="28"/>
        </w:rPr>
        <w:t xml:space="preserve"> cu institu</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iile medicale</w:t>
      </w:r>
      <w:r>
        <w:rPr>
          <w:rFonts w:ascii="Times New Roman" w:eastAsia="Times New Roman" w:hAnsi="Times New Roman" w:cs="Times New Roman"/>
          <w:color w:val="000000" w:themeColor="text1"/>
          <w:sz w:val="28"/>
          <w:szCs w:val="28"/>
        </w:rPr>
        <w:t>;</w:t>
      </w:r>
    </w:p>
    <w:p w14:paraId="0A9ADD16" w14:textId="7C059305"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984DC7" w:rsidRPr="00337AEA">
        <w:rPr>
          <w:rFonts w:ascii="Times New Roman" w:eastAsia="Times New Roman" w:hAnsi="Times New Roman" w:cs="Times New Roman"/>
          <w:color w:val="000000" w:themeColor="text1"/>
          <w:sz w:val="28"/>
          <w:szCs w:val="28"/>
        </w:rPr>
        <w:t>ntreprinderea măsurilor de protecție a populației, lucrătorilor, personalului de intervenție împotriva riscurilor reale sau percepute prin punerea în aplicare a unor măsuri care respectă standardele internaționale</w:t>
      </w:r>
      <w:r>
        <w:rPr>
          <w:rFonts w:ascii="Times New Roman" w:eastAsia="Times New Roman" w:hAnsi="Times New Roman" w:cs="Times New Roman"/>
          <w:color w:val="000000" w:themeColor="text1"/>
          <w:sz w:val="28"/>
          <w:szCs w:val="28"/>
        </w:rPr>
        <w:t>;</w:t>
      </w:r>
    </w:p>
    <w:p w14:paraId="7220568D" w14:textId="718E322A"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w:t>
      </w:r>
      <w:r w:rsidR="00F41C5D" w:rsidRPr="00337AEA">
        <w:rPr>
          <w:rFonts w:ascii="Times New Roman" w:eastAsia="Times New Roman" w:hAnsi="Times New Roman" w:cs="Times New Roman"/>
          <w:color w:val="000000" w:themeColor="text1"/>
          <w:sz w:val="28"/>
          <w:szCs w:val="28"/>
        </w:rPr>
        <w:t>acă, după întoarcerea satelitului, este posibil să s</w:t>
      </w:r>
      <w:r w:rsidR="00984DC7" w:rsidRPr="00337AEA">
        <w:rPr>
          <w:rFonts w:ascii="Times New Roman" w:eastAsia="Times New Roman" w:hAnsi="Times New Roman" w:cs="Times New Roman"/>
          <w:color w:val="000000" w:themeColor="text1"/>
          <w:sz w:val="28"/>
          <w:szCs w:val="28"/>
        </w:rPr>
        <w:t>e</w:t>
      </w:r>
      <w:r w:rsidR="00F41C5D" w:rsidRPr="00337AEA">
        <w:rPr>
          <w:rFonts w:ascii="Times New Roman" w:eastAsia="Times New Roman" w:hAnsi="Times New Roman" w:cs="Times New Roman"/>
          <w:color w:val="000000" w:themeColor="text1"/>
          <w:sz w:val="28"/>
          <w:szCs w:val="28"/>
        </w:rPr>
        <w:t xml:space="preserve"> </w:t>
      </w:r>
      <w:r w:rsidR="00984DC7" w:rsidRPr="00337AEA">
        <w:rPr>
          <w:rFonts w:ascii="Times New Roman" w:eastAsia="Times New Roman" w:hAnsi="Times New Roman" w:cs="Times New Roman"/>
          <w:color w:val="000000" w:themeColor="text1"/>
          <w:sz w:val="28"/>
          <w:szCs w:val="28"/>
        </w:rPr>
        <w:t>stabilească</w:t>
      </w:r>
      <w:r w:rsidR="00F41C5D" w:rsidRPr="00337AEA">
        <w:rPr>
          <w:rFonts w:ascii="Times New Roman" w:eastAsia="Times New Roman" w:hAnsi="Times New Roman" w:cs="Times New Roman"/>
          <w:color w:val="000000" w:themeColor="text1"/>
          <w:sz w:val="28"/>
          <w:szCs w:val="28"/>
        </w:rPr>
        <w:t xml:space="preserve"> limitele zonei afectate, </w:t>
      </w:r>
      <w:r w:rsidR="00984DC7" w:rsidRPr="00337AEA">
        <w:rPr>
          <w:rFonts w:ascii="Times New Roman" w:eastAsia="Times New Roman" w:hAnsi="Times New Roman" w:cs="Times New Roman"/>
          <w:color w:val="000000" w:themeColor="text1"/>
          <w:sz w:val="28"/>
          <w:szCs w:val="28"/>
        </w:rPr>
        <w:t xml:space="preserve">întreprinderea măsurilor </w:t>
      </w:r>
      <w:r w:rsidR="00F41C5D" w:rsidRPr="00337AEA">
        <w:rPr>
          <w:rFonts w:ascii="Times New Roman" w:eastAsia="Times New Roman" w:hAnsi="Times New Roman" w:cs="Times New Roman"/>
          <w:color w:val="000000" w:themeColor="text1"/>
          <w:sz w:val="28"/>
          <w:szCs w:val="28"/>
        </w:rPr>
        <w:t xml:space="preserve">pentru localizarea resturilor </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i instrui</w:t>
      </w:r>
      <w:r w:rsidR="00984DC7" w:rsidRPr="00337AEA">
        <w:rPr>
          <w:rFonts w:ascii="Times New Roman" w:eastAsia="Times New Roman" w:hAnsi="Times New Roman" w:cs="Times New Roman"/>
          <w:color w:val="000000" w:themeColor="text1"/>
          <w:sz w:val="28"/>
          <w:szCs w:val="28"/>
        </w:rPr>
        <w:t>rea</w:t>
      </w:r>
      <w:r w:rsidR="00F41C5D" w:rsidRPr="00337AEA">
        <w:rPr>
          <w:rFonts w:ascii="Times New Roman" w:eastAsia="Times New Roman" w:hAnsi="Times New Roman" w:cs="Times New Roman"/>
          <w:color w:val="000000" w:themeColor="text1"/>
          <w:sz w:val="28"/>
          <w:szCs w:val="28"/>
        </w:rPr>
        <w:t xml:space="preserve"> popula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ia să nu se apropie de obiecte suspecte cu informarea autorită</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 xml:space="preserve">ilor </w:t>
      </w:r>
      <w:r w:rsidR="00C3342C" w:rsidRPr="00337AEA">
        <w:rPr>
          <w:rFonts w:ascii="Times New Roman" w:eastAsia="Times New Roman" w:hAnsi="Times New Roman" w:cs="Times New Roman"/>
          <w:color w:val="000000" w:themeColor="text1"/>
          <w:sz w:val="28"/>
          <w:szCs w:val="28"/>
        </w:rPr>
        <w:t>privind</w:t>
      </w:r>
      <w:r w:rsidR="00F41C5D" w:rsidRPr="00337AEA">
        <w:rPr>
          <w:rFonts w:ascii="Times New Roman" w:eastAsia="Times New Roman" w:hAnsi="Times New Roman" w:cs="Times New Roman"/>
          <w:color w:val="000000" w:themeColor="text1"/>
          <w:sz w:val="28"/>
          <w:szCs w:val="28"/>
        </w:rPr>
        <w:t xml:space="preserve"> detectarea acestora</w:t>
      </w:r>
      <w:r>
        <w:rPr>
          <w:rFonts w:ascii="Times New Roman" w:eastAsia="Times New Roman" w:hAnsi="Times New Roman" w:cs="Times New Roman"/>
          <w:color w:val="000000" w:themeColor="text1"/>
          <w:sz w:val="28"/>
          <w:szCs w:val="28"/>
        </w:rPr>
        <w:t>;</w:t>
      </w:r>
    </w:p>
    <w:p w14:paraId="0CD1C644" w14:textId="09BF101B" w:rsidR="00C3342C" w:rsidRPr="00337AEA"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w:t>
      </w:r>
      <w:r w:rsidR="00C44928" w:rsidRPr="00337AEA">
        <w:rPr>
          <w:rFonts w:ascii="Times New Roman" w:eastAsia="Times New Roman" w:hAnsi="Times New Roman" w:cs="Times New Roman"/>
          <w:color w:val="000000" w:themeColor="text1"/>
          <w:sz w:val="28"/>
          <w:szCs w:val="28"/>
        </w:rPr>
        <w:t xml:space="preserve">nițierea briefingurilor de presă dintr-o singură sursă oficială (CDSE), dacă o situație de urgență atrage atenția mass-mediei sau a publicului. </w:t>
      </w:r>
    </w:p>
    <w:p w14:paraId="19A783D9" w14:textId="1E0EFA71" w:rsidR="00C44928" w:rsidRPr="008407AD" w:rsidRDefault="00C44928" w:rsidP="00052B0D">
      <w:pPr>
        <w:spacing w:after="0" w:line="240" w:lineRule="auto"/>
        <w:ind w:firstLine="709"/>
        <w:jc w:val="both"/>
        <w:rPr>
          <w:rFonts w:ascii="Times New Roman" w:eastAsia="Times New Roman" w:hAnsi="Times New Roman" w:cs="Times New Roman"/>
          <w:i/>
          <w:iCs/>
          <w:color w:val="000000" w:themeColor="text1"/>
          <w:sz w:val="28"/>
          <w:szCs w:val="28"/>
        </w:rPr>
      </w:pPr>
      <w:r w:rsidRPr="008407AD">
        <w:rPr>
          <w:rFonts w:ascii="Times New Roman" w:eastAsia="Times New Roman" w:hAnsi="Times New Roman" w:cs="Times New Roman"/>
          <w:i/>
          <w:iCs/>
          <w:color w:val="000000" w:themeColor="text1"/>
          <w:sz w:val="28"/>
          <w:szCs w:val="28"/>
        </w:rPr>
        <w:t>Persoana/grupul care efectuează răspunsul medical</w:t>
      </w:r>
      <w:r w:rsidRPr="008407AD">
        <w:rPr>
          <w:rFonts w:ascii="Times New Roman" w:eastAsia="Times New Roman" w:hAnsi="Times New Roman" w:cs="Times New Roman"/>
          <w:i/>
          <w:color w:val="000000" w:themeColor="text1"/>
          <w:sz w:val="28"/>
          <w:szCs w:val="28"/>
        </w:rPr>
        <w:t xml:space="preserve"> vor întreprinde următoarele măsuri</w:t>
      </w:r>
      <w:r w:rsidRPr="008407AD">
        <w:rPr>
          <w:rFonts w:ascii="Times New Roman" w:eastAsia="Times New Roman" w:hAnsi="Times New Roman" w:cs="Times New Roman"/>
          <w:i/>
          <w:iCs/>
          <w:color w:val="000000" w:themeColor="text1"/>
          <w:sz w:val="28"/>
          <w:szCs w:val="28"/>
        </w:rPr>
        <w:t>:</w:t>
      </w:r>
    </w:p>
    <w:p w14:paraId="10650BCF" w14:textId="10C61687"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337AEA">
        <w:rPr>
          <w:rFonts w:ascii="Times New Roman" w:eastAsia="Times New Roman" w:hAnsi="Times New Roman" w:cs="Times New Roman"/>
          <w:color w:val="000000" w:themeColor="text1"/>
          <w:sz w:val="28"/>
          <w:szCs w:val="28"/>
        </w:rPr>
        <w:t>c</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iona</w:t>
      </w:r>
      <w:r w:rsidR="00984DC7" w:rsidRPr="00337AEA">
        <w:rPr>
          <w:rFonts w:ascii="Times New Roman" w:eastAsia="Times New Roman" w:hAnsi="Times New Roman" w:cs="Times New Roman"/>
          <w:color w:val="000000" w:themeColor="text1"/>
          <w:sz w:val="28"/>
          <w:szCs w:val="28"/>
        </w:rPr>
        <w:t>rea</w:t>
      </w:r>
      <w:r w:rsidR="00F41C5D" w:rsidRPr="00337AEA">
        <w:rPr>
          <w:rFonts w:ascii="Times New Roman" w:eastAsia="Times New Roman" w:hAnsi="Times New Roman" w:cs="Times New Roman"/>
          <w:color w:val="000000" w:themeColor="text1"/>
          <w:sz w:val="28"/>
          <w:szCs w:val="28"/>
        </w:rPr>
        <w:t xml:space="preserve"> în cadrul PSO, condus de </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eful opera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0F82BDD3" w14:textId="06A43131"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f</w:t>
      </w:r>
      <w:r w:rsidR="00F41C5D" w:rsidRPr="00337AEA">
        <w:rPr>
          <w:rFonts w:ascii="Times New Roman" w:eastAsia="Times New Roman" w:hAnsi="Times New Roman" w:cs="Times New Roman"/>
          <w:color w:val="000000" w:themeColor="text1"/>
          <w:sz w:val="28"/>
          <w:szCs w:val="28"/>
        </w:rPr>
        <w:t>urniza</w:t>
      </w:r>
      <w:r w:rsidR="00984DC7" w:rsidRPr="00337AEA">
        <w:rPr>
          <w:rFonts w:ascii="Times New Roman" w:eastAsia="Times New Roman" w:hAnsi="Times New Roman" w:cs="Times New Roman"/>
          <w:color w:val="000000" w:themeColor="text1"/>
          <w:sz w:val="28"/>
          <w:szCs w:val="28"/>
        </w:rPr>
        <w:t>rea</w:t>
      </w:r>
      <w:r w:rsidR="00F41C5D" w:rsidRPr="00337AEA">
        <w:rPr>
          <w:rFonts w:ascii="Times New Roman" w:eastAsia="Times New Roman" w:hAnsi="Times New Roman" w:cs="Times New Roman"/>
          <w:color w:val="000000" w:themeColor="text1"/>
          <w:sz w:val="28"/>
          <w:szCs w:val="28"/>
        </w:rPr>
        <w:t xml:space="preserve"> îndrumări</w:t>
      </w:r>
      <w:r w:rsidR="00984DC7" w:rsidRPr="00337AEA">
        <w:rPr>
          <w:rFonts w:ascii="Times New Roman" w:eastAsia="Times New Roman" w:hAnsi="Times New Roman" w:cs="Times New Roman"/>
          <w:color w:val="000000" w:themeColor="text1"/>
          <w:sz w:val="28"/>
          <w:szCs w:val="28"/>
        </w:rPr>
        <w:t>lor/instrucțiunilor</w:t>
      </w:r>
      <w:r w:rsidR="00F41C5D" w:rsidRPr="00337AEA">
        <w:rPr>
          <w:rFonts w:ascii="Times New Roman" w:eastAsia="Times New Roman" w:hAnsi="Times New Roman" w:cs="Times New Roman"/>
          <w:color w:val="000000" w:themeColor="text1"/>
          <w:sz w:val="28"/>
          <w:szCs w:val="28"/>
        </w:rPr>
        <w:t xml:space="preserve"> comunită</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ii medicale cu privire la recunoa</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terea leziunilor cauzate de radia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 xml:space="preserve">ii </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i la ac</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 xml:space="preserve">iunile imediate care trebuie </w:t>
      </w:r>
      <w:r w:rsidR="00984DC7" w:rsidRPr="00337AEA">
        <w:rPr>
          <w:rFonts w:ascii="Times New Roman" w:eastAsia="Times New Roman" w:hAnsi="Times New Roman" w:cs="Times New Roman"/>
          <w:color w:val="000000" w:themeColor="text1"/>
          <w:sz w:val="28"/>
          <w:szCs w:val="28"/>
        </w:rPr>
        <w:t>întreprinse,</w:t>
      </w:r>
      <w:r w:rsidR="00F41C5D" w:rsidRPr="00337AEA">
        <w:rPr>
          <w:rFonts w:ascii="Times New Roman" w:eastAsia="Times New Roman" w:hAnsi="Times New Roman" w:cs="Times New Roman"/>
          <w:color w:val="000000" w:themeColor="text1"/>
          <w:sz w:val="28"/>
          <w:szCs w:val="28"/>
        </w:rPr>
        <w:t xml:space="preserve"> atunci când se suspectează astfel de leziuni</w:t>
      </w:r>
      <w:r>
        <w:rPr>
          <w:rFonts w:ascii="Times New Roman" w:eastAsia="Times New Roman" w:hAnsi="Times New Roman" w:cs="Times New Roman"/>
          <w:color w:val="000000" w:themeColor="text1"/>
          <w:sz w:val="28"/>
          <w:szCs w:val="28"/>
        </w:rPr>
        <w:t>;</w:t>
      </w:r>
    </w:p>
    <w:p w14:paraId="03135565" w14:textId="4B4378DD" w:rsidR="00C3342C" w:rsidRPr="00337AEA"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w:t>
      </w:r>
      <w:r w:rsidR="00F41C5D" w:rsidRPr="00337AEA">
        <w:rPr>
          <w:rFonts w:ascii="Times New Roman" w:eastAsia="Times New Roman" w:hAnsi="Times New Roman" w:cs="Times New Roman"/>
          <w:color w:val="000000" w:themeColor="text1"/>
          <w:sz w:val="28"/>
          <w:szCs w:val="28"/>
        </w:rPr>
        <w:t>sigura</w:t>
      </w:r>
      <w:r w:rsidR="00C44928" w:rsidRPr="00337AEA">
        <w:rPr>
          <w:rFonts w:ascii="Times New Roman" w:eastAsia="Times New Roman" w:hAnsi="Times New Roman" w:cs="Times New Roman"/>
          <w:color w:val="000000" w:themeColor="text1"/>
          <w:sz w:val="28"/>
          <w:szCs w:val="28"/>
        </w:rPr>
        <w:t>rea</w:t>
      </w:r>
      <w:r w:rsidR="00F41C5D" w:rsidRPr="00337AEA">
        <w:rPr>
          <w:rFonts w:ascii="Times New Roman" w:eastAsia="Times New Roman" w:hAnsi="Times New Roman" w:cs="Times New Roman"/>
          <w:color w:val="000000" w:themeColor="text1"/>
          <w:sz w:val="28"/>
          <w:szCs w:val="28"/>
        </w:rPr>
        <w:t xml:space="preserve"> posibilit</w:t>
      </w:r>
      <w:r w:rsidR="00C44928" w:rsidRPr="00337AEA">
        <w:rPr>
          <w:rFonts w:ascii="Times New Roman" w:eastAsia="Times New Roman" w:hAnsi="Times New Roman" w:cs="Times New Roman"/>
          <w:color w:val="000000" w:themeColor="text1"/>
          <w:sz w:val="28"/>
          <w:szCs w:val="28"/>
        </w:rPr>
        <w:t>ății</w:t>
      </w:r>
      <w:r w:rsidR="00F41C5D" w:rsidRPr="00337AEA">
        <w:rPr>
          <w:rFonts w:ascii="Times New Roman" w:eastAsia="Times New Roman" w:hAnsi="Times New Roman" w:cs="Times New Roman"/>
          <w:color w:val="000000" w:themeColor="text1"/>
          <w:sz w:val="28"/>
          <w:szCs w:val="28"/>
        </w:rPr>
        <w:t xml:space="preserve"> de evaluare a popula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iei (persoane anxioase) care sunt preocupate de posibilitatea expunerii/contaminării cu radia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w:t>
      </w:r>
      <w:r w:rsidR="00C44928" w:rsidRPr="00337AEA">
        <w:rPr>
          <w:rFonts w:ascii="Times New Roman" w:eastAsia="Times New Roman" w:hAnsi="Times New Roman" w:cs="Times New Roman"/>
          <w:color w:val="000000" w:themeColor="text1"/>
          <w:sz w:val="28"/>
          <w:szCs w:val="28"/>
        </w:rPr>
        <w:t>i</w:t>
      </w:r>
      <w:r w:rsidR="00F41C5D" w:rsidRPr="00337AEA">
        <w:rPr>
          <w:rFonts w:ascii="Times New Roman" w:eastAsia="Times New Roman" w:hAnsi="Times New Roman" w:cs="Times New Roman"/>
          <w:color w:val="000000" w:themeColor="text1"/>
          <w:sz w:val="28"/>
          <w:szCs w:val="28"/>
        </w:rPr>
        <w:t>.</w:t>
      </w:r>
    </w:p>
    <w:p w14:paraId="638C8DB6" w14:textId="04CDF1F0" w:rsidR="00B134F7" w:rsidRPr="008407AD" w:rsidRDefault="00B134F7" w:rsidP="00052B0D">
      <w:pPr>
        <w:spacing w:after="0" w:line="240" w:lineRule="auto"/>
        <w:ind w:firstLine="709"/>
        <w:jc w:val="both"/>
        <w:rPr>
          <w:rFonts w:ascii="Times New Roman" w:eastAsia="Times New Roman" w:hAnsi="Times New Roman" w:cs="Times New Roman"/>
          <w:color w:val="000000" w:themeColor="text1"/>
          <w:sz w:val="28"/>
          <w:szCs w:val="28"/>
          <w:u w:val="single"/>
        </w:rPr>
      </w:pPr>
      <w:r w:rsidRPr="008407AD">
        <w:rPr>
          <w:rFonts w:ascii="Times New Roman" w:eastAsia="Times New Roman" w:hAnsi="Times New Roman" w:cs="Times New Roman"/>
          <w:i/>
          <w:iCs/>
          <w:color w:val="000000" w:themeColor="text1"/>
          <w:sz w:val="28"/>
          <w:szCs w:val="28"/>
        </w:rPr>
        <w:t>Evaluatorul radiologic</w:t>
      </w:r>
      <w:r w:rsidRPr="008407AD">
        <w:rPr>
          <w:rFonts w:ascii="Times New Roman" w:eastAsia="Times New Roman" w:hAnsi="Times New Roman" w:cs="Times New Roman"/>
          <w:i/>
          <w:color w:val="000000" w:themeColor="text1"/>
          <w:sz w:val="28"/>
          <w:szCs w:val="28"/>
        </w:rPr>
        <w:t xml:space="preserve"> va întreprinde următoarele</w:t>
      </w:r>
      <w:r w:rsidRPr="008407AD">
        <w:rPr>
          <w:rFonts w:ascii="Times New Roman" w:eastAsia="Times New Roman" w:hAnsi="Times New Roman" w:cs="Times New Roman"/>
          <w:color w:val="000000" w:themeColor="text1"/>
          <w:sz w:val="28"/>
          <w:szCs w:val="28"/>
        </w:rPr>
        <w:t>:</w:t>
      </w:r>
    </w:p>
    <w:p w14:paraId="5142AA9B" w14:textId="64DFC1FC"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sidRPr="00337AEA">
        <w:rPr>
          <w:rFonts w:ascii="Times New Roman" w:eastAsia="Times New Roman" w:hAnsi="Times New Roman" w:cs="Times New Roman"/>
          <w:color w:val="000000" w:themeColor="text1"/>
          <w:sz w:val="28"/>
          <w:szCs w:val="28"/>
        </w:rPr>
        <w:t>a</w:t>
      </w:r>
      <w:r w:rsidR="00F41C5D" w:rsidRPr="00337AEA">
        <w:rPr>
          <w:rFonts w:ascii="Times New Roman" w:eastAsia="Times New Roman" w:hAnsi="Times New Roman" w:cs="Times New Roman"/>
          <w:color w:val="000000" w:themeColor="text1"/>
          <w:sz w:val="28"/>
          <w:szCs w:val="28"/>
        </w:rPr>
        <w:t>c</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iona</w:t>
      </w:r>
      <w:r w:rsidR="00B134F7" w:rsidRPr="00337AEA">
        <w:rPr>
          <w:rFonts w:ascii="Times New Roman" w:eastAsia="Times New Roman" w:hAnsi="Times New Roman" w:cs="Times New Roman"/>
          <w:color w:val="000000" w:themeColor="text1"/>
          <w:sz w:val="28"/>
          <w:szCs w:val="28"/>
        </w:rPr>
        <w:t>rea</w:t>
      </w:r>
      <w:r w:rsidR="00F41C5D" w:rsidRPr="00337AEA">
        <w:rPr>
          <w:rFonts w:ascii="Times New Roman" w:eastAsia="Times New Roman" w:hAnsi="Times New Roman" w:cs="Times New Roman"/>
          <w:color w:val="000000" w:themeColor="text1"/>
          <w:sz w:val="28"/>
          <w:szCs w:val="28"/>
        </w:rPr>
        <w:t xml:space="preserve"> în cadrul PSO, condus de </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eful opera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iunilor în caz de incident</w:t>
      </w:r>
      <w:r>
        <w:rPr>
          <w:rFonts w:ascii="Times New Roman" w:eastAsia="Times New Roman" w:hAnsi="Times New Roman" w:cs="Times New Roman"/>
          <w:color w:val="000000" w:themeColor="text1"/>
          <w:sz w:val="28"/>
          <w:szCs w:val="28"/>
        </w:rPr>
        <w:t>;</w:t>
      </w:r>
    </w:p>
    <w:p w14:paraId="0597DA33" w14:textId="3C8F9121"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41C5D" w:rsidRPr="00337AEA">
        <w:rPr>
          <w:rFonts w:ascii="Times New Roman" w:eastAsia="Times New Roman" w:hAnsi="Times New Roman" w:cs="Times New Roman"/>
          <w:color w:val="000000" w:themeColor="text1"/>
          <w:sz w:val="28"/>
          <w:szCs w:val="28"/>
        </w:rPr>
        <w:t>n cazul în care zona de căutare poate fi limitată la un teritoriu acceptabil, monitorizare</w:t>
      </w:r>
      <w:r w:rsidR="00B134F7" w:rsidRPr="00337AEA">
        <w:rPr>
          <w:rFonts w:ascii="Times New Roman" w:eastAsia="Times New Roman" w:hAnsi="Times New Roman" w:cs="Times New Roman"/>
          <w:color w:val="000000" w:themeColor="text1"/>
          <w:sz w:val="28"/>
          <w:szCs w:val="28"/>
        </w:rPr>
        <w:t>a</w:t>
      </w:r>
      <w:r w:rsidR="00F41C5D" w:rsidRPr="00337AEA">
        <w:rPr>
          <w:rFonts w:ascii="Times New Roman" w:eastAsia="Times New Roman" w:hAnsi="Times New Roman" w:cs="Times New Roman"/>
          <w:color w:val="000000" w:themeColor="text1"/>
          <w:sz w:val="28"/>
          <w:szCs w:val="28"/>
        </w:rPr>
        <w:t xml:space="preserve"> dozimetrică pentru detectarea de</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eurilor radioactive</w:t>
      </w:r>
      <w:r>
        <w:rPr>
          <w:rFonts w:ascii="Times New Roman" w:eastAsia="Times New Roman" w:hAnsi="Times New Roman" w:cs="Times New Roman"/>
          <w:color w:val="000000" w:themeColor="text1"/>
          <w:sz w:val="28"/>
          <w:szCs w:val="28"/>
        </w:rPr>
        <w:t>;</w:t>
      </w:r>
    </w:p>
    <w:p w14:paraId="2D9A7A7F" w14:textId="061ED468"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F41C5D" w:rsidRPr="00337AEA">
        <w:rPr>
          <w:rFonts w:ascii="Times New Roman" w:eastAsia="Times New Roman" w:hAnsi="Times New Roman" w:cs="Times New Roman"/>
          <w:color w:val="000000" w:themeColor="text1"/>
          <w:sz w:val="28"/>
          <w:szCs w:val="28"/>
        </w:rPr>
        <w:t>n cazul insuficien</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ei resurselor na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 xml:space="preserve">ionale de răspuns radiologic, </w:t>
      </w:r>
      <w:r w:rsidR="00B134F7" w:rsidRPr="00337AEA">
        <w:rPr>
          <w:rFonts w:ascii="Times New Roman" w:eastAsia="Times New Roman" w:hAnsi="Times New Roman" w:cs="Times New Roman"/>
          <w:color w:val="000000" w:themeColor="text1"/>
          <w:sz w:val="28"/>
          <w:szCs w:val="28"/>
        </w:rPr>
        <w:t xml:space="preserve">solicitarea </w:t>
      </w:r>
      <w:r w:rsidR="00F41C5D" w:rsidRPr="00337AEA">
        <w:rPr>
          <w:rFonts w:ascii="Times New Roman" w:eastAsia="Times New Roman" w:hAnsi="Times New Roman" w:cs="Times New Roman"/>
          <w:color w:val="000000" w:themeColor="text1"/>
          <w:sz w:val="28"/>
          <w:szCs w:val="28"/>
        </w:rPr>
        <w:t>asisten</w:t>
      </w:r>
      <w:r w:rsidR="00147E1C" w:rsidRPr="00337AEA">
        <w:rPr>
          <w:rFonts w:ascii="Times New Roman" w:eastAsia="Times New Roman" w:hAnsi="Times New Roman" w:cs="Times New Roman"/>
          <w:color w:val="000000" w:themeColor="text1"/>
          <w:sz w:val="28"/>
          <w:szCs w:val="28"/>
        </w:rPr>
        <w:t>ț</w:t>
      </w:r>
      <w:r w:rsidR="00B134F7" w:rsidRPr="00337AEA">
        <w:rPr>
          <w:rFonts w:ascii="Times New Roman" w:eastAsia="Times New Roman" w:hAnsi="Times New Roman" w:cs="Times New Roman"/>
          <w:color w:val="000000" w:themeColor="text1"/>
          <w:sz w:val="28"/>
          <w:szCs w:val="28"/>
        </w:rPr>
        <w:t>ei</w:t>
      </w:r>
      <w:r w:rsidR="00F41C5D" w:rsidRPr="00337AEA">
        <w:rPr>
          <w:rFonts w:ascii="Times New Roman" w:eastAsia="Times New Roman" w:hAnsi="Times New Roman" w:cs="Times New Roman"/>
          <w:color w:val="000000" w:themeColor="text1"/>
          <w:sz w:val="28"/>
          <w:szCs w:val="28"/>
        </w:rPr>
        <w:t xml:space="preserve"> interna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ional</w:t>
      </w:r>
      <w:r w:rsidR="00B134F7" w:rsidRPr="00337AEA">
        <w:rPr>
          <w:rFonts w:ascii="Times New Roman" w:eastAsia="Times New Roman" w:hAnsi="Times New Roman" w:cs="Times New Roman"/>
          <w:color w:val="000000" w:themeColor="text1"/>
          <w:sz w:val="28"/>
          <w:szCs w:val="28"/>
        </w:rPr>
        <w:t>e,</w:t>
      </w:r>
      <w:r w:rsidR="00F41C5D" w:rsidRPr="00337AEA">
        <w:rPr>
          <w:rFonts w:ascii="Times New Roman" w:eastAsia="Times New Roman" w:hAnsi="Times New Roman" w:cs="Times New Roman"/>
          <w:color w:val="000000" w:themeColor="text1"/>
          <w:sz w:val="28"/>
          <w:szCs w:val="28"/>
        </w:rPr>
        <w:t xml:space="preserve"> prin intermediul AIEA</w:t>
      </w:r>
      <w:r>
        <w:rPr>
          <w:rFonts w:ascii="Times New Roman" w:eastAsia="Times New Roman" w:hAnsi="Times New Roman" w:cs="Times New Roman"/>
          <w:color w:val="000000" w:themeColor="text1"/>
          <w:sz w:val="28"/>
          <w:szCs w:val="28"/>
        </w:rPr>
        <w:t>;</w:t>
      </w:r>
    </w:p>
    <w:p w14:paraId="1A5A14CF" w14:textId="69E887A8" w:rsidR="000406CC"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î</w:t>
      </w:r>
      <w:r w:rsidR="00B134F7" w:rsidRPr="00337AEA">
        <w:rPr>
          <w:rFonts w:ascii="Times New Roman" w:eastAsia="Times New Roman" w:hAnsi="Times New Roman" w:cs="Times New Roman"/>
          <w:color w:val="000000" w:themeColor="text1"/>
          <w:sz w:val="28"/>
          <w:szCs w:val="28"/>
        </w:rPr>
        <w:t>n cazul</w:t>
      </w:r>
      <w:r w:rsidR="00F41C5D" w:rsidRPr="00337AEA">
        <w:rPr>
          <w:rFonts w:ascii="Times New Roman" w:eastAsia="Times New Roman" w:hAnsi="Times New Roman" w:cs="Times New Roman"/>
          <w:color w:val="000000" w:themeColor="text1"/>
          <w:sz w:val="28"/>
          <w:szCs w:val="28"/>
        </w:rPr>
        <w:t xml:space="preserve"> detect</w:t>
      </w:r>
      <w:r w:rsidR="00B134F7" w:rsidRPr="00337AEA">
        <w:rPr>
          <w:rFonts w:ascii="Times New Roman" w:eastAsia="Times New Roman" w:hAnsi="Times New Roman" w:cs="Times New Roman"/>
          <w:color w:val="000000" w:themeColor="text1"/>
          <w:sz w:val="28"/>
          <w:szCs w:val="28"/>
        </w:rPr>
        <w:t>ării</w:t>
      </w:r>
      <w:r w:rsidR="00F41C5D" w:rsidRPr="00337AEA">
        <w:rPr>
          <w:rFonts w:ascii="Times New Roman" w:eastAsia="Times New Roman" w:hAnsi="Times New Roman" w:cs="Times New Roman"/>
          <w:color w:val="000000" w:themeColor="text1"/>
          <w:sz w:val="28"/>
          <w:szCs w:val="28"/>
        </w:rPr>
        <w:t xml:space="preserve"> resturi</w:t>
      </w:r>
      <w:r w:rsidR="00B134F7" w:rsidRPr="00337AEA">
        <w:rPr>
          <w:rFonts w:ascii="Times New Roman" w:eastAsia="Times New Roman" w:hAnsi="Times New Roman" w:cs="Times New Roman"/>
          <w:color w:val="000000" w:themeColor="text1"/>
          <w:sz w:val="28"/>
          <w:szCs w:val="28"/>
        </w:rPr>
        <w:t>lor</w:t>
      </w:r>
      <w:r w:rsidR="00F41C5D" w:rsidRPr="00337AEA">
        <w:rPr>
          <w:rFonts w:ascii="Times New Roman" w:eastAsia="Times New Roman" w:hAnsi="Times New Roman" w:cs="Times New Roman"/>
          <w:color w:val="000000" w:themeColor="text1"/>
          <w:sz w:val="28"/>
          <w:szCs w:val="28"/>
        </w:rPr>
        <w:t xml:space="preserve"> </w:t>
      </w:r>
      <w:proofErr w:type="spellStart"/>
      <w:r w:rsidR="00F41C5D" w:rsidRPr="00337AEA">
        <w:rPr>
          <w:rFonts w:ascii="Times New Roman" w:eastAsia="Times New Roman" w:hAnsi="Times New Roman" w:cs="Times New Roman"/>
          <w:color w:val="000000" w:themeColor="text1"/>
          <w:sz w:val="28"/>
          <w:szCs w:val="28"/>
        </w:rPr>
        <w:t>satelitare</w:t>
      </w:r>
      <w:proofErr w:type="spellEnd"/>
      <w:r w:rsidR="00F41C5D" w:rsidRPr="00337AEA">
        <w:rPr>
          <w:rFonts w:ascii="Times New Roman" w:eastAsia="Times New Roman" w:hAnsi="Times New Roman" w:cs="Times New Roman"/>
          <w:color w:val="000000" w:themeColor="text1"/>
          <w:sz w:val="28"/>
          <w:szCs w:val="28"/>
        </w:rPr>
        <w:t xml:space="preserve">, </w:t>
      </w:r>
      <w:r w:rsidR="00B134F7" w:rsidRPr="00337AEA">
        <w:rPr>
          <w:rFonts w:ascii="Times New Roman" w:eastAsia="Times New Roman" w:hAnsi="Times New Roman" w:cs="Times New Roman"/>
          <w:color w:val="000000" w:themeColor="text1"/>
          <w:sz w:val="28"/>
          <w:szCs w:val="28"/>
        </w:rPr>
        <w:t>întreprinderea măsurilor</w:t>
      </w:r>
      <w:r w:rsidR="00F41C5D" w:rsidRPr="00337AEA">
        <w:rPr>
          <w:rFonts w:ascii="Times New Roman" w:eastAsia="Times New Roman" w:hAnsi="Times New Roman" w:cs="Times New Roman"/>
          <w:color w:val="000000" w:themeColor="text1"/>
          <w:sz w:val="28"/>
          <w:szCs w:val="28"/>
        </w:rPr>
        <w:t xml:space="preserve"> imediate pentru a asigura siguran</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a</w:t>
      </w:r>
      <w:r w:rsidR="00C44928" w:rsidRPr="00337AEA">
        <w:rPr>
          <w:rFonts w:ascii="Times New Roman" w:eastAsia="Times New Roman" w:hAnsi="Times New Roman" w:cs="Times New Roman"/>
          <w:color w:val="000000" w:themeColor="text1"/>
          <w:sz w:val="28"/>
          <w:szCs w:val="28"/>
        </w:rPr>
        <w:t xml:space="preserve"> acestora</w:t>
      </w:r>
      <w:r>
        <w:rPr>
          <w:rFonts w:ascii="Times New Roman" w:eastAsia="Times New Roman" w:hAnsi="Times New Roman" w:cs="Times New Roman"/>
          <w:color w:val="000000" w:themeColor="text1"/>
          <w:sz w:val="28"/>
          <w:szCs w:val="28"/>
        </w:rPr>
        <w:t>;</w:t>
      </w:r>
    </w:p>
    <w:p w14:paraId="0CDD054C" w14:textId="1E0DB149" w:rsidR="000406CC" w:rsidRPr="00337AEA" w:rsidRDefault="00337AEA" w:rsidP="00337AEA">
      <w:pPr>
        <w:pStyle w:val="Listparagraf"/>
        <w:numPr>
          <w:ilvl w:val="0"/>
          <w:numId w:val="24"/>
        </w:numPr>
        <w:tabs>
          <w:tab w:val="left" w:pos="851"/>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w:t>
      </w:r>
      <w:r w:rsidR="00F41C5D" w:rsidRPr="00337AEA">
        <w:rPr>
          <w:rFonts w:ascii="Times New Roman" w:eastAsia="Times New Roman" w:hAnsi="Times New Roman" w:cs="Times New Roman"/>
          <w:color w:val="000000" w:themeColor="text1"/>
          <w:sz w:val="28"/>
          <w:szCs w:val="28"/>
        </w:rPr>
        <w:t>onitoriza</w:t>
      </w:r>
      <w:r w:rsidR="00C44928" w:rsidRPr="00337AEA">
        <w:rPr>
          <w:rFonts w:ascii="Times New Roman" w:eastAsia="Times New Roman" w:hAnsi="Times New Roman" w:cs="Times New Roman"/>
          <w:color w:val="000000" w:themeColor="text1"/>
          <w:sz w:val="28"/>
          <w:szCs w:val="28"/>
        </w:rPr>
        <w:t>rea</w:t>
      </w:r>
      <w:r w:rsidR="00F41C5D" w:rsidRPr="00337AEA">
        <w:rPr>
          <w:rFonts w:ascii="Times New Roman" w:eastAsia="Times New Roman" w:hAnsi="Times New Roman" w:cs="Times New Roman"/>
          <w:color w:val="000000" w:themeColor="text1"/>
          <w:sz w:val="28"/>
          <w:szCs w:val="28"/>
        </w:rPr>
        <w:t xml:space="preserve"> reac</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i</w:t>
      </w:r>
      <w:r w:rsidR="00C44928" w:rsidRPr="00337AEA">
        <w:rPr>
          <w:rFonts w:ascii="Times New Roman" w:eastAsia="Times New Roman" w:hAnsi="Times New Roman" w:cs="Times New Roman"/>
          <w:color w:val="000000" w:themeColor="text1"/>
          <w:sz w:val="28"/>
          <w:szCs w:val="28"/>
        </w:rPr>
        <w:t>ei</w:t>
      </w:r>
      <w:r w:rsidR="00F41C5D" w:rsidRPr="00337AEA">
        <w:rPr>
          <w:rFonts w:ascii="Times New Roman" w:eastAsia="Times New Roman" w:hAnsi="Times New Roman" w:cs="Times New Roman"/>
          <w:color w:val="000000" w:themeColor="text1"/>
          <w:sz w:val="28"/>
          <w:szCs w:val="28"/>
        </w:rPr>
        <w:t xml:space="preserve"> popula</w:t>
      </w:r>
      <w:r w:rsidR="00147E1C" w:rsidRPr="00337AEA">
        <w:rPr>
          <w:rFonts w:ascii="Times New Roman" w:eastAsia="Times New Roman" w:hAnsi="Times New Roman" w:cs="Times New Roman"/>
          <w:color w:val="000000" w:themeColor="text1"/>
          <w:sz w:val="28"/>
          <w:szCs w:val="28"/>
        </w:rPr>
        <w:t>ț</w:t>
      </w:r>
      <w:r w:rsidR="00F41C5D" w:rsidRPr="00337AEA">
        <w:rPr>
          <w:rFonts w:ascii="Times New Roman" w:eastAsia="Times New Roman" w:hAnsi="Times New Roman" w:cs="Times New Roman"/>
          <w:color w:val="000000" w:themeColor="text1"/>
          <w:sz w:val="28"/>
          <w:szCs w:val="28"/>
        </w:rPr>
        <w:t xml:space="preserve">iei </w:t>
      </w:r>
      <w:r w:rsidR="00147E1C" w:rsidRPr="00337AEA">
        <w:rPr>
          <w:rFonts w:ascii="Times New Roman" w:eastAsia="Times New Roman" w:hAnsi="Times New Roman" w:cs="Times New Roman"/>
          <w:color w:val="000000" w:themeColor="text1"/>
          <w:sz w:val="28"/>
          <w:szCs w:val="28"/>
        </w:rPr>
        <w:t>ș</w:t>
      </w:r>
      <w:r w:rsidR="00F41C5D" w:rsidRPr="00337AEA">
        <w:rPr>
          <w:rFonts w:ascii="Times New Roman" w:eastAsia="Times New Roman" w:hAnsi="Times New Roman" w:cs="Times New Roman"/>
          <w:color w:val="000000" w:themeColor="text1"/>
          <w:sz w:val="28"/>
          <w:szCs w:val="28"/>
        </w:rPr>
        <w:t xml:space="preserve">i </w:t>
      </w:r>
      <w:r w:rsidR="00C44928" w:rsidRPr="00337AEA">
        <w:rPr>
          <w:rFonts w:ascii="Times New Roman" w:eastAsia="Times New Roman" w:hAnsi="Times New Roman" w:cs="Times New Roman"/>
          <w:color w:val="000000" w:themeColor="text1"/>
          <w:sz w:val="28"/>
          <w:szCs w:val="28"/>
        </w:rPr>
        <w:t xml:space="preserve">asigurarea </w:t>
      </w:r>
      <w:r w:rsidR="00F41C5D" w:rsidRPr="00337AEA">
        <w:rPr>
          <w:rFonts w:ascii="Times New Roman" w:eastAsia="Times New Roman" w:hAnsi="Times New Roman" w:cs="Times New Roman"/>
          <w:color w:val="000000" w:themeColor="text1"/>
          <w:sz w:val="28"/>
          <w:szCs w:val="28"/>
        </w:rPr>
        <w:t>răspu</w:t>
      </w:r>
      <w:r w:rsidR="00C44928" w:rsidRPr="00337AEA">
        <w:rPr>
          <w:rFonts w:ascii="Times New Roman" w:eastAsia="Times New Roman" w:hAnsi="Times New Roman" w:cs="Times New Roman"/>
          <w:color w:val="000000" w:themeColor="text1"/>
          <w:sz w:val="28"/>
          <w:szCs w:val="28"/>
        </w:rPr>
        <w:t>nsului</w:t>
      </w:r>
      <w:r w:rsidR="00F41C5D" w:rsidRPr="00337AEA">
        <w:rPr>
          <w:rFonts w:ascii="Times New Roman" w:eastAsia="Times New Roman" w:hAnsi="Times New Roman" w:cs="Times New Roman"/>
          <w:color w:val="000000" w:themeColor="text1"/>
          <w:sz w:val="28"/>
          <w:szCs w:val="28"/>
        </w:rPr>
        <w:t xml:space="preserve"> la cazurile de comportament inadecvat.</w:t>
      </w:r>
    </w:p>
    <w:p w14:paraId="758E6000" w14:textId="7BDD2E3D" w:rsidR="000406CC" w:rsidRDefault="000406CC" w:rsidP="00052B0D">
      <w:pPr>
        <w:spacing w:line="240" w:lineRule="auto"/>
        <w:ind w:firstLine="709"/>
        <w:rPr>
          <w:rFonts w:ascii="Times New Roman" w:eastAsia="Times New Roman" w:hAnsi="Times New Roman" w:cs="Times New Roman"/>
          <w:color w:val="000000" w:themeColor="text1"/>
          <w:sz w:val="28"/>
          <w:szCs w:val="28"/>
          <w:highlight w:val="white"/>
        </w:rPr>
      </w:pPr>
    </w:p>
    <w:p w14:paraId="6E9AC8BD" w14:textId="77777777" w:rsidR="00EB4CA8" w:rsidRPr="00E85D70" w:rsidRDefault="00EB4CA8" w:rsidP="00EB4CA8">
      <w:pPr>
        <w:keepNext/>
        <w:keepLines/>
        <w:spacing w:after="0" w:line="240" w:lineRule="auto"/>
        <w:ind w:left="5664" w:right="48" w:firstLine="707"/>
        <w:jc w:val="right"/>
        <w:rPr>
          <w:rFonts w:ascii="Times New Roman" w:eastAsia="Times New Roman" w:hAnsi="Times New Roman" w:cs="Times New Roman"/>
          <w:bCs/>
          <w:iCs/>
          <w:color w:val="000000" w:themeColor="text1"/>
          <w:sz w:val="28"/>
          <w:szCs w:val="28"/>
        </w:rPr>
      </w:pPr>
      <w:bookmarkStart w:id="26" w:name="_Hlk184218079"/>
      <w:r w:rsidRPr="00E85D70">
        <w:rPr>
          <w:rFonts w:ascii="Times New Roman" w:eastAsia="Times New Roman" w:hAnsi="Times New Roman" w:cs="Times New Roman"/>
          <w:bCs/>
          <w:iCs/>
          <w:color w:val="000000" w:themeColor="text1"/>
          <w:sz w:val="28"/>
          <w:szCs w:val="28"/>
        </w:rPr>
        <w:lastRenderedPageBreak/>
        <w:t>Anexa nr. 5</w:t>
      </w:r>
    </w:p>
    <w:p w14:paraId="4313F265" w14:textId="58714EC1" w:rsidR="00EB4CA8" w:rsidRPr="00947DA2" w:rsidRDefault="00EB4CA8" w:rsidP="00EB4CA8">
      <w:pPr>
        <w:keepNext/>
        <w:keepLines/>
        <w:spacing w:after="0" w:line="240" w:lineRule="auto"/>
        <w:ind w:left="4248" w:right="48"/>
        <w:jc w:val="both"/>
        <w:rPr>
          <w:rFonts w:ascii="Times New Roman" w:eastAsia="Times New Roman" w:hAnsi="Times New Roman" w:cs="Times New Roman"/>
          <w:bCs/>
          <w:iCs/>
          <w:color w:val="000000" w:themeColor="text1"/>
          <w:sz w:val="28"/>
          <w:szCs w:val="28"/>
          <w:highlight w:val="white"/>
        </w:rPr>
      </w:pPr>
      <w:r w:rsidRPr="00947DA2">
        <w:rPr>
          <w:rFonts w:ascii="Times New Roman" w:eastAsia="Times New Roman" w:hAnsi="Times New Roman" w:cs="Times New Roman"/>
          <w:bCs/>
          <w:iCs/>
          <w:color w:val="000000" w:themeColor="text1"/>
          <w:sz w:val="28"/>
          <w:szCs w:val="28"/>
          <w:highlight w:val="white"/>
        </w:rPr>
        <w:t>la Planul de pregătire și răspuns la accidente</w:t>
      </w:r>
      <w:r w:rsidR="0027654D">
        <w:rPr>
          <w:rFonts w:ascii="Times New Roman" w:eastAsia="Times New Roman" w:hAnsi="Times New Roman" w:cs="Times New Roman"/>
          <w:bCs/>
          <w:iCs/>
          <w:color w:val="000000" w:themeColor="text1"/>
          <w:sz w:val="28"/>
          <w:szCs w:val="28"/>
          <w:highlight w:val="white"/>
        </w:rPr>
        <w:t>le</w:t>
      </w:r>
      <w:r w:rsidRPr="00947DA2">
        <w:rPr>
          <w:rFonts w:ascii="Times New Roman" w:eastAsia="Times New Roman" w:hAnsi="Times New Roman" w:cs="Times New Roman"/>
          <w:bCs/>
          <w:iCs/>
          <w:color w:val="000000" w:themeColor="text1"/>
          <w:sz w:val="28"/>
          <w:szCs w:val="28"/>
          <w:highlight w:val="white"/>
        </w:rPr>
        <w:t xml:space="preserve"> nucleare </w:t>
      </w:r>
      <w:r w:rsidR="00D75D71">
        <w:rPr>
          <w:rFonts w:ascii="Times New Roman" w:eastAsia="Times New Roman" w:hAnsi="Times New Roman" w:cs="Times New Roman"/>
          <w:bCs/>
          <w:iCs/>
          <w:color w:val="000000" w:themeColor="text1"/>
          <w:sz w:val="28"/>
          <w:szCs w:val="28"/>
          <w:highlight w:val="white"/>
        </w:rPr>
        <w:t>și</w:t>
      </w:r>
      <w:r w:rsidRPr="00947DA2">
        <w:rPr>
          <w:rFonts w:ascii="Times New Roman" w:eastAsia="Times New Roman" w:hAnsi="Times New Roman" w:cs="Times New Roman"/>
          <w:bCs/>
          <w:iCs/>
          <w:color w:val="000000" w:themeColor="text1"/>
          <w:sz w:val="28"/>
          <w:szCs w:val="28"/>
          <w:highlight w:val="white"/>
        </w:rPr>
        <w:t xml:space="preserve"> radiologice</w:t>
      </w:r>
    </w:p>
    <w:p w14:paraId="6F46F0B8" w14:textId="77777777" w:rsidR="00EB4CA8" w:rsidRPr="008407AD" w:rsidRDefault="00EB4CA8" w:rsidP="00EB4CA8">
      <w:pPr>
        <w:keepNext/>
        <w:keepLines/>
        <w:spacing w:after="0" w:line="240" w:lineRule="auto"/>
        <w:ind w:left="1" w:firstLine="708"/>
        <w:jc w:val="both"/>
        <w:rPr>
          <w:rFonts w:ascii="Times New Roman" w:eastAsia="Times New Roman" w:hAnsi="Times New Roman" w:cs="Times New Roman"/>
          <w:color w:val="000000" w:themeColor="text1"/>
          <w:sz w:val="28"/>
          <w:szCs w:val="28"/>
          <w:highlight w:val="white"/>
        </w:rPr>
      </w:pPr>
    </w:p>
    <w:p w14:paraId="0F8DAF7E" w14:textId="77777777" w:rsidR="00EB4CA8" w:rsidRPr="008407AD" w:rsidRDefault="00EB4CA8" w:rsidP="00EB4CA8">
      <w:pPr>
        <w:keepNext/>
        <w:keepLines/>
        <w:spacing w:after="0" w:line="240" w:lineRule="auto"/>
        <w:ind w:left="1" w:firstLine="708"/>
        <w:jc w:val="center"/>
        <w:rPr>
          <w:rFonts w:ascii="Times New Roman" w:eastAsia="Times New Roman" w:hAnsi="Times New Roman" w:cs="Times New Roman"/>
          <w:b/>
          <w:color w:val="000000" w:themeColor="text1"/>
          <w:sz w:val="28"/>
          <w:szCs w:val="28"/>
          <w:highlight w:val="white"/>
        </w:rPr>
      </w:pPr>
      <w:r w:rsidRPr="006535BA">
        <w:rPr>
          <w:rFonts w:ascii="Times New Roman" w:eastAsia="Times New Roman" w:hAnsi="Times New Roman" w:cs="Times New Roman"/>
          <w:b/>
          <w:color w:val="000000" w:themeColor="text1"/>
          <w:sz w:val="28"/>
          <w:szCs w:val="28"/>
        </w:rPr>
        <w:t xml:space="preserve">Instrucțiune </w:t>
      </w:r>
      <w:r w:rsidRPr="008407AD">
        <w:rPr>
          <w:rFonts w:ascii="Times New Roman" w:eastAsia="Times New Roman" w:hAnsi="Times New Roman" w:cs="Times New Roman"/>
          <w:b/>
          <w:color w:val="000000" w:themeColor="text1"/>
          <w:sz w:val="28"/>
          <w:szCs w:val="28"/>
          <w:highlight w:val="white"/>
        </w:rPr>
        <w:t xml:space="preserve">privind profilaxia cu iod </w:t>
      </w:r>
    </w:p>
    <w:p w14:paraId="499236EF" w14:textId="77777777" w:rsidR="00EB4CA8" w:rsidRPr="008407AD" w:rsidRDefault="00EB4CA8" w:rsidP="00EB4CA8">
      <w:pPr>
        <w:keepNext/>
        <w:keepLines/>
        <w:spacing w:after="0" w:line="240" w:lineRule="auto"/>
        <w:ind w:left="1" w:firstLine="708"/>
        <w:jc w:val="center"/>
        <w:rPr>
          <w:rFonts w:ascii="Times New Roman" w:eastAsia="Times New Roman" w:hAnsi="Times New Roman" w:cs="Times New Roman"/>
          <w:b/>
          <w:color w:val="000000" w:themeColor="text1"/>
          <w:sz w:val="28"/>
          <w:szCs w:val="28"/>
          <w:highlight w:val="white"/>
        </w:rPr>
      </w:pPr>
      <w:r w:rsidRPr="008407AD">
        <w:rPr>
          <w:rFonts w:ascii="Times New Roman" w:eastAsia="Times New Roman" w:hAnsi="Times New Roman" w:cs="Times New Roman"/>
          <w:b/>
          <w:color w:val="000000" w:themeColor="text1"/>
          <w:sz w:val="28"/>
          <w:szCs w:val="28"/>
          <w:highlight w:val="white"/>
        </w:rPr>
        <w:t>în cazul contaminării radiologice a mediului ambiant</w:t>
      </w:r>
    </w:p>
    <w:bookmarkEnd w:id="26"/>
    <w:p w14:paraId="09525794" w14:textId="77777777" w:rsidR="00EB4CA8" w:rsidRPr="008407AD" w:rsidRDefault="00EB4CA8" w:rsidP="00EB4CA8">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Criteriile vizând protecția populației în cazuri de accidente cu poluarea mediului ambiant cu substanțe radioactive se determină în baza identificării dozelor pronosticate pentru nivelurile, aprobate de Ministerul Sănătății.</w:t>
      </w:r>
    </w:p>
    <w:p w14:paraId="36F679B2" w14:textId="77777777" w:rsidR="00EB4CA8" w:rsidRPr="008407AD" w:rsidRDefault="00EB4CA8" w:rsidP="00EB4CA8">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Necesitatea administrării profilactice a iodului va fi determinată de Ministerul Sănătății cu înaintarea propunerii către Președintele Comisiei pentru Situații Excepționale al Republicii Moldova.</w:t>
      </w:r>
    </w:p>
    <w:p w14:paraId="28A76C98" w14:textId="75AF76BE" w:rsidR="00EB4CA8" w:rsidRPr="008407AD" w:rsidRDefault="00EB4CA8" w:rsidP="00EB4CA8">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Pentru asigurarea măsurilor urgente vizând lichidarea consecințelor poluării mediului ambiant cu substanțe radioactive se execută măsurile preconizate în </w:t>
      </w:r>
      <w:r w:rsidR="00D75D71">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Planul de lucru al Direcției Sănătății, Instituțiilor medicale în caz de accident nuclear”.</w:t>
      </w:r>
    </w:p>
    <w:p w14:paraId="39FDCF46" w14:textId="77777777" w:rsidR="00EB4CA8" w:rsidRPr="00C62F5D" w:rsidRDefault="00EB4CA8" w:rsidP="00EB4CA8">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Cea mai efectivă metodă pentru protecția glandei tiroide de la </w:t>
      </w:r>
      <w:proofErr w:type="spellStart"/>
      <w:r w:rsidRPr="008407AD">
        <w:rPr>
          <w:rFonts w:ascii="Times New Roman" w:eastAsia="Times New Roman" w:hAnsi="Times New Roman" w:cs="Times New Roman"/>
          <w:color w:val="000000" w:themeColor="text1"/>
          <w:sz w:val="28"/>
          <w:szCs w:val="28"/>
          <w:highlight w:val="white"/>
        </w:rPr>
        <w:t>suprairadierea</w:t>
      </w:r>
      <w:proofErr w:type="spellEnd"/>
      <w:r w:rsidRPr="008407AD">
        <w:rPr>
          <w:rFonts w:ascii="Times New Roman" w:eastAsia="Times New Roman" w:hAnsi="Times New Roman" w:cs="Times New Roman"/>
          <w:color w:val="000000" w:themeColor="text1"/>
          <w:sz w:val="28"/>
          <w:szCs w:val="28"/>
          <w:highlight w:val="white"/>
        </w:rPr>
        <w:t xml:space="preserve"> </w:t>
      </w:r>
      <w:r w:rsidRPr="00C62F5D">
        <w:rPr>
          <w:rFonts w:ascii="Times New Roman" w:eastAsia="Times New Roman" w:hAnsi="Times New Roman" w:cs="Times New Roman"/>
          <w:color w:val="000000" w:themeColor="text1"/>
          <w:sz w:val="28"/>
          <w:szCs w:val="28"/>
          <w:highlight w:val="white"/>
        </w:rPr>
        <w:t>cu izotopi radioactivi a iodului este administrarea preparatelor medicamentoase a iodului stabil (profilaxia cu iod). O protecție maximă se poate obține în cazul administrării preventive a iodului (sau concomitent cu acțiunea iodului radioactiv).</w:t>
      </w:r>
    </w:p>
    <w:p w14:paraId="590571EA" w14:textId="77777777" w:rsidR="00EB4CA8" w:rsidRPr="00C62F5D" w:rsidRDefault="00EB4CA8" w:rsidP="00EB4CA8">
      <w:pPr>
        <w:pStyle w:val="Corptext"/>
        <w:ind w:left="0" w:right="-1" w:firstLine="567"/>
        <w:jc w:val="both"/>
        <w:rPr>
          <w:lang w:val="ro-MD" w:eastAsia="ru-RU"/>
        </w:rPr>
      </w:pPr>
      <w:r w:rsidRPr="00C62F5D">
        <w:rPr>
          <w:lang w:val="ro-MD" w:eastAsia="ru-RU"/>
        </w:rPr>
        <w:t>Pastilele de iodură de potasiu protejează glanda tiroida împotriva iodului radioactiv inhalat din aerul contaminat sau ingerat pe calea alimentelor si a apei potabile dacă acestea sunt contaminate. Administrarea de iod stabil previne absorbția de către glanda tiroidă a iodului radioactiv, mărește rata de eliminare a lui și reduce riscul de cancer tiroidian.</w:t>
      </w:r>
    </w:p>
    <w:p w14:paraId="40F014C5" w14:textId="77777777" w:rsidR="00EB4CA8" w:rsidRPr="00C62F5D" w:rsidRDefault="00EB4CA8" w:rsidP="00EB4CA8">
      <w:pPr>
        <w:pStyle w:val="Corptext"/>
        <w:ind w:left="0" w:right="-1" w:firstLine="569"/>
        <w:jc w:val="both"/>
        <w:rPr>
          <w:lang w:val="ro-RO"/>
        </w:rPr>
      </w:pPr>
      <w:bookmarkStart w:id="27" w:name="_Hlk178586243"/>
      <w:r w:rsidRPr="00C62F5D">
        <w:rPr>
          <w:lang w:val="ro-MD" w:eastAsia="ru-RU"/>
        </w:rPr>
        <w:t>Administrarea preparatelor de iod stabil va fi efectuată conform cerințelor stabilite în „</w:t>
      </w:r>
      <w:r w:rsidRPr="00C62F5D">
        <w:rPr>
          <w:lang w:val="ro-RO" w:eastAsia="ru-RU"/>
        </w:rPr>
        <w:t xml:space="preserve">Ghidul </w:t>
      </w:r>
      <w:r w:rsidRPr="00C62F5D">
        <w:rPr>
          <w:lang w:val="ro-MD" w:eastAsia="ru-RU"/>
        </w:rPr>
        <w:t xml:space="preserve">privind profilaxia cu preparatele de iod în urma accidentelor nucleare </w:t>
      </w:r>
      <w:r w:rsidRPr="00C62F5D">
        <w:rPr>
          <w:lang w:val="ro-RO" w:eastAsia="ru-RU"/>
        </w:rPr>
        <w:t xml:space="preserve">ale </w:t>
      </w:r>
      <w:r w:rsidRPr="00C62F5D">
        <w:rPr>
          <w:lang w:val="ro-MD" w:eastAsia="ru-RU"/>
        </w:rPr>
        <w:t xml:space="preserve">Organizației Mondiale a Sănătății” și </w:t>
      </w:r>
      <w:r w:rsidRPr="00C62F5D">
        <w:rPr>
          <w:lang w:val="ro-RO"/>
        </w:rPr>
        <w:t>Planului de repartizare a pastilelor de iodură de potasiu, aprobat de către Ministerul</w:t>
      </w:r>
      <w:r w:rsidRPr="00C62F5D">
        <w:rPr>
          <w:spacing w:val="-27"/>
          <w:lang w:val="ro-RO"/>
        </w:rPr>
        <w:t xml:space="preserve"> </w:t>
      </w:r>
      <w:r w:rsidRPr="00C62F5D">
        <w:rPr>
          <w:lang w:val="ro-RO"/>
        </w:rPr>
        <w:t>Sănătății</w:t>
      </w:r>
      <w:r w:rsidRPr="00C62F5D">
        <w:rPr>
          <w:lang w:val="ro-MD" w:eastAsia="ru-RU"/>
        </w:rPr>
        <w:t xml:space="preserve">. </w:t>
      </w:r>
    </w:p>
    <w:bookmarkEnd w:id="27"/>
    <w:p w14:paraId="55599F95" w14:textId="77777777" w:rsidR="00EB4CA8" w:rsidRPr="008407AD" w:rsidRDefault="00EB4CA8" w:rsidP="00EB4CA8">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Eficacitatea protecției în dependență de termenul administrării a preparatelor cu iod:</w:t>
      </w:r>
    </w:p>
    <w:p w14:paraId="6A4C050C" w14:textId="77777777" w:rsidR="00EB4CA8" w:rsidRPr="008407AD" w:rsidRDefault="00EB4CA8" w:rsidP="00EB4CA8">
      <w:pPr>
        <w:pBdr>
          <w:top w:val="nil"/>
          <w:left w:val="nil"/>
          <w:bottom w:val="nil"/>
          <w:right w:val="nil"/>
          <w:between w:val="nil"/>
        </w:pBdr>
        <w:spacing w:after="0" w:line="240" w:lineRule="auto"/>
        <w:rPr>
          <w:color w:val="000000" w:themeColor="text1"/>
          <w:highlight w:val="white"/>
        </w:rPr>
      </w:pPr>
    </w:p>
    <w:tbl>
      <w:tblPr>
        <w:tblStyle w:val="3"/>
        <w:tblW w:w="9555" w:type="dxa"/>
        <w:jc w:val="center"/>
        <w:tblInd w:w="0" w:type="dxa"/>
        <w:tblLayout w:type="fixed"/>
        <w:tblLook w:val="0000" w:firstRow="0" w:lastRow="0" w:firstColumn="0" w:lastColumn="0" w:noHBand="0" w:noVBand="0"/>
      </w:tblPr>
      <w:tblGrid>
        <w:gridCol w:w="5213"/>
        <w:gridCol w:w="4342"/>
      </w:tblGrid>
      <w:tr w:rsidR="00EB4CA8" w:rsidRPr="008407AD" w14:paraId="41A95399" w14:textId="77777777" w:rsidTr="009272BA">
        <w:trPr>
          <w:jc w:val="center"/>
        </w:trPr>
        <w:tc>
          <w:tcPr>
            <w:tcW w:w="5213" w:type="dxa"/>
            <w:tcBorders>
              <w:top w:val="single" w:sz="12" w:space="0" w:color="000000"/>
              <w:left w:val="single" w:sz="12" w:space="0" w:color="000000"/>
              <w:bottom w:val="single" w:sz="12" w:space="0" w:color="000000"/>
              <w:right w:val="single" w:sz="12" w:space="0" w:color="000000"/>
            </w:tcBorders>
            <w:shd w:val="clear" w:color="auto" w:fill="FFFFFF"/>
            <w:tcMar>
              <w:left w:w="100" w:type="dxa"/>
              <w:right w:w="100" w:type="dxa"/>
            </w:tcMar>
            <w:vAlign w:val="center"/>
          </w:tcPr>
          <w:p w14:paraId="016A891C"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Administrarea preparatelor</w:t>
            </w:r>
          </w:p>
          <w:p w14:paraId="6F1AB24A"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de iod stabil</w:t>
            </w:r>
          </w:p>
        </w:tc>
        <w:tc>
          <w:tcPr>
            <w:tcW w:w="4342" w:type="dxa"/>
            <w:tcBorders>
              <w:top w:val="single" w:sz="12" w:space="0" w:color="000000"/>
              <w:left w:val="nil"/>
              <w:bottom w:val="single" w:sz="12" w:space="0" w:color="000000"/>
              <w:right w:val="single" w:sz="12" w:space="0" w:color="000000"/>
            </w:tcBorders>
            <w:shd w:val="clear" w:color="auto" w:fill="FFFFFF"/>
            <w:tcMar>
              <w:left w:w="100" w:type="dxa"/>
              <w:right w:w="100" w:type="dxa"/>
            </w:tcMar>
            <w:vAlign w:val="center"/>
          </w:tcPr>
          <w:p w14:paraId="6E36A6C9"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Eficacitatea protecției în %</w:t>
            </w:r>
          </w:p>
        </w:tc>
      </w:tr>
      <w:tr w:rsidR="00EB4CA8" w:rsidRPr="008407AD" w14:paraId="341F2A42" w14:textId="77777777" w:rsidTr="009272BA">
        <w:trPr>
          <w:jc w:val="center"/>
        </w:trPr>
        <w:tc>
          <w:tcPr>
            <w:tcW w:w="5213" w:type="dxa"/>
            <w:tcBorders>
              <w:top w:val="nil"/>
              <w:left w:val="single" w:sz="12" w:space="0" w:color="000000"/>
              <w:bottom w:val="single" w:sz="12" w:space="0" w:color="000000"/>
              <w:right w:val="single" w:sz="12" w:space="0" w:color="000000"/>
            </w:tcBorders>
            <w:shd w:val="clear" w:color="auto" w:fill="FFFFFF"/>
            <w:tcMar>
              <w:left w:w="100" w:type="dxa"/>
              <w:right w:w="100" w:type="dxa"/>
            </w:tcMar>
            <w:vAlign w:val="center"/>
          </w:tcPr>
          <w:p w14:paraId="17F8E1B0"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- 6 ore până la inhalare</w:t>
            </w:r>
          </w:p>
        </w:tc>
        <w:tc>
          <w:tcPr>
            <w:tcW w:w="4342" w:type="dxa"/>
            <w:tcBorders>
              <w:top w:val="nil"/>
              <w:left w:val="nil"/>
              <w:bottom w:val="single" w:sz="12" w:space="0" w:color="000000"/>
              <w:right w:val="single" w:sz="12" w:space="0" w:color="000000"/>
            </w:tcBorders>
            <w:shd w:val="clear" w:color="auto" w:fill="FFFFFF"/>
            <w:tcMar>
              <w:left w:w="100" w:type="dxa"/>
              <w:right w:w="100" w:type="dxa"/>
            </w:tcMar>
            <w:vAlign w:val="center"/>
          </w:tcPr>
          <w:p w14:paraId="41F6CCE4"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100%</w:t>
            </w:r>
          </w:p>
        </w:tc>
      </w:tr>
      <w:tr w:rsidR="00EB4CA8" w:rsidRPr="008407AD" w14:paraId="436790E5" w14:textId="77777777" w:rsidTr="009272BA">
        <w:trPr>
          <w:jc w:val="center"/>
        </w:trPr>
        <w:tc>
          <w:tcPr>
            <w:tcW w:w="5213" w:type="dxa"/>
            <w:tcBorders>
              <w:top w:val="nil"/>
              <w:left w:val="single" w:sz="12" w:space="0" w:color="000000"/>
              <w:bottom w:val="single" w:sz="12" w:space="0" w:color="000000"/>
              <w:right w:val="single" w:sz="12" w:space="0" w:color="000000"/>
            </w:tcBorders>
            <w:shd w:val="clear" w:color="auto" w:fill="FFFFFF"/>
            <w:tcMar>
              <w:left w:w="100" w:type="dxa"/>
              <w:right w:w="100" w:type="dxa"/>
            </w:tcMar>
            <w:vAlign w:val="center"/>
          </w:tcPr>
          <w:p w14:paraId="2AA5013E"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în timpul inhalării</w:t>
            </w:r>
          </w:p>
        </w:tc>
        <w:tc>
          <w:tcPr>
            <w:tcW w:w="4342" w:type="dxa"/>
            <w:tcBorders>
              <w:top w:val="nil"/>
              <w:left w:val="nil"/>
              <w:bottom w:val="single" w:sz="12" w:space="0" w:color="000000"/>
              <w:right w:val="single" w:sz="12" w:space="0" w:color="000000"/>
            </w:tcBorders>
            <w:shd w:val="clear" w:color="auto" w:fill="FFFFFF"/>
            <w:tcMar>
              <w:left w:w="100" w:type="dxa"/>
              <w:right w:w="100" w:type="dxa"/>
            </w:tcMar>
            <w:vAlign w:val="center"/>
          </w:tcPr>
          <w:p w14:paraId="172D6425"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90%</w:t>
            </w:r>
          </w:p>
        </w:tc>
      </w:tr>
      <w:tr w:rsidR="00EB4CA8" w:rsidRPr="008407AD" w14:paraId="549F3CDD" w14:textId="77777777" w:rsidTr="009272BA">
        <w:trPr>
          <w:jc w:val="center"/>
        </w:trPr>
        <w:tc>
          <w:tcPr>
            <w:tcW w:w="5213" w:type="dxa"/>
            <w:tcBorders>
              <w:top w:val="nil"/>
              <w:left w:val="single" w:sz="12" w:space="0" w:color="000000"/>
              <w:bottom w:val="single" w:sz="12" w:space="0" w:color="000000"/>
              <w:right w:val="single" w:sz="12" w:space="0" w:color="000000"/>
            </w:tcBorders>
            <w:shd w:val="clear" w:color="auto" w:fill="FFFFFF"/>
            <w:tcMar>
              <w:left w:w="100" w:type="dxa"/>
              <w:right w:w="100" w:type="dxa"/>
            </w:tcMar>
            <w:vAlign w:val="center"/>
          </w:tcPr>
          <w:p w14:paraId="772E7688"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- 2 ore după inhalare</w:t>
            </w:r>
          </w:p>
        </w:tc>
        <w:tc>
          <w:tcPr>
            <w:tcW w:w="4342" w:type="dxa"/>
            <w:tcBorders>
              <w:top w:val="nil"/>
              <w:left w:val="nil"/>
              <w:bottom w:val="single" w:sz="12" w:space="0" w:color="000000"/>
              <w:right w:val="single" w:sz="12" w:space="0" w:color="000000"/>
            </w:tcBorders>
            <w:shd w:val="clear" w:color="auto" w:fill="FFFFFF"/>
            <w:tcMar>
              <w:left w:w="100" w:type="dxa"/>
              <w:right w:w="100" w:type="dxa"/>
            </w:tcMar>
            <w:vAlign w:val="center"/>
          </w:tcPr>
          <w:p w14:paraId="4C863B56"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10%</w:t>
            </w:r>
          </w:p>
        </w:tc>
      </w:tr>
      <w:tr w:rsidR="00EB4CA8" w:rsidRPr="008407AD" w14:paraId="0BCEAD82" w14:textId="77777777" w:rsidTr="009272BA">
        <w:trPr>
          <w:jc w:val="center"/>
        </w:trPr>
        <w:tc>
          <w:tcPr>
            <w:tcW w:w="5213" w:type="dxa"/>
            <w:tcBorders>
              <w:top w:val="nil"/>
              <w:left w:val="single" w:sz="12" w:space="0" w:color="000000"/>
              <w:bottom w:val="single" w:sz="12" w:space="0" w:color="000000"/>
              <w:right w:val="single" w:sz="12" w:space="0" w:color="000000"/>
            </w:tcBorders>
            <w:shd w:val="clear" w:color="auto" w:fill="FFFFFF"/>
            <w:tcMar>
              <w:left w:w="100" w:type="dxa"/>
              <w:right w:w="100" w:type="dxa"/>
            </w:tcMar>
            <w:vAlign w:val="center"/>
          </w:tcPr>
          <w:p w14:paraId="7BEED654"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-6 ore după inhalare</w:t>
            </w:r>
          </w:p>
        </w:tc>
        <w:tc>
          <w:tcPr>
            <w:tcW w:w="4342" w:type="dxa"/>
            <w:tcBorders>
              <w:top w:val="nil"/>
              <w:left w:val="nil"/>
              <w:bottom w:val="single" w:sz="12" w:space="0" w:color="000000"/>
              <w:right w:val="single" w:sz="12" w:space="0" w:color="000000"/>
            </w:tcBorders>
            <w:shd w:val="clear" w:color="auto" w:fill="FFFFFF"/>
            <w:tcMar>
              <w:left w:w="100" w:type="dxa"/>
              <w:right w:w="100" w:type="dxa"/>
            </w:tcMar>
            <w:vAlign w:val="center"/>
          </w:tcPr>
          <w:p w14:paraId="14A151E0" w14:textId="77777777" w:rsidR="00EB4CA8" w:rsidRPr="008407AD" w:rsidRDefault="00EB4CA8" w:rsidP="009272BA">
            <w:pPr>
              <w:spacing w:after="0" w:line="240" w:lineRule="auto"/>
              <w:jc w:val="center"/>
              <w:rPr>
                <w:rFonts w:ascii="Times New Roman" w:eastAsia="Times New Roman" w:hAnsi="Times New Roman" w:cs="Times New Roman"/>
                <w:color w:val="000000" w:themeColor="text1"/>
                <w:sz w:val="28"/>
                <w:szCs w:val="28"/>
              </w:rPr>
            </w:pPr>
            <w:r w:rsidRPr="008407AD">
              <w:rPr>
                <w:rFonts w:ascii="Times New Roman" w:eastAsia="Times New Roman" w:hAnsi="Times New Roman" w:cs="Times New Roman"/>
                <w:color w:val="000000" w:themeColor="text1"/>
                <w:sz w:val="28"/>
                <w:szCs w:val="28"/>
              </w:rPr>
              <w:t>2%</w:t>
            </w:r>
          </w:p>
        </w:tc>
      </w:tr>
    </w:tbl>
    <w:p w14:paraId="12E3115F" w14:textId="77777777" w:rsidR="00EB4CA8" w:rsidRPr="008407AD" w:rsidRDefault="00EB4CA8" w:rsidP="00EB4CA8">
      <w:pPr>
        <w:pBdr>
          <w:top w:val="nil"/>
          <w:left w:val="nil"/>
          <w:bottom w:val="nil"/>
          <w:right w:val="nil"/>
          <w:between w:val="nil"/>
        </w:pBdr>
        <w:spacing w:after="0" w:line="240" w:lineRule="auto"/>
        <w:rPr>
          <w:color w:val="000000" w:themeColor="text1"/>
          <w:highlight w:val="white"/>
        </w:rPr>
      </w:pPr>
    </w:p>
    <w:p w14:paraId="2C1E2562" w14:textId="77777777" w:rsidR="00EB4CA8" w:rsidRPr="008407AD" w:rsidRDefault="00EB4CA8" w:rsidP="00EB4CA8">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lastRenderedPageBreak/>
        <w:t>O doză de 100 mg a iodului stabil este egală cu 130 mg de potasiu iod (KI) sau 170 mg de potasiu iodat (KIO</w:t>
      </w:r>
      <w:r w:rsidRPr="008407AD">
        <w:rPr>
          <w:rFonts w:ascii="Times New Roman" w:eastAsia="Times New Roman" w:hAnsi="Times New Roman" w:cs="Times New Roman"/>
          <w:color w:val="000000" w:themeColor="text1"/>
          <w:sz w:val="28"/>
          <w:szCs w:val="28"/>
          <w:highlight w:val="white"/>
          <w:vertAlign w:val="subscript"/>
        </w:rPr>
        <w:t>3</w:t>
      </w:r>
      <w:r w:rsidRPr="008407AD">
        <w:rPr>
          <w:rFonts w:ascii="Times New Roman" w:eastAsia="Times New Roman" w:hAnsi="Times New Roman" w:cs="Times New Roman"/>
          <w:color w:val="000000" w:themeColor="text1"/>
          <w:sz w:val="28"/>
          <w:szCs w:val="28"/>
          <w:highlight w:val="white"/>
        </w:rPr>
        <w:t>) asigură protecția glandei tiroide pe parcursul a 24 ore.</w:t>
      </w:r>
    </w:p>
    <w:p w14:paraId="1B8CD91A" w14:textId="77777777" w:rsidR="00EB4CA8" w:rsidRPr="008407AD" w:rsidRDefault="00EB4CA8" w:rsidP="00EB4CA8">
      <w:pPr>
        <w:keepNext/>
        <w:keepLines/>
        <w:spacing w:after="0" w:line="240" w:lineRule="auto"/>
        <w:ind w:left="-2" w:firstLine="569"/>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xml:space="preserve">Pentru a susține nivelul de protecție, în cazul inhalării iodului radioactiv, pe o durată respectivă, este necesar de a administra preparatele iodului stabil o dată în zi </w:t>
      </w:r>
      <w:r w:rsidRPr="00C62F5D">
        <w:rPr>
          <w:rFonts w:ascii="Times New Roman" w:eastAsia="Times New Roman" w:hAnsi="Times New Roman" w:cs="Times New Roman"/>
          <w:color w:val="000000" w:themeColor="text1"/>
          <w:sz w:val="28"/>
          <w:szCs w:val="28"/>
          <w:highlight w:val="white"/>
        </w:rPr>
        <w:t>pe parcursul existenței pericolului inhalării iodului radioactiv, însă nu mai mult de 10 zile pentru maturi și 2 zile pentru femei gravide și copii până la 3 ani.</w:t>
      </w:r>
      <w:r w:rsidRPr="00C62F5D">
        <w:rPr>
          <w:rFonts w:ascii="Times New Roman" w:hAnsi="Times New Roman" w:cs="Times New Roman"/>
          <w:sz w:val="28"/>
          <w:szCs w:val="28"/>
          <w:lang w:val="ro-MD"/>
        </w:rPr>
        <w:t xml:space="preserve"> Persoanele care suferă de disfuncții tiroidiene, disfuncții renale sau boli autoimune vor lua tablete de iod numai la recomandarea medicului.</w:t>
      </w:r>
    </w:p>
    <w:p w14:paraId="05716C47" w14:textId="77777777" w:rsidR="00EB4CA8" w:rsidRPr="008407AD" w:rsidRDefault="00EB4CA8" w:rsidP="00EB4CA8">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highlight w:val="white"/>
        </w:rPr>
      </w:pPr>
      <w:r w:rsidRPr="004B6A2C">
        <w:rPr>
          <w:rFonts w:ascii="Times New Roman" w:eastAsia="Times New Roman" w:hAnsi="Times New Roman" w:cs="Times New Roman"/>
          <w:b/>
          <w:bCs/>
          <w:color w:val="000000" w:themeColor="text1"/>
          <w:sz w:val="28"/>
          <w:szCs w:val="28"/>
          <w:highlight w:val="white"/>
        </w:rPr>
        <w:t>Dozele diurne a preparatelor de iod recomandate de OMS</w:t>
      </w:r>
      <w:r w:rsidRPr="008407AD">
        <w:rPr>
          <w:rFonts w:ascii="Times New Roman" w:eastAsia="Times New Roman" w:hAnsi="Times New Roman" w:cs="Times New Roman"/>
          <w:color w:val="000000" w:themeColor="text1"/>
          <w:sz w:val="28"/>
          <w:szCs w:val="28"/>
          <w:highlight w:val="white"/>
        </w:rPr>
        <w:t>.</w:t>
      </w:r>
    </w:p>
    <w:tbl>
      <w:tblPr>
        <w:tblStyle w:val="2"/>
        <w:tblW w:w="9555" w:type="dxa"/>
        <w:jc w:val="center"/>
        <w:tblInd w:w="0" w:type="dxa"/>
        <w:tblLayout w:type="fixed"/>
        <w:tblLook w:val="0000" w:firstRow="0" w:lastRow="0" w:firstColumn="0" w:lastColumn="0" w:noHBand="0" w:noVBand="0"/>
      </w:tblPr>
      <w:tblGrid>
        <w:gridCol w:w="565"/>
        <w:gridCol w:w="6828"/>
        <w:gridCol w:w="1017"/>
        <w:gridCol w:w="1145"/>
      </w:tblGrid>
      <w:tr w:rsidR="00EB4CA8" w:rsidRPr="008407AD" w14:paraId="669F9AEE" w14:textId="77777777" w:rsidTr="009272BA">
        <w:trPr>
          <w:jc w:val="center"/>
        </w:trPr>
        <w:tc>
          <w:tcPr>
            <w:tcW w:w="7393" w:type="dxa"/>
            <w:gridSpan w:val="2"/>
            <w:tcBorders>
              <w:top w:val="single" w:sz="12" w:space="0" w:color="000000"/>
              <w:left w:val="single" w:sz="12" w:space="0" w:color="000000"/>
              <w:bottom w:val="single" w:sz="12" w:space="0" w:color="000000"/>
              <w:right w:val="single" w:sz="12" w:space="0" w:color="000000"/>
            </w:tcBorders>
            <w:shd w:val="clear" w:color="auto" w:fill="FFFFFF"/>
            <w:tcMar>
              <w:left w:w="100" w:type="dxa"/>
              <w:right w:w="100" w:type="dxa"/>
            </w:tcMar>
            <w:vAlign w:val="center"/>
          </w:tcPr>
          <w:p w14:paraId="6B538B40"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GRUPA DE VÂRSTĂ</w:t>
            </w:r>
          </w:p>
        </w:tc>
        <w:tc>
          <w:tcPr>
            <w:tcW w:w="1017" w:type="dxa"/>
            <w:tcBorders>
              <w:top w:val="single" w:sz="12" w:space="0" w:color="000000"/>
              <w:left w:val="nil"/>
              <w:bottom w:val="single" w:sz="12" w:space="0" w:color="000000"/>
              <w:right w:val="single" w:sz="12" w:space="0" w:color="000000"/>
            </w:tcBorders>
            <w:shd w:val="clear" w:color="auto" w:fill="auto"/>
            <w:tcMar>
              <w:left w:w="100" w:type="dxa"/>
              <w:right w:w="100" w:type="dxa"/>
            </w:tcMar>
            <w:vAlign w:val="center"/>
          </w:tcPr>
          <w:p w14:paraId="7F11FD93" w14:textId="77777777" w:rsidR="00EB4CA8" w:rsidRPr="008407AD" w:rsidRDefault="00EB4CA8" w:rsidP="009272BA">
            <w:pPr>
              <w:keepNext/>
              <w:spacing w:after="0" w:line="240" w:lineRule="auto"/>
              <w:ind w:left="1" w:hanging="3"/>
              <w:jc w:val="center"/>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KI</w:t>
            </w:r>
          </w:p>
          <w:p w14:paraId="7039DCD2"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(mg)</w:t>
            </w:r>
          </w:p>
        </w:tc>
        <w:tc>
          <w:tcPr>
            <w:tcW w:w="1145" w:type="dxa"/>
            <w:tcBorders>
              <w:top w:val="single" w:sz="12" w:space="0" w:color="000000"/>
              <w:left w:val="nil"/>
              <w:bottom w:val="single" w:sz="12" w:space="0" w:color="000000"/>
              <w:right w:val="single" w:sz="12" w:space="0" w:color="000000"/>
            </w:tcBorders>
            <w:shd w:val="clear" w:color="auto" w:fill="auto"/>
            <w:tcMar>
              <w:left w:w="100" w:type="dxa"/>
              <w:right w:w="100" w:type="dxa"/>
            </w:tcMar>
            <w:vAlign w:val="center"/>
          </w:tcPr>
          <w:p w14:paraId="76D95E32" w14:textId="77777777" w:rsidR="00EB4CA8" w:rsidRPr="008407AD" w:rsidRDefault="00EB4CA8" w:rsidP="009272BA">
            <w:pPr>
              <w:keepNext/>
              <w:spacing w:after="0" w:line="240" w:lineRule="auto"/>
              <w:ind w:left="1" w:hanging="3"/>
              <w:jc w:val="center"/>
              <w:rPr>
                <w:rFonts w:ascii="Times New Roman" w:eastAsia="Times New Roman" w:hAnsi="Times New Roman" w:cs="Times New Roman"/>
                <w:color w:val="000000" w:themeColor="text1"/>
                <w:sz w:val="28"/>
                <w:szCs w:val="28"/>
                <w:highlight w:val="white"/>
                <w:vertAlign w:val="subscript"/>
              </w:rPr>
            </w:pPr>
            <w:r w:rsidRPr="008407AD">
              <w:rPr>
                <w:rFonts w:ascii="Times New Roman" w:eastAsia="Times New Roman" w:hAnsi="Times New Roman" w:cs="Times New Roman"/>
                <w:color w:val="000000" w:themeColor="text1"/>
                <w:sz w:val="28"/>
                <w:szCs w:val="28"/>
                <w:highlight w:val="white"/>
              </w:rPr>
              <w:t>KIO</w:t>
            </w:r>
            <w:r w:rsidRPr="008407AD">
              <w:rPr>
                <w:rFonts w:ascii="Times New Roman" w:eastAsia="Times New Roman" w:hAnsi="Times New Roman" w:cs="Times New Roman"/>
                <w:color w:val="000000" w:themeColor="text1"/>
                <w:sz w:val="28"/>
                <w:szCs w:val="28"/>
                <w:highlight w:val="white"/>
                <w:vertAlign w:val="subscript"/>
              </w:rPr>
              <w:t>3</w:t>
            </w:r>
          </w:p>
          <w:p w14:paraId="0BFF9263"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(mg)</w:t>
            </w:r>
          </w:p>
        </w:tc>
      </w:tr>
      <w:tr w:rsidR="00EB4CA8" w:rsidRPr="008407AD" w14:paraId="3F1EAA44" w14:textId="77777777" w:rsidTr="009272BA">
        <w:trPr>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14079ACB"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02CA1AAB" w14:textId="77777777" w:rsidR="00EB4CA8" w:rsidRPr="008407AD" w:rsidRDefault="00EB4CA8" w:rsidP="009272BA">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Nou-născuți </w:t>
            </w:r>
            <w:r>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până la 1 lună la a/a (2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1E6DB916"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15</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726245DA"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20</w:t>
            </w:r>
          </w:p>
        </w:tc>
      </w:tr>
      <w:tr w:rsidR="00EB4CA8" w:rsidRPr="008407AD" w14:paraId="6874DF98" w14:textId="77777777" w:rsidTr="009272BA">
        <w:trPr>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1676C61A"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2.</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659A8D4A" w14:textId="77777777" w:rsidR="00EB4CA8" w:rsidRPr="008407AD" w:rsidRDefault="00EB4CA8" w:rsidP="009272BA">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Copiii de la 1 lună </w:t>
            </w:r>
            <w:r>
              <w:rPr>
                <w:rFonts w:ascii="Times New Roman" w:eastAsia="Times New Roman" w:hAnsi="Times New Roman" w:cs="Times New Roman"/>
                <w:color w:val="000000" w:themeColor="text1"/>
                <w:sz w:val="28"/>
                <w:szCs w:val="28"/>
                <w:highlight w:val="white"/>
              </w:rPr>
              <w:t xml:space="preserve">- </w:t>
            </w:r>
            <w:r w:rsidRPr="008407AD">
              <w:rPr>
                <w:rFonts w:ascii="Times New Roman" w:eastAsia="Times New Roman" w:hAnsi="Times New Roman" w:cs="Times New Roman"/>
                <w:color w:val="000000" w:themeColor="text1"/>
                <w:sz w:val="28"/>
                <w:szCs w:val="28"/>
                <w:highlight w:val="white"/>
              </w:rPr>
              <w:t>până la 3 ani (2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752B3269"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30-35</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1539E0E1"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40-45</w:t>
            </w:r>
          </w:p>
        </w:tc>
      </w:tr>
      <w:tr w:rsidR="00EB4CA8" w:rsidRPr="008407AD" w14:paraId="59C19179" w14:textId="77777777" w:rsidTr="009272BA">
        <w:trPr>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66B2AB79"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3.</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6F693851" w14:textId="77777777" w:rsidR="00EB4CA8" w:rsidRPr="008407AD" w:rsidRDefault="00EB4CA8" w:rsidP="009272BA">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 xml:space="preserve">Copiii de la 3 ani </w:t>
            </w:r>
            <w:r>
              <w:rPr>
                <w:rFonts w:ascii="Times New Roman" w:eastAsia="Times New Roman" w:hAnsi="Times New Roman" w:cs="Times New Roman"/>
                <w:color w:val="000000" w:themeColor="text1"/>
                <w:sz w:val="28"/>
                <w:szCs w:val="28"/>
                <w:highlight w:val="white"/>
              </w:rPr>
              <w:t>-</w:t>
            </w:r>
            <w:r w:rsidRPr="008407AD">
              <w:rPr>
                <w:rFonts w:ascii="Times New Roman" w:eastAsia="Times New Roman" w:hAnsi="Times New Roman" w:cs="Times New Roman"/>
                <w:color w:val="000000" w:themeColor="text1"/>
                <w:sz w:val="28"/>
                <w:szCs w:val="28"/>
                <w:highlight w:val="white"/>
              </w:rPr>
              <w:t xml:space="preserve"> până la 12 ani (10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32A262D4"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65</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1AB62BF8"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85</w:t>
            </w:r>
          </w:p>
        </w:tc>
      </w:tr>
      <w:tr w:rsidR="00EB4CA8" w:rsidRPr="008407AD" w14:paraId="31A66B11" w14:textId="77777777" w:rsidTr="009272BA">
        <w:trPr>
          <w:trHeight w:val="1"/>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71F6BAA0"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4.</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21628D01" w14:textId="77777777" w:rsidR="00EB4CA8" w:rsidRPr="008407AD" w:rsidRDefault="00EB4CA8" w:rsidP="009272BA">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Copiii de la 13 ani, maturii și mamele care alăptează la sân (10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5CC82306"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130</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04F477D9"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170</w:t>
            </w:r>
          </w:p>
        </w:tc>
      </w:tr>
      <w:tr w:rsidR="00EB4CA8" w:rsidRPr="008407AD" w14:paraId="63E3F96E" w14:textId="77777777" w:rsidTr="009272BA">
        <w:trPr>
          <w:trHeight w:val="1"/>
          <w:jc w:val="center"/>
        </w:trPr>
        <w:tc>
          <w:tcPr>
            <w:tcW w:w="565" w:type="dxa"/>
            <w:tcBorders>
              <w:top w:val="nil"/>
              <w:left w:val="single" w:sz="12" w:space="0" w:color="000000"/>
              <w:bottom w:val="single" w:sz="12" w:space="0" w:color="000000"/>
              <w:right w:val="single" w:sz="12" w:space="0" w:color="000000"/>
            </w:tcBorders>
            <w:shd w:val="clear" w:color="auto" w:fill="auto"/>
            <w:tcMar>
              <w:left w:w="100" w:type="dxa"/>
              <w:right w:w="100" w:type="dxa"/>
            </w:tcMar>
            <w:vAlign w:val="center"/>
          </w:tcPr>
          <w:p w14:paraId="58663D99"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5.</w:t>
            </w:r>
          </w:p>
        </w:tc>
        <w:tc>
          <w:tcPr>
            <w:tcW w:w="6828" w:type="dxa"/>
            <w:tcBorders>
              <w:top w:val="nil"/>
              <w:left w:val="nil"/>
              <w:bottom w:val="single" w:sz="12" w:space="0" w:color="000000"/>
              <w:right w:val="single" w:sz="12" w:space="0" w:color="000000"/>
            </w:tcBorders>
            <w:shd w:val="clear" w:color="auto" w:fill="auto"/>
            <w:tcMar>
              <w:left w:w="100" w:type="dxa"/>
              <w:right w:w="100" w:type="dxa"/>
            </w:tcMar>
          </w:tcPr>
          <w:p w14:paraId="6555E8ED" w14:textId="77777777" w:rsidR="00EB4CA8" w:rsidRPr="008407AD" w:rsidRDefault="00EB4CA8" w:rsidP="009272BA">
            <w:pPr>
              <w:keepNext/>
              <w:spacing w:after="0" w:line="240" w:lineRule="auto"/>
              <w:ind w:left="1" w:hanging="3"/>
              <w:jc w:val="both"/>
              <w:rPr>
                <w:color w:val="000000" w:themeColor="text1"/>
              </w:rPr>
            </w:pPr>
            <w:r w:rsidRPr="008407AD">
              <w:rPr>
                <w:rFonts w:ascii="Times New Roman" w:eastAsia="Times New Roman" w:hAnsi="Times New Roman" w:cs="Times New Roman"/>
                <w:color w:val="000000" w:themeColor="text1"/>
                <w:sz w:val="28"/>
                <w:szCs w:val="28"/>
                <w:highlight w:val="white"/>
              </w:rPr>
              <w:t>Femeilor gravide (2 zile)</w:t>
            </w:r>
          </w:p>
        </w:tc>
        <w:tc>
          <w:tcPr>
            <w:tcW w:w="1017"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2BD5BDD7"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130</w:t>
            </w:r>
          </w:p>
        </w:tc>
        <w:tc>
          <w:tcPr>
            <w:tcW w:w="1145" w:type="dxa"/>
            <w:tcBorders>
              <w:top w:val="nil"/>
              <w:left w:val="nil"/>
              <w:bottom w:val="single" w:sz="12" w:space="0" w:color="000000"/>
              <w:right w:val="single" w:sz="12" w:space="0" w:color="000000"/>
            </w:tcBorders>
            <w:shd w:val="clear" w:color="auto" w:fill="auto"/>
            <w:tcMar>
              <w:left w:w="100" w:type="dxa"/>
              <w:right w:w="100" w:type="dxa"/>
            </w:tcMar>
            <w:vAlign w:val="center"/>
          </w:tcPr>
          <w:p w14:paraId="41E0B09B" w14:textId="77777777" w:rsidR="00EB4CA8" w:rsidRPr="008407AD" w:rsidRDefault="00EB4CA8" w:rsidP="009272BA">
            <w:pPr>
              <w:keepNext/>
              <w:spacing w:after="0" w:line="240" w:lineRule="auto"/>
              <w:ind w:left="1" w:hanging="3"/>
              <w:jc w:val="center"/>
              <w:rPr>
                <w:color w:val="000000" w:themeColor="text1"/>
              </w:rPr>
            </w:pPr>
            <w:r w:rsidRPr="008407AD">
              <w:rPr>
                <w:rFonts w:ascii="Times New Roman" w:eastAsia="Times New Roman" w:hAnsi="Times New Roman" w:cs="Times New Roman"/>
                <w:color w:val="000000" w:themeColor="text1"/>
                <w:sz w:val="28"/>
                <w:szCs w:val="28"/>
                <w:highlight w:val="white"/>
              </w:rPr>
              <w:t>170</w:t>
            </w:r>
          </w:p>
        </w:tc>
      </w:tr>
    </w:tbl>
    <w:p w14:paraId="3BE4E9F8" w14:textId="77777777" w:rsidR="00EB4CA8" w:rsidRPr="008407AD" w:rsidRDefault="00EB4CA8" w:rsidP="00EB4CA8">
      <w:pPr>
        <w:spacing w:after="0" w:line="240" w:lineRule="auto"/>
        <w:ind w:left="1" w:hanging="3"/>
        <w:jc w:val="both"/>
        <w:rPr>
          <w:rFonts w:ascii="Times New Roman" w:eastAsia="Times New Roman" w:hAnsi="Times New Roman" w:cs="Times New Roman"/>
          <w:color w:val="000000" w:themeColor="text1"/>
          <w:sz w:val="28"/>
          <w:szCs w:val="28"/>
          <w:highlight w:val="white"/>
        </w:rPr>
      </w:pPr>
    </w:p>
    <w:p w14:paraId="57F0B658" w14:textId="77777777" w:rsidR="00EB4CA8" w:rsidRPr="008407AD" w:rsidRDefault="00EB4CA8" w:rsidP="00EB4CA8">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Nou-născuții, care sunt alăptați, primesc doza de iod necesară cu laptele mamei, care a primit preventiv 130 mg de iod stabil.</w:t>
      </w:r>
    </w:p>
    <w:p w14:paraId="48903359" w14:textId="77777777" w:rsidR="00EB4CA8" w:rsidRPr="008407AD" w:rsidRDefault="00EB4CA8" w:rsidP="00EB4CA8">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Preparatele de iod se administrează după mâncare (de preferință cu lapte, suc sau ceai). Copiii până la 3 ani primesc preparatele de iod cu lapte sau amestecuri lactate artificiale (1-2 picături de 3 ori pe zi timp de 2 zile la 100 mg de lapte sau amestecuri lactate). Copiii după 3 ani, femeile gravide – cu lapte, sucuri câte 3-5 picături de 3 ori pe zi timp de 10 zile). Maturii - după masă cu sucuri, lapte sau picături pe zahăr câte 3-5 picături de 3 ori pe zi timp de 10 zile.</w:t>
      </w:r>
    </w:p>
    <w:p w14:paraId="5F0EADF4" w14:textId="77777777" w:rsidR="00EB4CA8" w:rsidRPr="008407AD" w:rsidRDefault="00EB4CA8" w:rsidP="00EB4CA8">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CONTRAINDICAȚII PENTRU ADMINISTRAREA PREPARATELOR DE IOD:</w:t>
      </w:r>
    </w:p>
    <w:p w14:paraId="51345490" w14:textId="77777777" w:rsidR="00EB4CA8" w:rsidRPr="008407AD" w:rsidRDefault="00EB4CA8" w:rsidP="00EB4CA8">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Hipersensibilitate la preparatele iodului;</w:t>
      </w:r>
    </w:p>
    <w:p w14:paraId="5F9CF9DE" w14:textId="77777777" w:rsidR="00EB4CA8" w:rsidRPr="008407AD" w:rsidRDefault="00EB4CA8" w:rsidP="00EB4CA8">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Maladiile glandei tiroide (tireotoxicoză, gușa endemică);</w:t>
      </w:r>
    </w:p>
    <w:p w14:paraId="242AA685" w14:textId="77777777" w:rsidR="00EB4CA8" w:rsidRPr="008407AD" w:rsidRDefault="00EB4CA8" w:rsidP="00EB4CA8">
      <w:pPr>
        <w:spacing w:after="0" w:line="240" w:lineRule="auto"/>
        <w:ind w:left="-2" w:firstLine="711"/>
        <w:jc w:val="both"/>
        <w:rPr>
          <w:rFonts w:ascii="Times New Roman" w:eastAsia="Times New Roman" w:hAnsi="Times New Roman" w:cs="Times New Roman"/>
          <w:color w:val="000000" w:themeColor="text1"/>
          <w:sz w:val="28"/>
          <w:szCs w:val="28"/>
          <w:highlight w:val="white"/>
        </w:rPr>
      </w:pPr>
      <w:r w:rsidRPr="008407AD">
        <w:rPr>
          <w:rFonts w:ascii="Times New Roman" w:eastAsia="Times New Roman" w:hAnsi="Times New Roman" w:cs="Times New Roman"/>
          <w:color w:val="000000" w:themeColor="text1"/>
          <w:sz w:val="28"/>
          <w:szCs w:val="28"/>
          <w:highlight w:val="white"/>
        </w:rPr>
        <w:t>• Maladii dermatologice (pemfigus, psoriazis, dermatita herpetică).</w:t>
      </w:r>
    </w:p>
    <w:p w14:paraId="1AB13828" w14:textId="77777777" w:rsidR="00EB4CA8" w:rsidRPr="00CE2345" w:rsidRDefault="00EB4CA8" w:rsidP="00052B0D">
      <w:pPr>
        <w:spacing w:line="240" w:lineRule="auto"/>
        <w:ind w:firstLine="709"/>
        <w:rPr>
          <w:rFonts w:ascii="Times New Roman" w:eastAsia="Times New Roman" w:hAnsi="Times New Roman" w:cs="Times New Roman"/>
          <w:color w:val="000000" w:themeColor="text1"/>
          <w:sz w:val="28"/>
          <w:szCs w:val="28"/>
          <w:highlight w:val="white"/>
        </w:rPr>
      </w:pPr>
    </w:p>
    <w:sectPr w:rsidR="00EB4CA8" w:rsidRPr="00CE2345">
      <w:footerReference w:type="default" r:id="rId15"/>
      <w:pgSz w:w="11906" w:h="16838"/>
      <w:pgMar w:top="1134" w:right="850"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9262" w14:textId="77777777" w:rsidR="00904A20" w:rsidRDefault="00904A20">
      <w:pPr>
        <w:spacing w:after="0" w:line="240" w:lineRule="auto"/>
      </w:pPr>
      <w:r>
        <w:separator/>
      </w:r>
    </w:p>
  </w:endnote>
  <w:endnote w:type="continuationSeparator" w:id="0">
    <w:p w14:paraId="6A15EC94" w14:textId="77777777" w:rsidR="00904A20" w:rsidRDefault="00904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slon">
    <w:altName w:val="Century Gothic"/>
    <w:charset w:val="00"/>
    <w:family w:val="auto"/>
    <w:pitch w:val="default"/>
  </w:font>
  <w:font w:name="Georgia">
    <w:panose1 w:val="02040502050405020303"/>
    <w:charset w:val="EE"/>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PT Serif">
    <w:altName w:val="Times New Roman"/>
    <w:charset w:val="EE"/>
    <w:family w:val="roman"/>
    <w:pitch w:val="variable"/>
    <w:sig w:usb0="A00002EF" w:usb1="5000204B" w:usb2="00000000" w:usb3="00000000" w:csb0="00000097"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DC82" w14:textId="77777777" w:rsidR="000406CC" w:rsidRDefault="00F41C5D">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F07F4">
      <w:rPr>
        <w:noProof/>
        <w:color w:val="000000"/>
      </w:rPr>
      <w:t>1</w:t>
    </w:r>
    <w:r>
      <w:rPr>
        <w:color w:val="000000"/>
      </w:rPr>
      <w:fldChar w:fldCharType="end"/>
    </w:r>
  </w:p>
  <w:p w14:paraId="74DC28C9" w14:textId="77777777" w:rsidR="000406CC" w:rsidRDefault="000406CC">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5ADA3" w14:textId="77777777" w:rsidR="00904A20" w:rsidRDefault="00904A20">
      <w:pPr>
        <w:spacing w:after="0" w:line="240" w:lineRule="auto"/>
      </w:pPr>
      <w:r>
        <w:separator/>
      </w:r>
    </w:p>
  </w:footnote>
  <w:footnote w:type="continuationSeparator" w:id="0">
    <w:p w14:paraId="7BA09C66" w14:textId="77777777" w:rsidR="00904A20" w:rsidRDefault="00904A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61AE"/>
    <w:multiLevelType w:val="multilevel"/>
    <w:tmpl w:val="C220C90E"/>
    <w:lvl w:ilvl="0">
      <w:start w:val="1"/>
      <w:numFmt w:val="lowerLetter"/>
      <w:lvlText w:val="%1)"/>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02E956EF"/>
    <w:multiLevelType w:val="hybridMultilevel"/>
    <w:tmpl w:val="FFA06898"/>
    <w:lvl w:ilvl="0" w:tplc="16148692">
      <w:start w:val="1"/>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5B51713"/>
    <w:multiLevelType w:val="hybridMultilevel"/>
    <w:tmpl w:val="3FB21842"/>
    <w:lvl w:ilvl="0" w:tplc="88188022">
      <w:start w:val="1"/>
      <w:numFmt w:val="decimal"/>
      <w:lvlText w:val="%1)"/>
      <w:lvlJc w:val="left"/>
      <w:pPr>
        <w:ind w:left="1350" w:hanging="360"/>
      </w:pPr>
      <w:rPr>
        <w:rFonts w:eastAsia="Times New Roman" w:hint="default"/>
      </w:r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3" w15:restartNumberingAfterBreak="0">
    <w:nsid w:val="1A090A14"/>
    <w:multiLevelType w:val="hybridMultilevel"/>
    <w:tmpl w:val="0986DE5E"/>
    <w:lvl w:ilvl="0" w:tplc="019041AE">
      <w:start w:val="2"/>
      <w:numFmt w:val="bullet"/>
      <w:lvlText w:val="-"/>
      <w:lvlJc w:val="left"/>
      <w:pPr>
        <w:ind w:left="786" w:hanging="360"/>
      </w:pPr>
      <w:rPr>
        <w:rFonts w:ascii="Times New Roman" w:eastAsia="Times New Roman" w:hAnsi="Times New Roman" w:cs="Times New Roman"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4" w15:restartNumberingAfterBreak="0">
    <w:nsid w:val="1A532910"/>
    <w:multiLevelType w:val="multilevel"/>
    <w:tmpl w:val="039E2140"/>
    <w:lvl w:ilvl="0">
      <w:start w:val="1"/>
      <w:numFmt w:val="decimal"/>
      <w:lvlText w:val="%1)"/>
      <w:lvlJc w:val="left"/>
      <w:pPr>
        <w:ind w:left="856" w:hanging="360"/>
      </w:p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abstractNum w:abstractNumId="5" w15:restartNumberingAfterBreak="0">
    <w:nsid w:val="1A9750BB"/>
    <w:multiLevelType w:val="multilevel"/>
    <w:tmpl w:val="A47EEE76"/>
    <w:lvl w:ilvl="0">
      <w:start w:val="4"/>
      <w:numFmt w:val="decimal"/>
      <w:lvlText w:val="%1."/>
      <w:lvlJc w:val="left"/>
      <w:pPr>
        <w:ind w:left="450" w:hanging="450"/>
      </w:pPr>
      <w:rPr>
        <w:rFonts w:hint="default"/>
        <w:b/>
      </w:rPr>
    </w:lvl>
    <w:lvl w:ilvl="1">
      <w:start w:val="2"/>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6" w15:restartNumberingAfterBreak="0">
    <w:nsid w:val="1DE3470C"/>
    <w:multiLevelType w:val="multilevel"/>
    <w:tmpl w:val="D5B89D7E"/>
    <w:lvl w:ilvl="0">
      <w:start w:val="4"/>
      <w:numFmt w:val="decimal"/>
      <w:lvlText w:val="%1."/>
      <w:lvlJc w:val="left"/>
      <w:pPr>
        <w:ind w:left="675" w:hanging="675"/>
      </w:pPr>
      <w:rPr>
        <w:b/>
      </w:rPr>
    </w:lvl>
    <w:lvl w:ilvl="1">
      <w:start w:val="2"/>
      <w:numFmt w:val="decimal"/>
      <w:lvlText w:val="%1.%2."/>
      <w:lvlJc w:val="left"/>
      <w:pPr>
        <w:ind w:left="933" w:hanging="720"/>
      </w:pPr>
      <w:rPr>
        <w:b/>
      </w:rPr>
    </w:lvl>
    <w:lvl w:ilvl="2">
      <w:start w:val="1"/>
      <w:numFmt w:val="decimal"/>
      <w:lvlText w:val="%1.%2.%3."/>
      <w:lvlJc w:val="left"/>
      <w:pPr>
        <w:ind w:left="1146" w:hanging="720"/>
      </w:pPr>
      <w:rPr>
        <w:b/>
      </w:rPr>
    </w:lvl>
    <w:lvl w:ilvl="3">
      <w:start w:val="1"/>
      <w:numFmt w:val="decimal"/>
      <w:lvlText w:val="%1.%2.%3.%4."/>
      <w:lvlJc w:val="left"/>
      <w:pPr>
        <w:ind w:left="1719" w:hanging="1080"/>
      </w:pPr>
      <w:rPr>
        <w:b/>
      </w:rPr>
    </w:lvl>
    <w:lvl w:ilvl="4">
      <w:start w:val="1"/>
      <w:numFmt w:val="decimal"/>
      <w:lvlText w:val="%1.%2.%3.%4.%5."/>
      <w:lvlJc w:val="left"/>
      <w:pPr>
        <w:ind w:left="1932" w:hanging="1080"/>
      </w:pPr>
      <w:rPr>
        <w:b/>
      </w:rPr>
    </w:lvl>
    <w:lvl w:ilvl="5">
      <w:start w:val="1"/>
      <w:numFmt w:val="decimal"/>
      <w:lvlText w:val="%1.%2.%3.%4.%5.%6."/>
      <w:lvlJc w:val="left"/>
      <w:pPr>
        <w:ind w:left="2505" w:hanging="1440"/>
      </w:pPr>
      <w:rPr>
        <w:b/>
      </w:rPr>
    </w:lvl>
    <w:lvl w:ilvl="6">
      <w:start w:val="1"/>
      <w:numFmt w:val="decimal"/>
      <w:lvlText w:val="%1.%2.%3.%4.%5.%6.%7."/>
      <w:lvlJc w:val="left"/>
      <w:pPr>
        <w:ind w:left="3078" w:hanging="1800"/>
      </w:pPr>
      <w:rPr>
        <w:b/>
      </w:rPr>
    </w:lvl>
    <w:lvl w:ilvl="7">
      <w:start w:val="1"/>
      <w:numFmt w:val="decimal"/>
      <w:lvlText w:val="%1.%2.%3.%4.%5.%6.%7.%8."/>
      <w:lvlJc w:val="left"/>
      <w:pPr>
        <w:ind w:left="3291" w:hanging="1799"/>
      </w:pPr>
      <w:rPr>
        <w:b/>
      </w:rPr>
    </w:lvl>
    <w:lvl w:ilvl="8">
      <w:start w:val="1"/>
      <w:numFmt w:val="decimal"/>
      <w:lvlText w:val="%1.%2.%3.%4.%5.%6.%7.%8.%9."/>
      <w:lvlJc w:val="left"/>
      <w:pPr>
        <w:ind w:left="3864" w:hanging="2160"/>
      </w:pPr>
      <w:rPr>
        <w:b/>
      </w:rPr>
    </w:lvl>
  </w:abstractNum>
  <w:abstractNum w:abstractNumId="7" w15:restartNumberingAfterBreak="0">
    <w:nsid w:val="21317F8C"/>
    <w:multiLevelType w:val="multilevel"/>
    <w:tmpl w:val="E2FC5826"/>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265484F"/>
    <w:multiLevelType w:val="hybridMultilevel"/>
    <w:tmpl w:val="A306B756"/>
    <w:lvl w:ilvl="0" w:tplc="D9AE8FEE">
      <w:start w:val="1"/>
      <w:numFmt w:val="decimal"/>
      <w:lvlText w:val="%1)"/>
      <w:lvlJc w:val="left"/>
      <w:pPr>
        <w:ind w:left="1234" w:hanging="305"/>
      </w:pPr>
      <w:rPr>
        <w:rFonts w:ascii="Times New Roman" w:eastAsia="Times New Roman" w:hAnsi="Times New Roman" w:cs="Times New Roman" w:hint="default"/>
        <w:w w:val="100"/>
        <w:sz w:val="28"/>
        <w:szCs w:val="28"/>
      </w:rPr>
    </w:lvl>
    <w:lvl w:ilvl="1" w:tplc="0B12F818">
      <w:start w:val="1"/>
      <w:numFmt w:val="lowerLetter"/>
      <w:lvlText w:val="%2)"/>
      <w:lvlJc w:val="left"/>
      <w:pPr>
        <w:ind w:left="219" w:hanging="305"/>
      </w:pPr>
      <w:rPr>
        <w:rFonts w:ascii="Times New Roman" w:eastAsia="Times New Roman" w:hAnsi="Times New Roman" w:cs="Times New Roman" w:hint="default"/>
        <w:w w:val="100"/>
        <w:sz w:val="28"/>
        <w:szCs w:val="28"/>
      </w:rPr>
    </w:lvl>
    <w:lvl w:ilvl="2" w:tplc="5D6A37D4">
      <w:numFmt w:val="bullet"/>
      <w:lvlText w:val="•"/>
      <w:lvlJc w:val="left"/>
      <w:pPr>
        <w:ind w:left="2256" w:hanging="305"/>
      </w:pPr>
      <w:rPr>
        <w:rFonts w:hint="default"/>
      </w:rPr>
    </w:lvl>
    <w:lvl w:ilvl="3" w:tplc="0E42687E">
      <w:numFmt w:val="bullet"/>
      <w:lvlText w:val="•"/>
      <w:lvlJc w:val="left"/>
      <w:pPr>
        <w:ind w:left="3272" w:hanging="305"/>
      </w:pPr>
      <w:rPr>
        <w:rFonts w:hint="default"/>
      </w:rPr>
    </w:lvl>
    <w:lvl w:ilvl="4" w:tplc="4AC2414E">
      <w:numFmt w:val="bullet"/>
      <w:lvlText w:val="•"/>
      <w:lvlJc w:val="left"/>
      <w:pPr>
        <w:ind w:left="4288" w:hanging="305"/>
      </w:pPr>
      <w:rPr>
        <w:rFonts w:hint="default"/>
      </w:rPr>
    </w:lvl>
    <w:lvl w:ilvl="5" w:tplc="C74C5154">
      <w:numFmt w:val="bullet"/>
      <w:lvlText w:val="•"/>
      <w:lvlJc w:val="left"/>
      <w:pPr>
        <w:ind w:left="5305" w:hanging="305"/>
      </w:pPr>
      <w:rPr>
        <w:rFonts w:hint="default"/>
      </w:rPr>
    </w:lvl>
    <w:lvl w:ilvl="6" w:tplc="8A1853C0">
      <w:numFmt w:val="bullet"/>
      <w:lvlText w:val="•"/>
      <w:lvlJc w:val="left"/>
      <w:pPr>
        <w:ind w:left="6321" w:hanging="305"/>
      </w:pPr>
      <w:rPr>
        <w:rFonts w:hint="default"/>
      </w:rPr>
    </w:lvl>
    <w:lvl w:ilvl="7" w:tplc="4BDCC622">
      <w:numFmt w:val="bullet"/>
      <w:lvlText w:val="•"/>
      <w:lvlJc w:val="left"/>
      <w:pPr>
        <w:ind w:left="7337" w:hanging="305"/>
      </w:pPr>
      <w:rPr>
        <w:rFonts w:hint="default"/>
      </w:rPr>
    </w:lvl>
    <w:lvl w:ilvl="8" w:tplc="9B1ACCD2">
      <w:numFmt w:val="bullet"/>
      <w:lvlText w:val="•"/>
      <w:lvlJc w:val="left"/>
      <w:pPr>
        <w:ind w:left="8353" w:hanging="305"/>
      </w:pPr>
      <w:rPr>
        <w:rFonts w:hint="default"/>
      </w:rPr>
    </w:lvl>
  </w:abstractNum>
  <w:abstractNum w:abstractNumId="9" w15:restartNumberingAfterBreak="0">
    <w:nsid w:val="2697273A"/>
    <w:multiLevelType w:val="multilevel"/>
    <w:tmpl w:val="20BC0E6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7702C93"/>
    <w:multiLevelType w:val="hybridMultilevel"/>
    <w:tmpl w:val="F48C68B2"/>
    <w:lvl w:ilvl="0" w:tplc="68D66D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9C80EFA"/>
    <w:multiLevelType w:val="multilevel"/>
    <w:tmpl w:val="952C477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CDB1358"/>
    <w:multiLevelType w:val="multilevel"/>
    <w:tmpl w:val="B6A09A4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2855D9B"/>
    <w:multiLevelType w:val="multilevel"/>
    <w:tmpl w:val="89A640A8"/>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DC32BF0"/>
    <w:multiLevelType w:val="multilevel"/>
    <w:tmpl w:val="953E117E"/>
    <w:lvl w:ilvl="0">
      <w:start w:val="1"/>
      <w:numFmt w:val="decimal"/>
      <w:lvlText w:val="%1)"/>
      <w:lvlJc w:val="left"/>
      <w:pPr>
        <w:ind w:left="1066"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5" w15:restartNumberingAfterBreak="0">
    <w:nsid w:val="45533108"/>
    <w:multiLevelType w:val="multilevel"/>
    <w:tmpl w:val="822AEC7E"/>
    <w:lvl w:ilvl="0">
      <w:start w:val="2"/>
      <w:numFmt w:val="decimal"/>
      <w:lvlText w:val="%1."/>
      <w:lvlJc w:val="left"/>
      <w:pPr>
        <w:ind w:left="1020" w:hanging="1020"/>
      </w:pPr>
      <w:rPr>
        <w:rFonts w:hint="default"/>
      </w:rPr>
    </w:lvl>
    <w:lvl w:ilvl="1">
      <w:start w:val="10"/>
      <w:numFmt w:val="decimal"/>
      <w:lvlText w:val="%1.%2."/>
      <w:lvlJc w:val="left"/>
      <w:pPr>
        <w:ind w:left="1256" w:hanging="1020"/>
      </w:pPr>
      <w:rPr>
        <w:rFonts w:hint="default"/>
      </w:rPr>
    </w:lvl>
    <w:lvl w:ilvl="2">
      <w:start w:val="3"/>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6" w15:restartNumberingAfterBreak="0">
    <w:nsid w:val="4A4C146D"/>
    <w:multiLevelType w:val="multilevel"/>
    <w:tmpl w:val="96388C10"/>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19208CA"/>
    <w:multiLevelType w:val="multilevel"/>
    <w:tmpl w:val="AEFED162"/>
    <w:lvl w:ilvl="0">
      <w:start w:val="1"/>
      <w:numFmt w:val="decimal"/>
      <w:lvlText w:val="%1."/>
      <w:lvlJc w:val="left"/>
      <w:pPr>
        <w:ind w:left="1069" w:hanging="360"/>
      </w:pPr>
    </w:lvl>
    <w:lvl w:ilvl="1">
      <w:start w:val="2"/>
      <w:numFmt w:val="decimal"/>
      <w:lvlText w:val="%1.%2"/>
      <w:lvlJc w:val="left"/>
      <w:pPr>
        <w:ind w:left="1077" w:hanging="360"/>
      </w:pPr>
    </w:lvl>
    <w:lvl w:ilvl="2">
      <w:start w:val="1"/>
      <w:numFmt w:val="decimal"/>
      <w:lvlText w:val="%1.%2.%3"/>
      <w:lvlJc w:val="left"/>
      <w:pPr>
        <w:ind w:left="1445" w:hanging="720"/>
      </w:pPr>
    </w:lvl>
    <w:lvl w:ilvl="3">
      <w:start w:val="1"/>
      <w:numFmt w:val="decimal"/>
      <w:lvlText w:val="%1.%2.%3.%4"/>
      <w:lvlJc w:val="left"/>
      <w:pPr>
        <w:ind w:left="1813" w:hanging="1080"/>
      </w:pPr>
    </w:lvl>
    <w:lvl w:ilvl="4">
      <w:start w:val="1"/>
      <w:numFmt w:val="decimal"/>
      <w:lvlText w:val="%1.%2.%3.%4.%5"/>
      <w:lvlJc w:val="left"/>
      <w:pPr>
        <w:ind w:left="1821" w:hanging="1080"/>
      </w:pPr>
    </w:lvl>
    <w:lvl w:ilvl="5">
      <w:start w:val="1"/>
      <w:numFmt w:val="decimal"/>
      <w:lvlText w:val="%1.%2.%3.%4.%5.%6"/>
      <w:lvlJc w:val="left"/>
      <w:pPr>
        <w:ind w:left="2189" w:hanging="1440"/>
      </w:pPr>
    </w:lvl>
    <w:lvl w:ilvl="6">
      <w:start w:val="1"/>
      <w:numFmt w:val="decimal"/>
      <w:lvlText w:val="%1.%2.%3.%4.%5.%6.%7"/>
      <w:lvlJc w:val="left"/>
      <w:pPr>
        <w:ind w:left="2197" w:hanging="1440"/>
      </w:pPr>
    </w:lvl>
    <w:lvl w:ilvl="7">
      <w:start w:val="1"/>
      <w:numFmt w:val="decimal"/>
      <w:lvlText w:val="%1.%2.%3.%4.%5.%6.%7.%8"/>
      <w:lvlJc w:val="left"/>
      <w:pPr>
        <w:ind w:left="2565" w:hanging="1800"/>
      </w:pPr>
    </w:lvl>
    <w:lvl w:ilvl="8">
      <w:start w:val="1"/>
      <w:numFmt w:val="decimal"/>
      <w:lvlText w:val="%1.%2.%3.%4.%5.%6.%7.%8.%9"/>
      <w:lvlJc w:val="left"/>
      <w:pPr>
        <w:ind w:left="2933" w:hanging="2160"/>
      </w:pPr>
    </w:lvl>
  </w:abstractNum>
  <w:abstractNum w:abstractNumId="18" w15:restartNumberingAfterBreak="0">
    <w:nsid w:val="56E2640C"/>
    <w:multiLevelType w:val="multilevel"/>
    <w:tmpl w:val="F29627B6"/>
    <w:lvl w:ilvl="0">
      <w:start w:val="4"/>
      <w:numFmt w:val="decimal"/>
      <w:lvlText w:val="%1"/>
      <w:lvlJc w:val="left"/>
      <w:pPr>
        <w:ind w:left="360" w:hanging="360"/>
      </w:pPr>
      <w:rPr>
        <w:b/>
      </w:rPr>
    </w:lvl>
    <w:lvl w:ilvl="1">
      <w:start w:val="2"/>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5694" w:hanging="144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19" w15:restartNumberingAfterBreak="0">
    <w:nsid w:val="59485C97"/>
    <w:multiLevelType w:val="multilevel"/>
    <w:tmpl w:val="AA004E44"/>
    <w:lvl w:ilvl="0">
      <w:start w:val="1"/>
      <w:numFmt w:val="decimal"/>
      <w:lvlText w:val="%1)"/>
      <w:lvlJc w:val="left"/>
      <w:pPr>
        <w:ind w:left="960" w:hanging="360"/>
      </w:p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20" w15:restartNumberingAfterBreak="0">
    <w:nsid w:val="594F76A5"/>
    <w:multiLevelType w:val="multilevel"/>
    <w:tmpl w:val="C792AE02"/>
    <w:lvl w:ilvl="0">
      <w:start w:val="3"/>
      <w:numFmt w:val="decimal"/>
      <w:lvlText w:val="%1."/>
      <w:lvlJc w:val="left"/>
      <w:pPr>
        <w:ind w:left="885" w:hanging="885"/>
      </w:pPr>
      <w:rPr>
        <w:rFonts w:hint="default"/>
      </w:rPr>
    </w:lvl>
    <w:lvl w:ilvl="1">
      <w:start w:val="2"/>
      <w:numFmt w:val="decimal"/>
      <w:lvlText w:val="%1.%2."/>
      <w:lvlJc w:val="left"/>
      <w:pPr>
        <w:ind w:left="1121" w:hanging="885"/>
      </w:pPr>
      <w:rPr>
        <w:rFonts w:hint="default"/>
      </w:rPr>
    </w:lvl>
    <w:lvl w:ilvl="2">
      <w:start w:val="4"/>
      <w:numFmt w:val="decimal"/>
      <w:lvlText w:val="%1.%2.%3."/>
      <w:lvlJc w:val="left"/>
      <w:pPr>
        <w:ind w:left="1357" w:hanging="88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1" w15:restartNumberingAfterBreak="0">
    <w:nsid w:val="59ED24CA"/>
    <w:multiLevelType w:val="multilevel"/>
    <w:tmpl w:val="4AA4F424"/>
    <w:lvl w:ilvl="0">
      <w:start w:val="4"/>
      <w:numFmt w:val="decimal"/>
      <w:lvlText w:val="%1"/>
      <w:lvlJc w:val="left"/>
      <w:pPr>
        <w:ind w:left="600" w:hanging="600"/>
      </w:pPr>
    </w:lvl>
    <w:lvl w:ilvl="1">
      <w:start w:val="2"/>
      <w:numFmt w:val="decimal"/>
      <w:lvlText w:val="%1.%2"/>
      <w:lvlJc w:val="left"/>
      <w:pPr>
        <w:ind w:left="954" w:hanging="600"/>
      </w:pPr>
    </w:lvl>
    <w:lvl w:ilvl="2">
      <w:start w:val="4"/>
      <w:numFmt w:val="decimal"/>
      <w:lvlText w:val="%1.%2.%3"/>
      <w:lvlJc w:val="left"/>
      <w:pPr>
        <w:ind w:left="1428" w:hanging="719"/>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22" w15:restartNumberingAfterBreak="0">
    <w:nsid w:val="5AAC2F79"/>
    <w:multiLevelType w:val="hybridMultilevel"/>
    <w:tmpl w:val="F91897F2"/>
    <w:lvl w:ilvl="0" w:tplc="B87E5808">
      <w:start w:val="1"/>
      <w:numFmt w:val="decimal"/>
      <w:lvlText w:val="%1)"/>
      <w:lvlJc w:val="left"/>
      <w:pPr>
        <w:ind w:left="219" w:hanging="384"/>
      </w:pPr>
      <w:rPr>
        <w:rFonts w:ascii="Times New Roman" w:eastAsia="Times New Roman" w:hAnsi="Times New Roman" w:cs="Times New Roman" w:hint="default"/>
        <w:w w:val="100"/>
        <w:sz w:val="28"/>
        <w:szCs w:val="28"/>
      </w:rPr>
    </w:lvl>
    <w:lvl w:ilvl="1" w:tplc="BADE6C66">
      <w:numFmt w:val="bullet"/>
      <w:lvlText w:val="•"/>
      <w:lvlJc w:val="left"/>
      <w:pPr>
        <w:ind w:left="1236" w:hanging="384"/>
      </w:pPr>
      <w:rPr>
        <w:rFonts w:hint="default"/>
      </w:rPr>
    </w:lvl>
    <w:lvl w:ilvl="2" w:tplc="F9861DB2">
      <w:numFmt w:val="bullet"/>
      <w:lvlText w:val="•"/>
      <w:lvlJc w:val="left"/>
      <w:pPr>
        <w:ind w:left="2253" w:hanging="384"/>
      </w:pPr>
      <w:rPr>
        <w:rFonts w:hint="default"/>
      </w:rPr>
    </w:lvl>
    <w:lvl w:ilvl="3" w:tplc="88E2C0C2">
      <w:numFmt w:val="bullet"/>
      <w:lvlText w:val="•"/>
      <w:lvlJc w:val="left"/>
      <w:pPr>
        <w:ind w:left="3269" w:hanging="384"/>
      </w:pPr>
      <w:rPr>
        <w:rFonts w:hint="default"/>
      </w:rPr>
    </w:lvl>
    <w:lvl w:ilvl="4" w:tplc="6B3C7F08">
      <w:numFmt w:val="bullet"/>
      <w:lvlText w:val="•"/>
      <w:lvlJc w:val="left"/>
      <w:pPr>
        <w:ind w:left="4286" w:hanging="384"/>
      </w:pPr>
      <w:rPr>
        <w:rFonts w:hint="default"/>
      </w:rPr>
    </w:lvl>
    <w:lvl w:ilvl="5" w:tplc="DD6E7A06">
      <w:numFmt w:val="bullet"/>
      <w:lvlText w:val="•"/>
      <w:lvlJc w:val="left"/>
      <w:pPr>
        <w:ind w:left="5303" w:hanging="384"/>
      </w:pPr>
      <w:rPr>
        <w:rFonts w:hint="default"/>
      </w:rPr>
    </w:lvl>
    <w:lvl w:ilvl="6" w:tplc="B5E6B9A4">
      <w:numFmt w:val="bullet"/>
      <w:lvlText w:val="•"/>
      <w:lvlJc w:val="left"/>
      <w:pPr>
        <w:ind w:left="6319" w:hanging="384"/>
      </w:pPr>
      <w:rPr>
        <w:rFonts w:hint="default"/>
      </w:rPr>
    </w:lvl>
    <w:lvl w:ilvl="7" w:tplc="36722D0C">
      <w:numFmt w:val="bullet"/>
      <w:lvlText w:val="•"/>
      <w:lvlJc w:val="left"/>
      <w:pPr>
        <w:ind w:left="7336" w:hanging="384"/>
      </w:pPr>
      <w:rPr>
        <w:rFonts w:hint="default"/>
      </w:rPr>
    </w:lvl>
    <w:lvl w:ilvl="8" w:tplc="90523340">
      <w:numFmt w:val="bullet"/>
      <w:lvlText w:val="•"/>
      <w:lvlJc w:val="left"/>
      <w:pPr>
        <w:ind w:left="8353" w:hanging="384"/>
      </w:pPr>
      <w:rPr>
        <w:rFonts w:hint="default"/>
      </w:rPr>
    </w:lvl>
  </w:abstractNum>
  <w:abstractNum w:abstractNumId="23" w15:restartNumberingAfterBreak="0">
    <w:nsid w:val="5B2311AF"/>
    <w:multiLevelType w:val="hybridMultilevel"/>
    <w:tmpl w:val="54A475BC"/>
    <w:lvl w:ilvl="0" w:tplc="08983472">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24" w15:restartNumberingAfterBreak="0">
    <w:nsid w:val="603B043B"/>
    <w:multiLevelType w:val="hybridMultilevel"/>
    <w:tmpl w:val="F48C68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1182B56"/>
    <w:multiLevelType w:val="hybridMultilevel"/>
    <w:tmpl w:val="0DE2EE54"/>
    <w:lvl w:ilvl="0" w:tplc="C4AC91FC">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26" w15:restartNumberingAfterBreak="0">
    <w:nsid w:val="67FF74A6"/>
    <w:multiLevelType w:val="hybridMultilevel"/>
    <w:tmpl w:val="B9D238F6"/>
    <w:lvl w:ilvl="0" w:tplc="3EA6E062">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E1145B4"/>
    <w:multiLevelType w:val="multilevel"/>
    <w:tmpl w:val="B614C1B2"/>
    <w:lvl w:ilvl="0">
      <w:start w:val="2"/>
      <w:numFmt w:val="decimal"/>
      <w:lvlText w:val="%1."/>
      <w:lvlJc w:val="left"/>
      <w:pPr>
        <w:ind w:left="1020" w:hanging="1020"/>
      </w:pPr>
      <w:rPr>
        <w:rFonts w:hint="default"/>
      </w:rPr>
    </w:lvl>
    <w:lvl w:ilvl="1">
      <w:start w:val="10"/>
      <w:numFmt w:val="decimal"/>
      <w:lvlText w:val="%1.%2."/>
      <w:lvlJc w:val="left"/>
      <w:pPr>
        <w:ind w:left="1162" w:hanging="1020"/>
      </w:pPr>
      <w:rPr>
        <w:rFonts w:hint="default"/>
      </w:rPr>
    </w:lvl>
    <w:lvl w:ilvl="2">
      <w:start w:val="3"/>
      <w:numFmt w:val="decimal"/>
      <w:lvlText w:val="%1.%2.%3."/>
      <w:lvlJc w:val="left"/>
      <w:pPr>
        <w:ind w:left="1304" w:hanging="10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8" w15:restartNumberingAfterBreak="0">
    <w:nsid w:val="6E5DD96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C701F80"/>
    <w:multiLevelType w:val="multilevel"/>
    <w:tmpl w:val="61C0678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7E223B9C"/>
    <w:multiLevelType w:val="multilevel"/>
    <w:tmpl w:val="2A346486"/>
    <w:lvl w:ilvl="0">
      <w:start w:val="2"/>
      <w:numFmt w:val="decimal"/>
      <w:lvlText w:val="%1)"/>
      <w:lvlJc w:val="left"/>
      <w:pPr>
        <w:ind w:left="901" w:hanging="360"/>
      </w:pPr>
    </w:lvl>
    <w:lvl w:ilvl="1">
      <w:start w:val="1"/>
      <w:numFmt w:val="lowerLetter"/>
      <w:lvlText w:val="%2."/>
      <w:lvlJc w:val="left"/>
      <w:pPr>
        <w:ind w:left="1621" w:hanging="360"/>
      </w:pPr>
    </w:lvl>
    <w:lvl w:ilvl="2">
      <w:start w:val="1"/>
      <w:numFmt w:val="lowerRoman"/>
      <w:lvlText w:val="%3."/>
      <w:lvlJc w:val="right"/>
      <w:pPr>
        <w:ind w:left="2341" w:hanging="180"/>
      </w:pPr>
    </w:lvl>
    <w:lvl w:ilvl="3">
      <w:start w:val="1"/>
      <w:numFmt w:val="decimal"/>
      <w:lvlText w:val="%4."/>
      <w:lvlJc w:val="left"/>
      <w:pPr>
        <w:ind w:left="3061" w:hanging="360"/>
      </w:pPr>
    </w:lvl>
    <w:lvl w:ilvl="4">
      <w:start w:val="1"/>
      <w:numFmt w:val="lowerLetter"/>
      <w:lvlText w:val="%5."/>
      <w:lvlJc w:val="left"/>
      <w:pPr>
        <w:ind w:left="3781" w:hanging="360"/>
      </w:pPr>
    </w:lvl>
    <w:lvl w:ilvl="5">
      <w:start w:val="1"/>
      <w:numFmt w:val="lowerRoman"/>
      <w:lvlText w:val="%6."/>
      <w:lvlJc w:val="right"/>
      <w:pPr>
        <w:ind w:left="4501" w:hanging="180"/>
      </w:pPr>
    </w:lvl>
    <w:lvl w:ilvl="6">
      <w:start w:val="1"/>
      <w:numFmt w:val="decimal"/>
      <w:lvlText w:val="%7."/>
      <w:lvlJc w:val="left"/>
      <w:pPr>
        <w:ind w:left="5221" w:hanging="360"/>
      </w:pPr>
    </w:lvl>
    <w:lvl w:ilvl="7">
      <w:start w:val="1"/>
      <w:numFmt w:val="lowerLetter"/>
      <w:lvlText w:val="%8."/>
      <w:lvlJc w:val="left"/>
      <w:pPr>
        <w:ind w:left="5941" w:hanging="360"/>
      </w:pPr>
    </w:lvl>
    <w:lvl w:ilvl="8">
      <w:start w:val="1"/>
      <w:numFmt w:val="lowerRoman"/>
      <w:lvlText w:val="%9."/>
      <w:lvlJc w:val="right"/>
      <w:pPr>
        <w:ind w:left="6661" w:hanging="180"/>
      </w:pPr>
    </w:lvl>
  </w:abstractNum>
  <w:num w:numId="1" w16cid:durableId="553273356">
    <w:abstractNumId w:val="30"/>
  </w:num>
  <w:num w:numId="2" w16cid:durableId="128062225">
    <w:abstractNumId w:val="13"/>
  </w:num>
  <w:num w:numId="3" w16cid:durableId="1606384368">
    <w:abstractNumId w:val="21"/>
  </w:num>
  <w:num w:numId="4" w16cid:durableId="378087925">
    <w:abstractNumId w:val="0"/>
  </w:num>
  <w:num w:numId="5" w16cid:durableId="1032730989">
    <w:abstractNumId w:val="19"/>
  </w:num>
  <w:num w:numId="6" w16cid:durableId="462965982">
    <w:abstractNumId w:val="9"/>
  </w:num>
  <w:num w:numId="7" w16cid:durableId="273826311">
    <w:abstractNumId w:val="17"/>
  </w:num>
  <w:num w:numId="8" w16cid:durableId="1362785510">
    <w:abstractNumId w:val="18"/>
  </w:num>
  <w:num w:numId="9" w16cid:durableId="709771317">
    <w:abstractNumId w:val="14"/>
  </w:num>
  <w:num w:numId="10" w16cid:durableId="373433935">
    <w:abstractNumId w:val="11"/>
  </w:num>
  <w:num w:numId="11" w16cid:durableId="364720363">
    <w:abstractNumId w:val="12"/>
  </w:num>
  <w:num w:numId="12" w16cid:durableId="596643777">
    <w:abstractNumId w:val="7"/>
  </w:num>
  <w:num w:numId="13" w16cid:durableId="1434668519">
    <w:abstractNumId w:val="29"/>
  </w:num>
  <w:num w:numId="14" w16cid:durableId="1924293907">
    <w:abstractNumId w:val="4"/>
  </w:num>
  <w:num w:numId="15" w16cid:durableId="577398989">
    <w:abstractNumId w:val="6"/>
  </w:num>
  <w:num w:numId="16" w16cid:durableId="1067993637">
    <w:abstractNumId w:val="16"/>
  </w:num>
  <w:num w:numId="17" w16cid:durableId="73092792">
    <w:abstractNumId w:val="26"/>
  </w:num>
  <w:num w:numId="18" w16cid:durableId="81995527">
    <w:abstractNumId w:val="10"/>
  </w:num>
  <w:num w:numId="19" w16cid:durableId="693850564">
    <w:abstractNumId w:val="22"/>
  </w:num>
  <w:num w:numId="20" w16cid:durableId="684091421">
    <w:abstractNumId w:val="8"/>
  </w:num>
  <w:num w:numId="21" w16cid:durableId="278416550">
    <w:abstractNumId w:val="2"/>
  </w:num>
  <w:num w:numId="22" w16cid:durableId="1780635611">
    <w:abstractNumId w:val="24"/>
  </w:num>
  <w:num w:numId="23" w16cid:durableId="399836476">
    <w:abstractNumId w:val="28"/>
  </w:num>
  <w:num w:numId="24" w16cid:durableId="1237545287">
    <w:abstractNumId w:val="3"/>
  </w:num>
  <w:num w:numId="25" w16cid:durableId="433289254">
    <w:abstractNumId w:val="1"/>
  </w:num>
  <w:num w:numId="26" w16cid:durableId="801925489">
    <w:abstractNumId w:val="27"/>
  </w:num>
  <w:num w:numId="27" w16cid:durableId="126440810">
    <w:abstractNumId w:val="20"/>
  </w:num>
  <w:num w:numId="28" w16cid:durableId="603611214">
    <w:abstractNumId w:val="25"/>
  </w:num>
  <w:num w:numId="29" w16cid:durableId="999163893">
    <w:abstractNumId w:val="23"/>
  </w:num>
  <w:num w:numId="30" w16cid:durableId="381708997">
    <w:abstractNumId w:val="15"/>
  </w:num>
  <w:num w:numId="31" w16cid:durableId="19792193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6CC"/>
    <w:rsid w:val="00001AF2"/>
    <w:rsid w:val="000035FF"/>
    <w:rsid w:val="00005454"/>
    <w:rsid w:val="0001282A"/>
    <w:rsid w:val="0001466A"/>
    <w:rsid w:val="00014814"/>
    <w:rsid w:val="0001712D"/>
    <w:rsid w:val="00020AAD"/>
    <w:rsid w:val="000232EA"/>
    <w:rsid w:val="0002628D"/>
    <w:rsid w:val="00035502"/>
    <w:rsid w:val="00037E79"/>
    <w:rsid w:val="000406CC"/>
    <w:rsid w:val="0004078C"/>
    <w:rsid w:val="00041B71"/>
    <w:rsid w:val="000429AD"/>
    <w:rsid w:val="000429D7"/>
    <w:rsid w:val="00042F87"/>
    <w:rsid w:val="000463A0"/>
    <w:rsid w:val="00050F38"/>
    <w:rsid w:val="00052B0D"/>
    <w:rsid w:val="00066529"/>
    <w:rsid w:val="0006715C"/>
    <w:rsid w:val="00067973"/>
    <w:rsid w:val="00067D95"/>
    <w:rsid w:val="000731CC"/>
    <w:rsid w:val="00074642"/>
    <w:rsid w:val="00075E61"/>
    <w:rsid w:val="0008416F"/>
    <w:rsid w:val="00084B35"/>
    <w:rsid w:val="0008676D"/>
    <w:rsid w:val="000925CC"/>
    <w:rsid w:val="000949BD"/>
    <w:rsid w:val="00094DF8"/>
    <w:rsid w:val="000959E1"/>
    <w:rsid w:val="00097B4B"/>
    <w:rsid w:val="00097E91"/>
    <w:rsid w:val="000A10FD"/>
    <w:rsid w:val="000A272B"/>
    <w:rsid w:val="000A404E"/>
    <w:rsid w:val="000A4306"/>
    <w:rsid w:val="000A5D21"/>
    <w:rsid w:val="000B1B4E"/>
    <w:rsid w:val="000B22EF"/>
    <w:rsid w:val="000B2D03"/>
    <w:rsid w:val="000B3A1D"/>
    <w:rsid w:val="000C0CB2"/>
    <w:rsid w:val="000C1918"/>
    <w:rsid w:val="000C23EB"/>
    <w:rsid w:val="000C246E"/>
    <w:rsid w:val="000C47B9"/>
    <w:rsid w:val="000C4CED"/>
    <w:rsid w:val="000C7268"/>
    <w:rsid w:val="000D2AFB"/>
    <w:rsid w:val="000D341C"/>
    <w:rsid w:val="000D3980"/>
    <w:rsid w:val="000E0C20"/>
    <w:rsid w:val="000E66DB"/>
    <w:rsid w:val="000E7D07"/>
    <w:rsid w:val="000F268A"/>
    <w:rsid w:val="000F37A1"/>
    <w:rsid w:val="000F4E2E"/>
    <w:rsid w:val="000F54EF"/>
    <w:rsid w:val="00103AE9"/>
    <w:rsid w:val="0011015C"/>
    <w:rsid w:val="00110184"/>
    <w:rsid w:val="00113BDF"/>
    <w:rsid w:val="001149A9"/>
    <w:rsid w:val="001159FE"/>
    <w:rsid w:val="001222A2"/>
    <w:rsid w:val="0012595D"/>
    <w:rsid w:val="00125C26"/>
    <w:rsid w:val="00127FB4"/>
    <w:rsid w:val="0014253C"/>
    <w:rsid w:val="00144928"/>
    <w:rsid w:val="0014742F"/>
    <w:rsid w:val="00147E1C"/>
    <w:rsid w:val="00150C23"/>
    <w:rsid w:val="00152FCA"/>
    <w:rsid w:val="00153369"/>
    <w:rsid w:val="00153F36"/>
    <w:rsid w:val="00154A2C"/>
    <w:rsid w:val="001562C2"/>
    <w:rsid w:val="001566D7"/>
    <w:rsid w:val="001608E1"/>
    <w:rsid w:val="001612EE"/>
    <w:rsid w:val="00161C61"/>
    <w:rsid w:val="00163406"/>
    <w:rsid w:val="001660D4"/>
    <w:rsid w:val="00166A64"/>
    <w:rsid w:val="001672B9"/>
    <w:rsid w:val="00172E36"/>
    <w:rsid w:val="00172EA0"/>
    <w:rsid w:val="00174E4D"/>
    <w:rsid w:val="0018194B"/>
    <w:rsid w:val="00183207"/>
    <w:rsid w:val="00184038"/>
    <w:rsid w:val="00184152"/>
    <w:rsid w:val="00185B11"/>
    <w:rsid w:val="00185EC3"/>
    <w:rsid w:val="001868F7"/>
    <w:rsid w:val="00190C90"/>
    <w:rsid w:val="00193AA1"/>
    <w:rsid w:val="00193BAA"/>
    <w:rsid w:val="00196830"/>
    <w:rsid w:val="00197A32"/>
    <w:rsid w:val="001A02AC"/>
    <w:rsid w:val="001A262B"/>
    <w:rsid w:val="001A3797"/>
    <w:rsid w:val="001A45D7"/>
    <w:rsid w:val="001A49A1"/>
    <w:rsid w:val="001A7216"/>
    <w:rsid w:val="001B251A"/>
    <w:rsid w:val="001B2B8F"/>
    <w:rsid w:val="001B3576"/>
    <w:rsid w:val="001B43F3"/>
    <w:rsid w:val="001B5043"/>
    <w:rsid w:val="001B60A0"/>
    <w:rsid w:val="001C0B45"/>
    <w:rsid w:val="001C39D8"/>
    <w:rsid w:val="001C5390"/>
    <w:rsid w:val="001C53CF"/>
    <w:rsid w:val="001C6674"/>
    <w:rsid w:val="001D135B"/>
    <w:rsid w:val="001D2833"/>
    <w:rsid w:val="001D5B40"/>
    <w:rsid w:val="001D7A1A"/>
    <w:rsid w:val="001E331E"/>
    <w:rsid w:val="001E3412"/>
    <w:rsid w:val="001E6842"/>
    <w:rsid w:val="001F12B6"/>
    <w:rsid w:val="001F13AF"/>
    <w:rsid w:val="001F6ACF"/>
    <w:rsid w:val="00200FF8"/>
    <w:rsid w:val="00202721"/>
    <w:rsid w:val="00211E2B"/>
    <w:rsid w:val="0021258C"/>
    <w:rsid w:val="002157A1"/>
    <w:rsid w:val="00221781"/>
    <w:rsid w:val="00221D38"/>
    <w:rsid w:val="00227836"/>
    <w:rsid w:val="00231837"/>
    <w:rsid w:val="00231E34"/>
    <w:rsid w:val="002345AE"/>
    <w:rsid w:val="002354C2"/>
    <w:rsid w:val="00243CFA"/>
    <w:rsid w:val="00245246"/>
    <w:rsid w:val="00252776"/>
    <w:rsid w:val="00254DB9"/>
    <w:rsid w:val="00261A81"/>
    <w:rsid w:val="0026218A"/>
    <w:rsid w:val="00265BA0"/>
    <w:rsid w:val="00265E21"/>
    <w:rsid w:val="00274905"/>
    <w:rsid w:val="0027654D"/>
    <w:rsid w:val="00282F86"/>
    <w:rsid w:val="00287B6A"/>
    <w:rsid w:val="00290BED"/>
    <w:rsid w:val="00291FCC"/>
    <w:rsid w:val="0029428C"/>
    <w:rsid w:val="00297FE9"/>
    <w:rsid w:val="002A0CE6"/>
    <w:rsid w:val="002A6F6D"/>
    <w:rsid w:val="002A738C"/>
    <w:rsid w:val="002B0CEC"/>
    <w:rsid w:val="002D5042"/>
    <w:rsid w:val="002D7B19"/>
    <w:rsid w:val="002E309E"/>
    <w:rsid w:val="002E4A67"/>
    <w:rsid w:val="002E7607"/>
    <w:rsid w:val="002F3E70"/>
    <w:rsid w:val="002F40D4"/>
    <w:rsid w:val="002F4614"/>
    <w:rsid w:val="00302538"/>
    <w:rsid w:val="00302F34"/>
    <w:rsid w:val="0030339C"/>
    <w:rsid w:val="00303AF9"/>
    <w:rsid w:val="0030472C"/>
    <w:rsid w:val="00305B32"/>
    <w:rsid w:val="0031073E"/>
    <w:rsid w:val="00314B09"/>
    <w:rsid w:val="00314F20"/>
    <w:rsid w:val="0032007C"/>
    <w:rsid w:val="003202F1"/>
    <w:rsid w:val="00320B18"/>
    <w:rsid w:val="003240AD"/>
    <w:rsid w:val="0032533F"/>
    <w:rsid w:val="00325DE3"/>
    <w:rsid w:val="00326F27"/>
    <w:rsid w:val="0032730B"/>
    <w:rsid w:val="0033255F"/>
    <w:rsid w:val="003365CC"/>
    <w:rsid w:val="0033749C"/>
    <w:rsid w:val="00337AEA"/>
    <w:rsid w:val="00341AC0"/>
    <w:rsid w:val="00343AC1"/>
    <w:rsid w:val="0035278E"/>
    <w:rsid w:val="00352E82"/>
    <w:rsid w:val="00353863"/>
    <w:rsid w:val="003619EB"/>
    <w:rsid w:val="00370833"/>
    <w:rsid w:val="00372F53"/>
    <w:rsid w:val="00375A59"/>
    <w:rsid w:val="0037783F"/>
    <w:rsid w:val="00377E93"/>
    <w:rsid w:val="00387FD0"/>
    <w:rsid w:val="00391601"/>
    <w:rsid w:val="00391C82"/>
    <w:rsid w:val="00393F69"/>
    <w:rsid w:val="00394445"/>
    <w:rsid w:val="00397543"/>
    <w:rsid w:val="003A55CD"/>
    <w:rsid w:val="003B1286"/>
    <w:rsid w:val="003B2AFF"/>
    <w:rsid w:val="003B3784"/>
    <w:rsid w:val="003B577B"/>
    <w:rsid w:val="003B7FD0"/>
    <w:rsid w:val="003C3AAD"/>
    <w:rsid w:val="003D18E2"/>
    <w:rsid w:val="003D20D4"/>
    <w:rsid w:val="003D2B40"/>
    <w:rsid w:val="003D2CF2"/>
    <w:rsid w:val="003D4822"/>
    <w:rsid w:val="003D588B"/>
    <w:rsid w:val="003D61BF"/>
    <w:rsid w:val="003D6605"/>
    <w:rsid w:val="003E0873"/>
    <w:rsid w:val="003E12C2"/>
    <w:rsid w:val="003E3EB0"/>
    <w:rsid w:val="003E50DE"/>
    <w:rsid w:val="003E6E86"/>
    <w:rsid w:val="003F0357"/>
    <w:rsid w:val="003F2D69"/>
    <w:rsid w:val="003F4ED2"/>
    <w:rsid w:val="00400A7A"/>
    <w:rsid w:val="00407CCA"/>
    <w:rsid w:val="00410E93"/>
    <w:rsid w:val="00413821"/>
    <w:rsid w:val="00413F91"/>
    <w:rsid w:val="00424BB7"/>
    <w:rsid w:val="00437D8E"/>
    <w:rsid w:val="00441E2E"/>
    <w:rsid w:val="0044278B"/>
    <w:rsid w:val="00444B53"/>
    <w:rsid w:val="004468FB"/>
    <w:rsid w:val="004522BE"/>
    <w:rsid w:val="004523D5"/>
    <w:rsid w:val="00462241"/>
    <w:rsid w:val="004625B2"/>
    <w:rsid w:val="00473904"/>
    <w:rsid w:val="00474E33"/>
    <w:rsid w:val="00477CC4"/>
    <w:rsid w:val="00481822"/>
    <w:rsid w:val="004851E9"/>
    <w:rsid w:val="00486899"/>
    <w:rsid w:val="00490230"/>
    <w:rsid w:val="00493B66"/>
    <w:rsid w:val="00495FB6"/>
    <w:rsid w:val="00496F28"/>
    <w:rsid w:val="00497E0A"/>
    <w:rsid w:val="004A0B53"/>
    <w:rsid w:val="004A1271"/>
    <w:rsid w:val="004A2553"/>
    <w:rsid w:val="004A28CD"/>
    <w:rsid w:val="004A395B"/>
    <w:rsid w:val="004A79D6"/>
    <w:rsid w:val="004B2FC0"/>
    <w:rsid w:val="004B5C76"/>
    <w:rsid w:val="004B6A2C"/>
    <w:rsid w:val="004C1C96"/>
    <w:rsid w:val="004C28A0"/>
    <w:rsid w:val="004D08D5"/>
    <w:rsid w:val="004D146D"/>
    <w:rsid w:val="004D1CC3"/>
    <w:rsid w:val="004D36D1"/>
    <w:rsid w:val="004D4704"/>
    <w:rsid w:val="004D5FFA"/>
    <w:rsid w:val="004D6B2B"/>
    <w:rsid w:val="004D73A2"/>
    <w:rsid w:val="004D7B70"/>
    <w:rsid w:val="004E38C5"/>
    <w:rsid w:val="004E5751"/>
    <w:rsid w:val="004F235F"/>
    <w:rsid w:val="004F2EC2"/>
    <w:rsid w:val="004F3246"/>
    <w:rsid w:val="004F3BD1"/>
    <w:rsid w:val="00506C4E"/>
    <w:rsid w:val="00506F8B"/>
    <w:rsid w:val="00511DAA"/>
    <w:rsid w:val="00511DB0"/>
    <w:rsid w:val="00513A74"/>
    <w:rsid w:val="005146D9"/>
    <w:rsid w:val="00514B7A"/>
    <w:rsid w:val="00517ED6"/>
    <w:rsid w:val="005235D7"/>
    <w:rsid w:val="005244B2"/>
    <w:rsid w:val="005249B5"/>
    <w:rsid w:val="005257A7"/>
    <w:rsid w:val="00525F09"/>
    <w:rsid w:val="00526258"/>
    <w:rsid w:val="00526DB9"/>
    <w:rsid w:val="005334EF"/>
    <w:rsid w:val="00536D59"/>
    <w:rsid w:val="00540495"/>
    <w:rsid w:val="00540E8F"/>
    <w:rsid w:val="005442BF"/>
    <w:rsid w:val="00551B75"/>
    <w:rsid w:val="00552C09"/>
    <w:rsid w:val="00554A46"/>
    <w:rsid w:val="00555115"/>
    <w:rsid w:val="00557A89"/>
    <w:rsid w:val="00560138"/>
    <w:rsid w:val="0056074D"/>
    <w:rsid w:val="00561A51"/>
    <w:rsid w:val="005635E7"/>
    <w:rsid w:val="00566DA4"/>
    <w:rsid w:val="00590C25"/>
    <w:rsid w:val="005913C3"/>
    <w:rsid w:val="0059386F"/>
    <w:rsid w:val="005938BC"/>
    <w:rsid w:val="00594505"/>
    <w:rsid w:val="00595D5F"/>
    <w:rsid w:val="0059629D"/>
    <w:rsid w:val="00596C02"/>
    <w:rsid w:val="005A22C5"/>
    <w:rsid w:val="005A4B47"/>
    <w:rsid w:val="005B00BC"/>
    <w:rsid w:val="005B0EEF"/>
    <w:rsid w:val="005B3EE0"/>
    <w:rsid w:val="005B4A45"/>
    <w:rsid w:val="005B5362"/>
    <w:rsid w:val="005B7303"/>
    <w:rsid w:val="005B7C8D"/>
    <w:rsid w:val="005C2841"/>
    <w:rsid w:val="005C3FF1"/>
    <w:rsid w:val="005C6D4F"/>
    <w:rsid w:val="005D06BF"/>
    <w:rsid w:val="005D197E"/>
    <w:rsid w:val="005D2A38"/>
    <w:rsid w:val="005D56A8"/>
    <w:rsid w:val="005D69D4"/>
    <w:rsid w:val="005D7016"/>
    <w:rsid w:val="005E0B25"/>
    <w:rsid w:val="005E22D5"/>
    <w:rsid w:val="005E3315"/>
    <w:rsid w:val="005E38B6"/>
    <w:rsid w:val="005F410A"/>
    <w:rsid w:val="005F4D41"/>
    <w:rsid w:val="005F5AC8"/>
    <w:rsid w:val="00600305"/>
    <w:rsid w:val="00603A05"/>
    <w:rsid w:val="0060486E"/>
    <w:rsid w:val="0061251C"/>
    <w:rsid w:val="00613E08"/>
    <w:rsid w:val="006149AD"/>
    <w:rsid w:val="00615E1B"/>
    <w:rsid w:val="0061689A"/>
    <w:rsid w:val="00620712"/>
    <w:rsid w:val="00620D5C"/>
    <w:rsid w:val="00623447"/>
    <w:rsid w:val="0062412B"/>
    <w:rsid w:val="00624BF5"/>
    <w:rsid w:val="00625764"/>
    <w:rsid w:val="0062682F"/>
    <w:rsid w:val="00632B93"/>
    <w:rsid w:val="006337C7"/>
    <w:rsid w:val="00636258"/>
    <w:rsid w:val="006363C0"/>
    <w:rsid w:val="006403CD"/>
    <w:rsid w:val="006403E8"/>
    <w:rsid w:val="006445A9"/>
    <w:rsid w:val="00645922"/>
    <w:rsid w:val="00645B28"/>
    <w:rsid w:val="00652B7C"/>
    <w:rsid w:val="006535BA"/>
    <w:rsid w:val="00654E2F"/>
    <w:rsid w:val="006555EE"/>
    <w:rsid w:val="00660971"/>
    <w:rsid w:val="00663EC4"/>
    <w:rsid w:val="00664358"/>
    <w:rsid w:val="00666222"/>
    <w:rsid w:val="006667B4"/>
    <w:rsid w:val="00667445"/>
    <w:rsid w:val="00670AA0"/>
    <w:rsid w:val="00672D97"/>
    <w:rsid w:val="00676E43"/>
    <w:rsid w:val="00685229"/>
    <w:rsid w:val="00690F1D"/>
    <w:rsid w:val="0069217F"/>
    <w:rsid w:val="0069397B"/>
    <w:rsid w:val="00694E45"/>
    <w:rsid w:val="006A4961"/>
    <w:rsid w:val="006A6BCF"/>
    <w:rsid w:val="006A78A4"/>
    <w:rsid w:val="006B4152"/>
    <w:rsid w:val="006B5049"/>
    <w:rsid w:val="006B5AF7"/>
    <w:rsid w:val="006C04E1"/>
    <w:rsid w:val="006D0E25"/>
    <w:rsid w:val="006D72DB"/>
    <w:rsid w:val="006E3104"/>
    <w:rsid w:val="006E3832"/>
    <w:rsid w:val="006E4532"/>
    <w:rsid w:val="006E5FD7"/>
    <w:rsid w:val="006F1E1C"/>
    <w:rsid w:val="006F520F"/>
    <w:rsid w:val="00700A85"/>
    <w:rsid w:val="007011D5"/>
    <w:rsid w:val="0070206E"/>
    <w:rsid w:val="007036D3"/>
    <w:rsid w:val="00714E1E"/>
    <w:rsid w:val="0072333D"/>
    <w:rsid w:val="0072467B"/>
    <w:rsid w:val="007248E6"/>
    <w:rsid w:val="007310B2"/>
    <w:rsid w:val="00731CC7"/>
    <w:rsid w:val="0073214E"/>
    <w:rsid w:val="00732E26"/>
    <w:rsid w:val="007342C4"/>
    <w:rsid w:val="00734DCA"/>
    <w:rsid w:val="00735FB1"/>
    <w:rsid w:val="00741BB8"/>
    <w:rsid w:val="00742A0F"/>
    <w:rsid w:val="007453EC"/>
    <w:rsid w:val="00746CFB"/>
    <w:rsid w:val="0075188C"/>
    <w:rsid w:val="00751DB1"/>
    <w:rsid w:val="00755B7B"/>
    <w:rsid w:val="00755C9E"/>
    <w:rsid w:val="007560E5"/>
    <w:rsid w:val="00756587"/>
    <w:rsid w:val="00763430"/>
    <w:rsid w:val="00764DBA"/>
    <w:rsid w:val="00767A83"/>
    <w:rsid w:val="007725A1"/>
    <w:rsid w:val="007729B4"/>
    <w:rsid w:val="00776129"/>
    <w:rsid w:val="00776E17"/>
    <w:rsid w:val="00782098"/>
    <w:rsid w:val="007825F0"/>
    <w:rsid w:val="007832EC"/>
    <w:rsid w:val="00785F22"/>
    <w:rsid w:val="00786F0D"/>
    <w:rsid w:val="0078796C"/>
    <w:rsid w:val="00787B1C"/>
    <w:rsid w:val="00793E19"/>
    <w:rsid w:val="00794FE6"/>
    <w:rsid w:val="007960C6"/>
    <w:rsid w:val="00796986"/>
    <w:rsid w:val="007A2E64"/>
    <w:rsid w:val="007A3403"/>
    <w:rsid w:val="007A547D"/>
    <w:rsid w:val="007A77C8"/>
    <w:rsid w:val="007B08B7"/>
    <w:rsid w:val="007B1CAD"/>
    <w:rsid w:val="007B1D0C"/>
    <w:rsid w:val="007B698D"/>
    <w:rsid w:val="007C5F1D"/>
    <w:rsid w:val="007C7AF0"/>
    <w:rsid w:val="007D081F"/>
    <w:rsid w:val="007D0BFC"/>
    <w:rsid w:val="007D18F6"/>
    <w:rsid w:val="007D5B22"/>
    <w:rsid w:val="007E3E97"/>
    <w:rsid w:val="007E5D35"/>
    <w:rsid w:val="007E78A6"/>
    <w:rsid w:val="007F17FE"/>
    <w:rsid w:val="007F67BA"/>
    <w:rsid w:val="007F7977"/>
    <w:rsid w:val="00800326"/>
    <w:rsid w:val="008016B7"/>
    <w:rsid w:val="00805149"/>
    <w:rsid w:val="008108D7"/>
    <w:rsid w:val="00817F19"/>
    <w:rsid w:val="008202D9"/>
    <w:rsid w:val="008214A5"/>
    <w:rsid w:val="00822461"/>
    <w:rsid w:val="00830D5C"/>
    <w:rsid w:val="00830F22"/>
    <w:rsid w:val="00831AC6"/>
    <w:rsid w:val="00837F65"/>
    <w:rsid w:val="008407AD"/>
    <w:rsid w:val="008407F7"/>
    <w:rsid w:val="00842F59"/>
    <w:rsid w:val="00843197"/>
    <w:rsid w:val="00843A4F"/>
    <w:rsid w:val="00844CF9"/>
    <w:rsid w:val="0084595D"/>
    <w:rsid w:val="00850A7D"/>
    <w:rsid w:val="0085175A"/>
    <w:rsid w:val="00851F95"/>
    <w:rsid w:val="008522EF"/>
    <w:rsid w:val="00853CBC"/>
    <w:rsid w:val="008541FA"/>
    <w:rsid w:val="00854428"/>
    <w:rsid w:val="008613CB"/>
    <w:rsid w:val="00861723"/>
    <w:rsid w:val="00861BCB"/>
    <w:rsid w:val="008636D0"/>
    <w:rsid w:val="00866E14"/>
    <w:rsid w:val="00872E9D"/>
    <w:rsid w:val="00875B90"/>
    <w:rsid w:val="00876432"/>
    <w:rsid w:val="00880F2A"/>
    <w:rsid w:val="0088463F"/>
    <w:rsid w:val="00885ED1"/>
    <w:rsid w:val="00886DA9"/>
    <w:rsid w:val="00887217"/>
    <w:rsid w:val="0088744A"/>
    <w:rsid w:val="00891FCA"/>
    <w:rsid w:val="00892937"/>
    <w:rsid w:val="008929E7"/>
    <w:rsid w:val="00892C0A"/>
    <w:rsid w:val="008941BE"/>
    <w:rsid w:val="00897439"/>
    <w:rsid w:val="008B289E"/>
    <w:rsid w:val="008B2FCB"/>
    <w:rsid w:val="008B335B"/>
    <w:rsid w:val="008B5907"/>
    <w:rsid w:val="008B7435"/>
    <w:rsid w:val="008C0E21"/>
    <w:rsid w:val="008C1D49"/>
    <w:rsid w:val="008C4347"/>
    <w:rsid w:val="008C4B78"/>
    <w:rsid w:val="008D1F2F"/>
    <w:rsid w:val="008D4AB7"/>
    <w:rsid w:val="008D5F0D"/>
    <w:rsid w:val="008D67AD"/>
    <w:rsid w:val="008D749E"/>
    <w:rsid w:val="008E6E39"/>
    <w:rsid w:val="008E7423"/>
    <w:rsid w:val="008F29FC"/>
    <w:rsid w:val="008F3002"/>
    <w:rsid w:val="008F4668"/>
    <w:rsid w:val="00900768"/>
    <w:rsid w:val="00904A20"/>
    <w:rsid w:val="00905532"/>
    <w:rsid w:val="00910EF6"/>
    <w:rsid w:val="00911F2D"/>
    <w:rsid w:val="00912824"/>
    <w:rsid w:val="00920076"/>
    <w:rsid w:val="009218A1"/>
    <w:rsid w:val="00921AD6"/>
    <w:rsid w:val="00925D69"/>
    <w:rsid w:val="00931873"/>
    <w:rsid w:val="00934C60"/>
    <w:rsid w:val="009405F8"/>
    <w:rsid w:val="00943B6B"/>
    <w:rsid w:val="00945B18"/>
    <w:rsid w:val="00947DA2"/>
    <w:rsid w:val="0095494A"/>
    <w:rsid w:val="00961085"/>
    <w:rsid w:val="00971D92"/>
    <w:rsid w:val="00976925"/>
    <w:rsid w:val="00982570"/>
    <w:rsid w:val="00983372"/>
    <w:rsid w:val="00984DC7"/>
    <w:rsid w:val="009920DC"/>
    <w:rsid w:val="009A17AB"/>
    <w:rsid w:val="009A2AD7"/>
    <w:rsid w:val="009A6500"/>
    <w:rsid w:val="009A7737"/>
    <w:rsid w:val="009B13FF"/>
    <w:rsid w:val="009B21E8"/>
    <w:rsid w:val="009B35C9"/>
    <w:rsid w:val="009C5A58"/>
    <w:rsid w:val="009C724F"/>
    <w:rsid w:val="009C776B"/>
    <w:rsid w:val="009D0747"/>
    <w:rsid w:val="009D335B"/>
    <w:rsid w:val="009D783C"/>
    <w:rsid w:val="009E16A7"/>
    <w:rsid w:val="009E6ADF"/>
    <w:rsid w:val="009F05BD"/>
    <w:rsid w:val="009F1F4C"/>
    <w:rsid w:val="009F2659"/>
    <w:rsid w:val="009F39B9"/>
    <w:rsid w:val="009F5632"/>
    <w:rsid w:val="009F60D4"/>
    <w:rsid w:val="009F6A90"/>
    <w:rsid w:val="009F7477"/>
    <w:rsid w:val="009F78C2"/>
    <w:rsid w:val="00A03B44"/>
    <w:rsid w:val="00A0472B"/>
    <w:rsid w:val="00A166F8"/>
    <w:rsid w:val="00A17326"/>
    <w:rsid w:val="00A17C89"/>
    <w:rsid w:val="00A23E47"/>
    <w:rsid w:val="00A241D5"/>
    <w:rsid w:val="00A24D14"/>
    <w:rsid w:val="00A2671A"/>
    <w:rsid w:val="00A26958"/>
    <w:rsid w:val="00A26AD7"/>
    <w:rsid w:val="00A27509"/>
    <w:rsid w:val="00A27E9E"/>
    <w:rsid w:val="00A3177A"/>
    <w:rsid w:val="00A40154"/>
    <w:rsid w:val="00A41002"/>
    <w:rsid w:val="00A4178E"/>
    <w:rsid w:val="00A417F2"/>
    <w:rsid w:val="00A430CD"/>
    <w:rsid w:val="00A43735"/>
    <w:rsid w:val="00A43C52"/>
    <w:rsid w:val="00A44064"/>
    <w:rsid w:val="00A46C07"/>
    <w:rsid w:val="00A527A8"/>
    <w:rsid w:val="00A55E0B"/>
    <w:rsid w:val="00A571D1"/>
    <w:rsid w:val="00A60BF4"/>
    <w:rsid w:val="00A62F71"/>
    <w:rsid w:val="00A6346C"/>
    <w:rsid w:val="00A64C61"/>
    <w:rsid w:val="00A65D2C"/>
    <w:rsid w:val="00A66159"/>
    <w:rsid w:val="00A67EB7"/>
    <w:rsid w:val="00A70F3A"/>
    <w:rsid w:val="00A7348A"/>
    <w:rsid w:val="00A74FFF"/>
    <w:rsid w:val="00A75508"/>
    <w:rsid w:val="00A7769E"/>
    <w:rsid w:val="00A84A19"/>
    <w:rsid w:val="00A86B44"/>
    <w:rsid w:val="00A936E3"/>
    <w:rsid w:val="00A95761"/>
    <w:rsid w:val="00AA05A8"/>
    <w:rsid w:val="00AA1781"/>
    <w:rsid w:val="00AA2A7C"/>
    <w:rsid w:val="00AA319B"/>
    <w:rsid w:val="00AB22F4"/>
    <w:rsid w:val="00AB288E"/>
    <w:rsid w:val="00AB357F"/>
    <w:rsid w:val="00AB456F"/>
    <w:rsid w:val="00AB4FAD"/>
    <w:rsid w:val="00AC1AB6"/>
    <w:rsid w:val="00AD10E6"/>
    <w:rsid w:val="00AD2AB3"/>
    <w:rsid w:val="00AD2DD8"/>
    <w:rsid w:val="00AD5470"/>
    <w:rsid w:val="00AE0A34"/>
    <w:rsid w:val="00AE5B32"/>
    <w:rsid w:val="00AF08F8"/>
    <w:rsid w:val="00AF671F"/>
    <w:rsid w:val="00AF7007"/>
    <w:rsid w:val="00AF7490"/>
    <w:rsid w:val="00B119C6"/>
    <w:rsid w:val="00B134F7"/>
    <w:rsid w:val="00B16659"/>
    <w:rsid w:val="00B203E2"/>
    <w:rsid w:val="00B20F69"/>
    <w:rsid w:val="00B229DD"/>
    <w:rsid w:val="00B23F09"/>
    <w:rsid w:val="00B241F2"/>
    <w:rsid w:val="00B308CA"/>
    <w:rsid w:val="00B33067"/>
    <w:rsid w:val="00B34F02"/>
    <w:rsid w:val="00B35B7B"/>
    <w:rsid w:val="00B41310"/>
    <w:rsid w:val="00B42F4A"/>
    <w:rsid w:val="00B45342"/>
    <w:rsid w:val="00B47508"/>
    <w:rsid w:val="00B53F80"/>
    <w:rsid w:val="00B578CB"/>
    <w:rsid w:val="00B671BB"/>
    <w:rsid w:val="00B70C3B"/>
    <w:rsid w:val="00B74BC7"/>
    <w:rsid w:val="00B75F9E"/>
    <w:rsid w:val="00B76AA9"/>
    <w:rsid w:val="00B7751E"/>
    <w:rsid w:val="00B809B7"/>
    <w:rsid w:val="00B80FF5"/>
    <w:rsid w:val="00B82A90"/>
    <w:rsid w:val="00B83107"/>
    <w:rsid w:val="00B84123"/>
    <w:rsid w:val="00B859E5"/>
    <w:rsid w:val="00B8666E"/>
    <w:rsid w:val="00B9116B"/>
    <w:rsid w:val="00B95C19"/>
    <w:rsid w:val="00B96C5C"/>
    <w:rsid w:val="00BA471A"/>
    <w:rsid w:val="00BA6665"/>
    <w:rsid w:val="00BA6B4B"/>
    <w:rsid w:val="00BA7293"/>
    <w:rsid w:val="00BB2B4F"/>
    <w:rsid w:val="00BB39AA"/>
    <w:rsid w:val="00BB3FAB"/>
    <w:rsid w:val="00BB7DAC"/>
    <w:rsid w:val="00BC0181"/>
    <w:rsid w:val="00BC1309"/>
    <w:rsid w:val="00BC1B12"/>
    <w:rsid w:val="00BC27FD"/>
    <w:rsid w:val="00BC2F4A"/>
    <w:rsid w:val="00BC35ED"/>
    <w:rsid w:val="00BC7121"/>
    <w:rsid w:val="00BD0E69"/>
    <w:rsid w:val="00BD352D"/>
    <w:rsid w:val="00BD6BC8"/>
    <w:rsid w:val="00BE20CD"/>
    <w:rsid w:val="00BE3BC8"/>
    <w:rsid w:val="00BE6A2F"/>
    <w:rsid w:val="00BE75ED"/>
    <w:rsid w:val="00BF20AB"/>
    <w:rsid w:val="00BF24AB"/>
    <w:rsid w:val="00BF2F8E"/>
    <w:rsid w:val="00BF4B1E"/>
    <w:rsid w:val="00BF6EFA"/>
    <w:rsid w:val="00C0195D"/>
    <w:rsid w:val="00C02F5C"/>
    <w:rsid w:val="00C120E6"/>
    <w:rsid w:val="00C145CC"/>
    <w:rsid w:val="00C15470"/>
    <w:rsid w:val="00C15C48"/>
    <w:rsid w:val="00C15DCE"/>
    <w:rsid w:val="00C17868"/>
    <w:rsid w:val="00C27E18"/>
    <w:rsid w:val="00C3074C"/>
    <w:rsid w:val="00C3342C"/>
    <w:rsid w:val="00C34867"/>
    <w:rsid w:val="00C34D26"/>
    <w:rsid w:val="00C34FDE"/>
    <w:rsid w:val="00C40315"/>
    <w:rsid w:val="00C423B3"/>
    <w:rsid w:val="00C42ED9"/>
    <w:rsid w:val="00C430FB"/>
    <w:rsid w:val="00C44928"/>
    <w:rsid w:val="00C5076E"/>
    <w:rsid w:val="00C52F19"/>
    <w:rsid w:val="00C54149"/>
    <w:rsid w:val="00C574BA"/>
    <w:rsid w:val="00C60788"/>
    <w:rsid w:val="00C62F5D"/>
    <w:rsid w:val="00C66D75"/>
    <w:rsid w:val="00C71621"/>
    <w:rsid w:val="00C71BC1"/>
    <w:rsid w:val="00C733CE"/>
    <w:rsid w:val="00C761FF"/>
    <w:rsid w:val="00C81463"/>
    <w:rsid w:val="00C84611"/>
    <w:rsid w:val="00C85500"/>
    <w:rsid w:val="00C9029D"/>
    <w:rsid w:val="00C91ACB"/>
    <w:rsid w:val="00C95197"/>
    <w:rsid w:val="00CA0511"/>
    <w:rsid w:val="00CA06B8"/>
    <w:rsid w:val="00CA7D47"/>
    <w:rsid w:val="00CB1122"/>
    <w:rsid w:val="00CB5A64"/>
    <w:rsid w:val="00CB6290"/>
    <w:rsid w:val="00CB6FD1"/>
    <w:rsid w:val="00CC19A9"/>
    <w:rsid w:val="00CC2C41"/>
    <w:rsid w:val="00CC30A3"/>
    <w:rsid w:val="00CC3255"/>
    <w:rsid w:val="00CC3AC2"/>
    <w:rsid w:val="00CD625F"/>
    <w:rsid w:val="00CE0F95"/>
    <w:rsid w:val="00CE124B"/>
    <w:rsid w:val="00CE2284"/>
    <w:rsid w:val="00CE2345"/>
    <w:rsid w:val="00CE36C1"/>
    <w:rsid w:val="00CE5E2B"/>
    <w:rsid w:val="00CF1790"/>
    <w:rsid w:val="00CF7DFF"/>
    <w:rsid w:val="00D00738"/>
    <w:rsid w:val="00D01419"/>
    <w:rsid w:val="00D05C84"/>
    <w:rsid w:val="00D07CAD"/>
    <w:rsid w:val="00D13012"/>
    <w:rsid w:val="00D164C8"/>
    <w:rsid w:val="00D165BF"/>
    <w:rsid w:val="00D17649"/>
    <w:rsid w:val="00D2191A"/>
    <w:rsid w:val="00D220B4"/>
    <w:rsid w:val="00D2501D"/>
    <w:rsid w:val="00D260CD"/>
    <w:rsid w:val="00D26CD6"/>
    <w:rsid w:val="00D27345"/>
    <w:rsid w:val="00D3140B"/>
    <w:rsid w:val="00D34FB2"/>
    <w:rsid w:val="00D43C18"/>
    <w:rsid w:val="00D453F4"/>
    <w:rsid w:val="00D50EAB"/>
    <w:rsid w:val="00D5317E"/>
    <w:rsid w:val="00D56964"/>
    <w:rsid w:val="00D56F95"/>
    <w:rsid w:val="00D56FF6"/>
    <w:rsid w:val="00D60947"/>
    <w:rsid w:val="00D61D65"/>
    <w:rsid w:val="00D62DBF"/>
    <w:rsid w:val="00D63BB4"/>
    <w:rsid w:val="00D64FA9"/>
    <w:rsid w:val="00D66BAC"/>
    <w:rsid w:val="00D67498"/>
    <w:rsid w:val="00D71309"/>
    <w:rsid w:val="00D71607"/>
    <w:rsid w:val="00D71BF3"/>
    <w:rsid w:val="00D729EC"/>
    <w:rsid w:val="00D75D71"/>
    <w:rsid w:val="00D83633"/>
    <w:rsid w:val="00D83BA9"/>
    <w:rsid w:val="00D90FFE"/>
    <w:rsid w:val="00D923EB"/>
    <w:rsid w:val="00DA012E"/>
    <w:rsid w:val="00DA081F"/>
    <w:rsid w:val="00DA143F"/>
    <w:rsid w:val="00DA1B2A"/>
    <w:rsid w:val="00DA203D"/>
    <w:rsid w:val="00DA25BE"/>
    <w:rsid w:val="00DA2B23"/>
    <w:rsid w:val="00DA4CF6"/>
    <w:rsid w:val="00DA61A4"/>
    <w:rsid w:val="00DB3895"/>
    <w:rsid w:val="00DB5CCC"/>
    <w:rsid w:val="00DB5CD3"/>
    <w:rsid w:val="00DB7282"/>
    <w:rsid w:val="00DB789C"/>
    <w:rsid w:val="00DB7DF2"/>
    <w:rsid w:val="00DC27C8"/>
    <w:rsid w:val="00DC661C"/>
    <w:rsid w:val="00DD21E0"/>
    <w:rsid w:val="00DD3FC3"/>
    <w:rsid w:val="00DD40E8"/>
    <w:rsid w:val="00DD4E21"/>
    <w:rsid w:val="00DD7DF7"/>
    <w:rsid w:val="00DE36EF"/>
    <w:rsid w:val="00DE5D8E"/>
    <w:rsid w:val="00DE7B34"/>
    <w:rsid w:val="00DF15F3"/>
    <w:rsid w:val="00E01A25"/>
    <w:rsid w:val="00E03D9B"/>
    <w:rsid w:val="00E0535C"/>
    <w:rsid w:val="00E10EBB"/>
    <w:rsid w:val="00E12C0B"/>
    <w:rsid w:val="00E15A88"/>
    <w:rsid w:val="00E2036E"/>
    <w:rsid w:val="00E22D22"/>
    <w:rsid w:val="00E24DDE"/>
    <w:rsid w:val="00E276B3"/>
    <w:rsid w:val="00E30FDB"/>
    <w:rsid w:val="00E343EB"/>
    <w:rsid w:val="00E36319"/>
    <w:rsid w:val="00E42F7B"/>
    <w:rsid w:val="00E43928"/>
    <w:rsid w:val="00E45C40"/>
    <w:rsid w:val="00E461F0"/>
    <w:rsid w:val="00E46BB9"/>
    <w:rsid w:val="00E47246"/>
    <w:rsid w:val="00E50053"/>
    <w:rsid w:val="00E5011D"/>
    <w:rsid w:val="00E506D7"/>
    <w:rsid w:val="00E51C47"/>
    <w:rsid w:val="00E51EAC"/>
    <w:rsid w:val="00E5581D"/>
    <w:rsid w:val="00E574AA"/>
    <w:rsid w:val="00E61DD3"/>
    <w:rsid w:val="00E63F11"/>
    <w:rsid w:val="00E64EDE"/>
    <w:rsid w:val="00E67309"/>
    <w:rsid w:val="00E7628D"/>
    <w:rsid w:val="00E76B78"/>
    <w:rsid w:val="00E81D98"/>
    <w:rsid w:val="00E82F46"/>
    <w:rsid w:val="00E836A0"/>
    <w:rsid w:val="00E84651"/>
    <w:rsid w:val="00E84744"/>
    <w:rsid w:val="00E85D70"/>
    <w:rsid w:val="00E925FD"/>
    <w:rsid w:val="00E94816"/>
    <w:rsid w:val="00E97229"/>
    <w:rsid w:val="00EA2421"/>
    <w:rsid w:val="00EB43E3"/>
    <w:rsid w:val="00EB4CA8"/>
    <w:rsid w:val="00EB526F"/>
    <w:rsid w:val="00EB5973"/>
    <w:rsid w:val="00EB6F3E"/>
    <w:rsid w:val="00EC1B78"/>
    <w:rsid w:val="00EC1CDE"/>
    <w:rsid w:val="00EC5512"/>
    <w:rsid w:val="00ED0964"/>
    <w:rsid w:val="00ED1DC0"/>
    <w:rsid w:val="00ED3600"/>
    <w:rsid w:val="00ED37CB"/>
    <w:rsid w:val="00EE37F4"/>
    <w:rsid w:val="00EE385D"/>
    <w:rsid w:val="00EE4AAA"/>
    <w:rsid w:val="00EF07F4"/>
    <w:rsid w:val="00EF0D07"/>
    <w:rsid w:val="00EF1E6D"/>
    <w:rsid w:val="00EF3E86"/>
    <w:rsid w:val="00EF4BC9"/>
    <w:rsid w:val="00EF5561"/>
    <w:rsid w:val="00EF6C30"/>
    <w:rsid w:val="00F02097"/>
    <w:rsid w:val="00F071E4"/>
    <w:rsid w:val="00F07E0C"/>
    <w:rsid w:val="00F12EAC"/>
    <w:rsid w:val="00F137BE"/>
    <w:rsid w:val="00F1784F"/>
    <w:rsid w:val="00F245F0"/>
    <w:rsid w:val="00F261D1"/>
    <w:rsid w:val="00F31BD4"/>
    <w:rsid w:val="00F369C4"/>
    <w:rsid w:val="00F378AA"/>
    <w:rsid w:val="00F41C5D"/>
    <w:rsid w:val="00F46640"/>
    <w:rsid w:val="00F47E99"/>
    <w:rsid w:val="00F51D66"/>
    <w:rsid w:val="00F54EBD"/>
    <w:rsid w:val="00F5689A"/>
    <w:rsid w:val="00F5730F"/>
    <w:rsid w:val="00F578CF"/>
    <w:rsid w:val="00F61BF1"/>
    <w:rsid w:val="00F621D9"/>
    <w:rsid w:val="00F62F30"/>
    <w:rsid w:val="00F63038"/>
    <w:rsid w:val="00F646AC"/>
    <w:rsid w:val="00F65C79"/>
    <w:rsid w:val="00F71656"/>
    <w:rsid w:val="00F718BB"/>
    <w:rsid w:val="00F71A13"/>
    <w:rsid w:val="00F72682"/>
    <w:rsid w:val="00F7296A"/>
    <w:rsid w:val="00F7413A"/>
    <w:rsid w:val="00F81BBF"/>
    <w:rsid w:val="00F85051"/>
    <w:rsid w:val="00F855B3"/>
    <w:rsid w:val="00F8663A"/>
    <w:rsid w:val="00F94800"/>
    <w:rsid w:val="00F96ECC"/>
    <w:rsid w:val="00FA40B1"/>
    <w:rsid w:val="00FA512F"/>
    <w:rsid w:val="00FA78DA"/>
    <w:rsid w:val="00FB092F"/>
    <w:rsid w:val="00FB0BEE"/>
    <w:rsid w:val="00FB1980"/>
    <w:rsid w:val="00FB1AA1"/>
    <w:rsid w:val="00FB403A"/>
    <w:rsid w:val="00FB47F3"/>
    <w:rsid w:val="00FC2653"/>
    <w:rsid w:val="00FC2D00"/>
    <w:rsid w:val="00FC72C7"/>
    <w:rsid w:val="00FD0323"/>
    <w:rsid w:val="00FD0FDC"/>
    <w:rsid w:val="00FD4C24"/>
    <w:rsid w:val="00FD7165"/>
    <w:rsid w:val="00FE2301"/>
    <w:rsid w:val="00FE28AF"/>
    <w:rsid w:val="00FE321D"/>
    <w:rsid w:val="00FE427F"/>
    <w:rsid w:val="00FE588B"/>
    <w:rsid w:val="00FE7358"/>
    <w:rsid w:val="00FF0466"/>
    <w:rsid w:val="00FF1B72"/>
    <w:rsid w:val="00FF1E1F"/>
    <w:rsid w:val="00FF26A6"/>
    <w:rsid w:val="00FF451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65B67"/>
  <w15:docId w15:val="{70A7EAC3-8D31-4459-8564-AE500B53B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46C"/>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unhideWhenUsed/>
    <w:qFormat/>
    <w:pPr>
      <w:keepNext/>
      <w:keepLines/>
      <w:spacing w:before="360" w:after="80"/>
      <w:outlineLvl w:val="1"/>
    </w:pPr>
    <w:rPr>
      <w:b/>
      <w:sz w:val="36"/>
      <w:szCs w:val="36"/>
    </w:rPr>
  </w:style>
  <w:style w:type="paragraph" w:styleId="Titlu3">
    <w:name w:val="heading 3"/>
    <w:basedOn w:val="Normal"/>
    <w:next w:val="Normal"/>
    <w:uiPriority w:val="9"/>
    <w:unhideWhenUsed/>
    <w:qFormat/>
    <w:pPr>
      <w:keepNext/>
      <w:keepLines/>
      <w:spacing w:before="280" w:after="80"/>
      <w:outlineLvl w:val="2"/>
    </w:pPr>
    <w:rPr>
      <w:b/>
      <w:sz w:val="28"/>
      <w:szCs w:val="28"/>
    </w:rPr>
  </w:style>
  <w:style w:type="paragraph" w:styleId="Titlu4">
    <w:name w:val="heading 4"/>
    <w:basedOn w:val="Normal"/>
    <w:next w:val="Normal"/>
    <w:link w:val="Titlu4Caracter"/>
    <w:uiPriority w:val="9"/>
    <w:unhideWhenUsed/>
    <w:qFormat/>
    <w:rsid w:val="0062473F"/>
    <w:pPr>
      <w:keepNext/>
      <w:spacing w:after="0" w:line="240" w:lineRule="auto"/>
      <w:ind w:firstLine="720"/>
      <w:jc w:val="center"/>
      <w:outlineLvl w:val="3"/>
    </w:pPr>
    <w:rPr>
      <w:rFonts w:ascii="$Caslon" w:eastAsia="Times New Roman" w:hAnsi="$Caslon" w:cs="Times New Roman"/>
      <w:b/>
      <w:sz w:val="26"/>
      <w:szCs w:val="20"/>
      <w:lang w:val="ru-RU" w:eastAsia="en-US"/>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paragraph" w:styleId="Listparagraf">
    <w:name w:val="List Paragraph"/>
    <w:basedOn w:val="Normal"/>
    <w:uiPriority w:val="1"/>
    <w:qFormat/>
    <w:rsid w:val="008B1774"/>
    <w:pPr>
      <w:ind w:left="720"/>
      <w:contextualSpacing/>
    </w:pPr>
  </w:style>
  <w:style w:type="paragraph" w:styleId="Frspaiere">
    <w:name w:val="No Spacing"/>
    <w:uiPriority w:val="1"/>
    <w:qFormat/>
    <w:rsid w:val="003F3242"/>
    <w:pPr>
      <w:spacing w:after="0" w:line="240" w:lineRule="auto"/>
    </w:pPr>
    <w:rPr>
      <w:rFonts w:eastAsiaTheme="minorHAnsi"/>
      <w:kern w:val="2"/>
      <w:lang w:eastAsia="en-US"/>
    </w:rPr>
  </w:style>
  <w:style w:type="paragraph" w:styleId="Antet">
    <w:name w:val="header"/>
    <w:basedOn w:val="Normal"/>
    <w:link w:val="AntetCaracter"/>
    <w:uiPriority w:val="99"/>
    <w:unhideWhenUsed/>
    <w:rsid w:val="00BC6BDE"/>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BC6BDE"/>
    <w:rPr>
      <w:lang w:val="ro-RO"/>
    </w:rPr>
  </w:style>
  <w:style w:type="paragraph" w:styleId="Subsol">
    <w:name w:val="footer"/>
    <w:basedOn w:val="Normal"/>
    <w:link w:val="SubsolCaracter"/>
    <w:uiPriority w:val="99"/>
    <w:unhideWhenUsed/>
    <w:rsid w:val="00BC6BDE"/>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BC6BDE"/>
    <w:rPr>
      <w:lang w:val="ro-RO"/>
    </w:rPr>
  </w:style>
  <w:style w:type="character" w:customStyle="1" w:styleId="Titlu4Caracter">
    <w:name w:val="Titlu 4 Caracter"/>
    <w:basedOn w:val="Fontdeparagrafimplicit"/>
    <w:link w:val="Titlu4"/>
    <w:uiPriority w:val="99"/>
    <w:rsid w:val="0062473F"/>
    <w:rPr>
      <w:rFonts w:ascii="$Caslon" w:eastAsia="Times New Roman" w:hAnsi="$Caslon" w:cs="Times New Roman"/>
      <w:b/>
      <w:sz w:val="26"/>
      <w:szCs w:val="20"/>
      <w:lang w:eastAsia="en-US"/>
    </w:rPr>
  </w:style>
  <w:style w:type="paragraph" w:styleId="NormalWeb">
    <w:name w:val="Normal (Web)"/>
    <w:basedOn w:val="Normal"/>
    <w:uiPriority w:val="99"/>
    <w:rsid w:val="0062473F"/>
    <w:pPr>
      <w:spacing w:after="0" w:line="240" w:lineRule="auto"/>
      <w:ind w:firstLine="567"/>
      <w:jc w:val="both"/>
    </w:pPr>
    <w:rPr>
      <w:rFonts w:ascii="Times New Roman" w:eastAsia="Times New Roman" w:hAnsi="Times New Roman" w:cs="Times New Roman"/>
      <w:sz w:val="24"/>
      <w:szCs w:val="24"/>
      <w:lang w:val="ru-RU"/>
    </w:rPr>
  </w:style>
  <w:style w:type="paragraph" w:customStyle="1" w:styleId="cn">
    <w:name w:val="cn"/>
    <w:basedOn w:val="Normal"/>
    <w:uiPriority w:val="99"/>
    <w:rsid w:val="0062473F"/>
    <w:pPr>
      <w:spacing w:after="0" w:line="240" w:lineRule="auto"/>
      <w:jc w:val="center"/>
    </w:pPr>
    <w:rPr>
      <w:rFonts w:ascii="Times New Roman" w:eastAsia="Times New Roman" w:hAnsi="Times New Roman" w:cs="Times New Roman"/>
      <w:sz w:val="24"/>
      <w:szCs w:val="24"/>
      <w:lang w:val="ru-RU"/>
    </w:rPr>
  </w:style>
  <w:style w:type="paragraph" w:customStyle="1" w:styleId="tt">
    <w:name w:val="tt"/>
    <w:basedOn w:val="Normal"/>
    <w:uiPriority w:val="99"/>
    <w:rsid w:val="0062473F"/>
    <w:pPr>
      <w:spacing w:after="0" w:line="240" w:lineRule="auto"/>
      <w:jc w:val="center"/>
    </w:pPr>
    <w:rPr>
      <w:rFonts w:ascii="Times New Roman" w:eastAsia="Times New Roman" w:hAnsi="Times New Roman" w:cs="Times New Roman"/>
      <w:b/>
      <w:bCs/>
      <w:sz w:val="24"/>
      <w:szCs w:val="24"/>
      <w:lang w:val="ru-RU"/>
    </w:rPr>
  </w:style>
  <w:style w:type="character" w:styleId="Robust">
    <w:name w:val="Strong"/>
    <w:uiPriority w:val="22"/>
    <w:qFormat/>
    <w:rsid w:val="0062473F"/>
    <w:rPr>
      <w:rFonts w:cs="Times New Roman"/>
      <w:b/>
    </w:rPr>
  </w:style>
  <w:style w:type="character" w:customStyle="1" w:styleId="y2iqfc">
    <w:name w:val="y2iqfc"/>
    <w:basedOn w:val="Fontdeparagrafimplicit"/>
    <w:rsid w:val="00F205BD"/>
  </w:style>
  <w:style w:type="character" w:styleId="Accentuat">
    <w:name w:val="Emphasis"/>
    <w:basedOn w:val="Fontdeparagrafimplicit"/>
    <w:uiPriority w:val="20"/>
    <w:qFormat/>
    <w:rsid w:val="00766E0B"/>
    <w:rPr>
      <w:i/>
      <w:iCs/>
    </w:rPr>
  </w:style>
  <w:style w:type="character" w:styleId="Referincomentariu">
    <w:name w:val="annotation reference"/>
    <w:basedOn w:val="Fontdeparagrafimplicit"/>
    <w:uiPriority w:val="99"/>
    <w:semiHidden/>
    <w:unhideWhenUsed/>
    <w:rsid w:val="000B1459"/>
    <w:rPr>
      <w:sz w:val="16"/>
      <w:szCs w:val="16"/>
    </w:rPr>
  </w:style>
  <w:style w:type="paragraph" w:styleId="Textcomentariu">
    <w:name w:val="annotation text"/>
    <w:basedOn w:val="Normal"/>
    <w:link w:val="TextcomentariuCaracter"/>
    <w:uiPriority w:val="99"/>
    <w:semiHidden/>
    <w:unhideWhenUsed/>
    <w:rsid w:val="000B1459"/>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0B1459"/>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0B1459"/>
    <w:rPr>
      <w:b/>
      <w:bCs/>
    </w:rPr>
  </w:style>
  <w:style w:type="character" w:customStyle="1" w:styleId="SubiectComentariuCaracter">
    <w:name w:val="Subiect Comentariu Caracter"/>
    <w:basedOn w:val="TextcomentariuCaracter"/>
    <w:link w:val="SubiectComentariu"/>
    <w:uiPriority w:val="99"/>
    <w:semiHidden/>
    <w:rsid w:val="000B1459"/>
    <w:rPr>
      <w:b/>
      <w:bCs/>
      <w:sz w:val="20"/>
      <w:szCs w:val="20"/>
      <w:lang w:val="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character" w:styleId="Hyperlink">
    <w:name w:val="Hyperlink"/>
    <w:basedOn w:val="Fontdeparagrafimplicit"/>
    <w:uiPriority w:val="99"/>
    <w:unhideWhenUsed/>
    <w:rsid w:val="00DA1B2A"/>
    <w:rPr>
      <w:color w:val="0563C1" w:themeColor="hyperlink"/>
      <w:u w:val="single"/>
    </w:rPr>
  </w:style>
  <w:style w:type="character" w:styleId="MeniuneNerezolvat">
    <w:name w:val="Unresolved Mention"/>
    <w:basedOn w:val="Fontdeparagrafimplicit"/>
    <w:uiPriority w:val="99"/>
    <w:semiHidden/>
    <w:unhideWhenUsed/>
    <w:rsid w:val="00DA1B2A"/>
    <w:rPr>
      <w:color w:val="605E5C"/>
      <w:shd w:val="clear" w:color="auto" w:fill="E1DFDD"/>
    </w:rPr>
  </w:style>
  <w:style w:type="character" w:customStyle="1" w:styleId="fontstyle01">
    <w:name w:val="fontstyle01"/>
    <w:basedOn w:val="Fontdeparagrafimplicit"/>
    <w:rsid w:val="00971D92"/>
    <w:rPr>
      <w:rFonts w:ascii="TimesNewRomanPSMT" w:hAnsi="TimesNewRomanPSMT" w:hint="default"/>
      <w:b w:val="0"/>
      <w:bCs w:val="0"/>
      <w:i w:val="0"/>
      <w:iCs w:val="0"/>
      <w:color w:val="000000"/>
      <w:sz w:val="24"/>
      <w:szCs w:val="24"/>
    </w:rPr>
  </w:style>
  <w:style w:type="paragraph" w:styleId="Revizuire">
    <w:name w:val="Revision"/>
    <w:hidden/>
    <w:uiPriority w:val="99"/>
    <w:semiHidden/>
    <w:rsid w:val="00A3177A"/>
    <w:pPr>
      <w:spacing w:after="0" w:line="240" w:lineRule="auto"/>
    </w:pPr>
  </w:style>
  <w:style w:type="paragraph" w:styleId="Corptext">
    <w:name w:val="Body Text"/>
    <w:basedOn w:val="Normal"/>
    <w:link w:val="CorptextCaracter"/>
    <w:uiPriority w:val="1"/>
    <w:qFormat/>
    <w:rsid w:val="00C62F5D"/>
    <w:pPr>
      <w:widowControl w:val="0"/>
      <w:autoSpaceDE w:val="0"/>
      <w:autoSpaceDN w:val="0"/>
      <w:spacing w:after="0" w:line="240" w:lineRule="auto"/>
      <w:ind w:left="222"/>
    </w:pPr>
    <w:rPr>
      <w:rFonts w:ascii="Times New Roman" w:eastAsia="Times New Roman" w:hAnsi="Times New Roman" w:cs="Times New Roman"/>
      <w:sz w:val="28"/>
      <w:szCs w:val="28"/>
      <w:lang w:val="en-US" w:eastAsia="en-US"/>
    </w:rPr>
  </w:style>
  <w:style w:type="character" w:customStyle="1" w:styleId="CorptextCaracter">
    <w:name w:val="Corp text Caracter"/>
    <w:basedOn w:val="Fontdeparagrafimplicit"/>
    <w:link w:val="Corptext"/>
    <w:uiPriority w:val="1"/>
    <w:rsid w:val="00C62F5D"/>
    <w:rPr>
      <w:rFonts w:ascii="Times New Roman" w:eastAsia="Times New Roman" w:hAnsi="Times New Roman" w:cs="Times New Roman"/>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6286">
      <w:bodyDiv w:val="1"/>
      <w:marLeft w:val="0"/>
      <w:marRight w:val="0"/>
      <w:marTop w:val="0"/>
      <w:marBottom w:val="0"/>
      <w:divBdr>
        <w:top w:val="none" w:sz="0" w:space="0" w:color="auto"/>
        <w:left w:val="none" w:sz="0" w:space="0" w:color="auto"/>
        <w:bottom w:val="none" w:sz="0" w:space="0" w:color="auto"/>
        <w:right w:val="none" w:sz="0" w:space="0" w:color="auto"/>
      </w:divBdr>
    </w:div>
    <w:div w:id="227154629">
      <w:bodyDiv w:val="1"/>
      <w:marLeft w:val="0"/>
      <w:marRight w:val="0"/>
      <w:marTop w:val="0"/>
      <w:marBottom w:val="0"/>
      <w:divBdr>
        <w:top w:val="none" w:sz="0" w:space="0" w:color="auto"/>
        <w:left w:val="none" w:sz="0" w:space="0" w:color="auto"/>
        <w:bottom w:val="none" w:sz="0" w:space="0" w:color="auto"/>
        <w:right w:val="none" w:sz="0" w:space="0" w:color="auto"/>
      </w:divBdr>
    </w:div>
    <w:div w:id="484976641">
      <w:bodyDiv w:val="1"/>
      <w:marLeft w:val="0"/>
      <w:marRight w:val="0"/>
      <w:marTop w:val="0"/>
      <w:marBottom w:val="0"/>
      <w:divBdr>
        <w:top w:val="none" w:sz="0" w:space="0" w:color="auto"/>
        <w:left w:val="none" w:sz="0" w:space="0" w:color="auto"/>
        <w:bottom w:val="none" w:sz="0" w:space="0" w:color="auto"/>
        <w:right w:val="none" w:sz="0" w:space="0" w:color="auto"/>
      </w:divBdr>
    </w:div>
    <w:div w:id="965744570">
      <w:bodyDiv w:val="1"/>
      <w:marLeft w:val="0"/>
      <w:marRight w:val="0"/>
      <w:marTop w:val="0"/>
      <w:marBottom w:val="0"/>
      <w:divBdr>
        <w:top w:val="none" w:sz="0" w:space="0" w:color="auto"/>
        <w:left w:val="none" w:sz="0" w:space="0" w:color="auto"/>
        <w:bottom w:val="none" w:sz="0" w:space="0" w:color="auto"/>
        <w:right w:val="none" w:sz="0" w:space="0" w:color="auto"/>
      </w:divBdr>
    </w:div>
    <w:div w:id="1304428943">
      <w:bodyDiv w:val="1"/>
      <w:marLeft w:val="0"/>
      <w:marRight w:val="0"/>
      <w:marTop w:val="0"/>
      <w:marBottom w:val="0"/>
      <w:divBdr>
        <w:top w:val="none" w:sz="0" w:space="0" w:color="auto"/>
        <w:left w:val="none" w:sz="0" w:space="0" w:color="auto"/>
        <w:bottom w:val="none" w:sz="0" w:space="0" w:color="auto"/>
        <w:right w:val="none" w:sz="0" w:space="0" w:color="auto"/>
      </w:divBdr>
    </w:div>
    <w:div w:id="1329988109">
      <w:bodyDiv w:val="1"/>
      <w:marLeft w:val="0"/>
      <w:marRight w:val="0"/>
      <w:marTop w:val="0"/>
      <w:marBottom w:val="0"/>
      <w:divBdr>
        <w:top w:val="none" w:sz="0" w:space="0" w:color="auto"/>
        <w:left w:val="none" w:sz="0" w:space="0" w:color="auto"/>
        <w:bottom w:val="none" w:sz="0" w:space="0" w:color="auto"/>
        <w:right w:val="none" w:sz="0" w:space="0" w:color="auto"/>
      </w:divBdr>
    </w:div>
    <w:div w:id="1661303665">
      <w:bodyDiv w:val="1"/>
      <w:marLeft w:val="0"/>
      <w:marRight w:val="0"/>
      <w:marTop w:val="0"/>
      <w:marBottom w:val="0"/>
      <w:divBdr>
        <w:top w:val="none" w:sz="0" w:space="0" w:color="auto"/>
        <w:left w:val="none" w:sz="0" w:space="0" w:color="auto"/>
        <w:bottom w:val="none" w:sz="0" w:space="0" w:color="auto"/>
        <w:right w:val="none" w:sz="0" w:space="0" w:color="auto"/>
      </w:divBdr>
    </w:div>
    <w:div w:id="2145350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facebook.com/ansp.md?__cft__%5b0%5d=AZVmz8pYksZ8Z7UGEpAb3z-eZi6U5Ol0V0aFWdN-38ZOdwK4sbwB7PldRPFek4BG_FfFN9yS1sPKi5RhdtG4FKQ_k9WYdc-aPsEVDwynqhvb6jGS5NK4KIdZbx0J8DR2hOrI-vdg9xosJjqTMeoBX1_4IDfT8trLEC3VqxXeTiAtjtkFpyZyLpFk9ctJ700oD8I1L0eqaHXYqHBim5gaKySg&amp;__tn__=-UC%2CP-R"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9s4lczl5VOaJiV/t4D96Kscftg==">CgMxLjAimgIKC0FBQUJIWVctV2pvEuQBCgtBQUFCSFlXLVdqbxILQUFBQkhZVy1Xam8aDQoJdGV4dC9odG1sEgAiDgoKdGV4dC9wbGFpbhIAKhsiFTEwNzYxMjIwOTU4MDM0MTQ1ODA1OCgAOAAwzo+e4OMxOOiWnuDjMUpECiRhcHBsaWNhdGlvbi92bmQuZ29vZ2xlLWFwcHMuZG9jcy5tZHMaHMLX2uQBFhoUChAKCmluZ2VyxINyaWkQARgAEAFaDGlvbHlzd2dwcGR6eXICIAB4AIIBFHN1Z2dlc3QuOWVpcTljc2Z6dzh1mgEGCAAQABgAsAEAuAEAGM6PnuDjMSDolp7g4zEwAEIUc3VnZ2VzdC45ZWlxOWNzZnp3OHUioAIKC0FBQUJIWVctYUZJEuoBCgtBQUFCSFlXLWFGSRILQUFBQkhZVy1hRkkaDQoJdGV4dC9odG1sEgAiDgoKdGV4dC9wbGFpbhIAKhsiFTEwNzYxMjIwOTU4MDM0MTQ1ODA1OCgAOAAwxKCz4eMxOJu1s+HjMUpKCiRhcHBsaWNhdGlvbi92bmQuZ29vZ2xlLWFwcHMuZG9jcy5tZHMaIsLX2uQBHBoaChYKENGC0LPRgdC00YPRhNC60YUQARgAEAFaDGpsbnF1NDc1N2drOXICIAB4AIIBFHN1Z2dlc3Qud3VycWFuaWtqMm83mgEGCAAQABgAsAEAuAEAGMSgs+HjMSCbtbPh4zEwAEIUc3VnZ2VzdC53dXJxYW5pa2oybzcyCGguZ2pkZ3hzMgloLjMwajB6bGwyCWguMWZvYjl0ZTgAaigKFHN1Z2dlc3Qua2xnamkycjl6dGw1EhBPbGVnIE1hbGFzZXZzY2hpaigKFHN1Z2dlc3Qub3ZtdWxpbGR1aTNpEhBPbGVnIE1hbGFzZXZzY2hpaigKFHN1Z2dlc3QueDdkMnRwdmpwYm1uEhBPbGVnIE1hbGFzZXZzY2hpaigKFHN1Z2dlc3QuZG4xYW9oYndvN3JwEhBPbGVnIE1hbGFzZXZzY2hpaigKFHN1Z2dlc3QuYmR1b29kNjc5eHNvEhBPbGVnIE1hbGFzZXZzY2hpaigKFHN1Z2dlc3QuZ2V6NjhmM2U5eDVoEhBPbGVnIE1hbGFzZXZzY2hpaigKFHN1Z2dlc3Qubjk1MHZnY2Z4ejJuEhBPbGVnIE1hbGFzZXZzY2hpaigKFHN1Z2dlc3QudDd6cDZpcWZ1dHZ6EhBPbGVnIE1hbGFzZXZzY2hpaigKFHN1Z2dlc3QubGMweXViaHQxaXFvEhBPbGVnIE1hbGFzZXZzY2hpaigKFHN1Z2dlc3QuYTV5Zmw4aGhod2xpEhBPbGVnIE1hbGFzZXZzY2hpaigKFHN1Z2dlc3QuYnZjZGt3OHBoOWM0EhBPbGVnIE1hbGFzZXZzY2hpaicKE3N1Z2dlc3Qud3VnamQyYjZmeHgSEE9sZWcgTWFsYXNldnNjaGlqKAoUc3VnZ2VzdC4xNWpuZGpod29lOWsSEE9sZWcgTWFsYXNldnNjaGlqKAoUc3VnZ2VzdC5nYXpsczF1ZWhneWMSEE9sZWcgTWFsYXNldnNjaGlqKAoUc3VnZ2VzdC55NGNibGxiZjk0YzYSEE9sZWcgTWFsYXNldnNjaGlqKAoUc3VnZ2VzdC44eXl3NW5oMjc2cHMSEE9sZWcgTWFsYXNldnNjaGlqKAoUc3VnZ2VzdC4xbWh4N20zbzNnYWcSEE9sZWcgTWFsYXNldnNjaGlqJwoTc3VnZ2VzdC5pcDljc3poaGlkMhIQT2xlZyBNYWxhc2V2c2NoaWooChRzdWdnZXN0LjllaXE5Y3Nmenc4dRIQT2xlZyBNYWxhc2V2c2NoaWooChRzdWdnZXN0Lm5yNnJjcHM4dnBleRIQT2xlZyBNYWxhc2V2c2NoaWooChRzdWdnZXN0LmowcDluaWp6cTFwNBIQT2xlZyBNYWxhc2V2c2NoaWooChRzdWdnZXN0Lm8wczVtc2MwZ2xudhIQT2xlZyBNYWxhc2V2c2NoaWooChRzdWdnZXN0LjEwd2xmeWFhMnZ0ehIQT2xlZyBNYWxhc2V2c2NoaWooChRzdWdnZXN0LmVjM2ZienEycW10bRIQT2xlZyBNYWxhc2V2c2NoaWooChRzdWdnZXN0Lmh0azcxZ2Z1bG5rdxIQT2xlZyBNYWxhc2V2c2NoaWooChRzdWdnZXN0LjVjdmdmcnFnZmE2MRIQT2xlZyBNYWxhc2V2c2NoaWooChRzdWdnZXN0Lm1ibHpsZWw3YnV0dhIQT2xlZyBNYWxhc2V2c2NoaWooChRzdWdnZXN0LjVjOGw3ZTF4NGg0NRIQT2xlZyBNYWxhc2V2c2NoaWooChRzdWdnZXN0LmI1cnU5bndscTNwNBIQT2xlZyBNYWxhc2V2c2NoaWooChRzdWdnZXN0LjVxMGowOHViOGtweRIQT2xlZyBNYWxhc2V2c2NoaWooChRzdWdnZXN0Lnk4eW91eHV3ZnJ1MhIQT2xlZyBNYWxhc2V2c2NoaWooChRzdWdnZXN0LmQxMGkzcGV4MHdvNxIQT2xlZyBNYWxhc2V2c2NoaWooChRzdWdnZXN0Lm5rd3d5MGZmNGpjZxIQT2xlZyBNYWxhc2V2c2NoaWooChRzdWdnZXN0LjlzeDl2ZW5kYmdlNxIQT2xlZyBNYWxhc2V2c2NoaWooChRzdWdnZXN0LmM1eGdyYndhZ2ZrZBIQT2xlZyBNYWxhc2V2c2NoaWooChRzdWdnZXN0Lm1pMzNvOXdmYnNvZhIQT2xlZyBNYWxhc2V2c2NoaWooChRzdWdnZXN0LnhkZXFydWlhNDJlZhIQT2xlZyBNYWxhc2V2c2NoaWooChRzdWdnZXN0LjN4ZnZ4aXcxNjBubhIQT2xlZyBNYWxhc2V2c2NoaWooChRzdWdnZXN0Lm5jbnoxczhjemFpaBIQT2xlZyBNYWxhc2V2c2NoaWooChRzdWdnZXN0LmsxbndhY2oyNmZoMhIQT2xlZyBNYWxhc2V2c2NoaWooChRzdWdnZXN0LmExZW90cmtzbnMyNRIQT2xlZyBNYWxhc2V2c2NoaWonChNzdWdnZXN0LmtlZms4ZGF6cTV2EhBPbGVnIE1hbGFzZXZzY2hpaigKFHN1Z2dlc3QuZGJ5OWR5ZzAyNGJkEhBPbGVnIE1hbGFzZXZzY2hpaigKFHN1Z2dlc3QuNTdhbjBlN2E0d214EhBPbGVnIE1hbGFzZXZzY2hpaigKFHN1Z2dlc3QuNWYxOG14amM2bnN5EhBPbGVnIE1hbGFzZXZzY2hpaigKFHN1Z2dlc3Qub20ybTNjZWlldXh0EhBPbGVnIE1hbGFzZXZzY2hpaigKFHN1Z2dlc3QucmZxZ2U1cml3MDZ3EhBPbGVnIE1hbGFzZXZzY2hpaigKFHN1Z2dlc3QubW1jbW00aGZsMDJiEhBPbGVnIE1hbGFzZXZzY2hpaigKFHN1Z2dlc3QuajdvNG5wcjBrMW5oEhBPbGVnIE1hbGFzZXZzY2hpaigKFHN1Z2dlc3QuMzNqaHRvcjJueno3EhBPbGVnIE1hbGFzZXZzY2hpaigKFHN1Z2dlc3QueHNza3o2Z3dxcmVsEhBPbGVnIE1hbGFzZXZzY2hpaigKFHN1Z2dlc3QuY216NG9kdzQ4OGthEhBPbGVnIE1hbGFzZXZzY2hpaigKFHN1Z2dlc3QuZWJxdzBoNWFoa2t6EhBPbGVnIE1hbGFzZXZzY2hpaicKE3N1Z2dlc3QubmgyNnJxNzN0c3USEE9sZWcgTWFsYXNldnNjaGlqKAoUc3VnZ2VzdC5mOTRhMmpjc29vOGgSEE9sZWcgTWFsYXNldnNjaGlqKAoUc3VnZ2VzdC5hM2t0OGVxMzdlb24SEE9sZWcgTWFsYXNldnNjaGlqKAoUc3VnZ2VzdC5qb3Z1ejVhcGRpajYSEE9sZWcgTWFsYXNldnNjaGlqJwoTc3VnZ2VzdC4yZGp2aDFsdm0wMBIQT2xlZyBNYWxhc2V2c2NoaWooChRzdWdnZXN0LjQxZTR6OGx3MW44ZhIQT2xlZyBNYWxhc2V2c2NoaWooChRzdWdnZXN0Lmd0M3N3bmxjZzRpYhIQT2xlZyBNYWxhc2V2c2NoaWooChRzdWdnZXN0LjlmOHEzOGtodjFyMhIQT2xlZyBNYWxhc2V2c2NoaWooChRzdWdnZXN0LmRqa2kxaGVkMHl6MBIQT2xlZyBNYWxhc2V2c2NoaWooChRzdWdnZXN0LjI4bWZ4ZGczOHprbBIQT2xlZyBNYWxhc2V2c2NoaWonChNzdWdnZXN0LmdibHl6MjV2dHZyEhBPbGVnIE1hbGFzZXZzY2hpaigKFHN1Z2dlc3QuaG82Z3E3bzR4NHAwEhBPbGVnIE1hbGFzZXZzY2hpaigKFHN1Z2dlc3QuY251cDdvZWhzOW1qEhBPbGVnIE1hbGFzZXZzY2hpaigKFHN1Z2dlc3QuaW12cmE4bGluZW16EhBPbGVnIE1hbGFzZXZzY2hpaigKFHN1Z2dlc3QuOTh2OXFkNGVzemx3EhBPbGVnIE1hbGFzZXZzY2hpaigKFHN1Z2dlc3QucHV2aWFveXY1ajBpEhBPbGVnIE1hbGFzZXZzY2hpaigKFHN1Z2dlc3QuN25sY2g0ODc2ZHNoEhBPbGVnIE1hbGFzZXZzY2hpaigKFHN1Z2dlc3QuNTMyd2piYTRqZmFoEhBPbGVnIE1hbGFzZXZzY2hpaigKFHN1Z2dlc3QudHZtYncyczhwMnkyEhBPbGVnIE1hbGFzZXZzY2hpaigKFHN1Z2dlc3Qubm91dHIyazY5NDdxEhBPbGVnIE1hbGFzZXZzY2hpaigKFHN1Z2dlc3QudjBpZmFjcXVyM2Y3EhBPbGVnIE1hbGFzZXZzY2hpaigKFHN1Z2dlc3Qua3B1dmg0aWR3cnhrEhBPbGVnIE1hbGFzZXZzY2hpaigKFHN1Z2dlc3QuZ3duZ3dzcDNhYXNmEhBPbGVnIE1hbGFzZXZzY2hpaigKFHN1Z2dlc3QuN3czN2k4ZTVncXp1EhBPbGVnIE1hbGFzZXZzY2hpaigKFHN1Z2dlc3Quejk0dnhvYWN5eGhjEhBPbGVnIE1hbGFzZXZzY2hpaigKFHN1Z2dlc3QuZ29uZG5wbnV4NHczEhBPbGVnIE1hbGFzZXZzY2hpaigKFHN1Z2dlc3QuNm4xeDQzcnFlcmE5EhBPbGVnIE1hbGFzZXZzY2hpaigKFHN1Z2dlc3Quc3ZqcHFhYWZzdnUwEhBPbGVnIE1hbGFzZXZzY2hpaigKFHN1Z2dlc3QudXIxYTN4bjJnNjcxEhBPbGVnIE1hbGFzZXZzY2hpaigKFHN1Z2dlc3Quc2tqeDdwOTc4bmtoEhBPbGVnIE1hbGFzZXZzY2hpaigKFHN1Z2dlc3QubDJsejN6bTAzaWE3EhBPbGVnIE1hbGFzZXZzY2hpaigKFHN1Z2dlc3QudTh2MW1sMTA3c3RtEhBPbGVnIE1hbGFzZXZzY2hpaigKFHN1Z2dlc3QudWwwaG9heGY2YWcyEhBPbGVnIE1hbGFzZXZzY2hpaigKFHN1Z2dlc3QucWFrenAxZTF2ZzM3EhBPbGVnIE1hbGFzZXZzY2hpaigKFHN1Z2dlc3QuOGl6cXJ2cTFzdGh0EhBPbGVnIE1hbGFzZXZzY2hpaigKFHN1Z2dlc3QuZHBqb3E1MjNkd2hoEhBPbGVnIE1hbGFzZXZzY2hpaigKFHN1Z2dlc3Qub2c5cWw1bTF1bGx5EhBPbGVnIE1hbGFzZXZzY2hpaigKFHN1Z2dlc3QuczI5Z3U1dHBlZ2N5EhBPbGVnIE1hbGFzZXZzY2hpaigKFHN1Z2dlc3Qub3RpaW8wMzMzNmlvEhBPbGVnIE1hbGFzZXZzY2hpaigKFHN1Z2dlc3QuOW4za2tocTdmNzVqEhBPbGVnIE1hbGFzZXZzY2hpaigKFHN1Z2dlc3Qub2F5bDJ3NjY1azlwEhBPbGVnIE1hbGFzZXZzY2hpaigKFHN1Z2dlc3QudGh0cHNuaGdsOGp6EhBPbGVnIE1hbGFzZXZzY2hpaigKFHN1Z2dlc3QudTByYXFpaGh3OHliEhBPbGVnIE1hbGFzZXZzY2hpaigKFHN1Z2dlc3QuMWVkbzY0Z2h6NHpuEhBPbGVnIE1hbGFzZXZzY2hpaigKFHN1Z2dlc3QuNmcyemo3bzdtdTY0EhBPbGVnIE1hbGFzZXZzY2hpaigKFHN1Z2dlc3QuaHZwamVpcHVjbjZpEhBPbGVnIE1hbGFzZXZzY2hpaigKFHN1Z2dlc3QuaXBiNGhqYXhyY2NpEhBPbGVnIE1hbGFzZXZzY2hpaigKFHN1Z2dlc3QuY2gwZ3JzbDFkNDc5EhBPbGVnIE1hbGFzZXZzY2hpaicKE3N1Z2dlc3QuOXJsaWNqYnlrdGISEE9sZWcgTWFsYXNldnNjaGlqKAoUc3VnZ2VzdC54aWpqODUzb25yZ2oSEE9sZWcgTWFsYXNldnNjaGlqKAoUc3VnZ2VzdC5zcWtmZ2tmYnlhdDASEE9sZWcgTWFsYXNldnNjaGlqKAoUc3VnZ2VzdC5jOG12aml3eWRqNTgSEE9sZWcgTWFsYXNldnNjaGlqKAoUc3VnZ2VzdC5hY2c3bHR5ZHk0dnoSEE9sZWcgTWFsYXNldnNjaGlqKAoUc3VnZ2VzdC5vNWxncTUyb3IxNHISEE9sZWcgTWFsYXNldnNjaGlqKAoUc3VnZ2VzdC5pZHNjanljczM3dW8SEE9sZWcgTWFsYXNldnNjaGlqKAoUc3VnZ2VzdC5tY3FqYzY2aHRvczMSEE9sZWcgTWFsYXNldnNjaGlqKAoUc3VnZ2VzdC5zaDllNGl5amN6OHkSEE9sZWcgTWFsYXNldnNjaGlqKAoUc3VnZ2VzdC5hbDJlbXQ2NWNzNjkSEE9sZWcgTWFsYXNldnNjaGlqKAoUc3VnZ2VzdC5kMzIyZHIxM3ptNmoSEE9sZWcgTWFsYXNldnNjaGlqKAoUc3VnZ2VzdC5lOXZram94NW5hb2ESEE9sZWcgTWFsYXNldnNjaGlqKAoUc3VnZ2VzdC5qc3g5czl2MjlncHQSEE9sZWcgTWFsYXNldnNjaGlqKAoUc3VnZ2VzdC40MGZ4ZjRqMGl1bTQSEE9sZWcgTWFsYXNldnNjaGlqKAoUc3VnZ2VzdC5vb3VpdTIyazV1bGcSEE9sZWcgTWFsYXNldnNjaGlqKAoUc3VnZ2VzdC53dXJxYW5pa2oybzcSEE9sZWcgTWFsYXNldnNjaGlqKAoUc3VnZ2VzdC5yZngyeWhkZDVlZ2QSEE9sZWcgTWFsYXNldnNjaGlqKAoUc3VnZ2VzdC5jMmtyaXJuZ3V0c3ESEE9sZWcgTWFsYXNldnNjaGlqKAoUc3VnZ2VzdC42ZjlmaGNocjZocTcSEE9sZWcgTWFsYXNldnNjaGlqKAoUc3VnZ2VzdC43M3ZscTF4MHp1aGQSEE9sZWcgTWFsYXNldnNjaGlqKAoUc3VnZ2VzdC5jajl3MWM1cHh4YWESEE9sZWcgTWFsYXNldnNjaGlqKAoUc3VnZ2VzdC5vN3Y5amR5cmZrcGISEE9sZWcgTWFsYXNldnNjaGlqKAoUc3VnZ2VzdC5pOGlmZWFyanY5ZTISEE9sZWcgTWFsYXNldnNjaGlqVAo1c3VnZ2VzdElkSW1wb3J0Yzc5NTg2NmMtMzA0OC00MDViLThkY2YtNjllZTY5NGUwM2ZhXzkSG29sZWdtYWxhc2hldnNreUBvdXRsb29rLmNvbWooChRzdWdnZXN0LnBmb2EyNTR6MmxvYhIQT2xlZyBNYWxhc2V2c2NoaWooChRzdWdnZXN0Lm1mYXZmdWJ5MDQ4ehIQT2xlZyBNYWxhc2V2c2NoaWooChRzdWdnZXN0LjFwcXVqY2tmaG8wZxIQT2xlZyBNYWxhc2V2c2NoaWpUCjVzdWdnZXN0SWRJbXBvcnRjNzk1ODY2Yy0zMDQ4LTQwNWItOGRjZi02OWVlNjk0ZTAzZmFfMRIbb2xlZ21hbGFzaGV2c2t5QG91dGxvb2suY29talQKNXN1Z2dlc3RJZEltcG9ydGM3OTU4NjZjLTMwNDgtNDA1Yi04ZGNmLTY5ZWU2OTRlMDNmYV8yEhtvbGVnbWFsYXNoZXZza3lAb3V0bG9vay5jb21qKAoUc3VnZ2VzdC4xN3ZhdnN0enU2dDASEE9sZWcgTWFsYXNldnNjaGlqKAoUc3VnZ2VzdC5rbXltcDd5ajR6dTASEE9sZWcgTWFsYXNldnNjaGlqKAoUc3VnZ2VzdC51Y21rbzRhdzNsd2USEE9sZWcgTWFsYXNldnNjaGlqKAoUc3VnZ2VzdC51d283MXhrYWFuZTMSEE9sZWcgTWFsYXNldnNjaGlqKAoUc3VnZ2VzdC5wcXJraWk0MDFpcnUSEE9sZWcgTWFsYXNldnNjaGlqKAoUc3VnZ2VzdC5iYWoycWphdW5tcHcSEE9sZWcgTWFsYXNldnNjaGlqKAoUc3VnZ2VzdC5sZGd3aGQ1eWwxdGwSEE9sZWcgTWFsYXNldnNjaGlqKAoUc3VnZ2VzdC5xYnljeDBseWV4ZjASEE9sZWcgTWFsYXNldnNjaGlqVAo1c3VnZ2VzdElkSW1wb3J0Yzc5NTg2NmMtMzA0OC00MDViLThkY2YtNjllZTY5NGUwM2ZhXzcSG29sZWdtYWxhc2hldnNreUBvdXRsb29rLmNvbWooChRzdWdnZXN0LmViOW1oZG02ZTBuZBIQT2xlZyBNYWxhc2V2c2NoaWooChRzdWdnZXN0LmxjYTJxbHB5NngzZhIQT2xlZyBNYWxhc2V2c2NoaWpUCjVzdWdnZXN0SWRJbXBvcnRjNzk1ODY2Yy0zMDQ4LTQwNWItOGRjZi02OWVlNjk0ZTAzZmFfNRIbb2xlZ21hbGFzaGV2c2t5QG91dGxvb2suY29taigKFHN1Z2dlc3QuOXltZDc1bTFscHF6EhBPbGVnIE1hbGFzZXZzY2hpalUKNnN1Z2dlc3RJZEltcG9ydGM3OTU4NjZjLTMwNDgtNDA1Yi04ZGNmLTY5ZWU2OTRlMDNmYV8xMRIbb2xlZ21hbGFzaGV2c2t5QG91dGxvb2suY29taigKFHN1Z2dlc3QudDBwZnpoM3R1N3VhEhBPbGVnIE1hbGFzZXZzY2hpaicKE3N1Z2dlc3QuOWgzYW56cDlnMXISEE9sZWcgTWFsYXNldnNjaGlqKAoUc3VnZ2VzdC5xOGpseGU2eWVqdzkSEE9sZWcgTWFsYXNldnNjaGlqKAoUc3VnZ2VzdC5qNjEycDlxbWJrcmQSEE9sZWcgTWFsYXNldnNjaGlqVAo1c3VnZ2VzdElkSW1wb3J0Yzc5NTg2NmMtMzA0OC00MDViLThkY2YtNjllZTY5NGUwM2ZhXzYSG29sZWdtYWxhc2hldnNreUBvdXRsb29rLmNvbWooChRzdWdnZXN0LnkxbnlqdjdreHA3MhIQT2xlZyBNYWxhc2V2c2NoaWooChRzdWdnZXN0LnN2b2MyeWN4aHg1cxIQT2xlZyBNYWxhc2V2c2NoaWpUCjVzdWdnZXN0SWRJbXBvcnRjNzk1ODY2Yy0zMDQ4LTQwNWItOGRjZi02OWVlNjk0ZTAzZmFfMxIbb2xlZ21hbGFzaGV2c2t5QG91dGxvb2suY29taigKFHN1Z2dlc3QuaWZvaWtnZ2g1azdpEhBPbGVnIE1hbGFzZXZzY2hpaigKFHN1Z2dlc3QuaHBmOHdvc2tib2E5EhBPbGVnIE1hbGFzZXZzY2hpaicKE3N1Z2dlc3QuZWJhZmNxMmlzaXASEE9sZWcgTWFsYXNldnNjaGlqKAoUc3VnZ2VzdC5rYjFnMmZ1bHNwcWISEE9sZWcgTWFsYXNldnNjaGlqKAoUc3VnZ2VzdC5wbDY3NGU3d21zdnkSEE9sZWcgTWFsYXNldnNjaGlqKAoUc3VnZ2VzdC5tczcwdW9jNGRwNm4SEE9sZWcgTWFsYXNldnNjaGlqKAoUc3VnZ2VzdC5xdmhlbnhrN2gwOTMSEE9sZWcgTWFsYXNldnNjaGlqKAoUc3VnZ2VzdC5pNjI2NnJ3cG1lNzgSEE9sZWcgTWFsYXNldnNjaGlqKAoUc3VnZ2VzdC4yaWlhY25vb3U3dXgSEE9sZWcgTWFsYXNldnNjaGlqKAoUc3VnZ2VzdC50cHplNjlyNzRzZjYSEE9sZWcgTWFsYXNldnNjaGlqKAoUc3VnZ2VzdC5naGkzZnRoYm82dmUSEE9sZWcgTWFsYXNldnNjaGlqKAoUc3VnZ2VzdC56Z2kyOXl1OG5odzMSEE9sZWcgTWFsYXNldnNjaGlqKAoUc3VnZ2VzdC5oN3pxMTZvbHY1emUSEE9sZWcgTWFsYXNldnNjaGlqKAoUc3VnZ2VzdC5yNzZ0OWNtOG1pcGoSEE9sZWcgTWFsYXNldnNjaGlqKAoUc3VnZ2VzdC4zZmRteGNhbDIwcWsSEE9sZWcgTWFsYXNldnNjaGlqKAoUc3VnZ2VzdC5td2duNnZ1ODJmaXESEE9sZWcgTWFsYXNldnNjaGlqKAoUc3VnZ2VzdC5lNWZxYzBlY3lkOXkSEE9sZWcgTWFsYXNldnNjaGlqKAoUc3VnZ2VzdC5kc253YjlkNWZmaWYSEE9sZWcgTWFsYXNldnNjaGlqKAoUc3VnZ2VzdC55eHJnaGluNDdrdjASEE9sZWcgTWFsYXNldnNjaGlqKAoUc3VnZ2VzdC5kcWhzZGR5YnlrNHcSEE9sZWcgTWFsYXNldnNjaGlqKAoUc3VnZ2VzdC5qaWZtNjE3a3dmMjESEE9sZWcgTWFsYXNldnNjaGlqKAoUc3VnZ2VzdC5rbDNqeGU5cXBjMWcSEE9sZWcgTWFsYXNldnNjaGlqKAoUc3VnZ2VzdC4zYnF2YjY3Ym1zbTgSEE9sZWcgTWFsYXNldnNjaGlqKAoUc3VnZ2VzdC5jeGM1czgxNDF6bHcSEE9sZWcgTWFsYXNldnNjaGlqKAoUc3VnZ2VzdC41dTV3enN1b2Y0cWQSEE9sZWcgTWFsYXNldnNjaGlqKAoUc3VnZ2VzdC40NjEzcHgxeXNraDkSEE9sZWcgTWFsYXNldnNjaGlqKAoUc3VnZ2VzdC5lYWJpdnRiMDV6dG8SEE9sZWcgTWFsYXNldnNjaGlqKAoUc3VnZ2VzdC40dGl1em1peWhxMGoSEE9sZWcgTWFsYXNldnNjaGlqKAoUc3VnZ2VzdC5zMXhrbWhpcDdwOWQSEE9sZWcgTWFsYXNldnNjaGlqKAoUc3VnZ2VzdC5wemR4Nmo5YTI3YmgSEE9sZWcgTWFsYXNldnNjaGlqKAoUc3VnZ2VzdC55bWZkaDVhMDVvaWsSEE9sZWcgTWFsYXNldnNjaGlqKAoUc3VnZ2VzdC5xZ296ZHh2ZnhwZjkSEE9sZWcgTWFsYXNldnNjaGlqKAoUc3VnZ2VzdC5xaXFvbWluZThxdXYSEE9sZWcgTWFsYXNldnNjaGlqKAoUc3VnZ2VzdC43eWdyOHE5YzJyd2oSEE9sZWcgTWFsYXNldnNjaGlqKAoUc3VnZ2VzdC52b25vMzhwYml4aGoSEE9sZWcgTWFsYXNldnNjaGlqKAoUc3VnZ2VzdC45OXI1bWEycG12dWsSEE9sZWcgTWFsYXNldnNjaGlqJwoTc3VnZ2VzdC52NzlsYjA2MDB4eRIQT2xlZyBNYWxhc2V2c2NoaWooChRzdWdnZXN0LmFjd2lkNzVkemxldxIQT2xlZyBNYWxhc2V2c2NoaWooChRzdWdnZXN0LnE1NnRjNDg4aGI2MhIQT2xlZyBNYWxhc2V2c2NoaWonChNzdWdnZXN0LmR4eDdzNWhjYjB0EhBPbGVnIE1hbGFzZXZzY2hpaicKE3N1Z2dlc3Qud3hjb2M0eDVmbGQSEE9sZWcgTWFsYXNldnNjaGlqKAoUc3VnZ2VzdC56MnkyeWI1cTY3MjYSEE9sZWcgTWFsYXNldnNjaGlqKAoUc3VnZ2VzdC5oc3Jnc3VmdHgwdmMSEE9sZWcgTWFsYXNldnNjaGlqKAoUc3VnZ2VzdC52aWgzd2N4ZHhlbG4SEE9sZWcgTWFsYXNldnNjaGlqKAoUc3VnZ2VzdC5iZ3VtYzY2YTBiaGUSEE9sZWcgTWFsYXNldnNjaGlyITFObTdaMGdrT3FSTURLeXhETU5PYTl2UVZKakh1M2tQNA==</go:docsCustomData>
</go:gDocsCustomXmlDataStorage>
</file>

<file path=customXml/itemProps1.xml><?xml version="1.0" encoding="utf-8"?>
<ds:datastoreItem xmlns:ds="http://schemas.openxmlformats.org/officeDocument/2006/customXml" ds:itemID="{C9823CDC-0937-41B0-A3BA-9EBADCF73B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68</Pages>
  <Words>24070</Words>
  <Characters>139610</Characters>
  <Application>Microsoft Office Word</Application>
  <DocSecurity>0</DocSecurity>
  <Lines>1163</Lines>
  <Paragraphs>326</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Office2@mai.gov.md</cp:lastModifiedBy>
  <cp:revision>5</cp:revision>
  <dcterms:created xsi:type="dcterms:W3CDTF">2024-12-17T08:23:00Z</dcterms:created>
  <dcterms:modified xsi:type="dcterms:W3CDTF">2024-12-24T06:40:00Z</dcterms:modified>
</cp:coreProperties>
</file>