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79" w:rsidRPr="002B6E50" w:rsidRDefault="00E71879" w:rsidP="00E7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E71879" w:rsidRPr="002B6E50" w:rsidRDefault="00E71879" w:rsidP="00E7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E71879" w:rsidRPr="002B6E50" w:rsidRDefault="00E71879" w:rsidP="00E7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„Cu privire la alocarea mijloacelor financiare”</w:t>
      </w:r>
    </w:p>
    <w:p w:rsidR="00E71879" w:rsidRPr="002B6E50" w:rsidRDefault="00E71879" w:rsidP="00E71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2B6E50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Guvernului „Cu privire la alocarea mijloacelor financiare” a fost elaborat de M</w:t>
      </w:r>
      <w:r w:rsidR="008815F2">
        <w:rPr>
          <w:rFonts w:ascii="Times New Roman" w:hAnsi="Times New Roman" w:cs="Times New Roman"/>
          <w:sz w:val="28"/>
          <w:szCs w:val="28"/>
          <w:lang w:val="ro-RO"/>
        </w:rPr>
        <w:t>inisterul Afacerilor Interne, în coordonare cu</w:t>
      </w:r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B6E50" w:rsidRPr="002B6E50">
        <w:rPr>
          <w:rFonts w:ascii="Times New Roman" w:hAnsi="Times New Roman" w:cs="Times New Roman"/>
          <w:sz w:val="28"/>
          <w:szCs w:val="28"/>
          <w:lang w:val="ro-RO"/>
        </w:rPr>
        <w:t>Ministerul Mediului, Ministerul Finanțelor, Ministerul Dezv</w:t>
      </w:r>
      <w:r w:rsidR="000A27CE">
        <w:rPr>
          <w:rFonts w:ascii="Times New Roman" w:hAnsi="Times New Roman" w:cs="Times New Roman"/>
          <w:sz w:val="28"/>
          <w:szCs w:val="28"/>
          <w:lang w:val="ro-RO"/>
        </w:rPr>
        <w:t>oltării Regionale și Construcțiilor și Agenția Relații</w:t>
      </w:r>
      <w:r w:rsidR="002B6E50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Funciare și Cadastru</w:t>
      </w:r>
      <w:r w:rsidR="008815F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D757D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71078C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rezultatul ploilor torențiale care au avut loc în s. Popeasca r-l Ștefan Vodă în perioada 30 iunue-4 iulie 2013 sau majorat considerabil volumele de apă intre straturile terestre, care au </w:t>
      </w:r>
      <w:r w:rsidR="004D757D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provocat alunecări de teren pe o suprafață de 6 ha. 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>În zona respectivă</w:t>
      </w:r>
      <w:r w:rsidR="004D757D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sunt amplasate 5 case de locuit la care au apărut fisuri con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>siderabile pe</w:t>
      </w:r>
      <w:r w:rsidR="004D757D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pereții caselor de locuit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D757D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proofErr w:type="spellStart"/>
      <w:r w:rsidRPr="002B6E50">
        <w:rPr>
          <w:rFonts w:ascii="Times New Roman" w:hAnsi="Times New Roman" w:cs="Times New Roman"/>
          <w:sz w:val="28"/>
          <w:szCs w:val="28"/>
          <w:lang w:val="ro-RO"/>
        </w:rPr>
        <w:t>Efectuînd</w:t>
      </w:r>
      <w:proofErr w:type="spellEnd"/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analiza costurilor lucrărilor tehnico-inginereşti pentru realizarea măsurilor împotriva alunecărilor de teren, precum şi a caselor de locuit, Mi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>nisterul Afacerilor Interne, în comun</w:t>
      </w:r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cu Ministerul Mediului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>, Ministerul Finanțelor, Ministerul Dezvoltării Regi</w:t>
      </w:r>
      <w:r w:rsidR="000A27CE">
        <w:rPr>
          <w:rFonts w:ascii="Times New Roman" w:hAnsi="Times New Roman" w:cs="Times New Roman"/>
          <w:sz w:val="28"/>
          <w:szCs w:val="28"/>
          <w:lang w:val="ro-RO"/>
        </w:rPr>
        <w:t>onale și Construcțiilor și Agenția Relații</w:t>
      </w:r>
      <w:r w:rsidR="00CC24DC"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Funciare și Cadastru</w:t>
      </w:r>
      <w:r w:rsidRPr="002B6E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15F2">
        <w:rPr>
          <w:rFonts w:ascii="Times New Roman" w:hAnsi="Times New Roman" w:cs="Times New Roman"/>
          <w:sz w:val="28"/>
          <w:szCs w:val="28"/>
          <w:lang w:val="ro-RO"/>
        </w:rPr>
        <w:t>au ajuns la concluzia</w:t>
      </w:r>
      <w:r w:rsidRPr="002B6E50">
        <w:rPr>
          <w:rFonts w:ascii="Times New Roman" w:hAnsi="Times New Roman" w:cs="Times New Roman"/>
          <w:sz w:val="28"/>
          <w:szCs w:val="28"/>
          <w:lang w:val="ro-RO"/>
        </w:rPr>
        <w:t>, că varianta optimă în această situaţie este evacuarea sinistraţilor din zona periculoasă, şi alocarea altor case de locuit.</w:t>
      </w:r>
    </w:p>
    <w:p w:rsidR="00E71879" w:rsidRPr="002B6E50" w:rsidRDefault="00E71879" w:rsidP="002B6E50">
      <w:pPr>
        <w:pStyle w:val="2"/>
        <w:tabs>
          <w:tab w:val="left" w:pos="540"/>
        </w:tabs>
        <w:spacing w:line="276" w:lineRule="auto"/>
        <w:ind w:left="0" w:firstLine="567"/>
        <w:jc w:val="both"/>
        <w:rPr>
          <w:rFonts w:ascii="Times New Roman" w:hAnsi="Times New Roman"/>
          <w:b/>
          <w:spacing w:val="2"/>
          <w:sz w:val="28"/>
          <w:szCs w:val="28"/>
          <w:lang w:val="ro-RO"/>
        </w:rPr>
      </w:pPr>
      <w:proofErr w:type="spellStart"/>
      <w:r w:rsidRPr="002B6E50">
        <w:rPr>
          <w:rFonts w:ascii="Times New Roman" w:hAnsi="Times New Roman"/>
          <w:sz w:val="28"/>
          <w:szCs w:val="28"/>
          <w:lang w:val="ro-RO"/>
        </w:rPr>
        <w:t>Luînd</w:t>
      </w:r>
      <w:proofErr w:type="spellEnd"/>
      <w:r w:rsidRPr="002B6E50">
        <w:rPr>
          <w:rFonts w:ascii="Times New Roman" w:hAnsi="Times New Roman"/>
          <w:sz w:val="28"/>
          <w:szCs w:val="28"/>
          <w:lang w:val="ro-RO"/>
        </w:rPr>
        <w:t xml:space="preserve"> în consideraţie situaţia creată, Ministerul Afacerilor Interne propune de a aloc</w:t>
      </w:r>
      <w:r w:rsidR="002B6E50">
        <w:rPr>
          <w:rFonts w:ascii="Times New Roman" w:hAnsi="Times New Roman"/>
          <w:sz w:val="28"/>
          <w:szCs w:val="28"/>
          <w:lang w:val="ro-RO"/>
        </w:rPr>
        <w:t>a consiliului raional Ştefan Vodă din f</w:t>
      </w:r>
      <w:r w:rsidRPr="002B6E50">
        <w:rPr>
          <w:rFonts w:ascii="Times New Roman" w:hAnsi="Times New Roman"/>
          <w:sz w:val="28"/>
          <w:szCs w:val="28"/>
          <w:lang w:val="ro-RO"/>
        </w:rPr>
        <w:t xml:space="preserve">ondul de rezervă al Guvernului surse financiare </w:t>
      </w:r>
      <w:r w:rsidR="002B6E50" w:rsidRPr="002B6E50">
        <w:rPr>
          <w:rFonts w:ascii="Times New Roman" w:hAnsi="Times New Roman"/>
          <w:sz w:val="28"/>
          <w:szCs w:val="28"/>
          <w:lang w:val="ro-RO"/>
        </w:rPr>
        <w:t>în sumă de 832,2 mii lei</w:t>
      </w:r>
      <w:r w:rsidRPr="002B6E50">
        <w:rPr>
          <w:rFonts w:ascii="Times New Roman" w:hAnsi="Times New Roman"/>
          <w:sz w:val="28"/>
          <w:szCs w:val="28"/>
          <w:lang w:val="ro-RO"/>
        </w:rPr>
        <w:t xml:space="preserve"> pentru procurarea caselor de locuit</w:t>
      </w:r>
      <w:r w:rsidR="00D266A8" w:rsidRPr="002B6E5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66A8" w:rsidRPr="002B6E50">
        <w:rPr>
          <w:rFonts w:ascii="Times New Roman" w:hAnsi="Times New Roman"/>
          <w:sz w:val="28"/>
          <w:szCs w:val="28"/>
          <w:lang w:val="en-US"/>
        </w:rPr>
        <w:t>cetă</w:t>
      </w:r>
      <w:r w:rsidR="002B6E50" w:rsidRPr="002B6E50">
        <w:rPr>
          <w:rFonts w:ascii="Times New Roman" w:hAnsi="Times New Roman"/>
          <w:sz w:val="28"/>
          <w:szCs w:val="28"/>
          <w:lang w:val="en-US"/>
        </w:rPr>
        <w:t>țenilor</w:t>
      </w:r>
      <w:proofErr w:type="spellEnd"/>
      <w:r w:rsidR="002B6E50" w:rsidRPr="002B6E50">
        <w:rPr>
          <w:rFonts w:ascii="Times New Roman" w:hAnsi="Times New Roman"/>
          <w:sz w:val="28"/>
          <w:szCs w:val="28"/>
          <w:lang w:val="en-US"/>
        </w:rPr>
        <w:t>:</w:t>
      </w:r>
      <w:r w:rsid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 </w:t>
      </w:r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Pădureţ Iurie, </w:t>
      </w:r>
      <w:proofErr w:type="spellStart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>Catan</w:t>
      </w:r>
      <w:proofErr w:type="spellEnd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 Tudor, </w:t>
      </w:r>
      <w:proofErr w:type="spellStart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>Zolotuhin</w:t>
      </w:r>
      <w:proofErr w:type="spellEnd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 Anatolie, </w:t>
      </w:r>
      <w:proofErr w:type="spellStart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>Vaculovschi</w:t>
      </w:r>
      <w:proofErr w:type="spellEnd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 Ruslan şi </w:t>
      </w:r>
      <w:proofErr w:type="spellStart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>Pînzari</w:t>
      </w:r>
      <w:proofErr w:type="spellEnd"/>
      <w:r w:rsidR="00D266A8" w:rsidRPr="002B6E50">
        <w:rPr>
          <w:rFonts w:ascii="Times New Roman" w:hAnsi="Times New Roman"/>
          <w:spacing w:val="2"/>
          <w:sz w:val="28"/>
          <w:szCs w:val="28"/>
          <w:lang w:val="ro-RO"/>
        </w:rPr>
        <w:t xml:space="preserve"> Vasile, care au avut de suferit în urma alunecărilor de teren din s. Popeasca, r-l Ştefan Vodă.</w:t>
      </w:r>
    </w:p>
    <w:p w:rsidR="00E71879" w:rsidRPr="002B6E50" w:rsidRDefault="00E71879" w:rsidP="00E71879">
      <w:pPr>
        <w:pStyle w:val="2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6E50">
        <w:rPr>
          <w:rFonts w:ascii="Times New Roman" w:hAnsi="Times New Roman"/>
          <w:sz w:val="28"/>
          <w:szCs w:val="28"/>
          <w:lang w:val="ro-RO"/>
        </w:rPr>
        <w:t xml:space="preserve">Reieşind din cele expuse, precum şi </w:t>
      </w:r>
      <w:proofErr w:type="spellStart"/>
      <w:r w:rsidRPr="002B6E50">
        <w:rPr>
          <w:rFonts w:ascii="Times New Roman" w:hAnsi="Times New Roman"/>
          <w:sz w:val="28"/>
          <w:szCs w:val="28"/>
          <w:lang w:val="ro-RO"/>
        </w:rPr>
        <w:t>luînd</w:t>
      </w:r>
      <w:proofErr w:type="spellEnd"/>
      <w:r w:rsidRPr="002B6E50">
        <w:rPr>
          <w:rFonts w:ascii="Times New Roman" w:hAnsi="Times New Roman"/>
          <w:sz w:val="28"/>
          <w:szCs w:val="28"/>
          <w:lang w:val="ro-RO"/>
        </w:rPr>
        <w:t xml:space="preserve"> în consideraţie interesele statului, considerăm oportună aprobarea proiectului </w:t>
      </w:r>
      <w:proofErr w:type="spellStart"/>
      <w:r w:rsidRPr="002B6E50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2B6E50">
        <w:rPr>
          <w:rFonts w:ascii="Times New Roman" w:hAnsi="Times New Roman"/>
          <w:sz w:val="28"/>
          <w:szCs w:val="28"/>
          <w:lang w:val="ro-RO"/>
        </w:rPr>
        <w:t xml:space="preserve"> Guvernului „Cu privire la alocarea mijloacelor financiare”.</w:t>
      </w: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6E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Ministru                                                                    Dorin RECEAN</w:t>
      </w: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1879" w:rsidRPr="002B6E50" w:rsidRDefault="00E71879" w:rsidP="00E71879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334A0B" w:rsidRPr="002B6E50" w:rsidRDefault="00334A0B">
      <w:pPr>
        <w:rPr>
          <w:rFonts w:ascii="Times New Roman" w:hAnsi="Times New Roman" w:cs="Times New Roman"/>
        </w:rPr>
      </w:pPr>
    </w:p>
    <w:sectPr w:rsidR="00334A0B" w:rsidRPr="002B6E50" w:rsidSect="005C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1879"/>
    <w:rsid w:val="000A27CE"/>
    <w:rsid w:val="002B6E50"/>
    <w:rsid w:val="00334A0B"/>
    <w:rsid w:val="00353657"/>
    <w:rsid w:val="004D757D"/>
    <w:rsid w:val="005C2205"/>
    <w:rsid w:val="0071078C"/>
    <w:rsid w:val="008815F2"/>
    <w:rsid w:val="00CC24DC"/>
    <w:rsid w:val="00D266A8"/>
    <w:rsid w:val="00E71879"/>
    <w:rsid w:val="00FB0017"/>
    <w:rsid w:val="00FD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7187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187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2013-12-06T14:21:00Z</cp:lastPrinted>
  <dcterms:created xsi:type="dcterms:W3CDTF">2013-12-06T12:13:00Z</dcterms:created>
  <dcterms:modified xsi:type="dcterms:W3CDTF">2013-12-06T14:22:00Z</dcterms:modified>
</cp:coreProperties>
</file>