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EBABE" w14:textId="77777777" w:rsidR="00FB55A2" w:rsidRPr="00A64160" w:rsidRDefault="005B5EE7">
      <w:pPr>
        <w:pStyle w:val="Corptext"/>
        <w:spacing w:before="64"/>
        <w:ind w:left="4516" w:right="4523"/>
        <w:jc w:val="center"/>
        <w:rPr>
          <w:sz w:val="24"/>
          <w:szCs w:val="24"/>
        </w:rPr>
      </w:pPr>
      <w:r w:rsidRPr="00A64160">
        <w:rPr>
          <w:sz w:val="24"/>
          <w:szCs w:val="24"/>
        </w:rPr>
        <w:t>SINTEZA</w:t>
      </w:r>
    </w:p>
    <w:p w14:paraId="239EF413" w14:textId="6279FF47" w:rsidR="00FB55A2" w:rsidRPr="00A64160" w:rsidRDefault="005B5EE7">
      <w:pPr>
        <w:pStyle w:val="Corptext"/>
        <w:spacing w:before="2"/>
        <w:ind w:left="4516" w:right="4525"/>
        <w:jc w:val="center"/>
        <w:rPr>
          <w:sz w:val="24"/>
          <w:szCs w:val="24"/>
        </w:rPr>
      </w:pPr>
      <w:r w:rsidRPr="00A64160">
        <w:rPr>
          <w:sz w:val="24"/>
          <w:szCs w:val="24"/>
        </w:rPr>
        <w:t>obiecțiilor</w:t>
      </w:r>
      <w:r w:rsidRPr="00A64160">
        <w:rPr>
          <w:spacing w:val="-6"/>
          <w:sz w:val="24"/>
          <w:szCs w:val="24"/>
        </w:rPr>
        <w:t xml:space="preserve"> </w:t>
      </w:r>
      <w:r w:rsidRPr="00A64160">
        <w:rPr>
          <w:sz w:val="24"/>
          <w:szCs w:val="24"/>
        </w:rPr>
        <w:t>și</w:t>
      </w:r>
      <w:r w:rsidRPr="00A64160">
        <w:rPr>
          <w:spacing w:val="-4"/>
          <w:sz w:val="24"/>
          <w:szCs w:val="24"/>
        </w:rPr>
        <w:t xml:space="preserve"> </w:t>
      </w:r>
      <w:r w:rsidRPr="00A64160">
        <w:rPr>
          <w:sz w:val="24"/>
          <w:szCs w:val="24"/>
        </w:rPr>
        <w:t>propunerilor</w:t>
      </w:r>
      <w:r w:rsidRPr="00A64160">
        <w:rPr>
          <w:spacing w:val="-6"/>
          <w:sz w:val="24"/>
          <w:szCs w:val="24"/>
        </w:rPr>
        <w:t xml:space="preserve"> </w:t>
      </w:r>
      <w:r w:rsidRPr="00A64160">
        <w:rPr>
          <w:sz w:val="24"/>
          <w:szCs w:val="24"/>
        </w:rPr>
        <w:t>(recomandărilor)</w:t>
      </w:r>
      <w:r w:rsidR="0035498B" w:rsidRPr="00A64160">
        <w:rPr>
          <w:sz w:val="24"/>
          <w:szCs w:val="24"/>
        </w:rPr>
        <w:t xml:space="preserve"> la proiectul Hotărârii Guvernului privind aprobarea actelor normative cu privire la constituirea licitarea și gestionarea fondului cinegetic național</w:t>
      </w:r>
      <w:r w:rsidR="00121B7D" w:rsidRPr="00A64160">
        <w:rPr>
          <w:sz w:val="24"/>
          <w:szCs w:val="24"/>
        </w:rPr>
        <w:t xml:space="preserve"> (număr unic 486/MM/2024)</w:t>
      </w:r>
      <w:r w:rsidR="00121B7D" w:rsidRPr="00A64160">
        <w:rPr>
          <w:sz w:val="24"/>
          <w:szCs w:val="24"/>
        </w:rPr>
        <w:tab/>
      </w:r>
    </w:p>
    <w:p w14:paraId="240649B5" w14:textId="77777777" w:rsidR="00FB55A2" w:rsidRPr="00A64160" w:rsidRDefault="00FB55A2">
      <w:pPr>
        <w:spacing w:before="2"/>
        <w:rPr>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998"/>
        <w:gridCol w:w="4458"/>
      </w:tblGrid>
      <w:tr w:rsidR="00FB55A2" w:rsidRPr="00A64160" w14:paraId="1BD52F9D" w14:textId="77777777">
        <w:trPr>
          <w:trHeight w:val="551"/>
        </w:trPr>
        <w:tc>
          <w:tcPr>
            <w:tcW w:w="3596" w:type="dxa"/>
          </w:tcPr>
          <w:p w14:paraId="20465F33" w14:textId="77777777" w:rsidR="00FB55A2" w:rsidRPr="00A64160" w:rsidRDefault="005B5EE7">
            <w:pPr>
              <w:pStyle w:val="TableParagraph"/>
              <w:spacing w:line="276" w:lineRule="exact"/>
              <w:ind w:left="158" w:right="144" w:firstLine="431"/>
              <w:rPr>
                <w:b/>
                <w:sz w:val="24"/>
                <w:szCs w:val="24"/>
              </w:rPr>
            </w:pPr>
            <w:r w:rsidRPr="00A64160">
              <w:rPr>
                <w:b/>
                <w:sz w:val="24"/>
                <w:szCs w:val="24"/>
              </w:rPr>
              <w:t>Participantul la avizare</w:t>
            </w:r>
            <w:r w:rsidRPr="00A64160">
              <w:rPr>
                <w:b/>
                <w:spacing w:val="1"/>
                <w:sz w:val="24"/>
                <w:szCs w:val="24"/>
              </w:rPr>
              <w:t xml:space="preserve"> </w:t>
            </w:r>
            <w:r w:rsidRPr="00A64160">
              <w:rPr>
                <w:b/>
                <w:sz w:val="24"/>
                <w:szCs w:val="24"/>
              </w:rPr>
              <w:t>(expertizare)/consultare</w:t>
            </w:r>
            <w:r w:rsidRPr="00A64160">
              <w:rPr>
                <w:b/>
                <w:spacing w:val="-9"/>
                <w:sz w:val="24"/>
                <w:szCs w:val="24"/>
              </w:rPr>
              <w:t xml:space="preserve"> </w:t>
            </w:r>
            <w:r w:rsidRPr="00A64160">
              <w:rPr>
                <w:b/>
                <w:sz w:val="24"/>
                <w:szCs w:val="24"/>
              </w:rPr>
              <w:t>publică</w:t>
            </w:r>
          </w:p>
        </w:tc>
        <w:tc>
          <w:tcPr>
            <w:tcW w:w="5998" w:type="dxa"/>
          </w:tcPr>
          <w:p w14:paraId="46BEF514" w14:textId="77777777" w:rsidR="00FB55A2" w:rsidRPr="00A64160" w:rsidRDefault="005B5EE7">
            <w:pPr>
              <w:pStyle w:val="TableParagraph"/>
              <w:spacing w:line="276" w:lineRule="exact"/>
              <w:ind w:left="1641" w:right="1632" w:firstLine="304"/>
              <w:rPr>
                <w:b/>
                <w:sz w:val="24"/>
                <w:szCs w:val="24"/>
              </w:rPr>
            </w:pPr>
            <w:r w:rsidRPr="00A64160">
              <w:rPr>
                <w:b/>
                <w:sz w:val="24"/>
                <w:szCs w:val="24"/>
              </w:rPr>
              <w:t>Conținutul obiecției/</w:t>
            </w:r>
            <w:r w:rsidRPr="00A64160">
              <w:rPr>
                <w:b/>
                <w:spacing w:val="1"/>
                <w:sz w:val="24"/>
                <w:szCs w:val="24"/>
              </w:rPr>
              <w:t xml:space="preserve"> </w:t>
            </w:r>
            <w:r w:rsidRPr="00A64160">
              <w:rPr>
                <w:b/>
                <w:spacing w:val="-1"/>
                <w:sz w:val="24"/>
                <w:szCs w:val="24"/>
              </w:rPr>
              <w:t>propunerii</w:t>
            </w:r>
            <w:r w:rsidRPr="00A64160">
              <w:rPr>
                <w:b/>
                <w:spacing w:val="-8"/>
                <w:sz w:val="24"/>
                <w:szCs w:val="24"/>
              </w:rPr>
              <w:t xml:space="preserve"> </w:t>
            </w:r>
            <w:r w:rsidRPr="00A64160">
              <w:rPr>
                <w:b/>
                <w:sz w:val="24"/>
                <w:szCs w:val="24"/>
              </w:rPr>
              <w:t>(recomandării)</w:t>
            </w:r>
          </w:p>
        </w:tc>
        <w:tc>
          <w:tcPr>
            <w:tcW w:w="4458" w:type="dxa"/>
          </w:tcPr>
          <w:p w14:paraId="26CCDA08" w14:textId="77777777" w:rsidR="00FB55A2" w:rsidRPr="00A64160" w:rsidRDefault="005B5EE7">
            <w:pPr>
              <w:pStyle w:val="TableParagraph"/>
              <w:spacing w:line="276" w:lineRule="exact"/>
              <w:ind w:left="1156" w:right="1143" w:firstLine="319"/>
              <w:rPr>
                <w:b/>
                <w:sz w:val="24"/>
                <w:szCs w:val="24"/>
              </w:rPr>
            </w:pPr>
            <w:r w:rsidRPr="00A64160">
              <w:rPr>
                <w:b/>
                <w:sz w:val="24"/>
                <w:szCs w:val="24"/>
              </w:rPr>
              <w:t>Argumentarea</w:t>
            </w:r>
            <w:r w:rsidRPr="00A64160">
              <w:rPr>
                <w:b/>
                <w:spacing w:val="1"/>
                <w:sz w:val="24"/>
                <w:szCs w:val="24"/>
              </w:rPr>
              <w:t xml:space="preserve"> </w:t>
            </w:r>
            <w:r w:rsidRPr="00A64160">
              <w:rPr>
                <w:b/>
                <w:sz w:val="24"/>
                <w:szCs w:val="24"/>
              </w:rPr>
              <w:t>autorului</w:t>
            </w:r>
            <w:r w:rsidRPr="00A64160">
              <w:rPr>
                <w:b/>
                <w:spacing w:val="-12"/>
                <w:sz w:val="24"/>
                <w:szCs w:val="24"/>
              </w:rPr>
              <w:t xml:space="preserve"> </w:t>
            </w:r>
            <w:r w:rsidRPr="00A64160">
              <w:rPr>
                <w:b/>
                <w:sz w:val="24"/>
                <w:szCs w:val="24"/>
              </w:rPr>
              <w:t>proiectului</w:t>
            </w:r>
          </w:p>
        </w:tc>
      </w:tr>
      <w:tr w:rsidR="00FB55A2" w:rsidRPr="00A64160" w14:paraId="65630FC3" w14:textId="77777777" w:rsidTr="00455950">
        <w:trPr>
          <w:trHeight w:val="8212"/>
        </w:trPr>
        <w:tc>
          <w:tcPr>
            <w:tcW w:w="3596" w:type="dxa"/>
          </w:tcPr>
          <w:p w14:paraId="5C90512E" w14:textId="705AFD54" w:rsidR="00FB55A2" w:rsidRPr="00A64160" w:rsidRDefault="0035498B">
            <w:pPr>
              <w:pStyle w:val="TableParagraph"/>
              <w:tabs>
                <w:tab w:val="left" w:pos="1515"/>
                <w:tab w:val="left" w:pos="2364"/>
              </w:tabs>
              <w:ind w:left="107" w:right="100"/>
              <w:rPr>
                <w:b/>
                <w:sz w:val="24"/>
                <w:szCs w:val="24"/>
              </w:rPr>
            </w:pPr>
            <w:r w:rsidRPr="00A64160">
              <w:rPr>
                <w:b/>
                <w:sz w:val="24"/>
                <w:szCs w:val="24"/>
              </w:rPr>
              <w:t>Ministerul Justiției al Republicii Moldova</w:t>
            </w:r>
          </w:p>
          <w:p w14:paraId="278745ED" w14:textId="2C8A8BC7" w:rsidR="00FB55A2" w:rsidRPr="00A64160" w:rsidRDefault="0035498B" w:rsidP="0035498B">
            <w:pPr>
              <w:pStyle w:val="TableParagraph"/>
              <w:tabs>
                <w:tab w:val="left" w:pos="1515"/>
                <w:tab w:val="left" w:pos="2364"/>
              </w:tabs>
              <w:ind w:left="107" w:right="100"/>
              <w:rPr>
                <w:b/>
                <w:sz w:val="24"/>
                <w:szCs w:val="24"/>
              </w:rPr>
            </w:pPr>
            <w:r w:rsidRPr="00A64160">
              <w:rPr>
                <w:b/>
                <w:sz w:val="24"/>
                <w:szCs w:val="24"/>
              </w:rPr>
              <w:t>Aviz nr. 04/2-5861 din 24.06.2024</w:t>
            </w:r>
          </w:p>
        </w:tc>
        <w:tc>
          <w:tcPr>
            <w:tcW w:w="5998" w:type="dxa"/>
          </w:tcPr>
          <w:p w14:paraId="74979DF1" w14:textId="77777777" w:rsidR="00FB55A2" w:rsidRPr="00A64160" w:rsidRDefault="0035498B" w:rsidP="0035498B">
            <w:pPr>
              <w:pStyle w:val="TableParagraph"/>
              <w:numPr>
                <w:ilvl w:val="0"/>
                <w:numId w:val="117"/>
              </w:numPr>
              <w:spacing w:line="270" w:lineRule="atLeast"/>
              <w:ind w:right="98"/>
              <w:jc w:val="both"/>
              <w:rPr>
                <w:sz w:val="24"/>
                <w:szCs w:val="24"/>
              </w:rPr>
            </w:pPr>
            <w:r w:rsidRPr="00A64160">
              <w:rPr>
                <w:sz w:val="24"/>
                <w:szCs w:val="24"/>
              </w:rPr>
              <w:t>Recomandăm de a reformula denumirea actului normativ după cum urmează: „pentru punerea în aplicare a prevederilor Legii vânătorii și a protecției fondului cinegetic nr. 55/2024”</w:t>
            </w:r>
            <w:r w:rsidR="003E1714" w:rsidRPr="00A64160">
              <w:rPr>
                <w:sz w:val="24"/>
                <w:szCs w:val="24"/>
              </w:rPr>
              <w:t>.</w:t>
            </w:r>
          </w:p>
          <w:p w14:paraId="2D8098BA" w14:textId="77777777" w:rsidR="00BD6D01" w:rsidRPr="00A64160" w:rsidRDefault="00BD6D01" w:rsidP="00BD6D01">
            <w:pPr>
              <w:pStyle w:val="TableParagraph"/>
              <w:spacing w:line="270" w:lineRule="atLeast"/>
              <w:ind w:left="465" w:right="98"/>
              <w:jc w:val="both"/>
              <w:rPr>
                <w:sz w:val="24"/>
                <w:szCs w:val="24"/>
              </w:rPr>
            </w:pPr>
          </w:p>
          <w:p w14:paraId="750A5521" w14:textId="77777777" w:rsidR="003E1714" w:rsidRPr="00A64160" w:rsidRDefault="00FE59CA" w:rsidP="0035498B">
            <w:pPr>
              <w:pStyle w:val="TableParagraph"/>
              <w:numPr>
                <w:ilvl w:val="0"/>
                <w:numId w:val="117"/>
              </w:numPr>
              <w:spacing w:line="270" w:lineRule="atLeast"/>
              <w:ind w:right="98"/>
              <w:jc w:val="both"/>
              <w:rPr>
                <w:sz w:val="24"/>
                <w:szCs w:val="24"/>
              </w:rPr>
            </w:pPr>
            <w:r w:rsidRPr="00A64160">
              <w:rPr>
                <w:sz w:val="24"/>
                <w:szCs w:val="24"/>
              </w:rPr>
              <w:t xml:space="preserve">Se va face referință la normele juridice concrete care stabilesc competența autorității emitente să adopte/aprobe actul normativ respectiv (în cazul dat - </w:t>
            </w:r>
            <w:bookmarkStart w:id="0" w:name="_Hlk170456617"/>
            <w:r w:rsidRPr="00A64160">
              <w:rPr>
                <w:sz w:val="24"/>
                <w:szCs w:val="24"/>
              </w:rPr>
              <w:t>art. 3 alin. (2), art. 4 alin. (6), art. 8 alin. (1) lit. a), art. 10 alin. (2) și art.18 alin. (3)</w:t>
            </w:r>
            <w:bookmarkEnd w:id="0"/>
            <w:r w:rsidRPr="00A64160">
              <w:rPr>
                <w:sz w:val="24"/>
                <w:szCs w:val="24"/>
              </w:rPr>
              <w:t xml:space="preserve"> din Legea vânătorii și a protecției fondului cinegetic nr. 55/2024). În context, referința la art. 5 alin. (1) din Legea nr. 55/2024 din clauza de adoptare se va exclude, întrucât nu conține norme privind competența Guvernului de a reglementa transmiterea în folosință a fondurilor cinegetice.</w:t>
            </w:r>
          </w:p>
          <w:p w14:paraId="1636DEB3" w14:textId="77777777" w:rsidR="00BD6D01" w:rsidRPr="00A64160" w:rsidRDefault="00BD6D01" w:rsidP="00C56F06">
            <w:pPr>
              <w:pStyle w:val="TableParagraph"/>
              <w:spacing w:line="270" w:lineRule="atLeast"/>
              <w:ind w:right="98"/>
              <w:jc w:val="both"/>
              <w:rPr>
                <w:sz w:val="24"/>
                <w:szCs w:val="24"/>
              </w:rPr>
            </w:pPr>
          </w:p>
          <w:p w14:paraId="133AA91A" w14:textId="77777777" w:rsidR="00FE59CA" w:rsidRPr="00A64160" w:rsidRDefault="00FE59CA" w:rsidP="0035498B">
            <w:pPr>
              <w:pStyle w:val="TableParagraph"/>
              <w:numPr>
                <w:ilvl w:val="0"/>
                <w:numId w:val="117"/>
              </w:numPr>
              <w:spacing w:line="270" w:lineRule="atLeast"/>
              <w:ind w:right="98"/>
              <w:jc w:val="both"/>
              <w:rPr>
                <w:sz w:val="24"/>
                <w:szCs w:val="24"/>
              </w:rPr>
            </w:pPr>
            <w:r w:rsidRPr="00A64160">
              <w:rPr>
                <w:sz w:val="24"/>
                <w:szCs w:val="24"/>
              </w:rPr>
              <w:t xml:space="preserve">Nu este justificată și propunerea de a aproba Regulamentul privind transmiterea în folosință a fondurilor cinegetice, conform anexei nr. 2. Modul de transmitere în folosință a fondului cinegetic este reglementat exhaustiv prin art. 5-7 din Legea nr. 55/2024 și nu necesită reglementări speciale la nivel de act normativ guvernamental. Astfel, </w:t>
            </w:r>
            <w:proofErr w:type="spellStart"/>
            <w:r w:rsidRPr="00A64160">
              <w:rPr>
                <w:sz w:val="24"/>
                <w:szCs w:val="24"/>
              </w:rPr>
              <w:t>sbp</w:t>
            </w:r>
            <w:proofErr w:type="spellEnd"/>
            <w:r w:rsidRPr="00A64160">
              <w:rPr>
                <w:sz w:val="24"/>
                <w:szCs w:val="24"/>
              </w:rPr>
              <w:t>. 2) al pct. 1 din hotărâre și anexa nr. 2 se vor exclude din proiect.</w:t>
            </w:r>
          </w:p>
          <w:p w14:paraId="2D2FC83B" w14:textId="77777777" w:rsidR="00C56F06" w:rsidRPr="00A64160" w:rsidRDefault="00C56F06" w:rsidP="00C56F06">
            <w:pPr>
              <w:pStyle w:val="TableParagraph"/>
              <w:spacing w:line="270" w:lineRule="atLeast"/>
              <w:ind w:left="465" w:right="98"/>
              <w:jc w:val="both"/>
              <w:rPr>
                <w:sz w:val="24"/>
                <w:szCs w:val="24"/>
              </w:rPr>
            </w:pPr>
          </w:p>
          <w:p w14:paraId="58E652C4" w14:textId="77777777" w:rsidR="006D35E5" w:rsidRPr="00A64160" w:rsidRDefault="006D35E5" w:rsidP="0035498B">
            <w:pPr>
              <w:pStyle w:val="TableParagraph"/>
              <w:numPr>
                <w:ilvl w:val="0"/>
                <w:numId w:val="117"/>
              </w:numPr>
              <w:spacing w:line="270" w:lineRule="atLeast"/>
              <w:ind w:right="98"/>
              <w:jc w:val="both"/>
              <w:rPr>
                <w:sz w:val="24"/>
                <w:szCs w:val="24"/>
              </w:rPr>
            </w:pPr>
            <w:r w:rsidRPr="00A64160">
              <w:rPr>
                <w:sz w:val="24"/>
                <w:szCs w:val="24"/>
              </w:rPr>
              <w:t xml:space="preserve">Pornind de la prevederile art. 4 alin. (6) din Legea nr. 55/2024, potrivit cărora „Managementul populației faunei de interes cinegetic din ariile naturale protejate de stat în care vânătoarea este interzisă, din parcuri naționale, rezervații științifice, zone cu protecție strictă, </w:t>
            </w:r>
            <w:r w:rsidRPr="00A64160">
              <w:rPr>
                <w:sz w:val="24"/>
                <w:szCs w:val="24"/>
              </w:rPr>
              <w:lastRenderedPageBreak/>
              <w:t>zone cu protecție integrală și din alte asemenea zone incluse în fondurile cinegetice se realizează conform regulamentului aprobat de Guvern.”, în proiect urmează a fi inclus un Regulament, care să reglementeze managementul populației faunei de interes cinegetic din ariile naturale protejate de stat în care vânătoarea este interzisă, din parcuri naționale, rezervații științifice, zone cu protecție strictă, zone cu protecție integrală și din alte asemenea zone incluse în fondurile cinegetice.</w:t>
            </w:r>
          </w:p>
          <w:p w14:paraId="23CC5FB5" w14:textId="77777777" w:rsidR="00C56F06" w:rsidRPr="00A64160" w:rsidRDefault="00C56F06" w:rsidP="00C56F06">
            <w:pPr>
              <w:pStyle w:val="TableParagraph"/>
              <w:spacing w:line="270" w:lineRule="atLeast"/>
              <w:ind w:right="98"/>
              <w:jc w:val="both"/>
              <w:rPr>
                <w:sz w:val="24"/>
                <w:szCs w:val="24"/>
              </w:rPr>
            </w:pPr>
          </w:p>
          <w:p w14:paraId="5CC43066" w14:textId="77777777" w:rsidR="009014CB" w:rsidRPr="00A64160" w:rsidRDefault="009014CB" w:rsidP="0035498B">
            <w:pPr>
              <w:pStyle w:val="TableParagraph"/>
              <w:numPr>
                <w:ilvl w:val="0"/>
                <w:numId w:val="117"/>
              </w:numPr>
              <w:spacing w:line="270" w:lineRule="atLeast"/>
              <w:ind w:right="98"/>
              <w:jc w:val="both"/>
              <w:rPr>
                <w:sz w:val="24"/>
                <w:szCs w:val="24"/>
              </w:rPr>
            </w:pPr>
            <w:r w:rsidRPr="00A64160">
              <w:rPr>
                <w:sz w:val="24"/>
                <w:szCs w:val="24"/>
              </w:rPr>
              <w:t xml:space="preserve">Denumirea Regulamentului de la pct. 1 </w:t>
            </w:r>
            <w:proofErr w:type="spellStart"/>
            <w:r w:rsidRPr="00A64160">
              <w:rPr>
                <w:sz w:val="24"/>
                <w:szCs w:val="24"/>
              </w:rPr>
              <w:t>sbp</w:t>
            </w:r>
            <w:proofErr w:type="spellEnd"/>
            <w:r w:rsidRPr="00A64160">
              <w:rPr>
                <w:sz w:val="24"/>
                <w:szCs w:val="24"/>
              </w:rPr>
              <w:t>. 1) se va ajusta la prevederile art. 3 alin. (2) din Legea nr. 55/2024, potrivit cărora „Criteriile și modul de constituire a unui fond cinegetic se stabilesc în regulamentul aprobat de Guvern” (observația valabilă și pentru denumirea anexei nr. 1).</w:t>
            </w:r>
          </w:p>
          <w:p w14:paraId="1095F58C" w14:textId="77777777" w:rsidR="00C56F06" w:rsidRPr="00A64160" w:rsidRDefault="00C56F06" w:rsidP="00C56F06">
            <w:pPr>
              <w:pStyle w:val="TableParagraph"/>
              <w:spacing w:line="270" w:lineRule="atLeast"/>
              <w:ind w:right="98"/>
              <w:jc w:val="both"/>
              <w:rPr>
                <w:sz w:val="24"/>
                <w:szCs w:val="24"/>
              </w:rPr>
            </w:pPr>
          </w:p>
          <w:p w14:paraId="008937BF" w14:textId="77777777" w:rsidR="009014CB" w:rsidRPr="00A64160" w:rsidRDefault="009014CB" w:rsidP="0035498B">
            <w:pPr>
              <w:pStyle w:val="TableParagraph"/>
              <w:numPr>
                <w:ilvl w:val="0"/>
                <w:numId w:val="117"/>
              </w:numPr>
              <w:spacing w:line="270" w:lineRule="atLeast"/>
              <w:ind w:right="98"/>
              <w:jc w:val="both"/>
              <w:rPr>
                <w:sz w:val="24"/>
                <w:szCs w:val="24"/>
              </w:rPr>
            </w:pPr>
            <w:r w:rsidRPr="00A64160">
              <w:rPr>
                <w:sz w:val="24"/>
                <w:szCs w:val="24"/>
              </w:rPr>
              <w:t xml:space="preserve">Cu referire la soluția normativă propusă la pct. 2 </w:t>
            </w:r>
            <w:proofErr w:type="spellStart"/>
            <w:r w:rsidRPr="00A64160">
              <w:rPr>
                <w:sz w:val="24"/>
                <w:szCs w:val="24"/>
              </w:rPr>
              <w:t>sbp</w:t>
            </w:r>
            <w:proofErr w:type="spellEnd"/>
            <w:r w:rsidRPr="00A64160">
              <w:rPr>
                <w:sz w:val="24"/>
                <w:szCs w:val="24"/>
              </w:rPr>
              <w:t>. 2), în vederea ajustării și aducerii proiectului actului normativ în concordanță cu prevederile actelor normative în vigoare, expunem necesitatea excluderii enunțului „și Regulamentului cu privire la modul de formare și direcțiile de utilizare a mijloacelor speciale”, ținând cont de modificările operate la Hotărârea Guvernului nr. 273/2007 prin Hotărârea Guvernului nr. 870/2023.</w:t>
            </w:r>
          </w:p>
          <w:p w14:paraId="5FE6B1F0" w14:textId="77777777" w:rsidR="00C56F06" w:rsidRPr="00A64160" w:rsidRDefault="00C56F06" w:rsidP="00C56F06">
            <w:pPr>
              <w:pStyle w:val="TableParagraph"/>
              <w:spacing w:line="270" w:lineRule="atLeast"/>
              <w:ind w:right="98"/>
              <w:jc w:val="both"/>
              <w:rPr>
                <w:sz w:val="24"/>
                <w:szCs w:val="24"/>
              </w:rPr>
            </w:pPr>
          </w:p>
          <w:p w14:paraId="23742257" w14:textId="77777777" w:rsidR="009014CB" w:rsidRPr="00A64160" w:rsidRDefault="009014CB" w:rsidP="0035498B">
            <w:pPr>
              <w:pStyle w:val="TableParagraph"/>
              <w:numPr>
                <w:ilvl w:val="0"/>
                <w:numId w:val="117"/>
              </w:numPr>
              <w:spacing w:line="270" w:lineRule="atLeast"/>
              <w:ind w:right="98"/>
              <w:jc w:val="both"/>
              <w:rPr>
                <w:sz w:val="24"/>
                <w:szCs w:val="24"/>
              </w:rPr>
            </w:pPr>
            <w:r w:rsidRPr="00A64160">
              <w:rPr>
                <w:sz w:val="24"/>
                <w:szCs w:val="24"/>
              </w:rPr>
              <w:t xml:space="preserve">La pct. 3 textul „alin. 2), pct. 2” se va substitui cu textul „pct. 2 </w:t>
            </w:r>
            <w:proofErr w:type="spellStart"/>
            <w:r w:rsidRPr="00A64160">
              <w:rPr>
                <w:sz w:val="24"/>
                <w:szCs w:val="24"/>
              </w:rPr>
              <w:t>sbp</w:t>
            </w:r>
            <w:proofErr w:type="spellEnd"/>
            <w:r w:rsidRPr="00A64160">
              <w:rPr>
                <w:sz w:val="24"/>
                <w:szCs w:val="24"/>
              </w:rPr>
              <w:t>. 2)”, potrivit uzanțelor normative.</w:t>
            </w:r>
          </w:p>
          <w:p w14:paraId="2D99AD11" w14:textId="77777777" w:rsidR="00C56F06" w:rsidRPr="00A64160" w:rsidRDefault="00C56F06" w:rsidP="00C56F06">
            <w:pPr>
              <w:pStyle w:val="TableParagraph"/>
              <w:spacing w:line="270" w:lineRule="atLeast"/>
              <w:ind w:right="98"/>
              <w:jc w:val="both"/>
              <w:rPr>
                <w:sz w:val="24"/>
                <w:szCs w:val="24"/>
              </w:rPr>
            </w:pPr>
          </w:p>
          <w:p w14:paraId="68079E69" w14:textId="77777777" w:rsidR="002058F4" w:rsidRPr="00A64160" w:rsidRDefault="002058F4" w:rsidP="0035498B">
            <w:pPr>
              <w:pStyle w:val="TableParagraph"/>
              <w:numPr>
                <w:ilvl w:val="0"/>
                <w:numId w:val="117"/>
              </w:numPr>
              <w:spacing w:line="270" w:lineRule="atLeast"/>
              <w:ind w:right="98"/>
              <w:jc w:val="both"/>
              <w:rPr>
                <w:sz w:val="24"/>
                <w:szCs w:val="24"/>
              </w:rPr>
            </w:pPr>
            <w:r w:rsidRPr="00A64160">
              <w:rPr>
                <w:sz w:val="24"/>
                <w:szCs w:val="24"/>
              </w:rPr>
              <w:t>Unica normă de la Capitolul I se va numerota și se va revizui prin formularea exactă a obiectului de reglementare al Regulamentului, ținând cont de prevederile art. 3 alin. (2) din Legea nr. 55/2024 (observația valabilă și pentru anexele nr. 3 și nr. 4).</w:t>
            </w:r>
          </w:p>
          <w:p w14:paraId="30A5367A" w14:textId="77777777" w:rsidR="00C56F06" w:rsidRPr="00A64160" w:rsidRDefault="00C56F06" w:rsidP="00C56F06">
            <w:pPr>
              <w:pStyle w:val="TableParagraph"/>
              <w:spacing w:line="270" w:lineRule="atLeast"/>
              <w:ind w:right="98"/>
              <w:jc w:val="both"/>
              <w:rPr>
                <w:sz w:val="24"/>
                <w:szCs w:val="24"/>
              </w:rPr>
            </w:pPr>
          </w:p>
          <w:p w14:paraId="677FEE57" w14:textId="77777777" w:rsidR="00F34476" w:rsidRPr="00A64160" w:rsidRDefault="00F34476" w:rsidP="0035498B">
            <w:pPr>
              <w:pStyle w:val="TableParagraph"/>
              <w:numPr>
                <w:ilvl w:val="0"/>
                <w:numId w:val="117"/>
              </w:numPr>
              <w:spacing w:line="270" w:lineRule="atLeast"/>
              <w:ind w:right="98"/>
              <w:jc w:val="both"/>
              <w:rPr>
                <w:sz w:val="24"/>
                <w:szCs w:val="24"/>
              </w:rPr>
            </w:pPr>
            <w:r w:rsidRPr="00A64160">
              <w:rPr>
                <w:sz w:val="24"/>
                <w:szCs w:val="24"/>
              </w:rPr>
              <w:t>La Capitolul II: În denumirea capitolului se recomandă de substituit cuvântul „delimitare” cu cuvântul „constituire”, ținând cont de prevederile art. 3 alin. (2) din Legea nr. 55/2024.</w:t>
            </w:r>
          </w:p>
          <w:p w14:paraId="519AFDC9" w14:textId="77777777" w:rsidR="00C56F06" w:rsidRPr="00A64160" w:rsidRDefault="00C56F06" w:rsidP="00C56F06">
            <w:pPr>
              <w:pStyle w:val="TableParagraph"/>
              <w:spacing w:line="270" w:lineRule="atLeast"/>
              <w:ind w:right="98"/>
              <w:jc w:val="both"/>
              <w:rPr>
                <w:sz w:val="24"/>
                <w:szCs w:val="24"/>
              </w:rPr>
            </w:pPr>
          </w:p>
          <w:p w14:paraId="1006FCBE" w14:textId="77777777" w:rsidR="00F34476" w:rsidRPr="00A64160" w:rsidRDefault="00F34476" w:rsidP="0035498B">
            <w:pPr>
              <w:pStyle w:val="TableParagraph"/>
              <w:numPr>
                <w:ilvl w:val="0"/>
                <w:numId w:val="117"/>
              </w:numPr>
              <w:spacing w:line="270" w:lineRule="atLeast"/>
              <w:ind w:right="98"/>
              <w:jc w:val="both"/>
              <w:rPr>
                <w:sz w:val="24"/>
                <w:szCs w:val="24"/>
              </w:rPr>
            </w:pPr>
            <w:r w:rsidRPr="00A64160">
              <w:rPr>
                <w:sz w:val="24"/>
                <w:szCs w:val="24"/>
              </w:rPr>
              <w:t>La pct. 1 recomandăm a se exclude ca fiind excedent textul „art. 105-(1)” (observație valabilă și pentru pct. 10).</w:t>
            </w:r>
          </w:p>
          <w:p w14:paraId="22EBF0D5" w14:textId="77777777" w:rsidR="00C56F06" w:rsidRPr="00A64160" w:rsidRDefault="00C56F06" w:rsidP="00C56F06">
            <w:pPr>
              <w:pStyle w:val="TableParagraph"/>
              <w:spacing w:line="270" w:lineRule="atLeast"/>
              <w:ind w:right="98"/>
              <w:jc w:val="both"/>
              <w:rPr>
                <w:sz w:val="24"/>
                <w:szCs w:val="24"/>
              </w:rPr>
            </w:pPr>
          </w:p>
          <w:p w14:paraId="129E0D87" w14:textId="6B474E1E" w:rsidR="00F34476" w:rsidRPr="00A64160" w:rsidRDefault="00F34476" w:rsidP="0035498B">
            <w:pPr>
              <w:pStyle w:val="TableParagraph"/>
              <w:numPr>
                <w:ilvl w:val="0"/>
                <w:numId w:val="117"/>
              </w:numPr>
              <w:spacing w:line="270" w:lineRule="atLeast"/>
              <w:ind w:right="98"/>
              <w:jc w:val="both"/>
              <w:rPr>
                <w:sz w:val="24"/>
                <w:szCs w:val="24"/>
              </w:rPr>
            </w:pPr>
            <w:r w:rsidRPr="00A64160">
              <w:rPr>
                <w:sz w:val="24"/>
                <w:szCs w:val="24"/>
              </w:rPr>
              <w:t xml:space="preserve">La pct. 3 </w:t>
            </w:r>
            <w:proofErr w:type="spellStart"/>
            <w:r w:rsidRPr="00A64160">
              <w:rPr>
                <w:sz w:val="24"/>
                <w:szCs w:val="24"/>
              </w:rPr>
              <w:t>sbp</w:t>
            </w:r>
            <w:proofErr w:type="spellEnd"/>
            <w:r w:rsidRPr="00A64160">
              <w:rPr>
                <w:sz w:val="24"/>
                <w:szCs w:val="24"/>
              </w:rPr>
              <w:t>. 5) cuvintele „la Regulamentul privind criteriile de constituire a fondului cinegetic” se vor exclude, fiind excedente în cazul dat (observație valabilă și pentru pct. 6).</w:t>
            </w:r>
          </w:p>
          <w:p w14:paraId="14267744" w14:textId="77777777" w:rsidR="00C56F06" w:rsidRPr="00A64160" w:rsidRDefault="00C56F06" w:rsidP="00C56F06">
            <w:pPr>
              <w:pStyle w:val="TableParagraph"/>
              <w:spacing w:line="270" w:lineRule="atLeast"/>
              <w:ind w:right="98"/>
              <w:jc w:val="both"/>
              <w:rPr>
                <w:sz w:val="24"/>
                <w:szCs w:val="24"/>
              </w:rPr>
            </w:pPr>
          </w:p>
          <w:p w14:paraId="42925851" w14:textId="77777777" w:rsidR="007E1A64" w:rsidRPr="00A64160" w:rsidRDefault="007E1A64" w:rsidP="0035498B">
            <w:pPr>
              <w:pStyle w:val="TableParagraph"/>
              <w:numPr>
                <w:ilvl w:val="0"/>
                <w:numId w:val="117"/>
              </w:numPr>
              <w:spacing w:line="270" w:lineRule="atLeast"/>
              <w:ind w:right="98"/>
              <w:jc w:val="both"/>
              <w:rPr>
                <w:sz w:val="24"/>
                <w:szCs w:val="24"/>
              </w:rPr>
            </w:pPr>
            <w:r w:rsidRPr="00A64160">
              <w:rPr>
                <w:sz w:val="24"/>
                <w:szCs w:val="24"/>
              </w:rPr>
              <w:t>Cu referire la pct. 11 în mod repetat atenționăm că, în conformitate cu art. 4 alin. (6) din Legea nr. 55/2024, „Managementul populației faunei de interes cinegetic din ariile naturale protejate de stat în care vânătoarea este interzisă, din parcuri naționale, rezervații științifice, zone cu protecție strictă, zone cu protecție integrală și din alte asemenea zone incluse în fondurile cinegetice se realizează conform regulamentului aprobat de Guvern.”, Astfel, în proiectul hotărârii urmează a fi inclus un Regulament, care să reglementeze managementul populației faunei de interes cinegetic din ariile naturale protejate de stat în care vânătoarea este interzisă, din parcuri naționale, rezervații științifice, zone cu protecție strictă, zone cu protecție integrală și din alte asemenea zone incluse în fondurile cinegetice.</w:t>
            </w:r>
          </w:p>
          <w:p w14:paraId="222FF824" w14:textId="77777777" w:rsidR="00C56F06" w:rsidRPr="00A64160" w:rsidRDefault="00C56F06" w:rsidP="00C56F06">
            <w:pPr>
              <w:pStyle w:val="TableParagraph"/>
              <w:spacing w:line="270" w:lineRule="atLeast"/>
              <w:ind w:right="98"/>
              <w:jc w:val="both"/>
              <w:rPr>
                <w:sz w:val="24"/>
                <w:szCs w:val="24"/>
              </w:rPr>
            </w:pPr>
          </w:p>
          <w:p w14:paraId="36D7440B" w14:textId="77777777" w:rsidR="007E1A64" w:rsidRPr="00A64160" w:rsidRDefault="007E1A64" w:rsidP="0035498B">
            <w:pPr>
              <w:pStyle w:val="TableParagraph"/>
              <w:numPr>
                <w:ilvl w:val="0"/>
                <w:numId w:val="117"/>
              </w:numPr>
              <w:spacing w:line="270" w:lineRule="atLeast"/>
              <w:ind w:right="98"/>
              <w:jc w:val="both"/>
              <w:rPr>
                <w:sz w:val="24"/>
                <w:szCs w:val="24"/>
              </w:rPr>
            </w:pPr>
            <w:r w:rsidRPr="00A64160">
              <w:rPr>
                <w:sz w:val="24"/>
                <w:szCs w:val="24"/>
              </w:rPr>
              <w:t>La pct. 13, sintagma „autoritățile administrației publice de nivelul întâi” se va ajusta la terminologia din Legea nr. 436/2003 privind administrația publică locală, prin completarea după cuvântul „publice” cu cuvântul „locale”. Tot aici, se va exclude textul „etc.”, deoarece nu corespunde limbajului normativ și nu oferă claritate prevederilor normative. În acest caz autorul urmează să completeze norma cu acțiunile concrete ce trebuie îndeplinite.</w:t>
            </w:r>
          </w:p>
          <w:p w14:paraId="13C08007" w14:textId="77777777" w:rsidR="00C56F06" w:rsidRPr="00A64160" w:rsidRDefault="00C56F06" w:rsidP="00C56F06">
            <w:pPr>
              <w:pStyle w:val="TableParagraph"/>
              <w:spacing w:line="270" w:lineRule="atLeast"/>
              <w:ind w:right="98"/>
              <w:jc w:val="both"/>
              <w:rPr>
                <w:sz w:val="24"/>
                <w:szCs w:val="24"/>
              </w:rPr>
            </w:pPr>
          </w:p>
          <w:p w14:paraId="3567D1DB" w14:textId="21315F03" w:rsidR="001848BC" w:rsidRPr="00A64160" w:rsidRDefault="001848BC" w:rsidP="0035498B">
            <w:pPr>
              <w:pStyle w:val="TableParagraph"/>
              <w:numPr>
                <w:ilvl w:val="0"/>
                <w:numId w:val="117"/>
              </w:numPr>
              <w:spacing w:line="270" w:lineRule="atLeast"/>
              <w:ind w:right="98"/>
              <w:jc w:val="both"/>
              <w:rPr>
                <w:sz w:val="24"/>
                <w:szCs w:val="24"/>
              </w:rPr>
            </w:pPr>
            <w:r w:rsidRPr="00A64160">
              <w:rPr>
                <w:sz w:val="24"/>
                <w:szCs w:val="24"/>
              </w:rPr>
              <w:t xml:space="preserve">La anexa nr. 3 (Regulamentul privind modalitatea de evaluare și achitare a </w:t>
            </w:r>
            <w:r w:rsidR="007C7EE8" w:rsidRPr="00A64160">
              <w:rPr>
                <w:sz w:val="24"/>
                <w:szCs w:val="24"/>
              </w:rPr>
              <w:t>prejudiciului</w:t>
            </w:r>
            <w:r w:rsidRPr="00A64160">
              <w:rPr>
                <w:sz w:val="24"/>
                <w:szCs w:val="24"/>
              </w:rPr>
              <w:t xml:space="preserve"> cauzat de fauna sălbatică): Atât la denumirea Regulamentului, cât și la formularea obiectului de reglementare al acestuia, se va </w:t>
            </w:r>
            <w:r w:rsidRPr="00A64160">
              <w:rPr>
                <w:sz w:val="24"/>
                <w:szCs w:val="24"/>
              </w:rPr>
              <w:lastRenderedPageBreak/>
              <w:t>ține cont de prevederile art. 10 alin. (2) din Legea nr. 55/2024, potrivit cărora „Normele privind protecția culturilor agricole, a fondului forestier și a animalelor domestice împotriva cauzării prejudiciilor de către exemplarele din speciile de faună de interes cinegetic, precum și modul de reparare a prejudiciilor se aprobă de Guvern.” (observația valabilă și pentru anexa nr. 4 la hotărâre, la definitivarea căreia se va ține cont de prevederile art. 18 alin. (3) din Legea nr. 55/2024).</w:t>
            </w:r>
          </w:p>
          <w:p w14:paraId="0503590B" w14:textId="77777777" w:rsidR="00C56F06" w:rsidRPr="00A64160" w:rsidRDefault="00C56F06" w:rsidP="00C56F06">
            <w:pPr>
              <w:pStyle w:val="TableParagraph"/>
              <w:spacing w:line="270" w:lineRule="atLeast"/>
              <w:ind w:right="98"/>
              <w:jc w:val="both"/>
              <w:rPr>
                <w:sz w:val="24"/>
                <w:szCs w:val="24"/>
              </w:rPr>
            </w:pPr>
          </w:p>
          <w:p w14:paraId="06696297" w14:textId="77777777" w:rsidR="007B6733" w:rsidRPr="00A64160" w:rsidRDefault="007B6733" w:rsidP="0035498B">
            <w:pPr>
              <w:pStyle w:val="TableParagraph"/>
              <w:numPr>
                <w:ilvl w:val="0"/>
                <w:numId w:val="117"/>
              </w:numPr>
              <w:spacing w:line="270" w:lineRule="atLeast"/>
              <w:ind w:right="98"/>
              <w:jc w:val="both"/>
              <w:rPr>
                <w:sz w:val="24"/>
                <w:szCs w:val="24"/>
              </w:rPr>
            </w:pPr>
            <w:r w:rsidRPr="00A64160">
              <w:rPr>
                <w:sz w:val="24"/>
                <w:szCs w:val="24"/>
              </w:rPr>
              <w:t>Soluția normativă de la pct. 7, necesită a fi revizuită și reformulată, deoarece are un conținut defectuos și nu oferă claritate.</w:t>
            </w:r>
          </w:p>
          <w:p w14:paraId="4E3A2E27" w14:textId="77777777" w:rsidR="00C56F06" w:rsidRPr="00A64160" w:rsidRDefault="00C56F06" w:rsidP="00C56F06">
            <w:pPr>
              <w:pStyle w:val="TableParagraph"/>
              <w:spacing w:line="270" w:lineRule="atLeast"/>
              <w:ind w:right="98"/>
              <w:jc w:val="both"/>
              <w:rPr>
                <w:sz w:val="24"/>
                <w:szCs w:val="24"/>
              </w:rPr>
            </w:pPr>
          </w:p>
          <w:p w14:paraId="790277DD" w14:textId="75800D38" w:rsidR="007B6733" w:rsidRPr="00A64160" w:rsidRDefault="007B6733" w:rsidP="0035498B">
            <w:pPr>
              <w:pStyle w:val="TableParagraph"/>
              <w:numPr>
                <w:ilvl w:val="0"/>
                <w:numId w:val="117"/>
              </w:numPr>
              <w:spacing w:line="270" w:lineRule="atLeast"/>
              <w:ind w:right="98"/>
              <w:jc w:val="both"/>
              <w:rPr>
                <w:sz w:val="24"/>
                <w:szCs w:val="24"/>
              </w:rPr>
            </w:pPr>
            <w:r w:rsidRPr="00A64160">
              <w:rPr>
                <w:sz w:val="24"/>
                <w:szCs w:val="24"/>
              </w:rPr>
              <w:t>La pct. 10, sugerăm substituirea cuvintelor „Constatarea sau nu” cu cuvintele „</w:t>
            </w:r>
            <w:bookmarkStart w:id="1" w:name="_Hlk170461030"/>
            <w:r w:rsidRPr="00A64160">
              <w:rPr>
                <w:sz w:val="24"/>
                <w:szCs w:val="24"/>
              </w:rPr>
              <w:t>Faptul constatării sau neconstatării</w:t>
            </w:r>
            <w:bookmarkEnd w:id="1"/>
            <w:r w:rsidRPr="00A64160">
              <w:rPr>
                <w:sz w:val="24"/>
                <w:szCs w:val="24"/>
              </w:rPr>
              <w:t>”, întru realizarea unei armonii interioare a actului normativ.</w:t>
            </w:r>
          </w:p>
        </w:tc>
        <w:tc>
          <w:tcPr>
            <w:tcW w:w="4458" w:type="dxa"/>
          </w:tcPr>
          <w:p w14:paraId="41885186" w14:textId="77777777" w:rsidR="00A64160" w:rsidRDefault="000E5B83">
            <w:pPr>
              <w:pStyle w:val="TableParagraph"/>
              <w:rPr>
                <w:b/>
                <w:sz w:val="24"/>
                <w:szCs w:val="24"/>
              </w:rPr>
            </w:pPr>
            <w:r w:rsidRPr="00A64160">
              <w:rPr>
                <w:b/>
                <w:sz w:val="24"/>
                <w:szCs w:val="24"/>
              </w:rPr>
              <w:lastRenderedPageBreak/>
              <w:t xml:space="preserve"> </w:t>
            </w:r>
          </w:p>
          <w:p w14:paraId="6EBD60D4" w14:textId="3BE7AA98" w:rsidR="00FB55A2" w:rsidRPr="00A64160" w:rsidRDefault="0035498B">
            <w:pPr>
              <w:pStyle w:val="TableParagraph"/>
              <w:rPr>
                <w:b/>
                <w:sz w:val="24"/>
                <w:szCs w:val="24"/>
              </w:rPr>
            </w:pPr>
            <w:r w:rsidRPr="00A64160">
              <w:rPr>
                <w:b/>
                <w:sz w:val="24"/>
                <w:szCs w:val="24"/>
              </w:rPr>
              <w:t>Se acceptă.</w:t>
            </w:r>
          </w:p>
          <w:p w14:paraId="7238957B" w14:textId="77777777" w:rsidR="00FB55A2" w:rsidRPr="00A64160" w:rsidRDefault="00FB55A2">
            <w:pPr>
              <w:pStyle w:val="TableParagraph"/>
              <w:rPr>
                <w:b/>
                <w:sz w:val="24"/>
                <w:szCs w:val="24"/>
              </w:rPr>
            </w:pPr>
          </w:p>
          <w:p w14:paraId="7FCB823F" w14:textId="77777777" w:rsidR="00FB55A2" w:rsidRPr="00A64160" w:rsidRDefault="00FB55A2">
            <w:pPr>
              <w:pStyle w:val="TableParagraph"/>
              <w:rPr>
                <w:b/>
                <w:sz w:val="24"/>
                <w:szCs w:val="24"/>
              </w:rPr>
            </w:pPr>
          </w:p>
          <w:p w14:paraId="3D50A0C0" w14:textId="77777777" w:rsidR="00FB55A2" w:rsidRPr="00A64160" w:rsidRDefault="00FB55A2">
            <w:pPr>
              <w:pStyle w:val="TableParagraph"/>
              <w:rPr>
                <w:b/>
                <w:sz w:val="24"/>
                <w:szCs w:val="24"/>
              </w:rPr>
            </w:pPr>
          </w:p>
          <w:p w14:paraId="4AD10731" w14:textId="77777777" w:rsidR="000E5B83" w:rsidRPr="00A64160" w:rsidRDefault="00FE59CA">
            <w:pPr>
              <w:pStyle w:val="TableParagraph"/>
              <w:rPr>
                <w:b/>
                <w:sz w:val="24"/>
                <w:szCs w:val="24"/>
              </w:rPr>
            </w:pPr>
            <w:r w:rsidRPr="00A64160">
              <w:rPr>
                <w:b/>
                <w:sz w:val="24"/>
                <w:szCs w:val="24"/>
              </w:rPr>
              <w:t xml:space="preserve"> </w:t>
            </w:r>
          </w:p>
          <w:p w14:paraId="5933B4F3" w14:textId="500DCDDF" w:rsidR="00FB55A2" w:rsidRPr="00A64160" w:rsidRDefault="000E5B83">
            <w:pPr>
              <w:pStyle w:val="TableParagraph"/>
              <w:rPr>
                <w:b/>
                <w:sz w:val="24"/>
                <w:szCs w:val="24"/>
              </w:rPr>
            </w:pPr>
            <w:r w:rsidRPr="00A64160">
              <w:rPr>
                <w:b/>
                <w:sz w:val="24"/>
                <w:szCs w:val="24"/>
              </w:rPr>
              <w:t xml:space="preserve"> </w:t>
            </w:r>
            <w:r w:rsidR="00FE59CA" w:rsidRPr="00A64160">
              <w:rPr>
                <w:b/>
                <w:sz w:val="24"/>
                <w:szCs w:val="24"/>
              </w:rPr>
              <w:t>Se acceptă.</w:t>
            </w:r>
          </w:p>
          <w:p w14:paraId="4D82B8F5" w14:textId="77777777" w:rsidR="00FB55A2" w:rsidRPr="00A64160" w:rsidRDefault="00FB55A2">
            <w:pPr>
              <w:pStyle w:val="TableParagraph"/>
              <w:rPr>
                <w:b/>
                <w:sz w:val="24"/>
                <w:szCs w:val="24"/>
              </w:rPr>
            </w:pPr>
          </w:p>
          <w:p w14:paraId="2AFE74C2" w14:textId="77777777" w:rsidR="00FB55A2" w:rsidRPr="00A64160" w:rsidRDefault="00FB55A2">
            <w:pPr>
              <w:pStyle w:val="TableParagraph"/>
              <w:rPr>
                <w:b/>
                <w:sz w:val="24"/>
                <w:szCs w:val="24"/>
              </w:rPr>
            </w:pPr>
          </w:p>
          <w:p w14:paraId="7ED20393" w14:textId="77777777" w:rsidR="00FB55A2" w:rsidRPr="00A64160" w:rsidRDefault="00FB55A2">
            <w:pPr>
              <w:pStyle w:val="TableParagraph"/>
              <w:rPr>
                <w:b/>
                <w:sz w:val="24"/>
                <w:szCs w:val="24"/>
              </w:rPr>
            </w:pPr>
          </w:p>
          <w:p w14:paraId="59E01B15" w14:textId="77777777" w:rsidR="00FB55A2" w:rsidRPr="00A64160" w:rsidRDefault="00FB55A2">
            <w:pPr>
              <w:pStyle w:val="TableParagraph"/>
              <w:rPr>
                <w:b/>
                <w:sz w:val="24"/>
                <w:szCs w:val="24"/>
              </w:rPr>
            </w:pPr>
          </w:p>
          <w:p w14:paraId="057BD810" w14:textId="77777777" w:rsidR="00FB55A2" w:rsidRPr="00A64160" w:rsidRDefault="00FB55A2">
            <w:pPr>
              <w:pStyle w:val="TableParagraph"/>
              <w:rPr>
                <w:b/>
                <w:sz w:val="24"/>
                <w:szCs w:val="24"/>
              </w:rPr>
            </w:pPr>
          </w:p>
          <w:p w14:paraId="7B1C92B5" w14:textId="77777777" w:rsidR="00FB55A2" w:rsidRPr="00A64160" w:rsidRDefault="00FB55A2">
            <w:pPr>
              <w:pStyle w:val="TableParagraph"/>
              <w:rPr>
                <w:b/>
                <w:sz w:val="24"/>
                <w:szCs w:val="24"/>
              </w:rPr>
            </w:pPr>
          </w:p>
          <w:p w14:paraId="1235331A" w14:textId="77777777" w:rsidR="00FB55A2" w:rsidRPr="00A64160" w:rsidRDefault="00FB55A2">
            <w:pPr>
              <w:pStyle w:val="TableParagraph"/>
              <w:rPr>
                <w:b/>
                <w:sz w:val="24"/>
                <w:szCs w:val="24"/>
              </w:rPr>
            </w:pPr>
          </w:p>
          <w:p w14:paraId="71B6C187" w14:textId="77777777" w:rsidR="00C56F06" w:rsidRPr="00A64160" w:rsidRDefault="00FE59CA">
            <w:pPr>
              <w:pStyle w:val="TableParagraph"/>
              <w:rPr>
                <w:b/>
                <w:sz w:val="24"/>
                <w:szCs w:val="24"/>
              </w:rPr>
            </w:pPr>
            <w:r w:rsidRPr="00A64160">
              <w:rPr>
                <w:b/>
                <w:sz w:val="24"/>
                <w:szCs w:val="24"/>
              </w:rPr>
              <w:t xml:space="preserve"> </w:t>
            </w:r>
          </w:p>
          <w:p w14:paraId="160B1B7C" w14:textId="77777777" w:rsidR="00C56F06" w:rsidRPr="00A64160" w:rsidRDefault="00C56F06">
            <w:pPr>
              <w:pStyle w:val="TableParagraph"/>
              <w:rPr>
                <w:b/>
                <w:sz w:val="24"/>
                <w:szCs w:val="24"/>
              </w:rPr>
            </w:pPr>
          </w:p>
          <w:p w14:paraId="5A81E07E" w14:textId="77777777" w:rsidR="000E5B83" w:rsidRPr="00A64160" w:rsidRDefault="000E5B83">
            <w:pPr>
              <w:pStyle w:val="TableParagraph"/>
              <w:rPr>
                <w:b/>
                <w:sz w:val="24"/>
                <w:szCs w:val="24"/>
              </w:rPr>
            </w:pPr>
          </w:p>
          <w:p w14:paraId="1DF61DFA" w14:textId="438E1971" w:rsidR="00FB55A2" w:rsidRPr="00A64160" w:rsidRDefault="000E5B83">
            <w:pPr>
              <w:pStyle w:val="TableParagraph"/>
              <w:rPr>
                <w:b/>
                <w:sz w:val="24"/>
                <w:szCs w:val="24"/>
              </w:rPr>
            </w:pPr>
            <w:r w:rsidRPr="00A64160">
              <w:rPr>
                <w:b/>
                <w:sz w:val="24"/>
                <w:szCs w:val="24"/>
              </w:rPr>
              <w:t xml:space="preserve"> </w:t>
            </w:r>
            <w:r w:rsidR="00FE59CA" w:rsidRPr="00A64160">
              <w:rPr>
                <w:b/>
                <w:sz w:val="24"/>
                <w:szCs w:val="24"/>
              </w:rPr>
              <w:t>Se acceptă.</w:t>
            </w:r>
          </w:p>
          <w:p w14:paraId="05E8B5C6" w14:textId="77777777" w:rsidR="00FB55A2" w:rsidRPr="00A64160" w:rsidRDefault="00FB55A2">
            <w:pPr>
              <w:pStyle w:val="TableParagraph"/>
              <w:rPr>
                <w:b/>
                <w:sz w:val="24"/>
                <w:szCs w:val="24"/>
              </w:rPr>
            </w:pPr>
          </w:p>
          <w:p w14:paraId="4B921803" w14:textId="77777777" w:rsidR="00FB55A2" w:rsidRPr="00A64160" w:rsidRDefault="00FB55A2">
            <w:pPr>
              <w:pStyle w:val="TableParagraph"/>
              <w:spacing w:before="1"/>
              <w:rPr>
                <w:b/>
                <w:sz w:val="24"/>
                <w:szCs w:val="24"/>
              </w:rPr>
            </w:pPr>
          </w:p>
          <w:p w14:paraId="62E6F524" w14:textId="77777777" w:rsidR="00FB55A2" w:rsidRPr="00A64160" w:rsidRDefault="00FB55A2">
            <w:pPr>
              <w:pStyle w:val="TableParagraph"/>
              <w:ind w:left="107"/>
              <w:rPr>
                <w:b/>
                <w:sz w:val="24"/>
                <w:szCs w:val="24"/>
              </w:rPr>
            </w:pPr>
          </w:p>
          <w:p w14:paraId="1D1ED652" w14:textId="77777777" w:rsidR="006D35E5" w:rsidRPr="00A64160" w:rsidRDefault="006D35E5">
            <w:pPr>
              <w:pStyle w:val="TableParagraph"/>
              <w:ind w:left="107"/>
              <w:rPr>
                <w:b/>
                <w:sz w:val="24"/>
                <w:szCs w:val="24"/>
              </w:rPr>
            </w:pPr>
          </w:p>
          <w:p w14:paraId="7396B540" w14:textId="77777777" w:rsidR="006D35E5" w:rsidRPr="00A64160" w:rsidRDefault="006D35E5">
            <w:pPr>
              <w:pStyle w:val="TableParagraph"/>
              <w:ind w:left="107"/>
              <w:rPr>
                <w:b/>
                <w:sz w:val="24"/>
                <w:szCs w:val="24"/>
              </w:rPr>
            </w:pPr>
          </w:p>
          <w:p w14:paraId="5DE89DEB" w14:textId="77777777" w:rsidR="006D35E5" w:rsidRPr="00A64160" w:rsidRDefault="006D35E5">
            <w:pPr>
              <w:pStyle w:val="TableParagraph"/>
              <w:ind w:left="107"/>
              <w:rPr>
                <w:b/>
                <w:sz w:val="24"/>
                <w:szCs w:val="24"/>
              </w:rPr>
            </w:pPr>
          </w:p>
          <w:p w14:paraId="3BE4B587" w14:textId="77777777" w:rsidR="006D35E5" w:rsidRPr="00A64160" w:rsidRDefault="006D35E5">
            <w:pPr>
              <w:pStyle w:val="TableParagraph"/>
              <w:ind w:left="107"/>
              <w:rPr>
                <w:b/>
                <w:sz w:val="24"/>
                <w:szCs w:val="24"/>
              </w:rPr>
            </w:pPr>
          </w:p>
          <w:p w14:paraId="77F42550" w14:textId="77777777" w:rsidR="000E5B83" w:rsidRPr="00A64160" w:rsidRDefault="005225D8" w:rsidP="005225D8">
            <w:pPr>
              <w:pStyle w:val="TableParagraph"/>
              <w:rPr>
                <w:b/>
                <w:sz w:val="24"/>
                <w:szCs w:val="24"/>
              </w:rPr>
            </w:pPr>
            <w:r w:rsidRPr="00A64160">
              <w:rPr>
                <w:b/>
                <w:sz w:val="24"/>
                <w:szCs w:val="24"/>
              </w:rPr>
              <w:t xml:space="preserve"> </w:t>
            </w:r>
          </w:p>
          <w:p w14:paraId="7D41AEEB" w14:textId="6C4857C9" w:rsidR="006D35E5" w:rsidRPr="00A64160" w:rsidRDefault="000E5B83" w:rsidP="005225D8">
            <w:pPr>
              <w:pStyle w:val="TableParagraph"/>
              <w:rPr>
                <w:b/>
                <w:sz w:val="24"/>
                <w:szCs w:val="24"/>
              </w:rPr>
            </w:pPr>
            <w:r w:rsidRPr="00A64160">
              <w:rPr>
                <w:b/>
                <w:sz w:val="24"/>
                <w:szCs w:val="24"/>
              </w:rPr>
              <w:t xml:space="preserve"> </w:t>
            </w:r>
            <w:r w:rsidR="006D35E5" w:rsidRPr="00A64160">
              <w:rPr>
                <w:b/>
                <w:sz w:val="24"/>
                <w:szCs w:val="24"/>
              </w:rPr>
              <w:t>Se acceptă.</w:t>
            </w:r>
          </w:p>
          <w:p w14:paraId="499C6BCF" w14:textId="77777777" w:rsidR="009014CB" w:rsidRPr="00A64160" w:rsidRDefault="009014CB">
            <w:pPr>
              <w:pStyle w:val="TableParagraph"/>
              <w:ind w:left="107"/>
              <w:rPr>
                <w:b/>
                <w:sz w:val="24"/>
                <w:szCs w:val="24"/>
              </w:rPr>
            </w:pPr>
          </w:p>
          <w:p w14:paraId="1B00DF20" w14:textId="77777777" w:rsidR="009014CB" w:rsidRPr="00A64160" w:rsidRDefault="009014CB">
            <w:pPr>
              <w:pStyle w:val="TableParagraph"/>
              <w:ind w:left="107"/>
              <w:rPr>
                <w:b/>
                <w:sz w:val="24"/>
                <w:szCs w:val="24"/>
              </w:rPr>
            </w:pPr>
          </w:p>
          <w:p w14:paraId="420557B7" w14:textId="77777777" w:rsidR="009014CB" w:rsidRPr="00A64160" w:rsidRDefault="009014CB">
            <w:pPr>
              <w:pStyle w:val="TableParagraph"/>
              <w:ind w:left="107"/>
              <w:rPr>
                <w:b/>
                <w:sz w:val="24"/>
                <w:szCs w:val="24"/>
              </w:rPr>
            </w:pPr>
          </w:p>
          <w:p w14:paraId="207A1BC5" w14:textId="77777777" w:rsidR="009014CB" w:rsidRPr="00A64160" w:rsidRDefault="009014CB">
            <w:pPr>
              <w:pStyle w:val="TableParagraph"/>
              <w:ind w:left="107"/>
              <w:rPr>
                <w:b/>
                <w:sz w:val="24"/>
                <w:szCs w:val="24"/>
              </w:rPr>
            </w:pPr>
          </w:p>
          <w:p w14:paraId="0A782ADA" w14:textId="77777777" w:rsidR="009014CB" w:rsidRPr="00A64160" w:rsidRDefault="009014CB">
            <w:pPr>
              <w:pStyle w:val="TableParagraph"/>
              <w:ind w:left="107"/>
              <w:rPr>
                <w:b/>
                <w:sz w:val="24"/>
                <w:szCs w:val="24"/>
              </w:rPr>
            </w:pPr>
          </w:p>
          <w:p w14:paraId="7A2D6C75" w14:textId="77777777" w:rsidR="009014CB" w:rsidRPr="00A64160" w:rsidRDefault="009014CB">
            <w:pPr>
              <w:pStyle w:val="TableParagraph"/>
              <w:ind w:left="107"/>
              <w:rPr>
                <w:b/>
                <w:sz w:val="24"/>
                <w:szCs w:val="24"/>
              </w:rPr>
            </w:pPr>
          </w:p>
          <w:p w14:paraId="06FD8F21" w14:textId="77777777" w:rsidR="009014CB" w:rsidRPr="00A64160" w:rsidRDefault="009014CB">
            <w:pPr>
              <w:pStyle w:val="TableParagraph"/>
              <w:ind w:left="107"/>
              <w:rPr>
                <w:b/>
                <w:sz w:val="24"/>
                <w:szCs w:val="24"/>
              </w:rPr>
            </w:pPr>
          </w:p>
          <w:p w14:paraId="6FEFFBED" w14:textId="77777777" w:rsidR="009014CB" w:rsidRPr="00A64160" w:rsidRDefault="009014CB">
            <w:pPr>
              <w:pStyle w:val="TableParagraph"/>
              <w:ind w:left="107"/>
              <w:rPr>
                <w:b/>
                <w:sz w:val="24"/>
                <w:szCs w:val="24"/>
              </w:rPr>
            </w:pPr>
          </w:p>
          <w:p w14:paraId="01456298" w14:textId="77777777" w:rsidR="009014CB" w:rsidRPr="00A64160" w:rsidRDefault="009014CB">
            <w:pPr>
              <w:pStyle w:val="TableParagraph"/>
              <w:ind w:left="107"/>
              <w:rPr>
                <w:b/>
                <w:sz w:val="24"/>
                <w:szCs w:val="24"/>
              </w:rPr>
            </w:pPr>
          </w:p>
          <w:p w14:paraId="0F3A8206" w14:textId="77777777" w:rsidR="009014CB" w:rsidRPr="00A64160" w:rsidRDefault="009014CB">
            <w:pPr>
              <w:pStyle w:val="TableParagraph"/>
              <w:ind w:left="107"/>
              <w:rPr>
                <w:b/>
                <w:sz w:val="24"/>
                <w:szCs w:val="24"/>
              </w:rPr>
            </w:pPr>
          </w:p>
          <w:p w14:paraId="1C31BD9D" w14:textId="77777777" w:rsidR="009014CB" w:rsidRPr="00A64160" w:rsidRDefault="009014CB">
            <w:pPr>
              <w:pStyle w:val="TableParagraph"/>
              <w:ind w:left="107"/>
              <w:rPr>
                <w:b/>
                <w:sz w:val="24"/>
                <w:szCs w:val="24"/>
              </w:rPr>
            </w:pPr>
          </w:p>
          <w:p w14:paraId="3A6FBCBD" w14:textId="77777777" w:rsidR="009014CB" w:rsidRPr="00A64160" w:rsidRDefault="009014CB">
            <w:pPr>
              <w:pStyle w:val="TableParagraph"/>
              <w:ind w:left="107"/>
              <w:rPr>
                <w:b/>
                <w:sz w:val="24"/>
                <w:szCs w:val="24"/>
              </w:rPr>
            </w:pPr>
          </w:p>
          <w:p w14:paraId="3A264C88" w14:textId="77777777" w:rsidR="009014CB" w:rsidRPr="00A64160" w:rsidRDefault="009014CB">
            <w:pPr>
              <w:pStyle w:val="TableParagraph"/>
              <w:ind w:left="107"/>
              <w:rPr>
                <w:b/>
                <w:sz w:val="24"/>
                <w:szCs w:val="24"/>
              </w:rPr>
            </w:pPr>
          </w:p>
          <w:p w14:paraId="43730338" w14:textId="77777777" w:rsidR="00C56F06" w:rsidRPr="00A64160" w:rsidRDefault="00C56F06" w:rsidP="009014CB">
            <w:pPr>
              <w:pStyle w:val="TableParagraph"/>
              <w:rPr>
                <w:b/>
                <w:sz w:val="24"/>
                <w:szCs w:val="24"/>
              </w:rPr>
            </w:pPr>
          </w:p>
          <w:p w14:paraId="3837A3CF" w14:textId="432A28FB" w:rsidR="009014CB" w:rsidRPr="00A64160" w:rsidRDefault="009014CB" w:rsidP="009014CB">
            <w:pPr>
              <w:pStyle w:val="TableParagraph"/>
              <w:rPr>
                <w:b/>
                <w:sz w:val="24"/>
                <w:szCs w:val="24"/>
              </w:rPr>
            </w:pPr>
            <w:r w:rsidRPr="00A64160">
              <w:rPr>
                <w:b/>
                <w:sz w:val="24"/>
                <w:szCs w:val="24"/>
              </w:rPr>
              <w:t xml:space="preserve"> Se acceptă.</w:t>
            </w:r>
          </w:p>
          <w:p w14:paraId="51B0E8B5" w14:textId="77777777" w:rsidR="009014CB" w:rsidRPr="00A64160" w:rsidRDefault="009014CB" w:rsidP="009014CB">
            <w:pPr>
              <w:pStyle w:val="TableParagraph"/>
              <w:rPr>
                <w:b/>
                <w:sz w:val="24"/>
                <w:szCs w:val="24"/>
              </w:rPr>
            </w:pPr>
          </w:p>
          <w:p w14:paraId="41BB7423" w14:textId="77777777" w:rsidR="009014CB" w:rsidRPr="00A64160" w:rsidRDefault="009014CB" w:rsidP="009014CB">
            <w:pPr>
              <w:pStyle w:val="TableParagraph"/>
              <w:rPr>
                <w:b/>
                <w:sz w:val="24"/>
                <w:szCs w:val="24"/>
              </w:rPr>
            </w:pPr>
          </w:p>
          <w:p w14:paraId="2CCF087E" w14:textId="77777777" w:rsidR="009014CB" w:rsidRPr="00A64160" w:rsidRDefault="009014CB" w:rsidP="009014CB">
            <w:pPr>
              <w:pStyle w:val="TableParagraph"/>
              <w:rPr>
                <w:b/>
                <w:sz w:val="24"/>
                <w:szCs w:val="24"/>
              </w:rPr>
            </w:pPr>
          </w:p>
          <w:p w14:paraId="2902854E" w14:textId="77777777" w:rsidR="009014CB" w:rsidRPr="00A64160" w:rsidRDefault="009014CB" w:rsidP="009014CB">
            <w:pPr>
              <w:pStyle w:val="TableParagraph"/>
              <w:rPr>
                <w:b/>
                <w:sz w:val="24"/>
                <w:szCs w:val="24"/>
              </w:rPr>
            </w:pPr>
          </w:p>
          <w:p w14:paraId="613AC3CE" w14:textId="77777777" w:rsidR="009014CB" w:rsidRPr="00A64160" w:rsidRDefault="009014CB" w:rsidP="009014CB">
            <w:pPr>
              <w:pStyle w:val="TableParagraph"/>
              <w:rPr>
                <w:b/>
                <w:sz w:val="24"/>
                <w:szCs w:val="24"/>
              </w:rPr>
            </w:pPr>
          </w:p>
          <w:p w14:paraId="34476077" w14:textId="77777777" w:rsidR="00C56F06" w:rsidRPr="00A64160" w:rsidRDefault="00C56F06" w:rsidP="009014CB">
            <w:pPr>
              <w:pStyle w:val="TableParagraph"/>
              <w:rPr>
                <w:b/>
                <w:sz w:val="24"/>
                <w:szCs w:val="24"/>
              </w:rPr>
            </w:pPr>
          </w:p>
          <w:p w14:paraId="2E1E16DC" w14:textId="2E4F539C" w:rsidR="009014CB" w:rsidRPr="00A64160" w:rsidRDefault="009014CB" w:rsidP="009014CB">
            <w:pPr>
              <w:pStyle w:val="TableParagraph"/>
              <w:rPr>
                <w:b/>
                <w:sz w:val="24"/>
                <w:szCs w:val="24"/>
              </w:rPr>
            </w:pPr>
            <w:r w:rsidRPr="00A64160">
              <w:rPr>
                <w:b/>
                <w:sz w:val="24"/>
                <w:szCs w:val="24"/>
              </w:rPr>
              <w:t xml:space="preserve"> Se acceptă.</w:t>
            </w:r>
          </w:p>
          <w:p w14:paraId="19B00BAF" w14:textId="77777777" w:rsidR="009014CB" w:rsidRPr="00A64160" w:rsidRDefault="009014CB" w:rsidP="009014CB">
            <w:pPr>
              <w:pStyle w:val="TableParagraph"/>
              <w:rPr>
                <w:b/>
                <w:sz w:val="24"/>
                <w:szCs w:val="24"/>
              </w:rPr>
            </w:pPr>
          </w:p>
          <w:p w14:paraId="19A9CA06" w14:textId="77777777" w:rsidR="009014CB" w:rsidRPr="00A64160" w:rsidRDefault="009014CB" w:rsidP="009014CB">
            <w:pPr>
              <w:pStyle w:val="TableParagraph"/>
              <w:rPr>
                <w:b/>
                <w:sz w:val="24"/>
                <w:szCs w:val="24"/>
              </w:rPr>
            </w:pPr>
          </w:p>
          <w:p w14:paraId="2C9132EF" w14:textId="77777777" w:rsidR="009014CB" w:rsidRPr="00A64160" w:rsidRDefault="009014CB" w:rsidP="009014CB">
            <w:pPr>
              <w:pStyle w:val="TableParagraph"/>
              <w:rPr>
                <w:b/>
                <w:sz w:val="24"/>
                <w:szCs w:val="24"/>
              </w:rPr>
            </w:pPr>
          </w:p>
          <w:p w14:paraId="318D3FDB" w14:textId="77777777" w:rsidR="009014CB" w:rsidRPr="00A64160" w:rsidRDefault="009014CB" w:rsidP="009014CB">
            <w:pPr>
              <w:pStyle w:val="TableParagraph"/>
              <w:rPr>
                <w:b/>
                <w:sz w:val="24"/>
                <w:szCs w:val="24"/>
              </w:rPr>
            </w:pPr>
          </w:p>
          <w:p w14:paraId="705F692B" w14:textId="77777777" w:rsidR="009014CB" w:rsidRPr="00A64160" w:rsidRDefault="009014CB" w:rsidP="009014CB">
            <w:pPr>
              <w:pStyle w:val="TableParagraph"/>
              <w:rPr>
                <w:b/>
                <w:sz w:val="24"/>
                <w:szCs w:val="24"/>
              </w:rPr>
            </w:pPr>
          </w:p>
          <w:p w14:paraId="525D7D45" w14:textId="77777777" w:rsidR="009014CB" w:rsidRPr="00A64160" w:rsidRDefault="009014CB" w:rsidP="009014CB">
            <w:pPr>
              <w:pStyle w:val="TableParagraph"/>
              <w:rPr>
                <w:b/>
                <w:sz w:val="24"/>
                <w:szCs w:val="24"/>
              </w:rPr>
            </w:pPr>
          </w:p>
          <w:p w14:paraId="57524C1E" w14:textId="77777777" w:rsidR="009014CB" w:rsidRPr="00A64160" w:rsidRDefault="009014CB" w:rsidP="009014CB">
            <w:pPr>
              <w:pStyle w:val="TableParagraph"/>
              <w:rPr>
                <w:b/>
                <w:sz w:val="24"/>
                <w:szCs w:val="24"/>
              </w:rPr>
            </w:pPr>
          </w:p>
          <w:p w14:paraId="32561D03" w14:textId="25AC6663" w:rsidR="000E5B83" w:rsidRPr="00A64160" w:rsidRDefault="000E5B83" w:rsidP="009014CB">
            <w:pPr>
              <w:pStyle w:val="TableParagraph"/>
              <w:rPr>
                <w:b/>
                <w:sz w:val="24"/>
                <w:szCs w:val="24"/>
              </w:rPr>
            </w:pPr>
          </w:p>
          <w:p w14:paraId="5F273485" w14:textId="2CA3CFDC" w:rsidR="009014CB" w:rsidRPr="00A64160" w:rsidRDefault="000E5B83" w:rsidP="009014CB">
            <w:pPr>
              <w:pStyle w:val="TableParagraph"/>
              <w:rPr>
                <w:b/>
                <w:sz w:val="24"/>
                <w:szCs w:val="24"/>
              </w:rPr>
            </w:pPr>
            <w:r w:rsidRPr="00A64160">
              <w:rPr>
                <w:b/>
                <w:sz w:val="24"/>
                <w:szCs w:val="24"/>
              </w:rPr>
              <w:t xml:space="preserve"> </w:t>
            </w:r>
            <w:r w:rsidR="009014CB" w:rsidRPr="00A64160">
              <w:rPr>
                <w:b/>
                <w:sz w:val="24"/>
                <w:szCs w:val="24"/>
              </w:rPr>
              <w:t>Se acceptă.</w:t>
            </w:r>
          </w:p>
          <w:p w14:paraId="4B803688" w14:textId="77777777" w:rsidR="002058F4" w:rsidRPr="00A64160" w:rsidRDefault="002058F4" w:rsidP="009014CB">
            <w:pPr>
              <w:pStyle w:val="TableParagraph"/>
              <w:rPr>
                <w:b/>
                <w:sz w:val="24"/>
                <w:szCs w:val="24"/>
              </w:rPr>
            </w:pPr>
          </w:p>
          <w:p w14:paraId="5CC10942" w14:textId="77777777" w:rsidR="00C56F06" w:rsidRPr="00A64160" w:rsidRDefault="00C56F06" w:rsidP="009014CB">
            <w:pPr>
              <w:pStyle w:val="TableParagraph"/>
              <w:rPr>
                <w:b/>
                <w:sz w:val="24"/>
                <w:szCs w:val="24"/>
              </w:rPr>
            </w:pPr>
          </w:p>
          <w:p w14:paraId="00D69373" w14:textId="77777777" w:rsidR="00A64160" w:rsidRDefault="000E5B83" w:rsidP="009014CB">
            <w:pPr>
              <w:pStyle w:val="TableParagraph"/>
              <w:rPr>
                <w:b/>
                <w:sz w:val="24"/>
                <w:szCs w:val="24"/>
              </w:rPr>
            </w:pPr>
            <w:r w:rsidRPr="00A64160">
              <w:rPr>
                <w:b/>
                <w:sz w:val="24"/>
                <w:szCs w:val="24"/>
              </w:rPr>
              <w:t xml:space="preserve"> </w:t>
            </w:r>
          </w:p>
          <w:p w14:paraId="27B579C1" w14:textId="42E35A99" w:rsidR="002058F4" w:rsidRPr="00A64160" w:rsidRDefault="00A64160" w:rsidP="009014CB">
            <w:pPr>
              <w:pStyle w:val="TableParagraph"/>
              <w:rPr>
                <w:b/>
                <w:sz w:val="24"/>
                <w:szCs w:val="24"/>
              </w:rPr>
            </w:pPr>
            <w:r>
              <w:rPr>
                <w:b/>
                <w:sz w:val="24"/>
                <w:szCs w:val="24"/>
              </w:rPr>
              <w:t xml:space="preserve"> </w:t>
            </w:r>
            <w:r w:rsidR="002058F4" w:rsidRPr="00A64160">
              <w:rPr>
                <w:b/>
                <w:sz w:val="24"/>
                <w:szCs w:val="24"/>
              </w:rPr>
              <w:t>Se acceptă.</w:t>
            </w:r>
          </w:p>
          <w:p w14:paraId="1687ACB4" w14:textId="77777777" w:rsidR="00F34476" w:rsidRPr="00A64160" w:rsidRDefault="00F34476" w:rsidP="009014CB">
            <w:pPr>
              <w:pStyle w:val="TableParagraph"/>
              <w:rPr>
                <w:b/>
                <w:sz w:val="24"/>
                <w:szCs w:val="24"/>
              </w:rPr>
            </w:pPr>
          </w:p>
          <w:p w14:paraId="09A4A9B4" w14:textId="77777777" w:rsidR="00F34476" w:rsidRPr="00A64160" w:rsidRDefault="00F34476" w:rsidP="009014CB">
            <w:pPr>
              <w:pStyle w:val="TableParagraph"/>
              <w:rPr>
                <w:b/>
                <w:sz w:val="24"/>
                <w:szCs w:val="24"/>
              </w:rPr>
            </w:pPr>
          </w:p>
          <w:p w14:paraId="18BCA5D6" w14:textId="77777777" w:rsidR="00F34476" w:rsidRPr="00A64160" w:rsidRDefault="00F34476" w:rsidP="009014CB">
            <w:pPr>
              <w:pStyle w:val="TableParagraph"/>
              <w:rPr>
                <w:b/>
                <w:sz w:val="24"/>
                <w:szCs w:val="24"/>
              </w:rPr>
            </w:pPr>
          </w:p>
          <w:p w14:paraId="6F5F732A" w14:textId="77777777" w:rsidR="00F34476" w:rsidRPr="00A64160" w:rsidRDefault="00F34476" w:rsidP="009014CB">
            <w:pPr>
              <w:pStyle w:val="TableParagraph"/>
              <w:rPr>
                <w:b/>
                <w:sz w:val="24"/>
                <w:szCs w:val="24"/>
              </w:rPr>
            </w:pPr>
          </w:p>
          <w:p w14:paraId="6904931D" w14:textId="77777777" w:rsidR="000E5B83" w:rsidRPr="00A64160" w:rsidRDefault="00F34476" w:rsidP="009014CB">
            <w:pPr>
              <w:pStyle w:val="TableParagraph"/>
              <w:rPr>
                <w:b/>
                <w:sz w:val="24"/>
                <w:szCs w:val="24"/>
              </w:rPr>
            </w:pPr>
            <w:r w:rsidRPr="00A64160">
              <w:rPr>
                <w:b/>
                <w:sz w:val="24"/>
                <w:szCs w:val="24"/>
              </w:rPr>
              <w:t xml:space="preserve"> </w:t>
            </w:r>
          </w:p>
          <w:p w14:paraId="7B2E73F9" w14:textId="6F8C9EEB" w:rsidR="00F34476" w:rsidRPr="00A64160" w:rsidRDefault="000E5B83" w:rsidP="009014CB">
            <w:pPr>
              <w:pStyle w:val="TableParagraph"/>
              <w:rPr>
                <w:b/>
                <w:sz w:val="24"/>
                <w:szCs w:val="24"/>
              </w:rPr>
            </w:pPr>
            <w:r w:rsidRPr="00A64160">
              <w:rPr>
                <w:b/>
                <w:sz w:val="24"/>
                <w:szCs w:val="24"/>
              </w:rPr>
              <w:t xml:space="preserve"> </w:t>
            </w:r>
            <w:r w:rsidR="00F34476" w:rsidRPr="00A64160">
              <w:rPr>
                <w:b/>
                <w:sz w:val="24"/>
                <w:szCs w:val="24"/>
              </w:rPr>
              <w:t>Se acceptă.</w:t>
            </w:r>
          </w:p>
          <w:p w14:paraId="434AC48A" w14:textId="77777777" w:rsidR="00F34476" w:rsidRPr="00A64160" w:rsidRDefault="00F34476" w:rsidP="009014CB">
            <w:pPr>
              <w:pStyle w:val="TableParagraph"/>
              <w:rPr>
                <w:b/>
                <w:sz w:val="24"/>
                <w:szCs w:val="24"/>
              </w:rPr>
            </w:pPr>
          </w:p>
          <w:p w14:paraId="33CC7CE6" w14:textId="77777777" w:rsidR="00F34476" w:rsidRPr="00A64160" w:rsidRDefault="00F34476" w:rsidP="009014CB">
            <w:pPr>
              <w:pStyle w:val="TableParagraph"/>
              <w:rPr>
                <w:b/>
                <w:sz w:val="24"/>
                <w:szCs w:val="24"/>
              </w:rPr>
            </w:pPr>
          </w:p>
          <w:p w14:paraId="17F55BC0" w14:textId="77777777" w:rsidR="00C56F06" w:rsidRPr="00A64160" w:rsidRDefault="00C56F06" w:rsidP="009014CB">
            <w:pPr>
              <w:pStyle w:val="TableParagraph"/>
              <w:rPr>
                <w:b/>
                <w:sz w:val="24"/>
                <w:szCs w:val="24"/>
              </w:rPr>
            </w:pPr>
          </w:p>
          <w:p w14:paraId="31E30D46" w14:textId="437FC6AB" w:rsidR="00F34476" w:rsidRPr="00A64160" w:rsidRDefault="00F34476" w:rsidP="009014CB">
            <w:pPr>
              <w:pStyle w:val="TableParagraph"/>
              <w:rPr>
                <w:b/>
                <w:sz w:val="24"/>
                <w:szCs w:val="24"/>
              </w:rPr>
            </w:pPr>
            <w:r w:rsidRPr="00A64160">
              <w:rPr>
                <w:b/>
                <w:sz w:val="24"/>
                <w:szCs w:val="24"/>
              </w:rPr>
              <w:t xml:space="preserve"> Se acceptă.</w:t>
            </w:r>
          </w:p>
          <w:p w14:paraId="68BBB457" w14:textId="77777777" w:rsidR="00F34476" w:rsidRPr="00A64160" w:rsidRDefault="00F34476" w:rsidP="009014CB">
            <w:pPr>
              <w:pStyle w:val="TableParagraph"/>
              <w:rPr>
                <w:b/>
                <w:sz w:val="24"/>
                <w:szCs w:val="24"/>
              </w:rPr>
            </w:pPr>
          </w:p>
          <w:p w14:paraId="7AF85ED7" w14:textId="77777777" w:rsidR="00C56F06" w:rsidRPr="00A64160" w:rsidRDefault="00C56F06" w:rsidP="009014CB">
            <w:pPr>
              <w:pStyle w:val="TableParagraph"/>
              <w:rPr>
                <w:b/>
                <w:sz w:val="24"/>
                <w:szCs w:val="24"/>
              </w:rPr>
            </w:pPr>
          </w:p>
          <w:p w14:paraId="3DD90776" w14:textId="77777777" w:rsidR="00C56F06" w:rsidRPr="00A64160" w:rsidRDefault="00C56F06" w:rsidP="009014CB">
            <w:pPr>
              <w:pStyle w:val="TableParagraph"/>
              <w:rPr>
                <w:b/>
                <w:sz w:val="24"/>
                <w:szCs w:val="24"/>
              </w:rPr>
            </w:pPr>
          </w:p>
          <w:p w14:paraId="13CFC1D5" w14:textId="255B625B" w:rsidR="00F34476" w:rsidRPr="00A64160" w:rsidRDefault="00F34476" w:rsidP="009014CB">
            <w:pPr>
              <w:pStyle w:val="TableParagraph"/>
              <w:rPr>
                <w:b/>
                <w:sz w:val="24"/>
                <w:szCs w:val="24"/>
              </w:rPr>
            </w:pPr>
            <w:r w:rsidRPr="00A64160">
              <w:rPr>
                <w:b/>
                <w:sz w:val="24"/>
                <w:szCs w:val="24"/>
              </w:rPr>
              <w:t xml:space="preserve"> Se acceptă.</w:t>
            </w:r>
          </w:p>
          <w:p w14:paraId="08EE2CAC" w14:textId="77777777" w:rsidR="007E1A64" w:rsidRPr="00A64160" w:rsidRDefault="007E1A64" w:rsidP="009014CB">
            <w:pPr>
              <w:pStyle w:val="TableParagraph"/>
              <w:rPr>
                <w:b/>
                <w:sz w:val="24"/>
                <w:szCs w:val="24"/>
              </w:rPr>
            </w:pPr>
          </w:p>
          <w:p w14:paraId="5DBD7798" w14:textId="77777777" w:rsidR="007E1A64" w:rsidRPr="00A64160" w:rsidRDefault="007E1A64" w:rsidP="009014CB">
            <w:pPr>
              <w:pStyle w:val="TableParagraph"/>
              <w:rPr>
                <w:b/>
                <w:sz w:val="24"/>
                <w:szCs w:val="24"/>
              </w:rPr>
            </w:pPr>
          </w:p>
          <w:p w14:paraId="02201FFD" w14:textId="77777777" w:rsidR="00C56F06" w:rsidRPr="00A64160" w:rsidRDefault="00C56F06" w:rsidP="009014CB">
            <w:pPr>
              <w:pStyle w:val="TableParagraph"/>
              <w:rPr>
                <w:b/>
                <w:sz w:val="24"/>
                <w:szCs w:val="24"/>
              </w:rPr>
            </w:pPr>
          </w:p>
          <w:p w14:paraId="7468E54F" w14:textId="77777777" w:rsidR="009A2C5E" w:rsidRPr="00A64160" w:rsidRDefault="007E1A64" w:rsidP="009014CB">
            <w:pPr>
              <w:pStyle w:val="TableParagraph"/>
              <w:rPr>
                <w:b/>
                <w:sz w:val="24"/>
                <w:szCs w:val="24"/>
              </w:rPr>
            </w:pPr>
            <w:r w:rsidRPr="00A64160">
              <w:rPr>
                <w:b/>
                <w:sz w:val="24"/>
                <w:szCs w:val="24"/>
              </w:rPr>
              <w:t xml:space="preserve"> </w:t>
            </w:r>
          </w:p>
          <w:p w14:paraId="2815D445" w14:textId="77320427" w:rsidR="007E1A64" w:rsidRPr="00A64160" w:rsidRDefault="009A2C5E" w:rsidP="009014CB">
            <w:pPr>
              <w:pStyle w:val="TableParagraph"/>
              <w:rPr>
                <w:b/>
                <w:sz w:val="24"/>
                <w:szCs w:val="24"/>
              </w:rPr>
            </w:pPr>
            <w:r w:rsidRPr="00A64160">
              <w:rPr>
                <w:b/>
                <w:sz w:val="24"/>
                <w:szCs w:val="24"/>
              </w:rPr>
              <w:t xml:space="preserve"> </w:t>
            </w:r>
            <w:r w:rsidR="007E1A64" w:rsidRPr="00A64160">
              <w:rPr>
                <w:b/>
                <w:sz w:val="24"/>
                <w:szCs w:val="24"/>
              </w:rPr>
              <w:t>Se acceptă.</w:t>
            </w:r>
          </w:p>
          <w:p w14:paraId="22C5E399" w14:textId="77777777" w:rsidR="007E1A64" w:rsidRPr="00A64160" w:rsidRDefault="007E1A64" w:rsidP="009014CB">
            <w:pPr>
              <w:pStyle w:val="TableParagraph"/>
              <w:rPr>
                <w:b/>
                <w:sz w:val="24"/>
                <w:szCs w:val="24"/>
              </w:rPr>
            </w:pPr>
          </w:p>
          <w:p w14:paraId="072FA2D8" w14:textId="77777777" w:rsidR="007E1A64" w:rsidRPr="00A64160" w:rsidRDefault="007E1A64" w:rsidP="009014CB">
            <w:pPr>
              <w:pStyle w:val="TableParagraph"/>
              <w:rPr>
                <w:b/>
                <w:sz w:val="24"/>
                <w:szCs w:val="24"/>
              </w:rPr>
            </w:pPr>
          </w:p>
          <w:p w14:paraId="593027E9" w14:textId="77777777" w:rsidR="007E1A64" w:rsidRPr="00A64160" w:rsidRDefault="007E1A64" w:rsidP="009014CB">
            <w:pPr>
              <w:pStyle w:val="TableParagraph"/>
              <w:rPr>
                <w:b/>
                <w:sz w:val="24"/>
                <w:szCs w:val="24"/>
              </w:rPr>
            </w:pPr>
          </w:p>
          <w:p w14:paraId="41D19B33" w14:textId="77777777" w:rsidR="007E1A64" w:rsidRPr="00A64160" w:rsidRDefault="007E1A64" w:rsidP="009014CB">
            <w:pPr>
              <w:pStyle w:val="TableParagraph"/>
              <w:rPr>
                <w:b/>
                <w:sz w:val="24"/>
                <w:szCs w:val="24"/>
              </w:rPr>
            </w:pPr>
          </w:p>
          <w:p w14:paraId="0C2BB8E1" w14:textId="77777777" w:rsidR="007E1A64" w:rsidRPr="00A64160" w:rsidRDefault="007E1A64" w:rsidP="009014CB">
            <w:pPr>
              <w:pStyle w:val="TableParagraph"/>
              <w:rPr>
                <w:b/>
                <w:sz w:val="24"/>
                <w:szCs w:val="24"/>
              </w:rPr>
            </w:pPr>
          </w:p>
          <w:p w14:paraId="7BD168B8" w14:textId="77777777" w:rsidR="007E1A64" w:rsidRPr="00A64160" w:rsidRDefault="007E1A64" w:rsidP="009014CB">
            <w:pPr>
              <w:pStyle w:val="TableParagraph"/>
              <w:rPr>
                <w:b/>
                <w:sz w:val="24"/>
                <w:szCs w:val="24"/>
              </w:rPr>
            </w:pPr>
          </w:p>
          <w:p w14:paraId="66218081" w14:textId="77777777" w:rsidR="007E1A64" w:rsidRPr="00A64160" w:rsidRDefault="007E1A64" w:rsidP="009014CB">
            <w:pPr>
              <w:pStyle w:val="TableParagraph"/>
              <w:rPr>
                <w:b/>
                <w:sz w:val="24"/>
                <w:szCs w:val="24"/>
              </w:rPr>
            </w:pPr>
          </w:p>
          <w:p w14:paraId="2A1ACE50" w14:textId="77777777" w:rsidR="007E1A64" w:rsidRPr="00A64160" w:rsidRDefault="007E1A64" w:rsidP="009014CB">
            <w:pPr>
              <w:pStyle w:val="TableParagraph"/>
              <w:rPr>
                <w:b/>
                <w:sz w:val="24"/>
                <w:szCs w:val="24"/>
              </w:rPr>
            </w:pPr>
          </w:p>
          <w:p w14:paraId="2AB9B285" w14:textId="77777777" w:rsidR="007E1A64" w:rsidRPr="00A64160" w:rsidRDefault="007E1A64" w:rsidP="009014CB">
            <w:pPr>
              <w:pStyle w:val="TableParagraph"/>
              <w:rPr>
                <w:b/>
                <w:sz w:val="24"/>
                <w:szCs w:val="24"/>
              </w:rPr>
            </w:pPr>
          </w:p>
          <w:p w14:paraId="41FCC714" w14:textId="77777777" w:rsidR="007E1A64" w:rsidRPr="00A64160" w:rsidRDefault="007E1A64" w:rsidP="009014CB">
            <w:pPr>
              <w:pStyle w:val="TableParagraph"/>
              <w:rPr>
                <w:b/>
                <w:sz w:val="24"/>
                <w:szCs w:val="24"/>
              </w:rPr>
            </w:pPr>
          </w:p>
          <w:p w14:paraId="32F00006" w14:textId="77777777" w:rsidR="007E1A64" w:rsidRPr="00A64160" w:rsidRDefault="007E1A64" w:rsidP="009014CB">
            <w:pPr>
              <w:pStyle w:val="TableParagraph"/>
              <w:rPr>
                <w:b/>
                <w:sz w:val="24"/>
                <w:szCs w:val="24"/>
              </w:rPr>
            </w:pPr>
          </w:p>
          <w:p w14:paraId="25085381" w14:textId="77777777" w:rsidR="007E1A64" w:rsidRPr="00A64160" w:rsidRDefault="007E1A64" w:rsidP="009014CB">
            <w:pPr>
              <w:pStyle w:val="TableParagraph"/>
              <w:rPr>
                <w:b/>
                <w:sz w:val="24"/>
                <w:szCs w:val="24"/>
              </w:rPr>
            </w:pPr>
          </w:p>
          <w:p w14:paraId="5E1E7E5E" w14:textId="77777777" w:rsidR="007E1A64" w:rsidRPr="00A64160" w:rsidRDefault="007E1A64" w:rsidP="009014CB">
            <w:pPr>
              <w:pStyle w:val="TableParagraph"/>
              <w:rPr>
                <w:b/>
                <w:sz w:val="24"/>
                <w:szCs w:val="24"/>
              </w:rPr>
            </w:pPr>
          </w:p>
          <w:p w14:paraId="62E1A93D" w14:textId="77777777" w:rsidR="007E1A64" w:rsidRPr="00A64160" w:rsidRDefault="007E1A64" w:rsidP="009014CB">
            <w:pPr>
              <w:pStyle w:val="TableParagraph"/>
              <w:rPr>
                <w:b/>
                <w:sz w:val="24"/>
                <w:szCs w:val="24"/>
              </w:rPr>
            </w:pPr>
          </w:p>
          <w:p w14:paraId="0A5172D9" w14:textId="54D64121" w:rsidR="000E5B83" w:rsidRPr="00A64160" w:rsidRDefault="007E1A64" w:rsidP="009014CB">
            <w:pPr>
              <w:pStyle w:val="TableParagraph"/>
              <w:rPr>
                <w:b/>
                <w:sz w:val="24"/>
                <w:szCs w:val="24"/>
              </w:rPr>
            </w:pPr>
            <w:r w:rsidRPr="00A64160">
              <w:rPr>
                <w:b/>
                <w:sz w:val="24"/>
                <w:szCs w:val="24"/>
              </w:rPr>
              <w:t xml:space="preserve"> </w:t>
            </w:r>
          </w:p>
          <w:p w14:paraId="5EC8BA91" w14:textId="71AF962B" w:rsidR="007E1A64" w:rsidRPr="00A64160" w:rsidRDefault="000E5B83" w:rsidP="009014CB">
            <w:pPr>
              <w:pStyle w:val="TableParagraph"/>
              <w:rPr>
                <w:b/>
                <w:sz w:val="24"/>
                <w:szCs w:val="24"/>
              </w:rPr>
            </w:pPr>
            <w:r w:rsidRPr="00A64160">
              <w:rPr>
                <w:b/>
                <w:sz w:val="24"/>
                <w:szCs w:val="24"/>
              </w:rPr>
              <w:t xml:space="preserve"> </w:t>
            </w:r>
            <w:r w:rsidR="007E1A64" w:rsidRPr="00A64160">
              <w:rPr>
                <w:b/>
                <w:sz w:val="24"/>
                <w:szCs w:val="24"/>
              </w:rPr>
              <w:t>Se acceptă.</w:t>
            </w:r>
          </w:p>
          <w:p w14:paraId="7F9F3910" w14:textId="77777777" w:rsidR="001848BC" w:rsidRPr="00A64160" w:rsidRDefault="001848BC" w:rsidP="009014CB">
            <w:pPr>
              <w:pStyle w:val="TableParagraph"/>
              <w:rPr>
                <w:b/>
                <w:sz w:val="24"/>
                <w:szCs w:val="24"/>
              </w:rPr>
            </w:pPr>
          </w:p>
          <w:p w14:paraId="02B3E541" w14:textId="77777777" w:rsidR="001848BC" w:rsidRPr="00A64160" w:rsidRDefault="001848BC" w:rsidP="009014CB">
            <w:pPr>
              <w:pStyle w:val="TableParagraph"/>
              <w:rPr>
                <w:b/>
                <w:sz w:val="24"/>
                <w:szCs w:val="24"/>
              </w:rPr>
            </w:pPr>
          </w:p>
          <w:p w14:paraId="0FF70D6C" w14:textId="77777777" w:rsidR="001848BC" w:rsidRPr="00A64160" w:rsidRDefault="001848BC" w:rsidP="009014CB">
            <w:pPr>
              <w:pStyle w:val="TableParagraph"/>
              <w:rPr>
                <w:b/>
                <w:sz w:val="24"/>
                <w:szCs w:val="24"/>
              </w:rPr>
            </w:pPr>
          </w:p>
          <w:p w14:paraId="60E68E37" w14:textId="77777777" w:rsidR="001848BC" w:rsidRPr="00A64160" w:rsidRDefault="001848BC" w:rsidP="009014CB">
            <w:pPr>
              <w:pStyle w:val="TableParagraph"/>
              <w:rPr>
                <w:b/>
                <w:sz w:val="24"/>
                <w:szCs w:val="24"/>
              </w:rPr>
            </w:pPr>
          </w:p>
          <w:p w14:paraId="546DFCAE" w14:textId="77777777" w:rsidR="001848BC" w:rsidRPr="00A64160" w:rsidRDefault="001848BC" w:rsidP="009014CB">
            <w:pPr>
              <w:pStyle w:val="TableParagraph"/>
              <w:rPr>
                <w:b/>
                <w:sz w:val="24"/>
                <w:szCs w:val="24"/>
              </w:rPr>
            </w:pPr>
          </w:p>
          <w:p w14:paraId="41E16CB9" w14:textId="77777777" w:rsidR="001848BC" w:rsidRPr="00A64160" w:rsidRDefault="001848BC" w:rsidP="009014CB">
            <w:pPr>
              <w:pStyle w:val="TableParagraph"/>
              <w:rPr>
                <w:b/>
                <w:sz w:val="24"/>
                <w:szCs w:val="24"/>
              </w:rPr>
            </w:pPr>
          </w:p>
          <w:p w14:paraId="363E74BA" w14:textId="77777777" w:rsidR="001848BC" w:rsidRPr="00A64160" w:rsidRDefault="001848BC" w:rsidP="009014CB">
            <w:pPr>
              <w:pStyle w:val="TableParagraph"/>
              <w:rPr>
                <w:b/>
                <w:sz w:val="24"/>
                <w:szCs w:val="24"/>
              </w:rPr>
            </w:pPr>
          </w:p>
          <w:p w14:paraId="01193C77" w14:textId="77777777" w:rsidR="00C56F06" w:rsidRPr="00A64160" w:rsidRDefault="00C56F06" w:rsidP="009014CB">
            <w:pPr>
              <w:pStyle w:val="TableParagraph"/>
              <w:rPr>
                <w:b/>
                <w:sz w:val="24"/>
                <w:szCs w:val="24"/>
              </w:rPr>
            </w:pPr>
          </w:p>
          <w:p w14:paraId="1EF14D9E" w14:textId="77777777" w:rsidR="000E5B83" w:rsidRPr="00A64160" w:rsidRDefault="001848BC" w:rsidP="009014CB">
            <w:pPr>
              <w:pStyle w:val="TableParagraph"/>
              <w:rPr>
                <w:b/>
                <w:sz w:val="24"/>
                <w:szCs w:val="24"/>
              </w:rPr>
            </w:pPr>
            <w:r w:rsidRPr="00A64160">
              <w:rPr>
                <w:b/>
                <w:sz w:val="24"/>
                <w:szCs w:val="24"/>
              </w:rPr>
              <w:t xml:space="preserve"> </w:t>
            </w:r>
          </w:p>
          <w:p w14:paraId="4E6762E8" w14:textId="2A3B5E5F" w:rsidR="001848BC" w:rsidRPr="00A64160" w:rsidRDefault="000E5B83" w:rsidP="009014CB">
            <w:pPr>
              <w:pStyle w:val="TableParagraph"/>
              <w:rPr>
                <w:b/>
                <w:sz w:val="24"/>
                <w:szCs w:val="24"/>
              </w:rPr>
            </w:pPr>
            <w:r w:rsidRPr="00A64160">
              <w:rPr>
                <w:b/>
                <w:sz w:val="24"/>
                <w:szCs w:val="24"/>
              </w:rPr>
              <w:t xml:space="preserve"> </w:t>
            </w:r>
            <w:r w:rsidR="001848BC" w:rsidRPr="00A64160">
              <w:rPr>
                <w:b/>
                <w:sz w:val="24"/>
                <w:szCs w:val="24"/>
              </w:rPr>
              <w:t>Se acceptă.</w:t>
            </w:r>
          </w:p>
          <w:p w14:paraId="0DFE8770" w14:textId="77777777" w:rsidR="007B6733" w:rsidRPr="00A64160" w:rsidRDefault="007B6733" w:rsidP="009014CB">
            <w:pPr>
              <w:pStyle w:val="TableParagraph"/>
              <w:rPr>
                <w:b/>
                <w:sz w:val="24"/>
                <w:szCs w:val="24"/>
              </w:rPr>
            </w:pPr>
          </w:p>
          <w:p w14:paraId="734FB7F7" w14:textId="77777777" w:rsidR="007B6733" w:rsidRPr="00A64160" w:rsidRDefault="007B6733" w:rsidP="009014CB">
            <w:pPr>
              <w:pStyle w:val="TableParagraph"/>
              <w:rPr>
                <w:b/>
                <w:sz w:val="24"/>
                <w:szCs w:val="24"/>
              </w:rPr>
            </w:pPr>
          </w:p>
          <w:p w14:paraId="518B9618" w14:textId="77777777" w:rsidR="007B6733" w:rsidRPr="00A64160" w:rsidRDefault="007B6733" w:rsidP="009014CB">
            <w:pPr>
              <w:pStyle w:val="TableParagraph"/>
              <w:rPr>
                <w:b/>
                <w:sz w:val="24"/>
                <w:szCs w:val="24"/>
              </w:rPr>
            </w:pPr>
          </w:p>
          <w:p w14:paraId="5F4490C9" w14:textId="77777777" w:rsidR="007B6733" w:rsidRPr="00A64160" w:rsidRDefault="007B6733" w:rsidP="009014CB">
            <w:pPr>
              <w:pStyle w:val="TableParagraph"/>
              <w:rPr>
                <w:b/>
                <w:sz w:val="24"/>
                <w:szCs w:val="24"/>
              </w:rPr>
            </w:pPr>
          </w:p>
          <w:p w14:paraId="357FB471" w14:textId="77777777" w:rsidR="007B6733" w:rsidRPr="00A64160" w:rsidRDefault="007B6733" w:rsidP="009014CB">
            <w:pPr>
              <w:pStyle w:val="TableParagraph"/>
              <w:rPr>
                <w:b/>
                <w:sz w:val="24"/>
                <w:szCs w:val="24"/>
              </w:rPr>
            </w:pPr>
          </w:p>
          <w:p w14:paraId="721EA36F" w14:textId="77777777" w:rsidR="007B6733" w:rsidRPr="00A64160" w:rsidRDefault="007B6733" w:rsidP="009014CB">
            <w:pPr>
              <w:pStyle w:val="TableParagraph"/>
              <w:rPr>
                <w:b/>
                <w:sz w:val="24"/>
                <w:szCs w:val="24"/>
              </w:rPr>
            </w:pPr>
          </w:p>
          <w:p w14:paraId="2E5BF88D" w14:textId="77777777" w:rsidR="007B6733" w:rsidRPr="00A64160" w:rsidRDefault="007B6733" w:rsidP="009014CB">
            <w:pPr>
              <w:pStyle w:val="TableParagraph"/>
              <w:rPr>
                <w:b/>
                <w:sz w:val="24"/>
                <w:szCs w:val="24"/>
              </w:rPr>
            </w:pPr>
          </w:p>
          <w:p w14:paraId="56673971" w14:textId="77777777" w:rsidR="007B6733" w:rsidRPr="00A64160" w:rsidRDefault="007B6733" w:rsidP="009014CB">
            <w:pPr>
              <w:pStyle w:val="TableParagraph"/>
              <w:rPr>
                <w:b/>
                <w:sz w:val="24"/>
                <w:szCs w:val="24"/>
              </w:rPr>
            </w:pPr>
          </w:p>
          <w:p w14:paraId="72A952D1" w14:textId="77777777" w:rsidR="007B6733" w:rsidRPr="00A64160" w:rsidRDefault="007B6733" w:rsidP="009014CB">
            <w:pPr>
              <w:pStyle w:val="TableParagraph"/>
              <w:rPr>
                <w:b/>
                <w:sz w:val="24"/>
                <w:szCs w:val="24"/>
              </w:rPr>
            </w:pPr>
          </w:p>
          <w:p w14:paraId="45208C51" w14:textId="77777777" w:rsidR="007B6733" w:rsidRPr="00A64160" w:rsidRDefault="007B6733" w:rsidP="009014CB">
            <w:pPr>
              <w:pStyle w:val="TableParagraph"/>
              <w:rPr>
                <w:b/>
                <w:sz w:val="24"/>
                <w:szCs w:val="24"/>
              </w:rPr>
            </w:pPr>
          </w:p>
          <w:p w14:paraId="6D3AD980" w14:textId="77777777" w:rsidR="007B6733" w:rsidRPr="00A64160" w:rsidRDefault="007B6733" w:rsidP="009014CB">
            <w:pPr>
              <w:pStyle w:val="TableParagraph"/>
              <w:rPr>
                <w:b/>
                <w:sz w:val="24"/>
                <w:szCs w:val="24"/>
              </w:rPr>
            </w:pPr>
          </w:p>
          <w:p w14:paraId="5455F8C4" w14:textId="77777777" w:rsidR="007B6733" w:rsidRPr="00A64160" w:rsidRDefault="007B6733" w:rsidP="009014CB">
            <w:pPr>
              <w:pStyle w:val="TableParagraph"/>
              <w:rPr>
                <w:b/>
                <w:sz w:val="24"/>
                <w:szCs w:val="24"/>
              </w:rPr>
            </w:pPr>
          </w:p>
          <w:p w14:paraId="3EDEFD30" w14:textId="77777777" w:rsidR="00C56F06" w:rsidRPr="00A64160" w:rsidRDefault="00C56F06" w:rsidP="009014CB">
            <w:pPr>
              <w:pStyle w:val="TableParagraph"/>
              <w:rPr>
                <w:b/>
                <w:sz w:val="24"/>
                <w:szCs w:val="24"/>
              </w:rPr>
            </w:pPr>
          </w:p>
          <w:p w14:paraId="6AEBE44F" w14:textId="40315036" w:rsidR="007B6733" w:rsidRPr="00A64160" w:rsidRDefault="007B6733" w:rsidP="009014CB">
            <w:pPr>
              <w:pStyle w:val="TableParagraph"/>
              <w:rPr>
                <w:b/>
                <w:sz w:val="24"/>
                <w:szCs w:val="24"/>
              </w:rPr>
            </w:pPr>
            <w:r w:rsidRPr="00A64160">
              <w:rPr>
                <w:b/>
                <w:sz w:val="24"/>
                <w:szCs w:val="24"/>
              </w:rPr>
              <w:t xml:space="preserve"> Se acceptă.</w:t>
            </w:r>
          </w:p>
          <w:p w14:paraId="55B1DDA2" w14:textId="77777777" w:rsidR="007B6733" w:rsidRPr="00A64160" w:rsidRDefault="007B6733" w:rsidP="009014CB">
            <w:pPr>
              <w:pStyle w:val="TableParagraph"/>
              <w:rPr>
                <w:b/>
                <w:sz w:val="24"/>
                <w:szCs w:val="24"/>
              </w:rPr>
            </w:pPr>
          </w:p>
          <w:p w14:paraId="7A32CEEE" w14:textId="77777777" w:rsidR="007B6733" w:rsidRPr="00A64160" w:rsidRDefault="007B6733" w:rsidP="009014CB">
            <w:pPr>
              <w:pStyle w:val="TableParagraph"/>
              <w:rPr>
                <w:b/>
                <w:sz w:val="24"/>
                <w:szCs w:val="24"/>
              </w:rPr>
            </w:pPr>
          </w:p>
          <w:p w14:paraId="2A554B2F" w14:textId="77777777" w:rsidR="00C56F06" w:rsidRPr="00A64160" w:rsidRDefault="007B6733" w:rsidP="009014CB">
            <w:pPr>
              <w:pStyle w:val="TableParagraph"/>
              <w:rPr>
                <w:b/>
                <w:sz w:val="24"/>
                <w:szCs w:val="24"/>
              </w:rPr>
            </w:pPr>
            <w:r w:rsidRPr="00A64160">
              <w:rPr>
                <w:b/>
                <w:sz w:val="24"/>
                <w:szCs w:val="24"/>
              </w:rPr>
              <w:t xml:space="preserve"> </w:t>
            </w:r>
          </w:p>
          <w:p w14:paraId="384C6247" w14:textId="2532189A" w:rsidR="007B6733" w:rsidRPr="00A64160" w:rsidRDefault="00C56F06" w:rsidP="009014CB">
            <w:pPr>
              <w:pStyle w:val="TableParagraph"/>
              <w:rPr>
                <w:b/>
                <w:sz w:val="24"/>
                <w:szCs w:val="24"/>
              </w:rPr>
            </w:pPr>
            <w:r w:rsidRPr="00A64160">
              <w:rPr>
                <w:b/>
                <w:sz w:val="24"/>
                <w:szCs w:val="24"/>
              </w:rPr>
              <w:t xml:space="preserve"> </w:t>
            </w:r>
            <w:r w:rsidR="007B6733" w:rsidRPr="00A64160">
              <w:rPr>
                <w:b/>
                <w:sz w:val="24"/>
                <w:szCs w:val="24"/>
              </w:rPr>
              <w:t>Se acceptă.</w:t>
            </w:r>
          </w:p>
        </w:tc>
      </w:tr>
    </w:tbl>
    <w:p w14:paraId="2460A11B" w14:textId="77777777" w:rsidR="00FB55A2" w:rsidRPr="00A64160" w:rsidRDefault="00FB55A2">
      <w:pPr>
        <w:rPr>
          <w:sz w:val="24"/>
          <w:szCs w:val="24"/>
        </w:rPr>
        <w:sectPr w:rsidR="00FB55A2" w:rsidRPr="00A64160" w:rsidSect="0035498B">
          <w:type w:val="continuous"/>
          <w:pgSz w:w="16840" w:h="11910" w:orient="landscape"/>
          <w:pgMar w:top="568" w:right="840" w:bottom="280" w:left="1700" w:header="720" w:footer="720" w:gutter="0"/>
          <w:cols w:space="720"/>
        </w:sectPr>
      </w:pPr>
    </w:p>
    <w:p w14:paraId="2A11468D" w14:textId="77777777" w:rsidR="00FB55A2" w:rsidRPr="00A64160" w:rsidRDefault="00FB55A2">
      <w:pPr>
        <w:spacing w:before="3"/>
        <w:rPr>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6066"/>
        <w:gridCol w:w="4390"/>
      </w:tblGrid>
      <w:tr w:rsidR="00FB55A2" w:rsidRPr="00A64160" w14:paraId="5674169C" w14:textId="77777777" w:rsidTr="00C56F06">
        <w:trPr>
          <w:trHeight w:val="1838"/>
        </w:trPr>
        <w:tc>
          <w:tcPr>
            <w:tcW w:w="3596" w:type="dxa"/>
          </w:tcPr>
          <w:p w14:paraId="52ADE79A" w14:textId="1D467D82" w:rsidR="00FB55A2" w:rsidRPr="00A64160" w:rsidRDefault="00004E35">
            <w:pPr>
              <w:pStyle w:val="TableParagraph"/>
              <w:rPr>
                <w:b/>
                <w:bCs/>
                <w:sz w:val="24"/>
                <w:szCs w:val="24"/>
              </w:rPr>
            </w:pPr>
            <w:r w:rsidRPr="00A64160">
              <w:rPr>
                <w:b/>
                <w:bCs/>
                <w:sz w:val="24"/>
                <w:szCs w:val="24"/>
              </w:rPr>
              <w:t>Ministerul Afacerilor Interne al Republicii Moldova.</w:t>
            </w:r>
          </w:p>
          <w:p w14:paraId="73CC5C79" w14:textId="321651A2" w:rsidR="00004E35" w:rsidRPr="00A64160" w:rsidRDefault="00004E35">
            <w:pPr>
              <w:pStyle w:val="TableParagraph"/>
              <w:rPr>
                <w:b/>
                <w:bCs/>
                <w:sz w:val="24"/>
                <w:szCs w:val="24"/>
              </w:rPr>
            </w:pPr>
            <w:r w:rsidRPr="00A64160">
              <w:rPr>
                <w:b/>
                <w:bCs/>
                <w:sz w:val="24"/>
                <w:szCs w:val="24"/>
              </w:rPr>
              <w:t>Aviz nr. 16/2660 din 24.06.2024</w:t>
            </w:r>
          </w:p>
        </w:tc>
        <w:tc>
          <w:tcPr>
            <w:tcW w:w="6066" w:type="dxa"/>
          </w:tcPr>
          <w:p w14:paraId="39B9A4DB" w14:textId="36EC41F2" w:rsidR="00C56F06" w:rsidRPr="00A64160" w:rsidRDefault="00004E35" w:rsidP="00C56F06">
            <w:pPr>
              <w:pStyle w:val="TableParagraph"/>
              <w:numPr>
                <w:ilvl w:val="0"/>
                <w:numId w:val="118"/>
              </w:numPr>
              <w:spacing w:line="270" w:lineRule="atLeast"/>
              <w:ind w:right="101"/>
              <w:jc w:val="both"/>
              <w:rPr>
                <w:sz w:val="24"/>
                <w:szCs w:val="24"/>
              </w:rPr>
            </w:pPr>
            <w:r w:rsidRPr="00A64160">
              <w:rPr>
                <w:sz w:val="24"/>
                <w:szCs w:val="24"/>
              </w:rPr>
              <w:t xml:space="preserve">Este necesară reformularea denumirii proiectului de act normativ, întrucât aceasta nu este specifică accepțiunii conceptuale a proiectului. Din acest motiv, se propune excluderea cuvintelor „pentru aprobarea actelor normative” din denumirea proiectului, astfel încât să fie asigurată utilizarea unei denumiri generice, care să insereze ideea universală a regulamentelor care urmează a fi aprobate. Mai mult, conform art. 42 alin. (2) din Legea nr. 100/2017 cu privire la actele normative, denumirea actului normativ trebuie să fie laconică </w:t>
            </w:r>
            <w:proofErr w:type="spellStart"/>
            <w:r w:rsidRPr="00A64160">
              <w:rPr>
                <w:sz w:val="24"/>
                <w:szCs w:val="24"/>
              </w:rPr>
              <w:t>şi</w:t>
            </w:r>
            <w:proofErr w:type="spellEnd"/>
            <w:r w:rsidRPr="00A64160">
              <w:rPr>
                <w:sz w:val="24"/>
                <w:szCs w:val="24"/>
              </w:rPr>
              <w:t xml:space="preserve"> să exprime cu claritate obiectul reglementării.</w:t>
            </w:r>
          </w:p>
          <w:p w14:paraId="4DA39420" w14:textId="77777777" w:rsidR="00C56F06" w:rsidRPr="00A64160" w:rsidRDefault="00C56F06" w:rsidP="00C56F06">
            <w:pPr>
              <w:pStyle w:val="TableParagraph"/>
              <w:spacing w:line="270" w:lineRule="atLeast"/>
              <w:ind w:left="465" w:right="101"/>
              <w:jc w:val="both"/>
              <w:rPr>
                <w:sz w:val="24"/>
                <w:szCs w:val="24"/>
              </w:rPr>
            </w:pPr>
          </w:p>
          <w:p w14:paraId="03947F29" w14:textId="77777777" w:rsidR="00004E35" w:rsidRPr="00A64160" w:rsidRDefault="00004E35" w:rsidP="00004E35">
            <w:pPr>
              <w:pStyle w:val="TableParagraph"/>
              <w:numPr>
                <w:ilvl w:val="0"/>
                <w:numId w:val="118"/>
              </w:numPr>
              <w:spacing w:line="270" w:lineRule="atLeast"/>
              <w:ind w:right="101"/>
              <w:jc w:val="both"/>
              <w:rPr>
                <w:sz w:val="24"/>
                <w:szCs w:val="24"/>
              </w:rPr>
            </w:pPr>
            <w:r w:rsidRPr="00A64160">
              <w:rPr>
                <w:sz w:val="24"/>
                <w:szCs w:val="24"/>
              </w:rPr>
              <w:t xml:space="preserve">La pct. 2 </w:t>
            </w:r>
            <w:proofErr w:type="spellStart"/>
            <w:r w:rsidRPr="00A64160">
              <w:rPr>
                <w:sz w:val="24"/>
                <w:szCs w:val="24"/>
              </w:rPr>
              <w:t>subpct</w:t>
            </w:r>
            <w:proofErr w:type="spellEnd"/>
            <w:r w:rsidRPr="00A64160">
              <w:rPr>
                <w:sz w:val="24"/>
                <w:szCs w:val="24"/>
              </w:rPr>
              <w:t>. 2) și 3) din proiectul de hotărâre, se sugerează excluderea cuvintelor „și completările”, întrucât modificările la un act normativ înglobează inclusiv completările la acesta.</w:t>
            </w:r>
          </w:p>
          <w:p w14:paraId="35B8A065" w14:textId="77777777" w:rsidR="00C56F06" w:rsidRPr="00A64160" w:rsidRDefault="00C56F06" w:rsidP="00C56F06">
            <w:pPr>
              <w:pStyle w:val="TableParagraph"/>
              <w:spacing w:line="270" w:lineRule="atLeast"/>
              <w:ind w:right="101"/>
              <w:jc w:val="both"/>
              <w:rPr>
                <w:sz w:val="24"/>
                <w:szCs w:val="24"/>
              </w:rPr>
            </w:pPr>
          </w:p>
          <w:p w14:paraId="5C65A449" w14:textId="443270EC" w:rsidR="00004E35" w:rsidRPr="00A64160" w:rsidRDefault="00004E35" w:rsidP="00004E35">
            <w:pPr>
              <w:pStyle w:val="TableParagraph"/>
              <w:numPr>
                <w:ilvl w:val="0"/>
                <w:numId w:val="118"/>
              </w:numPr>
              <w:spacing w:line="270" w:lineRule="atLeast"/>
              <w:ind w:right="101"/>
              <w:jc w:val="both"/>
              <w:rPr>
                <w:sz w:val="24"/>
                <w:szCs w:val="24"/>
              </w:rPr>
            </w:pPr>
            <w:r w:rsidRPr="00A64160">
              <w:rPr>
                <w:sz w:val="24"/>
                <w:szCs w:val="24"/>
              </w:rPr>
              <w:t>Subsidiar, la pct.2, se recomandă revizuirea textului în temeiul art.</w:t>
            </w:r>
            <w:r w:rsidR="00C26DE8" w:rsidRPr="00A64160">
              <w:rPr>
                <w:sz w:val="24"/>
                <w:szCs w:val="24"/>
              </w:rPr>
              <w:t xml:space="preserve"> </w:t>
            </w:r>
            <w:r w:rsidRPr="00A64160">
              <w:rPr>
                <w:sz w:val="24"/>
                <w:szCs w:val="24"/>
              </w:rPr>
              <w:t>67 alin.</w:t>
            </w:r>
            <w:r w:rsidR="00C26DE8" w:rsidRPr="00A64160">
              <w:rPr>
                <w:sz w:val="24"/>
                <w:szCs w:val="24"/>
              </w:rPr>
              <w:t xml:space="preserve"> </w:t>
            </w:r>
            <w:r w:rsidRPr="00A64160">
              <w:rPr>
                <w:sz w:val="24"/>
                <w:szCs w:val="24"/>
              </w:rPr>
              <w:t>(2) din Legea nr.</w:t>
            </w:r>
            <w:r w:rsidR="00C26DE8" w:rsidRPr="00A64160">
              <w:rPr>
                <w:sz w:val="24"/>
                <w:szCs w:val="24"/>
              </w:rPr>
              <w:t xml:space="preserve"> </w:t>
            </w:r>
            <w:r w:rsidRPr="00A64160">
              <w:rPr>
                <w:sz w:val="24"/>
                <w:szCs w:val="24"/>
              </w:rPr>
              <w:t>100/2017 privind actele normative potrivit căruia, adoptarea unui act normativ presupune abrogarea altor acte normative, într-un articol sau punct distinct al actului normativ se indică lista actelor normative care se abrogă, expuse în ordinea publicării acestora.</w:t>
            </w:r>
          </w:p>
          <w:p w14:paraId="4CBA29B1" w14:textId="77777777" w:rsidR="00C56F06" w:rsidRPr="00A64160" w:rsidRDefault="00C56F06" w:rsidP="00C56F06">
            <w:pPr>
              <w:pStyle w:val="TableParagraph"/>
              <w:spacing w:line="270" w:lineRule="atLeast"/>
              <w:ind w:right="101"/>
              <w:jc w:val="both"/>
              <w:rPr>
                <w:sz w:val="24"/>
                <w:szCs w:val="24"/>
              </w:rPr>
            </w:pPr>
          </w:p>
          <w:p w14:paraId="7D340A8B" w14:textId="6099CC2A" w:rsidR="00004E35" w:rsidRPr="00A64160" w:rsidRDefault="00004E35" w:rsidP="00004E35">
            <w:pPr>
              <w:pStyle w:val="TableParagraph"/>
              <w:numPr>
                <w:ilvl w:val="0"/>
                <w:numId w:val="118"/>
              </w:numPr>
              <w:spacing w:line="270" w:lineRule="atLeast"/>
              <w:ind w:right="101"/>
              <w:jc w:val="both"/>
              <w:rPr>
                <w:sz w:val="24"/>
                <w:szCs w:val="24"/>
              </w:rPr>
            </w:pPr>
            <w:r w:rsidRPr="00A64160">
              <w:rPr>
                <w:sz w:val="24"/>
                <w:szCs w:val="24"/>
              </w:rPr>
              <w:t xml:space="preserve">La pct. 3 din proiectul de hotărâre, textul „alin. 2), pct. 2)” necesită a fi substituit cu textul „pct. 2 </w:t>
            </w:r>
            <w:proofErr w:type="spellStart"/>
            <w:r w:rsidRPr="00A64160">
              <w:rPr>
                <w:sz w:val="24"/>
                <w:szCs w:val="24"/>
              </w:rPr>
              <w:t>s</w:t>
            </w:r>
            <w:r w:rsidR="00C26DE8" w:rsidRPr="00A64160">
              <w:rPr>
                <w:sz w:val="24"/>
                <w:szCs w:val="24"/>
              </w:rPr>
              <w:t>bp</w:t>
            </w:r>
            <w:proofErr w:type="spellEnd"/>
            <w:r w:rsidRPr="00A64160">
              <w:rPr>
                <w:sz w:val="24"/>
                <w:szCs w:val="24"/>
              </w:rPr>
              <w:t>. 2)”, deoarece, la caz, elementele structurale ale proiectului de hotărâre sunt divizate în puncte și nicidecum în alineate, iar la rândul lor, punctele sunt divizate în subpuncte.</w:t>
            </w:r>
          </w:p>
          <w:p w14:paraId="3425AB53" w14:textId="77777777" w:rsidR="00C56F06" w:rsidRPr="00A64160" w:rsidRDefault="00C56F06" w:rsidP="00C56F06">
            <w:pPr>
              <w:pStyle w:val="TableParagraph"/>
              <w:spacing w:line="270" w:lineRule="atLeast"/>
              <w:ind w:right="101"/>
              <w:jc w:val="both"/>
              <w:rPr>
                <w:sz w:val="24"/>
                <w:szCs w:val="24"/>
              </w:rPr>
            </w:pPr>
          </w:p>
          <w:p w14:paraId="135DBB24" w14:textId="77777777" w:rsidR="00131B48" w:rsidRPr="00A64160" w:rsidRDefault="00131B48" w:rsidP="00C56F06">
            <w:pPr>
              <w:pStyle w:val="TableParagraph"/>
              <w:spacing w:line="270" w:lineRule="atLeast"/>
              <w:ind w:right="101"/>
              <w:jc w:val="both"/>
              <w:rPr>
                <w:sz w:val="24"/>
                <w:szCs w:val="24"/>
              </w:rPr>
            </w:pPr>
          </w:p>
          <w:p w14:paraId="0B841870" w14:textId="77777777" w:rsidR="00A27FD7" w:rsidRPr="00A64160" w:rsidRDefault="00A27FD7" w:rsidP="00004E35">
            <w:pPr>
              <w:pStyle w:val="TableParagraph"/>
              <w:numPr>
                <w:ilvl w:val="0"/>
                <w:numId w:val="118"/>
              </w:numPr>
              <w:spacing w:line="270" w:lineRule="atLeast"/>
              <w:ind w:right="101"/>
              <w:jc w:val="both"/>
              <w:rPr>
                <w:sz w:val="24"/>
                <w:szCs w:val="24"/>
              </w:rPr>
            </w:pPr>
            <w:r w:rsidRPr="00A64160">
              <w:rPr>
                <w:sz w:val="24"/>
                <w:szCs w:val="24"/>
              </w:rPr>
              <w:lastRenderedPageBreak/>
              <w:t>Se recomandă revizuirea capitolelor I din toate anexele proiectului, astfel încât acestea să includă în componența lor două sau mai multe puncte or, se atestă că capitolele menționate fie nu sunt grupate în elemente structurale, fie conțin doar un singur punct. Ulterior, trebuie să fie asigurată consecutivitatea numerotării (începând de la primul element structural al capitolului I), în vederea stabilirii comprehensivității și legăturii cauzale cu elementele de structură ale celorlalte capitole din proiect.</w:t>
            </w:r>
          </w:p>
          <w:p w14:paraId="32D27331" w14:textId="77777777" w:rsidR="00C56F06" w:rsidRPr="00A64160" w:rsidRDefault="00C56F06" w:rsidP="00C56F06">
            <w:pPr>
              <w:pStyle w:val="TableParagraph"/>
              <w:spacing w:line="270" w:lineRule="atLeast"/>
              <w:ind w:right="101"/>
              <w:jc w:val="both"/>
              <w:rPr>
                <w:sz w:val="24"/>
                <w:szCs w:val="24"/>
              </w:rPr>
            </w:pPr>
          </w:p>
          <w:p w14:paraId="3FF03D27" w14:textId="77777777" w:rsidR="001128F4" w:rsidRPr="00A64160" w:rsidRDefault="001128F4" w:rsidP="00004E35">
            <w:pPr>
              <w:pStyle w:val="TableParagraph"/>
              <w:numPr>
                <w:ilvl w:val="0"/>
                <w:numId w:val="118"/>
              </w:numPr>
              <w:spacing w:line="270" w:lineRule="atLeast"/>
              <w:ind w:right="101"/>
              <w:jc w:val="both"/>
              <w:rPr>
                <w:sz w:val="24"/>
                <w:szCs w:val="24"/>
              </w:rPr>
            </w:pPr>
            <w:r w:rsidRPr="00A64160">
              <w:rPr>
                <w:sz w:val="24"/>
                <w:szCs w:val="24"/>
              </w:rPr>
              <w:t>La pct. 2 din anexa nr. 1, se recomandă substituirea cuvântului „criterii” cu cuvântul „principii”, astfel încât să fie asigurată utilizarea unei terminologii constante, uniforme și corespunzătoare altor acte normative.</w:t>
            </w:r>
          </w:p>
          <w:p w14:paraId="0733390D" w14:textId="77777777" w:rsidR="00C56F06" w:rsidRPr="00A64160" w:rsidRDefault="00C56F06" w:rsidP="00C56F06">
            <w:pPr>
              <w:pStyle w:val="TableParagraph"/>
              <w:spacing w:line="270" w:lineRule="atLeast"/>
              <w:ind w:right="101"/>
              <w:jc w:val="both"/>
              <w:rPr>
                <w:sz w:val="24"/>
                <w:szCs w:val="24"/>
              </w:rPr>
            </w:pPr>
          </w:p>
          <w:p w14:paraId="59E70EF7" w14:textId="55C5B0BF" w:rsidR="001128F4" w:rsidRPr="00A64160" w:rsidRDefault="001128F4" w:rsidP="00004E35">
            <w:pPr>
              <w:pStyle w:val="TableParagraph"/>
              <w:numPr>
                <w:ilvl w:val="0"/>
                <w:numId w:val="118"/>
              </w:numPr>
              <w:spacing w:line="270" w:lineRule="atLeast"/>
              <w:ind w:right="101"/>
              <w:jc w:val="both"/>
              <w:rPr>
                <w:sz w:val="24"/>
                <w:szCs w:val="24"/>
              </w:rPr>
            </w:pPr>
            <w:r w:rsidRPr="00A64160">
              <w:rPr>
                <w:sz w:val="24"/>
                <w:szCs w:val="24"/>
              </w:rPr>
              <w:t xml:space="preserve">La pct. 3 </w:t>
            </w:r>
            <w:proofErr w:type="spellStart"/>
            <w:r w:rsidRPr="00A64160">
              <w:rPr>
                <w:sz w:val="24"/>
                <w:szCs w:val="24"/>
              </w:rPr>
              <w:t>s</w:t>
            </w:r>
            <w:r w:rsidR="00C26DE8" w:rsidRPr="00A64160">
              <w:rPr>
                <w:sz w:val="24"/>
                <w:szCs w:val="24"/>
              </w:rPr>
              <w:t>bp</w:t>
            </w:r>
            <w:proofErr w:type="spellEnd"/>
            <w:r w:rsidRPr="00A64160">
              <w:rPr>
                <w:sz w:val="24"/>
                <w:szCs w:val="24"/>
              </w:rPr>
              <w:t>. 5) și pct. 6 din anexa nr. 1, se propune substituirea cuvintelor „Regulamentul privind criteriile de constituire a fondului cinegetic” cu cuvintele „prezentul Regulament” or, nu este necesară indicarea completă a denumirii regulamentului, în cazul în care se face referire la anexa aceluiași act.</w:t>
            </w:r>
          </w:p>
          <w:p w14:paraId="38BE8EE7" w14:textId="77777777" w:rsidR="00C56F06" w:rsidRPr="00A64160" w:rsidRDefault="00C56F06" w:rsidP="00C56F06">
            <w:pPr>
              <w:pStyle w:val="TableParagraph"/>
              <w:spacing w:line="270" w:lineRule="atLeast"/>
              <w:ind w:right="101"/>
              <w:jc w:val="both"/>
              <w:rPr>
                <w:sz w:val="24"/>
                <w:szCs w:val="24"/>
              </w:rPr>
            </w:pPr>
          </w:p>
          <w:p w14:paraId="5B439808" w14:textId="11321156" w:rsidR="001128F4" w:rsidRPr="00A64160" w:rsidRDefault="001128F4" w:rsidP="00004E35">
            <w:pPr>
              <w:pStyle w:val="TableParagraph"/>
              <w:numPr>
                <w:ilvl w:val="0"/>
                <w:numId w:val="118"/>
              </w:numPr>
              <w:spacing w:line="270" w:lineRule="atLeast"/>
              <w:ind w:right="101"/>
              <w:jc w:val="both"/>
              <w:rPr>
                <w:sz w:val="24"/>
                <w:szCs w:val="24"/>
              </w:rPr>
            </w:pPr>
            <w:r w:rsidRPr="00A64160">
              <w:rPr>
                <w:sz w:val="24"/>
                <w:szCs w:val="24"/>
              </w:rPr>
              <w:t>La pct. 10 din anexa nr. 1, este judicioasă revizuirea trimiterilor la Legea nr. 1538/1998 privind fondul ariilor naturale protejate de stat, întrucât modalitatea în care sunt expuse poate genera incertitudine în procesul de aplicare. În acest sens, se propune substituirea textului „art. 105-(1) anexa nr.</w:t>
            </w:r>
            <w:r w:rsidR="00C26DE8" w:rsidRPr="00A64160">
              <w:rPr>
                <w:sz w:val="24"/>
                <w:szCs w:val="24"/>
              </w:rPr>
              <w:t xml:space="preserve"> </w:t>
            </w:r>
            <w:r w:rsidRPr="00A64160">
              <w:rPr>
                <w:sz w:val="24"/>
                <w:szCs w:val="24"/>
              </w:rPr>
              <w:t>3, nr.</w:t>
            </w:r>
            <w:r w:rsidR="00C26DE8" w:rsidRPr="00A64160">
              <w:rPr>
                <w:sz w:val="24"/>
                <w:szCs w:val="24"/>
              </w:rPr>
              <w:t xml:space="preserve"> </w:t>
            </w:r>
            <w:r w:rsidRPr="00A64160">
              <w:rPr>
                <w:sz w:val="24"/>
                <w:szCs w:val="24"/>
              </w:rPr>
              <w:t>4, nr.</w:t>
            </w:r>
            <w:r w:rsidR="00C26DE8" w:rsidRPr="00A64160">
              <w:rPr>
                <w:sz w:val="24"/>
                <w:szCs w:val="24"/>
              </w:rPr>
              <w:t xml:space="preserve"> </w:t>
            </w:r>
            <w:r w:rsidRPr="00A64160">
              <w:rPr>
                <w:sz w:val="24"/>
                <w:szCs w:val="24"/>
              </w:rPr>
              <w:t>5, nr.</w:t>
            </w:r>
            <w:r w:rsidR="00C26DE8" w:rsidRPr="00A64160">
              <w:rPr>
                <w:sz w:val="24"/>
                <w:szCs w:val="24"/>
              </w:rPr>
              <w:t xml:space="preserve"> </w:t>
            </w:r>
            <w:r w:rsidRPr="00A64160">
              <w:rPr>
                <w:sz w:val="24"/>
                <w:szCs w:val="24"/>
              </w:rPr>
              <w:t>6, nr.</w:t>
            </w:r>
            <w:r w:rsidR="00C26DE8" w:rsidRPr="00A64160">
              <w:rPr>
                <w:sz w:val="24"/>
                <w:szCs w:val="24"/>
              </w:rPr>
              <w:t xml:space="preserve"> </w:t>
            </w:r>
            <w:r w:rsidRPr="00A64160">
              <w:rPr>
                <w:sz w:val="24"/>
                <w:szCs w:val="24"/>
              </w:rPr>
              <w:t>7, nr.</w:t>
            </w:r>
            <w:r w:rsidR="00C26DE8" w:rsidRPr="00A64160">
              <w:rPr>
                <w:sz w:val="24"/>
                <w:szCs w:val="24"/>
              </w:rPr>
              <w:t xml:space="preserve"> </w:t>
            </w:r>
            <w:r w:rsidRPr="00A64160">
              <w:rPr>
                <w:sz w:val="24"/>
                <w:szCs w:val="24"/>
              </w:rPr>
              <w:t xml:space="preserve">11 și nr.13 din Legea nr.1538/1998 privind fondul ariilor naturale protejate de stat cu modificările și completările ulterioare” cu textul „anexele nr. 3-7, 11 și 13 la Legea nr. 1538/1998 privind fondul ariilor naturale protejate de </w:t>
            </w:r>
            <w:r w:rsidRPr="00A64160">
              <w:rPr>
                <w:sz w:val="24"/>
                <w:szCs w:val="24"/>
              </w:rPr>
              <w:lastRenderedPageBreak/>
              <w:t>stat”.</w:t>
            </w:r>
          </w:p>
          <w:p w14:paraId="12EC3714" w14:textId="77777777" w:rsidR="00C56F06" w:rsidRPr="00A64160" w:rsidRDefault="00C56F06" w:rsidP="00C56F06">
            <w:pPr>
              <w:pStyle w:val="TableParagraph"/>
              <w:spacing w:line="270" w:lineRule="atLeast"/>
              <w:ind w:right="101"/>
              <w:jc w:val="both"/>
              <w:rPr>
                <w:sz w:val="24"/>
                <w:szCs w:val="24"/>
              </w:rPr>
            </w:pPr>
          </w:p>
          <w:p w14:paraId="5C8B7E43" w14:textId="6740883E" w:rsidR="00621854" w:rsidRPr="00A64160" w:rsidRDefault="00621854" w:rsidP="00004E35">
            <w:pPr>
              <w:pStyle w:val="TableParagraph"/>
              <w:numPr>
                <w:ilvl w:val="0"/>
                <w:numId w:val="118"/>
              </w:numPr>
              <w:spacing w:line="270" w:lineRule="atLeast"/>
              <w:ind w:right="101"/>
              <w:jc w:val="both"/>
              <w:rPr>
                <w:sz w:val="24"/>
                <w:szCs w:val="24"/>
              </w:rPr>
            </w:pPr>
            <w:r w:rsidRPr="00A64160">
              <w:rPr>
                <w:sz w:val="24"/>
                <w:szCs w:val="24"/>
              </w:rPr>
              <w:t>La pct.</w:t>
            </w:r>
            <w:r w:rsidR="00C26DE8" w:rsidRPr="00A64160">
              <w:rPr>
                <w:sz w:val="24"/>
                <w:szCs w:val="24"/>
              </w:rPr>
              <w:t xml:space="preserve"> </w:t>
            </w:r>
            <w:r w:rsidRPr="00A64160">
              <w:rPr>
                <w:sz w:val="24"/>
                <w:szCs w:val="24"/>
              </w:rPr>
              <w:t>2, anexa nr.</w:t>
            </w:r>
            <w:r w:rsidR="00C26DE8" w:rsidRPr="00A64160">
              <w:rPr>
                <w:sz w:val="24"/>
                <w:szCs w:val="24"/>
              </w:rPr>
              <w:t xml:space="preserve"> </w:t>
            </w:r>
            <w:r w:rsidRPr="00A64160">
              <w:rPr>
                <w:sz w:val="24"/>
                <w:szCs w:val="24"/>
              </w:rPr>
              <w:t>4 se propune definirea noțiunilor „vânătoare individuală” și „vânătoare colectivă” pentru excluderea interpretării ambigue.</w:t>
            </w:r>
          </w:p>
          <w:p w14:paraId="081CCFA7" w14:textId="77777777" w:rsidR="00C56F06" w:rsidRPr="00A64160" w:rsidRDefault="00C56F06" w:rsidP="00C56F06">
            <w:pPr>
              <w:pStyle w:val="TableParagraph"/>
              <w:spacing w:line="270" w:lineRule="atLeast"/>
              <w:ind w:right="101"/>
              <w:jc w:val="both"/>
              <w:rPr>
                <w:sz w:val="24"/>
                <w:szCs w:val="24"/>
              </w:rPr>
            </w:pPr>
          </w:p>
          <w:p w14:paraId="2B82102D" w14:textId="08CE7C3B" w:rsidR="00621854" w:rsidRPr="00A64160" w:rsidRDefault="00621854" w:rsidP="00004E35">
            <w:pPr>
              <w:pStyle w:val="TableParagraph"/>
              <w:numPr>
                <w:ilvl w:val="0"/>
                <w:numId w:val="118"/>
              </w:numPr>
              <w:spacing w:line="270" w:lineRule="atLeast"/>
              <w:ind w:right="101"/>
              <w:jc w:val="both"/>
              <w:rPr>
                <w:sz w:val="24"/>
                <w:szCs w:val="24"/>
              </w:rPr>
            </w:pPr>
            <w:r w:rsidRPr="00A64160">
              <w:rPr>
                <w:sz w:val="24"/>
                <w:szCs w:val="24"/>
              </w:rPr>
              <w:t>Potrivit art.</w:t>
            </w:r>
            <w:r w:rsidR="00C26DE8" w:rsidRPr="00A64160">
              <w:rPr>
                <w:sz w:val="24"/>
                <w:szCs w:val="24"/>
              </w:rPr>
              <w:t xml:space="preserve"> </w:t>
            </w:r>
            <w:r w:rsidRPr="00A64160">
              <w:rPr>
                <w:sz w:val="24"/>
                <w:szCs w:val="24"/>
              </w:rPr>
              <w:t>21 alin.</w:t>
            </w:r>
            <w:r w:rsidR="00C26DE8" w:rsidRPr="00A64160">
              <w:rPr>
                <w:sz w:val="24"/>
                <w:szCs w:val="24"/>
              </w:rPr>
              <w:t xml:space="preserve"> </w:t>
            </w:r>
            <w:r w:rsidRPr="00A64160">
              <w:rPr>
                <w:sz w:val="24"/>
                <w:szCs w:val="24"/>
              </w:rPr>
              <w:t>(4) din Legea nr.</w:t>
            </w:r>
            <w:r w:rsidR="00C26DE8" w:rsidRPr="00A64160">
              <w:rPr>
                <w:sz w:val="24"/>
                <w:szCs w:val="24"/>
              </w:rPr>
              <w:t xml:space="preserve"> </w:t>
            </w:r>
            <w:r w:rsidRPr="00A64160">
              <w:rPr>
                <w:sz w:val="24"/>
                <w:szCs w:val="24"/>
              </w:rPr>
              <w:t>55/2024 vânătorii și a protecției fondului cinegetic, persoanele participante la vânătoare ilicită poartă răspundere solidară cu făptuitorii, însă proiectul prevede doar răspunderea personală (în speță, pct.</w:t>
            </w:r>
            <w:r w:rsidR="00C26DE8" w:rsidRPr="00A64160">
              <w:rPr>
                <w:sz w:val="24"/>
                <w:szCs w:val="24"/>
              </w:rPr>
              <w:t xml:space="preserve"> </w:t>
            </w:r>
            <w:r w:rsidRPr="00A64160">
              <w:rPr>
                <w:sz w:val="24"/>
                <w:szCs w:val="24"/>
              </w:rPr>
              <w:t>10 și pct.</w:t>
            </w:r>
            <w:r w:rsidR="00C26DE8" w:rsidRPr="00A64160">
              <w:rPr>
                <w:sz w:val="24"/>
                <w:szCs w:val="24"/>
              </w:rPr>
              <w:t xml:space="preserve"> </w:t>
            </w:r>
            <w:r w:rsidRPr="00A64160">
              <w:rPr>
                <w:sz w:val="24"/>
                <w:szCs w:val="24"/>
              </w:rPr>
              <w:t>24). Prin urmare, se necesită aducerea în concordanță a proiectului cu actul normativ ierarhic superior, și anume se vor stabili cazurile în care se va aplica răspunderea solidară pentru încălcarea regulilor de vânătoare.</w:t>
            </w:r>
          </w:p>
          <w:p w14:paraId="5867CFDB" w14:textId="77777777" w:rsidR="00C56F06" w:rsidRPr="00A64160" w:rsidRDefault="00C56F06" w:rsidP="00C56F06">
            <w:pPr>
              <w:pStyle w:val="TableParagraph"/>
              <w:spacing w:line="270" w:lineRule="atLeast"/>
              <w:ind w:right="101"/>
              <w:jc w:val="both"/>
              <w:rPr>
                <w:sz w:val="24"/>
                <w:szCs w:val="24"/>
              </w:rPr>
            </w:pPr>
          </w:p>
          <w:p w14:paraId="53C28AA7" w14:textId="7480A90A" w:rsidR="00683642" w:rsidRPr="00A64160" w:rsidRDefault="00683642" w:rsidP="00004E35">
            <w:pPr>
              <w:pStyle w:val="TableParagraph"/>
              <w:numPr>
                <w:ilvl w:val="0"/>
                <w:numId w:val="118"/>
              </w:numPr>
              <w:spacing w:line="270" w:lineRule="atLeast"/>
              <w:ind w:right="101"/>
              <w:jc w:val="both"/>
              <w:rPr>
                <w:sz w:val="24"/>
                <w:szCs w:val="24"/>
              </w:rPr>
            </w:pPr>
            <w:r w:rsidRPr="00A64160">
              <w:rPr>
                <w:sz w:val="24"/>
                <w:szCs w:val="24"/>
              </w:rPr>
              <w:t>Suplimentar, se sugerează completarea regulamentului nominalizat supra cu un punct nou ce ar prevedea că obiectele care au fost folosite la săvârșirea faptelor ilicite, inclusiv armele de foc, mijloacele de transport, precum și vânatul, trofeele de vânat care fac obiectul contravențiilor sau infracțiunilor se ridică/confiscă de către autoritățile competente în conformitate cu prevederile cadrului normativ în domeniu, similar art.</w:t>
            </w:r>
            <w:r w:rsidR="00C26DE8" w:rsidRPr="00A64160">
              <w:rPr>
                <w:sz w:val="24"/>
                <w:szCs w:val="24"/>
              </w:rPr>
              <w:t xml:space="preserve"> </w:t>
            </w:r>
            <w:r w:rsidRPr="00A64160">
              <w:rPr>
                <w:sz w:val="24"/>
                <w:szCs w:val="24"/>
              </w:rPr>
              <w:t>21 alin.</w:t>
            </w:r>
            <w:r w:rsidR="00C26DE8" w:rsidRPr="00A64160">
              <w:rPr>
                <w:sz w:val="24"/>
                <w:szCs w:val="24"/>
              </w:rPr>
              <w:t xml:space="preserve"> </w:t>
            </w:r>
            <w:r w:rsidRPr="00A64160">
              <w:rPr>
                <w:sz w:val="24"/>
                <w:szCs w:val="24"/>
              </w:rPr>
              <w:t>(2) din Legea nr.</w:t>
            </w:r>
            <w:r w:rsidR="00C26DE8" w:rsidRPr="00A64160">
              <w:rPr>
                <w:sz w:val="24"/>
                <w:szCs w:val="24"/>
              </w:rPr>
              <w:t xml:space="preserve"> </w:t>
            </w:r>
            <w:r w:rsidRPr="00A64160">
              <w:rPr>
                <w:sz w:val="24"/>
                <w:szCs w:val="24"/>
              </w:rPr>
              <w:t>55/2024.</w:t>
            </w:r>
          </w:p>
          <w:p w14:paraId="21FC8B88" w14:textId="77777777" w:rsidR="00C56F06" w:rsidRPr="00A64160" w:rsidRDefault="00C56F06" w:rsidP="00C56F06">
            <w:pPr>
              <w:pStyle w:val="TableParagraph"/>
              <w:spacing w:line="270" w:lineRule="atLeast"/>
              <w:ind w:right="101"/>
              <w:jc w:val="both"/>
              <w:rPr>
                <w:sz w:val="24"/>
                <w:szCs w:val="24"/>
              </w:rPr>
            </w:pPr>
          </w:p>
          <w:p w14:paraId="157B19A2" w14:textId="06E1DB06" w:rsidR="00683642" w:rsidRPr="00A64160" w:rsidRDefault="00683642" w:rsidP="00004E35">
            <w:pPr>
              <w:pStyle w:val="TableParagraph"/>
              <w:numPr>
                <w:ilvl w:val="0"/>
                <w:numId w:val="118"/>
              </w:numPr>
              <w:spacing w:line="270" w:lineRule="atLeast"/>
              <w:ind w:right="101"/>
              <w:jc w:val="both"/>
              <w:rPr>
                <w:sz w:val="24"/>
                <w:szCs w:val="24"/>
              </w:rPr>
            </w:pPr>
            <w:r w:rsidRPr="00A64160">
              <w:rPr>
                <w:sz w:val="24"/>
                <w:szCs w:val="24"/>
              </w:rPr>
              <w:t>Adăugător, recomandăm completarea proiectului hotărârii de Guvern cu rigori privind vânătoarea cu aeronava fără pilot, în sensul art.</w:t>
            </w:r>
            <w:r w:rsidR="00C26DE8" w:rsidRPr="00A64160">
              <w:rPr>
                <w:sz w:val="24"/>
                <w:szCs w:val="24"/>
              </w:rPr>
              <w:t xml:space="preserve"> </w:t>
            </w:r>
            <w:r w:rsidRPr="00A64160">
              <w:rPr>
                <w:sz w:val="24"/>
                <w:szCs w:val="24"/>
              </w:rPr>
              <w:t>5 din Codul aerian nr.</w:t>
            </w:r>
            <w:r w:rsidR="00C26DE8" w:rsidRPr="00A64160">
              <w:rPr>
                <w:sz w:val="24"/>
                <w:szCs w:val="24"/>
              </w:rPr>
              <w:t xml:space="preserve"> </w:t>
            </w:r>
            <w:r w:rsidRPr="00A64160">
              <w:rPr>
                <w:sz w:val="24"/>
                <w:szCs w:val="24"/>
              </w:rPr>
              <w:t>301/2017, potrivit căruia aceasta este o aeronavă ghidată fie de către un pilot automat de la bordul ei, fie prin telecomandă de la un centru de control de la sol sau dintr-o altă aeronavă pilotată de echipaj uman.</w:t>
            </w:r>
          </w:p>
        </w:tc>
        <w:tc>
          <w:tcPr>
            <w:tcW w:w="4390" w:type="dxa"/>
          </w:tcPr>
          <w:p w14:paraId="2E93092F" w14:textId="16694F31" w:rsidR="00FB55A2" w:rsidRPr="00A64160" w:rsidRDefault="000E5B83">
            <w:pPr>
              <w:pStyle w:val="TableParagraph"/>
              <w:rPr>
                <w:b/>
                <w:sz w:val="24"/>
                <w:szCs w:val="24"/>
              </w:rPr>
            </w:pPr>
            <w:r w:rsidRPr="00A64160">
              <w:rPr>
                <w:b/>
                <w:sz w:val="24"/>
                <w:szCs w:val="24"/>
              </w:rPr>
              <w:lastRenderedPageBreak/>
              <w:t xml:space="preserve"> </w:t>
            </w:r>
            <w:r w:rsidR="00004E35" w:rsidRPr="00A64160">
              <w:rPr>
                <w:b/>
                <w:sz w:val="24"/>
                <w:szCs w:val="24"/>
              </w:rPr>
              <w:t>Se acceptă.</w:t>
            </w:r>
          </w:p>
          <w:p w14:paraId="59D425CA" w14:textId="77777777" w:rsidR="00FB55A2" w:rsidRPr="00A64160" w:rsidRDefault="00FB55A2">
            <w:pPr>
              <w:pStyle w:val="TableParagraph"/>
              <w:spacing w:before="10"/>
              <w:rPr>
                <w:b/>
                <w:sz w:val="24"/>
                <w:szCs w:val="24"/>
              </w:rPr>
            </w:pPr>
          </w:p>
          <w:p w14:paraId="26D0779E" w14:textId="77777777" w:rsidR="00FB55A2" w:rsidRPr="00A64160" w:rsidRDefault="00FB55A2">
            <w:pPr>
              <w:pStyle w:val="TableParagraph"/>
              <w:rPr>
                <w:b/>
                <w:sz w:val="24"/>
                <w:szCs w:val="24"/>
              </w:rPr>
            </w:pPr>
          </w:p>
          <w:p w14:paraId="2689A205" w14:textId="77777777" w:rsidR="00FB55A2" w:rsidRPr="00A64160" w:rsidRDefault="00FB55A2">
            <w:pPr>
              <w:pStyle w:val="TableParagraph"/>
              <w:rPr>
                <w:b/>
                <w:sz w:val="24"/>
                <w:szCs w:val="24"/>
              </w:rPr>
            </w:pPr>
          </w:p>
          <w:p w14:paraId="09196772" w14:textId="77777777" w:rsidR="00FB55A2" w:rsidRPr="00A64160" w:rsidRDefault="00FB55A2">
            <w:pPr>
              <w:pStyle w:val="TableParagraph"/>
              <w:rPr>
                <w:b/>
                <w:sz w:val="24"/>
                <w:szCs w:val="24"/>
              </w:rPr>
            </w:pPr>
          </w:p>
          <w:p w14:paraId="2EA23AC9" w14:textId="77777777" w:rsidR="00FB55A2" w:rsidRPr="00A64160" w:rsidRDefault="00FB55A2">
            <w:pPr>
              <w:pStyle w:val="TableParagraph"/>
              <w:rPr>
                <w:b/>
                <w:sz w:val="24"/>
                <w:szCs w:val="24"/>
              </w:rPr>
            </w:pPr>
          </w:p>
          <w:p w14:paraId="20B5F79B" w14:textId="77777777" w:rsidR="00FB55A2" w:rsidRPr="00A64160" w:rsidRDefault="00FB55A2">
            <w:pPr>
              <w:pStyle w:val="TableParagraph"/>
              <w:rPr>
                <w:b/>
                <w:sz w:val="24"/>
                <w:szCs w:val="24"/>
              </w:rPr>
            </w:pPr>
          </w:p>
          <w:p w14:paraId="7FE8ACD4" w14:textId="77777777" w:rsidR="00FB55A2" w:rsidRPr="00A64160" w:rsidRDefault="00FB55A2">
            <w:pPr>
              <w:pStyle w:val="TableParagraph"/>
              <w:rPr>
                <w:b/>
                <w:sz w:val="24"/>
                <w:szCs w:val="24"/>
              </w:rPr>
            </w:pPr>
          </w:p>
          <w:p w14:paraId="1C3B31B6" w14:textId="77777777" w:rsidR="00FB55A2" w:rsidRPr="00A64160" w:rsidRDefault="00FB55A2">
            <w:pPr>
              <w:pStyle w:val="TableParagraph"/>
              <w:rPr>
                <w:b/>
                <w:sz w:val="24"/>
                <w:szCs w:val="24"/>
              </w:rPr>
            </w:pPr>
          </w:p>
          <w:p w14:paraId="25EECDCA" w14:textId="77777777" w:rsidR="00FB55A2" w:rsidRPr="00A64160" w:rsidRDefault="00FB55A2">
            <w:pPr>
              <w:pStyle w:val="TableParagraph"/>
              <w:rPr>
                <w:b/>
                <w:sz w:val="24"/>
                <w:szCs w:val="24"/>
              </w:rPr>
            </w:pPr>
          </w:p>
          <w:p w14:paraId="42CBB498" w14:textId="77777777" w:rsidR="00C56F06" w:rsidRPr="00A64160" w:rsidRDefault="00C56F06">
            <w:pPr>
              <w:pStyle w:val="TableParagraph"/>
              <w:rPr>
                <w:b/>
                <w:sz w:val="24"/>
                <w:szCs w:val="24"/>
              </w:rPr>
            </w:pPr>
          </w:p>
          <w:p w14:paraId="35A448B7" w14:textId="77777777" w:rsidR="000E5B83" w:rsidRPr="00A64160" w:rsidRDefault="00004E35">
            <w:pPr>
              <w:pStyle w:val="TableParagraph"/>
              <w:rPr>
                <w:b/>
                <w:sz w:val="24"/>
                <w:szCs w:val="24"/>
              </w:rPr>
            </w:pPr>
            <w:r w:rsidRPr="00A64160">
              <w:rPr>
                <w:b/>
                <w:sz w:val="24"/>
                <w:szCs w:val="24"/>
              </w:rPr>
              <w:t xml:space="preserve"> </w:t>
            </w:r>
          </w:p>
          <w:p w14:paraId="55597A79" w14:textId="7A8657C3" w:rsidR="00FB55A2" w:rsidRPr="00A64160" w:rsidRDefault="000E5B83">
            <w:pPr>
              <w:pStyle w:val="TableParagraph"/>
              <w:rPr>
                <w:b/>
                <w:sz w:val="24"/>
                <w:szCs w:val="24"/>
              </w:rPr>
            </w:pPr>
            <w:r w:rsidRPr="00A64160">
              <w:rPr>
                <w:b/>
                <w:sz w:val="24"/>
                <w:szCs w:val="24"/>
              </w:rPr>
              <w:t xml:space="preserve"> </w:t>
            </w:r>
            <w:r w:rsidR="00004E35" w:rsidRPr="00A64160">
              <w:rPr>
                <w:b/>
                <w:sz w:val="24"/>
                <w:szCs w:val="24"/>
              </w:rPr>
              <w:t>Se acceptă.</w:t>
            </w:r>
          </w:p>
          <w:p w14:paraId="64BC67B8" w14:textId="77777777" w:rsidR="00FB55A2" w:rsidRPr="00A64160" w:rsidRDefault="00FB55A2">
            <w:pPr>
              <w:pStyle w:val="TableParagraph"/>
              <w:rPr>
                <w:b/>
                <w:sz w:val="24"/>
                <w:szCs w:val="24"/>
              </w:rPr>
            </w:pPr>
          </w:p>
          <w:p w14:paraId="2AE3F009" w14:textId="77777777" w:rsidR="00FB55A2" w:rsidRPr="00A64160" w:rsidRDefault="00FB55A2">
            <w:pPr>
              <w:pStyle w:val="TableParagraph"/>
              <w:rPr>
                <w:b/>
                <w:sz w:val="24"/>
                <w:szCs w:val="24"/>
              </w:rPr>
            </w:pPr>
          </w:p>
          <w:p w14:paraId="057C5C38" w14:textId="77777777" w:rsidR="00FB55A2" w:rsidRPr="00A64160" w:rsidRDefault="00FB55A2">
            <w:pPr>
              <w:pStyle w:val="TableParagraph"/>
              <w:rPr>
                <w:b/>
                <w:sz w:val="24"/>
                <w:szCs w:val="24"/>
              </w:rPr>
            </w:pPr>
          </w:p>
          <w:p w14:paraId="0937343F" w14:textId="77777777" w:rsidR="000E5B83" w:rsidRPr="00A64160" w:rsidRDefault="00004E35">
            <w:pPr>
              <w:pStyle w:val="TableParagraph"/>
              <w:rPr>
                <w:b/>
                <w:sz w:val="24"/>
                <w:szCs w:val="24"/>
              </w:rPr>
            </w:pPr>
            <w:r w:rsidRPr="00A64160">
              <w:rPr>
                <w:b/>
                <w:sz w:val="24"/>
                <w:szCs w:val="24"/>
              </w:rPr>
              <w:t xml:space="preserve"> </w:t>
            </w:r>
          </w:p>
          <w:p w14:paraId="0EEA86BF" w14:textId="25DC060B" w:rsidR="00FB55A2" w:rsidRPr="00A64160" w:rsidRDefault="000E5B83">
            <w:pPr>
              <w:pStyle w:val="TableParagraph"/>
              <w:rPr>
                <w:b/>
                <w:sz w:val="24"/>
                <w:szCs w:val="24"/>
              </w:rPr>
            </w:pPr>
            <w:r w:rsidRPr="00A64160">
              <w:rPr>
                <w:b/>
                <w:sz w:val="24"/>
                <w:szCs w:val="24"/>
              </w:rPr>
              <w:t xml:space="preserve"> </w:t>
            </w:r>
            <w:r w:rsidR="00004E35" w:rsidRPr="00A64160">
              <w:rPr>
                <w:b/>
                <w:sz w:val="24"/>
                <w:szCs w:val="24"/>
              </w:rPr>
              <w:t>Se acceptă.</w:t>
            </w:r>
          </w:p>
          <w:p w14:paraId="563FFBEB" w14:textId="77777777" w:rsidR="00FB55A2" w:rsidRPr="00A64160" w:rsidRDefault="00FB55A2">
            <w:pPr>
              <w:pStyle w:val="TableParagraph"/>
              <w:rPr>
                <w:b/>
                <w:sz w:val="24"/>
                <w:szCs w:val="24"/>
              </w:rPr>
            </w:pPr>
          </w:p>
          <w:p w14:paraId="1632C4BD" w14:textId="77777777" w:rsidR="00FB55A2" w:rsidRPr="00A64160" w:rsidRDefault="00FB55A2">
            <w:pPr>
              <w:pStyle w:val="TableParagraph"/>
              <w:spacing w:before="229"/>
              <w:ind w:left="107"/>
              <w:rPr>
                <w:b/>
                <w:sz w:val="24"/>
                <w:szCs w:val="24"/>
              </w:rPr>
            </w:pPr>
          </w:p>
          <w:p w14:paraId="3863D4BC" w14:textId="77777777" w:rsidR="00004E35" w:rsidRPr="00A64160" w:rsidRDefault="00004E35">
            <w:pPr>
              <w:pStyle w:val="TableParagraph"/>
              <w:spacing w:before="229"/>
              <w:ind w:left="107"/>
              <w:rPr>
                <w:b/>
                <w:sz w:val="24"/>
                <w:szCs w:val="24"/>
              </w:rPr>
            </w:pPr>
          </w:p>
          <w:p w14:paraId="546B5721" w14:textId="77777777" w:rsidR="000E5B83" w:rsidRPr="00A64160" w:rsidRDefault="000E5B83" w:rsidP="005225D8">
            <w:pPr>
              <w:pStyle w:val="TableParagraph"/>
              <w:spacing w:before="229"/>
              <w:rPr>
                <w:b/>
                <w:sz w:val="24"/>
                <w:szCs w:val="24"/>
              </w:rPr>
            </w:pPr>
          </w:p>
          <w:p w14:paraId="19821D7D" w14:textId="34FA7930" w:rsidR="00004E35" w:rsidRPr="00A64160" w:rsidRDefault="000E5B83" w:rsidP="005225D8">
            <w:pPr>
              <w:pStyle w:val="TableParagraph"/>
              <w:spacing w:before="229"/>
              <w:rPr>
                <w:b/>
                <w:sz w:val="24"/>
                <w:szCs w:val="24"/>
              </w:rPr>
            </w:pPr>
            <w:r w:rsidRPr="00A64160">
              <w:rPr>
                <w:b/>
                <w:sz w:val="24"/>
                <w:szCs w:val="24"/>
              </w:rPr>
              <w:t xml:space="preserve"> </w:t>
            </w:r>
            <w:r w:rsidR="00004E35" w:rsidRPr="00A64160">
              <w:rPr>
                <w:b/>
                <w:sz w:val="24"/>
                <w:szCs w:val="24"/>
              </w:rPr>
              <w:t>Se acceptă.</w:t>
            </w:r>
          </w:p>
          <w:p w14:paraId="0F6454F3" w14:textId="77777777" w:rsidR="00A27FD7" w:rsidRPr="00A64160" w:rsidRDefault="00A27FD7">
            <w:pPr>
              <w:pStyle w:val="TableParagraph"/>
              <w:spacing w:before="229"/>
              <w:ind w:left="107"/>
              <w:rPr>
                <w:b/>
                <w:sz w:val="24"/>
                <w:szCs w:val="24"/>
              </w:rPr>
            </w:pPr>
          </w:p>
          <w:p w14:paraId="7CA7E78E" w14:textId="77777777" w:rsidR="00A27FD7" w:rsidRPr="00A64160" w:rsidRDefault="00A27FD7" w:rsidP="00A27FD7">
            <w:pPr>
              <w:pStyle w:val="TableParagraph"/>
              <w:spacing w:before="229"/>
              <w:rPr>
                <w:b/>
                <w:sz w:val="24"/>
                <w:szCs w:val="24"/>
              </w:rPr>
            </w:pPr>
          </w:p>
          <w:p w14:paraId="6071001C" w14:textId="77777777" w:rsidR="009A2C5E" w:rsidRPr="00A64160" w:rsidRDefault="00A27FD7" w:rsidP="00A27FD7">
            <w:pPr>
              <w:pStyle w:val="TableParagraph"/>
              <w:spacing w:before="229"/>
              <w:rPr>
                <w:b/>
                <w:sz w:val="24"/>
                <w:szCs w:val="24"/>
              </w:rPr>
            </w:pPr>
            <w:r w:rsidRPr="00A64160">
              <w:rPr>
                <w:b/>
                <w:sz w:val="24"/>
                <w:szCs w:val="24"/>
              </w:rPr>
              <w:t xml:space="preserve"> </w:t>
            </w:r>
          </w:p>
          <w:p w14:paraId="3BFE1BC1" w14:textId="6A1E105B" w:rsidR="00A27FD7" w:rsidRPr="00A64160" w:rsidRDefault="009A2C5E" w:rsidP="00A27FD7">
            <w:pPr>
              <w:pStyle w:val="TableParagraph"/>
              <w:spacing w:before="229"/>
              <w:rPr>
                <w:b/>
                <w:sz w:val="24"/>
                <w:szCs w:val="24"/>
              </w:rPr>
            </w:pPr>
            <w:r w:rsidRPr="00A64160">
              <w:rPr>
                <w:b/>
                <w:sz w:val="24"/>
                <w:szCs w:val="24"/>
              </w:rPr>
              <w:t xml:space="preserve"> </w:t>
            </w:r>
            <w:r w:rsidR="00A27FD7" w:rsidRPr="00A64160">
              <w:rPr>
                <w:b/>
                <w:sz w:val="24"/>
                <w:szCs w:val="24"/>
              </w:rPr>
              <w:t>Se acceptă.</w:t>
            </w:r>
          </w:p>
          <w:p w14:paraId="5BF514D0" w14:textId="77777777" w:rsidR="00A27FD7" w:rsidRPr="00A64160" w:rsidRDefault="00A27FD7" w:rsidP="00A27FD7">
            <w:pPr>
              <w:rPr>
                <w:sz w:val="24"/>
                <w:szCs w:val="24"/>
              </w:rPr>
            </w:pPr>
          </w:p>
          <w:p w14:paraId="14B20771" w14:textId="77777777" w:rsidR="00A27FD7" w:rsidRPr="00A64160" w:rsidRDefault="00A27FD7" w:rsidP="00A27FD7">
            <w:pPr>
              <w:rPr>
                <w:sz w:val="24"/>
                <w:szCs w:val="24"/>
              </w:rPr>
            </w:pPr>
          </w:p>
          <w:p w14:paraId="45EE62AB" w14:textId="77777777" w:rsidR="00A27FD7" w:rsidRPr="00A64160" w:rsidRDefault="00A27FD7" w:rsidP="00A27FD7">
            <w:pPr>
              <w:rPr>
                <w:sz w:val="24"/>
                <w:szCs w:val="24"/>
              </w:rPr>
            </w:pPr>
          </w:p>
          <w:p w14:paraId="3CEDC19E" w14:textId="77777777" w:rsidR="001128F4" w:rsidRPr="00A64160" w:rsidRDefault="001128F4" w:rsidP="00A27FD7">
            <w:pPr>
              <w:rPr>
                <w:sz w:val="24"/>
                <w:szCs w:val="24"/>
              </w:rPr>
            </w:pPr>
          </w:p>
          <w:p w14:paraId="40328DF9" w14:textId="77777777" w:rsidR="001128F4" w:rsidRPr="00A64160" w:rsidRDefault="001128F4" w:rsidP="00A27FD7">
            <w:pPr>
              <w:rPr>
                <w:sz w:val="24"/>
                <w:szCs w:val="24"/>
              </w:rPr>
            </w:pPr>
          </w:p>
          <w:p w14:paraId="580A124D" w14:textId="77777777" w:rsidR="001128F4" w:rsidRPr="00A64160" w:rsidRDefault="001128F4" w:rsidP="00A27FD7">
            <w:pPr>
              <w:rPr>
                <w:sz w:val="24"/>
                <w:szCs w:val="24"/>
              </w:rPr>
            </w:pPr>
          </w:p>
          <w:p w14:paraId="12337079" w14:textId="77777777" w:rsidR="001128F4" w:rsidRPr="00A64160" w:rsidRDefault="001128F4" w:rsidP="00A27FD7">
            <w:pPr>
              <w:rPr>
                <w:sz w:val="24"/>
                <w:szCs w:val="24"/>
              </w:rPr>
            </w:pPr>
          </w:p>
          <w:p w14:paraId="6093DBDE" w14:textId="77777777" w:rsidR="001128F4" w:rsidRPr="00A64160" w:rsidRDefault="001128F4" w:rsidP="00A27FD7">
            <w:pPr>
              <w:rPr>
                <w:sz w:val="24"/>
                <w:szCs w:val="24"/>
              </w:rPr>
            </w:pPr>
          </w:p>
          <w:p w14:paraId="637D3140" w14:textId="77777777" w:rsidR="00C56F06" w:rsidRPr="00A64160" w:rsidRDefault="00C56F06" w:rsidP="00A27FD7">
            <w:pPr>
              <w:rPr>
                <w:b/>
                <w:bCs/>
                <w:sz w:val="24"/>
                <w:szCs w:val="24"/>
              </w:rPr>
            </w:pPr>
          </w:p>
          <w:p w14:paraId="577B2FE3" w14:textId="77777777" w:rsidR="009A2C5E" w:rsidRPr="00A64160" w:rsidRDefault="005225D8" w:rsidP="00A27FD7">
            <w:pPr>
              <w:rPr>
                <w:b/>
                <w:bCs/>
                <w:sz w:val="24"/>
                <w:szCs w:val="24"/>
              </w:rPr>
            </w:pPr>
            <w:r w:rsidRPr="00A64160">
              <w:rPr>
                <w:b/>
                <w:bCs/>
                <w:sz w:val="24"/>
                <w:szCs w:val="24"/>
              </w:rPr>
              <w:t xml:space="preserve"> </w:t>
            </w:r>
          </w:p>
          <w:p w14:paraId="0F241D05" w14:textId="2BE8FB6C" w:rsidR="001128F4" w:rsidRPr="00A64160" w:rsidRDefault="009A2C5E" w:rsidP="00A27FD7">
            <w:pPr>
              <w:rPr>
                <w:b/>
                <w:bCs/>
                <w:sz w:val="24"/>
                <w:szCs w:val="24"/>
              </w:rPr>
            </w:pPr>
            <w:r w:rsidRPr="00A64160">
              <w:rPr>
                <w:b/>
                <w:bCs/>
                <w:sz w:val="24"/>
                <w:szCs w:val="24"/>
              </w:rPr>
              <w:t xml:space="preserve"> </w:t>
            </w:r>
            <w:r w:rsidR="001128F4" w:rsidRPr="00A64160">
              <w:rPr>
                <w:b/>
                <w:bCs/>
                <w:sz w:val="24"/>
                <w:szCs w:val="24"/>
              </w:rPr>
              <w:t>Se acceptă.</w:t>
            </w:r>
          </w:p>
          <w:p w14:paraId="56F27FD1" w14:textId="77777777" w:rsidR="001128F4" w:rsidRPr="00A64160" w:rsidRDefault="001128F4" w:rsidP="00A27FD7">
            <w:pPr>
              <w:rPr>
                <w:b/>
                <w:bCs/>
                <w:sz w:val="24"/>
                <w:szCs w:val="24"/>
              </w:rPr>
            </w:pPr>
          </w:p>
          <w:p w14:paraId="14CC31DF" w14:textId="77777777" w:rsidR="001128F4" w:rsidRPr="00A64160" w:rsidRDefault="001128F4" w:rsidP="00A27FD7">
            <w:pPr>
              <w:rPr>
                <w:b/>
                <w:bCs/>
                <w:sz w:val="24"/>
                <w:szCs w:val="24"/>
              </w:rPr>
            </w:pPr>
          </w:p>
          <w:p w14:paraId="77834431" w14:textId="77777777" w:rsidR="001128F4" w:rsidRPr="00A64160" w:rsidRDefault="001128F4" w:rsidP="00A27FD7">
            <w:pPr>
              <w:rPr>
                <w:b/>
                <w:bCs/>
                <w:sz w:val="24"/>
                <w:szCs w:val="24"/>
              </w:rPr>
            </w:pPr>
          </w:p>
          <w:p w14:paraId="6369C803" w14:textId="77777777" w:rsidR="00C56F06" w:rsidRPr="00A64160" w:rsidRDefault="00C56F06" w:rsidP="00A27FD7">
            <w:pPr>
              <w:rPr>
                <w:b/>
                <w:bCs/>
                <w:sz w:val="24"/>
                <w:szCs w:val="24"/>
              </w:rPr>
            </w:pPr>
          </w:p>
          <w:p w14:paraId="6E89795A" w14:textId="54D751CB" w:rsidR="001128F4" w:rsidRPr="00A64160" w:rsidRDefault="001128F4" w:rsidP="00A27FD7">
            <w:pPr>
              <w:rPr>
                <w:b/>
                <w:bCs/>
                <w:sz w:val="24"/>
                <w:szCs w:val="24"/>
              </w:rPr>
            </w:pPr>
            <w:r w:rsidRPr="00A64160">
              <w:rPr>
                <w:b/>
                <w:bCs/>
                <w:sz w:val="24"/>
                <w:szCs w:val="24"/>
              </w:rPr>
              <w:t xml:space="preserve"> Se acceptă.</w:t>
            </w:r>
          </w:p>
          <w:p w14:paraId="3871C11D" w14:textId="77777777" w:rsidR="001128F4" w:rsidRPr="00A64160" w:rsidRDefault="001128F4" w:rsidP="00A27FD7">
            <w:pPr>
              <w:rPr>
                <w:b/>
                <w:bCs/>
                <w:sz w:val="24"/>
                <w:szCs w:val="24"/>
              </w:rPr>
            </w:pPr>
          </w:p>
          <w:p w14:paraId="46832ADA" w14:textId="77777777" w:rsidR="001128F4" w:rsidRPr="00A64160" w:rsidRDefault="001128F4" w:rsidP="00A27FD7">
            <w:pPr>
              <w:rPr>
                <w:b/>
                <w:bCs/>
                <w:sz w:val="24"/>
                <w:szCs w:val="24"/>
              </w:rPr>
            </w:pPr>
          </w:p>
          <w:p w14:paraId="472520FE" w14:textId="77777777" w:rsidR="001128F4" w:rsidRPr="00A64160" w:rsidRDefault="001128F4" w:rsidP="00A27FD7">
            <w:pPr>
              <w:rPr>
                <w:b/>
                <w:bCs/>
                <w:sz w:val="24"/>
                <w:szCs w:val="24"/>
              </w:rPr>
            </w:pPr>
          </w:p>
          <w:p w14:paraId="2DB0E7A0" w14:textId="77777777" w:rsidR="001128F4" w:rsidRPr="00A64160" w:rsidRDefault="001128F4" w:rsidP="00A27FD7">
            <w:pPr>
              <w:rPr>
                <w:b/>
                <w:bCs/>
                <w:sz w:val="24"/>
                <w:szCs w:val="24"/>
              </w:rPr>
            </w:pPr>
          </w:p>
          <w:p w14:paraId="4B3ECF60" w14:textId="77777777" w:rsidR="00C56F06" w:rsidRPr="00A64160" w:rsidRDefault="00C56F06" w:rsidP="00A27FD7">
            <w:pPr>
              <w:rPr>
                <w:b/>
                <w:bCs/>
                <w:sz w:val="24"/>
                <w:szCs w:val="24"/>
              </w:rPr>
            </w:pPr>
          </w:p>
          <w:p w14:paraId="65ECF08F" w14:textId="77777777" w:rsidR="00C56F06" w:rsidRPr="00A64160" w:rsidRDefault="00C56F06" w:rsidP="00A27FD7">
            <w:pPr>
              <w:rPr>
                <w:b/>
                <w:bCs/>
                <w:sz w:val="24"/>
                <w:szCs w:val="24"/>
              </w:rPr>
            </w:pPr>
          </w:p>
          <w:p w14:paraId="3AB115D6" w14:textId="43A68299" w:rsidR="001128F4" w:rsidRPr="00A64160" w:rsidRDefault="001128F4" w:rsidP="00A27FD7">
            <w:pPr>
              <w:rPr>
                <w:b/>
                <w:bCs/>
                <w:sz w:val="24"/>
                <w:szCs w:val="24"/>
              </w:rPr>
            </w:pPr>
            <w:r w:rsidRPr="00A64160">
              <w:rPr>
                <w:b/>
                <w:bCs/>
                <w:sz w:val="24"/>
                <w:szCs w:val="24"/>
              </w:rPr>
              <w:t xml:space="preserve"> Se acceptă.</w:t>
            </w:r>
          </w:p>
          <w:p w14:paraId="24786C85" w14:textId="77777777" w:rsidR="00621854" w:rsidRPr="00A64160" w:rsidRDefault="00621854" w:rsidP="00A27FD7">
            <w:pPr>
              <w:rPr>
                <w:b/>
                <w:bCs/>
                <w:sz w:val="24"/>
                <w:szCs w:val="24"/>
              </w:rPr>
            </w:pPr>
          </w:p>
          <w:p w14:paraId="6F92DF9E" w14:textId="77777777" w:rsidR="00621854" w:rsidRPr="00A64160" w:rsidRDefault="00621854" w:rsidP="00A27FD7">
            <w:pPr>
              <w:rPr>
                <w:b/>
                <w:bCs/>
                <w:sz w:val="24"/>
                <w:szCs w:val="24"/>
              </w:rPr>
            </w:pPr>
          </w:p>
          <w:p w14:paraId="51BA2578" w14:textId="77777777" w:rsidR="00621854" w:rsidRPr="00A64160" w:rsidRDefault="00621854" w:rsidP="00A27FD7">
            <w:pPr>
              <w:rPr>
                <w:b/>
                <w:bCs/>
                <w:sz w:val="24"/>
                <w:szCs w:val="24"/>
              </w:rPr>
            </w:pPr>
          </w:p>
          <w:p w14:paraId="3DFF0FA2" w14:textId="77777777" w:rsidR="00621854" w:rsidRPr="00A64160" w:rsidRDefault="00621854" w:rsidP="00A27FD7">
            <w:pPr>
              <w:rPr>
                <w:b/>
                <w:bCs/>
                <w:sz w:val="24"/>
                <w:szCs w:val="24"/>
              </w:rPr>
            </w:pPr>
          </w:p>
          <w:p w14:paraId="2532D090" w14:textId="77777777" w:rsidR="00621854" w:rsidRPr="00A64160" w:rsidRDefault="00621854" w:rsidP="00A27FD7">
            <w:pPr>
              <w:rPr>
                <w:b/>
                <w:bCs/>
                <w:sz w:val="24"/>
                <w:szCs w:val="24"/>
              </w:rPr>
            </w:pPr>
          </w:p>
          <w:p w14:paraId="79138A38" w14:textId="77777777" w:rsidR="00621854" w:rsidRPr="00A64160" w:rsidRDefault="00621854" w:rsidP="00A27FD7">
            <w:pPr>
              <w:rPr>
                <w:b/>
                <w:bCs/>
                <w:sz w:val="24"/>
                <w:szCs w:val="24"/>
              </w:rPr>
            </w:pPr>
          </w:p>
          <w:p w14:paraId="1168C113" w14:textId="77777777" w:rsidR="00621854" w:rsidRPr="00A64160" w:rsidRDefault="00621854" w:rsidP="00A27FD7">
            <w:pPr>
              <w:rPr>
                <w:b/>
                <w:bCs/>
                <w:sz w:val="24"/>
                <w:szCs w:val="24"/>
              </w:rPr>
            </w:pPr>
          </w:p>
          <w:p w14:paraId="4264DBF5" w14:textId="77777777" w:rsidR="00621854" w:rsidRPr="00A64160" w:rsidRDefault="00621854" w:rsidP="00A27FD7">
            <w:pPr>
              <w:rPr>
                <w:b/>
                <w:bCs/>
                <w:sz w:val="24"/>
                <w:szCs w:val="24"/>
              </w:rPr>
            </w:pPr>
          </w:p>
          <w:p w14:paraId="14DDA7CD" w14:textId="77777777" w:rsidR="00621854" w:rsidRPr="00A64160" w:rsidRDefault="00621854" w:rsidP="00A27FD7">
            <w:pPr>
              <w:rPr>
                <w:b/>
                <w:bCs/>
                <w:sz w:val="24"/>
                <w:szCs w:val="24"/>
              </w:rPr>
            </w:pPr>
          </w:p>
          <w:p w14:paraId="31D33216" w14:textId="77777777" w:rsidR="00966D7A" w:rsidRPr="00A64160" w:rsidRDefault="00966D7A" w:rsidP="00A27FD7">
            <w:pPr>
              <w:rPr>
                <w:b/>
                <w:bCs/>
                <w:sz w:val="24"/>
                <w:szCs w:val="24"/>
              </w:rPr>
            </w:pPr>
          </w:p>
          <w:p w14:paraId="09C7C9FD" w14:textId="4DD59B01" w:rsidR="00621854" w:rsidRPr="00A64160" w:rsidRDefault="00621854" w:rsidP="00A27FD7">
            <w:pPr>
              <w:rPr>
                <w:b/>
                <w:bCs/>
                <w:sz w:val="24"/>
                <w:szCs w:val="24"/>
              </w:rPr>
            </w:pPr>
            <w:r w:rsidRPr="00A64160">
              <w:rPr>
                <w:b/>
                <w:bCs/>
                <w:sz w:val="24"/>
                <w:szCs w:val="24"/>
              </w:rPr>
              <w:t xml:space="preserve"> Se acceptă.</w:t>
            </w:r>
          </w:p>
          <w:p w14:paraId="015BB827" w14:textId="77777777" w:rsidR="00621854" w:rsidRPr="00A64160" w:rsidRDefault="00621854" w:rsidP="00A27FD7">
            <w:pPr>
              <w:rPr>
                <w:b/>
                <w:bCs/>
                <w:sz w:val="24"/>
                <w:szCs w:val="24"/>
              </w:rPr>
            </w:pPr>
          </w:p>
          <w:p w14:paraId="3F03DDC6" w14:textId="77777777" w:rsidR="00621854" w:rsidRPr="00A64160" w:rsidRDefault="00621854" w:rsidP="00A27FD7">
            <w:pPr>
              <w:rPr>
                <w:b/>
                <w:bCs/>
                <w:sz w:val="24"/>
                <w:szCs w:val="24"/>
              </w:rPr>
            </w:pPr>
          </w:p>
          <w:p w14:paraId="1F7F8F45" w14:textId="77777777" w:rsidR="00455950" w:rsidRPr="00A64160" w:rsidRDefault="00455950" w:rsidP="000E5B83">
            <w:pPr>
              <w:ind w:right="131"/>
              <w:rPr>
                <w:b/>
                <w:bCs/>
                <w:sz w:val="24"/>
                <w:szCs w:val="24"/>
              </w:rPr>
            </w:pPr>
          </w:p>
          <w:p w14:paraId="2F686D95" w14:textId="27AC192E" w:rsidR="00621854" w:rsidRPr="00A64160" w:rsidRDefault="00683642" w:rsidP="000E5B83">
            <w:pPr>
              <w:ind w:left="140" w:right="131"/>
              <w:jc w:val="both"/>
              <w:rPr>
                <w:sz w:val="24"/>
                <w:szCs w:val="24"/>
              </w:rPr>
            </w:pPr>
            <w:r w:rsidRPr="00A64160">
              <w:rPr>
                <w:b/>
                <w:bCs/>
                <w:sz w:val="24"/>
                <w:szCs w:val="24"/>
              </w:rPr>
              <w:t>Nu se</w:t>
            </w:r>
            <w:r w:rsidR="00621854" w:rsidRPr="00A64160">
              <w:rPr>
                <w:b/>
                <w:bCs/>
                <w:sz w:val="24"/>
                <w:szCs w:val="24"/>
              </w:rPr>
              <w:t xml:space="preserve"> acceptă</w:t>
            </w:r>
            <w:r w:rsidRPr="00A64160">
              <w:rPr>
                <w:sz w:val="24"/>
                <w:szCs w:val="24"/>
              </w:rPr>
              <w:t>,</w:t>
            </w:r>
            <w:r w:rsidRPr="00A64160">
              <w:rPr>
                <w:b/>
                <w:bCs/>
                <w:sz w:val="24"/>
                <w:szCs w:val="24"/>
              </w:rPr>
              <w:t xml:space="preserve"> </w:t>
            </w:r>
            <w:r w:rsidRPr="00A64160">
              <w:rPr>
                <w:sz w:val="24"/>
                <w:szCs w:val="24"/>
              </w:rPr>
              <w:t>în cazul art.21 alin.(4) din Legea nr.</w:t>
            </w:r>
            <w:r w:rsidR="00C26DE8" w:rsidRPr="00A64160">
              <w:rPr>
                <w:sz w:val="24"/>
                <w:szCs w:val="24"/>
              </w:rPr>
              <w:t xml:space="preserve"> </w:t>
            </w:r>
            <w:r w:rsidRPr="00A64160">
              <w:rPr>
                <w:sz w:val="24"/>
                <w:szCs w:val="24"/>
              </w:rPr>
              <w:t>55/2024 vânătorii și a protecției fondului cinegetic este vorba de vânătoarea ilegală iar în cazul prevăzut la pct.</w:t>
            </w:r>
            <w:r w:rsidR="00C26DE8" w:rsidRPr="00A64160">
              <w:rPr>
                <w:sz w:val="24"/>
                <w:szCs w:val="24"/>
              </w:rPr>
              <w:t xml:space="preserve"> </w:t>
            </w:r>
            <w:r w:rsidRPr="00A64160">
              <w:rPr>
                <w:sz w:val="24"/>
                <w:szCs w:val="24"/>
              </w:rPr>
              <w:t>10 și pct.</w:t>
            </w:r>
            <w:r w:rsidR="00C26DE8" w:rsidRPr="00A64160">
              <w:rPr>
                <w:sz w:val="24"/>
                <w:szCs w:val="24"/>
              </w:rPr>
              <w:t xml:space="preserve"> </w:t>
            </w:r>
            <w:r w:rsidRPr="00A64160">
              <w:rPr>
                <w:sz w:val="24"/>
                <w:szCs w:val="24"/>
              </w:rPr>
              <w:t>24 din Regulament este vorba de vânătoarea legală.</w:t>
            </w:r>
          </w:p>
          <w:p w14:paraId="40266103" w14:textId="77777777" w:rsidR="00683642" w:rsidRPr="00A64160" w:rsidRDefault="00683642" w:rsidP="000E5B83">
            <w:pPr>
              <w:ind w:right="131"/>
              <w:rPr>
                <w:b/>
                <w:bCs/>
                <w:sz w:val="24"/>
                <w:szCs w:val="24"/>
              </w:rPr>
            </w:pPr>
          </w:p>
          <w:p w14:paraId="77CAA6A2" w14:textId="77777777" w:rsidR="00683642" w:rsidRPr="00A64160" w:rsidRDefault="00683642" w:rsidP="000E5B83">
            <w:pPr>
              <w:ind w:right="131"/>
              <w:rPr>
                <w:b/>
                <w:bCs/>
                <w:sz w:val="24"/>
                <w:szCs w:val="24"/>
              </w:rPr>
            </w:pPr>
          </w:p>
          <w:p w14:paraId="059D0286" w14:textId="77777777" w:rsidR="00683642" w:rsidRPr="00A64160" w:rsidRDefault="00683642" w:rsidP="000E5B83">
            <w:pPr>
              <w:ind w:right="131"/>
              <w:rPr>
                <w:b/>
                <w:bCs/>
                <w:sz w:val="24"/>
                <w:szCs w:val="24"/>
              </w:rPr>
            </w:pPr>
          </w:p>
          <w:p w14:paraId="6287A1D8" w14:textId="77777777" w:rsidR="00C56F06" w:rsidRPr="00A64160" w:rsidRDefault="00C56F06" w:rsidP="000E5B83">
            <w:pPr>
              <w:ind w:right="131"/>
              <w:rPr>
                <w:b/>
                <w:bCs/>
                <w:sz w:val="24"/>
                <w:szCs w:val="24"/>
              </w:rPr>
            </w:pPr>
          </w:p>
          <w:p w14:paraId="26ED0D5E" w14:textId="0B74D125" w:rsidR="00683642" w:rsidRPr="00A64160" w:rsidRDefault="00683642" w:rsidP="000E5B83">
            <w:pPr>
              <w:ind w:left="140" w:right="131" w:hanging="2"/>
              <w:jc w:val="both"/>
              <w:rPr>
                <w:sz w:val="24"/>
                <w:szCs w:val="24"/>
              </w:rPr>
            </w:pPr>
            <w:r w:rsidRPr="00A64160">
              <w:rPr>
                <w:b/>
                <w:bCs/>
                <w:sz w:val="24"/>
                <w:szCs w:val="24"/>
              </w:rPr>
              <w:t>Nu se acceptă</w:t>
            </w:r>
            <w:r w:rsidRPr="00A64160">
              <w:rPr>
                <w:sz w:val="24"/>
                <w:szCs w:val="24"/>
              </w:rPr>
              <w:t>, aceste prevederi sunt deja stipulate în art.</w:t>
            </w:r>
            <w:r w:rsidR="00C26DE8" w:rsidRPr="00A64160">
              <w:rPr>
                <w:sz w:val="24"/>
                <w:szCs w:val="24"/>
              </w:rPr>
              <w:t xml:space="preserve"> </w:t>
            </w:r>
            <w:r w:rsidRPr="00A64160">
              <w:rPr>
                <w:sz w:val="24"/>
                <w:szCs w:val="24"/>
              </w:rPr>
              <w:t>21 alin.</w:t>
            </w:r>
            <w:r w:rsidR="00C26DE8" w:rsidRPr="00A64160">
              <w:rPr>
                <w:sz w:val="24"/>
                <w:szCs w:val="24"/>
              </w:rPr>
              <w:t xml:space="preserve"> </w:t>
            </w:r>
            <w:r w:rsidRPr="00A64160">
              <w:rPr>
                <w:sz w:val="24"/>
                <w:szCs w:val="24"/>
              </w:rPr>
              <w:t>(2) din Legea nr.</w:t>
            </w:r>
            <w:r w:rsidR="00C26DE8" w:rsidRPr="00A64160">
              <w:rPr>
                <w:sz w:val="24"/>
                <w:szCs w:val="24"/>
              </w:rPr>
              <w:t xml:space="preserve"> </w:t>
            </w:r>
            <w:r w:rsidRPr="00A64160">
              <w:rPr>
                <w:sz w:val="24"/>
                <w:szCs w:val="24"/>
              </w:rPr>
              <w:t>55/2024 vânătorii și a protecției fondului cinegetic.</w:t>
            </w:r>
          </w:p>
          <w:p w14:paraId="06BD5462" w14:textId="77777777" w:rsidR="00683642" w:rsidRPr="00A64160" w:rsidRDefault="00683642" w:rsidP="000E5B83">
            <w:pPr>
              <w:ind w:right="131"/>
              <w:rPr>
                <w:b/>
                <w:bCs/>
                <w:sz w:val="24"/>
                <w:szCs w:val="24"/>
              </w:rPr>
            </w:pPr>
          </w:p>
          <w:p w14:paraId="428DB9DE" w14:textId="77777777" w:rsidR="00683642" w:rsidRPr="00A64160" w:rsidRDefault="00683642" w:rsidP="000E5B83">
            <w:pPr>
              <w:ind w:right="131"/>
              <w:rPr>
                <w:b/>
                <w:bCs/>
                <w:sz w:val="24"/>
                <w:szCs w:val="24"/>
              </w:rPr>
            </w:pPr>
          </w:p>
          <w:p w14:paraId="3EBC623C" w14:textId="77777777" w:rsidR="00683642" w:rsidRPr="00A64160" w:rsidRDefault="00683642" w:rsidP="000E5B83">
            <w:pPr>
              <w:ind w:right="131"/>
              <w:rPr>
                <w:b/>
                <w:bCs/>
                <w:sz w:val="24"/>
                <w:szCs w:val="24"/>
              </w:rPr>
            </w:pPr>
          </w:p>
          <w:p w14:paraId="2532C106" w14:textId="77777777" w:rsidR="00683642" w:rsidRPr="00A64160" w:rsidRDefault="00683642" w:rsidP="000E5B83">
            <w:pPr>
              <w:ind w:right="131"/>
              <w:rPr>
                <w:b/>
                <w:bCs/>
                <w:sz w:val="24"/>
                <w:szCs w:val="24"/>
              </w:rPr>
            </w:pPr>
          </w:p>
          <w:p w14:paraId="25AF1CD1" w14:textId="77777777" w:rsidR="00683642" w:rsidRPr="00A64160" w:rsidRDefault="00683642" w:rsidP="000E5B83">
            <w:pPr>
              <w:ind w:right="131"/>
              <w:rPr>
                <w:b/>
                <w:bCs/>
                <w:sz w:val="24"/>
                <w:szCs w:val="24"/>
              </w:rPr>
            </w:pPr>
          </w:p>
          <w:p w14:paraId="7E6F5648" w14:textId="77777777" w:rsidR="000E5B83" w:rsidRPr="00A64160" w:rsidRDefault="000E5B83" w:rsidP="000E5B83">
            <w:pPr>
              <w:ind w:right="131"/>
              <w:rPr>
                <w:b/>
                <w:bCs/>
                <w:sz w:val="24"/>
                <w:szCs w:val="24"/>
              </w:rPr>
            </w:pPr>
          </w:p>
          <w:p w14:paraId="4A4DD10C" w14:textId="1B883D27" w:rsidR="00683642" w:rsidRPr="00A64160" w:rsidRDefault="005225D8" w:rsidP="000E5B83">
            <w:pPr>
              <w:ind w:left="140" w:right="131"/>
              <w:jc w:val="both"/>
              <w:rPr>
                <w:sz w:val="24"/>
                <w:szCs w:val="24"/>
              </w:rPr>
            </w:pPr>
            <w:r w:rsidRPr="00A64160">
              <w:rPr>
                <w:b/>
                <w:bCs/>
                <w:sz w:val="24"/>
                <w:szCs w:val="24"/>
              </w:rPr>
              <w:t>Nu s</w:t>
            </w:r>
            <w:r w:rsidR="00683642" w:rsidRPr="00A64160">
              <w:rPr>
                <w:b/>
                <w:bCs/>
                <w:sz w:val="24"/>
                <w:szCs w:val="24"/>
              </w:rPr>
              <w:t>e acceptă</w:t>
            </w:r>
            <w:r w:rsidRPr="00A64160">
              <w:rPr>
                <w:sz w:val="24"/>
                <w:szCs w:val="24"/>
              </w:rPr>
              <w:t>, este deja prevăzut în art. 20 lit. f) din Legea nr.</w:t>
            </w:r>
            <w:r w:rsidR="00C26DE8" w:rsidRPr="00A64160">
              <w:rPr>
                <w:sz w:val="24"/>
                <w:szCs w:val="24"/>
              </w:rPr>
              <w:t xml:space="preserve"> </w:t>
            </w:r>
            <w:r w:rsidRPr="00A64160">
              <w:rPr>
                <w:sz w:val="24"/>
                <w:szCs w:val="24"/>
              </w:rPr>
              <w:t>55/2024 vânătorii și a protecției fondului cinegetic.</w:t>
            </w:r>
          </w:p>
          <w:p w14:paraId="6FB0387D" w14:textId="40DF0E7D" w:rsidR="00A27FD7" w:rsidRPr="00A64160" w:rsidRDefault="00A27FD7" w:rsidP="00A27FD7">
            <w:pPr>
              <w:rPr>
                <w:sz w:val="24"/>
                <w:szCs w:val="24"/>
              </w:rPr>
            </w:pPr>
          </w:p>
        </w:tc>
      </w:tr>
    </w:tbl>
    <w:p w14:paraId="3E943A9C" w14:textId="77777777" w:rsidR="00FB55A2" w:rsidRPr="00A64160" w:rsidRDefault="00FB55A2">
      <w:pPr>
        <w:rPr>
          <w:sz w:val="24"/>
          <w:szCs w:val="24"/>
        </w:rPr>
        <w:sectPr w:rsidR="00FB55A2" w:rsidRPr="00A64160" w:rsidSect="00966D7A">
          <w:pgSz w:w="16840" w:h="11910" w:orient="landscape"/>
          <w:pgMar w:top="1100" w:right="840" w:bottom="1560" w:left="1700" w:header="720" w:footer="720" w:gutter="0"/>
          <w:cols w:space="720"/>
        </w:sectPr>
      </w:pPr>
    </w:p>
    <w:p w14:paraId="579947A4" w14:textId="77777777" w:rsidR="00FB55A2" w:rsidRPr="00A64160" w:rsidRDefault="00FB55A2">
      <w:pPr>
        <w:spacing w:before="3"/>
        <w:rPr>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6066"/>
        <w:gridCol w:w="4390"/>
      </w:tblGrid>
      <w:tr w:rsidR="00FB55A2" w:rsidRPr="00A64160" w14:paraId="2B9AC932" w14:textId="77777777" w:rsidTr="00394DB4">
        <w:trPr>
          <w:trHeight w:val="2762"/>
        </w:trPr>
        <w:tc>
          <w:tcPr>
            <w:tcW w:w="3596" w:type="dxa"/>
          </w:tcPr>
          <w:p w14:paraId="2A3F56C7" w14:textId="1EF06895" w:rsidR="00FB55A2" w:rsidRPr="00A64160" w:rsidRDefault="005225D8">
            <w:pPr>
              <w:pStyle w:val="TableParagraph"/>
              <w:rPr>
                <w:b/>
                <w:bCs/>
                <w:sz w:val="24"/>
                <w:szCs w:val="24"/>
              </w:rPr>
            </w:pPr>
            <w:r w:rsidRPr="00A64160">
              <w:rPr>
                <w:b/>
                <w:bCs/>
                <w:sz w:val="24"/>
                <w:szCs w:val="24"/>
              </w:rPr>
              <w:t>Ministerul Infrastructurii și Dezvoltării Regionale.</w:t>
            </w:r>
          </w:p>
          <w:p w14:paraId="2E5E37AB" w14:textId="29C60DF9" w:rsidR="005225D8" w:rsidRPr="00A64160" w:rsidRDefault="005225D8">
            <w:pPr>
              <w:pStyle w:val="TableParagraph"/>
              <w:rPr>
                <w:b/>
                <w:bCs/>
                <w:sz w:val="24"/>
                <w:szCs w:val="24"/>
              </w:rPr>
            </w:pPr>
            <w:r w:rsidRPr="00A64160">
              <w:rPr>
                <w:b/>
                <w:bCs/>
                <w:sz w:val="24"/>
                <w:szCs w:val="24"/>
              </w:rPr>
              <w:t>Aviz nr. 21-3332 din 21.06.2024</w:t>
            </w:r>
          </w:p>
        </w:tc>
        <w:tc>
          <w:tcPr>
            <w:tcW w:w="6066" w:type="dxa"/>
          </w:tcPr>
          <w:p w14:paraId="3B994103" w14:textId="77777777" w:rsidR="00FB55A2" w:rsidRPr="00A64160" w:rsidRDefault="008D5C81" w:rsidP="008D5C81">
            <w:pPr>
              <w:pStyle w:val="TableParagraph"/>
              <w:numPr>
                <w:ilvl w:val="0"/>
                <w:numId w:val="119"/>
              </w:numPr>
              <w:tabs>
                <w:tab w:val="left" w:pos="269"/>
              </w:tabs>
              <w:spacing w:line="270" w:lineRule="atLeast"/>
              <w:ind w:right="99"/>
              <w:jc w:val="both"/>
              <w:rPr>
                <w:sz w:val="24"/>
                <w:szCs w:val="24"/>
              </w:rPr>
            </w:pPr>
            <w:r w:rsidRPr="00A64160">
              <w:rPr>
                <w:sz w:val="24"/>
                <w:szCs w:val="24"/>
              </w:rPr>
              <w:t>La proiectul hotărârii de Guvern, constatăm despre necesitatea revizuirii ordinii cronologice a abrogărilor propuse la pct. 2. Ori, conform art. 67 alin. (2) din Legea nr. 100/2017 cu privire la actele normative ,,dacă adoptarea unui act normativ presupune abrogarea altor acte normative, într-un articol sau punct distinct al actului normativ se indică lista actelor normative care se abrogă, expuse în ordinea publicării acestora”.</w:t>
            </w:r>
          </w:p>
          <w:p w14:paraId="50FF090A" w14:textId="77777777" w:rsidR="00C56F06" w:rsidRPr="00A64160" w:rsidRDefault="00C56F06" w:rsidP="00C56F06">
            <w:pPr>
              <w:pStyle w:val="TableParagraph"/>
              <w:tabs>
                <w:tab w:val="left" w:pos="269"/>
              </w:tabs>
              <w:spacing w:line="270" w:lineRule="atLeast"/>
              <w:ind w:left="465" w:right="99"/>
              <w:jc w:val="both"/>
              <w:rPr>
                <w:sz w:val="24"/>
                <w:szCs w:val="24"/>
              </w:rPr>
            </w:pPr>
          </w:p>
          <w:p w14:paraId="3D4DCBBD" w14:textId="4D5A0059" w:rsidR="008D5C81" w:rsidRPr="00A64160" w:rsidRDefault="008D5C81" w:rsidP="008D5C81">
            <w:pPr>
              <w:pStyle w:val="TableParagraph"/>
              <w:numPr>
                <w:ilvl w:val="0"/>
                <w:numId w:val="119"/>
              </w:numPr>
              <w:tabs>
                <w:tab w:val="left" w:pos="269"/>
              </w:tabs>
              <w:spacing w:line="270" w:lineRule="atLeast"/>
              <w:ind w:right="99"/>
              <w:jc w:val="both"/>
              <w:rPr>
                <w:sz w:val="24"/>
                <w:szCs w:val="24"/>
              </w:rPr>
            </w:pPr>
            <w:r w:rsidRPr="00A64160">
              <w:rPr>
                <w:sz w:val="24"/>
                <w:szCs w:val="24"/>
              </w:rPr>
              <w:t>În altă ordine de idei, la pct. 12 din proiectul Regulamentului privind transmiterea în folosință a fondurilor cinegetice (Anexa nr. 2), cuvintele ,,se reziliază” se vor reda conform terminologiei utilizate în Codul civil al Republicii Moldova nr. 1107/2002, republicat în Monitorul Oficial al Republicii Moldova nr. 66-75/132 din 01.03.2019, ori, potrivit art. 16 alin. (1) lit. i) din Codul menționat, una dintre metodele de apărare a drepturilor civile este rezoluțiunea sau modificarea contractului. Propunere valabilă și la punctele 15 și 16.</w:t>
            </w:r>
          </w:p>
        </w:tc>
        <w:tc>
          <w:tcPr>
            <w:tcW w:w="4390" w:type="dxa"/>
          </w:tcPr>
          <w:p w14:paraId="6C8DE13B" w14:textId="0BA331D3" w:rsidR="00FB55A2" w:rsidRPr="00A64160" w:rsidRDefault="000E5B83">
            <w:pPr>
              <w:pStyle w:val="TableParagraph"/>
              <w:rPr>
                <w:b/>
                <w:sz w:val="24"/>
                <w:szCs w:val="24"/>
              </w:rPr>
            </w:pPr>
            <w:r w:rsidRPr="00A64160">
              <w:rPr>
                <w:b/>
                <w:sz w:val="24"/>
                <w:szCs w:val="24"/>
              </w:rPr>
              <w:t xml:space="preserve"> </w:t>
            </w:r>
            <w:r w:rsidR="008D5C81" w:rsidRPr="00A64160">
              <w:rPr>
                <w:b/>
                <w:sz w:val="24"/>
                <w:szCs w:val="24"/>
              </w:rPr>
              <w:t>Se acceptă.</w:t>
            </w:r>
          </w:p>
          <w:p w14:paraId="48AC7A34" w14:textId="77777777" w:rsidR="008D5C81" w:rsidRPr="00A64160" w:rsidRDefault="008D5C81">
            <w:pPr>
              <w:pStyle w:val="TableParagraph"/>
              <w:rPr>
                <w:b/>
                <w:sz w:val="24"/>
                <w:szCs w:val="24"/>
              </w:rPr>
            </w:pPr>
          </w:p>
          <w:p w14:paraId="6CC63DE1" w14:textId="77777777" w:rsidR="008D5C81" w:rsidRPr="00A64160" w:rsidRDefault="008D5C81">
            <w:pPr>
              <w:pStyle w:val="TableParagraph"/>
              <w:rPr>
                <w:b/>
                <w:sz w:val="24"/>
                <w:szCs w:val="24"/>
              </w:rPr>
            </w:pPr>
          </w:p>
          <w:p w14:paraId="2F39185A" w14:textId="77777777" w:rsidR="008D5C81" w:rsidRPr="00A64160" w:rsidRDefault="008D5C81">
            <w:pPr>
              <w:pStyle w:val="TableParagraph"/>
              <w:rPr>
                <w:b/>
                <w:sz w:val="24"/>
                <w:szCs w:val="24"/>
              </w:rPr>
            </w:pPr>
          </w:p>
          <w:p w14:paraId="7D396400" w14:textId="77777777" w:rsidR="008D5C81" w:rsidRPr="00A64160" w:rsidRDefault="008D5C81">
            <w:pPr>
              <w:pStyle w:val="TableParagraph"/>
              <w:rPr>
                <w:b/>
                <w:sz w:val="24"/>
                <w:szCs w:val="24"/>
              </w:rPr>
            </w:pPr>
          </w:p>
          <w:p w14:paraId="2A15BC30" w14:textId="77777777" w:rsidR="008D5C81" w:rsidRPr="00A64160" w:rsidRDefault="008D5C81">
            <w:pPr>
              <w:pStyle w:val="TableParagraph"/>
              <w:rPr>
                <w:b/>
                <w:sz w:val="24"/>
                <w:szCs w:val="24"/>
              </w:rPr>
            </w:pPr>
          </w:p>
          <w:p w14:paraId="43854B7E" w14:textId="77777777" w:rsidR="008D5C81" w:rsidRPr="00A64160" w:rsidRDefault="008D5C81">
            <w:pPr>
              <w:pStyle w:val="TableParagraph"/>
              <w:rPr>
                <w:b/>
                <w:sz w:val="24"/>
                <w:szCs w:val="24"/>
              </w:rPr>
            </w:pPr>
          </w:p>
          <w:p w14:paraId="0EFAED9D" w14:textId="77777777" w:rsidR="008D5C81" w:rsidRPr="00A64160" w:rsidRDefault="008D5C81">
            <w:pPr>
              <w:pStyle w:val="TableParagraph"/>
              <w:rPr>
                <w:b/>
                <w:sz w:val="24"/>
                <w:szCs w:val="24"/>
              </w:rPr>
            </w:pPr>
          </w:p>
          <w:p w14:paraId="39C8DC21" w14:textId="77777777" w:rsidR="000E5B83" w:rsidRPr="00A64160" w:rsidRDefault="008D5C81">
            <w:pPr>
              <w:pStyle w:val="TableParagraph"/>
              <w:rPr>
                <w:b/>
                <w:sz w:val="24"/>
                <w:szCs w:val="24"/>
              </w:rPr>
            </w:pPr>
            <w:r w:rsidRPr="00A64160">
              <w:rPr>
                <w:b/>
                <w:sz w:val="24"/>
                <w:szCs w:val="24"/>
              </w:rPr>
              <w:t xml:space="preserve"> </w:t>
            </w:r>
          </w:p>
          <w:p w14:paraId="2DDA2629" w14:textId="69B1B0EF" w:rsidR="008D5C81" w:rsidRPr="00A64160" w:rsidRDefault="000E5B83">
            <w:pPr>
              <w:pStyle w:val="TableParagraph"/>
              <w:rPr>
                <w:b/>
                <w:sz w:val="24"/>
                <w:szCs w:val="24"/>
              </w:rPr>
            </w:pPr>
            <w:r w:rsidRPr="00A64160">
              <w:rPr>
                <w:b/>
                <w:sz w:val="24"/>
                <w:szCs w:val="24"/>
              </w:rPr>
              <w:t xml:space="preserve"> </w:t>
            </w:r>
            <w:r w:rsidR="008D5C81" w:rsidRPr="00A64160">
              <w:rPr>
                <w:b/>
                <w:sz w:val="24"/>
                <w:szCs w:val="24"/>
              </w:rPr>
              <w:t>Se acceptă.</w:t>
            </w:r>
          </w:p>
          <w:p w14:paraId="1A0690E4" w14:textId="77777777" w:rsidR="00FB55A2" w:rsidRPr="00A64160" w:rsidRDefault="00FB55A2">
            <w:pPr>
              <w:pStyle w:val="TableParagraph"/>
              <w:spacing w:before="8"/>
              <w:rPr>
                <w:b/>
                <w:sz w:val="24"/>
                <w:szCs w:val="24"/>
              </w:rPr>
            </w:pPr>
          </w:p>
          <w:p w14:paraId="08F1496E" w14:textId="61ACC69D" w:rsidR="00FB55A2" w:rsidRPr="00A64160" w:rsidRDefault="00FB55A2">
            <w:pPr>
              <w:pStyle w:val="TableParagraph"/>
              <w:spacing w:line="830" w:lineRule="atLeast"/>
              <w:ind w:left="107" w:right="3203"/>
              <w:rPr>
                <w:b/>
                <w:sz w:val="24"/>
                <w:szCs w:val="24"/>
              </w:rPr>
            </w:pPr>
          </w:p>
        </w:tc>
      </w:tr>
      <w:tr w:rsidR="00FB55A2" w:rsidRPr="00A64160" w14:paraId="6A497729" w14:textId="77777777">
        <w:trPr>
          <w:trHeight w:val="827"/>
        </w:trPr>
        <w:tc>
          <w:tcPr>
            <w:tcW w:w="3596" w:type="dxa"/>
          </w:tcPr>
          <w:p w14:paraId="1DAEB4B3" w14:textId="77777777" w:rsidR="00FB55A2" w:rsidRPr="00A64160" w:rsidRDefault="008D5C81">
            <w:pPr>
              <w:pStyle w:val="TableParagraph"/>
              <w:spacing w:line="259" w:lineRule="exact"/>
              <w:ind w:left="107"/>
              <w:rPr>
                <w:b/>
                <w:sz w:val="24"/>
                <w:szCs w:val="24"/>
              </w:rPr>
            </w:pPr>
            <w:r w:rsidRPr="00A64160">
              <w:rPr>
                <w:b/>
                <w:sz w:val="24"/>
                <w:szCs w:val="24"/>
              </w:rPr>
              <w:t>Ministerul Afacerilor Externe al Republicii Moldova.</w:t>
            </w:r>
          </w:p>
          <w:p w14:paraId="6B437C86" w14:textId="0608347E" w:rsidR="008D5C81" w:rsidRPr="00A64160" w:rsidRDefault="008D5C81">
            <w:pPr>
              <w:pStyle w:val="TableParagraph"/>
              <w:spacing w:line="259" w:lineRule="exact"/>
              <w:ind w:left="107"/>
              <w:rPr>
                <w:b/>
                <w:sz w:val="24"/>
                <w:szCs w:val="24"/>
              </w:rPr>
            </w:pPr>
            <w:r w:rsidRPr="00A64160">
              <w:rPr>
                <w:b/>
                <w:sz w:val="24"/>
                <w:szCs w:val="24"/>
              </w:rPr>
              <w:t>Aviz nr</w:t>
            </w:r>
            <w:r w:rsidR="004E1B82" w:rsidRPr="00A64160">
              <w:rPr>
                <w:b/>
                <w:sz w:val="24"/>
                <w:szCs w:val="24"/>
              </w:rPr>
              <w:t>. DI/3/041-6398 din 17.06.2024</w:t>
            </w:r>
          </w:p>
        </w:tc>
        <w:tc>
          <w:tcPr>
            <w:tcW w:w="10456" w:type="dxa"/>
            <w:gridSpan w:val="2"/>
          </w:tcPr>
          <w:p w14:paraId="170D0A1B" w14:textId="77777777" w:rsidR="00FB55A2" w:rsidRPr="00A64160" w:rsidRDefault="005B5EE7">
            <w:pPr>
              <w:pStyle w:val="TableParagraph"/>
              <w:spacing w:line="273" w:lineRule="exact"/>
              <w:ind w:left="3398" w:right="3395"/>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w:t>
            </w:r>
            <w:r w:rsidRPr="00A64160">
              <w:rPr>
                <w:b/>
                <w:spacing w:val="-1"/>
                <w:sz w:val="24"/>
                <w:szCs w:val="24"/>
              </w:rPr>
              <w:t xml:space="preserve"> </w:t>
            </w:r>
            <w:r w:rsidRPr="00A64160">
              <w:rPr>
                <w:b/>
                <w:sz w:val="24"/>
                <w:szCs w:val="24"/>
              </w:rPr>
              <w:t>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FB55A2" w:rsidRPr="00A64160" w14:paraId="2176C20B" w14:textId="77777777">
        <w:trPr>
          <w:trHeight w:val="1104"/>
        </w:trPr>
        <w:tc>
          <w:tcPr>
            <w:tcW w:w="3596" w:type="dxa"/>
          </w:tcPr>
          <w:p w14:paraId="732F120A" w14:textId="77777777" w:rsidR="00FB55A2" w:rsidRPr="00A64160" w:rsidRDefault="004E1B82" w:rsidP="004E1B82">
            <w:pPr>
              <w:pStyle w:val="TableParagraph"/>
              <w:spacing w:line="259" w:lineRule="exact"/>
              <w:ind w:left="107"/>
              <w:rPr>
                <w:b/>
                <w:sz w:val="24"/>
                <w:szCs w:val="24"/>
              </w:rPr>
            </w:pPr>
            <w:r w:rsidRPr="00A64160">
              <w:rPr>
                <w:b/>
                <w:sz w:val="24"/>
                <w:szCs w:val="24"/>
              </w:rPr>
              <w:t>Ministerul Finanțelor al Republicii Moldova.</w:t>
            </w:r>
          </w:p>
          <w:p w14:paraId="410C9C44" w14:textId="6D91811F" w:rsidR="004E1B82" w:rsidRPr="00A64160" w:rsidRDefault="004E1B82" w:rsidP="004E1B82">
            <w:pPr>
              <w:pStyle w:val="TableParagraph"/>
              <w:spacing w:line="259" w:lineRule="exact"/>
              <w:ind w:left="107"/>
              <w:rPr>
                <w:b/>
                <w:sz w:val="24"/>
                <w:szCs w:val="24"/>
              </w:rPr>
            </w:pPr>
            <w:r w:rsidRPr="00A64160">
              <w:rPr>
                <w:b/>
                <w:sz w:val="24"/>
                <w:szCs w:val="24"/>
              </w:rPr>
              <w:t>Aviz nr. 07/5-03/227/980 din 24.06.2024</w:t>
            </w:r>
          </w:p>
        </w:tc>
        <w:tc>
          <w:tcPr>
            <w:tcW w:w="10456" w:type="dxa"/>
            <w:gridSpan w:val="2"/>
          </w:tcPr>
          <w:p w14:paraId="1BD3A53C" w14:textId="77777777" w:rsidR="00FB55A2" w:rsidRPr="00A64160" w:rsidRDefault="005B5EE7">
            <w:pPr>
              <w:pStyle w:val="TableParagraph"/>
              <w:spacing w:line="273" w:lineRule="exact"/>
              <w:ind w:left="3399" w:right="3395"/>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 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1459E3" w:rsidRPr="00A64160" w14:paraId="01F7E1B3" w14:textId="77777777">
        <w:trPr>
          <w:trHeight w:val="1104"/>
        </w:trPr>
        <w:tc>
          <w:tcPr>
            <w:tcW w:w="3596" w:type="dxa"/>
          </w:tcPr>
          <w:p w14:paraId="51485DF0" w14:textId="77777777" w:rsidR="001459E3" w:rsidRPr="00A64160" w:rsidRDefault="001459E3" w:rsidP="004E1B82">
            <w:pPr>
              <w:pStyle w:val="TableParagraph"/>
              <w:spacing w:line="259" w:lineRule="exact"/>
              <w:ind w:left="107"/>
              <w:rPr>
                <w:b/>
                <w:bCs/>
                <w:sz w:val="24"/>
                <w:szCs w:val="24"/>
              </w:rPr>
            </w:pPr>
            <w:r w:rsidRPr="00A64160">
              <w:rPr>
                <w:b/>
                <w:bCs/>
                <w:sz w:val="24"/>
                <w:szCs w:val="24"/>
              </w:rPr>
              <w:t>Ministerul Educației și Cercetării al Republicii Moldova.</w:t>
            </w:r>
          </w:p>
          <w:p w14:paraId="7CD5B02F" w14:textId="39C69C56" w:rsidR="001459E3" w:rsidRPr="00A64160" w:rsidRDefault="001459E3" w:rsidP="004E1B82">
            <w:pPr>
              <w:pStyle w:val="TableParagraph"/>
              <w:spacing w:line="259" w:lineRule="exact"/>
              <w:ind w:left="107"/>
              <w:rPr>
                <w:b/>
                <w:sz w:val="24"/>
                <w:szCs w:val="24"/>
              </w:rPr>
            </w:pPr>
            <w:r w:rsidRPr="00A64160">
              <w:rPr>
                <w:b/>
                <w:bCs/>
                <w:sz w:val="24"/>
                <w:szCs w:val="24"/>
              </w:rPr>
              <w:t>Aviz nr. 08/5-09/4299 din 05.07.2024</w:t>
            </w:r>
          </w:p>
        </w:tc>
        <w:tc>
          <w:tcPr>
            <w:tcW w:w="10456" w:type="dxa"/>
            <w:gridSpan w:val="2"/>
          </w:tcPr>
          <w:p w14:paraId="2CD4FCED" w14:textId="26BF5592" w:rsidR="001459E3" w:rsidRPr="00A64160" w:rsidRDefault="001459E3">
            <w:pPr>
              <w:pStyle w:val="TableParagraph"/>
              <w:spacing w:line="273" w:lineRule="exact"/>
              <w:ind w:left="3399" w:right="3395"/>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 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1459E3" w:rsidRPr="00A64160" w14:paraId="714A60F7" w14:textId="77777777">
        <w:trPr>
          <w:trHeight w:val="1104"/>
        </w:trPr>
        <w:tc>
          <w:tcPr>
            <w:tcW w:w="3596" w:type="dxa"/>
          </w:tcPr>
          <w:p w14:paraId="045CCE1C" w14:textId="763402CC" w:rsidR="001459E3" w:rsidRPr="00A64160" w:rsidRDefault="001459E3" w:rsidP="004E1B82">
            <w:pPr>
              <w:pStyle w:val="TableParagraph"/>
              <w:spacing w:line="259" w:lineRule="exact"/>
              <w:ind w:left="107"/>
              <w:rPr>
                <w:b/>
                <w:bCs/>
                <w:sz w:val="24"/>
                <w:szCs w:val="24"/>
              </w:rPr>
            </w:pPr>
            <w:r w:rsidRPr="00A64160">
              <w:rPr>
                <w:b/>
                <w:bCs/>
                <w:sz w:val="24"/>
                <w:szCs w:val="24"/>
              </w:rPr>
              <w:t>Ministerul Dezvoltării Economice și Digitalizării al Republicii Moldova.</w:t>
            </w:r>
          </w:p>
          <w:p w14:paraId="04A6F1DB" w14:textId="43469D31" w:rsidR="001459E3" w:rsidRPr="00A64160" w:rsidRDefault="001459E3" w:rsidP="004E1B82">
            <w:pPr>
              <w:pStyle w:val="TableParagraph"/>
              <w:spacing w:line="259" w:lineRule="exact"/>
              <w:ind w:left="107"/>
              <w:rPr>
                <w:b/>
                <w:bCs/>
                <w:sz w:val="24"/>
                <w:szCs w:val="24"/>
              </w:rPr>
            </w:pPr>
            <w:r w:rsidRPr="00A64160">
              <w:rPr>
                <w:b/>
                <w:bCs/>
                <w:sz w:val="24"/>
                <w:szCs w:val="24"/>
              </w:rPr>
              <w:t>Aviz nr. 03-2041 din 01.07.2024</w:t>
            </w:r>
          </w:p>
        </w:tc>
        <w:tc>
          <w:tcPr>
            <w:tcW w:w="10456" w:type="dxa"/>
            <w:gridSpan w:val="2"/>
          </w:tcPr>
          <w:p w14:paraId="13990B12" w14:textId="4912EDA7" w:rsidR="001459E3" w:rsidRPr="00A64160" w:rsidRDefault="001459E3">
            <w:pPr>
              <w:pStyle w:val="TableParagraph"/>
              <w:spacing w:line="273" w:lineRule="exact"/>
              <w:ind w:left="3399" w:right="3395"/>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 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6C3C61" w:rsidRPr="00A64160" w14:paraId="49A375F1" w14:textId="371AECC0" w:rsidTr="00394DB4">
        <w:trPr>
          <w:trHeight w:val="1104"/>
        </w:trPr>
        <w:tc>
          <w:tcPr>
            <w:tcW w:w="3596" w:type="dxa"/>
          </w:tcPr>
          <w:p w14:paraId="3E290266" w14:textId="77777777" w:rsidR="006C3C61" w:rsidRPr="00A64160" w:rsidRDefault="006C3C61" w:rsidP="006C3C61">
            <w:pPr>
              <w:pStyle w:val="TableParagraph"/>
              <w:tabs>
                <w:tab w:val="left" w:pos="765"/>
                <w:tab w:val="left" w:pos="2617"/>
                <w:tab w:val="left" w:pos="3245"/>
              </w:tabs>
              <w:spacing w:line="270" w:lineRule="atLeast"/>
              <w:ind w:left="107" w:right="98"/>
              <w:rPr>
                <w:b/>
                <w:bCs/>
                <w:sz w:val="24"/>
                <w:szCs w:val="24"/>
              </w:rPr>
            </w:pPr>
            <w:r w:rsidRPr="00A64160">
              <w:rPr>
                <w:b/>
                <w:bCs/>
                <w:sz w:val="24"/>
                <w:szCs w:val="24"/>
              </w:rPr>
              <w:lastRenderedPageBreak/>
              <w:t>Ministerul Agriculturii și Industriei Alimentare al Republicii Moldova.</w:t>
            </w:r>
          </w:p>
          <w:p w14:paraId="089AE32D" w14:textId="464DD09B" w:rsidR="006C3C61" w:rsidRPr="00A64160" w:rsidRDefault="006C3C61" w:rsidP="006C3C61">
            <w:pPr>
              <w:pStyle w:val="TableParagraph"/>
              <w:spacing w:line="259" w:lineRule="exact"/>
              <w:ind w:left="107"/>
              <w:rPr>
                <w:b/>
                <w:bCs/>
                <w:sz w:val="24"/>
                <w:szCs w:val="24"/>
              </w:rPr>
            </w:pPr>
            <w:r w:rsidRPr="00A64160">
              <w:rPr>
                <w:b/>
                <w:bCs/>
                <w:sz w:val="24"/>
                <w:szCs w:val="24"/>
              </w:rPr>
              <w:t>Aviz nr. 31-03/1989 din 01.07.2024</w:t>
            </w:r>
          </w:p>
        </w:tc>
        <w:tc>
          <w:tcPr>
            <w:tcW w:w="6066" w:type="dxa"/>
            <w:tcBorders>
              <w:right w:val="single" w:sz="4" w:space="0" w:color="auto"/>
            </w:tcBorders>
          </w:tcPr>
          <w:p w14:paraId="51DB0AAA" w14:textId="7EC50738" w:rsidR="00394DB4" w:rsidRPr="00A64160" w:rsidRDefault="00394DB4" w:rsidP="000E5B83">
            <w:pPr>
              <w:pStyle w:val="TableParagraph"/>
              <w:numPr>
                <w:ilvl w:val="0"/>
                <w:numId w:val="122"/>
              </w:numPr>
              <w:tabs>
                <w:tab w:val="left" w:pos="2379"/>
              </w:tabs>
              <w:spacing w:line="273" w:lineRule="exact"/>
              <w:ind w:right="136"/>
              <w:jc w:val="both"/>
              <w:rPr>
                <w:b/>
                <w:sz w:val="24"/>
                <w:szCs w:val="24"/>
              </w:rPr>
            </w:pPr>
            <w:r w:rsidRPr="00A64160">
              <w:rPr>
                <w:sz w:val="24"/>
                <w:szCs w:val="24"/>
              </w:rPr>
              <w:t>Totodată, cu titlu de propunere, solicităm precizarea formulei după care se va calcula prejudiciul material conform pct.</w:t>
            </w:r>
            <w:r w:rsidR="00C26DE8" w:rsidRPr="00A64160">
              <w:rPr>
                <w:sz w:val="24"/>
                <w:szCs w:val="24"/>
              </w:rPr>
              <w:t xml:space="preserve"> </w:t>
            </w:r>
            <w:r w:rsidRPr="00A64160">
              <w:rPr>
                <w:sz w:val="24"/>
                <w:szCs w:val="24"/>
              </w:rPr>
              <w:t>13, 15 și 16 din anexa nr.</w:t>
            </w:r>
            <w:r w:rsidR="00C26DE8" w:rsidRPr="00A64160">
              <w:rPr>
                <w:sz w:val="24"/>
                <w:szCs w:val="24"/>
              </w:rPr>
              <w:t xml:space="preserve"> </w:t>
            </w:r>
            <w:r w:rsidRPr="00A64160">
              <w:rPr>
                <w:sz w:val="24"/>
                <w:szCs w:val="24"/>
              </w:rPr>
              <w:t>3 la hotărâre, or în aceste puncte este menționat ce se va lua în considerație la evaluarea prejudiciului în cazul culturilor agricole, animale domestice, stupine, dar nu și formula respectivă.</w:t>
            </w:r>
          </w:p>
          <w:p w14:paraId="2AB8D8FE" w14:textId="77777777" w:rsidR="00574E82" w:rsidRPr="00A64160" w:rsidRDefault="00574E82" w:rsidP="00574E82">
            <w:pPr>
              <w:pStyle w:val="TableParagraph"/>
              <w:tabs>
                <w:tab w:val="left" w:pos="2379"/>
              </w:tabs>
              <w:spacing w:line="273" w:lineRule="exact"/>
              <w:jc w:val="both"/>
              <w:rPr>
                <w:sz w:val="24"/>
                <w:szCs w:val="24"/>
              </w:rPr>
            </w:pPr>
          </w:p>
          <w:p w14:paraId="33EBDAF8" w14:textId="77777777" w:rsidR="00574E82" w:rsidRPr="00A64160" w:rsidRDefault="00574E82" w:rsidP="00574E82">
            <w:pPr>
              <w:pStyle w:val="TableParagraph"/>
              <w:tabs>
                <w:tab w:val="left" w:pos="2379"/>
              </w:tabs>
              <w:spacing w:line="273" w:lineRule="exact"/>
              <w:jc w:val="both"/>
              <w:rPr>
                <w:sz w:val="24"/>
                <w:szCs w:val="24"/>
              </w:rPr>
            </w:pPr>
          </w:p>
          <w:p w14:paraId="7252AA7A" w14:textId="77777777" w:rsidR="00574E82" w:rsidRPr="00A64160" w:rsidRDefault="00574E82" w:rsidP="00574E82">
            <w:pPr>
              <w:pStyle w:val="TableParagraph"/>
              <w:tabs>
                <w:tab w:val="left" w:pos="2379"/>
              </w:tabs>
              <w:spacing w:line="273" w:lineRule="exact"/>
              <w:jc w:val="both"/>
              <w:rPr>
                <w:sz w:val="24"/>
                <w:szCs w:val="24"/>
              </w:rPr>
            </w:pPr>
          </w:p>
          <w:p w14:paraId="39611665" w14:textId="77777777" w:rsidR="00574E82" w:rsidRPr="00A64160" w:rsidRDefault="00574E82" w:rsidP="00574E82">
            <w:pPr>
              <w:pStyle w:val="TableParagraph"/>
              <w:tabs>
                <w:tab w:val="left" w:pos="2379"/>
              </w:tabs>
              <w:spacing w:line="273" w:lineRule="exact"/>
              <w:jc w:val="both"/>
              <w:rPr>
                <w:sz w:val="24"/>
                <w:szCs w:val="24"/>
              </w:rPr>
            </w:pPr>
          </w:p>
          <w:p w14:paraId="3EDBB436" w14:textId="77777777" w:rsidR="00574E82" w:rsidRPr="00A64160" w:rsidRDefault="00574E82" w:rsidP="00574E82">
            <w:pPr>
              <w:pStyle w:val="TableParagraph"/>
              <w:tabs>
                <w:tab w:val="left" w:pos="2379"/>
              </w:tabs>
              <w:spacing w:line="273" w:lineRule="exact"/>
              <w:jc w:val="both"/>
              <w:rPr>
                <w:sz w:val="24"/>
                <w:szCs w:val="24"/>
              </w:rPr>
            </w:pPr>
          </w:p>
          <w:p w14:paraId="6557B888" w14:textId="77777777" w:rsidR="00574E82" w:rsidRPr="00A64160" w:rsidRDefault="00574E82" w:rsidP="00574E82">
            <w:pPr>
              <w:pStyle w:val="TableParagraph"/>
              <w:tabs>
                <w:tab w:val="left" w:pos="2379"/>
              </w:tabs>
              <w:spacing w:line="273" w:lineRule="exact"/>
              <w:jc w:val="both"/>
              <w:rPr>
                <w:sz w:val="24"/>
                <w:szCs w:val="24"/>
              </w:rPr>
            </w:pPr>
          </w:p>
          <w:p w14:paraId="03C730DC" w14:textId="77777777" w:rsidR="00574E82" w:rsidRPr="00A64160" w:rsidRDefault="00574E82" w:rsidP="00574E82">
            <w:pPr>
              <w:pStyle w:val="TableParagraph"/>
              <w:tabs>
                <w:tab w:val="left" w:pos="2379"/>
              </w:tabs>
              <w:spacing w:line="273" w:lineRule="exact"/>
              <w:jc w:val="both"/>
              <w:rPr>
                <w:sz w:val="24"/>
                <w:szCs w:val="24"/>
              </w:rPr>
            </w:pPr>
          </w:p>
          <w:p w14:paraId="1AA18A6F" w14:textId="77777777" w:rsidR="00574E82" w:rsidRPr="00A64160" w:rsidRDefault="00574E82" w:rsidP="00574E82">
            <w:pPr>
              <w:pStyle w:val="TableParagraph"/>
              <w:tabs>
                <w:tab w:val="left" w:pos="2379"/>
              </w:tabs>
              <w:spacing w:line="273" w:lineRule="exact"/>
              <w:jc w:val="both"/>
              <w:rPr>
                <w:sz w:val="24"/>
                <w:szCs w:val="24"/>
              </w:rPr>
            </w:pPr>
          </w:p>
          <w:p w14:paraId="711D45A9" w14:textId="77777777" w:rsidR="00574E82" w:rsidRPr="00A64160" w:rsidRDefault="00574E82" w:rsidP="00574E82">
            <w:pPr>
              <w:pStyle w:val="TableParagraph"/>
              <w:tabs>
                <w:tab w:val="left" w:pos="2379"/>
              </w:tabs>
              <w:spacing w:line="273" w:lineRule="exact"/>
              <w:jc w:val="both"/>
              <w:rPr>
                <w:sz w:val="24"/>
                <w:szCs w:val="24"/>
              </w:rPr>
            </w:pPr>
          </w:p>
          <w:p w14:paraId="0BF579DF" w14:textId="77777777" w:rsidR="00574E82" w:rsidRPr="00A64160" w:rsidRDefault="00574E82" w:rsidP="00574E82">
            <w:pPr>
              <w:pStyle w:val="TableParagraph"/>
              <w:tabs>
                <w:tab w:val="left" w:pos="2379"/>
              </w:tabs>
              <w:spacing w:line="273" w:lineRule="exact"/>
              <w:jc w:val="both"/>
              <w:rPr>
                <w:sz w:val="24"/>
                <w:szCs w:val="24"/>
              </w:rPr>
            </w:pPr>
          </w:p>
          <w:p w14:paraId="3970C80E" w14:textId="77777777" w:rsidR="00574E82" w:rsidRPr="00A64160" w:rsidRDefault="00574E82" w:rsidP="00574E82">
            <w:pPr>
              <w:pStyle w:val="TableParagraph"/>
              <w:tabs>
                <w:tab w:val="left" w:pos="2379"/>
              </w:tabs>
              <w:spacing w:line="273" w:lineRule="exact"/>
              <w:jc w:val="both"/>
              <w:rPr>
                <w:b/>
                <w:sz w:val="24"/>
                <w:szCs w:val="24"/>
              </w:rPr>
            </w:pPr>
          </w:p>
          <w:p w14:paraId="3909D7AA" w14:textId="67B2D937" w:rsidR="006C3C61" w:rsidRPr="00A64160" w:rsidRDefault="00394DB4" w:rsidP="000E5B83">
            <w:pPr>
              <w:pStyle w:val="TableParagraph"/>
              <w:numPr>
                <w:ilvl w:val="0"/>
                <w:numId w:val="122"/>
              </w:numPr>
              <w:tabs>
                <w:tab w:val="left" w:pos="2379"/>
              </w:tabs>
              <w:spacing w:line="273" w:lineRule="exact"/>
              <w:ind w:right="136"/>
              <w:jc w:val="both"/>
              <w:rPr>
                <w:b/>
                <w:sz w:val="24"/>
                <w:szCs w:val="24"/>
              </w:rPr>
            </w:pPr>
            <w:r w:rsidRPr="00A64160">
              <w:rPr>
                <w:sz w:val="24"/>
                <w:szCs w:val="24"/>
              </w:rPr>
              <w:t>La pct.</w:t>
            </w:r>
            <w:r w:rsidR="00C26DE8" w:rsidRPr="00A64160">
              <w:rPr>
                <w:sz w:val="24"/>
                <w:szCs w:val="24"/>
              </w:rPr>
              <w:t xml:space="preserve"> </w:t>
            </w:r>
            <w:r w:rsidRPr="00A64160">
              <w:rPr>
                <w:sz w:val="24"/>
                <w:szCs w:val="24"/>
              </w:rPr>
              <w:t>20 din anexa nr. 3, solicităm argumente suplimentare (motive) în ce privește termenul de 15 zile pentru producerea efectului juridic al notificării înaintate de către deținătorii plantațiilor multianuale și de ce ei nu vor beneficia de repararea prejudiciului cauzat de fauna sălbatică.</w:t>
            </w:r>
          </w:p>
        </w:tc>
        <w:tc>
          <w:tcPr>
            <w:tcW w:w="4390" w:type="dxa"/>
            <w:tcBorders>
              <w:left w:val="single" w:sz="4" w:space="0" w:color="auto"/>
            </w:tcBorders>
          </w:tcPr>
          <w:p w14:paraId="19E9DE51" w14:textId="36B79ADA" w:rsidR="00394DB4" w:rsidRPr="00A64160" w:rsidRDefault="00394DB4" w:rsidP="000E5B83">
            <w:pPr>
              <w:pStyle w:val="TableParagraph"/>
              <w:tabs>
                <w:tab w:val="left" w:pos="3337"/>
              </w:tabs>
              <w:spacing w:line="273" w:lineRule="exact"/>
              <w:ind w:left="77" w:right="131"/>
              <w:jc w:val="both"/>
              <w:rPr>
                <w:bCs/>
                <w:sz w:val="24"/>
                <w:szCs w:val="24"/>
              </w:rPr>
            </w:pPr>
            <w:r w:rsidRPr="00A64160">
              <w:rPr>
                <w:b/>
                <w:sz w:val="24"/>
                <w:szCs w:val="24"/>
              </w:rPr>
              <w:t xml:space="preserve">Nu se acceptă, </w:t>
            </w:r>
            <w:r w:rsidR="00574E82" w:rsidRPr="00A64160">
              <w:rPr>
                <w:bCs/>
                <w:sz w:val="24"/>
                <w:szCs w:val="24"/>
              </w:rPr>
              <w:t>p</w:t>
            </w:r>
            <w:r w:rsidRPr="00A64160">
              <w:rPr>
                <w:bCs/>
                <w:sz w:val="24"/>
                <w:szCs w:val="24"/>
              </w:rPr>
              <w:t xml:space="preserve">rejudiciul se va achita reieșind din: În cazul culturilor agricole se va achita prețul mediu de realizare a culturilor agricole conform datelor Biroului Național de Statistică pentru suprafața afectată, în dependență de </w:t>
            </w:r>
            <w:r w:rsidRPr="00A64160">
              <w:rPr>
                <w:bCs/>
                <w:color w:val="333333"/>
                <w:sz w:val="24"/>
                <w:szCs w:val="24"/>
                <w:lang w:eastAsia="ru-RU"/>
              </w:rPr>
              <w:t>roada medie la hectar în ultimii trei ani, reflectată în rapoartele Biroului Național de Statistică și respectiv, gradul de vătămare sau distrugere a culturilor agricole</w:t>
            </w:r>
            <w:r w:rsidR="00574E82" w:rsidRPr="00A64160">
              <w:rPr>
                <w:bCs/>
                <w:color w:val="333333"/>
                <w:sz w:val="24"/>
                <w:szCs w:val="24"/>
                <w:lang w:eastAsia="ru-RU"/>
              </w:rPr>
              <w:t xml:space="preserve"> și în alte cazuri la fel, conform descrierii din Regulament.</w:t>
            </w:r>
          </w:p>
          <w:p w14:paraId="48A942A1" w14:textId="77777777" w:rsidR="00394DB4" w:rsidRPr="00A64160" w:rsidRDefault="00394DB4" w:rsidP="00394DB4">
            <w:pPr>
              <w:pStyle w:val="TableParagraph"/>
              <w:tabs>
                <w:tab w:val="left" w:pos="3337"/>
              </w:tabs>
              <w:spacing w:line="273" w:lineRule="exact"/>
              <w:ind w:left="77" w:right="-10"/>
              <w:rPr>
                <w:b/>
                <w:sz w:val="24"/>
                <w:szCs w:val="24"/>
              </w:rPr>
            </w:pPr>
          </w:p>
          <w:p w14:paraId="5786BB70" w14:textId="77777777" w:rsidR="00394DB4" w:rsidRPr="00A64160" w:rsidRDefault="00394DB4" w:rsidP="00394DB4">
            <w:pPr>
              <w:pStyle w:val="TableParagraph"/>
              <w:tabs>
                <w:tab w:val="left" w:pos="3337"/>
              </w:tabs>
              <w:spacing w:line="273" w:lineRule="exact"/>
              <w:ind w:left="77" w:right="-10"/>
              <w:rPr>
                <w:b/>
                <w:sz w:val="24"/>
                <w:szCs w:val="24"/>
              </w:rPr>
            </w:pPr>
          </w:p>
          <w:p w14:paraId="145510DA" w14:textId="77777777" w:rsidR="00394DB4" w:rsidRPr="00A64160" w:rsidRDefault="00394DB4" w:rsidP="00394DB4">
            <w:pPr>
              <w:pStyle w:val="TableParagraph"/>
              <w:tabs>
                <w:tab w:val="left" w:pos="3337"/>
              </w:tabs>
              <w:spacing w:line="273" w:lineRule="exact"/>
              <w:ind w:left="77" w:right="-10"/>
              <w:rPr>
                <w:b/>
                <w:sz w:val="24"/>
                <w:szCs w:val="24"/>
              </w:rPr>
            </w:pPr>
          </w:p>
          <w:p w14:paraId="6A6E8B4F" w14:textId="77777777" w:rsidR="00394DB4" w:rsidRPr="00A64160" w:rsidRDefault="00394DB4" w:rsidP="00394DB4">
            <w:pPr>
              <w:pStyle w:val="TableParagraph"/>
              <w:tabs>
                <w:tab w:val="left" w:pos="3337"/>
              </w:tabs>
              <w:spacing w:line="273" w:lineRule="exact"/>
              <w:ind w:left="77" w:right="-10"/>
              <w:rPr>
                <w:b/>
                <w:sz w:val="24"/>
                <w:szCs w:val="24"/>
              </w:rPr>
            </w:pPr>
          </w:p>
          <w:p w14:paraId="033B696D" w14:textId="77777777" w:rsidR="00394DB4" w:rsidRPr="00A64160" w:rsidRDefault="00394DB4" w:rsidP="00394DB4">
            <w:pPr>
              <w:pStyle w:val="TableParagraph"/>
              <w:tabs>
                <w:tab w:val="left" w:pos="3337"/>
              </w:tabs>
              <w:spacing w:line="273" w:lineRule="exact"/>
              <w:ind w:left="77" w:right="-10"/>
              <w:rPr>
                <w:b/>
                <w:sz w:val="24"/>
                <w:szCs w:val="24"/>
              </w:rPr>
            </w:pPr>
          </w:p>
          <w:p w14:paraId="7EE33A2E" w14:textId="77777777" w:rsidR="00394DB4" w:rsidRPr="00A64160" w:rsidRDefault="00394DB4" w:rsidP="00394DB4">
            <w:pPr>
              <w:pStyle w:val="TableParagraph"/>
              <w:tabs>
                <w:tab w:val="left" w:pos="3337"/>
              </w:tabs>
              <w:spacing w:line="273" w:lineRule="exact"/>
              <w:ind w:left="77" w:right="-10"/>
              <w:rPr>
                <w:b/>
                <w:sz w:val="24"/>
                <w:szCs w:val="24"/>
              </w:rPr>
            </w:pPr>
          </w:p>
          <w:p w14:paraId="1EF95406" w14:textId="0ADF7728" w:rsidR="006C3C61" w:rsidRPr="00A64160" w:rsidRDefault="00394DB4" w:rsidP="00131B48">
            <w:pPr>
              <w:pStyle w:val="TableParagraph"/>
              <w:tabs>
                <w:tab w:val="left" w:pos="3337"/>
              </w:tabs>
              <w:spacing w:line="273" w:lineRule="exact"/>
              <w:ind w:left="140" w:right="131"/>
              <w:jc w:val="both"/>
              <w:rPr>
                <w:b/>
                <w:sz w:val="24"/>
                <w:szCs w:val="24"/>
              </w:rPr>
            </w:pPr>
            <w:r w:rsidRPr="00A64160">
              <w:rPr>
                <w:b/>
                <w:sz w:val="24"/>
                <w:szCs w:val="24"/>
              </w:rPr>
              <w:t>Se acceptă,</w:t>
            </w:r>
            <w:r w:rsidRPr="00A64160">
              <w:rPr>
                <w:bCs/>
                <w:sz w:val="24"/>
                <w:szCs w:val="24"/>
              </w:rPr>
              <w:t xml:space="preserve"> sintagma ,,</w:t>
            </w:r>
            <w:r w:rsidRPr="00A64160">
              <w:rPr>
                <w:color w:val="333333"/>
                <w:sz w:val="24"/>
                <w:szCs w:val="24"/>
                <w:lang w:eastAsia="ru-RU"/>
              </w:rPr>
              <w:t>care produce efecte după 15 zile din momentul depunerii” a fost exclusă.</w:t>
            </w:r>
            <w:r w:rsidRPr="00A64160">
              <w:rPr>
                <w:b/>
                <w:sz w:val="24"/>
                <w:szCs w:val="24"/>
              </w:rPr>
              <w:t xml:space="preserve"> </w:t>
            </w:r>
          </w:p>
        </w:tc>
      </w:tr>
      <w:tr w:rsidR="00FB55A2" w:rsidRPr="00A64160" w14:paraId="063C065C" w14:textId="77777777" w:rsidTr="00394DB4">
        <w:trPr>
          <w:trHeight w:val="4692"/>
        </w:trPr>
        <w:tc>
          <w:tcPr>
            <w:tcW w:w="3596" w:type="dxa"/>
          </w:tcPr>
          <w:p w14:paraId="1ADA644F" w14:textId="77777777" w:rsidR="0082308B" w:rsidRPr="00A64160" w:rsidRDefault="0082308B" w:rsidP="0082308B">
            <w:pPr>
              <w:pStyle w:val="TableParagraph"/>
              <w:ind w:left="107" w:right="465"/>
              <w:rPr>
                <w:b/>
                <w:sz w:val="24"/>
                <w:szCs w:val="24"/>
              </w:rPr>
            </w:pPr>
            <w:r w:rsidRPr="00A64160">
              <w:rPr>
                <w:b/>
                <w:sz w:val="24"/>
                <w:szCs w:val="24"/>
              </w:rPr>
              <w:lastRenderedPageBreak/>
              <w:t>Agenția Națională pentru Siguranța Alimentelor.</w:t>
            </w:r>
          </w:p>
          <w:p w14:paraId="63FEF244" w14:textId="4FF7ACC5" w:rsidR="0082308B" w:rsidRPr="00A64160" w:rsidRDefault="0082308B" w:rsidP="0082308B">
            <w:pPr>
              <w:pStyle w:val="TableParagraph"/>
              <w:ind w:left="107" w:right="465"/>
              <w:rPr>
                <w:b/>
                <w:sz w:val="24"/>
                <w:szCs w:val="24"/>
              </w:rPr>
            </w:pPr>
            <w:r w:rsidRPr="00A64160">
              <w:rPr>
                <w:b/>
                <w:sz w:val="24"/>
                <w:szCs w:val="24"/>
              </w:rPr>
              <w:t>Aviz nr. 05-3087 din 18.06.2024</w:t>
            </w:r>
          </w:p>
        </w:tc>
        <w:tc>
          <w:tcPr>
            <w:tcW w:w="6066" w:type="dxa"/>
          </w:tcPr>
          <w:p w14:paraId="3C91FD3E" w14:textId="77777777" w:rsidR="00FB55A2" w:rsidRPr="00A64160" w:rsidRDefault="0082308B" w:rsidP="0082308B">
            <w:pPr>
              <w:pStyle w:val="TableParagraph"/>
              <w:numPr>
                <w:ilvl w:val="0"/>
                <w:numId w:val="120"/>
              </w:numPr>
              <w:spacing w:line="270" w:lineRule="atLeast"/>
              <w:ind w:right="99"/>
              <w:jc w:val="both"/>
              <w:rPr>
                <w:sz w:val="24"/>
                <w:szCs w:val="24"/>
              </w:rPr>
            </w:pPr>
            <w:r w:rsidRPr="00A64160">
              <w:rPr>
                <w:sz w:val="24"/>
                <w:szCs w:val="24"/>
              </w:rPr>
              <w:t xml:space="preserve">Având în vedere faptul că câinii de vânătoare fac parte din categoria animalelor cu risc mare de infectare cu virusul rabic, în conformitate cu prevederile punctului 10 din Hotărârea Guvernului nr. 174/2023 pentru aprobarea Normei sanitare veterinare privind măsurile de prevenire </w:t>
            </w:r>
            <w:proofErr w:type="spellStart"/>
            <w:r w:rsidRPr="00A64160">
              <w:rPr>
                <w:sz w:val="24"/>
                <w:szCs w:val="24"/>
              </w:rPr>
              <w:t>şi</w:t>
            </w:r>
            <w:proofErr w:type="spellEnd"/>
            <w:r w:rsidRPr="00A64160">
              <w:rPr>
                <w:sz w:val="24"/>
                <w:szCs w:val="24"/>
              </w:rPr>
              <w:t xml:space="preserve"> control al rabiei la animale, se propune includerea prevederilor ce ar indica vaccinarea antirabică obligatorie a câinilor care participă la vânătoare, cu menționarea datei vaccinării în </w:t>
            </w:r>
            <w:r w:rsidR="00F57E3E" w:rsidRPr="00A64160">
              <w:rPr>
                <w:sz w:val="24"/>
                <w:szCs w:val="24"/>
              </w:rPr>
              <w:t>pașaportul</w:t>
            </w:r>
            <w:r w:rsidRPr="00A64160">
              <w:rPr>
                <w:sz w:val="24"/>
                <w:szCs w:val="24"/>
              </w:rPr>
              <w:t xml:space="preserve"> acestuia</w:t>
            </w:r>
            <w:r w:rsidR="00F57E3E" w:rsidRPr="00A64160">
              <w:rPr>
                <w:sz w:val="24"/>
                <w:szCs w:val="24"/>
              </w:rPr>
              <w:t>.</w:t>
            </w:r>
          </w:p>
          <w:p w14:paraId="3B3129C1" w14:textId="77777777" w:rsidR="00C56F06" w:rsidRPr="00A64160" w:rsidRDefault="00C56F06" w:rsidP="00C56F06">
            <w:pPr>
              <w:pStyle w:val="TableParagraph"/>
              <w:spacing w:line="270" w:lineRule="atLeast"/>
              <w:ind w:left="465" w:right="99"/>
              <w:jc w:val="both"/>
              <w:rPr>
                <w:sz w:val="24"/>
                <w:szCs w:val="24"/>
              </w:rPr>
            </w:pPr>
          </w:p>
          <w:p w14:paraId="33DDCC36" w14:textId="0FADF93D" w:rsidR="00F57E3E" w:rsidRPr="00A64160" w:rsidRDefault="00F57E3E" w:rsidP="0082308B">
            <w:pPr>
              <w:pStyle w:val="TableParagraph"/>
              <w:numPr>
                <w:ilvl w:val="0"/>
                <w:numId w:val="120"/>
              </w:numPr>
              <w:spacing w:line="270" w:lineRule="atLeast"/>
              <w:ind w:right="99"/>
              <w:jc w:val="both"/>
              <w:rPr>
                <w:sz w:val="24"/>
                <w:szCs w:val="24"/>
              </w:rPr>
            </w:pPr>
            <w:r w:rsidRPr="00A64160">
              <w:rPr>
                <w:sz w:val="24"/>
                <w:szCs w:val="24"/>
              </w:rPr>
              <w:t xml:space="preserve">În scopul identificării și gestionării evidenței câinilor care pot participa la vânătoare se propune marcarea acestora prin implantarea unui </w:t>
            </w:r>
            <w:proofErr w:type="spellStart"/>
            <w:r w:rsidRPr="00A64160">
              <w:rPr>
                <w:sz w:val="24"/>
                <w:szCs w:val="24"/>
              </w:rPr>
              <w:t>transponder</w:t>
            </w:r>
            <w:proofErr w:type="spellEnd"/>
            <w:r w:rsidRPr="00A64160">
              <w:rPr>
                <w:sz w:val="24"/>
                <w:szCs w:val="24"/>
              </w:rPr>
              <w:t xml:space="preserve"> care corespunde cerințelor tehnice specificate în standardul SM SR ISO 11784:2012 sau SM SR ISO 11785:2012 </w:t>
            </w:r>
            <w:r w:rsidR="00574E82" w:rsidRPr="00A64160">
              <w:rPr>
                <w:sz w:val="24"/>
                <w:szCs w:val="24"/>
              </w:rPr>
              <w:t>și</w:t>
            </w:r>
            <w:r w:rsidRPr="00A64160">
              <w:rPr>
                <w:sz w:val="24"/>
                <w:szCs w:val="24"/>
              </w:rPr>
              <w:t xml:space="preserve"> aplică tehnologia HDX sau FDX-B </w:t>
            </w:r>
            <w:r w:rsidR="00574E82" w:rsidRPr="00A64160">
              <w:rPr>
                <w:sz w:val="24"/>
                <w:szCs w:val="24"/>
              </w:rPr>
              <w:t>și</w:t>
            </w:r>
            <w:r w:rsidRPr="00A64160">
              <w:rPr>
                <w:sz w:val="24"/>
                <w:szCs w:val="24"/>
              </w:rPr>
              <w:t xml:space="preserve"> poate fi citit de un dispozitiv de citire compatibil cu standardul SM SR ISO 11784:2012 sau SM SR ISO 11785:2012.</w:t>
            </w:r>
          </w:p>
          <w:p w14:paraId="4E60731A" w14:textId="77777777" w:rsidR="00C56F06" w:rsidRPr="00A64160" w:rsidRDefault="00C56F06" w:rsidP="00C56F06">
            <w:pPr>
              <w:pStyle w:val="TableParagraph"/>
              <w:spacing w:line="270" w:lineRule="atLeast"/>
              <w:ind w:right="99"/>
              <w:jc w:val="both"/>
              <w:rPr>
                <w:sz w:val="24"/>
                <w:szCs w:val="24"/>
              </w:rPr>
            </w:pPr>
          </w:p>
          <w:p w14:paraId="44FE0292" w14:textId="650CF6B2" w:rsidR="00F57E3E" w:rsidRPr="00A64160" w:rsidRDefault="00F57E3E" w:rsidP="00F57E3E">
            <w:pPr>
              <w:pStyle w:val="TableParagraph"/>
              <w:numPr>
                <w:ilvl w:val="0"/>
                <w:numId w:val="120"/>
              </w:numPr>
              <w:spacing w:line="270" w:lineRule="atLeast"/>
              <w:ind w:right="99"/>
              <w:jc w:val="both"/>
              <w:rPr>
                <w:sz w:val="24"/>
                <w:szCs w:val="24"/>
              </w:rPr>
            </w:pPr>
            <w:r w:rsidRPr="00A64160">
              <w:rPr>
                <w:sz w:val="24"/>
                <w:szCs w:val="24"/>
              </w:rPr>
              <w:t>La pct. 32 se propune completarea cu următoarea sintagmă,,</w:t>
            </w:r>
            <w:proofErr w:type="spellStart"/>
            <w:r w:rsidRPr="00A64160">
              <w:rPr>
                <w:sz w:val="24"/>
                <w:szCs w:val="24"/>
              </w:rPr>
              <w:t>şi</w:t>
            </w:r>
            <w:proofErr w:type="spellEnd"/>
            <w:r w:rsidRPr="00A64160">
              <w:rPr>
                <w:sz w:val="24"/>
                <w:szCs w:val="24"/>
              </w:rPr>
              <w:t xml:space="preserve"> a raportului inspecției efectuate de către medicul veterinar", în conformitate cu prevederile punctelor 75- 76 din Hotărârea Guvernului nr. 1112/2010/pentru aprobarea Normei sanitar- 2010/pentru veterinare de organizare a controlului specific oficial al produselor alimentare de origine animală.</w:t>
            </w:r>
          </w:p>
        </w:tc>
        <w:tc>
          <w:tcPr>
            <w:tcW w:w="4390" w:type="dxa"/>
          </w:tcPr>
          <w:p w14:paraId="5FB57E9E" w14:textId="3CBC67E6" w:rsidR="00FB55A2" w:rsidRPr="00A64160" w:rsidRDefault="0082308B" w:rsidP="000E5B83">
            <w:pPr>
              <w:pStyle w:val="TableParagraph"/>
              <w:spacing w:before="8"/>
              <w:ind w:left="140" w:right="131"/>
              <w:jc w:val="both"/>
              <w:rPr>
                <w:bCs/>
                <w:sz w:val="24"/>
                <w:szCs w:val="24"/>
              </w:rPr>
            </w:pPr>
            <w:r w:rsidRPr="00A64160">
              <w:rPr>
                <w:b/>
                <w:sz w:val="24"/>
                <w:szCs w:val="24"/>
              </w:rPr>
              <w:t>Nu se accept</w:t>
            </w:r>
            <w:r w:rsidR="00F57E3E" w:rsidRPr="00A64160">
              <w:rPr>
                <w:b/>
                <w:sz w:val="24"/>
                <w:szCs w:val="24"/>
              </w:rPr>
              <w:t>ă</w:t>
            </w:r>
            <w:r w:rsidRPr="00A64160">
              <w:rPr>
                <w:bCs/>
                <w:sz w:val="24"/>
                <w:szCs w:val="24"/>
              </w:rPr>
              <w:t>, aceste prevederi țin de instituția care ține evidența câinilor de vânătoare</w:t>
            </w:r>
            <w:r w:rsidR="00F57E3E" w:rsidRPr="00A64160">
              <w:rPr>
                <w:bCs/>
                <w:sz w:val="24"/>
                <w:szCs w:val="24"/>
              </w:rPr>
              <w:t xml:space="preserve"> și rigorile de înregistrare a câinilor de vânătoare.</w:t>
            </w:r>
          </w:p>
          <w:p w14:paraId="65584E1F" w14:textId="77777777" w:rsidR="00FB55A2" w:rsidRPr="00A64160" w:rsidRDefault="00FB55A2">
            <w:pPr>
              <w:pStyle w:val="TableParagraph"/>
              <w:spacing w:line="274" w:lineRule="exact"/>
              <w:ind w:left="107"/>
              <w:rPr>
                <w:sz w:val="24"/>
                <w:szCs w:val="24"/>
              </w:rPr>
            </w:pPr>
          </w:p>
          <w:p w14:paraId="7F81947E" w14:textId="77777777" w:rsidR="00F57E3E" w:rsidRPr="00A64160" w:rsidRDefault="00F57E3E" w:rsidP="00F57E3E">
            <w:pPr>
              <w:rPr>
                <w:sz w:val="24"/>
                <w:szCs w:val="24"/>
              </w:rPr>
            </w:pPr>
          </w:p>
          <w:p w14:paraId="64117ADC" w14:textId="77777777" w:rsidR="00F57E3E" w:rsidRPr="00A64160" w:rsidRDefault="00F57E3E" w:rsidP="00F57E3E">
            <w:pPr>
              <w:rPr>
                <w:sz w:val="24"/>
                <w:szCs w:val="24"/>
              </w:rPr>
            </w:pPr>
          </w:p>
          <w:p w14:paraId="48071159" w14:textId="77777777" w:rsidR="00F57E3E" w:rsidRPr="00A64160" w:rsidRDefault="00F57E3E" w:rsidP="00F57E3E">
            <w:pPr>
              <w:rPr>
                <w:sz w:val="24"/>
                <w:szCs w:val="24"/>
              </w:rPr>
            </w:pPr>
          </w:p>
          <w:p w14:paraId="48496FC1" w14:textId="77777777" w:rsidR="00F57E3E" w:rsidRPr="00A64160" w:rsidRDefault="00F57E3E" w:rsidP="00F57E3E">
            <w:pPr>
              <w:rPr>
                <w:sz w:val="24"/>
                <w:szCs w:val="24"/>
              </w:rPr>
            </w:pPr>
          </w:p>
          <w:p w14:paraId="771FEFD6" w14:textId="77777777" w:rsidR="00F57E3E" w:rsidRPr="00A64160" w:rsidRDefault="00F57E3E" w:rsidP="00F57E3E">
            <w:pPr>
              <w:rPr>
                <w:sz w:val="24"/>
                <w:szCs w:val="24"/>
              </w:rPr>
            </w:pPr>
          </w:p>
          <w:p w14:paraId="1AF224FE" w14:textId="22EAC011" w:rsidR="00F57E3E" w:rsidRPr="00A64160" w:rsidRDefault="00F57E3E" w:rsidP="000E5B83">
            <w:pPr>
              <w:pStyle w:val="TableParagraph"/>
              <w:spacing w:before="8"/>
              <w:ind w:left="140" w:right="131"/>
              <w:jc w:val="both"/>
              <w:rPr>
                <w:b/>
                <w:sz w:val="24"/>
                <w:szCs w:val="24"/>
              </w:rPr>
            </w:pPr>
            <w:r w:rsidRPr="00A64160">
              <w:rPr>
                <w:b/>
                <w:sz w:val="24"/>
                <w:szCs w:val="24"/>
              </w:rPr>
              <w:t>Nu se acceptă</w:t>
            </w:r>
            <w:r w:rsidRPr="00A64160">
              <w:rPr>
                <w:bCs/>
                <w:sz w:val="24"/>
                <w:szCs w:val="24"/>
              </w:rPr>
              <w:t>, aceste prevederi țin de instituția care ține evidența câinilor de vânătoare și rigorile de înregistrare a câinilor de vânătoare.</w:t>
            </w:r>
          </w:p>
          <w:p w14:paraId="49FCD118" w14:textId="77777777" w:rsidR="00F57E3E" w:rsidRPr="00A64160" w:rsidRDefault="00F57E3E" w:rsidP="00F57E3E">
            <w:pPr>
              <w:rPr>
                <w:sz w:val="24"/>
                <w:szCs w:val="24"/>
              </w:rPr>
            </w:pPr>
          </w:p>
          <w:p w14:paraId="0EAC58ED" w14:textId="77777777" w:rsidR="00F57E3E" w:rsidRPr="00A64160" w:rsidRDefault="00F57E3E" w:rsidP="00F57E3E">
            <w:pPr>
              <w:rPr>
                <w:sz w:val="24"/>
                <w:szCs w:val="24"/>
              </w:rPr>
            </w:pPr>
          </w:p>
          <w:p w14:paraId="0DB5679B" w14:textId="77777777" w:rsidR="00F57E3E" w:rsidRPr="00A64160" w:rsidRDefault="00F57E3E" w:rsidP="00F57E3E">
            <w:pPr>
              <w:rPr>
                <w:sz w:val="24"/>
                <w:szCs w:val="24"/>
              </w:rPr>
            </w:pPr>
          </w:p>
          <w:p w14:paraId="58D006CF" w14:textId="77777777" w:rsidR="00F57E3E" w:rsidRPr="00A64160" w:rsidRDefault="00F57E3E" w:rsidP="00F57E3E">
            <w:pPr>
              <w:rPr>
                <w:sz w:val="24"/>
                <w:szCs w:val="24"/>
              </w:rPr>
            </w:pPr>
          </w:p>
          <w:p w14:paraId="094DF6D4" w14:textId="77777777" w:rsidR="00C56F06" w:rsidRPr="00A64160" w:rsidRDefault="00C56F06" w:rsidP="00F57E3E">
            <w:pPr>
              <w:rPr>
                <w:b/>
                <w:bCs/>
                <w:sz w:val="24"/>
                <w:szCs w:val="24"/>
              </w:rPr>
            </w:pPr>
          </w:p>
          <w:p w14:paraId="0B383453" w14:textId="3760CEEC" w:rsidR="00F57E3E" w:rsidRPr="00A64160" w:rsidRDefault="00F57E3E" w:rsidP="000E5B83">
            <w:pPr>
              <w:ind w:left="140" w:right="131"/>
              <w:jc w:val="both"/>
              <w:rPr>
                <w:b/>
                <w:bCs/>
                <w:sz w:val="24"/>
                <w:szCs w:val="24"/>
              </w:rPr>
            </w:pPr>
            <w:r w:rsidRPr="00A64160">
              <w:rPr>
                <w:b/>
                <w:bCs/>
                <w:sz w:val="24"/>
                <w:szCs w:val="24"/>
              </w:rPr>
              <w:t>Nu se acceptă</w:t>
            </w:r>
            <w:r w:rsidRPr="00A64160">
              <w:rPr>
                <w:sz w:val="24"/>
                <w:szCs w:val="24"/>
              </w:rPr>
              <w:t xml:space="preserve">, pct. 32 ține de toată producția cinegetică </w:t>
            </w:r>
            <w:r w:rsidRPr="00A64160">
              <w:rPr>
                <w:sz w:val="24"/>
                <w:szCs w:val="24"/>
                <w:lang w:eastAsia="ru-RU"/>
              </w:rPr>
              <w:t xml:space="preserve">carnea, pielea, colții și coarnele animalelor de interes cinegetic și nu putem solicita </w:t>
            </w:r>
            <w:r w:rsidRPr="00A64160">
              <w:rPr>
                <w:sz w:val="24"/>
                <w:szCs w:val="24"/>
              </w:rPr>
              <w:t>raportul inspecției efectuate de către medicul veterinar.</w:t>
            </w:r>
          </w:p>
        </w:tc>
      </w:tr>
    </w:tbl>
    <w:p w14:paraId="47CC9F5C" w14:textId="77777777" w:rsidR="00FB55A2" w:rsidRPr="00A64160" w:rsidRDefault="00FB55A2">
      <w:pPr>
        <w:spacing w:line="274" w:lineRule="exact"/>
        <w:rPr>
          <w:sz w:val="24"/>
          <w:szCs w:val="24"/>
        </w:rPr>
        <w:sectPr w:rsidR="00FB55A2" w:rsidRPr="00A64160">
          <w:pgSz w:w="16840" w:h="11910" w:orient="landscape"/>
          <w:pgMar w:top="1100" w:right="840" w:bottom="280" w:left="1700" w:header="720" w:footer="720" w:gutter="0"/>
          <w:cols w:space="720"/>
        </w:sectPr>
      </w:pPr>
    </w:p>
    <w:p w14:paraId="100A5F25" w14:textId="77777777" w:rsidR="00FB55A2" w:rsidRPr="00A64160" w:rsidRDefault="00FB55A2">
      <w:pPr>
        <w:spacing w:before="3"/>
        <w:rPr>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6066"/>
        <w:gridCol w:w="4390"/>
      </w:tblGrid>
      <w:tr w:rsidR="00FB55A2" w:rsidRPr="00A64160" w14:paraId="25334743" w14:textId="77777777" w:rsidTr="00F575C1">
        <w:trPr>
          <w:trHeight w:val="4078"/>
        </w:trPr>
        <w:tc>
          <w:tcPr>
            <w:tcW w:w="3596" w:type="dxa"/>
          </w:tcPr>
          <w:p w14:paraId="53796974" w14:textId="77777777" w:rsidR="00FB55A2" w:rsidRPr="00A64160" w:rsidRDefault="005B1E27">
            <w:pPr>
              <w:pStyle w:val="TableParagraph"/>
              <w:rPr>
                <w:b/>
                <w:bCs/>
                <w:sz w:val="24"/>
                <w:szCs w:val="24"/>
              </w:rPr>
            </w:pPr>
            <w:r w:rsidRPr="00A64160">
              <w:rPr>
                <w:b/>
                <w:bCs/>
                <w:sz w:val="24"/>
                <w:szCs w:val="24"/>
              </w:rPr>
              <w:t xml:space="preserve"> Agenția de Mediu.</w:t>
            </w:r>
          </w:p>
          <w:p w14:paraId="78F0D64B" w14:textId="7E24969F" w:rsidR="005B1E27" w:rsidRPr="00A64160" w:rsidRDefault="005B1E27">
            <w:pPr>
              <w:pStyle w:val="TableParagraph"/>
              <w:rPr>
                <w:b/>
                <w:bCs/>
                <w:sz w:val="24"/>
                <w:szCs w:val="24"/>
              </w:rPr>
            </w:pPr>
            <w:r w:rsidRPr="00A64160">
              <w:rPr>
                <w:b/>
                <w:bCs/>
                <w:sz w:val="24"/>
                <w:szCs w:val="24"/>
              </w:rPr>
              <w:t>Aviz nr. 14/141/2024 din 27.06.2024</w:t>
            </w:r>
          </w:p>
        </w:tc>
        <w:tc>
          <w:tcPr>
            <w:tcW w:w="6066" w:type="dxa"/>
          </w:tcPr>
          <w:p w14:paraId="2881C609" w14:textId="3FA656CD" w:rsidR="00FB55A2" w:rsidRPr="00A64160" w:rsidRDefault="00A14FB8" w:rsidP="00A14FB8">
            <w:pPr>
              <w:pStyle w:val="TableParagraph"/>
              <w:numPr>
                <w:ilvl w:val="0"/>
                <w:numId w:val="121"/>
              </w:numPr>
              <w:spacing w:line="270" w:lineRule="atLeast"/>
              <w:ind w:right="99"/>
              <w:jc w:val="both"/>
              <w:rPr>
                <w:sz w:val="24"/>
                <w:szCs w:val="24"/>
              </w:rPr>
            </w:pPr>
            <w:r w:rsidRPr="00A64160">
              <w:rPr>
                <w:sz w:val="24"/>
                <w:szCs w:val="24"/>
              </w:rPr>
              <w:t xml:space="preserve">La pct. 3 </w:t>
            </w:r>
            <w:proofErr w:type="spellStart"/>
            <w:r w:rsidRPr="00A64160">
              <w:rPr>
                <w:sz w:val="24"/>
                <w:szCs w:val="24"/>
              </w:rPr>
              <w:t>s</w:t>
            </w:r>
            <w:r w:rsidR="00C26DE8" w:rsidRPr="00A64160">
              <w:rPr>
                <w:sz w:val="24"/>
                <w:szCs w:val="24"/>
              </w:rPr>
              <w:t>bp</w:t>
            </w:r>
            <w:proofErr w:type="spellEnd"/>
            <w:r w:rsidRPr="00A64160">
              <w:rPr>
                <w:sz w:val="24"/>
                <w:szCs w:val="24"/>
              </w:rPr>
              <w:t>. 19) din Anexa nr. 4 la proiectul Hotărârii de Guvern după cuvintele „a câinilor de vânătoare” de introdus sintagma „și păsărilor de pradă dresate”, deoarece conform prevederilor art. 17 alin. 1 lit. b) din Legea nr. 55/2024 vânătorii și a protecției fondului cinegetic, acestea sunt considerate la fel ca atribute permise în cadrul vânătorii.</w:t>
            </w:r>
          </w:p>
          <w:p w14:paraId="61263D44" w14:textId="77777777" w:rsidR="00C56F06" w:rsidRPr="00A64160" w:rsidRDefault="00C56F06" w:rsidP="00C56F06">
            <w:pPr>
              <w:pStyle w:val="TableParagraph"/>
              <w:spacing w:line="270" w:lineRule="atLeast"/>
              <w:ind w:left="465" w:right="99"/>
              <w:jc w:val="both"/>
              <w:rPr>
                <w:sz w:val="24"/>
                <w:szCs w:val="24"/>
              </w:rPr>
            </w:pPr>
          </w:p>
          <w:p w14:paraId="169B6691" w14:textId="232F2BD7" w:rsidR="00E011AA" w:rsidRPr="00A64160" w:rsidRDefault="00E011AA" w:rsidP="00A14FB8">
            <w:pPr>
              <w:pStyle w:val="TableParagraph"/>
              <w:numPr>
                <w:ilvl w:val="0"/>
                <w:numId w:val="121"/>
              </w:numPr>
              <w:spacing w:line="270" w:lineRule="atLeast"/>
              <w:ind w:right="99"/>
              <w:jc w:val="both"/>
              <w:rPr>
                <w:sz w:val="24"/>
                <w:szCs w:val="24"/>
              </w:rPr>
            </w:pPr>
            <w:r w:rsidRPr="00A64160">
              <w:rPr>
                <w:sz w:val="24"/>
                <w:szCs w:val="24"/>
              </w:rPr>
              <w:t xml:space="preserve">la pct. 3 </w:t>
            </w:r>
            <w:proofErr w:type="spellStart"/>
            <w:r w:rsidRPr="00A64160">
              <w:rPr>
                <w:sz w:val="24"/>
                <w:szCs w:val="24"/>
              </w:rPr>
              <w:t>s</w:t>
            </w:r>
            <w:r w:rsidR="00C26DE8" w:rsidRPr="00A64160">
              <w:rPr>
                <w:sz w:val="24"/>
                <w:szCs w:val="24"/>
              </w:rPr>
              <w:t>bp</w:t>
            </w:r>
            <w:proofErr w:type="spellEnd"/>
            <w:r w:rsidRPr="00A64160">
              <w:rPr>
                <w:sz w:val="24"/>
                <w:szCs w:val="24"/>
              </w:rPr>
              <w:t xml:space="preserve">. 22) din Anexa nr. 4 la proiectul Hotărârii de Guvern după cuvintele „ariilor naturale protejate de stat” de introdus sintagma „și zonele nucleu a siturilor </w:t>
            </w:r>
            <w:proofErr w:type="spellStart"/>
            <w:r w:rsidRPr="00A64160">
              <w:rPr>
                <w:sz w:val="24"/>
                <w:szCs w:val="24"/>
              </w:rPr>
              <w:t>Emerald</w:t>
            </w:r>
            <w:proofErr w:type="spellEnd"/>
            <w:r w:rsidRPr="00A64160">
              <w:rPr>
                <w:sz w:val="24"/>
                <w:szCs w:val="24"/>
              </w:rPr>
              <w:t>”.</w:t>
            </w:r>
          </w:p>
          <w:p w14:paraId="63B4C589" w14:textId="77777777" w:rsidR="00C56F06" w:rsidRPr="00A64160" w:rsidRDefault="00C56F06" w:rsidP="00C56F06">
            <w:pPr>
              <w:pStyle w:val="TableParagraph"/>
              <w:spacing w:line="270" w:lineRule="atLeast"/>
              <w:ind w:right="99"/>
              <w:jc w:val="both"/>
              <w:rPr>
                <w:sz w:val="24"/>
                <w:szCs w:val="24"/>
              </w:rPr>
            </w:pPr>
          </w:p>
          <w:p w14:paraId="02147BFD" w14:textId="4BAEE596" w:rsidR="00E011AA" w:rsidRPr="00A64160" w:rsidRDefault="00E011AA" w:rsidP="00A14FB8">
            <w:pPr>
              <w:pStyle w:val="TableParagraph"/>
              <w:numPr>
                <w:ilvl w:val="0"/>
                <w:numId w:val="121"/>
              </w:numPr>
              <w:spacing w:line="270" w:lineRule="atLeast"/>
              <w:ind w:right="99"/>
              <w:jc w:val="both"/>
              <w:rPr>
                <w:sz w:val="24"/>
                <w:szCs w:val="24"/>
              </w:rPr>
            </w:pPr>
            <w:r w:rsidRPr="00A64160">
              <w:rPr>
                <w:sz w:val="24"/>
                <w:szCs w:val="24"/>
              </w:rPr>
              <w:t xml:space="preserve">la pct. 7 </w:t>
            </w:r>
            <w:proofErr w:type="spellStart"/>
            <w:r w:rsidRPr="00A64160">
              <w:rPr>
                <w:sz w:val="24"/>
                <w:szCs w:val="24"/>
              </w:rPr>
              <w:t>s</w:t>
            </w:r>
            <w:r w:rsidR="00C26DE8" w:rsidRPr="00A64160">
              <w:rPr>
                <w:sz w:val="24"/>
                <w:szCs w:val="24"/>
              </w:rPr>
              <w:t>bp</w:t>
            </w:r>
            <w:proofErr w:type="spellEnd"/>
            <w:r w:rsidRPr="00A64160">
              <w:rPr>
                <w:sz w:val="24"/>
                <w:szCs w:val="24"/>
              </w:rPr>
              <w:t xml:space="preserve">. 24) din Anexa nr. 4 la proiectul Hotărârii de Guvern după cuvintele „ariilor naturale protejate de stat” de introdus sintagma „și zonele nucleu a siturilor </w:t>
            </w:r>
            <w:proofErr w:type="spellStart"/>
            <w:r w:rsidRPr="00A64160">
              <w:rPr>
                <w:sz w:val="24"/>
                <w:szCs w:val="24"/>
              </w:rPr>
              <w:t>Emerald</w:t>
            </w:r>
            <w:proofErr w:type="spellEnd"/>
            <w:r w:rsidRPr="00A64160">
              <w:rPr>
                <w:sz w:val="24"/>
                <w:szCs w:val="24"/>
              </w:rPr>
              <w:t>”.</w:t>
            </w:r>
          </w:p>
        </w:tc>
        <w:tc>
          <w:tcPr>
            <w:tcW w:w="4390" w:type="dxa"/>
          </w:tcPr>
          <w:p w14:paraId="66E55946" w14:textId="03D564F0" w:rsidR="00FB55A2" w:rsidRPr="00A64160" w:rsidRDefault="00131B48">
            <w:pPr>
              <w:pStyle w:val="TableParagraph"/>
              <w:rPr>
                <w:b/>
                <w:sz w:val="24"/>
                <w:szCs w:val="24"/>
              </w:rPr>
            </w:pPr>
            <w:r w:rsidRPr="00A64160">
              <w:rPr>
                <w:b/>
                <w:sz w:val="24"/>
                <w:szCs w:val="24"/>
              </w:rPr>
              <w:t xml:space="preserve"> </w:t>
            </w:r>
            <w:r w:rsidR="00A14FB8" w:rsidRPr="00A64160">
              <w:rPr>
                <w:b/>
                <w:sz w:val="24"/>
                <w:szCs w:val="24"/>
              </w:rPr>
              <w:t>Se acceptă.</w:t>
            </w:r>
          </w:p>
          <w:p w14:paraId="079EAD66" w14:textId="77777777" w:rsidR="00FB55A2" w:rsidRPr="00A64160" w:rsidRDefault="00FB55A2">
            <w:pPr>
              <w:pStyle w:val="TableParagraph"/>
              <w:rPr>
                <w:b/>
                <w:sz w:val="24"/>
                <w:szCs w:val="24"/>
              </w:rPr>
            </w:pPr>
          </w:p>
          <w:p w14:paraId="6D6ED9CD" w14:textId="77777777" w:rsidR="00FB55A2" w:rsidRPr="00A64160" w:rsidRDefault="00FB55A2">
            <w:pPr>
              <w:pStyle w:val="TableParagraph"/>
              <w:rPr>
                <w:b/>
                <w:sz w:val="24"/>
                <w:szCs w:val="24"/>
              </w:rPr>
            </w:pPr>
          </w:p>
          <w:p w14:paraId="2522D738" w14:textId="77777777" w:rsidR="00E011AA" w:rsidRPr="00A64160" w:rsidRDefault="00E011AA">
            <w:pPr>
              <w:pStyle w:val="TableParagraph"/>
              <w:rPr>
                <w:b/>
                <w:sz w:val="24"/>
                <w:szCs w:val="24"/>
              </w:rPr>
            </w:pPr>
          </w:p>
          <w:p w14:paraId="60B3CD29" w14:textId="77777777" w:rsidR="00E011AA" w:rsidRPr="00A64160" w:rsidRDefault="00E011AA">
            <w:pPr>
              <w:pStyle w:val="TableParagraph"/>
              <w:rPr>
                <w:b/>
                <w:sz w:val="24"/>
                <w:szCs w:val="24"/>
              </w:rPr>
            </w:pPr>
          </w:p>
          <w:p w14:paraId="65A94688" w14:textId="77777777" w:rsidR="00E011AA" w:rsidRPr="00A64160" w:rsidRDefault="00E011AA">
            <w:pPr>
              <w:pStyle w:val="TableParagraph"/>
              <w:rPr>
                <w:b/>
                <w:sz w:val="24"/>
                <w:szCs w:val="24"/>
              </w:rPr>
            </w:pPr>
          </w:p>
          <w:p w14:paraId="5E83B086" w14:textId="77777777" w:rsidR="00131B48" w:rsidRPr="00A64160" w:rsidRDefault="00E011AA" w:rsidP="00C56F06">
            <w:pPr>
              <w:pStyle w:val="TableParagraph"/>
              <w:spacing w:line="360" w:lineRule="auto"/>
              <w:rPr>
                <w:b/>
                <w:sz w:val="24"/>
                <w:szCs w:val="24"/>
              </w:rPr>
            </w:pPr>
            <w:r w:rsidRPr="00A64160">
              <w:rPr>
                <w:b/>
                <w:sz w:val="24"/>
                <w:szCs w:val="24"/>
              </w:rPr>
              <w:t xml:space="preserve"> </w:t>
            </w:r>
          </w:p>
          <w:p w14:paraId="76C4B1D1" w14:textId="77777777" w:rsidR="00131B48" w:rsidRPr="00A64160" w:rsidRDefault="00131B48" w:rsidP="00C56F06">
            <w:pPr>
              <w:pStyle w:val="TableParagraph"/>
              <w:spacing w:line="360" w:lineRule="auto"/>
              <w:rPr>
                <w:b/>
                <w:sz w:val="24"/>
                <w:szCs w:val="24"/>
              </w:rPr>
            </w:pPr>
            <w:r w:rsidRPr="00A64160">
              <w:rPr>
                <w:b/>
                <w:sz w:val="24"/>
                <w:szCs w:val="24"/>
              </w:rPr>
              <w:t xml:space="preserve"> </w:t>
            </w:r>
          </w:p>
          <w:p w14:paraId="6A0AA159" w14:textId="340B2BA2" w:rsidR="00E011AA" w:rsidRPr="00A64160" w:rsidRDefault="00131B48" w:rsidP="00C56F06">
            <w:pPr>
              <w:pStyle w:val="TableParagraph"/>
              <w:spacing w:line="360" w:lineRule="auto"/>
              <w:rPr>
                <w:b/>
                <w:sz w:val="24"/>
                <w:szCs w:val="24"/>
              </w:rPr>
            </w:pPr>
            <w:r w:rsidRPr="00A64160">
              <w:rPr>
                <w:b/>
                <w:sz w:val="24"/>
                <w:szCs w:val="24"/>
              </w:rPr>
              <w:t xml:space="preserve"> </w:t>
            </w:r>
            <w:r w:rsidR="00E011AA" w:rsidRPr="00A64160">
              <w:rPr>
                <w:b/>
                <w:sz w:val="24"/>
                <w:szCs w:val="24"/>
              </w:rPr>
              <w:t>Se acceptă.</w:t>
            </w:r>
          </w:p>
          <w:p w14:paraId="54675F63" w14:textId="77777777" w:rsidR="00E011AA" w:rsidRPr="00A64160" w:rsidRDefault="00E011AA" w:rsidP="00C56F06">
            <w:pPr>
              <w:pStyle w:val="TableParagraph"/>
              <w:spacing w:line="360" w:lineRule="auto"/>
              <w:rPr>
                <w:b/>
                <w:sz w:val="24"/>
                <w:szCs w:val="24"/>
              </w:rPr>
            </w:pPr>
          </w:p>
          <w:p w14:paraId="127C7D4C" w14:textId="77777777" w:rsidR="00131B48" w:rsidRPr="00A64160" w:rsidRDefault="00BD6D01" w:rsidP="00C56F06">
            <w:pPr>
              <w:pStyle w:val="TableParagraph"/>
              <w:spacing w:line="360" w:lineRule="auto"/>
              <w:ind w:right="2821"/>
              <w:jc w:val="both"/>
              <w:rPr>
                <w:b/>
                <w:sz w:val="24"/>
                <w:szCs w:val="24"/>
              </w:rPr>
            </w:pPr>
            <w:r w:rsidRPr="00A64160">
              <w:rPr>
                <w:b/>
                <w:sz w:val="24"/>
                <w:szCs w:val="24"/>
              </w:rPr>
              <w:t xml:space="preserve"> </w:t>
            </w:r>
          </w:p>
          <w:p w14:paraId="07DC303D" w14:textId="4CDF77FE" w:rsidR="00C56F06" w:rsidRPr="00A64160" w:rsidRDefault="00131B48" w:rsidP="00C56F06">
            <w:pPr>
              <w:pStyle w:val="TableParagraph"/>
              <w:spacing w:line="360" w:lineRule="auto"/>
              <w:ind w:right="2821"/>
              <w:jc w:val="both"/>
              <w:rPr>
                <w:b/>
                <w:sz w:val="24"/>
                <w:szCs w:val="24"/>
              </w:rPr>
            </w:pPr>
            <w:r w:rsidRPr="00A64160">
              <w:rPr>
                <w:b/>
                <w:sz w:val="24"/>
                <w:szCs w:val="24"/>
              </w:rPr>
              <w:t xml:space="preserve"> </w:t>
            </w:r>
            <w:r w:rsidR="00BD6D01" w:rsidRPr="00A64160">
              <w:rPr>
                <w:b/>
                <w:sz w:val="24"/>
                <w:szCs w:val="24"/>
              </w:rPr>
              <w:t>Se acceptă.</w:t>
            </w:r>
          </w:p>
        </w:tc>
      </w:tr>
      <w:tr w:rsidR="00CD09D0" w:rsidRPr="00A64160" w14:paraId="788B6B16" w14:textId="27925A19" w:rsidTr="00F575C1">
        <w:trPr>
          <w:trHeight w:val="1106"/>
        </w:trPr>
        <w:tc>
          <w:tcPr>
            <w:tcW w:w="3596" w:type="dxa"/>
          </w:tcPr>
          <w:p w14:paraId="58DAF399" w14:textId="48E1DD19" w:rsidR="00CD09D0" w:rsidRPr="00A64160" w:rsidRDefault="00574E82">
            <w:pPr>
              <w:pStyle w:val="TableParagraph"/>
              <w:tabs>
                <w:tab w:val="left" w:pos="765"/>
                <w:tab w:val="left" w:pos="2617"/>
                <w:tab w:val="left" w:pos="3245"/>
              </w:tabs>
              <w:spacing w:line="270" w:lineRule="atLeast"/>
              <w:ind w:left="107" w:right="98"/>
              <w:rPr>
                <w:b/>
                <w:bCs/>
                <w:sz w:val="24"/>
                <w:szCs w:val="24"/>
              </w:rPr>
            </w:pPr>
            <w:r w:rsidRPr="00A64160">
              <w:rPr>
                <w:b/>
                <w:bCs/>
                <w:sz w:val="24"/>
                <w:szCs w:val="24"/>
              </w:rPr>
              <w:t>Societatea Vânătorilor și Pescarilor din Moldova</w:t>
            </w:r>
          </w:p>
          <w:p w14:paraId="26FB8374" w14:textId="66EFF570" w:rsidR="00CD09D0" w:rsidRPr="00A64160" w:rsidRDefault="00CD09D0">
            <w:pPr>
              <w:pStyle w:val="TableParagraph"/>
              <w:tabs>
                <w:tab w:val="left" w:pos="765"/>
                <w:tab w:val="left" w:pos="2617"/>
                <w:tab w:val="left" w:pos="3245"/>
              </w:tabs>
              <w:spacing w:line="270" w:lineRule="atLeast"/>
              <w:ind w:left="107" w:right="98"/>
              <w:rPr>
                <w:b/>
                <w:bCs/>
                <w:sz w:val="24"/>
                <w:szCs w:val="24"/>
              </w:rPr>
            </w:pPr>
            <w:r w:rsidRPr="00A64160">
              <w:rPr>
                <w:b/>
                <w:bCs/>
                <w:sz w:val="24"/>
                <w:szCs w:val="24"/>
              </w:rPr>
              <w:t xml:space="preserve">Aviz nr. </w:t>
            </w:r>
            <w:r w:rsidR="00574E82" w:rsidRPr="00A64160">
              <w:rPr>
                <w:b/>
                <w:bCs/>
                <w:sz w:val="24"/>
                <w:szCs w:val="24"/>
              </w:rPr>
              <w:t>02-04/56</w:t>
            </w:r>
            <w:r w:rsidRPr="00A64160">
              <w:rPr>
                <w:b/>
                <w:bCs/>
                <w:sz w:val="24"/>
                <w:szCs w:val="24"/>
              </w:rPr>
              <w:t xml:space="preserve"> din </w:t>
            </w:r>
            <w:r w:rsidR="00574E82" w:rsidRPr="00A64160">
              <w:rPr>
                <w:b/>
                <w:bCs/>
                <w:sz w:val="24"/>
                <w:szCs w:val="24"/>
              </w:rPr>
              <w:t>24</w:t>
            </w:r>
            <w:r w:rsidRPr="00A64160">
              <w:rPr>
                <w:b/>
                <w:bCs/>
                <w:sz w:val="24"/>
                <w:szCs w:val="24"/>
              </w:rPr>
              <w:t>.0</w:t>
            </w:r>
            <w:r w:rsidR="00574E82" w:rsidRPr="00A64160">
              <w:rPr>
                <w:b/>
                <w:bCs/>
                <w:sz w:val="24"/>
                <w:szCs w:val="24"/>
              </w:rPr>
              <w:t>6</w:t>
            </w:r>
            <w:r w:rsidRPr="00A64160">
              <w:rPr>
                <w:b/>
                <w:bCs/>
                <w:sz w:val="24"/>
                <w:szCs w:val="24"/>
              </w:rPr>
              <w:t>.2024</w:t>
            </w:r>
          </w:p>
        </w:tc>
        <w:tc>
          <w:tcPr>
            <w:tcW w:w="6066" w:type="dxa"/>
            <w:tcBorders>
              <w:right w:val="single" w:sz="4" w:space="0" w:color="auto"/>
            </w:tcBorders>
          </w:tcPr>
          <w:p w14:paraId="06E15E1B" w14:textId="77777777" w:rsidR="00CD09D0" w:rsidRPr="00A64160" w:rsidRDefault="00574E82" w:rsidP="00F575C1">
            <w:pPr>
              <w:pStyle w:val="TableParagraph"/>
              <w:numPr>
                <w:ilvl w:val="0"/>
                <w:numId w:val="123"/>
              </w:numPr>
              <w:tabs>
                <w:tab w:val="left" w:pos="3371"/>
              </w:tabs>
              <w:spacing w:line="275" w:lineRule="exact"/>
              <w:rPr>
                <w:bCs/>
                <w:sz w:val="24"/>
                <w:szCs w:val="24"/>
              </w:rPr>
            </w:pPr>
            <w:r w:rsidRPr="00A64160">
              <w:rPr>
                <w:bCs/>
                <w:sz w:val="24"/>
                <w:szCs w:val="24"/>
              </w:rPr>
              <w:t xml:space="preserve">La pct. </w:t>
            </w:r>
            <w:r w:rsidR="00F575C1" w:rsidRPr="00A64160">
              <w:rPr>
                <w:bCs/>
                <w:sz w:val="24"/>
                <w:szCs w:val="24"/>
              </w:rPr>
              <w:t>10</w:t>
            </w:r>
            <w:r w:rsidRPr="00A64160">
              <w:rPr>
                <w:bCs/>
                <w:sz w:val="24"/>
                <w:szCs w:val="24"/>
              </w:rPr>
              <w:t xml:space="preserve"> din </w:t>
            </w:r>
            <w:r w:rsidR="00F575C1" w:rsidRPr="00A64160">
              <w:rPr>
                <w:bCs/>
                <w:sz w:val="24"/>
                <w:szCs w:val="24"/>
              </w:rPr>
              <w:t>Anexa nr. 2 se propune reformulare.</w:t>
            </w:r>
          </w:p>
          <w:p w14:paraId="07418E27" w14:textId="77777777" w:rsidR="00C25E7A" w:rsidRPr="00A64160" w:rsidRDefault="00C25E7A" w:rsidP="00C25E7A">
            <w:pPr>
              <w:pStyle w:val="TableParagraph"/>
              <w:tabs>
                <w:tab w:val="left" w:pos="3371"/>
              </w:tabs>
              <w:spacing w:line="275" w:lineRule="exact"/>
              <w:ind w:left="420"/>
              <w:rPr>
                <w:bCs/>
                <w:sz w:val="24"/>
                <w:szCs w:val="24"/>
              </w:rPr>
            </w:pPr>
          </w:p>
          <w:p w14:paraId="20FA71B3" w14:textId="77777777" w:rsidR="00F575C1" w:rsidRPr="00A64160" w:rsidRDefault="00F575C1" w:rsidP="00F575C1">
            <w:pPr>
              <w:pStyle w:val="TableParagraph"/>
              <w:numPr>
                <w:ilvl w:val="0"/>
                <w:numId w:val="123"/>
              </w:numPr>
              <w:tabs>
                <w:tab w:val="left" w:pos="3371"/>
              </w:tabs>
              <w:spacing w:line="275" w:lineRule="exact"/>
              <w:rPr>
                <w:bCs/>
                <w:sz w:val="24"/>
                <w:szCs w:val="24"/>
              </w:rPr>
            </w:pPr>
            <w:r w:rsidRPr="00A64160">
              <w:rPr>
                <w:bCs/>
                <w:sz w:val="24"/>
                <w:szCs w:val="24"/>
              </w:rPr>
              <w:t>Anexa nr. 2, Dispoziții generale, nu este potrivit cuvântul ,,eligibil”.</w:t>
            </w:r>
          </w:p>
          <w:p w14:paraId="19EEC86B" w14:textId="27EA8DC8" w:rsidR="00F575C1" w:rsidRPr="00A64160" w:rsidRDefault="00F575C1" w:rsidP="00F575C1">
            <w:pPr>
              <w:pStyle w:val="TableParagraph"/>
              <w:numPr>
                <w:ilvl w:val="0"/>
                <w:numId w:val="123"/>
              </w:numPr>
              <w:tabs>
                <w:tab w:val="left" w:pos="3371"/>
              </w:tabs>
              <w:spacing w:line="275" w:lineRule="exact"/>
              <w:rPr>
                <w:bCs/>
                <w:sz w:val="24"/>
                <w:szCs w:val="24"/>
              </w:rPr>
            </w:pPr>
            <w:r w:rsidRPr="00A64160">
              <w:rPr>
                <w:bCs/>
                <w:sz w:val="24"/>
                <w:szCs w:val="24"/>
              </w:rPr>
              <w:t xml:space="preserve">Anexa nr. 4 pct. 25, </w:t>
            </w:r>
            <w:proofErr w:type="spellStart"/>
            <w:r w:rsidRPr="00A64160">
              <w:rPr>
                <w:bCs/>
                <w:sz w:val="24"/>
                <w:szCs w:val="24"/>
              </w:rPr>
              <w:t>sbp</w:t>
            </w:r>
            <w:proofErr w:type="spellEnd"/>
            <w:r w:rsidRPr="00A64160">
              <w:rPr>
                <w:bCs/>
                <w:sz w:val="24"/>
                <w:szCs w:val="24"/>
              </w:rPr>
              <w:t>. 25 să se completeze cu alt pct.</w:t>
            </w:r>
            <w:r w:rsidR="00C25E7A" w:rsidRPr="00A64160">
              <w:rPr>
                <w:bCs/>
                <w:sz w:val="24"/>
                <w:szCs w:val="24"/>
              </w:rPr>
              <w:t xml:space="preserve"> privind </w:t>
            </w:r>
            <w:proofErr w:type="spellStart"/>
            <w:r w:rsidR="00C25E7A" w:rsidRPr="00A64160">
              <w:rPr>
                <w:bCs/>
                <w:sz w:val="24"/>
                <w:szCs w:val="24"/>
              </w:rPr>
              <w:t>crotalierea</w:t>
            </w:r>
            <w:proofErr w:type="spellEnd"/>
            <w:r w:rsidR="00C25E7A" w:rsidRPr="00A64160">
              <w:rPr>
                <w:bCs/>
                <w:sz w:val="24"/>
                <w:szCs w:val="24"/>
              </w:rPr>
              <w:t xml:space="preserve"> vânatului mare.</w:t>
            </w:r>
          </w:p>
        </w:tc>
        <w:tc>
          <w:tcPr>
            <w:tcW w:w="4390" w:type="dxa"/>
            <w:tcBorders>
              <w:left w:val="single" w:sz="4" w:space="0" w:color="auto"/>
            </w:tcBorders>
          </w:tcPr>
          <w:p w14:paraId="45009CC6" w14:textId="67BB3173" w:rsidR="00CD09D0" w:rsidRPr="00A64160" w:rsidRDefault="00F575C1" w:rsidP="00F575C1">
            <w:pPr>
              <w:pStyle w:val="TableParagraph"/>
              <w:spacing w:line="275" w:lineRule="exact"/>
              <w:rPr>
                <w:b/>
                <w:sz w:val="24"/>
                <w:szCs w:val="24"/>
              </w:rPr>
            </w:pPr>
            <w:r w:rsidRPr="00A64160">
              <w:rPr>
                <w:b/>
                <w:sz w:val="24"/>
                <w:szCs w:val="24"/>
              </w:rPr>
              <w:t xml:space="preserve"> Se acceptă.</w:t>
            </w:r>
          </w:p>
          <w:p w14:paraId="3A2EDB7F" w14:textId="77777777" w:rsidR="00C25E7A" w:rsidRPr="00A64160" w:rsidRDefault="00F575C1" w:rsidP="00F575C1">
            <w:pPr>
              <w:pStyle w:val="TableParagraph"/>
              <w:spacing w:line="275" w:lineRule="exact"/>
              <w:rPr>
                <w:b/>
                <w:sz w:val="24"/>
                <w:szCs w:val="24"/>
              </w:rPr>
            </w:pPr>
            <w:r w:rsidRPr="00A64160">
              <w:rPr>
                <w:b/>
                <w:sz w:val="24"/>
                <w:szCs w:val="24"/>
              </w:rPr>
              <w:t xml:space="preserve"> </w:t>
            </w:r>
          </w:p>
          <w:p w14:paraId="5429AE4F" w14:textId="2B95AFF5" w:rsidR="00F575C1" w:rsidRPr="00A64160" w:rsidRDefault="00131B48" w:rsidP="00F575C1">
            <w:pPr>
              <w:pStyle w:val="TableParagraph"/>
              <w:spacing w:line="275" w:lineRule="exact"/>
              <w:rPr>
                <w:b/>
                <w:sz w:val="24"/>
                <w:szCs w:val="24"/>
              </w:rPr>
            </w:pPr>
            <w:r w:rsidRPr="00A64160">
              <w:rPr>
                <w:b/>
                <w:sz w:val="24"/>
                <w:szCs w:val="24"/>
              </w:rPr>
              <w:t xml:space="preserve"> </w:t>
            </w:r>
            <w:r w:rsidR="00F575C1" w:rsidRPr="00A64160">
              <w:rPr>
                <w:b/>
                <w:sz w:val="24"/>
                <w:szCs w:val="24"/>
              </w:rPr>
              <w:t>Se acceptă.</w:t>
            </w:r>
          </w:p>
          <w:p w14:paraId="4D2362DE" w14:textId="77777777" w:rsidR="00F575C1" w:rsidRPr="00A64160" w:rsidRDefault="00F575C1" w:rsidP="00F575C1">
            <w:pPr>
              <w:pStyle w:val="TableParagraph"/>
              <w:spacing w:line="275" w:lineRule="exact"/>
              <w:rPr>
                <w:b/>
                <w:sz w:val="24"/>
                <w:szCs w:val="24"/>
              </w:rPr>
            </w:pPr>
          </w:p>
          <w:p w14:paraId="6B46AAFE" w14:textId="30B765EC" w:rsidR="00F575C1" w:rsidRPr="00A64160" w:rsidRDefault="00131B48" w:rsidP="00131B48">
            <w:pPr>
              <w:pStyle w:val="TableParagraph"/>
              <w:spacing w:line="275" w:lineRule="exact"/>
              <w:ind w:left="140" w:right="131" w:hanging="140"/>
              <w:jc w:val="both"/>
              <w:rPr>
                <w:bCs/>
                <w:sz w:val="24"/>
                <w:szCs w:val="24"/>
              </w:rPr>
            </w:pPr>
            <w:r w:rsidRPr="00A64160">
              <w:rPr>
                <w:b/>
                <w:sz w:val="24"/>
                <w:szCs w:val="24"/>
              </w:rPr>
              <w:t xml:space="preserve"> </w:t>
            </w:r>
            <w:r w:rsidR="00F575C1" w:rsidRPr="00A64160">
              <w:rPr>
                <w:b/>
                <w:sz w:val="24"/>
                <w:szCs w:val="24"/>
              </w:rPr>
              <w:t xml:space="preserve">Nu se acceptă, </w:t>
            </w:r>
            <w:r w:rsidR="00F575C1" w:rsidRPr="00A64160">
              <w:rPr>
                <w:bCs/>
                <w:sz w:val="24"/>
                <w:szCs w:val="24"/>
              </w:rPr>
              <w:t xml:space="preserve">este clar prevăzută procedura în art. 19 alin. (1) din Legea nr. 55/2024 Vânătorii și a protecției fondului cinegetic - ,,Vânatul mare recoltat se </w:t>
            </w:r>
            <w:proofErr w:type="spellStart"/>
            <w:r w:rsidR="00F575C1" w:rsidRPr="00A64160">
              <w:rPr>
                <w:bCs/>
                <w:sz w:val="24"/>
                <w:szCs w:val="24"/>
              </w:rPr>
              <w:t>crotaliază</w:t>
            </w:r>
            <w:proofErr w:type="spellEnd"/>
            <w:r w:rsidR="00F575C1" w:rsidRPr="00A64160">
              <w:rPr>
                <w:bCs/>
                <w:sz w:val="24"/>
                <w:szCs w:val="24"/>
              </w:rPr>
              <w:t xml:space="preserve"> până la părăsirea fondului cinegetic”.</w:t>
            </w:r>
          </w:p>
          <w:p w14:paraId="3497454D" w14:textId="111AD57A" w:rsidR="00F575C1" w:rsidRPr="00A64160" w:rsidRDefault="00F575C1" w:rsidP="00F575C1">
            <w:pPr>
              <w:pStyle w:val="TableParagraph"/>
              <w:spacing w:line="275" w:lineRule="exact"/>
              <w:rPr>
                <w:b/>
                <w:sz w:val="24"/>
                <w:szCs w:val="24"/>
              </w:rPr>
            </w:pPr>
          </w:p>
        </w:tc>
      </w:tr>
      <w:tr w:rsidR="00C25E7A" w:rsidRPr="00A64160" w14:paraId="037506FA" w14:textId="77777777" w:rsidTr="00F575C1">
        <w:trPr>
          <w:trHeight w:val="1106"/>
        </w:trPr>
        <w:tc>
          <w:tcPr>
            <w:tcW w:w="3596" w:type="dxa"/>
          </w:tcPr>
          <w:p w14:paraId="0CF60C8D" w14:textId="77777777" w:rsidR="00C25E7A" w:rsidRPr="00A64160" w:rsidRDefault="00C25E7A">
            <w:pPr>
              <w:pStyle w:val="TableParagraph"/>
              <w:tabs>
                <w:tab w:val="left" w:pos="765"/>
                <w:tab w:val="left" w:pos="2617"/>
                <w:tab w:val="left" w:pos="3245"/>
              </w:tabs>
              <w:spacing w:line="270" w:lineRule="atLeast"/>
              <w:ind w:left="107" w:right="98"/>
              <w:rPr>
                <w:b/>
                <w:bCs/>
                <w:sz w:val="24"/>
                <w:szCs w:val="24"/>
              </w:rPr>
            </w:pPr>
            <w:r w:rsidRPr="00A64160">
              <w:rPr>
                <w:b/>
                <w:bCs/>
                <w:sz w:val="24"/>
                <w:szCs w:val="24"/>
              </w:rPr>
              <w:t xml:space="preserve">Asociația </w:t>
            </w:r>
            <w:proofErr w:type="spellStart"/>
            <w:r w:rsidRPr="00A64160">
              <w:rPr>
                <w:b/>
                <w:bCs/>
                <w:sz w:val="24"/>
                <w:szCs w:val="24"/>
              </w:rPr>
              <w:t>EcoContact</w:t>
            </w:r>
            <w:proofErr w:type="spellEnd"/>
            <w:r w:rsidRPr="00A64160">
              <w:rPr>
                <w:b/>
                <w:bCs/>
                <w:sz w:val="24"/>
                <w:szCs w:val="24"/>
              </w:rPr>
              <w:t>.</w:t>
            </w:r>
          </w:p>
          <w:p w14:paraId="54A903BA" w14:textId="72392135" w:rsidR="00C25E7A" w:rsidRPr="00A64160" w:rsidRDefault="00C25E7A">
            <w:pPr>
              <w:pStyle w:val="TableParagraph"/>
              <w:tabs>
                <w:tab w:val="left" w:pos="765"/>
                <w:tab w:val="left" w:pos="2617"/>
                <w:tab w:val="left" w:pos="3245"/>
              </w:tabs>
              <w:spacing w:line="270" w:lineRule="atLeast"/>
              <w:ind w:left="107" w:right="98"/>
              <w:rPr>
                <w:b/>
                <w:bCs/>
                <w:sz w:val="24"/>
                <w:szCs w:val="24"/>
              </w:rPr>
            </w:pPr>
            <w:r w:rsidRPr="00A64160">
              <w:rPr>
                <w:b/>
                <w:bCs/>
                <w:sz w:val="24"/>
                <w:szCs w:val="24"/>
              </w:rPr>
              <w:t>Aviz nr. 31-EC/2024 din 26.06.2024</w:t>
            </w:r>
          </w:p>
        </w:tc>
        <w:tc>
          <w:tcPr>
            <w:tcW w:w="6066" w:type="dxa"/>
            <w:tcBorders>
              <w:right w:val="single" w:sz="4" w:space="0" w:color="auto"/>
            </w:tcBorders>
          </w:tcPr>
          <w:p w14:paraId="18B864F4" w14:textId="77777777" w:rsidR="00C25E7A" w:rsidRPr="00A64160" w:rsidRDefault="00C25E7A" w:rsidP="00131B48">
            <w:pPr>
              <w:pStyle w:val="TableParagraph"/>
              <w:numPr>
                <w:ilvl w:val="0"/>
                <w:numId w:val="124"/>
              </w:numPr>
              <w:tabs>
                <w:tab w:val="left" w:pos="3371"/>
              </w:tabs>
              <w:spacing w:line="275" w:lineRule="exact"/>
              <w:ind w:right="136"/>
              <w:jc w:val="both"/>
              <w:rPr>
                <w:bCs/>
                <w:sz w:val="24"/>
                <w:szCs w:val="24"/>
              </w:rPr>
            </w:pPr>
            <w:r w:rsidRPr="00A64160">
              <w:rPr>
                <w:sz w:val="24"/>
                <w:szCs w:val="24"/>
              </w:rPr>
              <w:t>Structura Regulamentului urmează a fi revizuită, astfel încât fiecare dispoziție normativă să fie numerotată pentru corespundere cu prevederile art. 53, alin. (4) din Legea 100/2018.</w:t>
            </w:r>
          </w:p>
          <w:p w14:paraId="0ADFA894" w14:textId="1820EA84" w:rsidR="00C25E7A" w:rsidRPr="00A64160" w:rsidRDefault="00C25E7A" w:rsidP="00131B48">
            <w:pPr>
              <w:pStyle w:val="TableParagraph"/>
              <w:numPr>
                <w:ilvl w:val="0"/>
                <w:numId w:val="124"/>
              </w:numPr>
              <w:tabs>
                <w:tab w:val="left" w:pos="3371"/>
              </w:tabs>
              <w:spacing w:line="275" w:lineRule="exact"/>
              <w:ind w:right="136"/>
              <w:jc w:val="both"/>
              <w:rPr>
                <w:bCs/>
                <w:sz w:val="24"/>
                <w:szCs w:val="24"/>
              </w:rPr>
            </w:pPr>
            <w:r w:rsidRPr="00A64160">
              <w:rPr>
                <w:sz w:val="24"/>
                <w:szCs w:val="24"/>
              </w:rPr>
              <w:t>Capitolul I Dispoziții generale, urmează a fi numerotat iar prevederile separate și expuse in propoziții este expus vag fără a determina obiectul, scopul și domeniul de aplicare, fără a determina subiecții (administratorul, gestionarul).</w:t>
            </w:r>
          </w:p>
          <w:p w14:paraId="10C14DFC" w14:textId="226CF40E" w:rsidR="007C2A78" w:rsidRPr="00A64160" w:rsidRDefault="007C2A78" w:rsidP="00131B48">
            <w:pPr>
              <w:pStyle w:val="TableParagraph"/>
              <w:numPr>
                <w:ilvl w:val="0"/>
                <w:numId w:val="124"/>
              </w:numPr>
              <w:tabs>
                <w:tab w:val="left" w:pos="3371"/>
              </w:tabs>
              <w:spacing w:line="275" w:lineRule="exact"/>
              <w:ind w:right="136"/>
              <w:jc w:val="both"/>
              <w:rPr>
                <w:bCs/>
                <w:sz w:val="24"/>
                <w:szCs w:val="24"/>
              </w:rPr>
            </w:pPr>
            <w:r w:rsidRPr="00A64160">
              <w:rPr>
                <w:sz w:val="24"/>
                <w:szCs w:val="24"/>
              </w:rPr>
              <w:lastRenderedPageBreak/>
              <w:t>La pct. 1, Capitolul II, Anexa 1 din Proiectul de hotărâre, recomandăm includerea a tuturor ariilor naturale protejate de stat ca zone care nu sunt incluse în fondurile cinegetice, deoarece, Legea nr. 1538/1998 privind fondul ariilor naturale protejate de stat stabilește că în ariile protejate nu este permisă practicarea activității de vânătoare cu unele excepții (strămutarea etc.).</w:t>
            </w:r>
          </w:p>
          <w:p w14:paraId="0DFA2557" w14:textId="77777777" w:rsidR="00B539ED" w:rsidRPr="00A64160" w:rsidRDefault="00B539ED" w:rsidP="00131B48">
            <w:pPr>
              <w:pStyle w:val="TableParagraph"/>
              <w:tabs>
                <w:tab w:val="left" w:pos="3371"/>
              </w:tabs>
              <w:spacing w:line="275" w:lineRule="exact"/>
              <w:ind w:left="420"/>
              <w:jc w:val="both"/>
              <w:rPr>
                <w:sz w:val="24"/>
                <w:szCs w:val="24"/>
              </w:rPr>
            </w:pPr>
          </w:p>
          <w:p w14:paraId="0807439B" w14:textId="77777777" w:rsidR="00B539ED" w:rsidRPr="00A64160" w:rsidRDefault="00B539ED" w:rsidP="00B539ED">
            <w:pPr>
              <w:pStyle w:val="TableParagraph"/>
              <w:tabs>
                <w:tab w:val="left" w:pos="3371"/>
              </w:tabs>
              <w:spacing w:line="275" w:lineRule="exact"/>
              <w:ind w:left="420"/>
              <w:rPr>
                <w:bCs/>
                <w:sz w:val="24"/>
                <w:szCs w:val="24"/>
              </w:rPr>
            </w:pPr>
          </w:p>
          <w:p w14:paraId="2466208D" w14:textId="77777777" w:rsidR="00131B48" w:rsidRPr="00A64160" w:rsidRDefault="00131B48" w:rsidP="00B539ED">
            <w:pPr>
              <w:pStyle w:val="TableParagraph"/>
              <w:tabs>
                <w:tab w:val="left" w:pos="3371"/>
              </w:tabs>
              <w:spacing w:line="275" w:lineRule="exact"/>
              <w:ind w:left="420"/>
              <w:rPr>
                <w:bCs/>
                <w:sz w:val="24"/>
                <w:szCs w:val="24"/>
              </w:rPr>
            </w:pPr>
          </w:p>
          <w:p w14:paraId="55B02916" w14:textId="77777777" w:rsidR="00131B48" w:rsidRPr="00A64160" w:rsidRDefault="00131B48" w:rsidP="00B539ED">
            <w:pPr>
              <w:pStyle w:val="TableParagraph"/>
              <w:tabs>
                <w:tab w:val="left" w:pos="3371"/>
              </w:tabs>
              <w:spacing w:line="275" w:lineRule="exact"/>
              <w:ind w:left="420"/>
              <w:rPr>
                <w:bCs/>
                <w:sz w:val="24"/>
                <w:szCs w:val="24"/>
              </w:rPr>
            </w:pPr>
          </w:p>
          <w:p w14:paraId="02E44C4F" w14:textId="2EDC3A2B" w:rsidR="00B539ED" w:rsidRPr="00A64160" w:rsidRDefault="00B539ED" w:rsidP="00131B48">
            <w:pPr>
              <w:pStyle w:val="TableParagraph"/>
              <w:numPr>
                <w:ilvl w:val="0"/>
                <w:numId w:val="124"/>
              </w:numPr>
              <w:tabs>
                <w:tab w:val="left" w:pos="3371"/>
              </w:tabs>
              <w:spacing w:line="275" w:lineRule="exact"/>
              <w:ind w:right="136"/>
              <w:jc w:val="both"/>
              <w:rPr>
                <w:bCs/>
                <w:sz w:val="24"/>
                <w:szCs w:val="24"/>
              </w:rPr>
            </w:pPr>
            <w:r w:rsidRPr="00A64160">
              <w:rPr>
                <w:sz w:val="24"/>
                <w:szCs w:val="24"/>
              </w:rPr>
              <w:t>Pct.6 și 8 urmează a fi corectată eroarea tehnică ”fișa fonului cinegetic”. Având în vedere prevederile art.</w:t>
            </w:r>
            <w:r w:rsidR="00C26DE8" w:rsidRPr="00A64160">
              <w:rPr>
                <w:sz w:val="24"/>
                <w:szCs w:val="24"/>
              </w:rPr>
              <w:t xml:space="preserve"> </w:t>
            </w:r>
            <w:r w:rsidRPr="00A64160">
              <w:rPr>
                <w:sz w:val="24"/>
                <w:szCs w:val="24"/>
              </w:rPr>
              <w:t>3 alin. (6) din Legea nr.</w:t>
            </w:r>
            <w:r w:rsidR="00C26DE8" w:rsidRPr="00A64160">
              <w:rPr>
                <w:sz w:val="24"/>
                <w:szCs w:val="24"/>
              </w:rPr>
              <w:t xml:space="preserve"> </w:t>
            </w:r>
            <w:r w:rsidRPr="00A64160">
              <w:rPr>
                <w:sz w:val="24"/>
                <w:szCs w:val="24"/>
              </w:rPr>
              <w:t>55/2024, precum și datele ce urmează a fi indicate în fișă (despre limitele și suprafața fondului, specia principală de faună de interes cinegetic și cele complementare din cuprinsul acestui fond, bonitatea fondului cinegetic pentru specia principală și efectivele de vânat din fondul cinegetic respectiv), aceasta conține caracteristici ce descriu fondul cinegetic și este prezentată administratorului cu titlu de informare și pentru ulterioara monitorizare, nu pentru aprobare. Din aceste considerente, urmează a fi revizuită prevederea respectivă pentru excluderea obligației de aprobare, precum și pentru ajustarea strict conform cerințelor impuse de Legea nr.</w:t>
            </w:r>
            <w:r w:rsidR="00C26DE8" w:rsidRPr="00A64160">
              <w:rPr>
                <w:sz w:val="24"/>
                <w:szCs w:val="24"/>
              </w:rPr>
              <w:t xml:space="preserve"> </w:t>
            </w:r>
            <w:r w:rsidRPr="00A64160">
              <w:rPr>
                <w:sz w:val="24"/>
                <w:szCs w:val="24"/>
              </w:rPr>
              <w:t>55/2024.</w:t>
            </w:r>
          </w:p>
          <w:p w14:paraId="20FC2075" w14:textId="77777777" w:rsidR="00B539ED" w:rsidRPr="00A64160" w:rsidRDefault="00B539ED" w:rsidP="00B539ED">
            <w:pPr>
              <w:pStyle w:val="TableParagraph"/>
              <w:tabs>
                <w:tab w:val="left" w:pos="3371"/>
              </w:tabs>
              <w:spacing w:line="275" w:lineRule="exact"/>
              <w:ind w:left="420"/>
              <w:rPr>
                <w:bCs/>
                <w:sz w:val="24"/>
                <w:szCs w:val="24"/>
              </w:rPr>
            </w:pPr>
          </w:p>
          <w:p w14:paraId="2E55F519" w14:textId="0B3EBF7C" w:rsidR="00B539ED" w:rsidRPr="00A64160" w:rsidRDefault="00B539ED" w:rsidP="00131B48">
            <w:pPr>
              <w:pStyle w:val="TableParagraph"/>
              <w:numPr>
                <w:ilvl w:val="0"/>
                <w:numId w:val="124"/>
              </w:numPr>
              <w:tabs>
                <w:tab w:val="left" w:pos="3371"/>
              </w:tabs>
              <w:spacing w:line="275" w:lineRule="exact"/>
              <w:ind w:right="136"/>
              <w:jc w:val="both"/>
              <w:rPr>
                <w:bCs/>
                <w:sz w:val="24"/>
                <w:szCs w:val="24"/>
              </w:rPr>
            </w:pPr>
            <w:r w:rsidRPr="00A64160">
              <w:rPr>
                <w:sz w:val="24"/>
                <w:szCs w:val="24"/>
              </w:rPr>
              <w:t>La pct. 14, Capitolul III, Anexa 1 din Proiectul de hotărâre recomandăm modificarea prevederii privind transmiterea în arendă sau folosință a terenurilor în scopuri de gospodărire cinegetică, deoarece, art. 14, alin. (2), lit. b), c) și d) al Legii nr. 436/2006 privind administrația publică locală, stabilește expres că Consiliul este autoritatea cu atribuții de transmitere în locațiune/ arendă doar în baza unor licitații publice, potrivit art. 77, alin. (2) din Legea 436/2006.</w:t>
            </w:r>
          </w:p>
          <w:p w14:paraId="77A04E23" w14:textId="77777777" w:rsidR="00B539ED" w:rsidRPr="00A64160" w:rsidRDefault="00B539ED" w:rsidP="00B539ED">
            <w:pPr>
              <w:pStyle w:val="Listparagraf"/>
              <w:rPr>
                <w:bCs/>
                <w:sz w:val="24"/>
                <w:szCs w:val="24"/>
              </w:rPr>
            </w:pPr>
          </w:p>
          <w:p w14:paraId="071519A7" w14:textId="77777777" w:rsidR="009A2C5E" w:rsidRPr="00A64160" w:rsidRDefault="009A2C5E" w:rsidP="00B539ED">
            <w:pPr>
              <w:pStyle w:val="Listparagraf"/>
              <w:rPr>
                <w:bCs/>
                <w:sz w:val="24"/>
                <w:szCs w:val="24"/>
              </w:rPr>
            </w:pPr>
          </w:p>
          <w:p w14:paraId="67CE7D0D" w14:textId="26867418" w:rsidR="00B539ED" w:rsidRPr="00A64160" w:rsidRDefault="00B539ED" w:rsidP="00131B48">
            <w:pPr>
              <w:pStyle w:val="TableParagraph"/>
              <w:numPr>
                <w:ilvl w:val="0"/>
                <w:numId w:val="124"/>
              </w:numPr>
              <w:tabs>
                <w:tab w:val="left" w:pos="3371"/>
              </w:tabs>
              <w:spacing w:line="275" w:lineRule="exact"/>
              <w:jc w:val="both"/>
              <w:rPr>
                <w:bCs/>
                <w:sz w:val="24"/>
                <w:szCs w:val="24"/>
              </w:rPr>
            </w:pPr>
            <w:r w:rsidRPr="00A64160">
              <w:rPr>
                <w:bCs/>
                <w:sz w:val="24"/>
                <w:szCs w:val="24"/>
              </w:rPr>
              <w:lastRenderedPageBreak/>
              <w:t>La pct. 1, cifra 4), Recomandăm clarificarea prevederii pentru a asigura îndeplinirea obligației gestionarului de menținere a echilibrului și a bonității fondurilor cinegetice. Aprobarea unei cote de recolte suplimentare contribuie la dezechilibrarea faunei de interes cinegetic și reducerea bonității fondului. Se recomandă ca măsură de prevenire a cauzării de pagube asigurarea și crearea locurilor de hrană pentru fauna cinegetică.</w:t>
            </w:r>
          </w:p>
          <w:p w14:paraId="00DB58A1" w14:textId="77777777" w:rsidR="004D44D4" w:rsidRPr="00A64160" w:rsidRDefault="004D44D4" w:rsidP="004D44D4">
            <w:pPr>
              <w:pStyle w:val="Listparagraf"/>
              <w:rPr>
                <w:bCs/>
                <w:sz w:val="24"/>
                <w:szCs w:val="24"/>
              </w:rPr>
            </w:pPr>
          </w:p>
          <w:p w14:paraId="7E2C3432" w14:textId="6C215E35" w:rsidR="004D44D4" w:rsidRPr="00A64160" w:rsidRDefault="004D44D4"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 xml:space="preserve">La punctul 4 </w:t>
            </w:r>
            <w:proofErr w:type="spellStart"/>
            <w:r w:rsidRPr="00A64160">
              <w:rPr>
                <w:bCs/>
                <w:sz w:val="24"/>
                <w:szCs w:val="24"/>
              </w:rPr>
              <w:t>s</w:t>
            </w:r>
            <w:r w:rsidR="00C26DE8" w:rsidRPr="00A64160">
              <w:rPr>
                <w:bCs/>
                <w:sz w:val="24"/>
                <w:szCs w:val="24"/>
              </w:rPr>
              <w:t>bp</w:t>
            </w:r>
            <w:proofErr w:type="spellEnd"/>
            <w:r w:rsidRPr="00A64160">
              <w:rPr>
                <w:bCs/>
                <w:sz w:val="24"/>
                <w:szCs w:val="24"/>
              </w:rPr>
              <w:t xml:space="preserve">. (2) al Anexei nr. 4 Regulament privind vânarea exemplarelor de specii de faună de interes cinegetic, sintagma ,,cu excepția acțiunii de reglementare numerică a animalelor răpitoare, precum șacalul </w:t>
            </w:r>
            <w:r w:rsidRPr="00A64160">
              <w:rPr>
                <w:bCs/>
                <w:i/>
                <w:iCs/>
                <w:sz w:val="24"/>
                <w:szCs w:val="24"/>
              </w:rPr>
              <w:t>(</w:t>
            </w:r>
            <w:proofErr w:type="spellStart"/>
            <w:r w:rsidRPr="00A64160">
              <w:rPr>
                <w:bCs/>
                <w:i/>
                <w:iCs/>
                <w:sz w:val="24"/>
                <w:szCs w:val="24"/>
              </w:rPr>
              <w:t>Canis</w:t>
            </w:r>
            <w:proofErr w:type="spellEnd"/>
            <w:r w:rsidRPr="00A64160">
              <w:rPr>
                <w:bCs/>
                <w:i/>
                <w:iCs/>
                <w:sz w:val="24"/>
                <w:szCs w:val="24"/>
              </w:rPr>
              <w:t xml:space="preserve"> aureus)</w:t>
            </w:r>
            <w:r w:rsidRPr="00A64160">
              <w:rPr>
                <w:bCs/>
                <w:sz w:val="24"/>
                <w:szCs w:val="24"/>
              </w:rPr>
              <w:t xml:space="preserve"> </w:t>
            </w:r>
            <w:proofErr w:type="spellStart"/>
            <w:r w:rsidRPr="00A64160">
              <w:rPr>
                <w:bCs/>
                <w:sz w:val="24"/>
                <w:szCs w:val="24"/>
              </w:rPr>
              <w:t>şi</w:t>
            </w:r>
            <w:proofErr w:type="spellEnd"/>
            <w:r w:rsidRPr="00A64160">
              <w:rPr>
                <w:bCs/>
                <w:sz w:val="24"/>
                <w:szCs w:val="24"/>
              </w:rPr>
              <w:t xml:space="preserve"> vulpea </w:t>
            </w:r>
            <w:r w:rsidRPr="00A64160">
              <w:rPr>
                <w:bCs/>
                <w:i/>
                <w:iCs/>
                <w:sz w:val="24"/>
                <w:szCs w:val="24"/>
              </w:rPr>
              <w:t>(</w:t>
            </w:r>
            <w:proofErr w:type="spellStart"/>
            <w:r w:rsidRPr="00A64160">
              <w:rPr>
                <w:bCs/>
                <w:i/>
                <w:iCs/>
                <w:sz w:val="24"/>
                <w:szCs w:val="24"/>
              </w:rPr>
              <w:t>Vulpes</w:t>
            </w:r>
            <w:proofErr w:type="spellEnd"/>
            <w:r w:rsidRPr="00A64160">
              <w:rPr>
                <w:bCs/>
                <w:i/>
                <w:iCs/>
                <w:sz w:val="24"/>
                <w:szCs w:val="24"/>
              </w:rPr>
              <w:t xml:space="preserve"> </w:t>
            </w:r>
            <w:proofErr w:type="spellStart"/>
            <w:r w:rsidRPr="00A64160">
              <w:rPr>
                <w:bCs/>
                <w:i/>
                <w:iCs/>
                <w:sz w:val="24"/>
                <w:szCs w:val="24"/>
              </w:rPr>
              <w:t>vulpes</w:t>
            </w:r>
            <w:proofErr w:type="spellEnd"/>
            <w:r w:rsidRPr="00A64160">
              <w:rPr>
                <w:bCs/>
                <w:i/>
                <w:iCs/>
                <w:sz w:val="24"/>
                <w:szCs w:val="24"/>
              </w:rPr>
              <w:t>)</w:t>
            </w:r>
            <w:r w:rsidRPr="00A64160">
              <w:rPr>
                <w:bCs/>
                <w:sz w:val="24"/>
                <w:szCs w:val="24"/>
              </w:rPr>
              <w:t xml:space="preserve"> care poate fi finalizată nu mai târziu decât după trei ore de la asfințitul soarelui”, urmează a fi exclusă, ținând cont de faptul folosirii abuzive a aspectului dat de către vânătorii de rea credință, fapt ce i-ar putea exonera de răspundere pentru practicarea vânătorii la celelalte specii de faună de interes cinegetic.</w:t>
            </w:r>
          </w:p>
          <w:p w14:paraId="127B1893" w14:textId="77777777" w:rsidR="004D44D4" w:rsidRPr="00A64160" w:rsidRDefault="004D44D4" w:rsidP="00131B48">
            <w:pPr>
              <w:pStyle w:val="Listparagraf"/>
              <w:ind w:right="136"/>
              <w:jc w:val="both"/>
              <w:rPr>
                <w:bCs/>
                <w:sz w:val="24"/>
                <w:szCs w:val="24"/>
              </w:rPr>
            </w:pPr>
          </w:p>
          <w:p w14:paraId="663B7818" w14:textId="2F816B81" w:rsidR="004D44D4" w:rsidRPr="00A64160" w:rsidRDefault="004D44D4"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 xml:space="preserve">Referitor la pct. 7 </w:t>
            </w:r>
            <w:proofErr w:type="spellStart"/>
            <w:r w:rsidRPr="00A64160">
              <w:rPr>
                <w:bCs/>
                <w:sz w:val="24"/>
                <w:szCs w:val="24"/>
              </w:rPr>
              <w:t>s</w:t>
            </w:r>
            <w:r w:rsidR="00C26DE8" w:rsidRPr="00A64160">
              <w:rPr>
                <w:bCs/>
                <w:sz w:val="24"/>
                <w:szCs w:val="24"/>
              </w:rPr>
              <w:t>bp</w:t>
            </w:r>
            <w:proofErr w:type="spellEnd"/>
            <w:r w:rsidRPr="00A64160">
              <w:rPr>
                <w:bCs/>
                <w:sz w:val="24"/>
                <w:szCs w:val="24"/>
              </w:rPr>
              <w:t>. 2 al aceluiași regulament, după sintagma „,să prezinte la solicitarea" urmează a fi completat cu cuvintele ,,organului de control (inspectorilor de stat ai mediului)", iar după sintagma ,,alte dispozitive/instrumente" de completat cu cuvintele „,</w:t>
            </w:r>
            <w:proofErr w:type="spellStart"/>
            <w:r w:rsidRPr="00A64160">
              <w:rPr>
                <w:bCs/>
                <w:sz w:val="24"/>
                <w:szCs w:val="24"/>
              </w:rPr>
              <w:t>şi</w:t>
            </w:r>
            <w:proofErr w:type="spellEnd"/>
            <w:r w:rsidRPr="00A64160">
              <w:rPr>
                <w:bCs/>
                <w:sz w:val="24"/>
                <w:szCs w:val="24"/>
              </w:rPr>
              <w:t xml:space="preserve"> să predea/asigure pentru inspectarea interioară/exterioară a mijloacelor de transport".</w:t>
            </w:r>
          </w:p>
          <w:p w14:paraId="334C615D" w14:textId="77777777" w:rsidR="004D44D4" w:rsidRPr="00A64160" w:rsidRDefault="004D44D4" w:rsidP="004D44D4">
            <w:pPr>
              <w:pStyle w:val="Listparagraf"/>
              <w:rPr>
                <w:bCs/>
                <w:sz w:val="24"/>
                <w:szCs w:val="24"/>
              </w:rPr>
            </w:pPr>
          </w:p>
          <w:p w14:paraId="3D8F08AB" w14:textId="7D670055" w:rsidR="004D44D4" w:rsidRPr="00A64160" w:rsidRDefault="004D44D4"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 xml:space="preserve">La punctul 10 al aceluiași regulament urmează a fi completat cu un punct succesiv și va stabili în mod imperativ următoarele: „Drepturile organului de control (Inspectoratul pentru Protecția Mediului) sunt reglementate de Legea Nr. 1515 din 16-06-1993 privind </w:t>
            </w:r>
            <w:r w:rsidR="00E75F40" w:rsidRPr="00A64160">
              <w:rPr>
                <w:bCs/>
                <w:sz w:val="24"/>
                <w:szCs w:val="24"/>
              </w:rPr>
              <w:t>protecția</w:t>
            </w:r>
            <w:r w:rsidRPr="00A64160">
              <w:rPr>
                <w:bCs/>
                <w:sz w:val="24"/>
                <w:szCs w:val="24"/>
              </w:rPr>
              <w:t xml:space="preserve"> mediului înconjurător, Hotărârea de Guvern Nr. 548 din 13-06-2018 cu privire la organizarea și funcționarea Inspectoratului pentru Protecția Mediului, precum și de alte acte normative.</w:t>
            </w:r>
          </w:p>
          <w:p w14:paraId="2B458207" w14:textId="77777777" w:rsidR="00747649" w:rsidRPr="00A64160" w:rsidRDefault="00747649" w:rsidP="00747649">
            <w:pPr>
              <w:pStyle w:val="Listparagraf"/>
              <w:rPr>
                <w:bCs/>
                <w:sz w:val="24"/>
                <w:szCs w:val="24"/>
              </w:rPr>
            </w:pPr>
          </w:p>
          <w:p w14:paraId="112749C3" w14:textId="177791D3" w:rsidR="00747649" w:rsidRPr="00A64160" w:rsidRDefault="00747649"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 xml:space="preserve">Suplimentar, la punctul 12 </w:t>
            </w:r>
            <w:proofErr w:type="spellStart"/>
            <w:r w:rsidRPr="00A64160">
              <w:rPr>
                <w:bCs/>
                <w:sz w:val="24"/>
                <w:szCs w:val="24"/>
              </w:rPr>
              <w:t>s</w:t>
            </w:r>
            <w:r w:rsidR="00C26DE8" w:rsidRPr="00A64160">
              <w:rPr>
                <w:bCs/>
                <w:sz w:val="24"/>
                <w:szCs w:val="24"/>
              </w:rPr>
              <w:t>bp</w:t>
            </w:r>
            <w:proofErr w:type="spellEnd"/>
            <w:r w:rsidRPr="00A64160">
              <w:rPr>
                <w:bCs/>
                <w:sz w:val="24"/>
                <w:szCs w:val="24"/>
              </w:rPr>
              <w:t xml:space="preserve">. 24 va avea următorul conținut, în timpul efectuării controlului de către organul de control să descarce imediat și complet arma, să o predea în siguranță și să se supună tuturor cerințelor inspectorilor" iar conținutul actual la </w:t>
            </w:r>
            <w:proofErr w:type="spellStart"/>
            <w:r w:rsidRPr="00A64160">
              <w:rPr>
                <w:bCs/>
                <w:sz w:val="24"/>
                <w:szCs w:val="24"/>
              </w:rPr>
              <w:t>s</w:t>
            </w:r>
            <w:r w:rsidR="00C26DE8" w:rsidRPr="00A64160">
              <w:rPr>
                <w:bCs/>
                <w:sz w:val="24"/>
                <w:szCs w:val="24"/>
              </w:rPr>
              <w:t>bp</w:t>
            </w:r>
            <w:proofErr w:type="spellEnd"/>
            <w:r w:rsidRPr="00A64160">
              <w:rPr>
                <w:bCs/>
                <w:sz w:val="24"/>
                <w:szCs w:val="24"/>
              </w:rPr>
              <w:t>. 24 urmează fi notat cu număr de ordine succesiv.</w:t>
            </w:r>
          </w:p>
          <w:p w14:paraId="22D946CF" w14:textId="77777777" w:rsidR="00B81F1F" w:rsidRPr="00A64160" w:rsidRDefault="00B81F1F" w:rsidP="00B81F1F">
            <w:pPr>
              <w:pStyle w:val="Listparagraf"/>
              <w:rPr>
                <w:bCs/>
                <w:sz w:val="24"/>
                <w:szCs w:val="24"/>
              </w:rPr>
            </w:pPr>
          </w:p>
          <w:p w14:paraId="07763C51" w14:textId="77777777" w:rsidR="00B81F1F" w:rsidRPr="00A64160" w:rsidRDefault="00B81F1F" w:rsidP="00B81F1F">
            <w:pPr>
              <w:pStyle w:val="Listparagraf"/>
              <w:rPr>
                <w:bCs/>
                <w:sz w:val="24"/>
                <w:szCs w:val="24"/>
              </w:rPr>
            </w:pPr>
          </w:p>
          <w:p w14:paraId="0F8A0D88" w14:textId="77777777" w:rsidR="00B81F1F" w:rsidRPr="00A64160" w:rsidRDefault="00B81F1F" w:rsidP="00B81F1F">
            <w:pPr>
              <w:pStyle w:val="Listparagraf"/>
              <w:rPr>
                <w:bCs/>
                <w:sz w:val="24"/>
                <w:szCs w:val="24"/>
              </w:rPr>
            </w:pPr>
          </w:p>
          <w:p w14:paraId="2F4DDE1D" w14:textId="77777777" w:rsidR="00B81F1F" w:rsidRPr="00A64160" w:rsidRDefault="00B81F1F" w:rsidP="00B81F1F">
            <w:pPr>
              <w:pStyle w:val="Listparagraf"/>
              <w:rPr>
                <w:bCs/>
                <w:sz w:val="24"/>
                <w:szCs w:val="24"/>
              </w:rPr>
            </w:pPr>
          </w:p>
          <w:p w14:paraId="3F291F8F" w14:textId="77777777" w:rsidR="00B81F1F" w:rsidRPr="00A64160" w:rsidRDefault="00B81F1F" w:rsidP="00B81F1F">
            <w:pPr>
              <w:pStyle w:val="Listparagraf"/>
              <w:rPr>
                <w:bCs/>
                <w:sz w:val="24"/>
                <w:szCs w:val="24"/>
              </w:rPr>
            </w:pPr>
          </w:p>
          <w:p w14:paraId="201067AC" w14:textId="77777777" w:rsidR="00B81F1F" w:rsidRPr="00A64160" w:rsidRDefault="00B81F1F" w:rsidP="00B81F1F">
            <w:pPr>
              <w:pStyle w:val="Listparagraf"/>
              <w:rPr>
                <w:bCs/>
                <w:sz w:val="24"/>
                <w:szCs w:val="24"/>
              </w:rPr>
            </w:pPr>
          </w:p>
          <w:p w14:paraId="50C85AA2" w14:textId="77777777" w:rsidR="00B81F1F" w:rsidRPr="00A64160" w:rsidRDefault="00B81F1F" w:rsidP="00B81F1F">
            <w:pPr>
              <w:pStyle w:val="Listparagraf"/>
              <w:rPr>
                <w:bCs/>
                <w:sz w:val="24"/>
                <w:szCs w:val="24"/>
              </w:rPr>
            </w:pPr>
          </w:p>
          <w:p w14:paraId="782D4195" w14:textId="77777777" w:rsidR="00B81F1F" w:rsidRPr="00A64160" w:rsidRDefault="00B81F1F" w:rsidP="00B81F1F">
            <w:pPr>
              <w:pStyle w:val="Listparagraf"/>
              <w:rPr>
                <w:bCs/>
                <w:sz w:val="24"/>
                <w:szCs w:val="24"/>
              </w:rPr>
            </w:pPr>
          </w:p>
          <w:p w14:paraId="770091AA" w14:textId="77777777" w:rsidR="00B81F1F" w:rsidRPr="00A64160" w:rsidRDefault="00B81F1F" w:rsidP="00B81F1F">
            <w:pPr>
              <w:pStyle w:val="Listparagraf"/>
              <w:rPr>
                <w:bCs/>
                <w:sz w:val="24"/>
                <w:szCs w:val="24"/>
              </w:rPr>
            </w:pPr>
          </w:p>
          <w:p w14:paraId="33F1A789" w14:textId="77777777" w:rsidR="00B81F1F" w:rsidRPr="00A64160" w:rsidRDefault="00B81F1F" w:rsidP="00B81F1F">
            <w:pPr>
              <w:pStyle w:val="Listparagraf"/>
              <w:rPr>
                <w:bCs/>
                <w:sz w:val="24"/>
                <w:szCs w:val="24"/>
              </w:rPr>
            </w:pPr>
          </w:p>
          <w:p w14:paraId="3147B5A9" w14:textId="77777777" w:rsidR="00B81F1F" w:rsidRPr="00A64160" w:rsidRDefault="00B81F1F" w:rsidP="00B81F1F">
            <w:pPr>
              <w:pStyle w:val="Listparagraf"/>
              <w:rPr>
                <w:bCs/>
                <w:sz w:val="24"/>
                <w:szCs w:val="24"/>
              </w:rPr>
            </w:pPr>
          </w:p>
          <w:p w14:paraId="45A01505" w14:textId="06CFBEBB" w:rsidR="00B81F1F" w:rsidRPr="00A64160" w:rsidRDefault="00B81F1F"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Pct.34 urmează a fi completat și va avea următorul conținut „</w:t>
            </w:r>
            <w:r w:rsidR="00E75F40" w:rsidRPr="00A64160">
              <w:rPr>
                <w:bCs/>
                <w:sz w:val="24"/>
                <w:szCs w:val="24"/>
              </w:rPr>
              <w:t>Însușirea</w:t>
            </w:r>
            <w:r w:rsidRPr="00A64160">
              <w:rPr>
                <w:bCs/>
                <w:sz w:val="24"/>
                <w:szCs w:val="24"/>
              </w:rPr>
              <w:t xml:space="preserve"> producției sau a resurselor cinegetice de către persoane neautorizate în acest sens este interzisă </w:t>
            </w:r>
            <w:proofErr w:type="spellStart"/>
            <w:r w:rsidRPr="00A64160">
              <w:rPr>
                <w:bCs/>
                <w:sz w:val="24"/>
                <w:szCs w:val="24"/>
              </w:rPr>
              <w:t>şi</w:t>
            </w:r>
            <w:proofErr w:type="spellEnd"/>
            <w:r w:rsidRPr="00A64160">
              <w:rPr>
                <w:bCs/>
                <w:sz w:val="24"/>
                <w:szCs w:val="24"/>
              </w:rPr>
              <w:t xml:space="preserve"> se sancționează conform legii".</w:t>
            </w:r>
          </w:p>
          <w:p w14:paraId="073A36D9" w14:textId="77777777" w:rsidR="00B81F1F" w:rsidRPr="00A64160" w:rsidRDefault="00B81F1F" w:rsidP="00131B48">
            <w:pPr>
              <w:pStyle w:val="TableParagraph"/>
              <w:tabs>
                <w:tab w:val="left" w:pos="3371"/>
              </w:tabs>
              <w:spacing w:line="275" w:lineRule="exact"/>
              <w:ind w:left="420" w:right="136"/>
              <w:jc w:val="both"/>
              <w:rPr>
                <w:bCs/>
                <w:sz w:val="24"/>
                <w:szCs w:val="24"/>
              </w:rPr>
            </w:pPr>
          </w:p>
          <w:p w14:paraId="1EE8F4AA" w14:textId="68C3DD8D" w:rsidR="00B81F1F" w:rsidRPr="00A64160" w:rsidRDefault="00B81F1F"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 xml:space="preserve">După pct. 34 al Regulamentului menționat, urmează a fi completat succesiv cu următorul conținut: 35. Penatele </w:t>
            </w:r>
            <w:proofErr w:type="spellStart"/>
            <w:r w:rsidRPr="00A64160">
              <w:rPr>
                <w:bCs/>
                <w:sz w:val="24"/>
                <w:szCs w:val="24"/>
              </w:rPr>
              <w:t>şi</w:t>
            </w:r>
            <w:proofErr w:type="spellEnd"/>
            <w:r w:rsidRPr="00A64160">
              <w:rPr>
                <w:bCs/>
                <w:sz w:val="24"/>
                <w:szCs w:val="24"/>
              </w:rPr>
              <w:t xml:space="preserve"> iepurii dobândiți cu încălcarea prevederilor normelor legale revine, în totalitate, în calitate de recompensă, persoanelor care au contribuit la depistarea </w:t>
            </w:r>
            <w:proofErr w:type="spellStart"/>
            <w:r w:rsidRPr="00A64160">
              <w:rPr>
                <w:bCs/>
                <w:sz w:val="24"/>
                <w:szCs w:val="24"/>
              </w:rPr>
              <w:t>şi</w:t>
            </w:r>
            <w:proofErr w:type="spellEnd"/>
            <w:r w:rsidRPr="00A64160">
              <w:rPr>
                <w:bCs/>
                <w:sz w:val="24"/>
                <w:szCs w:val="24"/>
              </w:rPr>
              <w:t xml:space="preserve"> documentarea cazurilor respective. </w:t>
            </w:r>
          </w:p>
          <w:p w14:paraId="42C2D2A7" w14:textId="77777777" w:rsidR="00B81F1F" w:rsidRPr="00A64160" w:rsidRDefault="00B81F1F" w:rsidP="00131B48">
            <w:pPr>
              <w:pStyle w:val="TableParagraph"/>
              <w:tabs>
                <w:tab w:val="left" w:pos="3371"/>
              </w:tabs>
              <w:spacing w:line="275" w:lineRule="exact"/>
              <w:ind w:left="420" w:right="136"/>
              <w:jc w:val="both"/>
              <w:rPr>
                <w:bCs/>
                <w:sz w:val="24"/>
                <w:szCs w:val="24"/>
              </w:rPr>
            </w:pPr>
          </w:p>
          <w:p w14:paraId="51C3B923" w14:textId="328F96E3" w:rsidR="00B81F1F" w:rsidRPr="00A64160" w:rsidRDefault="00B81F1F" w:rsidP="00131B48">
            <w:pPr>
              <w:pStyle w:val="TableParagraph"/>
              <w:numPr>
                <w:ilvl w:val="0"/>
                <w:numId w:val="124"/>
              </w:numPr>
              <w:tabs>
                <w:tab w:val="left" w:pos="3371"/>
              </w:tabs>
              <w:spacing w:line="275" w:lineRule="exact"/>
              <w:ind w:right="136"/>
              <w:jc w:val="both"/>
              <w:rPr>
                <w:bCs/>
                <w:sz w:val="24"/>
                <w:szCs w:val="24"/>
              </w:rPr>
            </w:pPr>
            <w:r w:rsidRPr="00A64160">
              <w:rPr>
                <w:bCs/>
                <w:sz w:val="24"/>
                <w:szCs w:val="24"/>
              </w:rPr>
              <w:t>Animalele copitate din specii de faună de interes cinegetic dobândite cu încălcarea prevederilor legale sânt predate organelor de urmărire penală, iar după obținerea avizului permisiv al Agenției Naționale de Siguranță a Alimentelor sânt predate gestionarului.</w:t>
            </w:r>
          </w:p>
          <w:p w14:paraId="7300DAF9" w14:textId="194DBDC2" w:rsidR="00C25E7A" w:rsidRPr="00A64160" w:rsidRDefault="00C25E7A" w:rsidP="00C25E7A">
            <w:pPr>
              <w:pStyle w:val="TableParagraph"/>
              <w:tabs>
                <w:tab w:val="left" w:pos="3371"/>
              </w:tabs>
              <w:spacing w:line="275" w:lineRule="exact"/>
              <w:rPr>
                <w:bCs/>
                <w:sz w:val="24"/>
                <w:szCs w:val="24"/>
              </w:rPr>
            </w:pPr>
          </w:p>
        </w:tc>
        <w:tc>
          <w:tcPr>
            <w:tcW w:w="4390" w:type="dxa"/>
            <w:tcBorders>
              <w:left w:val="single" w:sz="4" w:space="0" w:color="auto"/>
            </w:tcBorders>
          </w:tcPr>
          <w:p w14:paraId="166BD2B9" w14:textId="77777777" w:rsidR="00C25E7A" w:rsidRPr="00A64160" w:rsidRDefault="00C25E7A" w:rsidP="00F575C1">
            <w:pPr>
              <w:pStyle w:val="TableParagraph"/>
              <w:spacing w:line="275" w:lineRule="exact"/>
              <w:rPr>
                <w:b/>
                <w:sz w:val="24"/>
                <w:szCs w:val="24"/>
              </w:rPr>
            </w:pPr>
            <w:r w:rsidRPr="00A64160">
              <w:rPr>
                <w:b/>
                <w:sz w:val="24"/>
                <w:szCs w:val="24"/>
              </w:rPr>
              <w:lastRenderedPageBreak/>
              <w:t xml:space="preserve"> Se acceptă. </w:t>
            </w:r>
          </w:p>
          <w:p w14:paraId="5ED7837B" w14:textId="77777777" w:rsidR="007C2A78" w:rsidRPr="00A64160" w:rsidRDefault="007C2A78" w:rsidP="00F575C1">
            <w:pPr>
              <w:pStyle w:val="TableParagraph"/>
              <w:spacing w:line="275" w:lineRule="exact"/>
              <w:rPr>
                <w:b/>
                <w:sz w:val="24"/>
                <w:szCs w:val="24"/>
              </w:rPr>
            </w:pPr>
          </w:p>
          <w:p w14:paraId="6DAD0039" w14:textId="77777777" w:rsidR="007C2A78" w:rsidRPr="00A64160" w:rsidRDefault="007C2A78" w:rsidP="00F575C1">
            <w:pPr>
              <w:pStyle w:val="TableParagraph"/>
              <w:spacing w:line="275" w:lineRule="exact"/>
              <w:rPr>
                <w:b/>
                <w:sz w:val="24"/>
                <w:szCs w:val="24"/>
              </w:rPr>
            </w:pPr>
          </w:p>
          <w:p w14:paraId="7956E9C5" w14:textId="77777777" w:rsidR="007C2A78" w:rsidRPr="00A64160" w:rsidRDefault="007C2A78" w:rsidP="00F575C1">
            <w:pPr>
              <w:pStyle w:val="TableParagraph"/>
              <w:spacing w:line="275" w:lineRule="exact"/>
              <w:rPr>
                <w:b/>
                <w:sz w:val="24"/>
                <w:szCs w:val="24"/>
              </w:rPr>
            </w:pPr>
          </w:p>
          <w:p w14:paraId="383842FB" w14:textId="77777777" w:rsidR="007C2A78" w:rsidRPr="00A64160" w:rsidRDefault="007C2A78" w:rsidP="00F575C1">
            <w:pPr>
              <w:pStyle w:val="TableParagraph"/>
              <w:spacing w:line="275" w:lineRule="exact"/>
              <w:rPr>
                <w:b/>
                <w:sz w:val="24"/>
                <w:szCs w:val="24"/>
              </w:rPr>
            </w:pPr>
            <w:r w:rsidRPr="00A64160">
              <w:rPr>
                <w:b/>
                <w:sz w:val="24"/>
                <w:szCs w:val="24"/>
              </w:rPr>
              <w:t xml:space="preserve"> Se acceptă.</w:t>
            </w:r>
          </w:p>
          <w:p w14:paraId="60EDB326" w14:textId="77777777" w:rsidR="007C2A78" w:rsidRPr="00A64160" w:rsidRDefault="007C2A78" w:rsidP="00F575C1">
            <w:pPr>
              <w:pStyle w:val="TableParagraph"/>
              <w:spacing w:line="275" w:lineRule="exact"/>
              <w:rPr>
                <w:b/>
                <w:sz w:val="24"/>
                <w:szCs w:val="24"/>
              </w:rPr>
            </w:pPr>
          </w:p>
          <w:p w14:paraId="58DBF820" w14:textId="77777777" w:rsidR="007C2A78" w:rsidRPr="00A64160" w:rsidRDefault="007C2A78" w:rsidP="00F575C1">
            <w:pPr>
              <w:pStyle w:val="TableParagraph"/>
              <w:spacing w:line="275" w:lineRule="exact"/>
              <w:rPr>
                <w:b/>
                <w:sz w:val="24"/>
                <w:szCs w:val="24"/>
              </w:rPr>
            </w:pPr>
          </w:p>
          <w:p w14:paraId="44AD6F0E" w14:textId="77777777" w:rsidR="007C2A78" w:rsidRPr="00A64160" w:rsidRDefault="007C2A78" w:rsidP="00F575C1">
            <w:pPr>
              <w:pStyle w:val="TableParagraph"/>
              <w:spacing w:line="275" w:lineRule="exact"/>
              <w:rPr>
                <w:b/>
                <w:sz w:val="24"/>
                <w:szCs w:val="24"/>
              </w:rPr>
            </w:pPr>
          </w:p>
          <w:p w14:paraId="20C56A97" w14:textId="77777777" w:rsidR="00455950" w:rsidRPr="00A64160" w:rsidRDefault="00455950" w:rsidP="00131B48">
            <w:pPr>
              <w:pStyle w:val="TableParagraph"/>
              <w:spacing w:line="275" w:lineRule="exact"/>
              <w:ind w:left="140" w:right="131"/>
              <w:jc w:val="both"/>
              <w:rPr>
                <w:b/>
                <w:sz w:val="24"/>
                <w:szCs w:val="24"/>
              </w:rPr>
            </w:pPr>
          </w:p>
          <w:p w14:paraId="732C0937" w14:textId="06CDD086" w:rsidR="007C2A78" w:rsidRPr="00A64160" w:rsidRDefault="007C2A78" w:rsidP="00131B48">
            <w:pPr>
              <w:pStyle w:val="TableParagraph"/>
              <w:spacing w:line="275" w:lineRule="exact"/>
              <w:ind w:left="140" w:right="131"/>
              <w:jc w:val="both"/>
              <w:rPr>
                <w:bCs/>
                <w:sz w:val="24"/>
                <w:szCs w:val="24"/>
              </w:rPr>
            </w:pPr>
            <w:r w:rsidRPr="00A64160">
              <w:rPr>
                <w:b/>
                <w:sz w:val="24"/>
                <w:szCs w:val="24"/>
              </w:rPr>
              <w:lastRenderedPageBreak/>
              <w:t>Nu se acceptă</w:t>
            </w:r>
            <w:r w:rsidRPr="00A64160">
              <w:rPr>
                <w:bCs/>
                <w:sz w:val="24"/>
                <w:szCs w:val="24"/>
              </w:rPr>
              <w:t xml:space="preserve">, posibilitatea de interveni prin acțiuni de vânătoare ariilor naturale protejate de stat este una vitală, mai ales în </w:t>
            </w:r>
            <w:r w:rsidR="00B539ED" w:rsidRPr="00A64160">
              <w:rPr>
                <w:bCs/>
                <w:sz w:val="24"/>
                <w:szCs w:val="24"/>
              </w:rPr>
              <w:t>contextul</w:t>
            </w:r>
            <w:r w:rsidRPr="00A64160">
              <w:rPr>
                <w:bCs/>
                <w:sz w:val="24"/>
                <w:szCs w:val="24"/>
              </w:rPr>
              <w:t xml:space="preserve"> virusului Pestei </w:t>
            </w:r>
            <w:r w:rsidR="00B539ED" w:rsidRPr="00A64160">
              <w:rPr>
                <w:bCs/>
                <w:sz w:val="24"/>
                <w:szCs w:val="24"/>
              </w:rPr>
              <w:t xml:space="preserve">Porcine </w:t>
            </w:r>
            <w:r w:rsidRPr="00A64160">
              <w:rPr>
                <w:bCs/>
                <w:sz w:val="24"/>
                <w:szCs w:val="24"/>
              </w:rPr>
              <w:t>Africane</w:t>
            </w:r>
            <w:r w:rsidR="00B539ED" w:rsidRPr="00A64160">
              <w:rPr>
                <w:bCs/>
                <w:sz w:val="24"/>
                <w:szCs w:val="24"/>
              </w:rPr>
              <w:t>, rabiei și/sau altor boli contagioși, mai mult ca atât că ariilor naturale protejate de stat care se includ în fondurile cinegetice se vor delimita, după caz, ca și zone de liniște.</w:t>
            </w:r>
          </w:p>
          <w:p w14:paraId="3EC4A494" w14:textId="77777777" w:rsidR="00B539ED" w:rsidRPr="00A64160" w:rsidRDefault="00B539ED" w:rsidP="00F575C1">
            <w:pPr>
              <w:pStyle w:val="TableParagraph"/>
              <w:spacing w:line="275" w:lineRule="exact"/>
              <w:rPr>
                <w:bCs/>
                <w:sz w:val="24"/>
                <w:szCs w:val="24"/>
              </w:rPr>
            </w:pPr>
          </w:p>
          <w:p w14:paraId="7C96CD03" w14:textId="77777777" w:rsidR="00B539ED" w:rsidRPr="00A64160" w:rsidRDefault="00B539ED" w:rsidP="00F575C1">
            <w:pPr>
              <w:pStyle w:val="TableParagraph"/>
              <w:spacing w:line="275" w:lineRule="exact"/>
              <w:rPr>
                <w:bCs/>
                <w:sz w:val="24"/>
                <w:szCs w:val="24"/>
              </w:rPr>
            </w:pPr>
          </w:p>
          <w:p w14:paraId="5F5E48CC" w14:textId="77777777" w:rsidR="00131B48" w:rsidRPr="00A64160" w:rsidRDefault="00B539ED" w:rsidP="00F575C1">
            <w:pPr>
              <w:pStyle w:val="TableParagraph"/>
              <w:spacing w:line="275" w:lineRule="exact"/>
              <w:rPr>
                <w:bCs/>
                <w:sz w:val="24"/>
                <w:szCs w:val="24"/>
              </w:rPr>
            </w:pPr>
            <w:r w:rsidRPr="00A64160">
              <w:rPr>
                <w:bCs/>
                <w:sz w:val="24"/>
                <w:szCs w:val="24"/>
              </w:rPr>
              <w:t xml:space="preserve"> </w:t>
            </w:r>
          </w:p>
          <w:p w14:paraId="5F958F0A" w14:textId="3F1B99A5" w:rsidR="00B539ED" w:rsidRPr="00A64160" w:rsidRDefault="00131B48" w:rsidP="00F575C1">
            <w:pPr>
              <w:pStyle w:val="TableParagraph"/>
              <w:spacing w:line="275" w:lineRule="exact"/>
              <w:rPr>
                <w:b/>
                <w:sz w:val="24"/>
                <w:szCs w:val="24"/>
              </w:rPr>
            </w:pPr>
            <w:r w:rsidRPr="00A64160">
              <w:rPr>
                <w:bCs/>
                <w:sz w:val="24"/>
                <w:szCs w:val="24"/>
              </w:rPr>
              <w:t xml:space="preserve"> </w:t>
            </w:r>
            <w:r w:rsidR="00B539ED" w:rsidRPr="00A64160">
              <w:rPr>
                <w:b/>
                <w:sz w:val="24"/>
                <w:szCs w:val="24"/>
              </w:rPr>
              <w:t>Se acceptă.</w:t>
            </w:r>
          </w:p>
          <w:p w14:paraId="392108E8" w14:textId="77777777" w:rsidR="00B539ED" w:rsidRPr="00A64160" w:rsidRDefault="00B539ED" w:rsidP="00F575C1">
            <w:pPr>
              <w:pStyle w:val="TableParagraph"/>
              <w:spacing w:line="275" w:lineRule="exact"/>
              <w:rPr>
                <w:b/>
                <w:sz w:val="24"/>
                <w:szCs w:val="24"/>
              </w:rPr>
            </w:pPr>
          </w:p>
          <w:p w14:paraId="3F398C82" w14:textId="77777777" w:rsidR="00B539ED" w:rsidRPr="00A64160" w:rsidRDefault="00B539ED" w:rsidP="00F575C1">
            <w:pPr>
              <w:pStyle w:val="TableParagraph"/>
              <w:spacing w:line="275" w:lineRule="exact"/>
              <w:rPr>
                <w:b/>
                <w:sz w:val="24"/>
                <w:szCs w:val="24"/>
              </w:rPr>
            </w:pPr>
          </w:p>
          <w:p w14:paraId="56283428" w14:textId="77777777" w:rsidR="00B539ED" w:rsidRPr="00A64160" w:rsidRDefault="00B539ED" w:rsidP="00F575C1">
            <w:pPr>
              <w:pStyle w:val="TableParagraph"/>
              <w:spacing w:line="275" w:lineRule="exact"/>
              <w:rPr>
                <w:b/>
                <w:sz w:val="24"/>
                <w:szCs w:val="24"/>
              </w:rPr>
            </w:pPr>
          </w:p>
          <w:p w14:paraId="611FEA55" w14:textId="77777777" w:rsidR="00B539ED" w:rsidRPr="00A64160" w:rsidRDefault="00B539ED" w:rsidP="00F575C1">
            <w:pPr>
              <w:pStyle w:val="TableParagraph"/>
              <w:spacing w:line="275" w:lineRule="exact"/>
              <w:rPr>
                <w:b/>
                <w:sz w:val="24"/>
                <w:szCs w:val="24"/>
              </w:rPr>
            </w:pPr>
          </w:p>
          <w:p w14:paraId="28ED0C7B" w14:textId="77777777" w:rsidR="00B539ED" w:rsidRPr="00A64160" w:rsidRDefault="00B539ED" w:rsidP="00F575C1">
            <w:pPr>
              <w:pStyle w:val="TableParagraph"/>
              <w:spacing w:line="275" w:lineRule="exact"/>
              <w:rPr>
                <w:b/>
                <w:sz w:val="24"/>
                <w:szCs w:val="24"/>
              </w:rPr>
            </w:pPr>
          </w:p>
          <w:p w14:paraId="303FD057" w14:textId="77777777" w:rsidR="00B539ED" w:rsidRPr="00A64160" w:rsidRDefault="00B539ED" w:rsidP="00F575C1">
            <w:pPr>
              <w:pStyle w:val="TableParagraph"/>
              <w:spacing w:line="275" w:lineRule="exact"/>
              <w:rPr>
                <w:b/>
                <w:sz w:val="24"/>
                <w:szCs w:val="24"/>
              </w:rPr>
            </w:pPr>
          </w:p>
          <w:p w14:paraId="7591DFBE" w14:textId="77777777" w:rsidR="00B539ED" w:rsidRPr="00A64160" w:rsidRDefault="00B539ED" w:rsidP="00F575C1">
            <w:pPr>
              <w:pStyle w:val="TableParagraph"/>
              <w:spacing w:line="275" w:lineRule="exact"/>
              <w:rPr>
                <w:b/>
                <w:sz w:val="24"/>
                <w:szCs w:val="24"/>
              </w:rPr>
            </w:pPr>
          </w:p>
          <w:p w14:paraId="04A63F0B" w14:textId="77777777" w:rsidR="00B539ED" w:rsidRPr="00A64160" w:rsidRDefault="00B539ED" w:rsidP="00F575C1">
            <w:pPr>
              <w:pStyle w:val="TableParagraph"/>
              <w:spacing w:line="275" w:lineRule="exact"/>
              <w:rPr>
                <w:b/>
                <w:sz w:val="24"/>
                <w:szCs w:val="24"/>
              </w:rPr>
            </w:pPr>
          </w:p>
          <w:p w14:paraId="74F77B3B" w14:textId="77777777" w:rsidR="00B539ED" w:rsidRPr="00A64160" w:rsidRDefault="00B539ED" w:rsidP="00F575C1">
            <w:pPr>
              <w:pStyle w:val="TableParagraph"/>
              <w:spacing w:line="275" w:lineRule="exact"/>
              <w:rPr>
                <w:b/>
                <w:sz w:val="24"/>
                <w:szCs w:val="24"/>
              </w:rPr>
            </w:pPr>
          </w:p>
          <w:p w14:paraId="7D4B98EE" w14:textId="77777777" w:rsidR="00B539ED" w:rsidRPr="00A64160" w:rsidRDefault="00B539ED" w:rsidP="00F575C1">
            <w:pPr>
              <w:pStyle w:val="TableParagraph"/>
              <w:spacing w:line="275" w:lineRule="exact"/>
              <w:rPr>
                <w:b/>
                <w:sz w:val="24"/>
                <w:szCs w:val="24"/>
              </w:rPr>
            </w:pPr>
          </w:p>
          <w:p w14:paraId="4ADF19E2" w14:textId="77777777" w:rsidR="00B539ED" w:rsidRPr="00A64160" w:rsidRDefault="00B539ED" w:rsidP="00F575C1">
            <w:pPr>
              <w:pStyle w:val="TableParagraph"/>
              <w:spacing w:line="275" w:lineRule="exact"/>
              <w:rPr>
                <w:b/>
                <w:sz w:val="24"/>
                <w:szCs w:val="24"/>
              </w:rPr>
            </w:pPr>
          </w:p>
          <w:p w14:paraId="11321CDF" w14:textId="77777777" w:rsidR="00B539ED" w:rsidRPr="00A64160" w:rsidRDefault="00B539ED" w:rsidP="00F575C1">
            <w:pPr>
              <w:pStyle w:val="TableParagraph"/>
              <w:spacing w:line="275" w:lineRule="exact"/>
              <w:rPr>
                <w:b/>
                <w:sz w:val="24"/>
                <w:szCs w:val="24"/>
              </w:rPr>
            </w:pPr>
          </w:p>
          <w:p w14:paraId="36BA2AB0" w14:textId="77777777" w:rsidR="00B539ED" w:rsidRPr="00A64160" w:rsidRDefault="00B539ED" w:rsidP="00F575C1">
            <w:pPr>
              <w:pStyle w:val="TableParagraph"/>
              <w:spacing w:line="275" w:lineRule="exact"/>
              <w:rPr>
                <w:b/>
                <w:sz w:val="24"/>
                <w:szCs w:val="24"/>
              </w:rPr>
            </w:pPr>
          </w:p>
          <w:p w14:paraId="75FECD20" w14:textId="4F85BFA2" w:rsidR="00131B48" w:rsidRPr="00A64160" w:rsidRDefault="00B539ED" w:rsidP="00F575C1">
            <w:pPr>
              <w:pStyle w:val="TableParagraph"/>
              <w:spacing w:line="275" w:lineRule="exact"/>
              <w:rPr>
                <w:b/>
                <w:sz w:val="24"/>
                <w:szCs w:val="24"/>
              </w:rPr>
            </w:pPr>
            <w:r w:rsidRPr="00A64160">
              <w:rPr>
                <w:b/>
                <w:sz w:val="24"/>
                <w:szCs w:val="24"/>
              </w:rPr>
              <w:t xml:space="preserve"> </w:t>
            </w:r>
          </w:p>
          <w:p w14:paraId="160BD9F4" w14:textId="4B103DEF" w:rsidR="00B539ED" w:rsidRPr="00A64160" w:rsidRDefault="00131B48" w:rsidP="00F575C1">
            <w:pPr>
              <w:pStyle w:val="TableParagraph"/>
              <w:spacing w:line="275" w:lineRule="exact"/>
              <w:rPr>
                <w:bCs/>
                <w:sz w:val="24"/>
                <w:szCs w:val="24"/>
              </w:rPr>
            </w:pPr>
            <w:r w:rsidRPr="00A64160">
              <w:rPr>
                <w:b/>
                <w:sz w:val="24"/>
                <w:szCs w:val="24"/>
              </w:rPr>
              <w:t xml:space="preserve"> </w:t>
            </w:r>
            <w:r w:rsidR="00B539ED" w:rsidRPr="00A64160">
              <w:rPr>
                <w:b/>
                <w:sz w:val="24"/>
                <w:szCs w:val="24"/>
              </w:rPr>
              <w:t xml:space="preserve">Se acceptă, </w:t>
            </w:r>
            <w:r w:rsidR="00B539ED" w:rsidRPr="00A64160">
              <w:rPr>
                <w:bCs/>
                <w:sz w:val="24"/>
                <w:szCs w:val="24"/>
              </w:rPr>
              <w:t>pct. 14 a fost exclus.</w:t>
            </w:r>
          </w:p>
          <w:p w14:paraId="43DBCB30" w14:textId="77777777" w:rsidR="009B5D2A" w:rsidRPr="00A64160" w:rsidRDefault="009B5D2A" w:rsidP="00F575C1">
            <w:pPr>
              <w:pStyle w:val="TableParagraph"/>
              <w:spacing w:line="275" w:lineRule="exact"/>
              <w:rPr>
                <w:bCs/>
                <w:sz w:val="24"/>
                <w:szCs w:val="24"/>
              </w:rPr>
            </w:pPr>
          </w:p>
          <w:p w14:paraId="6CE0128C" w14:textId="77777777" w:rsidR="009B5D2A" w:rsidRPr="00A64160" w:rsidRDefault="009B5D2A" w:rsidP="00F575C1">
            <w:pPr>
              <w:pStyle w:val="TableParagraph"/>
              <w:spacing w:line="275" w:lineRule="exact"/>
              <w:rPr>
                <w:bCs/>
                <w:sz w:val="24"/>
                <w:szCs w:val="24"/>
              </w:rPr>
            </w:pPr>
          </w:p>
          <w:p w14:paraId="58578EC4" w14:textId="77777777" w:rsidR="009B5D2A" w:rsidRPr="00A64160" w:rsidRDefault="009B5D2A" w:rsidP="00F575C1">
            <w:pPr>
              <w:pStyle w:val="TableParagraph"/>
              <w:spacing w:line="275" w:lineRule="exact"/>
              <w:rPr>
                <w:bCs/>
                <w:sz w:val="24"/>
                <w:szCs w:val="24"/>
              </w:rPr>
            </w:pPr>
          </w:p>
          <w:p w14:paraId="325294F1" w14:textId="77777777" w:rsidR="009B5D2A" w:rsidRPr="00A64160" w:rsidRDefault="009B5D2A" w:rsidP="00F575C1">
            <w:pPr>
              <w:pStyle w:val="TableParagraph"/>
              <w:spacing w:line="275" w:lineRule="exact"/>
              <w:rPr>
                <w:bCs/>
                <w:sz w:val="24"/>
                <w:szCs w:val="24"/>
              </w:rPr>
            </w:pPr>
          </w:p>
          <w:p w14:paraId="265380E2" w14:textId="77777777" w:rsidR="009B5D2A" w:rsidRPr="00A64160" w:rsidRDefault="009B5D2A" w:rsidP="00F575C1">
            <w:pPr>
              <w:pStyle w:val="TableParagraph"/>
              <w:spacing w:line="275" w:lineRule="exact"/>
              <w:rPr>
                <w:bCs/>
                <w:sz w:val="24"/>
                <w:szCs w:val="24"/>
              </w:rPr>
            </w:pPr>
          </w:p>
          <w:p w14:paraId="22D99E79" w14:textId="77777777" w:rsidR="009B5D2A" w:rsidRPr="00A64160" w:rsidRDefault="009B5D2A" w:rsidP="00F575C1">
            <w:pPr>
              <w:pStyle w:val="TableParagraph"/>
              <w:spacing w:line="275" w:lineRule="exact"/>
              <w:rPr>
                <w:bCs/>
                <w:sz w:val="24"/>
                <w:szCs w:val="24"/>
              </w:rPr>
            </w:pPr>
          </w:p>
          <w:p w14:paraId="73B0C921" w14:textId="77777777" w:rsidR="009B5D2A" w:rsidRPr="00A64160" w:rsidRDefault="009B5D2A" w:rsidP="00F575C1">
            <w:pPr>
              <w:pStyle w:val="TableParagraph"/>
              <w:spacing w:line="275" w:lineRule="exact"/>
              <w:rPr>
                <w:bCs/>
                <w:sz w:val="24"/>
                <w:szCs w:val="24"/>
              </w:rPr>
            </w:pPr>
          </w:p>
          <w:p w14:paraId="68DDC565" w14:textId="77777777" w:rsidR="009B5D2A" w:rsidRPr="00A64160" w:rsidRDefault="009B5D2A" w:rsidP="00F575C1">
            <w:pPr>
              <w:pStyle w:val="TableParagraph"/>
              <w:spacing w:line="275" w:lineRule="exact"/>
              <w:rPr>
                <w:bCs/>
                <w:sz w:val="24"/>
                <w:szCs w:val="24"/>
              </w:rPr>
            </w:pPr>
          </w:p>
          <w:p w14:paraId="254BED42" w14:textId="77777777" w:rsidR="00131B48" w:rsidRPr="00A64160" w:rsidRDefault="009B5D2A" w:rsidP="00F575C1">
            <w:pPr>
              <w:pStyle w:val="TableParagraph"/>
              <w:spacing w:line="275" w:lineRule="exact"/>
              <w:rPr>
                <w:bCs/>
                <w:sz w:val="24"/>
                <w:szCs w:val="24"/>
              </w:rPr>
            </w:pPr>
            <w:r w:rsidRPr="00A64160">
              <w:rPr>
                <w:bCs/>
                <w:sz w:val="24"/>
                <w:szCs w:val="24"/>
              </w:rPr>
              <w:t xml:space="preserve"> </w:t>
            </w:r>
          </w:p>
          <w:p w14:paraId="2A7DE28F" w14:textId="77777777" w:rsidR="009A2C5E" w:rsidRPr="00A64160" w:rsidRDefault="009A2C5E" w:rsidP="00F575C1">
            <w:pPr>
              <w:pStyle w:val="TableParagraph"/>
              <w:spacing w:line="275" w:lineRule="exact"/>
              <w:rPr>
                <w:bCs/>
                <w:sz w:val="24"/>
                <w:szCs w:val="24"/>
              </w:rPr>
            </w:pPr>
          </w:p>
          <w:p w14:paraId="1925E3CB" w14:textId="6CD9CAF9" w:rsidR="009B5D2A" w:rsidRPr="00A64160" w:rsidRDefault="00131B48" w:rsidP="00F575C1">
            <w:pPr>
              <w:pStyle w:val="TableParagraph"/>
              <w:spacing w:line="275" w:lineRule="exact"/>
              <w:rPr>
                <w:b/>
                <w:sz w:val="24"/>
                <w:szCs w:val="24"/>
              </w:rPr>
            </w:pPr>
            <w:r w:rsidRPr="00A64160">
              <w:rPr>
                <w:bCs/>
                <w:sz w:val="24"/>
                <w:szCs w:val="24"/>
              </w:rPr>
              <w:lastRenderedPageBreak/>
              <w:t xml:space="preserve"> </w:t>
            </w:r>
            <w:r w:rsidR="009B5D2A" w:rsidRPr="00A64160">
              <w:rPr>
                <w:b/>
                <w:sz w:val="24"/>
                <w:szCs w:val="24"/>
              </w:rPr>
              <w:t>Se acceptă.</w:t>
            </w:r>
          </w:p>
          <w:p w14:paraId="7414A15C" w14:textId="77777777" w:rsidR="004D44D4" w:rsidRPr="00A64160" w:rsidRDefault="004D44D4" w:rsidP="00F575C1">
            <w:pPr>
              <w:pStyle w:val="TableParagraph"/>
              <w:spacing w:line="275" w:lineRule="exact"/>
              <w:rPr>
                <w:b/>
                <w:sz w:val="24"/>
                <w:szCs w:val="24"/>
              </w:rPr>
            </w:pPr>
          </w:p>
          <w:p w14:paraId="6A8EC7D6" w14:textId="77777777" w:rsidR="004D44D4" w:rsidRPr="00A64160" w:rsidRDefault="004D44D4" w:rsidP="00F575C1">
            <w:pPr>
              <w:pStyle w:val="TableParagraph"/>
              <w:spacing w:line="275" w:lineRule="exact"/>
              <w:rPr>
                <w:b/>
                <w:sz w:val="24"/>
                <w:szCs w:val="24"/>
              </w:rPr>
            </w:pPr>
          </w:p>
          <w:p w14:paraId="35CB30B8" w14:textId="77777777" w:rsidR="004D44D4" w:rsidRPr="00A64160" w:rsidRDefault="004D44D4" w:rsidP="00F575C1">
            <w:pPr>
              <w:pStyle w:val="TableParagraph"/>
              <w:spacing w:line="275" w:lineRule="exact"/>
              <w:rPr>
                <w:b/>
                <w:sz w:val="24"/>
                <w:szCs w:val="24"/>
              </w:rPr>
            </w:pPr>
          </w:p>
          <w:p w14:paraId="054A8B9C" w14:textId="77777777" w:rsidR="004D44D4" w:rsidRPr="00A64160" w:rsidRDefault="004D44D4" w:rsidP="00F575C1">
            <w:pPr>
              <w:pStyle w:val="TableParagraph"/>
              <w:spacing w:line="275" w:lineRule="exact"/>
              <w:rPr>
                <w:b/>
                <w:sz w:val="24"/>
                <w:szCs w:val="24"/>
              </w:rPr>
            </w:pPr>
          </w:p>
          <w:p w14:paraId="3815216D" w14:textId="77777777" w:rsidR="004D44D4" w:rsidRPr="00A64160" w:rsidRDefault="004D44D4" w:rsidP="00F575C1">
            <w:pPr>
              <w:pStyle w:val="TableParagraph"/>
              <w:spacing w:line="275" w:lineRule="exact"/>
              <w:rPr>
                <w:b/>
                <w:sz w:val="24"/>
                <w:szCs w:val="24"/>
              </w:rPr>
            </w:pPr>
          </w:p>
          <w:p w14:paraId="0797B98A" w14:textId="77777777" w:rsidR="004D44D4" w:rsidRPr="00A64160" w:rsidRDefault="004D44D4" w:rsidP="00F575C1">
            <w:pPr>
              <w:pStyle w:val="TableParagraph"/>
              <w:spacing w:line="275" w:lineRule="exact"/>
              <w:rPr>
                <w:b/>
                <w:sz w:val="24"/>
                <w:szCs w:val="24"/>
              </w:rPr>
            </w:pPr>
          </w:p>
          <w:p w14:paraId="71904236" w14:textId="77777777" w:rsidR="004D44D4" w:rsidRPr="00A64160" w:rsidRDefault="004D44D4" w:rsidP="00F575C1">
            <w:pPr>
              <w:pStyle w:val="TableParagraph"/>
              <w:spacing w:line="275" w:lineRule="exact"/>
              <w:rPr>
                <w:b/>
                <w:sz w:val="24"/>
                <w:szCs w:val="24"/>
              </w:rPr>
            </w:pPr>
          </w:p>
          <w:p w14:paraId="75FC2985" w14:textId="77777777" w:rsidR="009A2C5E" w:rsidRPr="00A64160" w:rsidRDefault="009A2C5E" w:rsidP="00F575C1">
            <w:pPr>
              <w:pStyle w:val="TableParagraph"/>
              <w:spacing w:line="275" w:lineRule="exact"/>
              <w:rPr>
                <w:b/>
                <w:sz w:val="24"/>
                <w:szCs w:val="24"/>
              </w:rPr>
            </w:pPr>
          </w:p>
          <w:p w14:paraId="35CFDE0A" w14:textId="3A69555A" w:rsidR="004D44D4" w:rsidRPr="00A64160" w:rsidRDefault="004D44D4" w:rsidP="00F575C1">
            <w:pPr>
              <w:pStyle w:val="TableParagraph"/>
              <w:spacing w:line="275" w:lineRule="exact"/>
              <w:rPr>
                <w:b/>
                <w:sz w:val="24"/>
                <w:szCs w:val="24"/>
              </w:rPr>
            </w:pPr>
            <w:r w:rsidRPr="00A64160">
              <w:rPr>
                <w:b/>
                <w:sz w:val="24"/>
                <w:szCs w:val="24"/>
              </w:rPr>
              <w:t xml:space="preserve"> Se acceptă.</w:t>
            </w:r>
          </w:p>
          <w:p w14:paraId="698F97A9" w14:textId="77777777" w:rsidR="004D44D4" w:rsidRPr="00A64160" w:rsidRDefault="004D44D4" w:rsidP="00F575C1">
            <w:pPr>
              <w:pStyle w:val="TableParagraph"/>
              <w:spacing w:line="275" w:lineRule="exact"/>
              <w:rPr>
                <w:b/>
                <w:sz w:val="24"/>
                <w:szCs w:val="24"/>
              </w:rPr>
            </w:pPr>
          </w:p>
          <w:p w14:paraId="34BA5658" w14:textId="77777777" w:rsidR="004D44D4" w:rsidRPr="00A64160" w:rsidRDefault="004D44D4" w:rsidP="00F575C1">
            <w:pPr>
              <w:pStyle w:val="TableParagraph"/>
              <w:spacing w:line="275" w:lineRule="exact"/>
              <w:rPr>
                <w:b/>
                <w:sz w:val="24"/>
                <w:szCs w:val="24"/>
              </w:rPr>
            </w:pPr>
          </w:p>
          <w:p w14:paraId="73833934" w14:textId="77777777" w:rsidR="004D44D4" w:rsidRPr="00A64160" w:rsidRDefault="004D44D4" w:rsidP="00F575C1">
            <w:pPr>
              <w:pStyle w:val="TableParagraph"/>
              <w:spacing w:line="275" w:lineRule="exact"/>
              <w:rPr>
                <w:b/>
                <w:sz w:val="24"/>
                <w:szCs w:val="24"/>
              </w:rPr>
            </w:pPr>
          </w:p>
          <w:p w14:paraId="20AC382D" w14:textId="77777777" w:rsidR="004D44D4" w:rsidRPr="00A64160" w:rsidRDefault="004D44D4" w:rsidP="00F575C1">
            <w:pPr>
              <w:pStyle w:val="TableParagraph"/>
              <w:spacing w:line="275" w:lineRule="exact"/>
              <w:rPr>
                <w:b/>
                <w:sz w:val="24"/>
                <w:szCs w:val="24"/>
              </w:rPr>
            </w:pPr>
          </w:p>
          <w:p w14:paraId="6BC5B077" w14:textId="77777777" w:rsidR="004D44D4" w:rsidRPr="00A64160" w:rsidRDefault="004D44D4" w:rsidP="00F575C1">
            <w:pPr>
              <w:pStyle w:val="TableParagraph"/>
              <w:spacing w:line="275" w:lineRule="exact"/>
              <w:rPr>
                <w:b/>
                <w:sz w:val="24"/>
                <w:szCs w:val="24"/>
              </w:rPr>
            </w:pPr>
          </w:p>
          <w:p w14:paraId="667B4EA8" w14:textId="77777777" w:rsidR="004D44D4" w:rsidRPr="00A64160" w:rsidRDefault="004D44D4" w:rsidP="00F575C1">
            <w:pPr>
              <w:pStyle w:val="TableParagraph"/>
              <w:spacing w:line="275" w:lineRule="exact"/>
              <w:rPr>
                <w:b/>
                <w:sz w:val="24"/>
                <w:szCs w:val="24"/>
              </w:rPr>
            </w:pPr>
          </w:p>
          <w:p w14:paraId="53141176" w14:textId="77777777" w:rsidR="004D44D4" w:rsidRPr="00A64160" w:rsidRDefault="004D44D4" w:rsidP="00F575C1">
            <w:pPr>
              <w:pStyle w:val="TableParagraph"/>
              <w:spacing w:line="275" w:lineRule="exact"/>
              <w:rPr>
                <w:b/>
                <w:sz w:val="24"/>
                <w:szCs w:val="24"/>
              </w:rPr>
            </w:pPr>
          </w:p>
          <w:p w14:paraId="386D0A8A" w14:textId="77777777" w:rsidR="004D44D4" w:rsidRPr="00A64160" w:rsidRDefault="004D44D4" w:rsidP="00F575C1">
            <w:pPr>
              <w:pStyle w:val="TableParagraph"/>
              <w:spacing w:line="275" w:lineRule="exact"/>
              <w:rPr>
                <w:b/>
                <w:sz w:val="24"/>
                <w:szCs w:val="24"/>
              </w:rPr>
            </w:pPr>
          </w:p>
          <w:p w14:paraId="312A4C81" w14:textId="77777777" w:rsidR="004D44D4" w:rsidRPr="00A64160" w:rsidRDefault="004D44D4" w:rsidP="00F575C1">
            <w:pPr>
              <w:pStyle w:val="TableParagraph"/>
              <w:spacing w:line="275" w:lineRule="exact"/>
              <w:rPr>
                <w:b/>
                <w:sz w:val="24"/>
                <w:szCs w:val="24"/>
              </w:rPr>
            </w:pPr>
          </w:p>
          <w:p w14:paraId="76F78C1A" w14:textId="5096E863" w:rsidR="00131B48" w:rsidRPr="00A64160" w:rsidRDefault="004D44D4" w:rsidP="00F575C1">
            <w:pPr>
              <w:pStyle w:val="TableParagraph"/>
              <w:spacing w:line="275" w:lineRule="exact"/>
              <w:rPr>
                <w:b/>
                <w:sz w:val="24"/>
                <w:szCs w:val="24"/>
              </w:rPr>
            </w:pPr>
            <w:r w:rsidRPr="00A64160">
              <w:rPr>
                <w:b/>
                <w:sz w:val="24"/>
                <w:szCs w:val="24"/>
              </w:rPr>
              <w:t xml:space="preserve"> </w:t>
            </w:r>
          </w:p>
          <w:p w14:paraId="46403D05" w14:textId="77777777" w:rsidR="00455950" w:rsidRPr="00A64160" w:rsidRDefault="00455950" w:rsidP="00F575C1">
            <w:pPr>
              <w:pStyle w:val="TableParagraph"/>
              <w:spacing w:line="275" w:lineRule="exact"/>
              <w:rPr>
                <w:b/>
                <w:sz w:val="24"/>
                <w:szCs w:val="24"/>
              </w:rPr>
            </w:pPr>
          </w:p>
          <w:p w14:paraId="0661CDC7" w14:textId="11C6ABB2" w:rsidR="004D44D4" w:rsidRPr="00A64160" w:rsidRDefault="00131B48" w:rsidP="00F575C1">
            <w:pPr>
              <w:pStyle w:val="TableParagraph"/>
              <w:spacing w:line="275" w:lineRule="exact"/>
              <w:rPr>
                <w:b/>
                <w:sz w:val="24"/>
                <w:szCs w:val="24"/>
              </w:rPr>
            </w:pPr>
            <w:r w:rsidRPr="00A64160">
              <w:rPr>
                <w:b/>
                <w:sz w:val="24"/>
                <w:szCs w:val="24"/>
              </w:rPr>
              <w:t xml:space="preserve"> </w:t>
            </w:r>
            <w:r w:rsidR="004D44D4" w:rsidRPr="00A64160">
              <w:rPr>
                <w:b/>
                <w:sz w:val="24"/>
                <w:szCs w:val="24"/>
              </w:rPr>
              <w:t xml:space="preserve">Se acceptă parțial. </w:t>
            </w:r>
          </w:p>
          <w:p w14:paraId="70C31CA9" w14:textId="77777777" w:rsidR="004D44D4" w:rsidRPr="00A64160" w:rsidRDefault="004D44D4" w:rsidP="00F575C1">
            <w:pPr>
              <w:pStyle w:val="TableParagraph"/>
              <w:spacing w:line="275" w:lineRule="exact"/>
              <w:rPr>
                <w:b/>
                <w:sz w:val="24"/>
                <w:szCs w:val="24"/>
              </w:rPr>
            </w:pPr>
          </w:p>
          <w:p w14:paraId="21C8DC20" w14:textId="77777777" w:rsidR="004D44D4" w:rsidRPr="00A64160" w:rsidRDefault="004D44D4" w:rsidP="00F575C1">
            <w:pPr>
              <w:pStyle w:val="TableParagraph"/>
              <w:spacing w:line="275" w:lineRule="exact"/>
              <w:rPr>
                <w:b/>
                <w:sz w:val="24"/>
                <w:szCs w:val="24"/>
              </w:rPr>
            </w:pPr>
          </w:p>
          <w:p w14:paraId="7E7AB535" w14:textId="77777777" w:rsidR="004D44D4" w:rsidRPr="00A64160" w:rsidRDefault="004D44D4" w:rsidP="00F575C1">
            <w:pPr>
              <w:pStyle w:val="TableParagraph"/>
              <w:spacing w:line="275" w:lineRule="exact"/>
              <w:rPr>
                <w:b/>
                <w:sz w:val="24"/>
                <w:szCs w:val="24"/>
              </w:rPr>
            </w:pPr>
          </w:p>
          <w:p w14:paraId="7FD4D486" w14:textId="77777777" w:rsidR="004D44D4" w:rsidRPr="00A64160" w:rsidRDefault="004D44D4" w:rsidP="00F575C1">
            <w:pPr>
              <w:pStyle w:val="TableParagraph"/>
              <w:spacing w:line="275" w:lineRule="exact"/>
              <w:rPr>
                <w:b/>
                <w:sz w:val="24"/>
                <w:szCs w:val="24"/>
              </w:rPr>
            </w:pPr>
          </w:p>
          <w:p w14:paraId="09BB0893" w14:textId="77777777" w:rsidR="004D44D4" w:rsidRPr="00A64160" w:rsidRDefault="004D44D4" w:rsidP="00747649">
            <w:pPr>
              <w:pStyle w:val="TableParagraph"/>
              <w:spacing w:line="275" w:lineRule="exact"/>
              <w:ind w:right="131"/>
              <w:rPr>
                <w:b/>
                <w:sz w:val="24"/>
                <w:szCs w:val="24"/>
              </w:rPr>
            </w:pPr>
          </w:p>
          <w:p w14:paraId="16AFF583" w14:textId="77777777" w:rsidR="004D44D4" w:rsidRPr="00A64160" w:rsidRDefault="004D44D4" w:rsidP="00F575C1">
            <w:pPr>
              <w:pStyle w:val="TableParagraph"/>
              <w:spacing w:line="275" w:lineRule="exact"/>
              <w:rPr>
                <w:b/>
                <w:sz w:val="24"/>
                <w:szCs w:val="24"/>
              </w:rPr>
            </w:pPr>
          </w:p>
          <w:p w14:paraId="5B344643" w14:textId="77777777" w:rsidR="00455950" w:rsidRPr="00A64160" w:rsidRDefault="00455950" w:rsidP="00131B48">
            <w:pPr>
              <w:pStyle w:val="TableParagraph"/>
              <w:spacing w:line="275" w:lineRule="exact"/>
              <w:ind w:left="140" w:right="131"/>
              <w:jc w:val="both"/>
              <w:rPr>
                <w:b/>
                <w:sz w:val="24"/>
                <w:szCs w:val="24"/>
              </w:rPr>
            </w:pPr>
          </w:p>
          <w:p w14:paraId="2C6C77B0" w14:textId="485E0D62" w:rsidR="004D44D4" w:rsidRPr="00A64160" w:rsidRDefault="004D44D4" w:rsidP="00131B48">
            <w:pPr>
              <w:pStyle w:val="TableParagraph"/>
              <w:spacing w:line="275" w:lineRule="exact"/>
              <w:ind w:left="140" w:right="131"/>
              <w:jc w:val="both"/>
              <w:rPr>
                <w:bCs/>
                <w:sz w:val="24"/>
                <w:szCs w:val="24"/>
              </w:rPr>
            </w:pPr>
            <w:r w:rsidRPr="00A64160">
              <w:rPr>
                <w:b/>
                <w:sz w:val="24"/>
                <w:szCs w:val="24"/>
              </w:rPr>
              <w:t xml:space="preserve">Nu se acceptă, </w:t>
            </w:r>
            <w:r w:rsidR="00747649" w:rsidRPr="00A64160">
              <w:rPr>
                <w:bCs/>
                <w:sz w:val="24"/>
                <w:szCs w:val="24"/>
              </w:rPr>
              <w:t>drepturile organului de control (Inspectoratul pentru Protecția Mediului) sunt deja reglementate de Legea nr. 1515/1993 privind protecția mediului înconjurător și Hotărârea de Guvern nr. 548/2018 cu privire la organizarea și funcționarea Inspectoratului pentru Protecția Mediului, nu este necesar de repetat.</w:t>
            </w:r>
          </w:p>
          <w:p w14:paraId="051373F1" w14:textId="77777777" w:rsidR="00747649" w:rsidRPr="00A64160" w:rsidRDefault="00747649" w:rsidP="00747649">
            <w:pPr>
              <w:pStyle w:val="TableParagraph"/>
              <w:spacing w:line="275" w:lineRule="exact"/>
              <w:ind w:left="140" w:right="131" w:firstLine="140"/>
              <w:jc w:val="both"/>
              <w:rPr>
                <w:b/>
                <w:sz w:val="24"/>
                <w:szCs w:val="24"/>
              </w:rPr>
            </w:pPr>
          </w:p>
          <w:p w14:paraId="7715C154" w14:textId="3ADDD734" w:rsidR="00747649" w:rsidRPr="00A64160" w:rsidRDefault="00747649" w:rsidP="00747649">
            <w:pPr>
              <w:pStyle w:val="TableParagraph"/>
              <w:spacing w:line="275" w:lineRule="exact"/>
              <w:ind w:left="140" w:right="131"/>
              <w:jc w:val="both"/>
              <w:rPr>
                <w:color w:val="333333"/>
                <w:sz w:val="24"/>
                <w:szCs w:val="24"/>
                <w:shd w:val="clear" w:color="auto" w:fill="FFFFFF"/>
              </w:rPr>
            </w:pPr>
            <w:r w:rsidRPr="00A64160">
              <w:rPr>
                <w:b/>
                <w:sz w:val="24"/>
                <w:szCs w:val="24"/>
              </w:rPr>
              <w:t>Nu se acceptă</w:t>
            </w:r>
            <w:r w:rsidR="00B81F1F" w:rsidRPr="00A64160">
              <w:rPr>
                <w:bCs/>
                <w:sz w:val="24"/>
                <w:szCs w:val="24"/>
              </w:rPr>
              <w:t xml:space="preserve">, vezi alin. </w:t>
            </w:r>
            <w:r w:rsidR="00B81F1F" w:rsidRPr="00A64160">
              <w:rPr>
                <w:color w:val="333333"/>
                <w:sz w:val="24"/>
                <w:szCs w:val="24"/>
                <w:shd w:val="clear" w:color="auto" w:fill="FFFFFF"/>
              </w:rPr>
              <w:t xml:space="preserve">(4), art. 5 din Legea nr. 130/2012 privind regimul armelor și al munițiilor cu destinație civilă, care prevede: ,,Se interzice înstrăinarea sau transmiterea armei și a munițiilor supuse autorizării către o persoană care nu este autorizată în modul stabilit, cu </w:t>
            </w:r>
            <w:r w:rsidR="000E5B83" w:rsidRPr="00A64160">
              <w:rPr>
                <w:color w:val="333333"/>
                <w:sz w:val="24"/>
                <w:szCs w:val="24"/>
                <w:shd w:val="clear" w:color="auto" w:fill="FFFFFF"/>
              </w:rPr>
              <w:t>excepția</w:t>
            </w:r>
            <w:r w:rsidR="00B81F1F" w:rsidRPr="00A64160">
              <w:rPr>
                <w:color w:val="333333"/>
                <w:sz w:val="24"/>
                <w:szCs w:val="24"/>
                <w:shd w:val="clear" w:color="auto" w:fill="FFFFFF"/>
              </w:rPr>
              <w:t xml:space="preserve"> cazurilor de depunere la un armurier sau la </w:t>
            </w:r>
            <w:r w:rsidR="000E5B83" w:rsidRPr="00A64160">
              <w:rPr>
                <w:color w:val="333333"/>
                <w:sz w:val="24"/>
                <w:szCs w:val="24"/>
                <w:shd w:val="clear" w:color="auto" w:fill="FFFFFF"/>
              </w:rPr>
              <w:t>politie</w:t>
            </w:r>
            <w:r w:rsidR="00B81F1F" w:rsidRPr="00A64160">
              <w:rPr>
                <w:color w:val="333333"/>
                <w:sz w:val="24"/>
                <w:szCs w:val="24"/>
                <w:shd w:val="clear" w:color="auto" w:fill="FFFFFF"/>
              </w:rPr>
              <w:t xml:space="preserve"> a unei </w:t>
            </w:r>
            <w:r w:rsidR="000E5B83" w:rsidRPr="00A64160">
              <w:rPr>
                <w:color w:val="333333"/>
                <w:sz w:val="24"/>
                <w:szCs w:val="24"/>
                <w:shd w:val="clear" w:color="auto" w:fill="FFFFFF"/>
              </w:rPr>
              <w:t>donații</w:t>
            </w:r>
            <w:r w:rsidR="00B81F1F" w:rsidRPr="00A64160">
              <w:rPr>
                <w:color w:val="333333"/>
                <w:sz w:val="24"/>
                <w:szCs w:val="24"/>
                <w:shd w:val="clear" w:color="auto" w:fill="FFFFFF"/>
              </w:rPr>
              <w:t xml:space="preserve"> sau a unui comodat, precum </w:t>
            </w:r>
            <w:r w:rsidR="000E5B83" w:rsidRPr="00A64160">
              <w:rPr>
                <w:color w:val="333333"/>
                <w:sz w:val="24"/>
                <w:szCs w:val="24"/>
                <w:shd w:val="clear" w:color="auto" w:fill="FFFFFF"/>
              </w:rPr>
              <w:t>și</w:t>
            </w:r>
            <w:r w:rsidR="00B81F1F" w:rsidRPr="00A64160">
              <w:rPr>
                <w:color w:val="333333"/>
                <w:sz w:val="24"/>
                <w:szCs w:val="24"/>
                <w:shd w:val="clear" w:color="auto" w:fill="FFFFFF"/>
              </w:rPr>
              <w:t xml:space="preserve"> alte cazuri prevăzute de lege”.</w:t>
            </w:r>
          </w:p>
          <w:p w14:paraId="4D851D01" w14:textId="77777777" w:rsidR="00B81F1F" w:rsidRPr="00A64160" w:rsidRDefault="00B81F1F" w:rsidP="00747649">
            <w:pPr>
              <w:pStyle w:val="TableParagraph"/>
              <w:spacing w:line="275" w:lineRule="exact"/>
              <w:ind w:left="140" w:right="131"/>
              <w:jc w:val="both"/>
              <w:rPr>
                <w:color w:val="333333"/>
                <w:sz w:val="24"/>
                <w:szCs w:val="24"/>
                <w:shd w:val="clear" w:color="auto" w:fill="FFFFFF"/>
              </w:rPr>
            </w:pPr>
            <w:r w:rsidRPr="00A64160">
              <w:rPr>
                <w:color w:val="333333"/>
                <w:sz w:val="24"/>
                <w:szCs w:val="24"/>
                <w:shd w:val="clear" w:color="auto" w:fill="FFFFFF"/>
              </w:rPr>
              <w:t>Înstrăinarea sau transmiterea armei și a munițiilor supuse autorizării către reprezentantul IPM este posibilă doar și numai în cazul când ultimul este autorizat în modul stabilit.</w:t>
            </w:r>
          </w:p>
          <w:p w14:paraId="26D3BDDF" w14:textId="77777777" w:rsidR="00B81F1F" w:rsidRPr="00A64160" w:rsidRDefault="00B81F1F" w:rsidP="00747649">
            <w:pPr>
              <w:pStyle w:val="TableParagraph"/>
              <w:spacing w:line="275" w:lineRule="exact"/>
              <w:ind w:left="140" w:right="131"/>
              <w:jc w:val="both"/>
              <w:rPr>
                <w:color w:val="333333"/>
                <w:sz w:val="24"/>
                <w:szCs w:val="24"/>
                <w:shd w:val="clear" w:color="auto" w:fill="FFFFFF"/>
              </w:rPr>
            </w:pPr>
          </w:p>
          <w:p w14:paraId="2173E5DB" w14:textId="77777777" w:rsidR="00B81F1F" w:rsidRPr="00A64160" w:rsidRDefault="00B81F1F" w:rsidP="00747649">
            <w:pPr>
              <w:pStyle w:val="TableParagraph"/>
              <w:spacing w:line="275" w:lineRule="exact"/>
              <w:ind w:left="140" w:right="131"/>
              <w:jc w:val="both"/>
              <w:rPr>
                <w:b/>
                <w:bCs/>
                <w:color w:val="333333"/>
                <w:sz w:val="24"/>
                <w:szCs w:val="24"/>
                <w:shd w:val="clear" w:color="auto" w:fill="FFFFFF"/>
              </w:rPr>
            </w:pPr>
            <w:r w:rsidRPr="00A64160">
              <w:rPr>
                <w:b/>
                <w:bCs/>
                <w:color w:val="333333"/>
                <w:sz w:val="24"/>
                <w:szCs w:val="24"/>
                <w:shd w:val="clear" w:color="auto" w:fill="FFFFFF"/>
              </w:rPr>
              <w:t>Se acceptă.</w:t>
            </w:r>
          </w:p>
          <w:p w14:paraId="6E9B63F4" w14:textId="77777777" w:rsidR="00B81F1F" w:rsidRPr="00A64160" w:rsidRDefault="00B81F1F" w:rsidP="00747649">
            <w:pPr>
              <w:pStyle w:val="TableParagraph"/>
              <w:spacing w:line="275" w:lineRule="exact"/>
              <w:ind w:left="140" w:right="131"/>
              <w:jc w:val="both"/>
              <w:rPr>
                <w:b/>
                <w:bCs/>
                <w:color w:val="333333"/>
                <w:sz w:val="24"/>
                <w:szCs w:val="24"/>
                <w:shd w:val="clear" w:color="auto" w:fill="FFFFFF"/>
              </w:rPr>
            </w:pPr>
          </w:p>
          <w:p w14:paraId="406D6BD8" w14:textId="77777777" w:rsidR="00B81F1F" w:rsidRPr="00A64160" w:rsidRDefault="00B81F1F" w:rsidP="00747649">
            <w:pPr>
              <w:pStyle w:val="TableParagraph"/>
              <w:spacing w:line="275" w:lineRule="exact"/>
              <w:ind w:left="140" w:right="131"/>
              <w:jc w:val="both"/>
              <w:rPr>
                <w:b/>
                <w:bCs/>
                <w:color w:val="333333"/>
                <w:sz w:val="24"/>
                <w:szCs w:val="24"/>
                <w:shd w:val="clear" w:color="auto" w:fill="FFFFFF"/>
              </w:rPr>
            </w:pPr>
          </w:p>
          <w:p w14:paraId="61374078" w14:textId="77777777" w:rsidR="00B81F1F" w:rsidRPr="00A64160" w:rsidRDefault="00B81F1F" w:rsidP="00747649">
            <w:pPr>
              <w:pStyle w:val="TableParagraph"/>
              <w:spacing w:line="275" w:lineRule="exact"/>
              <w:ind w:left="140" w:right="131"/>
              <w:jc w:val="both"/>
              <w:rPr>
                <w:b/>
                <w:bCs/>
                <w:color w:val="333333"/>
                <w:sz w:val="24"/>
                <w:szCs w:val="24"/>
                <w:shd w:val="clear" w:color="auto" w:fill="FFFFFF"/>
              </w:rPr>
            </w:pPr>
          </w:p>
          <w:p w14:paraId="6878EA85" w14:textId="77777777" w:rsidR="00B81F1F" w:rsidRPr="00A64160" w:rsidRDefault="00B81F1F" w:rsidP="00747649">
            <w:pPr>
              <w:pStyle w:val="TableParagraph"/>
              <w:spacing w:line="275" w:lineRule="exact"/>
              <w:ind w:left="140" w:right="131"/>
              <w:jc w:val="both"/>
              <w:rPr>
                <w:b/>
                <w:bCs/>
                <w:color w:val="333333"/>
                <w:sz w:val="24"/>
                <w:szCs w:val="24"/>
                <w:shd w:val="clear" w:color="auto" w:fill="FFFFFF"/>
              </w:rPr>
            </w:pPr>
          </w:p>
          <w:p w14:paraId="0F3A6640" w14:textId="77777777" w:rsidR="00B81F1F" w:rsidRPr="00A64160" w:rsidRDefault="00B81F1F" w:rsidP="00747649">
            <w:pPr>
              <w:pStyle w:val="TableParagraph"/>
              <w:spacing w:line="275" w:lineRule="exact"/>
              <w:ind w:left="140" w:right="131"/>
              <w:jc w:val="both"/>
              <w:rPr>
                <w:color w:val="333333"/>
                <w:sz w:val="24"/>
                <w:szCs w:val="24"/>
                <w:shd w:val="clear" w:color="auto" w:fill="FFFFFF"/>
              </w:rPr>
            </w:pPr>
            <w:r w:rsidRPr="00A64160">
              <w:rPr>
                <w:b/>
                <w:bCs/>
                <w:color w:val="333333"/>
                <w:sz w:val="24"/>
                <w:szCs w:val="24"/>
                <w:shd w:val="clear" w:color="auto" w:fill="FFFFFF"/>
              </w:rPr>
              <w:t xml:space="preserve">Nu se acceptă, </w:t>
            </w:r>
            <w:r w:rsidRPr="00A64160">
              <w:rPr>
                <w:color w:val="333333"/>
                <w:sz w:val="24"/>
                <w:szCs w:val="24"/>
                <w:shd w:val="clear" w:color="auto" w:fill="FFFFFF"/>
              </w:rPr>
              <w:t>ține de gestionarul fondului cinegetic, care gestionează fauna de interes cinegetic</w:t>
            </w:r>
            <w:r w:rsidR="00177AB7" w:rsidRPr="00A64160">
              <w:rPr>
                <w:color w:val="333333"/>
                <w:sz w:val="24"/>
                <w:szCs w:val="24"/>
                <w:shd w:val="clear" w:color="auto" w:fill="FFFFFF"/>
              </w:rPr>
              <w:t>,</w:t>
            </w:r>
            <w:r w:rsidRPr="00A64160">
              <w:rPr>
                <w:color w:val="333333"/>
                <w:sz w:val="24"/>
                <w:szCs w:val="24"/>
                <w:shd w:val="clear" w:color="auto" w:fill="FFFFFF"/>
              </w:rPr>
              <w:t xml:space="preserve"> dacă dorește sau nu să </w:t>
            </w:r>
            <w:r w:rsidR="00177AB7" w:rsidRPr="00A64160">
              <w:rPr>
                <w:color w:val="333333"/>
                <w:sz w:val="24"/>
                <w:szCs w:val="24"/>
                <w:shd w:val="clear" w:color="auto" w:fill="FFFFFF"/>
              </w:rPr>
              <w:t>transmită ca și recompensă carcasa animalului braconat.</w:t>
            </w:r>
          </w:p>
          <w:p w14:paraId="7084C549" w14:textId="77777777" w:rsidR="00177AB7" w:rsidRPr="00A64160" w:rsidRDefault="00177AB7" w:rsidP="00747649">
            <w:pPr>
              <w:pStyle w:val="TableParagraph"/>
              <w:spacing w:line="275" w:lineRule="exact"/>
              <w:ind w:left="140" w:right="131"/>
              <w:jc w:val="both"/>
              <w:rPr>
                <w:b/>
                <w:bCs/>
                <w:sz w:val="24"/>
                <w:szCs w:val="24"/>
              </w:rPr>
            </w:pPr>
          </w:p>
          <w:p w14:paraId="59E25FAD" w14:textId="77777777" w:rsidR="00177AB7" w:rsidRPr="00A64160" w:rsidRDefault="00177AB7" w:rsidP="00747649">
            <w:pPr>
              <w:pStyle w:val="TableParagraph"/>
              <w:spacing w:line="275" w:lineRule="exact"/>
              <w:ind w:left="140" w:right="131"/>
              <w:jc w:val="both"/>
              <w:rPr>
                <w:b/>
                <w:bCs/>
                <w:sz w:val="24"/>
                <w:szCs w:val="24"/>
              </w:rPr>
            </w:pPr>
          </w:p>
          <w:p w14:paraId="02DD6B96" w14:textId="56AB2715" w:rsidR="00177AB7" w:rsidRPr="00A64160" w:rsidRDefault="00177AB7" w:rsidP="00131B48">
            <w:pPr>
              <w:pStyle w:val="TableParagraph"/>
              <w:spacing w:line="275" w:lineRule="exact"/>
              <w:ind w:left="140" w:right="131"/>
              <w:jc w:val="both"/>
              <w:rPr>
                <w:b/>
                <w:bCs/>
                <w:sz w:val="24"/>
                <w:szCs w:val="24"/>
              </w:rPr>
            </w:pPr>
            <w:r w:rsidRPr="00A64160">
              <w:rPr>
                <w:b/>
                <w:bCs/>
                <w:sz w:val="24"/>
                <w:szCs w:val="24"/>
              </w:rPr>
              <w:t xml:space="preserve">Nu se acceptă, </w:t>
            </w:r>
            <w:r w:rsidRPr="00A64160">
              <w:rPr>
                <w:bCs/>
                <w:sz w:val="24"/>
                <w:szCs w:val="24"/>
              </w:rPr>
              <w:t>organele de urmărire penală pot ridica sau nu, după caz, carcasele animalelor copitate dobândite ilegal.</w:t>
            </w:r>
          </w:p>
        </w:tc>
      </w:tr>
    </w:tbl>
    <w:p w14:paraId="203BAC61" w14:textId="77777777" w:rsidR="00FB55A2" w:rsidRPr="00A64160" w:rsidRDefault="00FB55A2" w:rsidP="00131B48">
      <w:pPr>
        <w:spacing w:line="275" w:lineRule="exact"/>
        <w:rPr>
          <w:sz w:val="24"/>
          <w:szCs w:val="24"/>
        </w:rPr>
        <w:sectPr w:rsidR="00FB55A2" w:rsidRPr="00A64160" w:rsidSect="00455950">
          <w:pgSz w:w="16840" w:h="11910" w:orient="landscape"/>
          <w:pgMar w:top="1100" w:right="840" w:bottom="280" w:left="1700" w:header="720" w:footer="720" w:gutter="0"/>
          <w:cols w:space="720"/>
        </w:sectPr>
      </w:pPr>
    </w:p>
    <w:tbl>
      <w:tblPr>
        <w:tblStyle w:val="Tabelgril"/>
        <w:tblW w:w="0" w:type="auto"/>
        <w:tblLook w:val="04A0" w:firstRow="1" w:lastRow="0" w:firstColumn="1" w:lastColumn="0" w:noHBand="0" w:noVBand="1"/>
      </w:tblPr>
      <w:tblGrid>
        <w:gridCol w:w="3793"/>
        <w:gridCol w:w="6097"/>
        <w:gridCol w:w="4626"/>
      </w:tblGrid>
      <w:tr w:rsidR="00B876A3" w:rsidRPr="00A64160" w14:paraId="1CC1DCEC" w14:textId="77777777" w:rsidTr="00A2668E">
        <w:tc>
          <w:tcPr>
            <w:tcW w:w="14516" w:type="dxa"/>
            <w:gridSpan w:val="3"/>
          </w:tcPr>
          <w:p w14:paraId="5F3C0612" w14:textId="711AD422" w:rsidR="00B876A3" w:rsidRPr="00BB04F4" w:rsidRDefault="00BB04F4" w:rsidP="00B876A3">
            <w:pPr>
              <w:spacing w:before="3"/>
              <w:jc w:val="center"/>
              <w:rPr>
                <w:b/>
                <w:sz w:val="28"/>
                <w:szCs w:val="28"/>
              </w:rPr>
            </w:pPr>
            <w:r w:rsidRPr="00BB04F4">
              <w:rPr>
                <w:b/>
                <w:bCs/>
                <w:sz w:val="28"/>
                <w:szCs w:val="28"/>
              </w:rPr>
              <w:lastRenderedPageBreak/>
              <w:t>Avizare și consultare publică repetată</w:t>
            </w:r>
          </w:p>
        </w:tc>
      </w:tr>
      <w:tr w:rsidR="00A22961" w:rsidRPr="00A64160" w14:paraId="10BE5413" w14:textId="77777777" w:rsidTr="00BB04F4">
        <w:trPr>
          <w:trHeight w:val="857"/>
        </w:trPr>
        <w:tc>
          <w:tcPr>
            <w:tcW w:w="3793" w:type="dxa"/>
          </w:tcPr>
          <w:p w14:paraId="0043A7B1" w14:textId="77777777" w:rsidR="00A22961" w:rsidRPr="00A64160" w:rsidRDefault="00A22961" w:rsidP="00A22961">
            <w:pPr>
              <w:pStyle w:val="TableParagraph"/>
              <w:rPr>
                <w:b/>
                <w:bCs/>
                <w:sz w:val="24"/>
                <w:szCs w:val="24"/>
              </w:rPr>
            </w:pPr>
            <w:r w:rsidRPr="00A64160">
              <w:rPr>
                <w:b/>
                <w:bCs/>
                <w:sz w:val="24"/>
                <w:szCs w:val="24"/>
              </w:rPr>
              <w:t>Ministerul Infrastructurii și Dezvoltării Regionale.</w:t>
            </w:r>
          </w:p>
          <w:p w14:paraId="5445114A" w14:textId="6967495E" w:rsidR="00A22961" w:rsidRPr="00A64160" w:rsidRDefault="00A22961" w:rsidP="00A22961">
            <w:pPr>
              <w:spacing w:before="3"/>
              <w:rPr>
                <w:b/>
                <w:sz w:val="24"/>
                <w:szCs w:val="24"/>
              </w:rPr>
            </w:pPr>
            <w:r w:rsidRPr="00A64160">
              <w:rPr>
                <w:b/>
                <w:bCs/>
                <w:sz w:val="24"/>
                <w:szCs w:val="24"/>
              </w:rPr>
              <w:t>Aviz nr. 21-3985 din 30.07.2024</w:t>
            </w:r>
          </w:p>
        </w:tc>
        <w:tc>
          <w:tcPr>
            <w:tcW w:w="10723" w:type="dxa"/>
            <w:gridSpan w:val="2"/>
          </w:tcPr>
          <w:p w14:paraId="3D52E1A3" w14:textId="77777777" w:rsidR="00A22961" w:rsidRPr="00A64160" w:rsidRDefault="00A22961" w:rsidP="00A22961">
            <w:pPr>
              <w:spacing w:before="3"/>
              <w:jc w:val="center"/>
              <w:rPr>
                <w:b/>
                <w:sz w:val="24"/>
                <w:szCs w:val="24"/>
              </w:rPr>
            </w:pPr>
          </w:p>
          <w:p w14:paraId="59F114F8" w14:textId="27E95447" w:rsidR="00A22961" w:rsidRPr="00A64160" w:rsidRDefault="00A22961" w:rsidP="00A22961">
            <w:pPr>
              <w:spacing w:before="3"/>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 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A22961" w:rsidRPr="00A64160" w14:paraId="69C95B77" w14:textId="77777777" w:rsidTr="00BB04F4">
        <w:tc>
          <w:tcPr>
            <w:tcW w:w="3793" w:type="dxa"/>
          </w:tcPr>
          <w:p w14:paraId="616D3144" w14:textId="77777777" w:rsidR="00A22961" w:rsidRPr="00A64160" w:rsidRDefault="00A22961" w:rsidP="00A22961">
            <w:pPr>
              <w:pStyle w:val="TableParagraph"/>
              <w:rPr>
                <w:b/>
                <w:bCs/>
                <w:sz w:val="24"/>
                <w:szCs w:val="24"/>
              </w:rPr>
            </w:pPr>
            <w:r w:rsidRPr="00A64160">
              <w:rPr>
                <w:b/>
                <w:bCs/>
                <w:sz w:val="24"/>
                <w:szCs w:val="24"/>
              </w:rPr>
              <w:t>Ministerul Afacerilor Interne al Republicii Moldova.</w:t>
            </w:r>
          </w:p>
          <w:p w14:paraId="70AC188B" w14:textId="365C598F" w:rsidR="00A22961" w:rsidRPr="00A64160" w:rsidRDefault="00A22961" w:rsidP="00A22961">
            <w:pPr>
              <w:spacing w:before="3"/>
              <w:rPr>
                <w:b/>
                <w:sz w:val="24"/>
                <w:szCs w:val="24"/>
              </w:rPr>
            </w:pPr>
            <w:r w:rsidRPr="00A64160">
              <w:rPr>
                <w:b/>
                <w:bCs/>
                <w:sz w:val="24"/>
                <w:szCs w:val="24"/>
              </w:rPr>
              <w:t>Aviz nr. 16/3144 din 01.08.2024</w:t>
            </w:r>
          </w:p>
        </w:tc>
        <w:tc>
          <w:tcPr>
            <w:tcW w:w="10723" w:type="dxa"/>
            <w:gridSpan w:val="2"/>
          </w:tcPr>
          <w:p w14:paraId="0BA43AB0" w14:textId="77777777" w:rsidR="00A22961" w:rsidRPr="00A64160" w:rsidRDefault="00A22961" w:rsidP="00A22961">
            <w:pPr>
              <w:spacing w:before="3"/>
              <w:jc w:val="center"/>
              <w:rPr>
                <w:b/>
                <w:sz w:val="24"/>
                <w:szCs w:val="24"/>
              </w:rPr>
            </w:pPr>
          </w:p>
          <w:p w14:paraId="665F1C30" w14:textId="722835C8" w:rsidR="00A22961" w:rsidRPr="00A64160" w:rsidRDefault="00A22961" w:rsidP="00A22961">
            <w:pPr>
              <w:spacing w:before="3"/>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 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A22961" w:rsidRPr="00A64160" w14:paraId="28AE57E4" w14:textId="77777777" w:rsidTr="00BB04F4">
        <w:tc>
          <w:tcPr>
            <w:tcW w:w="3793" w:type="dxa"/>
          </w:tcPr>
          <w:p w14:paraId="14D86193" w14:textId="77777777" w:rsidR="00A22961" w:rsidRPr="00A64160" w:rsidRDefault="00A22961" w:rsidP="00A22961">
            <w:pPr>
              <w:pStyle w:val="TableParagraph"/>
              <w:ind w:right="465"/>
              <w:rPr>
                <w:b/>
                <w:sz w:val="24"/>
                <w:szCs w:val="24"/>
              </w:rPr>
            </w:pPr>
            <w:r w:rsidRPr="00A64160">
              <w:rPr>
                <w:b/>
                <w:sz w:val="24"/>
                <w:szCs w:val="24"/>
              </w:rPr>
              <w:t>Agenția Națională pentru Siguranța Alimentelor.</w:t>
            </w:r>
          </w:p>
          <w:p w14:paraId="6CC6D1FF" w14:textId="4C241134" w:rsidR="00A22961" w:rsidRPr="00A64160" w:rsidRDefault="00A22961" w:rsidP="00A22961">
            <w:pPr>
              <w:spacing w:before="3"/>
              <w:rPr>
                <w:b/>
                <w:sz w:val="24"/>
                <w:szCs w:val="24"/>
              </w:rPr>
            </w:pPr>
            <w:r w:rsidRPr="00A64160">
              <w:rPr>
                <w:b/>
                <w:sz w:val="24"/>
                <w:szCs w:val="24"/>
              </w:rPr>
              <w:t>Aviz nr. 05-3087 din 18.06.2024</w:t>
            </w:r>
          </w:p>
        </w:tc>
        <w:tc>
          <w:tcPr>
            <w:tcW w:w="10723" w:type="dxa"/>
            <w:gridSpan w:val="2"/>
          </w:tcPr>
          <w:p w14:paraId="1031FE7B" w14:textId="77777777" w:rsidR="00A22961" w:rsidRPr="00A64160" w:rsidRDefault="00A22961" w:rsidP="00A22961">
            <w:pPr>
              <w:spacing w:before="3"/>
              <w:jc w:val="center"/>
              <w:rPr>
                <w:b/>
                <w:sz w:val="24"/>
                <w:szCs w:val="24"/>
              </w:rPr>
            </w:pPr>
          </w:p>
          <w:p w14:paraId="36CB19ED" w14:textId="055E5D67" w:rsidR="00A22961" w:rsidRPr="00A64160" w:rsidRDefault="00A22961" w:rsidP="00A22961">
            <w:pPr>
              <w:spacing w:before="3"/>
              <w:jc w:val="center"/>
              <w:rPr>
                <w:b/>
                <w:sz w:val="24"/>
                <w:szCs w:val="24"/>
              </w:rPr>
            </w:pPr>
            <w:r w:rsidRPr="00A64160">
              <w:rPr>
                <w:b/>
                <w:sz w:val="24"/>
                <w:szCs w:val="24"/>
              </w:rPr>
              <w:t>Se</w:t>
            </w:r>
            <w:r w:rsidRPr="00A64160">
              <w:rPr>
                <w:b/>
                <w:spacing w:val="-3"/>
                <w:sz w:val="24"/>
                <w:szCs w:val="24"/>
              </w:rPr>
              <w:t xml:space="preserve"> </w:t>
            </w:r>
            <w:r w:rsidRPr="00A64160">
              <w:rPr>
                <w:b/>
                <w:sz w:val="24"/>
                <w:szCs w:val="24"/>
              </w:rPr>
              <w:t>susține</w:t>
            </w:r>
            <w:r w:rsidRPr="00A64160">
              <w:rPr>
                <w:b/>
                <w:spacing w:val="-3"/>
                <w:sz w:val="24"/>
                <w:szCs w:val="24"/>
              </w:rPr>
              <w:t xml:space="preserve"> </w:t>
            </w:r>
            <w:r w:rsidRPr="00A64160">
              <w:rPr>
                <w:b/>
                <w:sz w:val="24"/>
                <w:szCs w:val="24"/>
              </w:rPr>
              <w:t>fără obiecții</w:t>
            </w:r>
            <w:r w:rsidRPr="00A64160">
              <w:rPr>
                <w:b/>
                <w:spacing w:val="-2"/>
                <w:sz w:val="24"/>
                <w:szCs w:val="24"/>
              </w:rPr>
              <w:t xml:space="preserve"> </w:t>
            </w:r>
            <w:r w:rsidRPr="00A64160">
              <w:rPr>
                <w:b/>
                <w:sz w:val="24"/>
                <w:szCs w:val="24"/>
              </w:rPr>
              <w:t>și</w:t>
            </w:r>
            <w:r w:rsidRPr="00A64160">
              <w:rPr>
                <w:b/>
                <w:spacing w:val="-1"/>
                <w:sz w:val="24"/>
                <w:szCs w:val="24"/>
              </w:rPr>
              <w:t xml:space="preserve"> </w:t>
            </w:r>
            <w:r w:rsidRPr="00A64160">
              <w:rPr>
                <w:b/>
                <w:sz w:val="24"/>
                <w:szCs w:val="24"/>
              </w:rPr>
              <w:t>propuneri</w:t>
            </w:r>
          </w:p>
        </w:tc>
      </w:tr>
      <w:tr w:rsidR="009A2C5E" w:rsidRPr="00A64160" w14:paraId="08AB7DC0" w14:textId="75465E9A" w:rsidTr="00BB04F4">
        <w:tc>
          <w:tcPr>
            <w:tcW w:w="3793" w:type="dxa"/>
          </w:tcPr>
          <w:p w14:paraId="2E43648A" w14:textId="77777777" w:rsidR="009A2C5E" w:rsidRPr="00A64160" w:rsidRDefault="009A2C5E" w:rsidP="009A2C5E">
            <w:pPr>
              <w:pStyle w:val="TableParagraph"/>
              <w:tabs>
                <w:tab w:val="left" w:pos="1515"/>
                <w:tab w:val="left" w:pos="2364"/>
              </w:tabs>
              <w:ind w:right="100"/>
              <w:rPr>
                <w:b/>
                <w:sz w:val="24"/>
                <w:szCs w:val="24"/>
              </w:rPr>
            </w:pPr>
            <w:r w:rsidRPr="00A64160">
              <w:rPr>
                <w:b/>
                <w:sz w:val="24"/>
                <w:szCs w:val="24"/>
              </w:rPr>
              <w:t>Ministerul Justiției al Republicii Moldova</w:t>
            </w:r>
          </w:p>
          <w:p w14:paraId="433C1EFB" w14:textId="6A74C45E" w:rsidR="009A2C5E" w:rsidRPr="00A64160" w:rsidRDefault="009A2C5E" w:rsidP="009A2C5E">
            <w:pPr>
              <w:pStyle w:val="TableParagraph"/>
              <w:ind w:right="465"/>
              <w:rPr>
                <w:b/>
                <w:sz w:val="24"/>
                <w:szCs w:val="24"/>
              </w:rPr>
            </w:pPr>
            <w:r w:rsidRPr="00A64160">
              <w:rPr>
                <w:b/>
                <w:sz w:val="24"/>
                <w:szCs w:val="24"/>
              </w:rPr>
              <w:t>Aviz nr. 04/2-7516 din 08.08.2024</w:t>
            </w:r>
          </w:p>
        </w:tc>
        <w:tc>
          <w:tcPr>
            <w:tcW w:w="6097" w:type="dxa"/>
          </w:tcPr>
          <w:p w14:paraId="4CD10A87" w14:textId="2ECA527D" w:rsidR="009A2C5E" w:rsidRPr="00A64160" w:rsidRDefault="009A2C5E" w:rsidP="009A2C5E">
            <w:pPr>
              <w:spacing w:before="3"/>
              <w:jc w:val="both"/>
              <w:rPr>
                <w:bCs/>
                <w:sz w:val="24"/>
                <w:szCs w:val="24"/>
              </w:rPr>
            </w:pPr>
            <w:r w:rsidRPr="00A64160">
              <w:rPr>
                <w:bCs/>
                <w:sz w:val="24"/>
                <w:szCs w:val="24"/>
              </w:rPr>
              <w:t xml:space="preserve">În vederea respectării rigorilor de tehnică legislativă, la forma  actuală a proiectului, se vor reține următoarele observații: </w:t>
            </w:r>
          </w:p>
          <w:p w14:paraId="0A8DC8CB" w14:textId="77777777" w:rsidR="009A2C5E" w:rsidRPr="00A64160" w:rsidRDefault="009A2C5E" w:rsidP="009A2C5E">
            <w:pPr>
              <w:spacing w:before="3"/>
              <w:jc w:val="both"/>
              <w:rPr>
                <w:bCs/>
                <w:sz w:val="24"/>
                <w:szCs w:val="24"/>
              </w:rPr>
            </w:pPr>
            <w:r w:rsidRPr="00A64160">
              <w:rPr>
                <w:bCs/>
                <w:sz w:val="24"/>
                <w:szCs w:val="24"/>
              </w:rPr>
              <w:t>1.</w:t>
            </w:r>
            <w:r w:rsidRPr="00A64160">
              <w:rPr>
                <w:bCs/>
                <w:sz w:val="24"/>
                <w:szCs w:val="24"/>
              </w:rPr>
              <w:tab/>
              <w:t xml:space="preserve">La pct. 2 din proiectul hotărârii se va indica „Se abrogă actele normative, conform anexei nr. 5.”. </w:t>
            </w:r>
          </w:p>
          <w:p w14:paraId="747D5ED1" w14:textId="7C5CCEDC" w:rsidR="009A2C5E" w:rsidRPr="00A64160" w:rsidRDefault="009A2C5E" w:rsidP="009A2C5E">
            <w:pPr>
              <w:spacing w:before="3"/>
              <w:jc w:val="both"/>
              <w:rPr>
                <w:b/>
                <w:sz w:val="24"/>
                <w:szCs w:val="24"/>
              </w:rPr>
            </w:pPr>
            <w:r w:rsidRPr="00A64160">
              <w:rPr>
                <w:bCs/>
                <w:sz w:val="24"/>
                <w:szCs w:val="24"/>
              </w:rPr>
              <w:t>2.</w:t>
            </w:r>
            <w:r w:rsidRPr="00A64160">
              <w:rPr>
                <w:bCs/>
                <w:sz w:val="24"/>
                <w:szCs w:val="24"/>
              </w:rPr>
              <w:tab/>
              <w:t>Cu titlu de remarcă generală, referitor la numerotarea subpunctelor,  menționăm că potrivit modificărilor recente operate inclusiv în art. 52 alin. (3) al  Legii nr. 100/2017 cu privire la actele normative, care au intrat în vigoare la 5 iulie  2024 (a se vedea Legea nr. 49/2024 pentru modificarea unor acte normative  (procesul de elaborare și promovare a proiectelor actelor normative)), acestea se  numerotează prin adăugarea consecutivă a cifrelor arabe, până la gradul de  detaliere necesar.</w:t>
            </w:r>
          </w:p>
        </w:tc>
        <w:tc>
          <w:tcPr>
            <w:tcW w:w="4626" w:type="dxa"/>
          </w:tcPr>
          <w:p w14:paraId="4C447FF1" w14:textId="77777777" w:rsidR="009A2C5E" w:rsidRPr="00A64160" w:rsidRDefault="009A2C5E" w:rsidP="00A22961">
            <w:pPr>
              <w:spacing w:before="3"/>
              <w:jc w:val="center"/>
              <w:rPr>
                <w:b/>
                <w:sz w:val="24"/>
                <w:szCs w:val="24"/>
              </w:rPr>
            </w:pPr>
          </w:p>
          <w:p w14:paraId="74FD814A" w14:textId="77777777" w:rsidR="009A2C5E" w:rsidRPr="00A64160" w:rsidRDefault="009A2C5E" w:rsidP="009A2C5E">
            <w:pPr>
              <w:rPr>
                <w:sz w:val="24"/>
                <w:szCs w:val="24"/>
              </w:rPr>
            </w:pPr>
          </w:p>
          <w:p w14:paraId="48DDBD9A" w14:textId="77777777" w:rsidR="009A2C5E" w:rsidRPr="00A64160" w:rsidRDefault="009A2C5E" w:rsidP="009A2C5E">
            <w:pPr>
              <w:rPr>
                <w:b/>
                <w:sz w:val="24"/>
                <w:szCs w:val="24"/>
              </w:rPr>
            </w:pPr>
          </w:p>
          <w:p w14:paraId="38416B4D" w14:textId="77777777" w:rsidR="009A2C5E" w:rsidRPr="00A64160" w:rsidRDefault="009A2C5E" w:rsidP="009A2C5E">
            <w:pPr>
              <w:rPr>
                <w:b/>
                <w:bCs/>
                <w:sz w:val="24"/>
                <w:szCs w:val="24"/>
              </w:rPr>
            </w:pPr>
            <w:r w:rsidRPr="00A64160">
              <w:rPr>
                <w:b/>
                <w:bCs/>
                <w:sz w:val="24"/>
                <w:szCs w:val="24"/>
              </w:rPr>
              <w:t>Se acceptă</w:t>
            </w:r>
          </w:p>
          <w:p w14:paraId="5F88C68D" w14:textId="77777777" w:rsidR="009A2C5E" w:rsidRPr="00A64160" w:rsidRDefault="009A2C5E" w:rsidP="009A2C5E">
            <w:pPr>
              <w:rPr>
                <w:b/>
                <w:bCs/>
                <w:sz w:val="24"/>
                <w:szCs w:val="24"/>
              </w:rPr>
            </w:pPr>
          </w:p>
          <w:p w14:paraId="27A83162" w14:textId="36092557" w:rsidR="009A2C5E" w:rsidRPr="00A64160" w:rsidRDefault="009A2C5E" w:rsidP="009A2C5E">
            <w:pPr>
              <w:rPr>
                <w:b/>
                <w:bCs/>
                <w:sz w:val="24"/>
                <w:szCs w:val="24"/>
              </w:rPr>
            </w:pPr>
            <w:r w:rsidRPr="00A64160">
              <w:rPr>
                <w:b/>
                <w:bCs/>
                <w:sz w:val="24"/>
                <w:szCs w:val="24"/>
              </w:rPr>
              <w:t>Se acceptă</w:t>
            </w:r>
          </w:p>
        </w:tc>
      </w:tr>
      <w:tr w:rsidR="00A22961" w:rsidRPr="00A64160" w14:paraId="168C063F" w14:textId="77777777" w:rsidTr="00BB04F4">
        <w:tc>
          <w:tcPr>
            <w:tcW w:w="3793" w:type="dxa"/>
          </w:tcPr>
          <w:p w14:paraId="5C03104D" w14:textId="77777777" w:rsidR="00A22961" w:rsidRPr="00A64160" w:rsidRDefault="002129C6">
            <w:pPr>
              <w:spacing w:before="3"/>
              <w:rPr>
                <w:b/>
                <w:sz w:val="24"/>
                <w:szCs w:val="24"/>
              </w:rPr>
            </w:pPr>
            <w:r w:rsidRPr="00A64160">
              <w:rPr>
                <w:b/>
                <w:sz w:val="24"/>
                <w:szCs w:val="24"/>
              </w:rPr>
              <w:t>Inspectoratul pentru Protecția mediului.</w:t>
            </w:r>
          </w:p>
          <w:p w14:paraId="59660F1E" w14:textId="55F55593" w:rsidR="002129C6" w:rsidRPr="00A64160" w:rsidRDefault="002129C6">
            <w:pPr>
              <w:spacing w:before="3"/>
              <w:rPr>
                <w:b/>
                <w:sz w:val="24"/>
                <w:szCs w:val="24"/>
              </w:rPr>
            </w:pPr>
            <w:r w:rsidRPr="00A64160">
              <w:rPr>
                <w:b/>
                <w:sz w:val="24"/>
                <w:szCs w:val="24"/>
              </w:rPr>
              <w:t>Aviv nr.1004 din 02.08.2024</w:t>
            </w:r>
          </w:p>
        </w:tc>
        <w:tc>
          <w:tcPr>
            <w:tcW w:w="6097" w:type="dxa"/>
          </w:tcPr>
          <w:p w14:paraId="47BE318A" w14:textId="2BCD18A8" w:rsidR="00A22961" w:rsidRPr="00A64160" w:rsidRDefault="002129C6" w:rsidP="002129C6">
            <w:pPr>
              <w:pStyle w:val="Listparagraf"/>
              <w:numPr>
                <w:ilvl w:val="0"/>
                <w:numId w:val="125"/>
              </w:numPr>
              <w:spacing w:before="3"/>
              <w:ind w:left="34" w:firstLine="0"/>
              <w:jc w:val="both"/>
              <w:rPr>
                <w:bCs/>
                <w:sz w:val="24"/>
                <w:szCs w:val="24"/>
              </w:rPr>
            </w:pPr>
            <w:r w:rsidRPr="00A64160">
              <w:rPr>
                <w:bCs/>
                <w:sz w:val="24"/>
                <w:szCs w:val="24"/>
              </w:rPr>
              <w:t xml:space="preserve">Sintagma: "Regulament privind vânarea exemplarelor din specii de faună de interes cinegetic", Anexa nr. 4 al proiectului de </w:t>
            </w:r>
            <w:r w:rsidR="00A64160" w:rsidRPr="00A64160">
              <w:rPr>
                <w:bCs/>
                <w:sz w:val="24"/>
                <w:szCs w:val="24"/>
              </w:rPr>
              <w:t>Hotărâre</w:t>
            </w:r>
            <w:r w:rsidRPr="00A64160">
              <w:rPr>
                <w:bCs/>
                <w:sz w:val="24"/>
                <w:szCs w:val="24"/>
              </w:rPr>
              <w:t xml:space="preserve"> a Guvernului, propunem a fi substituită, fiind propusă următoarea lectură: „Regulament privind organizarea și practicarea vânătorii”.</w:t>
            </w:r>
          </w:p>
          <w:p w14:paraId="3B53F3F8" w14:textId="77777777" w:rsidR="00666E75" w:rsidRPr="00A64160" w:rsidRDefault="00666E75" w:rsidP="00666E75">
            <w:pPr>
              <w:pStyle w:val="Listparagraf"/>
              <w:spacing w:before="3"/>
              <w:ind w:left="34"/>
              <w:jc w:val="both"/>
              <w:rPr>
                <w:bCs/>
                <w:sz w:val="24"/>
                <w:szCs w:val="24"/>
              </w:rPr>
            </w:pPr>
          </w:p>
          <w:p w14:paraId="441428AB" w14:textId="77777777" w:rsidR="00666E75" w:rsidRPr="00A64160" w:rsidRDefault="00666E75" w:rsidP="002129C6">
            <w:pPr>
              <w:pStyle w:val="Listparagraf"/>
              <w:numPr>
                <w:ilvl w:val="0"/>
                <w:numId w:val="125"/>
              </w:numPr>
              <w:spacing w:before="3"/>
              <w:ind w:left="34" w:firstLine="0"/>
              <w:jc w:val="both"/>
              <w:rPr>
                <w:bCs/>
                <w:sz w:val="24"/>
                <w:szCs w:val="24"/>
              </w:rPr>
            </w:pPr>
            <w:r w:rsidRPr="00A64160">
              <w:rPr>
                <w:bCs/>
                <w:sz w:val="24"/>
                <w:szCs w:val="24"/>
              </w:rPr>
              <w:t xml:space="preserve">Din sintagma prevăzută în pct. 3.2 </w:t>
            </w:r>
            <w:proofErr w:type="spellStart"/>
            <w:r w:rsidRPr="00A64160">
              <w:rPr>
                <w:bCs/>
                <w:sz w:val="24"/>
                <w:szCs w:val="24"/>
              </w:rPr>
              <w:t>subpct</w:t>
            </w:r>
            <w:proofErr w:type="spellEnd"/>
            <w:r w:rsidRPr="00A64160">
              <w:rPr>
                <w:bCs/>
                <w:sz w:val="24"/>
                <w:szCs w:val="24"/>
              </w:rPr>
              <w:t>. 4) al Anexei nr. 4 necesită a fi excluse cuvintele "</w:t>
            </w:r>
            <w:proofErr w:type="spellStart"/>
            <w:r w:rsidRPr="00A64160">
              <w:rPr>
                <w:bCs/>
                <w:sz w:val="24"/>
                <w:szCs w:val="24"/>
              </w:rPr>
              <w:t>şi</w:t>
            </w:r>
            <w:proofErr w:type="spellEnd"/>
            <w:r w:rsidRPr="00A64160">
              <w:rPr>
                <w:bCs/>
                <w:sz w:val="24"/>
                <w:szCs w:val="24"/>
              </w:rPr>
              <w:t xml:space="preserve">/sau câinii de vânătoare", deoarece în caz contrar este nevoie de a aplica </w:t>
            </w:r>
            <w:proofErr w:type="spellStart"/>
            <w:r w:rsidRPr="00A64160">
              <w:rPr>
                <w:bCs/>
                <w:sz w:val="24"/>
                <w:szCs w:val="24"/>
              </w:rPr>
              <w:t>acestă</w:t>
            </w:r>
            <w:proofErr w:type="spellEnd"/>
            <w:r w:rsidRPr="00A64160">
              <w:rPr>
                <w:bCs/>
                <w:sz w:val="24"/>
                <w:szCs w:val="24"/>
              </w:rPr>
              <w:t xml:space="preserve"> sintagmă </w:t>
            </w:r>
            <w:proofErr w:type="spellStart"/>
            <w:r w:rsidRPr="00A64160">
              <w:rPr>
                <w:bCs/>
                <w:sz w:val="24"/>
                <w:szCs w:val="24"/>
              </w:rPr>
              <w:t>şi</w:t>
            </w:r>
            <w:proofErr w:type="spellEnd"/>
            <w:r w:rsidRPr="00A64160">
              <w:rPr>
                <w:bCs/>
                <w:sz w:val="24"/>
                <w:szCs w:val="24"/>
              </w:rPr>
              <w:t xml:space="preserve"> la alte metode de vânătoare, fiind luate în vedere </w:t>
            </w:r>
            <w:proofErr w:type="spellStart"/>
            <w:r w:rsidRPr="00A64160">
              <w:rPr>
                <w:bCs/>
                <w:sz w:val="24"/>
                <w:szCs w:val="24"/>
              </w:rPr>
              <w:t>şi</w:t>
            </w:r>
            <w:proofErr w:type="spellEnd"/>
            <w:r w:rsidRPr="00A64160">
              <w:rPr>
                <w:bCs/>
                <w:sz w:val="24"/>
                <w:szCs w:val="24"/>
              </w:rPr>
              <w:t xml:space="preserve"> practicile </w:t>
            </w:r>
            <w:proofErr w:type="spellStart"/>
            <w:r w:rsidRPr="00A64160">
              <w:rPr>
                <w:bCs/>
                <w:sz w:val="24"/>
                <w:szCs w:val="24"/>
              </w:rPr>
              <w:t>vânătoreşti</w:t>
            </w:r>
            <w:proofErr w:type="spellEnd"/>
            <w:r w:rsidRPr="00A64160">
              <w:rPr>
                <w:bCs/>
                <w:sz w:val="24"/>
                <w:szCs w:val="24"/>
              </w:rPr>
              <w:t xml:space="preserve"> cu păsările de pradă.</w:t>
            </w:r>
          </w:p>
          <w:p w14:paraId="5468EF01" w14:textId="77777777" w:rsidR="0032009C" w:rsidRPr="00A64160" w:rsidRDefault="0032009C" w:rsidP="0032009C">
            <w:pPr>
              <w:pStyle w:val="Listparagraf"/>
              <w:rPr>
                <w:bCs/>
                <w:sz w:val="24"/>
                <w:szCs w:val="24"/>
              </w:rPr>
            </w:pPr>
          </w:p>
          <w:p w14:paraId="78E8FD9D" w14:textId="77777777" w:rsidR="0032009C" w:rsidRPr="00A64160" w:rsidRDefault="0032009C" w:rsidP="002129C6">
            <w:pPr>
              <w:pStyle w:val="Listparagraf"/>
              <w:numPr>
                <w:ilvl w:val="0"/>
                <w:numId w:val="125"/>
              </w:numPr>
              <w:spacing w:before="3"/>
              <w:ind w:left="34" w:firstLine="0"/>
              <w:jc w:val="both"/>
              <w:rPr>
                <w:bCs/>
                <w:sz w:val="24"/>
                <w:szCs w:val="24"/>
              </w:rPr>
            </w:pPr>
            <w:r w:rsidRPr="00A64160">
              <w:rPr>
                <w:bCs/>
                <w:sz w:val="24"/>
                <w:szCs w:val="24"/>
              </w:rPr>
              <w:t xml:space="preserve">Conținutul din pct. 5 </w:t>
            </w:r>
            <w:proofErr w:type="spellStart"/>
            <w:r w:rsidRPr="00A64160">
              <w:rPr>
                <w:bCs/>
                <w:sz w:val="24"/>
                <w:szCs w:val="24"/>
              </w:rPr>
              <w:t>subpct</w:t>
            </w:r>
            <w:proofErr w:type="spellEnd"/>
            <w:r w:rsidRPr="00A64160">
              <w:rPr>
                <w:bCs/>
                <w:sz w:val="24"/>
                <w:szCs w:val="24"/>
              </w:rPr>
              <w:t xml:space="preserve">. 23) urmează a fi exclus, </w:t>
            </w:r>
            <w:r w:rsidRPr="00A64160">
              <w:rPr>
                <w:bCs/>
                <w:sz w:val="24"/>
                <w:szCs w:val="24"/>
              </w:rPr>
              <w:lastRenderedPageBreak/>
              <w:t xml:space="preserve">deoarece se dublează prin dispozițiile prevăzute în pct. 8 </w:t>
            </w:r>
            <w:proofErr w:type="spellStart"/>
            <w:r w:rsidRPr="00A64160">
              <w:rPr>
                <w:bCs/>
                <w:sz w:val="24"/>
                <w:szCs w:val="24"/>
              </w:rPr>
              <w:t>subpct</w:t>
            </w:r>
            <w:proofErr w:type="spellEnd"/>
            <w:r w:rsidRPr="00A64160">
              <w:rPr>
                <w:bCs/>
                <w:sz w:val="24"/>
                <w:szCs w:val="24"/>
              </w:rPr>
              <w:t xml:space="preserve">. 25) al Anexei nr. 4. </w:t>
            </w:r>
            <w:proofErr w:type="spellStart"/>
            <w:r w:rsidRPr="00A64160">
              <w:rPr>
                <w:bCs/>
                <w:sz w:val="24"/>
                <w:szCs w:val="24"/>
              </w:rPr>
              <w:t>şi</w:t>
            </w:r>
            <w:proofErr w:type="spellEnd"/>
            <w:r w:rsidRPr="00A64160">
              <w:rPr>
                <w:bCs/>
                <w:sz w:val="24"/>
                <w:szCs w:val="24"/>
              </w:rPr>
              <w:t xml:space="preserve"> substituit cu o nouă sintagmă: "</w:t>
            </w:r>
            <w:bookmarkStart w:id="2" w:name="_Hlk173934123"/>
            <w:r w:rsidRPr="00A64160">
              <w:rPr>
                <w:bCs/>
                <w:sz w:val="24"/>
                <w:szCs w:val="24"/>
              </w:rPr>
              <w:t xml:space="preserve">Arma de vânătoare, pe tot parcursul </w:t>
            </w:r>
            <w:proofErr w:type="spellStart"/>
            <w:r w:rsidRPr="00A64160">
              <w:rPr>
                <w:bCs/>
                <w:sz w:val="24"/>
                <w:szCs w:val="24"/>
              </w:rPr>
              <w:t>desfăşurării</w:t>
            </w:r>
            <w:proofErr w:type="spellEnd"/>
            <w:r w:rsidRPr="00A64160">
              <w:rPr>
                <w:bCs/>
                <w:sz w:val="24"/>
                <w:szCs w:val="24"/>
              </w:rPr>
              <w:t xml:space="preserve"> partidei de vânătoare, obligatoriu, necesită să fie însoțită de permisul care atestă dreptul de port și de folosire a armei</w:t>
            </w:r>
            <w:bookmarkEnd w:id="2"/>
            <w:r w:rsidRPr="00A64160">
              <w:rPr>
                <w:bCs/>
                <w:sz w:val="24"/>
                <w:szCs w:val="24"/>
              </w:rPr>
              <w:t>”</w:t>
            </w:r>
          </w:p>
          <w:p w14:paraId="2FFA9686" w14:textId="77777777" w:rsidR="006F0A9A" w:rsidRPr="00A64160" w:rsidRDefault="006F0A9A" w:rsidP="006F0A9A">
            <w:pPr>
              <w:pStyle w:val="Listparagraf"/>
              <w:rPr>
                <w:bCs/>
                <w:sz w:val="24"/>
                <w:szCs w:val="24"/>
              </w:rPr>
            </w:pPr>
          </w:p>
          <w:p w14:paraId="0F6BA388" w14:textId="77777777" w:rsidR="006F0A9A" w:rsidRPr="00A64160" w:rsidRDefault="006F0A9A" w:rsidP="006F0A9A">
            <w:pPr>
              <w:pStyle w:val="Listparagraf"/>
              <w:numPr>
                <w:ilvl w:val="0"/>
                <w:numId w:val="125"/>
              </w:numPr>
              <w:spacing w:before="3"/>
              <w:ind w:left="34" w:firstLine="0"/>
              <w:jc w:val="both"/>
              <w:rPr>
                <w:bCs/>
                <w:sz w:val="24"/>
                <w:szCs w:val="24"/>
              </w:rPr>
            </w:pPr>
            <w:r w:rsidRPr="00A64160">
              <w:rPr>
                <w:bCs/>
                <w:sz w:val="24"/>
                <w:szCs w:val="24"/>
              </w:rPr>
              <w:t xml:space="preserve">La pct. 5 </w:t>
            </w:r>
            <w:proofErr w:type="spellStart"/>
            <w:r w:rsidRPr="00A64160">
              <w:rPr>
                <w:bCs/>
                <w:sz w:val="24"/>
                <w:szCs w:val="24"/>
              </w:rPr>
              <w:t>subpct</w:t>
            </w:r>
            <w:proofErr w:type="spellEnd"/>
            <w:r w:rsidRPr="00A64160">
              <w:rPr>
                <w:bCs/>
                <w:sz w:val="24"/>
                <w:szCs w:val="24"/>
              </w:rPr>
              <w:t xml:space="preserve">. 24) </w:t>
            </w:r>
            <w:proofErr w:type="spellStart"/>
            <w:r w:rsidRPr="00A64160">
              <w:rPr>
                <w:bCs/>
                <w:sz w:val="24"/>
                <w:szCs w:val="24"/>
              </w:rPr>
              <w:t>şi</w:t>
            </w:r>
            <w:proofErr w:type="spellEnd"/>
            <w:r w:rsidRPr="00A64160">
              <w:rPr>
                <w:bCs/>
                <w:sz w:val="24"/>
                <w:szCs w:val="24"/>
              </w:rPr>
              <w:t xml:space="preserve"> </w:t>
            </w:r>
            <w:proofErr w:type="spellStart"/>
            <w:r w:rsidRPr="00A64160">
              <w:rPr>
                <w:bCs/>
                <w:sz w:val="24"/>
                <w:szCs w:val="24"/>
              </w:rPr>
              <w:t>subpct</w:t>
            </w:r>
            <w:proofErr w:type="spellEnd"/>
            <w:r w:rsidRPr="00A64160">
              <w:rPr>
                <w:bCs/>
                <w:sz w:val="24"/>
                <w:szCs w:val="24"/>
              </w:rPr>
              <w:t>. 25) al Anexei nr. 4 cuvintele "cu lățimea" a fi substituite cu cuvintele: "la o distanță mai mică".</w:t>
            </w:r>
          </w:p>
          <w:p w14:paraId="2F6D4165" w14:textId="77777777" w:rsidR="006F0A9A" w:rsidRPr="00A64160" w:rsidRDefault="006F0A9A" w:rsidP="006F0A9A">
            <w:pPr>
              <w:pStyle w:val="Listparagraf"/>
              <w:rPr>
                <w:bCs/>
                <w:sz w:val="24"/>
                <w:szCs w:val="24"/>
              </w:rPr>
            </w:pPr>
          </w:p>
          <w:p w14:paraId="6C1A7EDA" w14:textId="77777777" w:rsidR="006F0A9A" w:rsidRPr="00A64160" w:rsidRDefault="006F0A9A" w:rsidP="006F0A9A">
            <w:pPr>
              <w:pStyle w:val="Listparagraf"/>
              <w:numPr>
                <w:ilvl w:val="0"/>
                <w:numId w:val="125"/>
              </w:numPr>
              <w:spacing w:before="3"/>
              <w:ind w:left="34" w:firstLine="0"/>
              <w:jc w:val="both"/>
              <w:rPr>
                <w:bCs/>
                <w:sz w:val="24"/>
                <w:szCs w:val="24"/>
              </w:rPr>
            </w:pPr>
            <w:r w:rsidRPr="00A64160">
              <w:rPr>
                <w:bCs/>
                <w:sz w:val="24"/>
                <w:szCs w:val="24"/>
              </w:rPr>
              <w:t xml:space="preserve">La pct. 5 </w:t>
            </w:r>
            <w:proofErr w:type="spellStart"/>
            <w:r w:rsidRPr="00A64160">
              <w:rPr>
                <w:bCs/>
                <w:sz w:val="24"/>
                <w:szCs w:val="24"/>
              </w:rPr>
              <w:t>subpct</w:t>
            </w:r>
            <w:proofErr w:type="spellEnd"/>
            <w:r w:rsidRPr="00A64160">
              <w:rPr>
                <w:bCs/>
                <w:sz w:val="24"/>
                <w:szCs w:val="24"/>
              </w:rPr>
              <w:t>. 26) al Anexei nr. 4 a completa după cuvintele "să elibereze cotorul acestuia titularului" cu sintagma: "</w:t>
            </w:r>
            <w:bookmarkStart w:id="3" w:name="_Hlk173935906"/>
            <w:r w:rsidRPr="00A64160">
              <w:rPr>
                <w:bCs/>
                <w:sz w:val="24"/>
                <w:szCs w:val="24"/>
              </w:rPr>
              <w:t xml:space="preserve">să asigure aplicarea crotalii pe membrul inferior a vânatului mare </w:t>
            </w:r>
            <w:bookmarkEnd w:id="3"/>
            <w:r w:rsidRPr="00A64160">
              <w:rPr>
                <w:bCs/>
                <w:sz w:val="24"/>
                <w:szCs w:val="24"/>
              </w:rPr>
              <w:t>la locul dobândirii acestuia".</w:t>
            </w:r>
          </w:p>
          <w:p w14:paraId="4F81670F" w14:textId="77777777" w:rsidR="00A21DD3" w:rsidRPr="00A64160" w:rsidRDefault="00A21DD3" w:rsidP="00A21DD3">
            <w:pPr>
              <w:pStyle w:val="Listparagraf"/>
              <w:rPr>
                <w:bCs/>
                <w:sz w:val="24"/>
                <w:szCs w:val="24"/>
              </w:rPr>
            </w:pPr>
          </w:p>
          <w:p w14:paraId="125E45A1" w14:textId="77777777" w:rsidR="00A21DD3" w:rsidRPr="00A64160" w:rsidRDefault="00A21DD3" w:rsidP="00A21DD3">
            <w:pPr>
              <w:spacing w:before="3"/>
              <w:jc w:val="both"/>
              <w:rPr>
                <w:bCs/>
                <w:sz w:val="24"/>
                <w:szCs w:val="24"/>
              </w:rPr>
            </w:pPr>
          </w:p>
          <w:p w14:paraId="6EABAB78" w14:textId="77777777" w:rsidR="00A21DD3" w:rsidRPr="00A64160" w:rsidRDefault="00A21DD3" w:rsidP="00A21DD3">
            <w:pPr>
              <w:spacing w:before="3"/>
              <w:jc w:val="both"/>
              <w:rPr>
                <w:bCs/>
                <w:sz w:val="24"/>
                <w:szCs w:val="24"/>
              </w:rPr>
            </w:pPr>
          </w:p>
          <w:p w14:paraId="243BE811" w14:textId="77777777" w:rsidR="00A81DF5" w:rsidRPr="00A64160" w:rsidRDefault="00A81DF5" w:rsidP="00A21DD3">
            <w:pPr>
              <w:spacing w:before="3"/>
              <w:jc w:val="both"/>
              <w:rPr>
                <w:bCs/>
                <w:sz w:val="24"/>
                <w:szCs w:val="24"/>
              </w:rPr>
            </w:pPr>
          </w:p>
          <w:p w14:paraId="7ACAA746" w14:textId="77777777" w:rsidR="00A81DF5" w:rsidRPr="00A64160" w:rsidRDefault="00A81DF5" w:rsidP="00A21DD3">
            <w:pPr>
              <w:spacing w:before="3"/>
              <w:jc w:val="both"/>
              <w:rPr>
                <w:bCs/>
                <w:sz w:val="24"/>
                <w:szCs w:val="24"/>
              </w:rPr>
            </w:pPr>
          </w:p>
          <w:p w14:paraId="1904D6E3" w14:textId="77777777" w:rsidR="00A21DD3" w:rsidRPr="00A64160" w:rsidRDefault="00A21DD3" w:rsidP="00A21DD3">
            <w:pPr>
              <w:pStyle w:val="Listparagraf"/>
              <w:numPr>
                <w:ilvl w:val="0"/>
                <w:numId w:val="125"/>
              </w:numPr>
              <w:spacing w:before="3"/>
              <w:ind w:left="34" w:firstLine="141"/>
              <w:jc w:val="both"/>
              <w:rPr>
                <w:bCs/>
                <w:sz w:val="24"/>
                <w:szCs w:val="24"/>
              </w:rPr>
            </w:pPr>
            <w:r w:rsidRPr="00A64160">
              <w:rPr>
                <w:bCs/>
                <w:sz w:val="24"/>
                <w:szCs w:val="24"/>
              </w:rPr>
              <w:t xml:space="preserve">Referitor la pct. 8 </w:t>
            </w:r>
            <w:proofErr w:type="spellStart"/>
            <w:r w:rsidRPr="00A64160">
              <w:rPr>
                <w:bCs/>
                <w:sz w:val="24"/>
                <w:szCs w:val="24"/>
              </w:rPr>
              <w:t>subpct</w:t>
            </w:r>
            <w:proofErr w:type="spellEnd"/>
            <w:r w:rsidRPr="00A64160">
              <w:rPr>
                <w:bCs/>
                <w:sz w:val="24"/>
                <w:szCs w:val="24"/>
              </w:rPr>
              <w:t>. 2) al aceiași Anexă nr. 4, după sintagma "să prezinte la solicitarea" urmează a fi completat cu cuvintele "inspectorilor de stat ai mediului", iar după sintagma "alte dispozitive/instrumente" de completat cu cuvintele "și să prezinte la solicitarea acestora pentru verificări portbagajul și salonul unităților de transport".</w:t>
            </w:r>
          </w:p>
          <w:p w14:paraId="3B08E600" w14:textId="77777777" w:rsidR="00A21DD3" w:rsidRPr="00A64160" w:rsidRDefault="00A21DD3" w:rsidP="00A21DD3">
            <w:pPr>
              <w:pStyle w:val="Listparagraf"/>
              <w:spacing w:before="3"/>
              <w:ind w:left="175"/>
              <w:jc w:val="both"/>
              <w:rPr>
                <w:bCs/>
                <w:sz w:val="24"/>
                <w:szCs w:val="24"/>
              </w:rPr>
            </w:pPr>
          </w:p>
          <w:p w14:paraId="62EF6720" w14:textId="77777777" w:rsidR="00A21DD3" w:rsidRPr="00A64160" w:rsidRDefault="00A21DD3" w:rsidP="00A21DD3">
            <w:pPr>
              <w:pStyle w:val="Listparagraf"/>
              <w:numPr>
                <w:ilvl w:val="0"/>
                <w:numId w:val="125"/>
              </w:numPr>
              <w:spacing w:before="3"/>
              <w:ind w:left="34" w:firstLine="141"/>
              <w:jc w:val="both"/>
              <w:rPr>
                <w:bCs/>
                <w:sz w:val="24"/>
                <w:szCs w:val="24"/>
              </w:rPr>
            </w:pPr>
            <w:r w:rsidRPr="00A64160">
              <w:rPr>
                <w:bCs/>
                <w:sz w:val="24"/>
                <w:szCs w:val="24"/>
              </w:rPr>
              <w:t xml:space="preserve">Pct. 8 </w:t>
            </w:r>
            <w:proofErr w:type="spellStart"/>
            <w:r w:rsidRPr="00A64160">
              <w:rPr>
                <w:bCs/>
                <w:sz w:val="24"/>
                <w:szCs w:val="24"/>
              </w:rPr>
              <w:t>subpct</w:t>
            </w:r>
            <w:proofErr w:type="spellEnd"/>
            <w:r w:rsidRPr="00A64160">
              <w:rPr>
                <w:bCs/>
                <w:sz w:val="24"/>
                <w:szCs w:val="24"/>
              </w:rPr>
              <w:t>. 6) la Anexa nr. 4 propunem a fi completat la începutul frazei cu cuvintele: "să nu dețină și să nu folosească”.</w:t>
            </w:r>
          </w:p>
          <w:p w14:paraId="15542DC4" w14:textId="77777777" w:rsidR="00B40E72" w:rsidRPr="00A64160" w:rsidRDefault="00B40E72" w:rsidP="00B40E72">
            <w:pPr>
              <w:pStyle w:val="Listparagraf"/>
              <w:rPr>
                <w:bCs/>
                <w:sz w:val="24"/>
                <w:szCs w:val="24"/>
              </w:rPr>
            </w:pPr>
          </w:p>
          <w:p w14:paraId="57B160B2" w14:textId="77777777" w:rsidR="00B40E72" w:rsidRPr="00A64160" w:rsidRDefault="00B40E72" w:rsidP="00A21DD3">
            <w:pPr>
              <w:pStyle w:val="Listparagraf"/>
              <w:numPr>
                <w:ilvl w:val="0"/>
                <w:numId w:val="125"/>
              </w:numPr>
              <w:spacing w:before="3"/>
              <w:ind w:left="34" w:firstLine="141"/>
              <w:jc w:val="both"/>
              <w:rPr>
                <w:bCs/>
                <w:sz w:val="24"/>
                <w:szCs w:val="24"/>
              </w:rPr>
            </w:pPr>
            <w:r w:rsidRPr="00A64160">
              <w:rPr>
                <w:bCs/>
                <w:sz w:val="24"/>
                <w:szCs w:val="24"/>
              </w:rPr>
              <w:t xml:space="preserve">Se propune cu referire la pct. 8 </w:t>
            </w:r>
            <w:proofErr w:type="spellStart"/>
            <w:r w:rsidRPr="00A64160">
              <w:rPr>
                <w:bCs/>
                <w:sz w:val="24"/>
                <w:szCs w:val="24"/>
              </w:rPr>
              <w:t>subpct</w:t>
            </w:r>
            <w:proofErr w:type="spellEnd"/>
            <w:r w:rsidRPr="00A64160">
              <w:rPr>
                <w:bCs/>
                <w:sz w:val="24"/>
                <w:szCs w:val="24"/>
              </w:rPr>
              <w:t>. 14) la Anexa nr. 4 după cuvintele "păsările acvatice rănite" a fi completat cu următorul text: "</w:t>
            </w:r>
            <w:bookmarkStart w:id="4" w:name="_Hlk173936606"/>
            <w:r w:rsidRPr="00A64160">
              <w:rPr>
                <w:bCs/>
                <w:sz w:val="24"/>
                <w:szCs w:val="24"/>
              </w:rPr>
              <w:t xml:space="preserve">interzicerea tragerii în păsările acvatice din transportul naval aflat în </w:t>
            </w:r>
            <w:proofErr w:type="spellStart"/>
            <w:r w:rsidRPr="00A64160">
              <w:rPr>
                <w:bCs/>
                <w:sz w:val="24"/>
                <w:szCs w:val="24"/>
              </w:rPr>
              <w:t>mişcare</w:t>
            </w:r>
            <w:bookmarkEnd w:id="4"/>
            <w:proofErr w:type="spellEnd"/>
            <w:r w:rsidRPr="00A64160">
              <w:rPr>
                <w:bCs/>
                <w:sz w:val="24"/>
                <w:szCs w:val="24"/>
              </w:rPr>
              <w:t>".</w:t>
            </w:r>
          </w:p>
          <w:p w14:paraId="0F45B9C2" w14:textId="77777777" w:rsidR="00536514" w:rsidRPr="00A64160" w:rsidRDefault="00536514" w:rsidP="00536514">
            <w:pPr>
              <w:pStyle w:val="Listparagraf"/>
              <w:rPr>
                <w:bCs/>
                <w:sz w:val="24"/>
                <w:szCs w:val="24"/>
              </w:rPr>
            </w:pPr>
          </w:p>
          <w:p w14:paraId="7B6C2A7B" w14:textId="77777777" w:rsidR="00536514" w:rsidRPr="00A64160" w:rsidRDefault="00536514" w:rsidP="00536514">
            <w:pPr>
              <w:pStyle w:val="Listparagraf"/>
              <w:numPr>
                <w:ilvl w:val="0"/>
                <w:numId w:val="125"/>
              </w:numPr>
              <w:spacing w:before="3"/>
              <w:ind w:left="34" w:firstLine="141"/>
              <w:jc w:val="both"/>
              <w:rPr>
                <w:bCs/>
                <w:sz w:val="24"/>
                <w:szCs w:val="24"/>
              </w:rPr>
            </w:pPr>
            <w:r w:rsidRPr="00A64160">
              <w:rPr>
                <w:bCs/>
                <w:sz w:val="24"/>
                <w:szCs w:val="24"/>
              </w:rPr>
              <w:t xml:space="preserve">La pct. 13 </w:t>
            </w:r>
            <w:proofErr w:type="spellStart"/>
            <w:r w:rsidRPr="00A64160">
              <w:rPr>
                <w:bCs/>
                <w:sz w:val="24"/>
                <w:szCs w:val="24"/>
              </w:rPr>
              <w:t>subpct</w:t>
            </w:r>
            <w:proofErr w:type="spellEnd"/>
            <w:r w:rsidRPr="00A64160">
              <w:rPr>
                <w:bCs/>
                <w:sz w:val="24"/>
                <w:szCs w:val="24"/>
              </w:rPr>
              <w:t xml:space="preserve">. 14) la Anexa nr. 4 după cuvintele "Posesorii armelor de foc" ar fi benefic de substituit virgula </w:t>
            </w:r>
            <w:r w:rsidRPr="00A64160">
              <w:rPr>
                <w:bCs/>
                <w:sz w:val="24"/>
                <w:szCs w:val="24"/>
              </w:rPr>
              <w:lastRenderedPageBreak/>
              <w:t>cu cuvântul "</w:t>
            </w:r>
            <w:proofErr w:type="spellStart"/>
            <w:r w:rsidRPr="00A64160">
              <w:rPr>
                <w:bCs/>
                <w:sz w:val="24"/>
                <w:szCs w:val="24"/>
              </w:rPr>
              <w:t>şi</w:t>
            </w:r>
            <w:proofErr w:type="spellEnd"/>
            <w:r w:rsidRPr="00A64160">
              <w:rPr>
                <w:bCs/>
                <w:sz w:val="24"/>
                <w:szCs w:val="24"/>
              </w:rPr>
              <w:t>".</w:t>
            </w:r>
          </w:p>
          <w:p w14:paraId="69F68EDA" w14:textId="77777777" w:rsidR="00536514" w:rsidRPr="00A64160" w:rsidRDefault="00536514" w:rsidP="00536514">
            <w:pPr>
              <w:pStyle w:val="Listparagraf"/>
              <w:rPr>
                <w:bCs/>
                <w:sz w:val="24"/>
                <w:szCs w:val="24"/>
              </w:rPr>
            </w:pPr>
          </w:p>
          <w:p w14:paraId="0C511499" w14:textId="3873719C" w:rsidR="00536514" w:rsidRPr="00A64160" w:rsidRDefault="00536514" w:rsidP="00536514">
            <w:pPr>
              <w:pStyle w:val="Listparagraf"/>
              <w:numPr>
                <w:ilvl w:val="0"/>
                <w:numId w:val="125"/>
              </w:numPr>
              <w:spacing w:before="3"/>
              <w:ind w:left="34" w:firstLine="141"/>
              <w:jc w:val="both"/>
              <w:rPr>
                <w:bCs/>
                <w:sz w:val="24"/>
                <w:szCs w:val="24"/>
              </w:rPr>
            </w:pPr>
            <w:r w:rsidRPr="00A64160">
              <w:rPr>
                <w:bCs/>
                <w:sz w:val="24"/>
                <w:szCs w:val="24"/>
              </w:rPr>
              <w:t xml:space="preserve">După pct. 35 al Regulamentului menționat, urmează a fi completat succesiv cu următorul conținut: </w:t>
            </w:r>
          </w:p>
          <w:p w14:paraId="1D8FD686" w14:textId="77777777" w:rsidR="00536514" w:rsidRPr="00A64160" w:rsidRDefault="00536514" w:rsidP="00536514">
            <w:pPr>
              <w:spacing w:before="3"/>
              <w:jc w:val="both"/>
              <w:rPr>
                <w:bCs/>
                <w:sz w:val="24"/>
                <w:szCs w:val="24"/>
              </w:rPr>
            </w:pPr>
            <w:r w:rsidRPr="00A64160">
              <w:rPr>
                <w:bCs/>
                <w:sz w:val="24"/>
                <w:szCs w:val="24"/>
              </w:rPr>
              <w:t xml:space="preserve">36. Penatele </w:t>
            </w:r>
            <w:proofErr w:type="spellStart"/>
            <w:r w:rsidRPr="00A64160">
              <w:rPr>
                <w:bCs/>
                <w:sz w:val="24"/>
                <w:szCs w:val="24"/>
              </w:rPr>
              <w:t>şi</w:t>
            </w:r>
            <w:proofErr w:type="spellEnd"/>
            <w:r w:rsidRPr="00A64160">
              <w:rPr>
                <w:bCs/>
                <w:sz w:val="24"/>
                <w:szCs w:val="24"/>
              </w:rPr>
              <w:t xml:space="preserve"> iepurii dobândiți cu încălcarea normelor legale revine, în totalitate, în calitate de recompensă, persoanelor care au contribuit la depistarea </w:t>
            </w:r>
            <w:proofErr w:type="spellStart"/>
            <w:r w:rsidRPr="00A64160">
              <w:rPr>
                <w:bCs/>
                <w:sz w:val="24"/>
                <w:szCs w:val="24"/>
              </w:rPr>
              <w:t>şi</w:t>
            </w:r>
            <w:proofErr w:type="spellEnd"/>
            <w:r w:rsidRPr="00A64160">
              <w:rPr>
                <w:bCs/>
                <w:sz w:val="24"/>
                <w:szCs w:val="24"/>
              </w:rPr>
              <w:t xml:space="preserve"> documentarea cazurilor respective. </w:t>
            </w:r>
          </w:p>
          <w:p w14:paraId="120F8075" w14:textId="77777777" w:rsidR="00602253" w:rsidRPr="00A64160" w:rsidRDefault="00602253" w:rsidP="00536514">
            <w:pPr>
              <w:spacing w:before="3"/>
              <w:jc w:val="both"/>
              <w:rPr>
                <w:bCs/>
                <w:sz w:val="24"/>
                <w:szCs w:val="24"/>
              </w:rPr>
            </w:pPr>
          </w:p>
          <w:p w14:paraId="13D1A462" w14:textId="77777777" w:rsidR="00602253" w:rsidRPr="00A64160" w:rsidRDefault="00602253" w:rsidP="00536514">
            <w:pPr>
              <w:spacing w:before="3"/>
              <w:jc w:val="both"/>
              <w:rPr>
                <w:bCs/>
                <w:sz w:val="24"/>
                <w:szCs w:val="24"/>
              </w:rPr>
            </w:pPr>
          </w:p>
          <w:p w14:paraId="35659752" w14:textId="77777777" w:rsidR="00602253" w:rsidRPr="00A64160" w:rsidRDefault="00602253" w:rsidP="00536514">
            <w:pPr>
              <w:spacing w:before="3"/>
              <w:jc w:val="both"/>
              <w:rPr>
                <w:bCs/>
                <w:sz w:val="24"/>
                <w:szCs w:val="24"/>
              </w:rPr>
            </w:pPr>
          </w:p>
          <w:p w14:paraId="3B5ED8C7" w14:textId="32259B36" w:rsidR="00536514" w:rsidRPr="00A64160" w:rsidRDefault="00536514" w:rsidP="00536514">
            <w:pPr>
              <w:spacing w:before="3"/>
              <w:jc w:val="both"/>
              <w:rPr>
                <w:bCs/>
                <w:sz w:val="24"/>
                <w:szCs w:val="24"/>
              </w:rPr>
            </w:pPr>
            <w:r w:rsidRPr="00A64160">
              <w:rPr>
                <w:bCs/>
                <w:sz w:val="24"/>
                <w:szCs w:val="24"/>
              </w:rPr>
              <w:t>37. Animalele copitate din specii de faună de interes cinegetic dobândite contrar prevederilor legale sânt predate organelor de urmărire penală, iar după obținerea avizului permisiv al Agenției Naționale de Siguranță a Alimentelor sânt predate gestionarului.</w:t>
            </w:r>
          </w:p>
        </w:tc>
        <w:tc>
          <w:tcPr>
            <w:tcW w:w="4626" w:type="dxa"/>
          </w:tcPr>
          <w:p w14:paraId="3D373206" w14:textId="77777777" w:rsidR="00A22961" w:rsidRPr="00A64160" w:rsidRDefault="00666E75">
            <w:pPr>
              <w:spacing w:before="3"/>
              <w:rPr>
                <w:b/>
                <w:sz w:val="24"/>
                <w:szCs w:val="24"/>
              </w:rPr>
            </w:pPr>
            <w:r w:rsidRPr="00A64160">
              <w:rPr>
                <w:b/>
                <w:sz w:val="24"/>
                <w:szCs w:val="24"/>
              </w:rPr>
              <w:lastRenderedPageBreak/>
              <w:t xml:space="preserve"> Se acceptă</w:t>
            </w:r>
          </w:p>
          <w:p w14:paraId="191444BF" w14:textId="77777777" w:rsidR="0032009C" w:rsidRPr="00A64160" w:rsidRDefault="0032009C" w:rsidP="0032009C">
            <w:pPr>
              <w:rPr>
                <w:sz w:val="24"/>
                <w:szCs w:val="24"/>
              </w:rPr>
            </w:pPr>
          </w:p>
          <w:p w14:paraId="02BE6CD1" w14:textId="77777777" w:rsidR="0032009C" w:rsidRPr="00A64160" w:rsidRDefault="0032009C" w:rsidP="0032009C">
            <w:pPr>
              <w:rPr>
                <w:sz w:val="24"/>
                <w:szCs w:val="24"/>
              </w:rPr>
            </w:pPr>
          </w:p>
          <w:p w14:paraId="550E12F8" w14:textId="77777777" w:rsidR="0032009C" w:rsidRPr="00A64160" w:rsidRDefault="0032009C" w:rsidP="0032009C">
            <w:pPr>
              <w:rPr>
                <w:sz w:val="24"/>
                <w:szCs w:val="24"/>
              </w:rPr>
            </w:pPr>
          </w:p>
          <w:p w14:paraId="0426645A" w14:textId="77777777" w:rsidR="0032009C" w:rsidRPr="00A64160" w:rsidRDefault="0032009C" w:rsidP="0032009C">
            <w:pPr>
              <w:rPr>
                <w:sz w:val="24"/>
                <w:szCs w:val="24"/>
              </w:rPr>
            </w:pPr>
          </w:p>
          <w:p w14:paraId="0B4DCD91" w14:textId="77777777" w:rsidR="0032009C" w:rsidRPr="00A64160" w:rsidRDefault="0032009C" w:rsidP="0032009C">
            <w:pPr>
              <w:rPr>
                <w:b/>
                <w:sz w:val="24"/>
                <w:szCs w:val="24"/>
              </w:rPr>
            </w:pPr>
          </w:p>
          <w:p w14:paraId="1C41E1A5" w14:textId="77777777" w:rsidR="0032009C" w:rsidRPr="00A64160" w:rsidRDefault="0032009C" w:rsidP="0032009C">
            <w:pPr>
              <w:rPr>
                <w:b/>
                <w:bCs/>
                <w:sz w:val="24"/>
                <w:szCs w:val="24"/>
              </w:rPr>
            </w:pPr>
            <w:r w:rsidRPr="00A64160">
              <w:rPr>
                <w:b/>
                <w:bCs/>
                <w:sz w:val="24"/>
                <w:szCs w:val="24"/>
              </w:rPr>
              <w:t>Se acceptă</w:t>
            </w:r>
          </w:p>
          <w:p w14:paraId="39B9C586" w14:textId="77777777" w:rsidR="006F0A9A" w:rsidRPr="00A64160" w:rsidRDefault="006F0A9A" w:rsidP="006F0A9A">
            <w:pPr>
              <w:rPr>
                <w:sz w:val="24"/>
                <w:szCs w:val="24"/>
              </w:rPr>
            </w:pPr>
          </w:p>
          <w:p w14:paraId="4CF46BC8" w14:textId="77777777" w:rsidR="006F0A9A" w:rsidRPr="00A64160" w:rsidRDefault="006F0A9A" w:rsidP="006F0A9A">
            <w:pPr>
              <w:rPr>
                <w:sz w:val="24"/>
                <w:szCs w:val="24"/>
              </w:rPr>
            </w:pPr>
          </w:p>
          <w:p w14:paraId="0A70536A" w14:textId="77777777" w:rsidR="006F0A9A" w:rsidRPr="00A64160" w:rsidRDefault="006F0A9A" w:rsidP="006F0A9A">
            <w:pPr>
              <w:rPr>
                <w:sz w:val="24"/>
                <w:szCs w:val="24"/>
              </w:rPr>
            </w:pPr>
          </w:p>
          <w:p w14:paraId="3E72E97F" w14:textId="77777777" w:rsidR="006F0A9A" w:rsidRPr="00A64160" w:rsidRDefault="006F0A9A" w:rsidP="006F0A9A">
            <w:pPr>
              <w:rPr>
                <w:sz w:val="24"/>
                <w:szCs w:val="24"/>
              </w:rPr>
            </w:pPr>
          </w:p>
          <w:p w14:paraId="65A1BF8B" w14:textId="77777777" w:rsidR="006F0A9A" w:rsidRPr="00A64160" w:rsidRDefault="006F0A9A" w:rsidP="006F0A9A">
            <w:pPr>
              <w:rPr>
                <w:b/>
                <w:bCs/>
                <w:sz w:val="24"/>
                <w:szCs w:val="24"/>
              </w:rPr>
            </w:pPr>
          </w:p>
          <w:p w14:paraId="2BA28BC0" w14:textId="77777777" w:rsidR="006F0A9A" w:rsidRPr="00A64160" w:rsidRDefault="006F0A9A" w:rsidP="006F0A9A">
            <w:pPr>
              <w:rPr>
                <w:b/>
                <w:bCs/>
                <w:sz w:val="24"/>
                <w:szCs w:val="24"/>
              </w:rPr>
            </w:pPr>
            <w:r w:rsidRPr="00A64160">
              <w:rPr>
                <w:b/>
                <w:bCs/>
                <w:sz w:val="24"/>
                <w:szCs w:val="24"/>
              </w:rPr>
              <w:t>Se acceptă</w:t>
            </w:r>
          </w:p>
          <w:p w14:paraId="1C4E98BB" w14:textId="77777777" w:rsidR="006F0A9A" w:rsidRPr="00A64160" w:rsidRDefault="006F0A9A" w:rsidP="006F0A9A">
            <w:pPr>
              <w:rPr>
                <w:sz w:val="24"/>
                <w:szCs w:val="24"/>
              </w:rPr>
            </w:pPr>
          </w:p>
          <w:p w14:paraId="3086CA10" w14:textId="77777777" w:rsidR="006F0A9A" w:rsidRPr="00A64160" w:rsidRDefault="006F0A9A" w:rsidP="006F0A9A">
            <w:pPr>
              <w:rPr>
                <w:sz w:val="24"/>
                <w:szCs w:val="24"/>
              </w:rPr>
            </w:pPr>
          </w:p>
          <w:p w14:paraId="03121719" w14:textId="77777777" w:rsidR="006F0A9A" w:rsidRPr="00A64160" w:rsidRDefault="006F0A9A" w:rsidP="006F0A9A">
            <w:pPr>
              <w:rPr>
                <w:sz w:val="24"/>
                <w:szCs w:val="24"/>
              </w:rPr>
            </w:pPr>
          </w:p>
          <w:p w14:paraId="4E5C16F1" w14:textId="77777777" w:rsidR="006F0A9A" w:rsidRPr="00A64160" w:rsidRDefault="006F0A9A" w:rsidP="006F0A9A">
            <w:pPr>
              <w:rPr>
                <w:sz w:val="24"/>
                <w:szCs w:val="24"/>
              </w:rPr>
            </w:pPr>
          </w:p>
          <w:p w14:paraId="2E348254" w14:textId="77777777" w:rsidR="006F0A9A" w:rsidRPr="00A64160" w:rsidRDefault="006F0A9A" w:rsidP="006F0A9A">
            <w:pPr>
              <w:rPr>
                <w:sz w:val="24"/>
                <w:szCs w:val="24"/>
              </w:rPr>
            </w:pPr>
          </w:p>
          <w:p w14:paraId="4012DA6D" w14:textId="77777777" w:rsidR="006F0A9A" w:rsidRPr="00A64160" w:rsidRDefault="006F0A9A" w:rsidP="006F0A9A">
            <w:pPr>
              <w:rPr>
                <w:b/>
                <w:bCs/>
                <w:sz w:val="24"/>
                <w:szCs w:val="24"/>
              </w:rPr>
            </w:pPr>
          </w:p>
          <w:p w14:paraId="40FB79AB" w14:textId="77777777" w:rsidR="006F0A9A" w:rsidRPr="00A64160" w:rsidRDefault="006F0A9A" w:rsidP="006F0A9A">
            <w:pPr>
              <w:rPr>
                <w:b/>
                <w:bCs/>
                <w:sz w:val="24"/>
                <w:szCs w:val="24"/>
              </w:rPr>
            </w:pPr>
            <w:r w:rsidRPr="00A64160">
              <w:rPr>
                <w:b/>
                <w:bCs/>
                <w:sz w:val="24"/>
                <w:szCs w:val="24"/>
              </w:rPr>
              <w:t>Se acceptă</w:t>
            </w:r>
          </w:p>
          <w:p w14:paraId="22CBE656" w14:textId="77777777" w:rsidR="00A21DD3" w:rsidRPr="00A64160" w:rsidRDefault="00A21DD3" w:rsidP="00A21DD3">
            <w:pPr>
              <w:rPr>
                <w:sz w:val="24"/>
                <w:szCs w:val="24"/>
              </w:rPr>
            </w:pPr>
          </w:p>
          <w:p w14:paraId="34F97461" w14:textId="77777777" w:rsidR="00A21DD3" w:rsidRPr="00A64160" w:rsidRDefault="00A21DD3" w:rsidP="00A21DD3">
            <w:pPr>
              <w:rPr>
                <w:sz w:val="24"/>
                <w:szCs w:val="24"/>
              </w:rPr>
            </w:pPr>
          </w:p>
          <w:p w14:paraId="509FD0AF" w14:textId="77777777" w:rsidR="00A21DD3" w:rsidRPr="00A64160" w:rsidRDefault="00A21DD3" w:rsidP="00A21DD3">
            <w:pPr>
              <w:rPr>
                <w:b/>
                <w:bCs/>
                <w:sz w:val="24"/>
                <w:szCs w:val="24"/>
              </w:rPr>
            </w:pPr>
          </w:p>
          <w:p w14:paraId="4358C14A" w14:textId="3C6A3CC5" w:rsidR="00A21DD3" w:rsidRPr="00A64160" w:rsidRDefault="00A21DD3" w:rsidP="00A21DD3">
            <w:pPr>
              <w:jc w:val="both"/>
              <w:rPr>
                <w:sz w:val="24"/>
                <w:szCs w:val="24"/>
              </w:rPr>
            </w:pPr>
            <w:r w:rsidRPr="00A64160">
              <w:rPr>
                <w:b/>
                <w:bCs/>
                <w:sz w:val="24"/>
                <w:szCs w:val="24"/>
              </w:rPr>
              <w:t xml:space="preserve">Se acceptă parțial, </w:t>
            </w:r>
            <w:r w:rsidR="00A64160">
              <w:rPr>
                <w:b/>
                <w:bCs/>
                <w:sz w:val="24"/>
                <w:szCs w:val="24"/>
              </w:rPr>
              <w:t>în</w:t>
            </w:r>
            <w:r w:rsidR="00A81DF5" w:rsidRPr="00A64160">
              <w:rPr>
                <w:b/>
                <w:bCs/>
                <w:sz w:val="24"/>
                <w:szCs w:val="24"/>
              </w:rPr>
              <w:t xml:space="preserve"> următoarea redacție</w:t>
            </w:r>
            <w:r w:rsidRPr="00A64160">
              <w:rPr>
                <w:b/>
                <w:bCs/>
                <w:sz w:val="24"/>
                <w:szCs w:val="24"/>
              </w:rPr>
              <w:t xml:space="preserve">: </w:t>
            </w:r>
            <w:r w:rsidRPr="00A64160">
              <w:rPr>
                <w:sz w:val="24"/>
                <w:szCs w:val="24"/>
              </w:rPr>
              <w:t xml:space="preserve">,, 26) </w:t>
            </w:r>
            <w:r w:rsidR="00A81DF5" w:rsidRPr="00A64160">
              <w:rPr>
                <w:sz w:val="24"/>
                <w:szCs w:val="24"/>
              </w:rPr>
              <w:tab/>
              <w:t>să completeze compartimentele din permis de vânătoare după recoltarea vânatului mare, să elibereze cotorul permisului de vânătoare titularului și să asigure aplicarea crotaliei la tendonul unuia din membrele inferioare a vânatului mare recoltat</w:t>
            </w:r>
            <w:r w:rsidRPr="00A64160">
              <w:rPr>
                <w:sz w:val="24"/>
                <w:szCs w:val="24"/>
              </w:rPr>
              <w:t>”.</w:t>
            </w:r>
          </w:p>
          <w:p w14:paraId="67A9F83D" w14:textId="77777777" w:rsidR="00A21DD3" w:rsidRPr="00A64160" w:rsidRDefault="00A21DD3" w:rsidP="00A21DD3">
            <w:pPr>
              <w:jc w:val="both"/>
              <w:rPr>
                <w:sz w:val="24"/>
                <w:szCs w:val="24"/>
              </w:rPr>
            </w:pPr>
          </w:p>
          <w:p w14:paraId="480F5F9D" w14:textId="77777777" w:rsidR="00A21DD3" w:rsidRPr="00A64160" w:rsidRDefault="00A21DD3" w:rsidP="00A21DD3">
            <w:pPr>
              <w:jc w:val="both"/>
              <w:rPr>
                <w:bCs/>
                <w:sz w:val="24"/>
                <w:szCs w:val="24"/>
              </w:rPr>
            </w:pPr>
            <w:r w:rsidRPr="00A64160">
              <w:rPr>
                <w:b/>
                <w:bCs/>
                <w:sz w:val="24"/>
                <w:szCs w:val="24"/>
              </w:rPr>
              <w:t>Nu se acceptă,</w:t>
            </w:r>
            <w:r w:rsidRPr="00A64160">
              <w:rPr>
                <w:sz w:val="24"/>
                <w:szCs w:val="24"/>
              </w:rPr>
              <w:t xml:space="preserve"> nu doar inspectorii de mediu pot verifica iar </w:t>
            </w:r>
            <w:r w:rsidRPr="00A64160">
              <w:rPr>
                <w:bCs/>
                <w:sz w:val="24"/>
                <w:szCs w:val="24"/>
              </w:rPr>
              <w:t>verificări portbagajul și salonul unităților de transport nu ține cadrul de reglementare a prezentului Regulament.</w:t>
            </w:r>
          </w:p>
          <w:p w14:paraId="2C86524A" w14:textId="77777777" w:rsidR="00A21DD3" w:rsidRPr="00A64160" w:rsidRDefault="00A21DD3" w:rsidP="00A21DD3">
            <w:pPr>
              <w:rPr>
                <w:sz w:val="24"/>
                <w:szCs w:val="24"/>
              </w:rPr>
            </w:pPr>
          </w:p>
          <w:p w14:paraId="4BDA7B24" w14:textId="77777777" w:rsidR="00A21DD3" w:rsidRPr="00A64160" w:rsidRDefault="00A21DD3" w:rsidP="00A21DD3">
            <w:pPr>
              <w:rPr>
                <w:bCs/>
                <w:sz w:val="24"/>
                <w:szCs w:val="24"/>
              </w:rPr>
            </w:pPr>
          </w:p>
          <w:p w14:paraId="5A5D315B" w14:textId="77777777" w:rsidR="00A21DD3" w:rsidRPr="00A64160" w:rsidRDefault="00A21DD3" w:rsidP="00A21DD3">
            <w:pPr>
              <w:rPr>
                <w:b/>
                <w:bCs/>
                <w:sz w:val="24"/>
                <w:szCs w:val="24"/>
              </w:rPr>
            </w:pPr>
          </w:p>
          <w:p w14:paraId="43214295" w14:textId="77777777" w:rsidR="00A21DD3" w:rsidRPr="00A64160" w:rsidRDefault="00A21DD3" w:rsidP="00A21DD3">
            <w:pPr>
              <w:rPr>
                <w:b/>
                <w:bCs/>
                <w:sz w:val="24"/>
                <w:szCs w:val="24"/>
              </w:rPr>
            </w:pPr>
            <w:r w:rsidRPr="00A64160">
              <w:rPr>
                <w:b/>
                <w:bCs/>
                <w:sz w:val="24"/>
                <w:szCs w:val="24"/>
              </w:rPr>
              <w:t>Se acceptă</w:t>
            </w:r>
          </w:p>
          <w:p w14:paraId="32894F3B" w14:textId="77777777" w:rsidR="00536514" w:rsidRPr="00A64160" w:rsidRDefault="00536514" w:rsidP="00536514">
            <w:pPr>
              <w:rPr>
                <w:sz w:val="24"/>
                <w:szCs w:val="24"/>
              </w:rPr>
            </w:pPr>
          </w:p>
          <w:p w14:paraId="2524C859" w14:textId="77777777" w:rsidR="00536514" w:rsidRPr="00A64160" w:rsidRDefault="00536514" w:rsidP="00536514">
            <w:pPr>
              <w:rPr>
                <w:sz w:val="24"/>
                <w:szCs w:val="24"/>
              </w:rPr>
            </w:pPr>
          </w:p>
          <w:p w14:paraId="5FD2A692" w14:textId="77777777" w:rsidR="00536514" w:rsidRPr="00A64160" w:rsidRDefault="00536514" w:rsidP="00536514">
            <w:pPr>
              <w:rPr>
                <w:b/>
                <w:bCs/>
                <w:sz w:val="24"/>
                <w:szCs w:val="24"/>
              </w:rPr>
            </w:pPr>
          </w:p>
          <w:p w14:paraId="47B307BA" w14:textId="77777777" w:rsidR="00536514" w:rsidRPr="00A64160" w:rsidRDefault="00536514" w:rsidP="00536514">
            <w:pPr>
              <w:rPr>
                <w:b/>
                <w:bCs/>
                <w:sz w:val="24"/>
                <w:szCs w:val="24"/>
              </w:rPr>
            </w:pPr>
            <w:r w:rsidRPr="00A64160">
              <w:rPr>
                <w:b/>
                <w:bCs/>
                <w:sz w:val="24"/>
                <w:szCs w:val="24"/>
              </w:rPr>
              <w:t>Se acceptă</w:t>
            </w:r>
          </w:p>
          <w:p w14:paraId="34390BE8" w14:textId="77777777" w:rsidR="00536514" w:rsidRPr="00A64160" w:rsidRDefault="00536514" w:rsidP="00536514">
            <w:pPr>
              <w:rPr>
                <w:sz w:val="24"/>
                <w:szCs w:val="24"/>
              </w:rPr>
            </w:pPr>
          </w:p>
          <w:p w14:paraId="5C1729D5" w14:textId="77777777" w:rsidR="00536514" w:rsidRPr="00A64160" w:rsidRDefault="00536514" w:rsidP="00536514">
            <w:pPr>
              <w:rPr>
                <w:sz w:val="24"/>
                <w:szCs w:val="24"/>
              </w:rPr>
            </w:pPr>
          </w:p>
          <w:p w14:paraId="229A0383" w14:textId="77777777" w:rsidR="00536514" w:rsidRPr="00A64160" w:rsidRDefault="00536514" w:rsidP="00536514">
            <w:pPr>
              <w:rPr>
                <w:sz w:val="24"/>
                <w:szCs w:val="24"/>
              </w:rPr>
            </w:pPr>
          </w:p>
          <w:p w14:paraId="60B78104" w14:textId="77777777" w:rsidR="00536514" w:rsidRPr="00A64160" w:rsidRDefault="00536514" w:rsidP="00536514">
            <w:pPr>
              <w:rPr>
                <w:b/>
                <w:bCs/>
                <w:sz w:val="24"/>
                <w:szCs w:val="24"/>
              </w:rPr>
            </w:pPr>
          </w:p>
          <w:p w14:paraId="379D5D1D" w14:textId="77777777" w:rsidR="009A2C5E" w:rsidRPr="00A64160" w:rsidRDefault="009A2C5E" w:rsidP="00536514">
            <w:pPr>
              <w:rPr>
                <w:b/>
                <w:bCs/>
                <w:sz w:val="24"/>
                <w:szCs w:val="24"/>
              </w:rPr>
            </w:pPr>
          </w:p>
          <w:p w14:paraId="7CB6DF08" w14:textId="7D516BB1" w:rsidR="00536514" w:rsidRPr="00A64160" w:rsidRDefault="00536514" w:rsidP="00536514">
            <w:pPr>
              <w:rPr>
                <w:b/>
                <w:bCs/>
                <w:sz w:val="24"/>
                <w:szCs w:val="24"/>
              </w:rPr>
            </w:pPr>
            <w:r w:rsidRPr="00A64160">
              <w:rPr>
                <w:b/>
                <w:bCs/>
                <w:sz w:val="24"/>
                <w:szCs w:val="24"/>
              </w:rPr>
              <w:t>Se acceptă</w:t>
            </w:r>
          </w:p>
          <w:p w14:paraId="566EAB19" w14:textId="77777777" w:rsidR="00536514" w:rsidRPr="00A64160" w:rsidRDefault="00536514" w:rsidP="00536514">
            <w:pPr>
              <w:rPr>
                <w:sz w:val="24"/>
                <w:szCs w:val="24"/>
              </w:rPr>
            </w:pPr>
          </w:p>
          <w:p w14:paraId="0E633978" w14:textId="77777777" w:rsidR="00536514" w:rsidRPr="00A64160" w:rsidRDefault="00536514" w:rsidP="00536514">
            <w:pPr>
              <w:rPr>
                <w:sz w:val="24"/>
                <w:szCs w:val="24"/>
              </w:rPr>
            </w:pPr>
          </w:p>
          <w:p w14:paraId="53D09757" w14:textId="77777777" w:rsidR="00536514" w:rsidRPr="00A64160" w:rsidRDefault="00536514" w:rsidP="00536514">
            <w:pPr>
              <w:rPr>
                <w:b/>
                <w:bCs/>
                <w:sz w:val="24"/>
                <w:szCs w:val="24"/>
              </w:rPr>
            </w:pPr>
          </w:p>
          <w:p w14:paraId="4186DCE4" w14:textId="77777777" w:rsidR="00536514" w:rsidRPr="00A64160" w:rsidRDefault="00536514" w:rsidP="00602253">
            <w:pPr>
              <w:jc w:val="both"/>
              <w:rPr>
                <w:sz w:val="24"/>
                <w:szCs w:val="24"/>
              </w:rPr>
            </w:pPr>
            <w:r w:rsidRPr="00A64160">
              <w:rPr>
                <w:b/>
                <w:bCs/>
                <w:sz w:val="24"/>
                <w:szCs w:val="24"/>
              </w:rPr>
              <w:t xml:space="preserve">Nu se acceptă, </w:t>
            </w:r>
            <w:r w:rsidRPr="00A64160">
              <w:rPr>
                <w:sz w:val="24"/>
                <w:szCs w:val="24"/>
              </w:rPr>
              <w:t>fauna de interes cinegetic dintr-un fond cinegetic este transmisă în folosință gestionarului fondului cinegetic respectiv și poate fi transmisă ca și recompensă doar din dorința și/sau cu acordul lui.</w:t>
            </w:r>
          </w:p>
          <w:p w14:paraId="1A3C0329" w14:textId="77777777" w:rsidR="00602253" w:rsidRPr="00A64160" w:rsidRDefault="00602253" w:rsidP="00602253">
            <w:pPr>
              <w:rPr>
                <w:sz w:val="24"/>
                <w:szCs w:val="24"/>
              </w:rPr>
            </w:pPr>
          </w:p>
          <w:p w14:paraId="0CC95604" w14:textId="77777777" w:rsidR="00A81DF5" w:rsidRPr="00A64160" w:rsidRDefault="00A81DF5" w:rsidP="00602253">
            <w:pPr>
              <w:rPr>
                <w:sz w:val="24"/>
                <w:szCs w:val="24"/>
              </w:rPr>
            </w:pPr>
          </w:p>
          <w:p w14:paraId="784025BD" w14:textId="77777777" w:rsidR="002B55FA" w:rsidRPr="00A64160" w:rsidRDefault="002B55FA" w:rsidP="00602253">
            <w:pPr>
              <w:rPr>
                <w:sz w:val="24"/>
                <w:szCs w:val="24"/>
              </w:rPr>
            </w:pPr>
          </w:p>
          <w:p w14:paraId="40AF0CD4" w14:textId="58587868" w:rsidR="00602253" w:rsidRPr="00A64160" w:rsidRDefault="00602253" w:rsidP="00602253">
            <w:pPr>
              <w:jc w:val="both"/>
              <w:rPr>
                <w:sz w:val="24"/>
                <w:szCs w:val="24"/>
              </w:rPr>
            </w:pPr>
            <w:r w:rsidRPr="00A64160">
              <w:rPr>
                <w:b/>
                <w:bCs/>
                <w:sz w:val="24"/>
                <w:szCs w:val="24"/>
              </w:rPr>
              <w:t>Nu se acceptă,</w:t>
            </w:r>
            <w:r w:rsidRPr="00A64160">
              <w:rPr>
                <w:sz w:val="24"/>
                <w:szCs w:val="24"/>
              </w:rPr>
              <w:t xml:space="preserve"> organele de urmărire penala sunt în drept să ridice, sau nu, exemplarele din specii de interes cinegetic dobândite contrar prevederilor legale.</w:t>
            </w:r>
          </w:p>
        </w:tc>
      </w:tr>
      <w:tr w:rsidR="002129C6" w:rsidRPr="00A64160" w14:paraId="79982EC3" w14:textId="77777777" w:rsidTr="00BB04F4">
        <w:tc>
          <w:tcPr>
            <w:tcW w:w="3793" w:type="dxa"/>
          </w:tcPr>
          <w:p w14:paraId="5D478442" w14:textId="77777777" w:rsidR="00E42A26" w:rsidRPr="00A64160" w:rsidRDefault="00E42A26" w:rsidP="00E42A26">
            <w:pPr>
              <w:pStyle w:val="TableParagraph"/>
              <w:tabs>
                <w:tab w:val="left" w:pos="765"/>
                <w:tab w:val="left" w:pos="2617"/>
                <w:tab w:val="left" w:pos="3245"/>
              </w:tabs>
              <w:spacing w:line="270" w:lineRule="atLeast"/>
              <w:ind w:right="98"/>
              <w:rPr>
                <w:b/>
                <w:bCs/>
                <w:sz w:val="24"/>
                <w:szCs w:val="24"/>
              </w:rPr>
            </w:pPr>
            <w:r w:rsidRPr="00A64160">
              <w:rPr>
                <w:b/>
                <w:bCs/>
                <w:sz w:val="24"/>
                <w:szCs w:val="24"/>
              </w:rPr>
              <w:lastRenderedPageBreak/>
              <w:t>Ministerul Agriculturii și Industriei Alimentare al Republicii Moldova.</w:t>
            </w:r>
          </w:p>
          <w:p w14:paraId="3332EA33" w14:textId="58594AEF" w:rsidR="002129C6" w:rsidRPr="00A64160" w:rsidRDefault="00E42A26" w:rsidP="00E42A26">
            <w:pPr>
              <w:spacing w:before="3"/>
              <w:rPr>
                <w:b/>
                <w:sz w:val="24"/>
                <w:szCs w:val="24"/>
              </w:rPr>
            </w:pPr>
            <w:r w:rsidRPr="00A64160">
              <w:rPr>
                <w:b/>
                <w:bCs/>
                <w:sz w:val="24"/>
                <w:szCs w:val="24"/>
              </w:rPr>
              <w:t>Aviz nr. 21-03/2456 din 02.08.2024</w:t>
            </w:r>
          </w:p>
        </w:tc>
        <w:tc>
          <w:tcPr>
            <w:tcW w:w="6097" w:type="dxa"/>
          </w:tcPr>
          <w:p w14:paraId="434F713B" w14:textId="6778CA92" w:rsidR="002129C6" w:rsidRPr="00A64160" w:rsidRDefault="00E42A26" w:rsidP="009E6035">
            <w:pPr>
              <w:pStyle w:val="Listparagraf"/>
              <w:numPr>
                <w:ilvl w:val="0"/>
                <w:numId w:val="130"/>
              </w:numPr>
              <w:tabs>
                <w:tab w:val="left" w:pos="307"/>
              </w:tabs>
              <w:spacing w:before="3"/>
              <w:ind w:left="0" w:firstLine="34"/>
              <w:jc w:val="both"/>
              <w:rPr>
                <w:bCs/>
                <w:sz w:val="24"/>
                <w:szCs w:val="24"/>
              </w:rPr>
            </w:pPr>
            <w:r w:rsidRPr="00A64160">
              <w:rPr>
                <w:bCs/>
                <w:sz w:val="24"/>
                <w:szCs w:val="24"/>
              </w:rPr>
              <w:t xml:space="preserve">Atragem atenția la prevederile punctului 20 din anexa nr.3 la proiectul de hotărâre, în special: „Partea identificată în procesul de examinare a stării de fapt, ca fiind vinovată, este obligată să achite în termen de 10 zile, părții păgubite, cuantumul prejudiciului calculat </w:t>
            </w:r>
            <w:proofErr w:type="spellStart"/>
            <w:r w:rsidRPr="00A64160">
              <w:rPr>
                <w:bCs/>
                <w:sz w:val="24"/>
                <w:szCs w:val="24"/>
              </w:rPr>
              <w:t>şi</w:t>
            </w:r>
            <w:proofErr w:type="spellEnd"/>
            <w:r w:rsidRPr="00A64160">
              <w:rPr>
                <w:bCs/>
                <w:sz w:val="24"/>
                <w:szCs w:val="24"/>
              </w:rPr>
              <w:t xml:space="preserve"> consemnat în Actul de evaluare.". În contextul obligației de despăgubire menționată în dispoziția punctului 20 este necesar de specificat de când începe să curgă termenul de 10 zile </w:t>
            </w:r>
            <w:proofErr w:type="spellStart"/>
            <w:r w:rsidRPr="00A64160">
              <w:rPr>
                <w:bCs/>
                <w:sz w:val="24"/>
                <w:szCs w:val="24"/>
              </w:rPr>
              <w:t>şi</w:t>
            </w:r>
            <w:proofErr w:type="spellEnd"/>
            <w:r w:rsidRPr="00A64160">
              <w:rPr>
                <w:bCs/>
                <w:sz w:val="24"/>
                <w:szCs w:val="24"/>
              </w:rPr>
              <w:t xml:space="preserve"> care este sancțiunea (consecințele) pentru nerespectarea obligației. Totodată, urmează a ține cont de faptul că persoanele vizate (atât partea căreia i s-a cauzat prejudiciu, cât și persoana identificată ca responsabilă pentru cauzarea prejudiciului) sunt în drept să </w:t>
            </w:r>
            <w:bookmarkStart w:id="5" w:name="_Hlk173938085"/>
            <w:r w:rsidRPr="00A64160">
              <w:rPr>
                <w:bCs/>
                <w:sz w:val="24"/>
                <w:szCs w:val="24"/>
              </w:rPr>
              <w:t>conteste deciziile Comisiei de evaluare a pagubelor cauzate de fauna sălbatică.</w:t>
            </w:r>
            <w:bookmarkEnd w:id="5"/>
            <w:r w:rsidRPr="00A64160">
              <w:rPr>
                <w:bCs/>
                <w:sz w:val="24"/>
                <w:szCs w:val="24"/>
              </w:rPr>
              <w:t xml:space="preserve"> Totodată, nu este clar statutul juridic al actului de evaluare, având în vedere că Comisia nu are personalitate juridică, nu deține calitatea de autoritate publică, autoritate de control, acesta având, în fond, un caracter de constatare, nefiind document executoriu. În viziunea noastră, actul de evaluare constituie o operațiune intermediară </w:t>
            </w:r>
            <w:proofErr w:type="spellStart"/>
            <w:r w:rsidRPr="00A64160">
              <w:rPr>
                <w:bCs/>
                <w:sz w:val="24"/>
                <w:szCs w:val="24"/>
              </w:rPr>
              <w:t>şi</w:t>
            </w:r>
            <w:proofErr w:type="spellEnd"/>
            <w:r w:rsidRPr="00A64160">
              <w:rPr>
                <w:bCs/>
                <w:sz w:val="24"/>
                <w:szCs w:val="24"/>
              </w:rPr>
              <w:t xml:space="preserve">, în temeiul acestei operațiuni, administratorul fondului cinegetic național sau o autoritate de control </w:t>
            </w:r>
            <w:r w:rsidRPr="00A64160">
              <w:rPr>
                <w:bCs/>
                <w:sz w:val="24"/>
                <w:szCs w:val="24"/>
              </w:rPr>
              <w:lastRenderedPageBreak/>
              <w:t>urmează să emită o decizie pe marginea lui. Astfel, recomandăm revizuirea punctului 20 prin prisma celor invocate.</w:t>
            </w:r>
          </w:p>
        </w:tc>
        <w:tc>
          <w:tcPr>
            <w:tcW w:w="4626" w:type="dxa"/>
          </w:tcPr>
          <w:p w14:paraId="484AA6AF" w14:textId="77B16476" w:rsidR="00046815" w:rsidRPr="00A64160" w:rsidRDefault="00E42A26" w:rsidP="00892A15">
            <w:pPr>
              <w:spacing w:before="3"/>
              <w:jc w:val="both"/>
              <w:rPr>
                <w:bCs/>
                <w:sz w:val="24"/>
                <w:szCs w:val="24"/>
              </w:rPr>
            </w:pPr>
            <w:r w:rsidRPr="00A64160">
              <w:rPr>
                <w:b/>
                <w:sz w:val="24"/>
                <w:szCs w:val="24"/>
              </w:rPr>
              <w:lastRenderedPageBreak/>
              <w:t>Se acceptă</w:t>
            </w:r>
            <w:r w:rsidR="00046815" w:rsidRPr="00A64160">
              <w:rPr>
                <w:b/>
                <w:sz w:val="24"/>
                <w:szCs w:val="24"/>
              </w:rPr>
              <w:t xml:space="preserve">, </w:t>
            </w:r>
            <w:r w:rsidR="00046815" w:rsidRPr="00A64160">
              <w:rPr>
                <w:bCs/>
                <w:sz w:val="24"/>
                <w:szCs w:val="24"/>
              </w:rPr>
              <w:t>pct</w:t>
            </w:r>
            <w:r w:rsidR="009A2C5E" w:rsidRPr="00A64160">
              <w:rPr>
                <w:bCs/>
                <w:sz w:val="24"/>
                <w:szCs w:val="24"/>
              </w:rPr>
              <w:t>.</w:t>
            </w:r>
            <w:r w:rsidR="00046815" w:rsidRPr="00A64160">
              <w:rPr>
                <w:bCs/>
                <w:sz w:val="24"/>
                <w:szCs w:val="24"/>
              </w:rPr>
              <w:t xml:space="preserve"> 20</w:t>
            </w:r>
            <w:r w:rsidR="009A2C5E" w:rsidRPr="00A64160">
              <w:rPr>
                <w:bCs/>
                <w:sz w:val="24"/>
                <w:szCs w:val="24"/>
              </w:rPr>
              <w:t xml:space="preserve"> din anexa nr. 3 </w:t>
            </w:r>
            <w:r w:rsidR="00046815" w:rsidRPr="00A64160">
              <w:rPr>
                <w:bCs/>
                <w:sz w:val="24"/>
                <w:szCs w:val="24"/>
              </w:rPr>
              <w:t xml:space="preserve">Reformulat </w:t>
            </w:r>
            <w:r w:rsidR="009A2C5E" w:rsidRPr="00A64160">
              <w:rPr>
                <w:bCs/>
                <w:sz w:val="24"/>
                <w:szCs w:val="24"/>
              </w:rPr>
              <w:t xml:space="preserve">în următoarea redacție </w:t>
            </w:r>
            <w:r w:rsidR="00046815" w:rsidRPr="00A64160">
              <w:rPr>
                <w:bCs/>
                <w:sz w:val="24"/>
                <w:szCs w:val="24"/>
              </w:rPr>
              <w:t>,,Partea identificată în procesul de examinare a stării de fapt, ca fiind vinovată, este obligată să achite în termen de 30 zile calendaristice de la finalizarea procedurii de examinare a stării de fapt, evaluare a pagubelor și stabilire a mărimii despăgubirii, părții păgubite, cuantumul prejudiciului calculat și consemnat în Actul de evaluare.”.</w:t>
            </w:r>
          </w:p>
          <w:p w14:paraId="72E965FB" w14:textId="0AC903F3" w:rsidR="00046815" w:rsidRPr="00A64160" w:rsidRDefault="00046815" w:rsidP="00892A15">
            <w:pPr>
              <w:spacing w:before="3"/>
              <w:jc w:val="both"/>
              <w:rPr>
                <w:bCs/>
                <w:sz w:val="24"/>
                <w:szCs w:val="24"/>
              </w:rPr>
            </w:pPr>
            <w:r w:rsidRPr="00A64160">
              <w:rPr>
                <w:bCs/>
                <w:sz w:val="24"/>
                <w:szCs w:val="24"/>
              </w:rPr>
              <w:t>Adăugat pct. 21.</w:t>
            </w:r>
            <w:r w:rsidRPr="00A64160">
              <w:rPr>
                <w:b/>
                <w:sz w:val="24"/>
                <w:szCs w:val="24"/>
              </w:rPr>
              <w:tab/>
            </w:r>
            <w:r w:rsidRPr="00A64160">
              <w:rPr>
                <w:bCs/>
                <w:sz w:val="24"/>
                <w:szCs w:val="24"/>
              </w:rPr>
              <w:t xml:space="preserve">,,Partea identificată ca fiind vinovată, cât și partea păgubită sunt în drept de a contesta în instanță deciziile Comisiei.”. </w:t>
            </w:r>
          </w:p>
          <w:p w14:paraId="59B7C1F1" w14:textId="7EFA494A" w:rsidR="002129C6" w:rsidRPr="00A64160" w:rsidRDefault="002129C6">
            <w:pPr>
              <w:spacing w:before="3"/>
              <w:rPr>
                <w:b/>
                <w:sz w:val="24"/>
                <w:szCs w:val="24"/>
              </w:rPr>
            </w:pPr>
          </w:p>
        </w:tc>
      </w:tr>
      <w:tr w:rsidR="006F0A9A" w:rsidRPr="00A64160" w14:paraId="591CF78C" w14:textId="77777777" w:rsidTr="00BB04F4">
        <w:tc>
          <w:tcPr>
            <w:tcW w:w="3793" w:type="dxa"/>
          </w:tcPr>
          <w:p w14:paraId="30B8FD43" w14:textId="77777777" w:rsidR="00745768" w:rsidRPr="00A64160" w:rsidRDefault="00745768" w:rsidP="00745768">
            <w:pPr>
              <w:pStyle w:val="TableParagraph"/>
              <w:tabs>
                <w:tab w:val="left" w:pos="765"/>
                <w:tab w:val="left" w:pos="2617"/>
                <w:tab w:val="left" w:pos="3245"/>
              </w:tabs>
              <w:spacing w:line="270" w:lineRule="atLeast"/>
              <w:ind w:right="98"/>
              <w:rPr>
                <w:b/>
                <w:bCs/>
                <w:sz w:val="24"/>
                <w:szCs w:val="24"/>
              </w:rPr>
            </w:pPr>
            <w:r w:rsidRPr="00A64160">
              <w:rPr>
                <w:b/>
                <w:bCs/>
                <w:sz w:val="24"/>
                <w:szCs w:val="24"/>
              </w:rPr>
              <w:t>Societatea Vânătorilor și Pescarilor din Moldova</w:t>
            </w:r>
          </w:p>
          <w:p w14:paraId="21BFE7FA" w14:textId="7E94DB83" w:rsidR="006F0A9A" w:rsidRPr="00A64160" w:rsidRDefault="00745768" w:rsidP="00745768">
            <w:pPr>
              <w:spacing w:before="3"/>
              <w:rPr>
                <w:b/>
                <w:sz w:val="24"/>
                <w:szCs w:val="24"/>
              </w:rPr>
            </w:pPr>
            <w:r w:rsidRPr="00A64160">
              <w:rPr>
                <w:b/>
                <w:bCs/>
                <w:sz w:val="24"/>
                <w:szCs w:val="24"/>
              </w:rPr>
              <w:t>Aviz nr. 02-04/67 din 01.08.2024</w:t>
            </w:r>
          </w:p>
        </w:tc>
        <w:tc>
          <w:tcPr>
            <w:tcW w:w="6097" w:type="dxa"/>
          </w:tcPr>
          <w:p w14:paraId="7EC83749" w14:textId="77777777" w:rsidR="006F0A9A" w:rsidRPr="00A64160" w:rsidRDefault="00745768" w:rsidP="009E6035">
            <w:pPr>
              <w:pStyle w:val="Listparagraf"/>
              <w:numPr>
                <w:ilvl w:val="0"/>
                <w:numId w:val="131"/>
              </w:numPr>
              <w:tabs>
                <w:tab w:val="left" w:pos="341"/>
              </w:tabs>
              <w:spacing w:before="3"/>
              <w:ind w:left="0" w:firstLine="34"/>
              <w:jc w:val="both"/>
              <w:rPr>
                <w:b/>
                <w:sz w:val="24"/>
                <w:szCs w:val="24"/>
              </w:rPr>
            </w:pPr>
            <w:r w:rsidRPr="00A64160">
              <w:rPr>
                <w:bCs/>
                <w:sz w:val="24"/>
                <w:szCs w:val="24"/>
              </w:rPr>
              <w:t xml:space="preserve">În Anexa nr.4 la pct. 13 sbpct.16), se propune de adăugat un </w:t>
            </w:r>
            <w:proofErr w:type="spellStart"/>
            <w:r w:rsidRPr="00A64160">
              <w:rPr>
                <w:bCs/>
                <w:sz w:val="24"/>
                <w:szCs w:val="24"/>
              </w:rPr>
              <w:t>sbpct</w:t>
            </w:r>
            <w:proofErr w:type="spellEnd"/>
            <w:r w:rsidRPr="00A64160">
              <w:rPr>
                <w:bCs/>
                <w:sz w:val="24"/>
                <w:szCs w:val="24"/>
              </w:rPr>
              <w:t>. nou cu următorul conținut ,,să nu se îndepărteze la o distanță mai mare de ascunzișul amenajat pentru recuperarea vânatului”</w:t>
            </w:r>
            <w:r w:rsidR="002D2B86" w:rsidRPr="00A64160">
              <w:rPr>
                <w:bCs/>
                <w:sz w:val="24"/>
                <w:szCs w:val="24"/>
              </w:rPr>
              <w:t>.</w:t>
            </w:r>
          </w:p>
          <w:p w14:paraId="45C8CC6C" w14:textId="77777777" w:rsidR="002D2B86" w:rsidRPr="00A64160" w:rsidRDefault="002D2B86" w:rsidP="009E6035">
            <w:pPr>
              <w:tabs>
                <w:tab w:val="left" w:pos="341"/>
              </w:tabs>
              <w:spacing w:before="3"/>
              <w:jc w:val="both"/>
              <w:rPr>
                <w:b/>
                <w:sz w:val="24"/>
                <w:szCs w:val="24"/>
              </w:rPr>
            </w:pPr>
          </w:p>
          <w:p w14:paraId="08AADE0D" w14:textId="67996E7D" w:rsidR="002D2B86" w:rsidRPr="00A64160" w:rsidRDefault="008E410F" w:rsidP="009E6035">
            <w:pPr>
              <w:pStyle w:val="Listparagraf"/>
              <w:numPr>
                <w:ilvl w:val="0"/>
                <w:numId w:val="131"/>
              </w:numPr>
              <w:tabs>
                <w:tab w:val="left" w:pos="341"/>
              </w:tabs>
              <w:spacing w:before="3"/>
              <w:ind w:left="34" w:firstLine="0"/>
              <w:jc w:val="both"/>
              <w:rPr>
                <w:bCs/>
                <w:sz w:val="24"/>
                <w:szCs w:val="24"/>
              </w:rPr>
            </w:pPr>
            <w:r w:rsidRPr="00A64160">
              <w:rPr>
                <w:bCs/>
                <w:sz w:val="24"/>
                <w:szCs w:val="24"/>
              </w:rPr>
              <w:t xml:space="preserve">Se propune excluderea sintagmei ,,și se delimitează ca </w:t>
            </w:r>
            <w:proofErr w:type="spellStart"/>
            <w:r w:rsidRPr="00A64160">
              <w:rPr>
                <w:bCs/>
                <w:sz w:val="24"/>
                <w:szCs w:val="24"/>
              </w:rPr>
              <w:t>şi</w:t>
            </w:r>
            <w:proofErr w:type="spellEnd"/>
            <w:r w:rsidRPr="00A64160">
              <w:rPr>
                <w:bCs/>
                <w:sz w:val="24"/>
                <w:szCs w:val="24"/>
              </w:rPr>
              <w:t xml:space="preserve"> zone de </w:t>
            </w:r>
            <w:r w:rsidR="00BF42A0" w:rsidRPr="00A64160">
              <w:rPr>
                <w:bCs/>
                <w:sz w:val="24"/>
                <w:szCs w:val="24"/>
              </w:rPr>
              <w:t>liniște</w:t>
            </w:r>
            <w:r w:rsidRPr="00A64160">
              <w:rPr>
                <w:bCs/>
                <w:sz w:val="24"/>
                <w:szCs w:val="24"/>
              </w:rPr>
              <w:t xml:space="preserve">, după caz," deoarece zonele de </w:t>
            </w:r>
            <w:proofErr w:type="spellStart"/>
            <w:r w:rsidRPr="00A64160">
              <w:rPr>
                <w:bCs/>
                <w:sz w:val="24"/>
                <w:szCs w:val="24"/>
              </w:rPr>
              <w:t>linişte</w:t>
            </w:r>
            <w:proofErr w:type="spellEnd"/>
            <w:r w:rsidRPr="00A64160">
              <w:rPr>
                <w:bCs/>
                <w:sz w:val="24"/>
                <w:szCs w:val="24"/>
              </w:rPr>
              <w:t xml:space="preserve"> sunt create cu scopul protecției unor anumite specii de vânat. Zonele de </w:t>
            </w:r>
            <w:r w:rsidR="00BF42A0" w:rsidRPr="00A64160">
              <w:rPr>
                <w:bCs/>
                <w:sz w:val="24"/>
                <w:szCs w:val="24"/>
              </w:rPr>
              <w:t>liniște</w:t>
            </w:r>
            <w:r w:rsidRPr="00A64160">
              <w:rPr>
                <w:bCs/>
                <w:sz w:val="24"/>
                <w:szCs w:val="24"/>
              </w:rPr>
              <w:t xml:space="preserve"> nu ar trebui să fie confundate cu unele categorii de arii naturale protejate de stat, ce au un alt obiect de </w:t>
            </w:r>
            <w:r w:rsidR="00BF42A0" w:rsidRPr="00A64160">
              <w:rPr>
                <w:bCs/>
                <w:sz w:val="24"/>
                <w:szCs w:val="24"/>
              </w:rPr>
              <w:t>protecție</w:t>
            </w:r>
            <w:r w:rsidRPr="00A64160">
              <w:rPr>
                <w:bCs/>
                <w:sz w:val="24"/>
                <w:szCs w:val="24"/>
              </w:rPr>
              <w:t xml:space="preserve"> </w:t>
            </w:r>
            <w:proofErr w:type="spellStart"/>
            <w:r w:rsidRPr="00A64160">
              <w:rPr>
                <w:bCs/>
                <w:sz w:val="24"/>
                <w:szCs w:val="24"/>
              </w:rPr>
              <w:t>şi</w:t>
            </w:r>
            <w:proofErr w:type="spellEnd"/>
            <w:r w:rsidRPr="00A64160">
              <w:rPr>
                <w:bCs/>
                <w:sz w:val="24"/>
                <w:szCs w:val="24"/>
              </w:rPr>
              <w:t xml:space="preserve"> corespunzător domeniu de reglementare.</w:t>
            </w:r>
          </w:p>
          <w:p w14:paraId="1E1549A8" w14:textId="77777777" w:rsidR="008E410F" w:rsidRPr="00A64160" w:rsidRDefault="008E410F" w:rsidP="009E6035">
            <w:pPr>
              <w:pStyle w:val="Listparagraf"/>
              <w:tabs>
                <w:tab w:val="left" w:pos="341"/>
              </w:tabs>
              <w:rPr>
                <w:bCs/>
                <w:sz w:val="24"/>
                <w:szCs w:val="24"/>
              </w:rPr>
            </w:pPr>
          </w:p>
          <w:p w14:paraId="236FAEC9" w14:textId="1901BEA8" w:rsidR="008E410F" w:rsidRPr="00A64160" w:rsidRDefault="008E410F" w:rsidP="009E6035">
            <w:pPr>
              <w:pStyle w:val="Listparagraf"/>
              <w:numPr>
                <w:ilvl w:val="0"/>
                <w:numId w:val="131"/>
              </w:numPr>
              <w:tabs>
                <w:tab w:val="left" w:pos="341"/>
              </w:tabs>
              <w:spacing w:before="3"/>
              <w:ind w:left="34" w:hanging="34"/>
              <w:jc w:val="both"/>
              <w:rPr>
                <w:bCs/>
                <w:sz w:val="24"/>
                <w:szCs w:val="24"/>
              </w:rPr>
            </w:pPr>
            <w:r w:rsidRPr="00A64160">
              <w:rPr>
                <w:bCs/>
                <w:sz w:val="24"/>
                <w:szCs w:val="24"/>
              </w:rPr>
              <w:t>Se propune modificarea pct.</w:t>
            </w:r>
            <w:r w:rsidR="00892A15" w:rsidRPr="00A64160">
              <w:rPr>
                <w:bCs/>
                <w:sz w:val="24"/>
                <w:szCs w:val="24"/>
              </w:rPr>
              <w:t xml:space="preserve"> </w:t>
            </w:r>
            <w:r w:rsidRPr="00A64160">
              <w:rPr>
                <w:bCs/>
                <w:sz w:val="24"/>
                <w:szCs w:val="24"/>
              </w:rPr>
              <w:t>3.1 subpunct.</w:t>
            </w:r>
            <w:r w:rsidR="00892A15" w:rsidRPr="00A64160">
              <w:rPr>
                <w:bCs/>
                <w:sz w:val="24"/>
                <w:szCs w:val="24"/>
              </w:rPr>
              <w:t xml:space="preserve"> </w:t>
            </w:r>
            <w:r w:rsidRPr="00A64160">
              <w:rPr>
                <w:bCs/>
                <w:sz w:val="24"/>
                <w:szCs w:val="24"/>
              </w:rPr>
              <w:t>2), Anexa nr.4</w:t>
            </w:r>
            <w:r w:rsidR="00365A30" w:rsidRPr="00A64160">
              <w:rPr>
                <w:bCs/>
                <w:sz w:val="24"/>
                <w:szCs w:val="24"/>
              </w:rPr>
              <w:t>.</w:t>
            </w:r>
          </w:p>
          <w:p w14:paraId="0E936389" w14:textId="77777777" w:rsidR="00365A30" w:rsidRPr="00A64160" w:rsidRDefault="00365A30" w:rsidP="009E6035">
            <w:pPr>
              <w:pStyle w:val="Listparagraf"/>
              <w:tabs>
                <w:tab w:val="left" w:pos="341"/>
              </w:tabs>
              <w:rPr>
                <w:bCs/>
                <w:sz w:val="24"/>
                <w:szCs w:val="24"/>
              </w:rPr>
            </w:pPr>
          </w:p>
          <w:p w14:paraId="703889C3" w14:textId="0F2D4C63" w:rsidR="00365A30" w:rsidRPr="00A64160" w:rsidRDefault="00365A30" w:rsidP="009E6035">
            <w:pPr>
              <w:pStyle w:val="Listparagraf"/>
              <w:numPr>
                <w:ilvl w:val="0"/>
                <w:numId w:val="131"/>
              </w:numPr>
              <w:tabs>
                <w:tab w:val="left" w:pos="341"/>
              </w:tabs>
              <w:spacing w:before="3"/>
              <w:ind w:left="34" w:hanging="34"/>
              <w:jc w:val="both"/>
              <w:rPr>
                <w:bCs/>
                <w:sz w:val="24"/>
                <w:szCs w:val="24"/>
              </w:rPr>
            </w:pPr>
            <w:r w:rsidRPr="00A64160">
              <w:rPr>
                <w:bCs/>
                <w:sz w:val="24"/>
                <w:szCs w:val="24"/>
              </w:rPr>
              <w:t>Se propune modificarea pct.</w:t>
            </w:r>
            <w:r w:rsidR="00892A15" w:rsidRPr="00A64160">
              <w:rPr>
                <w:bCs/>
                <w:sz w:val="24"/>
                <w:szCs w:val="24"/>
              </w:rPr>
              <w:t xml:space="preserve"> </w:t>
            </w:r>
            <w:r w:rsidRPr="00A64160">
              <w:rPr>
                <w:bCs/>
                <w:sz w:val="24"/>
                <w:szCs w:val="24"/>
              </w:rPr>
              <w:t>5 Anexa nr.</w:t>
            </w:r>
            <w:r w:rsidR="00892A15" w:rsidRPr="00A64160">
              <w:rPr>
                <w:bCs/>
                <w:sz w:val="24"/>
                <w:szCs w:val="24"/>
              </w:rPr>
              <w:t xml:space="preserve"> </w:t>
            </w:r>
            <w:r w:rsidRPr="00A64160">
              <w:rPr>
                <w:bCs/>
                <w:sz w:val="24"/>
                <w:szCs w:val="24"/>
              </w:rPr>
              <w:t>4.</w:t>
            </w:r>
          </w:p>
          <w:p w14:paraId="041676D8" w14:textId="77777777" w:rsidR="00865C53" w:rsidRPr="00A64160" w:rsidRDefault="00865C53" w:rsidP="009E6035">
            <w:pPr>
              <w:pStyle w:val="Listparagraf"/>
              <w:tabs>
                <w:tab w:val="left" w:pos="341"/>
              </w:tabs>
              <w:rPr>
                <w:bCs/>
                <w:sz w:val="24"/>
                <w:szCs w:val="24"/>
              </w:rPr>
            </w:pPr>
          </w:p>
          <w:p w14:paraId="0E7B6380" w14:textId="48F9EA88" w:rsidR="00865C53" w:rsidRPr="00A64160" w:rsidRDefault="00865C53" w:rsidP="009E6035">
            <w:pPr>
              <w:pStyle w:val="Listparagraf"/>
              <w:numPr>
                <w:ilvl w:val="0"/>
                <w:numId w:val="131"/>
              </w:numPr>
              <w:tabs>
                <w:tab w:val="left" w:pos="341"/>
              </w:tabs>
              <w:spacing w:before="3"/>
              <w:ind w:left="34" w:hanging="34"/>
              <w:jc w:val="both"/>
              <w:rPr>
                <w:bCs/>
                <w:sz w:val="24"/>
                <w:szCs w:val="24"/>
              </w:rPr>
            </w:pPr>
            <w:r w:rsidRPr="00A64160">
              <w:rPr>
                <w:bCs/>
                <w:sz w:val="24"/>
                <w:szCs w:val="24"/>
              </w:rPr>
              <w:t>Se propune modificarea pct. 5. Subpunct</w:t>
            </w:r>
            <w:r w:rsidR="00892A15" w:rsidRPr="00A64160">
              <w:rPr>
                <w:bCs/>
                <w:sz w:val="24"/>
                <w:szCs w:val="24"/>
              </w:rPr>
              <w:t>.</w:t>
            </w:r>
            <w:r w:rsidRPr="00A64160">
              <w:rPr>
                <w:bCs/>
                <w:sz w:val="24"/>
                <w:szCs w:val="24"/>
              </w:rPr>
              <w:t xml:space="preserve"> 6) Anexa nr.</w:t>
            </w:r>
            <w:r w:rsidR="00892A15" w:rsidRPr="00A64160">
              <w:rPr>
                <w:bCs/>
                <w:sz w:val="24"/>
                <w:szCs w:val="24"/>
              </w:rPr>
              <w:t xml:space="preserve"> </w:t>
            </w:r>
            <w:r w:rsidRPr="00A64160">
              <w:rPr>
                <w:bCs/>
                <w:sz w:val="24"/>
                <w:szCs w:val="24"/>
              </w:rPr>
              <w:t>4.</w:t>
            </w:r>
          </w:p>
          <w:p w14:paraId="16D79BF3" w14:textId="2EA4E052" w:rsidR="00365A30" w:rsidRPr="00A64160" w:rsidRDefault="00365A30" w:rsidP="009E6035">
            <w:pPr>
              <w:pStyle w:val="Listparagraf"/>
              <w:tabs>
                <w:tab w:val="left" w:pos="341"/>
              </w:tabs>
              <w:spacing w:before="3"/>
              <w:ind w:left="34"/>
              <w:jc w:val="both"/>
              <w:rPr>
                <w:bCs/>
                <w:sz w:val="24"/>
                <w:szCs w:val="24"/>
              </w:rPr>
            </w:pPr>
          </w:p>
          <w:p w14:paraId="5A333630" w14:textId="1ADEC1E8" w:rsidR="00365A30" w:rsidRPr="00A64160" w:rsidRDefault="00365A30" w:rsidP="00365A30">
            <w:pPr>
              <w:spacing w:before="3"/>
              <w:jc w:val="both"/>
              <w:rPr>
                <w:bCs/>
                <w:sz w:val="24"/>
                <w:szCs w:val="24"/>
              </w:rPr>
            </w:pPr>
          </w:p>
        </w:tc>
        <w:tc>
          <w:tcPr>
            <w:tcW w:w="4626" w:type="dxa"/>
          </w:tcPr>
          <w:p w14:paraId="47285208" w14:textId="77777777" w:rsidR="006F0A9A" w:rsidRPr="00A64160" w:rsidRDefault="002D2B86">
            <w:pPr>
              <w:spacing w:before="3"/>
              <w:rPr>
                <w:b/>
                <w:sz w:val="24"/>
                <w:szCs w:val="24"/>
              </w:rPr>
            </w:pPr>
            <w:r w:rsidRPr="00A64160">
              <w:rPr>
                <w:b/>
                <w:sz w:val="24"/>
                <w:szCs w:val="24"/>
              </w:rPr>
              <w:t>Se acceptă</w:t>
            </w:r>
          </w:p>
          <w:p w14:paraId="57CADD36" w14:textId="77777777" w:rsidR="008E410F" w:rsidRPr="00A64160" w:rsidRDefault="008E410F" w:rsidP="008E410F">
            <w:pPr>
              <w:rPr>
                <w:sz w:val="24"/>
                <w:szCs w:val="24"/>
              </w:rPr>
            </w:pPr>
          </w:p>
          <w:p w14:paraId="24E1E150" w14:textId="77777777" w:rsidR="008E410F" w:rsidRPr="00A64160" w:rsidRDefault="008E410F" w:rsidP="008E410F">
            <w:pPr>
              <w:rPr>
                <w:sz w:val="24"/>
                <w:szCs w:val="24"/>
              </w:rPr>
            </w:pPr>
          </w:p>
          <w:p w14:paraId="3A3C18EB" w14:textId="77777777" w:rsidR="008E410F" w:rsidRPr="00A64160" w:rsidRDefault="008E410F" w:rsidP="008E410F">
            <w:pPr>
              <w:rPr>
                <w:sz w:val="24"/>
                <w:szCs w:val="24"/>
              </w:rPr>
            </w:pPr>
          </w:p>
          <w:p w14:paraId="1C84F377" w14:textId="77777777" w:rsidR="008E410F" w:rsidRPr="00A64160" w:rsidRDefault="008E410F" w:rsidP="008E410F">
            <w:pPr>
              <w:rPr>
                <w:b/>
                <w:sz w:val="24"/>
                <w:szCs w:val="24"/>
              </w:rPr>
            </w:pPr>
          </w:p>
          <w:p w14:paraId="12C71FD0" w14:textId="77777777" w:rsidR="008E410F" w:rsidRPr="00A64160" w:rsidRDefault="008E410F" w:rsidP="00892A15">
            <w:pPr>
              <w:jc w:val="both"/>
              <w:rPr>
                <w:sz w:val="24"/>
                <w:szCs w:val="24"/>
              </w:rPr>
            </w:pPr>
            <w:r w:rsidRPr="00A64160">
              <w:rPr>
                <w:b/>
                <w:bCs/>
                <w:sz w:val="24"/>
                <w:szCs w:val="24"/>
              </w:rPr>
              <w:t xml:space="preserve">Nu se acceptă, </w:t>
            </w:r>
            <w:r w:rsidRPr="00A64160">
              <w:rPr>
                <w:sz w:val="24"/>
                <w:szCs w:val="24"/>
              </w:rPr>
              <w:t>nu este o obligativitate de a delimita ariile ca și zone de liniște, dar, după caz, reieșind din relief, amplasare obiectul protecției etc.</w:t>
            </w:r>
          </w:p>
          <w:p w14:paraId="6001D7E7" w14:textId="77777777" w:rsidR="00365A30" w:rsidRPr="00A64160" w:rsidRDefault="00365A30" w:rsidP="008E410F">
            <w:pPr>
              <w:rPr>
                <w:b/>
                <w:bCs/>
                <w:sz w:val="24"/>
                <w:szCs w:val="24"/>
              </w:rPr>
            </w:pPr>
          </w:p>
          <w:p w14:paraId="3246B436" w14:textId="77777777" w:rsidR="00365A30" w:rsidRPr="00A64160" w:rsidRDefault="00365A30" w:rsidP="008E410F">
            <w:pPr>
              <w:rPr>
                <w:b/>
                <w:bCs/>
                <w:sz w:val="24"/>
                <w:szCs w:val="24"/>
              </w:rPr>
            </w:pPr>
          </w:p>
          <w:p w14:paraId="50EF60B1" w14:textId="77777777" w:rsidR="00365A30" w:rsidRPr="00A64160" w:rsidRDefault="00365A30" w:rsidP="008E410F">
            <w:pPr>
              <w:rPr>
                <w:b/>
                <w:bCs/>
                <w:sz w:val="24"/>
                <w:szCs w:val="24"/>
              </w:rPr>
            </w:pPr>
          </w:p>
          <w:p w14:paraId="7BA68D58" w14:textId="77777777" w:rsidR="00365A30" w:rsidRPr="00A64160" w:rsidRDefault="00365A30" w:rsidP="008E410F">
            <w:pPr>
              <w:rPr>
                <w:b/>
                <w:bCs/>
                <w:sz w:val="24"/>
                <w:szCs w:val="24"/>
              </w:rPr>
            </w:pPr>
            <w:r w:rsidRPr="00A64160">
              <w:rPr>
                <w:b/>
                <w:bCs/>
                <w:sz w:val="24"/>
                <w:szCs w:val="24"/>
              </w:rPr>
              <w:t>Se acceptă</w:t>
            </w:r>
          </w:p>
          <w:p w14:paraId="168603DF" w14:textId="77777777" w:rsidR="00865C53" w:rsidRPr="00A64160" w:rsidRDefault="00865C53" w:rsidP="00865C53">
            <w:pPr>
              <w:rPr>
                <w:sz w:val="24"/>
                <w:szCs w:val="24"/>
              </w:rPr>
            </w:pPr>
          </w:p>
          <w:p w14:paraId="309B6462" w14:textId="77777777" w:rsidR="00865C53" w:rsidRPr="00A64160" w:rsidRDefault="00865C53" w:rsidP="00865C53">
            <w:pPr>
              <w:rPr>
                <w:b/>
                <w:bCs/>
                <w:sz w:val="24"/>
                <w:szCs w:val="24"/>
              </w:rPr>
            </w:pPr>
          </w:p>
          <w:p w14:paraId="321D42DC" w14:textId="77777777" w:rsidR="00865C53" w:rsidRPr="00A64160" w:rsidRDefault="00865C53" w:rsidP="00865C53">
            <w:pPr>
              <w:rPr>
                <w:b/>
                <w:bCs/>
                <w:sz w:val="24"/>
                <w:szCs w:val="24"/>
              </w:rPr>
            </w:pPr>
            <w:r w:rsidRPr="00A64160">
              <w:rPr>
                <w:b/>
                <w:bCs/>
                <w:sz w:val="24"/>
                <w:szCs w:val="24"/>
              </w:rPr>
              <w:t>Se acceptă</w:t>
            </w:r>
          </w:p>
          <w:p w14:paraId="7690C024" w14:textId="77777777" w:rsidR="00865C53" w:rsidRPr="00A64160" w:rsidRDefault="00865C53" w:rsidP="00865C53">
            <w:pPr>
              <w:rPr>
                <w:b/>
                <w:bCs/>
                <w:sz w:val="24"/>
                <w:szCs w:val="24"/>
              </w:rPr>
            </w:pPr>
          </w:p>
          <w:p w14:paraId="79B2BD81" w14:textId="216354D0" w:rsidR="00865C53" w:rsidRPr="00A64160" w:rsidRDefault="00865C53" w:rsidP="00865C53">
            <w:pPr>
              <w:rPr>
                <w:b/>
                <w:bCs/>
                <w:sz w:val="24"/>
                <w:szCs w:val="24"/>
              </w:rPr>
            </w:pPr>
            <w:r w:rsidRPr="00A64160">
              <w:rPr>
                <w:b/>
                <w:bCs/>
                <w:sz w:val="24"/>
                <w:szCs w:val="24"/>
              </w:rPr>
              <w:t>Se acceptă</w:t>
            </w:r>
          </w:p>
        </w:tc>
      </w:tr>
      <w:tr w:rsidR="006F0A9A" w:rsidRPr="00A64160" w14:paraId="5AE47F7D" w14:textId="77777777" w:rsidTr="00BB04F4">
        <w:tc>
          <w:tcPr>
            <w:tcW w:w="3793" w:type="dxa"/>
          </w:tcPr>
          <w:p w14:paraId="3612C219" w14:textId="77777777" w:rsidR="006F0A9A" w:rsidRPr="00A64160" w:rsidRDefault="00A74016">
            <w:pPr>
              <w:spacing w:before="3"/>
              <w:rPr>
                <w:b/>
                <w:sz w:val="24"/>
                <w:szCs w:val="24"/>
              </w:rPr>
            </w:pPr>
            <w:r w:rsidRPr="00A64160">
              <w:rPr>
                <w:b/>
                <w:sz w:val="24"/>
                <w:szCs w:val="24"/>
              </w:rPr>
              <w:t>Agenția ,,</w:t>
            </w:r>
            <w:proofErr w:type="spellStart"/>
            <w:r w:rsidRPr="00A64160">
              <w:rPr>
                <w:b/>
                <w:sz w:val="24"/>
                <w:szCs w:val="24"/>
              </w:rPr>
              <w:t>Moldsilva</w:t>
            </w:r>
            <w:proofErr w:type="spellEnd"/>
            <w:r w:rsidRPr="00A64160">
              <w:rPr>
                <w:b/>
                <w:sz w:val="24"/>
                <w:szCs w:val="24"/>
              </w:rPr>
              <w:t>”</w:t>
            </w:r>
          </w:p>
          <w:p w14:paraId="2D2F607A" w14:textId="10A54910" w:rsidR="00A74016" w:rsidRPr="00A64160" w:rsidRDefault="00A74016">
            <w:pPr>
              <w:spacing w:before="3"/>
              <w:rPr>
                <w:b/>
                <w:sz w:val="24"/>
                <w:szCs w:val="24"/>
              </w:rPr>
            </w:pPr>
            <w:r w:rsidRPr="00A64160">
              <w:rPr>
                <w:b/>
                <w:sz w:val="24"/>
                <w:szCs w:val="24"/>
              </w:rPr>
              <w:t>Aviz nr. AM 14/06-1-1226 din 12.08.2024</w:t>
            </w:r>
          </w:p>
        </w:tc>
        <w:tc>
          <w:tcPr>
            <w:tcW w:w="6097" w:type="dxa"/>
          </w:tcPr>
          <w:p w14:paraId="0D94E9E3" w14:textId="17375D29" w:rsidR="006F0A9A" w:rsidRPr="00A64160" w:rsidRDefault="00A74016" w:rsidP="00A74016">
            <w:pPr>
              <w:spacing w:before="3"/>
              <w:jc w:val="both"/>
              <w:rPr>
                <w:bCs/>
                <w:sz w:val="24"/>
                <w:szCs w:val="24"/>
              </w:rPr>
            </w:pPr>
            <w:r w:rsidRPr="00A64160">
              <w:rPr>
                <w:bCs/>
                <w:sz w:val="24"/>
                <w:szCs w:val="24"/>
              </w:rPr>
              <w:t xml:space="preserve">Ținând cont de modificările </w:t>
            </w:r>
            <w:proofErr w:type="spellStart"/>
            <w:r w:rsidRPr="00A64160">
              <w:rPr>
                <w:bCs/>
                <w:sz w:val="24"/>
                <w:szCs w:val="24"/>
              </w:rPr>
              <w:t>şi</w:t>
            </w:r>
            <w:proofErr w:type="spellEnd"/>
            <w:r w:rsidRPr="00A64160">
              <w:rPr>
                <w:bCs/>
                <w:sz w:val="24"/>
                <w:szCs w:val="24"/>
              </w:rPr>
              <w:t xml:space="preserve"> completările ulterioare prin care a fost introdus Regulamentul privind reglementarea efectivului de animale de interes cinegetic în ariile naturale protejate de stat, conform anexei nr.</w:t>
            </w:r>
            <w:r w:rsidR="008C2F0E" w:rsidRPr="00A64160">
              <w:rPr>
                <w:bCs/>
                <w:sz w:val="24"/>
                <w:szCs w:val="24"/>
              </w:rPr>
              <w:t xml:space="preserve"> </w:t>
            </w:r>
            <w:r w:rsidRPr="00A64160">
              <w:rPr>
                <w:bCs/>
                <w:sz w:val="24"/>
                <w:szCs w:val="24"/>
              </w:rPr>
              <w:t>2, se propune următoarea redacție a Regulamentului prenotat, după cum urmează.</w:t>
            </w:r>
          </w:p>
        </w:tc>
        <w:tc>
          <w:tcPr>
            <w:tcW w:w="4626" w:type="dxa"/>
          </w:tcPr>
          <w:p w14:paraId="4C17E34F" w14:textId="52AA2BC7" w:rsidR="006F0A9A" w:rsidRPr="00A64160" w:rsidRDefault="00A74016">
            <w:pPr>
              <w:spacing w:before="3"/>
              <w:rPr>
                <w:b/>
                <w:sz w:val="24"/>
                <w:szCs w:val="24"/>
                <w:lang w:val="it-IT"/>
              </w:rPr>
            </w:pPr>
            <w:r w:rsidRPr="00A64160">
              <w:rPr>
                <w:b/>
                <w:sz w:val="24"/>
                <w:szCs w:val="24"/>
              </w:rPr>
              <w:t>Se acceptă</w:t>
            </w:r>
            <w:r w:rsidR="00A64160">
              <w:rPr>
                <w:b/>
                <w:sz w:val="24"/>
                <w:szCs w:val="24"/>
              </w:rPr>
              <w:t>,</w:t>
            </w:r>
            <w:r w:rsidR="008C2F0E" w:rsidRPr="00A64160">
              <w:rPr>
                <w:b/>
                <w:sz w:val="24"/>
                <w:szCs w:val="24"/>
              </w:rPr>
              <w:t xml:space="preserve"> în următoarea redacție</w:t>
            </w:r>
            <w:r w:rsidR="008C2F0E" w:rsidRPr="00A64160">
              <w:rPr>
                <w:b/>
                <w:sz w:val="24"/>
                <w:szCs w:val="24"/>
                <w:lang w:val="it-IT"/>
              </w:rPr>
              <w:t>:</w:t>
            </w:r>
          </w:p>
          <w:p w14:paraId="0592E554" w14:textId="77777777" w:rsidR="008C2F0E" w:rsidRPr="00A64160" w:rsidRDefault="008C2F0E" w:rsidP="008C2F0E">
            <w:pPr>
              <w:widowControl/>
              <w:shd w:val="clear" w:color="auto" w:fill="FFFFFF"/>
              <w:autoSpaceDE/>
              <w:autoSpaceDN/>
              <w:jc w:val="center"/>
              <w:rPr>
                <w:b/>
                <w:bCs/>
                <w:sz w:val="24"/>
                <w:szCs w:val="24"/>
                <w:lang w:eastAsia="ru-RU"/>
              </w:rPr>
            </w:pPr>
            <w:r w:rsidRPr="00A64160">
              <w:rPr>
                <w:b/>
                <w:bCs/>
                <w:sz w:val="24"/>
                <w:szCs w:val="24"/>
                <w:lang w:eastAsia="ru-RU"/>
              </w:rPr>
              <w:t xml:space="preserve">Capitolul I </w:t>
            </w:r>
          </w:p>
          <w:p w14:paraId="6F748195" w14:textId="77777777" w:rsidR="008C2F0E" w:rsidRPr="00A64160" w:rsidRDefault="008C2F0E" w:rsidP="008C2F0E">
            <w:pPr>
              <w:widowControl/>
              <w:shd w:val="clear" w:color="auto" w:fill="FFFFFF"/>
              <w:autoSpaceDE/>
              <w:autoSpaceDN/>
              <w:jc w:val="center"/>
              <w:rPr>
                <w:sz w:val="24"/>
                <w:szCs w:val="24"/>
                <w:lang w:eastAsia="ru-RU"/>
              </w:rPr>
            </w:pPr>
            <w:r w:rsidRPr="00A64160">
              <w:rPr>
                <w:b/>
                <w:bCs/>
                <w:sz w:val="24"/>
                <w:szCs w:val="24"/>
                <w:lang w:eastAsia="ru-RU"/>
              </w:rPr>
              <w:t>Dispoziții generale</w:t>
            </w:r>
          </w:p>
          <w:p w14:paraId="639C2890" w14:textId="41FD9E13"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w:t>
            </w:r>
            <w:r w:rsidRPr="00A64160">
              <w:rPr>
                <w:sz w:val="24"/>
                <w:szCs w:val="24"/>
                <w:lang w:eastAsia="ru-RU"/>
              </w:rPr>
              <w:tab/>
              <w:t xml:space="preserve">Regulamentul privind reglementarea efectivului de animale de interes cinegetic în ariile naturale protejate de stat (în continuare – </w:t>
            </w:r>
            <w:r w:rsidRPr="00A64160">
              <w:rPr>
                <w:i/>
                <w:iCs/>
                <w:sz w:val="24"/>
                <w:szCs w:val="24"/>
                <w:lang w:eastAsia="ru-RU"/>
              </w:rPr>
              <w:t>Regulament</w:t>
            </w:r>
            <w:r w:rsidRPr="00A64160">
              <w:rPr>
                <w:sz w:val="24"/>
                <w:szCs w:val="24"/>
                <w:lang w:eastAsia="ru-RU"/>
              </w:rPr>
              <w:t xml:space="preserve">), stabilește metodele de reglementare și </w:t>
            </w:r>
            <w:bookmarkStart w:id="6" w:name="_Hlk167865249"/>
            <w:r w:rsidRPr="00A64160">
              <w:rPr>
                <w:sz w:val="24"/>
                <w:szCs w:val="24"/>
                <w:lang w:eastAsia="ru-RU"/>
              </w:rPr>
              <w:t xml:space="preserve">modul de aplicare a măsurilor de reglementare a efectivului de </w:t>
            </w:r>
            <w:bookmarkEnd w:id="6"/>
            <w:r w:rsidRPr="00A64160">
              <w:rPr>
                <w:sz w:val="24"/>
                <w:szCs w:val="24"/>
                <w:lang w:eastAsia="ru-RU"/>
              </w:rPr>
              <w:t xml:space="preserve">animale de interes cinegetic, în ariile naturale protejate de stat, instituționalizate - </w:t>
            </w:r>
            <w:bookmarkStart w:id="7" w:name="_Hlk174014565"/>
            <w:r w:rsidRPr="00A64160">
              <w:rPr>
                <w:sz w:val="24"/>
                <w:szCs w:val="24"/>
                <w:lang w:eastAsia="ru-RU"/>
              </w:rPr>
              <w:t xml:space="preserve">parcurile naționale, rezervațiile biosferei și </w:t>
            </w:r>
            <w:bookmarkStart w:id="8" w:name="_Hlk174347683"/>
            <w:r w:rsidRPr="00A64160">
              <w:rPr>
                <w:sz w:val="24"/>
                <w:szCs w:val="24"/>
                <w:lang w:eastAsia="ru-RU"/>
              </w:rPr>
              <w:t>rezervațiile științifice</w:t>
            </w:r>
            <w:bookmarkEnd w:id="7"/>
            <w:r w:rsidRPr="00A64160">
              <w:rPr>
                <w:sz w:val="24"/>
                <w:szCs w:val="24"/>
                <w:lang w:eastAsia="ru-RU"/>
              </w:rPr>
              <w:t>/naturale</w:t>
            </w:r>
            <w:bookmarkEnd w:id="8"/>
            <w:r w:rsidRPr="00A64160">
              <w:rPr>
                <w:sz w:val="24"/>
                <w:szCs w:val="24"/>
                <w:lang w:eastAsia="ru-RU"/>
              </w:rPr>
              <w:t xml:space="preserve">, prevăzute în anexa nr. 1, nr. 2 și nr. 8 din </w:t>
            </w:r>
            <w:bookmarkStart w:id="9" w:name="_Hlk167889473"/>
            <w:r w:rsidRPr="00A64160">
              <w:rPr>
                <w:sz w:val="24"/>
                <w:szCs w:val="24"/>
                <w:lang w:eastAsia="ru-RU"/>
              </w:rPr>
              <w:t xml:space="preserve">Legea nr. 1538/1998 privind </w:t>
            </w:r>
            <w:r w:rsidRPr="00A64160">
              <w:rPr>
                <w:sz w:val="24"/>
                <w:szCs w:val="24"/>
                <w:lang w:eastAsia="ru-RU"/>
              </w:rPr>
              <w:lastRenderedPageBreak/>
              <w:t>fondul ariilor naturale protejate de stat</w:t>
            </w:r>
            <w:bookmarkEnd w:id="9"/>
            <w:r w:rsidRPr="00A64160">
              <w:rPr>
                <w:sz w:val="24"/>
                <w:szCs w:val="24"/>
                <w:lang w:eastAsia="ru-RU"/>
              </w:rPr>
              <w:t xml:space="preserve">, cu scopul menținerii numărului de exemplare în parametrii optimi, protecției faunei sălbatice și habitatelor acestora și prevenirii pagubelor ce pot fi cauzate de </w:t>
            </w:r>
            <w:r w:rsidRPr="00A64160">
              <w:rPr>
                <w:sz w:val="24"/>
                <w:szCs w:val="24"/>
                <w:shd w:val="clear" w:color="auto" w:fill="FFFFFF"/>
                <w:lang w:eastAsia="ru-RU"/>
              </w:rPr>
              <w:t>animalele de interes cinegetic</w:t>
            </w:r>
            <w:r w:rsidRPr="00A64160">
              <w:rPr>
                <w:sz w:val="24"/>
                <w:szCs w:val="24"/>
                <w:lang w:eastAsia="ru-RU"/>
              </w:rPr>
              <w:t>, culturilor agricole, silvice sau animalelor.</w:t>
            </w:r>
          </w:p>
          <w:p w14:paraId="78CD0AD4" w14:textId="77777777" w:rsidR="008C2F0E" w:rsidRPr="00A64160" w:rsidRDefault="008C2F0E" w:rsidP="008C2F0E">
            <w:pPr>
              <w:widowControl/>
              <w:shd w:val="clear" w:color="auto" w:fill="FFFFFF"/>
              <w:autoSpaceDE/>
              <w:autoSpaceDN/>
              <w:jc w:val="both"/>
              <w:rPr>
                <w:bCs/>
                <w:sz w:val="24"/>
                <w:szCs w:val="24"/>
                <w:lang w:eastAsia="ru-RU"/>
              </w:rPr>
            </w:pPr>
            <w:r w:rsidRPr="00A64160">
              <w:rPr>
                <w:bCs/>
                <w:sz w:val="24"/>
                <w:szCs w:val="24"/>
                <w:lang w:eastAsia="ru-RU"/>
              </w:rPr>
              <w:t>2.</w:t>
            </w:r>
            <w:r w:rsidRPr="00A64160">
              <w:rPr>
                <w:bCs/>
                <w:sz w:val="24"/>
                <w:szCs w:val="24"/>
                <w:lang w:eastAsia="ru-RU"/>
              </w:rPr>
              <w:tab/>
            </w:r>
            <w:bookmarkStart w:id="10" w:name="_Hlk174350172"/>
            <w:r w:rsidRPr="00A64160">
              <w:rPr>
                <w:bCs/>
                <w:sz w:val="24"/>
                <w:szCs w:val="24"/>
                <w:lang w:eastAsia="ru-RU"/>
              </w:rPr>
              <w:t xml:space="preserve">Ariile naturale protejate de stat, instituționalizate - monumente ale naturii, rezervații naturale, rezervații peisajere, rezervații de resurse, arii cu management multifuncțional, monumente de arhitectură peisajeră și zone umede de importanță internațională, prevăzute în anexa nr. 3, nr. 4, nr. 5, nr. 6, nr. 7, nr. 11 și nr. 13 din Legea </w:t>
            </w:r>
            <w:bookmarkStart w:id="11" w:name="_Hlk168306977"/>
            <w:r w:rsidRPr="00A64160">
              <w:rPr>
                <w:bCs/>
                <w:sz w:val="24"/>
                <w:szCs w:val="24"/>
                <w:lang w:eastAsia="ru-RU"/>
              </w:rPr>
              <w:t>nr. 1538/1998 privind fondul ariilor naturale protejate de stat</w:t>
            </w:r>
            <w:bookmarkEnd w:id="10"/>
            <w:bookmarkEnd w:id="11"/>
            <w:r w:rsidRPr="00A64160">
              <w:rPr>
                <w:bCs/>
                <w:sz w:val="24"/>
                <w:szCs w:val="24"/>
                <w:lang w:eastAsia="ru-RU"/>
              </w:rPr>
              <w:t>, se includ în fondurile cinegetice și se delimitează, după caz, ca și zone de liniște</w:t>
            </w:r>
            <w:bookmarkStart w:id="12" w:name="_Hlk174003851"/>
            <w:r w:rsidRPr="00A64160">
              <w:rPr>
                <w:bCs/>
                <w:sz w:val="24"/>
                <w:szCs w:val="24"/>
                <w:lang w:eastAsia="ru-RU"/>
              </w:rPr>
              <w:t>.</w:t>
            </w:r>
          </w:p>
          <w:bookmarkEnd w:id="12"/>
          <w:p w14:paraId="6D256425"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3.</w:t>
            </w:r>
            <w:r w:rsidRPr="00A64160">
              <w:rPr>
                <w:sz w:val="24"/>
                <w:szCs w:val="24"/>
                <w:lang w:eastAsia="ru-RU"/>
              </w:rPr>
              <w:tab/>
              <w:t>Aplicarea măsurilor de reglementare a efectivului de animale de interes cinegetic se efectuează prin metode de menținere a efectivului populațiilor tuturor speciilor de animale la nivelul cerințelor ecologice și științifice, naționale și internaționale.</w:t>
            </w:r>
          </w:p>
          <w:p w14:paraId="25E8FE5F" w14:textId="39A610E0" w:rsidR="008C2F0E" w:rsidRPr="00A64160" w:rsidRDefault="008C2F0E" w:rsidP="008C2F0E">
            <w:pPr>
              <w:widowControl/>
              <w:shd w:val="clear" w:color="auto" w:fill="FFFFFF"/>
              <w:autoSpaceDE/>
              <w:autoSpaceDN/>
              <w:jc w:val="both"/>
              <w:rPr>
                <w:bCs/>
                <w:sz w:val="24"/>
                <w:szCs w:val="24"/>
                <w:lang w:eastAsia="ru-RU"/>
              </w:rPr>
            </w:pPr>
            <w:r w:rsidRPr="00A64160">
              <w:rPr>
                <w:sz w:val="24"/>
                <w:szCs w:val="24"/>
                <w:lang w:eastAsia="ru-RU"/>
              </w:rPr>
              <w:t>4.</w:t>
            </w:r>
            <w:r w:rsidRPr="00A64160">
              <w:rPr>
                <w:sz w:val="24"/>
                <w:szCs w:val="24"/>
                <w:lang w:eastAsia="ru-RU"/>
              </w:rPr>
              <w:tab/>
              <w:t xml:space="preserve">Speciile și numărul exemplarelor de animale de interes cinegetic care urmează a fi supuse reglementării numerice, </w:t>
            </w:r>
            <w:bookmarkStart w:id="13" w:name="_Hlk167863381"/>
            <w:r w:rsidRPr="00A64160">
              <w:rPr>
                <w:sz w:val="24"/>
                <w:szCs w:val="24"/>
                <w:lang w:eastAsia="ru-RU"/>
              </w:rPr>
              <w:t>metodele și modul de aplicare a măsurilor de reglementare</w:t>
            </w:r>
            <w:bookmarkEnd w:id="13"/>
            <w:r w:rsidRPr="00A64160">
              <w:rPr>
                <w:sz w:val="24"/>
                <w:szCs w:val="24"/>
                <w:lang w:eastAsia="ru-RU"/>
              </w:rPr>
              <w:t xml:space="preserve"> se aprobă de către Ministerul Mediului.</w:t>
            </w:r>
            <w:r w:rsidRPr="00A64160">
              <w:rPr>
                <w:bCs/>
                <w:sz w:val="24"/>
                <w:szCs w:val="24"/>
                <w:lang w:eastAsia="ru-RU"/>
              </w:rPr>
              <w:t xml:space="preserve"> </w:t>
            </w:r>
          </w:p>
          <w:p w14:paraId="76733AEE" w14:textId="77777777" w:rsidR="008C2F0E" w:rsidRPr="00A64160" w:rsidRDefault="008C2F0E" w:rsidP="008C2F0E">
            <w:pPr>
              <w:widowControl/>
              <w:shd w:val="clear" w:color="auto" w:fill="FFFFFF"/>
              <w:autoSpaceDE/>
              <w:autoSpaceDN/>
              <w:jc w:val="center"/>
              <w:rPr>
                <w:b/>
                <w:bCs/>
                <w:sz w:val="24"/>
                <w:szCs w:val="24"/>
                <w:lang w:eastAsia="ru-RU"/>
              </w:rPr>
            </w:pPr>
            <w:r w:rsidRPr="00A64160">
              <w:rPr>
                <w:b/>
                <w:bCs/>
                <w:sz w:val="24"/>
                <w:szCs w:val="24"/>
                <w:lang w:eastAsia="ru-RU"/>
              </w:rPr>
              <w:t>Capitolul II</w:t>
            </w:r>
          </w:p>
          <w:p w14:paraId="3DA8B40C" w14:textId="77777777" w:rsidR="008C2F0E" w:rsidRPr="00A64160" w:rsidRDefault="008C2F0E" w:rsidP="008C2F0E">
            <w:pPr>
              <w:widowControl/>
              <w:shd w:val="clear" w:color="auto" w:fill="FFFFFF"/>
              <w:autoSpaceDE/>
              <w:autoSpaceDN/>
              <w:jc w:val="center"/>
              <w:rPr>
                <w:sz w:val="24"/>
                <w:szCs w:val="24"/>
                <w:lang w:eastAsia="ru-RU"/>
              </w:rPr>
            </w:pPr>
            <w:r w:rsidRPr="00A64160">
              <w:rPr>
                <w:b/>
                <w:bCs/>
                <w:sz w:val="24"/>
                <w:szCs w:val="24"/>
                <w:lang w:eastAsia="ru-RU"/>
              </w:rPr>
              <w:t>Metodele de reglementare și modul de aplicare</w:t>
            </w:r>
          </w:p>
          <w:p w14:paraId="0C10064E"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5.</w:t>
            </w:r>
            <w:r w:rsidRPr="00A64160">
              <w:rPr>
                <w:sz w:val="24"/>
                <w:szCs w:val="24"/>
                <w:lang w:eastAsia="ru-RU"/>
              </w:rPr>
              <w:tab/>
              <w:t xml:space="preserve">Metodele de reglementare a efectivului de animale de interes cinegetic presupun acțiuni argumentate, efectuate în scopul menținerii numărului de exemplare în </w:t>
            </w:r>
            <w:r w:rsidRPr="00A64160">
              <w:rPr>
                <w:sz w:val="24"/>
                <w:szCs w:val="24"/>
                <w:lang w:eastAsia="ru-RU"/>
              </w:rPr>
              <w:lastRenderedPageBreak/>
              <w:t xml:space="preserve">parametrii optimi, protecției faunei sălbatice și habitatelor acestora, menținerii echilibrului ecologic și prevenirii pagubelor ce pot fi cauzate de animale de interes cinegetic, culturilor agricole, silvice sau animalelor. </w:t>
            </w:r>
          </w:p>
          <w:p w14:paraId="5DCE9EEC"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6.</w:t>
            </w:r>
            <w:r w:rsidRPr="00A64160">
              <w:rPr>
                <w:sz w:val="24"/>
                <w:szCs w:val="24"/>
                <w:lang w:eastAsia="ru-RU"/>
              </w:rPr>
              <w:tab/>
              <w:t>Se stabilesc următoarele metode de reglementare a efectivului de animale de interes cinegetic:</w:t>
            </w:r>
          </w:p>
          <w:p w14:paraId="5AB3B39A"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6.1.</w:t>
            </w:r>
            <w:r w:rsidRPr="00A64160">
              <w:rPr>
                <w:sz w:val="24"/>
                <w:szCs w:val="24"/>
                <w:lang w:eastAsia="ru-RU"/>
              </w:rPr>
              <w:tab/>
            </w:r>
            <w:r w:rsidRPr="00A64160">
              <w:rPr>
                <w:b/>
                <w:bCs/>
                <w:sz w:val="24"/>
                <w:szCs w:val="24"/>
                <w:lang w:eastAsia="ru-RU"/>
              </w:rPr>
              <w:t>capturarea -</w:t>
            </w:r>
            <w:r w:rsidRPr="00A64160">
              <w:rPr>
                <w:sz w:val="24"/>
                <w:szCs w:val="24"/>
                <w:lang w:eastAsia="ru-RU"/>
              </w:rPr>
              <w:t xml:space="preserve"> extragerea unui număr de animale de interes cinegetic </w:t>
            </w:r>
            <w:bookmarkStart w:id="14" w:name="_Hlk167864372"/>
            <w:r w:rsidRPr="00A64160">
              <w:rPr>
                <w:sz w:val="24"/>
                <w:szCs w:val="24"/>
                <w:lang w:eastAsia="ru-RU"/>
              </w:rPr>
              <w:t xml:space="preserve">din anumite teritorii </w:t>
            </w:r>
            <w:bookmarkEnd w:id="14"/>
            <w:r w:rsidRPr="00A64160">
              <w:rPr>
                <w:sz w:val="24"/>
                <w:szCs w:val="24"/>
                <w:lang w:eastAsia="ru-RU"/>
              </w:rPr>
              <w:t>și popularea altor teritorii cu specia respectivă;</w:t>
            </w:r>
          </w:p>
          <w:p w14:paraId="3AFDFC0E"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6.2.</w:t>
            </w:r>
            <w:r w:rsidRPr="00A64160">
              <w:rPr>
                <w:b/>
                <w:bCs/>
                <w:sz w:val="24"/>
                <w:szCs w:val="24"/>
                <w:lang w:eastAsia="ru-RU"/>
              </w:rPr>
              <w:tab/>
              <w:t>strămutarea</w:t>
            </w:r>
            <w:r w:rsidRPr="00A64160">
              <w:rPr>
                <w:sz w:val="24"/>
                <w:szCs w:val="24"/>
                <w:lang w:eastAsia="ru-RU"/>
              </w:rPr>
              <w:t xml:space="preserve"> </w:t>
            </w:r>
            <w:r w:rsidRPr="00A64160">
              <w:rPr>
                <w:b/>
                <w:bCs/>
                <w:sz w:val="24"/>
                <w:szCs w:val="24"/>
                <w:lang w:eastAsia="ru-RU"/>
              </w:rPr>
              <w:t>-</w:t>
            </w:r>
            <w:r w:rsidRPr="00A64160">
              <w:rPr>
                <w:sz w:val="24"/>
                <w:szCs w:val="24"/>
                <w:lang w:eastAsia="ru-RU"/>
              </w:rPr>
              <w:t xml:space="preserve"> ademenirea animalelor de interes cinegetic din anumite teritorii în alte teritorii adiacente;</w:t>
            </w:r>
          </w:p>
          <w:p w14:paraId="3CBB6826"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6.3.</w:t>
            </w:r>
            <w:r w:rsidRPr="00A64160">
              <w:rPr>
                <w:sz w:val="24"/>
                <w:szCs w:val="24"/>
                <w:lang w:eastAsia="ru-RU"/>
              </w:rPr>
              <w:tab/>
            </w:r>
            <w:r w:rsidRPr="00A64160">
              <w:rPr>
                <w:b/>
                <w:bCs/>
                <w:sz w:val="24"/>
                <w:szCs w:val="24"/>
                <w:lang w:eastAsia="ru-RU"/>
              </w:rPr>
              <w:t>extragerea prin împușcare</w:t>
            </w:r>
            <w:r w:rsidRPr="00A64160">
              <w:rPr>
                <w:sz w:val="24"/>
                <w:szCs w:val="24"/>
                <w:lang w:eastAsia="ru-RU"/>
              </w:rPr>
              <w:t>.</w:t>
            </w:r>
          </w:p>
          <w:p w14:paraId="7C974315"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7.</w:t>
            </w:r>
            <w:r w:rsidRPr="00A64160">
              <w:rPr>
                <w:sz w:val="24"/>
                <w:szCs w:val="24"/>
                <w:lang w:eastAsia="ru-RU"/>
              </w:rPr>
              <w:tab/>
              <w:t>Modul de aplicare măsurilor de reglementare a efectivului de animale de interes cinegetic:</w:t>
            </w:r>
          </w:p>
          <w:p w14:paraId="51F56F32"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7.1.</w:t>
            </w:r>
            <w:r w:rsidRPr="00A64160">
              <w:rPr>
                <w:b/>
                <w:bCs/>
                <w:sz w:val="24"/>
                <w:szCs w:val="24"/>
                <w:lang w:eastAsia="ru-RU"/>
              </w:rPr>
              <w:tab/>
              <w:t>capturarea -</w:t>
            </w:r>
            <w:r w:rsidRPr="00A64160">
              <w:rPr>
                <w:sz w:val="24"/>
                <w:szCs w:val="24"/>
                <w:lang w:eastAsia="ru-RU"/>
              </w:rPr>
              <w:t xml:space="preserve"> se efectuează pe tot parcursul anului, cu excepția perioadei de reproducere,</w:t>
            </w:r>
            <w:r w:rsidRPr="00A64160">
              <w:rPr>
                <w:rFonts w:eastAsia="Aptos"/>
                <w:sz w:val="24"/>
                <w:szCs w:val="24"/>
              </w:rPr>
              <w:t xml:space="preserve"> </w:t>
            </w:r>
            <w:r w:rsidRPr="00A64160">
              <w:rPr>
                <w:sz w:val="24"/>
                <w:szCs w:val="24"/>
                <w:lang w:eastAsia="ru-RU"/>
              </w:rPr>
              <w:t>în scopul reducerii densității până la nivelul optim și populării altor terenuri cu specia respectivă, în limita densității optime. Capturarea se realizează cu utilizarea plaselor și/sau capcanelor autorizate</w:t>
            </w:r>
            <w:bookmarkStart w:id="15" w:name="_Hlk167354383"/>
            <w:r w:rsidRPr="00A64160">
              <w:rPr>
                <w:sz w:val="24"/>
                <w:szCs w:val="24"/>
                <w:lang w:eastAsia="ru-RU"/>
              </w:rPr>
              <w:t xml:space="preserve"> sau prin imobilizarea animalelor, care presupune folosirea substanțelor imobilizatoare sau a tranchilizantelor; </w:t>
            </w:r>
            <w:bookmarkEnd w:id="15"/>
          </w:p>
          <w:p w14:paraId="4FB7A0AA" w14:textId="77777777" w:rsidR="008C2F0E" w:rsidRPr="00A64160" w:rsidRDefault="008C2F0E" w:rsidP="008C2F0E">
            <w:pPr>
              <w:widowControl/>
              <w:shd w:val="clear" w:color="auto" w:fill="FFFFFF"/>
              <w:autoSpaceDE/>
              <w:autoSpaceDN/>
              <w:jc w:val="both"/>
              <w:rPr>
                <w:strike/>
                <w:sz w:val="24"/>
                <w:szCs w:val="24"/>
                <w:lang w:eastAsia="ru-RU"/>
              </w:rPr>
            </w:pPr>
            <w:r w:rsidRPr="00A64160">
              <w:rPr>
                <w:sz w:val="24"/>
                <w:szCs w:val="24"/>
                <w:lang w:eastAsia="ru-RU"/>
              </w:rPr>
              <w:t>7.2</w:t>
            </w:r>
            <w:r w:rsidRPr="00A64160">
              <w:rPr>
                <w:sz w:val="24"/>
                <w:szCs w:val="24"/>
                <w:lang w:eastAsia="ru-RU"/>
              </w:rPr>
              <w:tab/>
            </w:r>
            <w:r w:rsidRPr="00A64160">
              <w:rPr>
                <w:b/>
                <w:bCs/>
                <w:sz w:val="24"/>
                <w:szCs w:val="24"/>
                <w:lang w:eastAsia="ru-RU"/>
              </w:rPr>
              <w:t xml:space="preserve">strămutarea - </w:t>
            </w:r>
            <w:r w:rsidRPr="00A64160">
              <w:rPr>
                <w:sz w:val="24"/>
                <w:szCs w:val="24"/>
                <w:lang w:eastAsia="ru-RU"/>
              </w:rPr>
              <w:t>se efectuează pe tot parcursul anului, în scopul reducerii densității numărului de exemplare până la nivelul optim, cu ademenirea acestora în zone adiacente, prin administrarea hranei complementare în acele zone, crearea remizelor, amplasarea adăpătorilor, sărăriilor etc</w:t>
            </w:r>
            <w:r w:rsidRPr="00A64160">
              <w:rPr>
                <w:sz w:val="24"/>
                <w:szCs w:val="24"/>
              </w:rPr>
              <w:t>;</w:t>
            </w:r>
            <w:bookmarkStart w:id="16" w:name="_Hlk167348871"/>
          </w:p>
          <w:bookmarkEnd w:id="16"/>
          <w:p w14:paraId="529B68E2"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7.3.</w:t>
            </w:r>
            <w:r w:rsidRPr="00A64160">
              <w:rPr>
                <w:b/>
                <w:bCs/>
                <w:sz w:val="24"/>
                <w:szCs w:val="24"/>
                <w:lang w:eastAsia="ru-RU"/>
              </w:rPr>
              <w:tab/>
              <w:t xml:space="preserve">extragerea prin împușcare - </w:t>
            </w:r>
            <w:bookmarkStart w:id="17" w:name="_Hlk167883866"/>
            <w:r w:rsidRPr="00A64160">
              <w:rPr>
                <w:sz w:val="24"/>
                <w:szCs w:val="24"/>
                <w:lang w:eastAsia="ru-RU"/>
              </w:rPr>
              <w:t xml:space="preserve">se </w:t>
            </w:r>
            <w:r w:rsidRPr="00A64160">
              <w:rPr>
                <w:sz w:val="24"/>
                <w:szCs w:val="24"/>
                <w:lang w:eastAsia="ru-RU"/>
              </w:rPr>
              <w:lastRenderedPageBreak/>
              <w:t xml:space="preserve">efectuează conform perioadelor, per specie în parte, din </w:t>
            </w:r>
            <w:bookmarkStart w:id="18" w:name="_Hlk174516441"/>
            <w:r w:rsidRPr="00A64160">
              <w:rPr>
                <w:sz w:val="24"/>
                <w:szCs w:val="24"/>
                <w:lang w:eastAsia="ru-RU"/>
              </w:rPr>
              <w:t>anexa nr.1 a Legii nr. 55/2024 vânătorii și a protecției fondului cinegetic</w:t>
            </w:r>
            <w:bookmarkEnd w:id="18"/>
            <w:r w:rsidRPr="00A64160">
              <w:rPr>
                <w:sz w:val="24"/>
                <w:szCs w:val="24"/>
                <w:lang w:eastAsia="ru-RU"/>
              </w:rPr>
              <w:t>, în scopul reducerii densității numărului de exemplare până la nivelul optim</w:t>
            </w:r>
            <w:bookmarkEnd w:id="17"/>
            <w:r w:rsidRPr="00A64160">
              <w:rPr>
                <w:sz w:val="24"/>
                <w:szCs w:val="24"/>
                <w:lang w:eastAsia="ru-RU"/>
              </w:rPr>
              <w:t xml:space="preserve"> și în cazul confirmării prin încercări de laborator a prezenței bolilor contagioase la animalele de interes cinegetic, se întreprinde individual, cu respectarea regulilor de organizare și securitate la vânătoare,  prin următoarele metode:</w:t>
            </w:r>
          </w:p>
          <w:p w14:paraId="2F1378C0" w14:textId="77777777" w:rsidR="008C2F0E" w:rsidRPr="00A64160" w:rsidRDefault="008C2F0E" w:rsidP="008C2F0E">
            <w:pPr>
              <w:widowControl/>
              <w:numPr>
                <w:ilvl w:val="2"/>
                <w:numId w:val="136"/>
              </w:numPr>
              <w:shd w:val="clear" w:color="auto" w:fill="FFFFFF"/>
              <w:autoSpaceDE/>
              <w:autoSpaceDN/>
              <w:ind w:left="0" w:firstLine="0"/>
              <w:jc w:val="both"/>
              <w:rPr>
                <w:b/>
                <w:bCs/>
                <w:sz w:val="24"/>
                <w:szCs w:val="24"/>
                <w:lang w:eastAsia="ru-RU"/>
              </w:rPr>
            </w:pPr>
            <w:r w:rsidRPr="00A64160">
              <w:rPr>
                <w:b/>
                <w:bCs/>
                <w:sz w:val="24"/>
                <w:szCs w:val="24"/>
                <w:lang w:eastAsia="ru-RU"/>
              </w:rPr>
              <w:t xml:space="preserve">  la pândă;</w:t>
            </w:r>
          </w:p>
          <w:p w14:paraId="190C1EA4" w14:textId="77777777" w:rsidR="008C2F0E" w:rsidRPr="00A64160" w:rsidRDefault="008C2F0E" w:rsidP="008C2F0E">
            <w:pPr>
              <w:widowControl/>
              <w:numPr>
                <w:ilvl w:val="2"/>
                <w:numId w:val="136"/>
              </w:numPr>
              <w:shd w:val="clear" w:color="auto" w:fill="FFFFFF"/>
              <w:autoSpaceDE/>
              <w:autoSpaceDN/>
              <w:ind w:left="0" w:firstLine="0"/>
              <w:jc w:val="both"/>
              <w:rPr>
                <w:b/>
                <w:bCs/>
                <w:sz w:val="24"/>
                <w:szCs w:val="24"/>
                <w:lang w:eastAsia="ru-RU"/>
              </w:rPr>
            </w:pPr>
            <w:r w:rsidRPr="00A64160">
              <w:rPr>
                <w:b/>
                <w:bCs/>
                <w:sz w:val="24"/>
                <w:szCs w:val="24"/>
                <w:lang w:eastAsia="ru-RU"/>
              </w:rPr>
              <w:t xml:space="preserve">  la nadă; </w:t>
            </w:r>
          </w:p>
          <w:p w14:paraId="01003899" w14:textId="77777777" w:rsidR="008C2F0E" w:rsidRPr="00A64160" w:rsidRDefault="008C2F0E" w:rsidP="008C2F0E">
            <w:pPr>
              <w:widowControl/>
              <w:numPr>
                <w:ilvl w:val="2"/>
                <w:numId w:val="136"/>
              </w:numPr>
              <w:shd w:val="clear" w:color="auto" w:fill="FFFFFF"/>
              <w:autoSpaceDE/>
              <w:autoSpaceDN/>
              <w:ind w:left="0" w:firstLine="0"/>
              <w:jc w:val="both"/>
              <w:rPr>
                <w:b/>
                <w:bCs/>
                <w:sz w:val="24"/>
                <w:szCs w:val="24"/>
                <w:lang w:eastAsia="ru-RU"/>
              </w:rPr>
            </w:pPr>
            <w:r w:rsidRPr="00A64160">
              <w:rPr>
                <w:b/>
                <w:bCs/>
                <w:sz w:val="24"/>
                <w:szCs w:val="24"/>
                <w:lang w:eastAsia="ru-RU"/>
              </w:rPr>
              <w:t xml:space="preserve">  la vizuină;</w:t>
            </w:r>
          </w:p>
          <w:p w14:paraId="0087EFD9" w14:textId="77777777" w:rsidR="008C2F0E" w:rsidRPr="00A64160" w:rsidRDefault="008C2F0E" w:rsidP="008C2F0E">
            <w:pPr>
              <w:widowControl/>
              <w:numPr>
                <w:ilvl w:val="2"/>
                <w:numId w:val="136"/>
              </w:numPr>
              <w:shd w:val="clear" w:color="auto" w:fill="FFFFFF"/>
              <w:autoSpaceDE/>
              <w:autoSpaceDN/>
              <w:ind w:left="0" w:firstLine="0"/>
              <w:jc w:val="both"/>
              <w:rPr>
                <w:b/>
                <w:bCs/>
                <w:sz w:val="24"/>
                <w:szCs w:val="24"/>
                <w:lang w:eastAsia="ru-RU"/>
              </w:rPr>
            </w:pPr>
            <w:r w:rsidRPr="00A64160">
              <w:rPr>
                <w:b/>
                <w:bCs/>
                <w:sz w:val="24"/>
                <w:szCs w:val="24"/>
                <w:lang w:eastAsia="ru-RU"/>
              </w:rPr>
              <w:t xml:space="preserve">  la dibuit;</w:t>
            </w:r>
          </w:p>
          <w:p w14:paraId="7A08F607" w14:textId="77777777" w:rsidR="008C2F0E" w:rsidRPr="00A64160" w:rsidRDefault="008C2F0E" w:rsidP="008C2F0E">
            <w:pPr>
              <w:widowControl/>
              <w:numPr>
                <w:ilvl w:val="2"/>
                <w:numId w:val="136"/>
              </w:numPr>
              <w:shd w:val="clear" w:color="auto" w:fill="FFFFFF"/>
              <w:autoSpaceDE/>
              <w:autoSpaceDN/>
              <w:ind w:left="0" w:firstLine="0"/>
              <w:jc w:val="both"/>
              <w:rPr>
                <w:b/>
                <w:bCs/>
                <w:sz w:val="24"/>
                <w:szCs w:val="24"/>
                <w:lang w:eastAsia="ru-RU"/>
              </w:rPr>
            </w:pPr>
            <w:r w:rsidRPr="00A64160">
              <w:rPr>
                <w:b/>
                <w:bCs/>
                <w:sz w:val="24"/>
                <w:szCs w:val="24"/>
                <w:lang w:eastAsia="ru-RU"/>
              </w:rPr>
              <w:t xml:space="preserve">  prin ademenire.</w:t>
            </w:r>
          </w:p>
          <w:p w14:paraId="44D35799"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8.</w:t>
            </w:r>
            <w:r w:rsidRPr="00A64160">
              <w:rPr>
                <w:sz w:val="24"/>
                <w:szCs w:val="24"/>
                <w:lang w:eastAsia="ru-RU"/>
              </w:rPr>
              <w:tab/>
              <w:t>La acțiunea de extragere prin împușcare se permite utilizarea armei cu țeavă ghintuită și armei cu țeava lisă.</w:t>
            </w:r>
            <w:bookmarkStart w:id="19" w:name="_Hlk167349096"/>
            <w:bookmarkStart w:id="20" w:name="_Hlk167349520"/>
            <w:r w:rsidRPr="00A64160">
              <w:rPr>
                <w:sz w:val="24"/>
                <w:szCs w:val="24"/>
                <w:lang w:eastAsia="ru-RU"/>
              </w:rPr>
              <w:t xml:space="preserve"> </w:t>
            </w:r>
            <w:bookmarkEnd w:id="19"/>
            <w:bookmarkEnd w:id="20"/>
          </w:p>
          <w:p w14:paraId="7AD46D35"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9.</w:t>
            </w:r>
            <w:bookmarkStart w:id="21" w:name="_Hlk167864636"/>
            <w:r w:rsidRPr="00A64160">
              <w:rPr>
                <w:sz w:val="24"/>
                <w:szCs w:val="24"/>
                <w:lang w:eastAsia="ru-RU"/>
              </w:rPr>
              <w:tab/>
              <w:t>Metodele de reglementare numerică prevăzute la pct. 6, în condițiile pct. 1 a prezentului Regulament, se organizează de către gestionarul ariei protejate de stat și se realizează de către angajații acesteia, personalul serviciului silvic și/sau specialiști calificați în domeniul cinegeticii, cu respectarea inclusiv, prevederilor art. 14 -19 din Legea nr. 55/2024 vânătorii și a protecției fondului cinegetic</w:t>
            </w:r>
            <w:bookmarkEnd w:id="21"/>
            <w:r w:rsidRPr="00A64160">
              <w:rPr>
                <w:sz w:val="24"/>
                <w:szCs w:val="24"/>
                <w:lang w:eastAsia="ru-RU"/>
              </w:rPr>
              <w:t>. Responsabil de respectarea prevederilor cadrului normativ cu incidență în domeniu, în procesul de desfășurare a acțiunilor de reglementare numerică a efectivului de animale de interes cinegetic, este gestionarul ariei naturale protejate de stat.</w:t>
            </w:r>
          </w:p>
          <w:p w14:paraId="426E8849" w14:textId="77777777" w:rsidR="008C2F0E" w:rsidRPr="00A64160" w:rsidRDefault="008C2F0E" w:rsidP="008C2F0E">
            <w:pPr>
              <w:widowControl/>
              <w:shd w:val="clear" w:color="auto" w:fill="FFFFFF"/>
              <w:autoSpaceDE/>
              <w:autoSpaceDN/>
              <w:jc w:val="both"/>
              <w:rPr>
                <w:bCs/>
                <w:sz w:val="24"/>
                <w:szCs w:val="24"/>
                <w:lang w:eastAsia="ru-RU"/>
              </w:rPr>
            </w:pPr>
            <w:r w:rsidRPr="00A64160">
              <w:rPr>
                <w:sz w:val="24"/>
                <w:szCs w:val="24"/>
                <w:lang w:eastAsia="ru-RU"/>
              </w:rPr>
              <w:t>10.</w:t>
            </w:r>
            <w:r w:rsidRPr="00A64160">
              <w:rPr>
                <w:sz w:val="24"/>
                <w:szCs w:val="24"/>
                <w:lang w:eastAsia="ru-RU"/>
              </w:rPr>
              <w:tab/>
              <w:t xml:space="preserve">Metodele de reglementare numerică prevăzute la pct. 6, în condițiile pct. 2 </w:t>
            </w:r>
            <w:r w:rsidRPr="00A64160">
              <w:rPr>
                <w:bCs/>
                <w:sz w:val="24"/>
                <w:szCs w:val="24"/>
                <w:lang w:eastAsia="ru-RU"/>
              </w:rPr>
              <w:t xml:space="preserve">din prezentul Regulament, se organizează și </w:t>
            </w:r>
            <w:r w:rsidRPr="00A64160">
              <w:rPr>
                <w:bCs/>
                <w:sz w:val="24"/>
                <w:szCs w:val="24"/>
                <w:lang w:eastAsia="ru-RU"/>
              </w:rPr>
              <w:lastRenderedPageBreak/>
              <w:t xml:space="preserve">efectuează de către gestionarul fondului cinegetic, conform reglementărilor Ministerului Mediului și a planului de management al ariei naturale protejate de stat. </w:t>
            </w:r>
            <w:r w:rsidRPr="00A64160">
              <w:rPr>
                <w:sz w:val="24"/>
                <w:szCs w:val="24"/>
                <w:lang w:eastAsia="ru-RU"/>
              </w:rPr>
              <w:t xml:space="preserve">Responsabil de respectarea prevederilor cadrului normativ cu incidență în domeniu, în procesul de desfășurare a acțiunilor de reglementare numerică a efectivului de animale de interes cinegetic, este gestionarul fondului cinegetic în care sunt arondate </w:t>
            </w:r>
            <w:r w:rsidRPr="00A64160">
              <w:rPr>
                <w:bCs/>
                <w:sz w:val="24"/>
                <w:szCs w:val="24"/>
                <w:lang w:eastAsia="ru-RU"/>
              </w:rPr>
              <w:t>ariile naturale protejate de stat.</w:t>
            </w:r>
          </w:p>
          <w:p w14:paraId="256F2014" w14:textId="77777777" w:rsidR="008C2F0E" w:rsidRPr="00A64160" w:rsidRDefault="008C2F0E" w:rsidP="008C2F0E">
            <w:pPr>
              <w:widowControl/>
              <w:shd w:val="clear" w:color="auto" w:fill="FFFFFF"/>
              <w:autoSpaceDE/>
              <w:autoSpaceDN/>
              <w:jc w:val="both"/>
              <w:rPr>
                <w:b/>
                <w:bCs/>
                <w:sz w:val="24"/>
                <w:szCs w:val="24"/>
                <w:lang w:eastAsia="ru-RU"/>
              </w:rPr>
            </w:pPr>
          </w:p>
          <w:p w14:paraId="332E64A6" w14:textId="77777777" w:rsidR="008C2F0E" w:rsidRPr="00A64160" w:rsidRDefault="008C2F0E" w:rsidP="008C2F0E">
            <w:pPr>
              <w:widowControl/>
              <w:shd w:val="clear" w:color="auto" w:fill="FFFFFF"/>
              <w:autoSpaceDE/>
              <w:autoSpaceDN/>
              <w:jc w:val="center"/>
              <w:rPr>
                <w:b/>
                <w:bCs/>
                <w:sz w:val="24"/>
                <w:szCs w:val="24"/>
                <w:lang w:eastAsia="ru-RU"/>
              </w:rPr>
            </w:pPr>
            <w:r w:rsidRPr="00A64160">
              <w:rPr>
                <w:b/>
                <w:bCs/>
                <w:sz w:val="24"/>
                <w:szCs w:val="24"/>
                <w:lang w:eastAsia="ru-RU"/>
              </w:rPr>
              <w:t xml:space="preserve">Capitolul III </w:t>
            </w:r>
          </w:p>
          <w:p w14:paraId="15D815CA" w14:textId="77777777" w:rsidR="008C2F0E" w:rsidRPr="00A64160" w:rsidRDefault="008C2F0E" w:rsidP="008C2F0E">
            <w:pPr>
              <w:widowControl/>
              <w:shd w:val="clear" w:color="auto" w:fill="FFFFFF"/>
              <w:autoSpaceDE/>
              <w:autoSpaceDN/>
              <w:jc w:val="center"/>
              <w:rPr>
                <w:b/>
                <w:bCs/>
                <w:sz w:val="24"/>
                <w:szCs w:val="24"/>
                <w:lang w:eastAsia="ru-RU"/>
              </w:rPr>
            </w:pPr>
            <w:r w:rsidRPr="00A64160">
              <w:rPr>
                <w:b/>
                <w:bCs/>
                <w:sz w:val="24"/>
                <w:szCs w:val="24"/>
                <w:lang w:eastAsia="ru-RU"/>
              </w:rPr>
              <w:t>Aprobare metodei de reglementare și a numărului de exemplare propus reglementării</w:t>
            </w:r>
          </w:p>
          <w:p w14:paraId="1DC8A5ED" w14:textId="77777777" w:rsidR="008C2F0E" w:rsidRPr="00A64160" w:rsidRDefault="008C2F0E" w:rsidP="008C2F0E">
            <w:pPr>
              <w:widowControl/>
              <w:numPr>
                <w:ilvl w:val="0"/>
                <w:numId w:val="137"/>
              </w:numPr>
              <w:shd w:val="clear" w:color="auto" w:fill="FFFFFF"/>
              <w:tabs>
                <w:tab w:val="left" w:pos="157"/>
              </w:tabs>
              <w:autoSpaceDE/>
              <w:autoSpaceDN/>
              <w:ind w:left="0" w:firstLine="0"/>
              <w:jc w:val="both"/>
              <w:rPr>
                <w:sz w:val="24"/>
                <w:szCs w:val="24"/>
                <w:lang w:eastAsia="ru-RU"/>
              </w:rPr>
            </w:pPr>
            <w:bookmarkStart w:id="22" w:name="_Hlk174516001"/>
            <w:r w:rsidRPr="00A64160">
              <w:rPr>
                <w:sz w:val="24"/>
                <w:szCs w:val="24"/>
                <w:lang w:eastAsia="ru-RU"/>
              </w:rPr>
              <w:t xml:space="preserve">Solicitarea de </w:t>
            </w:r>
            <w:bookmarkStart w:id="23" w:name="_Hlk174347974"/>
            <w:r w:rsidRPr="00A64160">
              <w:rPr>
                <w:sz w:val="24"/>
                <w:szCs w:val="24"/>
                <w:lang w:eastAsia="ru-RU"/>
              </w:rPr>
              <w:t>reglementare numerică a efectivului faunei de interes cinegetic</w:t>
            </w:r>
            <w:bookmarkEnd w:id="23"/>
            <w:r w:rsidRPr="00A64160">
              <w:rPr>
                <w:sz w:val="24"/>
                <w:szCs w:val="24"/>
                <w:lang w:eastAsia="ru-RU"/>
              </w:rPr>
              <w:t>, în condițiile pct. 1 din prezentul Regulament</w:t>
            </w:r>
            <w:bookmarkEnd w:id="22"/>
            <w:r w:rsidRPr="00A64160">
              <w:rPr>
                <w:sz w:val="24"/>
                <w:szCs w:val="24"/>
                <w:lang w:eastAsia="ru-RU"/>
              </w:rPr>
              <w:t xml:space="preserve">, coordonată în scris de consiliu științific în cazul rezervațiilor științifice/naturale și </w:t>
            </w:r>
            <w:r w:rsidRPr="00A64160">
              <w:rPr>
                <w:bCs/>
                <w:sz w:val="24"/>
                <w:szCs w:val="24"/>
                <w:lang w:eastAsia="ru-RU"/>
              </w:rPr>
              <w:t xml:space="preserve">consiliu </w:t>
            </w:r>
            <w:proofErr w:type="spellStart"/>
            <w:r w:rsidRPr="00A64160">
              <w:rPr>
                <w:bCs/>
                <w:sz w:val="24"/>
                <w:szCs w:val="24"/>
                <w:lang w:eastAsia="ru-RU"/>
              </w:rPr>
              <w:t>tehnico-ştiinţific</w:t>
            </w:r>
            <w:proofErr w:type="spellEnd"/>
            <w:r w:rsidRPr="00A64160">
              <w:rPr>
                <w:bCs/>
                <w:sz w:val="24"/>
                <w:szCs w:val="24"/>
                <w:lang w:eastAsia="ru-RU"/>
              </w:rPr>
              <w:t xml:space="preserve"> în cazul parcurilor naționale,</w:t>
            </w:r>
            <w:r w:rsidRPr="00A64160">
              <w:rPr>
                <w:sz w:val="24"/>
                <w:szCs w:val="24"/>
                <w:lang w:eastAsia="ru-RU"/>
              </w:rPr>
              <w:t xml:space="preserve"> </w:t>
            </w:r>
            <w:bookmarkStart w:id="24" w:name="_Hlk174516126"/>
            <w:r w:rsidRPr="00A64160">
              <w:rPr>
                <w:sz w:val="24"/>
                <w:szCs w:val="24"/>
                <w:lang w:eastAsia="ru-RU"/>
              </w:rPr>
              <w:t>se remite în scris, de către gestionarul ariei naturale, în adresa Ministerului Mediului.</w:t>
            </w:r>
            <w:bookmarkEnd w:id="24"/>
          </w:p>
          <w:p w14:paraId="359229C6" w14:textId="77777777" w:rsidR="008C2F0E" w:rsidRPr="00A64160" w:rsidRDefault="008C2F0E" w:rsidP="008C2F0E">
            <w:pPr>
              <w:widowControl/>
              <w:numPr>
                <w:ilvl w:val="1"/>
                <w:numId w:val="137"/>
              </w:numPr>
              <w:shd w:val="clear" w:color="auto" w:fill="FFFFFF"/>
              <w:autoSpaceDE/>
              <w:autoSpaceDN/>
              <w:ind w:left="0" w:firstLine="0"/>
              <w:jc w:val="both"/>
              <w:rPr>
                <w:bCs/>
                <w:sz w:val="24"/>
                <w:szCs w:val="24"/>
                <w:lang w:eastAsia="ru-RU"/>
              </w:rPr>
            </w:pPr>
            <w:r w:rsidRPr="00A64160">
              <w:rPr>
                <w:sz w:val="24"/>
                <w:szCs w:val="24"/>
                <w:lang w:eastAsia="ru-RU"/>
              </w:rPr>
              <w:t>solicitarea de reglementare numerică a efectivului faunei de interes cinegetic prevăzută la pct. 6.1. și 6.2. se remite pe tot parcursul anului, cu excepția perioadei de reproducere a speciei care urmează a fi reglementată;</w:t>
            </w:r>
          </w:p>
          <w:p w14:paraId="43595F01" w14:textId="77777777" w:rsidR="008C2F0E" w:rsidRPr="00A64160" w:rsidRDefault="008C2F0E" w:rsidP="008C2F0E">
            <w:pPr>
              <w:widowControl/>
              <w:numPr>
                <w:ilvl w:val="1"/>
                <w:numId w:val="137"/>
              </w:numPr>
              <w:autoSpaceDE/>
              <w:autoSpaceDN/>
              <w:ind w:left="0" w:firstLine="0"/>
              <w:contextualSpacing/>
              <w:jc w:val="both"/>
              <w:rPr>
                <w:bCs/>
                <w:sz w:val="24"/>
                <w:szCs w:val="24"/>
                <w:lang w:eastAsia="ru-RU"/>
              </w:rPr>
            </w:pPr>
            <w:r w:rsidRPr="00A64160">
              <w:rPr>
                <w:bCs/>
                <w:sz w:val="24"/>
                <w:szCs w:val="24"/>
                <w:lang w:eastAsia="ru-RU"/>
              </w:rPr>
              <w:t>solicitarea de reglementare numerică a efectivului faunei de interes cinegetic prevăzută la pct. 6.3. se remite cu minim 30 de zile calendaristice înainte de perioada când vânătoarea este permisă la specia care urmează a fi reglementată.</w:t>
            </w:r>
          </w:p>
          <w:p w14:paraId="569E8D8B" w14:textId="77777777" w:rsidR="008C2F0E" w:rsidRPr="00A64160" w:rsidRDefault="008C2F0E" w:rsidP="008C2F0E">
            <w:pPr>
              <w:widowControl/>
              <w:numPr>
                <w:ilvl w:val="0"/>
                <w:numId w:val="137"/>
              </w:numPr>
              <w:shd w:val="clear" w:color="auto" w:fill="FFFFFF"/>
              <w:autoSpaceDE/>
              <w:autoSpaceDN/>
              <w:ind w:left="0" w:firstLine="0"/>
              <w:jc w:val="both"/>
              <w:rPr>
                <w:bCs/>
                <w:sz w:val="24"/>
                <w:szCs w:val="24"/>
                <w:lang w:eastAsia="ru-RU"/>
              </w:rPr>
            </w:pPr>
            <w:r w:rsidRPr="00A64160">
              <w:rPr>
                <w:bCs/>
                <w:sz w:val="24"/>
                <w:szCs w:val="24"/>
                <w:lang w:eastAsia="ru-RU"/>
              </w:rPr>
              <w:t xml:space="preserve"> </w:t>
            </w:r>
            <w:r w:rsidRPr="00A64160">
              <w:rPr>
                <w:sz w:val="24"/>
                <w:szCs w:val="24"/>
                <w:lang w:eastAsia="ru-RU"/>
              </w:rPr>
              <w:t xml:space="preserve">Solicitarea de reglementare numerică </w:t>
            </w:r>
            <w:r w:rsidRPr="00A64160">
              <w:rPr>
                <w:sz w:val="24"/>
                <w:szCs w:val="24"/>
                <w:lang w:eastAsia="ru-RU"/>
              </w:rPr>
              <w:lastRenderedPageBreak/>
              <w:t>a efectivului faunei de interes cinegetic</w:t>
            </w:r>
            <w:r w:rsidRPr="00A64160">
              <w:rPr>
                <w:bCs/>
                <w:sz w:val="24"/>
                <w:szCs w:val="24"/>
                <w:lang w:eastAsia="ru-RU"/>
              </w:rPr>
              <w:t xml:space="preserve"> va conține:</w:t>
            </w:r>
          </w:p>
          <w:p w14:paraId="1BA8E1B8"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metoda de reglementare solicitată;</w:t>
            </w:r>
          </w:p>
          <w:p w14:paraId="38E8099D"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 xml:space="preserve">denumirea speciei </w:t>
            </w:r>
            <w:r w:rsidRPr="00A64160">
              <w:rPr>
                <w:i/>
                <w:iCs/>
                <w:sz w:val="24"/>
                <w:szCs w:val="24"/>
                <w:lang w:eastAsia="ru-RU"/>
              </w:rPr>
              <w:t>(în limbile română și latină)</w:t>
            </w:r>
            <w:r w:rsidRPr="00A64160">
              <w:rPr>
                <w:sz w:val="24"/>
                <w:szCs w:val="24"/>
                <w:lang w:eastAsia="ru-RU"/>
              </w:rPr>
              <w:t>;</w:t>
            </w:r>
          </w:p>
          <w:p w14:paraId="38C5A799"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numărul real de exemplare conform ultimei evaluări a efectivelor;</w:t>
            </w:r>
          </w:p>
          <w:p w14:paraId="11BB7113"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numărul optim de exemplare pentru suprafața ariei naturale în cauză;</w:t>
            </w:r>
          </w:p>
          <w:p w14:paraId="5EEDAD3C"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numărul exemplarelor propus reglementării, per specie în parte;</w:t>
            </w:r>
          </w:p>
          <w:p w14:paraId="5F1BADA3"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rezultatele investigațiilor de laborator, în cazul bolilor contagioase;</w:t>
            </w:r>
          </w:p>
          <w:p w14:paraId="43E1340F" w14:textId="77777777" w:rsidR="008C2F0E" w:rsidRPr="00A64160" w:rsidRDefault="008C2F0E" w:rsidP="008C2F0E">
            <w:pPr>
              <w:widowControl/>
              <w:numPr>
                <w:ilvl w:val="1"/>
                <w:numId w:val="137"/>
              </w:numPr>
              <w:shd w:val="clear" w:color="auto" w:fill="FFFFFF"/>
              <w:autoSpaceDE/>
              <w:autoSpaceDN/>
              <w:ind w:left="35" w:firstLine="0"/>
              <w:jc w:val="both"/>
              <w:rPr>
                <w:sz w:val="24"/>
                <w:szCs w:val="24"/>
                <w:lang w:eastAsia="ru-RU"/>
              </w:rPr>
            </w:pPr>
            <w:r w:rsidRPr="00A64160">
              <w:rPr>
                <w:sz w:val="24"/>
                <w:szCs w:val="24"/>
                <w:lang w:eastAsia="ru-RU"/>
              </w:rPr>
              <w:t>alte informații și date concludente.</w:t>
            </w:r>
          </w:p>
          <w:p w14:paraId="3197083B"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13.</w:t>
            </w:r>
            <w:bookmarkStart w:id="25" w:name="_Hlk167882658"/>
            <w:bookmarkStart w:id="26" w:name="_Hlk168310302"/>
            <w:r w:rsidRPr="00A64160">
              <w:rPr>
                <w:sz w:val="24"/>
                <w:szCs w:val="24"/>
                <w:lang w:eastAsia="ru-RU"/>
              </w:rPr>
              <w:tab/>
              <w:t>În termen de până la 5 zile lucrătoare de la înregistrarea solicitării, Ministerul Mediului convoacă, Agenția „</w:t>
            </w:r>
            <w:proofErr w:type="spellStart"/>
            <w:r w:rsidRPr="00A64160">
              <w:rPr>
                <w:sz w:val="24"/>
                <w:szCs w:val="24"/>
                <w:lang w:eastAsia="ru-RU"/>
              </w:rPr>
              <w:t>Moldsilva</w:t>
            </w:r>
            <w:proofErr w:type="spellEnd"/>
            <w:r w:rsidRPr="00A64160">
              <w:rPr>
                <w:sz w:val="24"/>
                <w:szCs w:val="24"/>
                <w:lang w:eastAsia="ru-RU"/>
              </w:rPr>
              <w:t xml:space="preserve">”, </w:t>
            </w:r>
            <w:bookmarkStart w:id="27" w:name="_Hlk174344192"/>
            <w:r w:rsidRPr="00A64160">
              <w:rPr>
                <w:sz w:val="24"/>
                <w:szCs w:val="24"/>
                <w:lang w:eastAsia="ru-RU"/>
              </w:rPr>
              <w:t>Institutul de Zoologie al Universității de Stat din Moldova</w:t>
            </w:r>
            <w:bookmarkEnd w:id="25"/>
            <w:bookmarkEnd w:id="26"/>
            <w:bookmarkEnd w:id="27"/>
            <w:r w:rsidRPr="00A64160">
              <w:rPr>
                <w:sz w:val="24"/>
                <w:szCs w:val="24"/>
                <w:lang w:eastAsia="ru-RU"/>
              </w:rPr>
              <w:t xml:space="preserve">, gestionarul ariei naturale, după caz, </w:t>
            </w:r>
            <w:bookmarkStart w:id="28" w:name="_Hlk167874794"/>
            <w:r w:rsidRPr="00A64160">
              <w:rPr>
                <w:sz w:val="24"/>
                <w:szCs w:val="24"/>
                <w:lang w:eastAsia="ru-RU"/>
              </w:rPr>
              <w:t>Agenția Națională pentru Siguranța Alimentelor</w:t>
            </w:r>
            <w:bookmarkEnd w:id="28"/>
            <w:r w:rsidRPr="00A64160">
              <w:rPr>
                <w:sz w:val="24"/>
                <w:szCs w:val="24"/>
                <w:lang w:eastAsia="ru-RU"/>
              </w:rPr>
              <w:t xml:space="preserve"> și examinează în comun, solicitarea gestionarului ariei naturale privind reglementarea numerică.</w:t>
            </w:r>
          </w:p>
          <w:p w14:paraId="0A237EAD"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14.</w:t>
            </w:r>
            <w:r w:rsidRPr="00A64160">
              <w:rPr>
                <w:sz w:val="24"/>
                <w:szCs w:val="24"/>
                <w:lang w:eastAsia="ru-RU"/>
              </w:rPr>
              <w:tab/>
              <w:t xml:space="preserve">În termen de până la 30 zile lucrătoare de la finalizarea examinării solicitării privind reglementarea numerică, Ministerul Mediului, aprobă sau nu, </w:t>
            </w:r>
            <w:bookmarkStart w:id="29" w:name="_Hlk174517721"/>
            <w:r w:rsidRPr="00A64160">
              <w:rPr>
                <w:sz w:val="24"/>
                <w:szCs w:val="24"/>
                <w:lang w:eastAsia="ru-RU"/>
              </w:rPr>
              <w:t>metoda de reglementare, modul de aplicare și numărul de exemplare supus reglementării per specie în parte</w:t>
            </w:r>
            <w:bookmarkEnd w:id="29"/>
            <w:r w:rsidRPr="00A64160">
              <w:rPr>
                <w:sz w:val="24"/>
                <w:szCs w:val="24"/>
                <w:lang w:eastAsia="ru-RU"/>
              </w:rPr>
              <w:t>.</w:t>
            </w:r>
          </w:p>
          <w:p w14:paraId="0EBF7204"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15.</w:t>
            </w:r>
            <w:r w:rsidRPr="00A64160">
              <w:rPr>
                <w:sz w:val="24"/>
                <w:szCs w:val="24"/>
                <w:lang w:eastAsia="ru-RU"/>
              </w:rPr>
              <w:tab/>
              <w:t>În cazul când, Ministerul Mediului nu aprobă metoda de reglementare, modul de aplicare și numărul de exemplare supus reglementării per specie în parte, informează în scris, argumentat, despre decizia luată, gestionarul ariei naturale protejate de stat, Agenția „</w:t>
            </w:r>
            <w:proofErr w:type="spellStart"/>
            <w:r w:rsidRPr="00A64160">
              <w:rPr>
                <w:sz w:val="24"/>
                <w:szCs w:val="24"/>
                <w:lang w:eastAsia="ru-RU"/>
              </w:rPr>
              <w:t>Moldsilva</w:t>
            </w:r>
            <w:proofErr w:type="spellEnd"/>
            <w:r w:rsidRPr="00A64160">
              <w:rPr>
                <w:sz w:val="24"/>
                <w:szCs w:val="24"/>
                <w:lang w:eastAsia="ru-RU"/>
              </w:rPr>
              <w:t xml:space="preserve">” și Institutul de Zoologie al Universității de Stat din Moldova, după </w:t>
            </w:r>
            <w:r w:rsidRPr="00A64160">
              <w:rPr>
                <w:sz w:val="24"/>
                <w:szCs w:val="24"/>
                <w:lang w:eastAsia="ru-RU"/>
              </w:rPr>
              <w:lastRenderedPageBreak/>
              <w:t>caz, Agenția Națională pentru Siguranța Alimentelor.</w:t>
            </w:r>
          </w:p>
          <w:p w14:paraId="6185BBA6"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16.</w:t>
            </w:r>
            <w:r w:rsidRPr="00A64160">
              <w:rPr>
                <w:sz w:val="24"/>
                <w:szCs w:val="24"/>
                <w:lang w:eastAsia="ru-RU"/>
              </w:rPr>
              <w:tab/>
              <w:t>Gestionarul ariei naturale protejate de stat, în termen de până la 30 zile lucrătoare după finalizarea activităților de reglementare aprobate, informează în scris, Ministerului Mediului despre rezultatele obținute urmare a acțiunilor de reglementare numerică.</w:t>
            </w:r>
          </w:p>
          <w:p w14:paraId="627CB1FC"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w:t>
            </w:r>
            <w:r w:rsidRPr="00A64160">
              <w:rPr>
                <w:sz w:val="24"/>
                <w:szCs w:val="24"/>
                <w:lang w:eastAsia="ru-RU"/>
              </w:rPr>
              <w:tab/>
              <w:t>Se interzice:</w:t>
            </w:r>
          </w:p>
          <w:p w14:paraId="64C4F2DA"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17.1.</w:t>
            </w:r>
            <w:r w:rsidRPr="00A64160">
              <w:rPr>
                <w:sz w:val="24"/>
                <w:szCs w:val="24"/>
                <w:lang w:eastAsia="ru-RU"/>
              </w:rPr>
              <w:tab/>
              <w:t>utilizarea capcanei cu pedală;</w:t>
            </w:r>
          </w:p>
          <w:p w14:paraId="72A57B05"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17.2.</w:t>
            </w:r>
            <w:r w:rsidRPr="00A64160">
              <w:rPr>
                <w:sz w:val="24"/>
                <w:szCs w:val="24"/>
                <w:lang w:eastAsia="ru-RU"/>
              </w:rPr>
              <w:tab/>
              <w:t xml:space="preserve">utilizarea glonțului unic de formă sferică și alicelor cu diametrul mai mare de 5 mm; </w:t>
            </w:r>
          </w:p>
          <w:p w14:paraId="516D6940"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17.3.</w:t>
            </w:r>
            <w:r w:rsidRPr="00A64160">
              <w:rPr>
                <w:sz w:val="24"/>
                <w:szCs w:val="24"/>
                <w:lang w:eastAsia="ru-RU"/>
              </w:rPr>
              <w:tab/>
              <w:t>utilizarea armelor cu țeava ghintuită cu calibrul mai mic de 223Rem, în cazul extragerii prin împușcare a animalelor sălbatice copitate;</w:t>
            </w:r>
          </w:p>
          <w:p w14:paraId="6D6B8E98"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17.4.</w:t>
            </w:r>
            <w:r w:rsidRPr="00A64160">
              <w:rPr>
                <w:sz w:val="24"/>
                <w:szCs w:val="24"/>
                <w:lang w:eastAsia="ru-RU"/>
              </w:rPr>
              <w:tab/>
              <w:t>extragerea/reglementarea altor specii, decât cele aprobate prin Ordinul Ministerului Mediului;</w:t>
            </w:r>
          </w:p>
          <w:p w14:paraId="524A4EF6"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17.5.</w:t>
            </w:r>
            <w:r w:rsidRPr="00A64160">
              <w:rPr>
                <w:sz w:val="24"/>
                <w:szCs w:val="24"/>
                <w:lang w:eastAsia="ru-RU"/>
              </w:rPr>
              <w:tab/>
              <w:t>extragerea/reglementarea unui număr mai mare de exemplare, decât cel aprobat prin Ordinul Ministerului Mediului;</w:t>
            </w:r>
          </w:p>
          <w:p w14:paraId="07C40305"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17.6.</w:t>
            </w:r>
            <w:r w:rsidRPr="00A64160">
              <w:rPr>
                <w:sz w:val="24"/>
                <w:szCs w:val="24"/>
                <w:lang w:eastAsia="ru-RU"/>
              </w:rPr>
              <w:tab/>
              <w:t xml:space="preserve">aplicarea altei metode de reglementare, decât metoda aprobată prin Ordinul Ministerului Mediului; </w:t>
            </w:r>
          </w:p>
          <w:p w14:paraId="05B48D85" w14:textId="77777777" w:rsidR="008C2F0E" w:rsidRPr="00A64160" w:rsidRDefault="008C2F0E" w:rsidP="008C2F0E">
            <w:pPr>
              <w:widowControl/>
              <w:shd w:val="clear" w:color="auto" w:fill="FFFFFF"/>
              <w:autoSpaceDE/>
              <w:autoSpaceDN/>
              <w:jc w:val="both"/>
              <w:rPr>
                <w:sz w:val="24"/>
                <w:szCs w:val="24"/>
                <w:lang w:eastAsia="ru-RU"/>
              </w:rPr>
            </w:pPr>
            <w:r w:rsidRPr="00A64160">
              <w:rPr>
                <w:sz w:val="24"/>
                <w:szCs w:val="24"/>
                <w:lang w:eastAsia="ru-RU"/>
              </w:rPr>
              <w:t>17.7.</w:t>
            </w:r>
            <w:r w:rsidRPr="00A64160">
              <w:rPr>
                <w:sz w:val="24"/>
                <w:szCs w:val="24"/>
                <w:lang w:eastAsia="ru-RU"/>
              </w:rPr>
              <w:tab/>
              <w:t>reglementarea efectivului de animale de interes cinegetic în zonele strict protejate din cadrul rezervațiilor științifice și în zona A din cadrul parcurilor naționale.</w:t>
            </w:r>
          </w:p>
          <w:p w14:paraId="7AA5CB5B" w14:textId="77777777" w:rsidR="008C2F0E" w:rsidRPr="00A64160" w:rsidRDefault="008C2F0E" w:rsidP="008C2F0E">
            <w:pPr>
              <w:widowControl/>
              <w:shd w:val="clear" w:color="auto" w:fill="FFFFFF"/>
              <w:autoSpaceDE/>
              <w:autoSpaceDN/>
              <w:rPr>
                <w:bCs/>
                <w:sz w:val="24"/>
                <w:szCs w:val="24"/>
                <w:lang w:eastAsia="ru-RU"/>
              </w:rPr>
            </w:pPr>
          </w:p>
          <w:p w14:paraId="24DD5A78" w14:textId="04B991F9" w:rsidR="008C2F0E" w:rsidRPr="00A64160" w:rsidRDefault="008C2F0E">
            <w:pPr>
              <w:spacing w:before="3"/>
              <w:rPr>
                <w:b/>
                <w:sz w:val="24"/>
                <w:szCs w:val="24"/>
              </w:rPr>
            </w:pPr>
          </w:p>
        </w:tc>
      </w:tr>
      <w:tr w:rsidR="00BB04F4" w:rsidRPr="00A64160" w14:paraId="615E8EA5" w14:textId="77777777" w:rsidTr="004F5673">
        <w:trPr>
          <w:trHeight w:val="291"/>
        </w:trPr>
        <w:tc>
          <w:tcPr>
            <w:tcW w:w="14516" w:type="dxa"/>
            <w:gridSpan w:val="3"/>
          </w:tcPr>
          <w:p w14:paraId="476CCD3B" w14:textId="77777777" w:rsidR="00BB04F4" w:rsidRDefault="00BB04F4">
            <w:pPr>
              <w:spacing w:before="3"/>
              <w:rPr>
                <w:b/>
                <w:sz w:val="24"/>
                <w:szCs w:val="24"/>
              </w:rPr>
            </w:pPr>
          </w:p>
          <w:p w14:paraId="578E1A50" w14:textId="40D7BDFA" w:rsidR="00BB04F4" w:rsidRDefault="00BB04F4" w:rsidP="00BB04F4">
            <w:pPr>
              <w:spacing w:before="3"/>
              <w:jc w:val="center"/>
              <w:rPr>
                <w:b/>
                <w:sz w:val="24"/>
                <w:szCs w:val="24"/>
              </w:rPr>
            </w:pPr>
            <w:r>
              <w:rPr>
                <w:b/>
                <w:sz w:val="24"/>
                <w:szCs w:val="24"/>
              </w:rPr>
              <w:t>Expertizare</w:t>
            </w:r>
          </w:p>
          <w:p w14:paraId="028C7484" w14:textId="7B379FFA" w:rsidR="00BB04F4" w:rsidRPr="00A64160" w:rsidRDefault="00BB04F4" w:rsidP="00A64160">
            <w:pPr>
              <w:jc w:val="both"/>
              <w:rPr>
                <w:b/>
                <w:bCs/>
                <w:sz w:val="24"/>
                <w:szCs w:val="24"/>
              </w:rPr>
            </w:pPr>
          </w:p>
        </w:tc>
      </w:tr>
      <w:tr w:rsidR="00BB04F4" w:rsidRPr="00A64160" w14:paraId="7CFA2C52" w14:textId="77777777" w:rsidTr="00BB04F4">
        <w:trPr>
          <w:trHeight w:val="827"/>
        </w:trPr>
        <w:tc>
          <w:tcPr>
            <w:tcW w:w="3793" w:type="dxa"/>
          </w:tcPr>
          <w:p w14:paraId="5B4091AC" w14:textId="77777777" w:rsidR="00BB04F4" w:rsidRPr="00A64160" w:rsidRDefault="00BB04F4" w:rsidP="00BB04F4">
            <w:pPr>
              <w:spacing w:before="3"/>
              <w:rPr>
                <w:b/>
                <w:sz w:val="24"/>
                <w:szCs w:val="24"/>
              </w:rPr>
            </w:pPr>
            <w:r w:rsidRPr="00A64160">
              <w:rPr>
                <w:b/>
                <w:sz w:val="24"/>
                <w:szCs w:val="24"/>
              </w:rPr>
              <w:lastRenderedPageBreak/>
              <w:t>Centrul Național Anticorupție</w:t>
            </w:r>
          </w:p>
          <w:p w14:paraId="611B6AAC" w14:textId="77777777" w:rsidR="00BB04F4" w:rsidRDefault="00BB04F4" w:rsidP="00BB04F4">
            <w:pPr>
              <w:spacing w:before="3"/>
              <w:rPr>
                <w:b/>
                <w:sz w:val="24"/>
                <w:szCs w:val="24"/>
              </w:rPr>
            </w:pPr>
            <w:r>
              <w:rPr>
                <w:b/>
                <w:sz w:val="24"/>
                <w:szCs w:val="24"/>
              </w:rPr>
              <w:t>Expertiza anticorupție</w:t>
            </w:r>
            <w:r w:rsidRPr="00A64160">
              <w:rPr>
                <w:b/>
                <w:sz w:val="24"/>
                <w:szCs w:val="24"/>
              </w:rPr>
              <w:t xml:space="preserve"> nr. 06/2/13574 din 13.08.2024</w:t>
            </w:r>
          </w:p>
        </w:tc>
        <w:tc>
          <w:tcPr>
            <w:tcW w:w="6097" w:type="dxa"/>
          </w:tcPr>
          <w:p w14:paraId="4C94D7DD" w14:textId="77777777" w:rsidR="00BB04F4" w:rsidRPr="00A64160" w:rsidRDefault="00BB04F4" w:rsidP="00BB04F4">
            <w:pPr>
              <w:pStyle w:val="Listparagraf"/>
              <w:numPr>
                <w:ilvl w:val="0"/>
                <w:numId w:val="138"/>
              </w:numPr>
              <w:tabs>
                <w:tab w:val="left" w:pos="193"/>
              </w:tabs>
              <w:spacing w:before="3"/>
              <w:ind w:left="0" w:firstLine="0"/>
              <w:jc w:val="both"/>
              <w:rPr>
                <w:bCs/>
                <w:sz w:val="24"/>
                <w:szCs w:val="24"/>
              </w:rPr>
            </w:pPr>
            <w:r w:rsidRPr="00A64160">
              <w:rPr>
                <w:bCs/>
                <w:sz w:val="24"/>
                <w:szCs w:val="24"/>
              </w:rPr>
              <w:t xml:space="preserve">Conform art.30 </w:t>
            </w:r>
            <w:proofErr w:type="spellStart"/>
            <w:r w:rsidRPr="00A64160">
              <w:rPr>
                <w:bCs/>
                <w:sz w:val="24"/>
                <w:szCs w:val="24"/>
              </w:rPr>
              <w:t>lit.d</w:t>
            </w:r>
            <w:proofErr w:type="spellEnd"/>
            <w:r w:rsidRPr="00A64160">
              <w:rPr>
                <w:bCs/>
                <w:sz w:val="24"/>
                <w:szCs w:val="24"/>
              </w:rPr>
              <w:t>) al Legii nr.100/2017 cu privire la actele normative, nota de fundamentare trebuie să conțină „d) analiza impactului de reglementare".</w:t>
            </w:r>
          </w:p>
          <w:p w14:paraId="052A0591" w14:textId="77777777" w:rsidR="00BB04F4" w:rsidRPr="00A64160" w:rsidRDefault="00BB04F4" w:rsidP="00BB04F4">
            <w:pPr>
              <w:tabs>
                <w:tab w:val="left" w:pos="193"/>
              </w:tabs>
              <w:spacing w:before="3"/>
              <w:jc w:val="both"/>
              <w:rPr>
                <w:bCs/>
                <w:sz w:val="24"/>
                <w:szCs w:val="24"/>
              </w:rPr>
            </w:pPr>
          </w:p>
          <w:p w14:paraId="38243BB5" w14:textId="77777777" w:rsidR="00BB04F4" w:rsidRPr="00A64160" w:rsidRDefault="00BB04F4" w:rsidP="00BB04F4">
            <w:pPr>
              <w:tabs>
                <w:tab w:val="left" w:pos="193"/>
              </w:tabs>
              <w:spacing w:before="3"/>
              <w:jc w:val="both"/>
              <w:rPr>
                <w:bCs/>
                <w:sz w:val="24"/>
                <w:szCs w:val="24"/>
              </w:rPr>
            </w:pPr>
          </w:p>
          <w:p w14:paraId="611352C9" w14:textId="77777777" w:rsidR="00BB04F4" w:rsidRPr="00A64160" w:rsidRDefault="00BB04F4" w:rsidP="00BB04F4">
            <w:pPr>
              <w:tabs>
                <w:tab w:val="left" w:pos="193"/>
              </w:tabs>
              <w:spacing w:before="3"/>
              <w:jc w:val="both"/>
              <w:rPr>
                <w:bCs/>
                <w:sz w:val="24"/>
                <w:szCs w:val="24"/>
              </w:rPr>
            </w:pPr>
          </w:p>
          <w:p w14:paraId="3D5BE686" w14:textId="77777777" w:rsidR="00BB04F4" w:rsidRPr="00A64160" w:rsidRDefault="00BB04F4" w:rsidP="00BB04F4">
            <w:pPr>
              <w:tabs>
                <w:tab w:val="left" w:pos="193"/>
              </w:tabs>
              <w:spacing w:before="3"/>
              <w:jc w:val="both"/>
              <w:rPr>
                <w:bCs/>
                <w:sz w:val="24"/>
                <w:szCs w:val="24"/>
              </w:rPr>
            </w:pPr>
          </w:p>
          <w:p w14:paraId="09A7860A" w14:textId="77777777" w:rsidR="00BB04F4" w:rsidRPr="00A64160" w:rsidRDefault="00BB04F4" w:rsidP="00BB04F4">
            <w:pPr>
              <w:tabs>
                <w:tab w:val="left" w:pos="193"/>
              </w:tabs>
              <w:spacing w:before="3"/>
              <w:jc w:val="both"/>
              <w:rPr>
                <w:bCs/>
                <w:sz w:val="24"/>
                <w:szCs w:val="24"/>
              </w:rPr>
            </w:pPr>
          </w:p>
          <w:p w14:paraId="7ACDDB90" w14:textId="77777777" w:rsidR="00BB04F4" w:rsidRPr="00A64160" w:rsidRDefault="00BB04F4" w:rsidP="00BB04F4">
            <w:pPr>
              <w:tabs>
                <w:tab w:val="left" w:pos="193"/>
              </w:tabs>
              <w:spacing w:before="3"/>
              <w:jc w:val="both"/>
              <w:rPr>
                <w:bCs/>
                <w:sz w:val="24"/>
                <w:szCs w:val="24"/>
              </w:rPr>
            </w:pPr>
          </w:p>
          <w:p w14:paraId="466D0A6A" w14:textId="77777777" w:rsidR="00BB04F4" w:rsidRPr="00A64160" w:rsidRDefault="00BB04F4" w:rsidP="00BB04F4">
            <w:pPr>
              <w:tabs>
                <w:tab w:val="left" w:pos="193"/>
              </w:tabs>
              <w:spacing w:before="3"/>
              <w:jc w:val="both"/>
              <w:rPr>
                <w:bCs/>
                <w:sz w:val="24"/>
                <w:szCs w:val="24"/>
              </w:rPr>
            </w:pPr>
          </w:p>
          <w:p w14:paraId="60355BF3" w14:textId="77777777" w:rsidR="00BB04F4" w:rsidRPr="00A64160" w:rsidRDefault="00BB04F4" w:rsidP="00BB04F4">
            <w:pPr>
              <w:tabs>
                <w:tab w:val="left" w:pos="193"/>
              </w:tabs>
              <w:spacing w:before="3"/>
              <w:jc w:val="both"/>
              <w:rPr>
                <w:bCs/>
                <w:sz w:val="24"/>
                <w:szCs w:val="24"/>
              </w:rPr>
            </w:pPr>
          </w:p>
          <w:p w14:paraId="7A155224" w14:textId="77777777" w:rsidR="00BB04F4" w:rsidRPr="00A64160" w:rsidRDefault="00BB04F4" w:rsidP="00BB04F4">
            <w:pPr>
              <w:tabs>
                <w:tab w:val="left" w:pos="193"/>
              </w:tabs>
              <w:spacing w:before="3"/>
              <w:jc w:val="both"/>
              <w:rPr>
                <w:bCs/>
                <w:sz w:val="24"/>
                <w:szCs w:val="24"/>
              </w:rPr>
            </w:pPr>
          </w:p>
          <w:p w14:paraId="1EFD1941" w14:textId="77777777" w:rsidR="00BB04F4" w:rsidRPr="00A64160" w:rsidRDefault="00BB04F4" w:rsidP="00BB04F4">
            <w:pPr>
              <w:tabs>
                <w:tab w:val="left" w:pos="193"/>
              </w:tabs>
              <w:spacing w:before="3"/>
              <w:jc w:val="both"/>
              <w:rPr>
                <w:bCs/>
                <w:sz w:val="24"/>
                <w:szCs w:val="24"/>
              </w:rPr>
            </w:pPr>
          </w:p>
          <w:p w14:paraId="6EBE94EC" w14:textId="77777777" w:rsidR="00BB04F4" w:rsidRPr="00A64160" w:rsidRDefault="00BB04F4" w:rsidP="00BB04F4">
            <w:pPr>
              <w:tabs>
                <w:tab w:val="left" w:pos="193"/>
              </w:tabs>
              <w:spacing w:before="3"/>
              <w:jc w:val="both"/>
              <w:rPr>
                <w:bCs/>
                <w:sz w:val="24"/>
                <w:szCs w:val="24"/>
              </w:rPr>
            </w:pPr>
          </w:p>
          <w:p w14:paraId="2064186C" w14:textId="77777777" w:rsidR="00BB04F4" w:rsidRPr="00A64160" w:rsidRDefault="00BB04F4" w:rsidP="00BB04F4">
            <w:pPr>
              <w:tabs>
                <w:tab w:val="left" w:pos="193"/>
              </w:tabs>
              <w:spacing w:before="3"/>
              <w:jc w:val="both"/>
              <w:rPr>
                <w:bCs/>
                <w:sz w:val="24"/>
                <w:szCs w:val="24"/>
              </w:rPr>
            </w:pPr>
          </w:p>
          <w:p w14:paraId="3B09B649" w14:textId="77777777" w:rsidR="00BB04F4" w:rsidRPr="00A64160" w:rsidRDefault="00BB04F4" w:rsidP="00BB04F4">
            <w:pPr>
              <w:tabs>
                <w:tab w:val="left" w:pos="193"/>
              </w:tabs>
              <w:spacing w:before="3"/>
              <w:jc w:val="both"/>
              <w:rPr>
                <w:bCs/>
                <w:sz w:val="24"/>
                <w:szCs w:val="24"/>
              </w:rPr>
            </w:pPr>
          </w:p>
          <w:p w14:paraId="7EA2DA32" w14:textId="77777777" w:rsidR="00BB04F4" w:rsidRPr="00A64160" w:rsidRDefault="00BB04F4" w:rsidP="00BB04F4">
            <w:pPr>
              <w:tabs>
                <w:tab w:val="left" w:pos="193"/>
              </w:tabs>
              <w:spacing w:before="3"/>
              <w:jc w:val="both"/>
              <w:rPr>
                <w:bCs/>
                <w:sz w:val="24"/>
                <w:szCs w:val="24"/>
              </w:rPr>
            </w:pPr>
          </w:p>
          <w:p w14:paraId="48999B89" w14:textId="77777777" w:rsidR="00BB04F4" w:rsidRPr="00A64160" w:rsidRDefault="00BB04F4" w:rsidP="00BB04F4">
            <w:pPr>
              <w:pStyle w:val="Listparagraf"/>
              <w:tabs>
                <w:tab w:val="left" w:pos="193"/>
              </w:tabs>
              <w:spacing w:before="3"/>
              <w:jc w:val="both"/>
              <w:rPr>
                <w:bCs/>
                <w:sz w:val="24"/>
                <w:szCs w:val="24"/>
              </w:rPr>
            </w:pPr>
            <w:r w:rsidRPr="00A64160">
              <w:rPr>
                <w:sz w:val="24"/>
                <w:szCs w:val="24"/>
              </w:rPr>
              <w:t xml:space="preserve"> </w:t>
            </w:r>
          </w:p>
          <w:p w14:paraId="47F0BBD9" w14:textId="77777777" w:rsidR="00BB04F4" w:rsidRPr="00A64160" w:rsidRDefault="00BB04F4" w:rsidP="00BB04F4">
            <w:pPr>
              <w:pStyle w:val="Listparagraf"/>
              <w:numPr>
                <w:ilvl w:val="0"/>
                <w:numId w:val="138"/>
              </w:numPr>
              <w:tabs>
                <w:tab w:val="left" w:pos="193"/>
              </w:tabs>
              <w:spacing w:before="3"/>
              <w:ind w:left="0" w:firstLine="0"/>
              <w:jc w:val="both"/>
              <w:rPr>
                <w:bCs/>
                <w:sz w:val="24"/>
                <w:szCs w:val="24"/>
              </w:rPr>
            </w:pPr>
            <w:r w:rsidRPr="00A64160">
              <w:rPr>
                <w:sz w:val="24"/>
                <w:szCs w:val="24"/>
              </w:rPr>
              <w:t>În proiect au fost atestate lacune de drept prin omiterea elucidării unui model distinct al actului de evaluare și stabilire a pagubelor, precum și norme de trimitere defectuoase de o manieră imprecisă și neclară</w:t>
            </w:r>
          </w:p>
          <w:p w14:paraId="79634EF1" w14:textId="77777777" w:rsidR="00BB04F4" w:rsidRPr="00A64160" w:rsidRDefault="00BB04F4" w:rsidP="00BB04F4">
            <w:pPr>
              <w:tabs>
                <w:tab w:val="left" w:pos="193"/>
              </w:tabs>
              <w:spacing w:before="3"/>
              <w:jc w:val="both"/>
              <w:rPr>
                <w:bCs/>
                <w:sz w:val="24"/>
                <w:szCs w:val="24"/>
              </w:rPr>
            </w:pPr>
          </w:p>
          <w:p w14:paraId="71D86EF4" w14:textId="77777777" w:rsidR="00BB04F4" w:rsidRPr="00A64160" w:rsidRDefault="00BB04F4" w:rsidP="00BB04F4">
            <w:pPr>
              <w:tabs>
                <w:tab w:val="left" w:pos="193"/>
              </w:tabs>
              <w:spacing w:before="3"/>
              <w:jc w:val="both"/>
              <w:rPr>
                <w:bCs/>
                <w:sz w:val="24"/>
                <w:szCs w:val="24"/>
              </w:rPr>
            </w:pPr>
          </w:p>
          <w:p w14:paraId="17258D24" w14:textId="77777777" w:rsidR="00BB04F4" w:rsidRDefault="00BB04F4" w:rsidP="00BB04F4">
            <w:pPr>
              <w:tabs>
                <w:tab w:val="left" w:pos="193"/>
              </w:tabs>
              <w:spacing w:before="3"/>
              <w:jc w:val="both"/>
              <w:rPr>
                <w:bCs/>
                <w:sz w:val="24"/>
                <w:szCs w:val="24"/>
              </w:rPr>
            </w:pPr>
          </w:p>
          <w:p w14:paraId="16A4535B" w14:textId="77777777" w:rsidR="00BB04F4" w:rsidRPr="00A64160" w:rsidRDefault="00BB04F4" w:rsidP="00BB04F4">
            <w:pPr>
              <w:tabs>
                <w:tab w:val="left" w:pos="193"/>
              </w:tabs>
              <w:spacing w:before="3"/>
              <w:jc w:val="both"/>
              <w:rPr>
                <w:bCs/>
                <w:sz w:val="24"/>
                <w:szCs w:val="24"/>
              </w:rPr>
            </w:pPr>
          </w:p>
          <w:p w14:paraId="391E8328" w14:textId="77777777" w:rsidR="00BB04F4" w:rsidRPr="00A64160" w:rsidRDefault="00BB04F4" w:rsidP="00BB04F4">
            <w:pPr>
              <w:tabs>
                <w:tab w:val="left" w:pos="193"/>
              </w:tabs>
              <w:spacing w:before="3"/>
              <w:jc w:val="both"/>
              <w:rPr>
                <w:bCs/>
                <w:sz w:val="24"/>
                <w:szCs w:val="24"/>
              </w:rPr>
            </w:pPr>
          </w:p>
          <w:p w14:paraId="629A58BD" w14:textId="77777777" w:rsidR="00BB04F4" w:rsidRPr="00A64160" w:rsidRDefault="00BB04F4" w:rsidP="00BB04F4">
            <w:pPr>
              <w:pStyle w:val="Listparagraf"/>
              <w:numPr>
                <w:ilvl w:val="0"/>
                <w:numId w:val="138"/>
              </w:numPr>
              <w:tabs>
                <w:tab w:val="left" w:pos="193"/>
              </w:tabs>
              <w:spacing w:before="3"/>
              <w:ind w:left="0" w:firstLine="0"/>
              <w:jc w:val="both"/>
              <w:rPr>
                <w:bCs/>
                <w:sz w:val="24"/>
                <w:szCs w:val="24"/>
              </w:rPr>
            </w:pPr>
            <w:r w:rsidRPr="00A64160">
              <w:rPr>
                <w:sz w:val="24"/>
                <w:szCs w:val="24"/>
              </w:rPr>
              <w:t>Proiectul conține norme confuze și proceduri administrative ambigui cu privire la: lipsa unei clarități ce ține de componența Comisiei de evaluare și stabilire a pagubelor în funcție de obiectul prejudiciului cauzat.</w:t>
            </w:r>
          </w:p>
          <w:p w14:paraId="564B483D" w14:textId="77777777" w:rsidR="00BB04F4" w:rsidRPr="00A64160" w:rsidRDefault="00BB04F4" w:rsidP="00BB04F4">
            <w:pPr>
              <w:tabs>
                <w:tab w:val="left" w:pos="193"/>
              </w:tabs>
              <w:spacing w:before="3"/>
              <w:jc w:val="both"/>
              <w:rPr>
                <w:bCs/>
                <w:sz w:val="24"/>
                <w:szCs w:val="24"/>
              </w:rPr>
            </w:pPr>
          </w:p>
          <w:p w14:paraId="211F367C" w14:textId="77777777" w:rsidR="00BB04F4" w:rsidRPr="00A64160" w:rsidRDefault="00BB04F4" w:rsidP="00BB04F4">
            <w:pPr>
              <w:pStyle w:val="Listparagraf"/>
              <w:numPr>
                <w:ilvl w:val="0"/>
                <w:numId w:val="138"/>
              </w:numPr>
              <w:tabs>
                <w:tab w:val="left" w:pos="193"/>
              </w:tabs>
              <w:spacing w:before="3"/>
              <w:ind w:left="0" w:firstLine="0"/>
              <w:jc w:val="both"/>
              <w:rPr>
                <w:bCs/>
                <w:sz w:val="24"/>
                <w:szCs w:val="24"/>
              </w:rPr>
            </w:pPr>
            <w:r w:rsidRPr="00A64160">
              <w:rPr>
                <w:sz w:val="24"/>
                <w:szCs w:val="24"/>
              </w:rPr>
              <w:t>Ședința Comisiei de evaluare se consideră deliberativă dacă la aceasta sunt prezenți reprezentanții instituțiilor notificate și incluse în componența nominală a acesteia.</w:t>
            </w:r>
          </w:p>
          <w:p w14:paraId="457A0338" w14:textId="77777777" w:rsidR="00BB04F4" w:rsidRPr="00A64160" w:rsidRDefault="00BB04F4" w:rsidP="00BB04F4">
            <w:pPr>
              <w:pStyle w:val="Listparagraf"/>
              <w:rPr>
                <w:bCs/>
                <w:sz w:val="24"/>
                <w:szCs w:val="24"/>
              </w:rPr>
            </w:pPr>
          </w:p>
          <w:p w14:paraId="74DA62D1" w14:textId="77777777" w:rsidR="00BB04F4" w:rsidRPr="00A64160" w:rsidRDefault="00BB04F4" w:rsidP="00BB04F4">
            <w:pPr>
              <w:tabs>
                <w:tab w:val="left" w:pos="193"/>
              </w:tabs>
              <w:spacing w:before="3"/>
              <w:jc w:val="both"/>
              <w:rPr>
                <w:bCs/>
                <w:sz w:val="24"/>
                <w:szCs w:val="24"/>
              </w:rPr>
            </w:pPr>
          </w:p>
          <w:p w14:paraId="790DE635" w14:textId="77777777" w:rsidR="00BB04F4" w:rsidRPr="00A64160" w:rsidRDefault="00BB04F4" w:rsidP="00BB04F4">
            <w:pPr>
              <w:tabs>
                <w:tab w:val="left" w:pos="193"/>
              </w:tabs>
              <w:spacing w:before="3"/>
              <w:jc w:val="both"/>
              <w:rPr>
                <w:bCs/>
                <w:sz w:val="24"/>
                <w:szCs w:val="24"/>
              </w:rPr>
            </w:pPr>
          </w:p>
          <w:p w14:paraId="254569E1" w14:textId="77777777" w:rsidR="00BB04F4" w:rsidRPr="00A64160" w:rsidRDefault="00BB04F4" w:rsidP="00BB04F4">
            <w:pPr>
              <w:pStyle w:val="Listparagraf"/>
              <w:numPr>
                <w:ilvl w:val="0"/>
                <w:numId w:val="138"/>
              </w:numPr>
              <w:tabs>
                <w:tab w:val="left" w:pos="193"/>
              </w:tabs>
              <w:spacing w:before="3"/>
              <w:ind w:left="0" w:firstLine="0"/>
              <w:jc w:val="both"/>
              <w:rPr>
                <w:bCs/>
                <w:sz w:val="24"/>
                <w:szCs w:val="24"/>
              </w:rPr>
            </w:pPr>
            <w:r w:rsidRPr="00A64160">
              <w:rPr>
                <w:sz w:val="24"/>
                <w:szCs w:val="24"/>
              </w:rPr>
              <w:t>Textul din normă „gestionarul fondului cinegetic selectează reprezentanții (...)” poate fi interpretat confuz, ceea ce poate duce la crearea de către gestionarul fondului cinegetic a unor Comisii cu componență diferită în una și aceeași situație având același obiect al prejudiciului. Astfel, considerăm că lipsește o claritate ce ține de componența Comisiei de evaluare și stabilire a pagubelor în funcție de obiectul prejudiciului cauzat, or în asemenea situație gestionarul fondului cinegetic poate forma Comisia de evaluare și stabilire a pagubelor la discreția absolută cu riscul promovării unor interese contrare interesului public. În acest sens, normele nu stabilesc criterii clare de selectare de către gestionarul fondului cinegetic a reprezentanților pentru formarea Comisiei, ceea ce poate duce la o interpretare confuză a normei cu riscul aplicării discreționare a acesteia în dependență de interes și scop.</w:t>
            </w:r>
          </w:p>
          <w:p w14:paraId="72FBA27E" w14:textId="77777777" w:rsidR="00BB04F4" w:rsidRPr="00A64160" w:rsidRDefault="00BB04F4" w:rsidP="00BB04F4">
            <w:pPr>
              <w:tabs>
                <w:tab w:val="left" w:pos="193"/>
              </w:tabs>
              <w:spacing w:before="3"/>
              <w:jc w:val="both"/>
              <w:rPr>
                <w:bCs/>
                <w:sz w:val="24"/>
                <w:szCs w:val="24"/>
              </w:rPr>
            </w:pPr>
          </w:p>
          <w:p w14:paraId="73D82B16" w14:textId="77777777" w:rsidR="00BB04F4" w:rsidRPr="00BB04F4" w:rsidRDefault="00BB04F4" w:rsidP="00BB04F4">
            <w:pPr>
              <w:pStyle w:val="Listparagraf"/>
              <w:numPr>
                <w:ilvl w:val="0"/>
                <w:numId w:val="138"/>
              </w:numPr>
              <w:tabs>
                <w:tab w:val="left" w:pos="193"/>
              </w:tabs>
              <w:spacing w:before="3"/>
              <w:ind w:left="0" w:firstLine="0"/>
              <w:jc w:val="both"/>
              <w:rPr>
                <w:bCs/>
                <w:sz w:val="24"/>
                <w:szCs w:val="24"/>
              </w:rPr>
            </w:pPr>
            <w:r w:rsidRPr="00A64160">
              <w:rPr>
                <w:sz w:val="24"/>
                <w:szCs w:val="24"/>
              </w:rPr>
              <w:t>În acest context, considerăm judicios de completat proiectul cu o prevedere care ar stabili că în componența oricărei Comisii urmează a fi inclus reprezentantul autorității administrației publice locale și reprezentantul Inspectoratului pentru Protecția Mediului. Astfel, gestionarul fondului cinegetic urmează să includă în mod obligatoriu reprezentanții sus-menționați, iar ceilalți reprezentanți urmează să fie incluși în Comisie în dependență de obiectul reglementat.</w:t>
            </w:r>
          </w:p>
        </w:tc>
        <w:tc>
          <w:tcPr>
            <w:tcW w:w="4626" w:type="dxa"/>
          </w:tcPr>
          <w:p w14:paraId="2EF5466B" w14:textId="77777777" w:rsidR="00BB04F4" w:rsidRPr="00A64160" w:rsidRDefault="00BB04F4" w:rsidP="00BB04F4">
            <w:pPr>
              <w:spacing w:before="3"/>
              <w:jc w:val="both"/>
              <w:rPr>
                <w:bCs/>
                <w:sz w:val="24"/>
                <w:szCs w:val="24"/>
              </w:rPr>
            </w:pPr>
            <w:r w:rsidRPr="00A64160">
              <w:rPr>
                <w:b/>
                <w:sz w:val="24"/>
                <w:szCs w:val="24"/>
              </w:rPr>
              <w:lastRenderedPageBreak/>
              <w:t xml:space="preserve">Nu se acceptă, </w:t>
            </w:r>
            <w:r w:rsidRPr="00A64160">
              <w:rPr>
                <w:bCs/>
                <w:sz w:val="24"/>
                <w:szCs w:val="24"/>
              </w:rPr>
              <w:t xml:space="preserve">proiectul nu cade sub incidența prevederilor art. 13 din Legea nr. 235/2006 cu privire la principiile de bază de reglementare a activității de întreprinzător și ale pct. 11 </w:t>
            </w:r>
            <w:proofErr w:type="spellStart"/>
            <w:r w:rsidRPr="00A64160">
              <w:rPr>
                <w:bCs/>
                <w:sz w:val="24"/>
                <w:szCs w:val="24"/>
              </w:rPr>
              <w:t>sbp</w:t>
            </w:r>
            <w:proofErr w:type="spellEnd"/>
            <w:r w:rsidRPr="00A64160">
              <w:rPr>
                <w:bCs/>
                <w:sz w:val="24"/>
                <w:szCs w:val="24"/>
              </w:rPr>
              <w:t>. 21) lit. c) din Metodologia de analiză a impactului în procesul de fundamentare a proiectelor de acte normative, aprobată pin Hotărârea Guvernului nr. 23/2019, și nu necesită elaborarea analizei impactului de reglementare sub aspectul impactului reglementărilor asupra activității de întreprinzător și expertiza Grupului de lucru al Comisiei de Stat pentru Reglementarea Activității de Întreprinzător, fapt consemnat prin scrisoarea Grupului de lucru cu nr. 38-78-5638 din 24 mai 2024.</w:t>
            </w:r>
          </w:p>
          <w:p w14:paraId="129B4181" w14:textId="77777777" w:rsidR="00BB04F4" w:rsidRPr="00A64160" w:rsidRDefault="00BB04F4" w:rsidP="00BB04F4">
            <w:pPr>
              <w:spacing w:before="3"/>
              <w:jc w:val="both"/>
              <w:rPr>
                <w:bCs/>
                <w:sz w:val="24"/>
                <w:szCs w:val="24"/>
              </w:rPr>
            </w:pPr>
          </w:p>
          <w:p w14:paraId="692CA20A" w14:textId="77777777" w:rsidR="00BB04F4" w:rsidRPr="00A64160" w:rsidRDefault="00BB04F4" w:rsidP="00BB04F4">
            <w:pPr>
              <w:rPr>
                <w:sz w:val="24"/>
                <w:szCs w:val="24"/>
              </w:rPr>
            </w:pPr>
            <w:r w:rsidRPr="00A64160">
              <w:rPr>
                <w:b/>
                <w:bCs/>
                <w:sz w:val="24"/>
                <w:szCs w:val="24"/>
              </w:rPr>
              <w:t>Se acceptă</w:t>
            </w:r>
            <w:r w:rsidRPr="00A64160">
              <w:rPr>
                <w:sz w:val="24"/>
                <w:szCs w:val="24"/>
              </w:rPr>
              <w:t>.</w:t>
            </w:r>
          </w:p>
          <w:p w14:paraId="705151F7" w14:textId="77777777" w:rsidR="00BB04F4" w:rsidRPr="00A64160" w:rsidRDefault="00BB04F4" w:rsidP="00BB04F4">
            <w:pPr>
              <w:rPr>
                <w:sz w:val="24"/>
                <w:szCs w:val="24"/>
              </w:rPr>
            </w:pPr>
          </w:p>
          <w:p w14:paraId="7AC265FD" w14:textId="77777777" w:rsidR="00BB04F4" w:rsidRDefault="00BB04F4" w:rsidP="00BB04F4">
            <w:pPr>
              <w:jc w:val="both"/>
              <w:rPr>
                <w:b/>
                <w:bCs/>
                <w:sz w:val="24"/>
                <w:szCs w:val="24"/>
              </w:rPr>
            </w:pPr>
          </w:p>
          <w:p w14:paraId="0ECFA575" w14:textId="77777777" w:rsidR="00BB04F4" w:rsidRDefault="00BB04F4" w:rsidP="00BB04F4">
            <w:pPr>
              <w:jc w:val="both"/>
              <w:rPr>
                <w:b/>
                <w:bCs/>
                <w:sz w:val="24"/>
                <w:szCs w:val="24"/>
              </w:rPr>
            </w:pPr>
          </w:p>
          <w:p w14:paraId="4F0B276F" w14:textId="77777777" w:rsidR="00BB04F4" w:rsidRDefault="00BB04F4" w:rsidP="00BB04F4">
            <w:pPr>
              <w:jc w:val="both"/>
              <w:rPr>
                <w:b/>
                <w:bCs/>
                <w:sz w:val="24"/>
                <w:szCs w:val="24"/>
              </w:rPr>
            </w:pPr>
          </w:p>
          <w:p w14:paraId="79F4B46C" w14:textId="77777777" w:rsidR="00BB04F4" w:rsidRDefault="00BB04F4" w:rsidP="00BB04F4">
            <w:pPr>
              <w:jc w:val="both"/>
              <w:rPr>
                <w:b/>
                <w:bCs/>
                <w:sz w:val="24"/>
                <w:szCs w:val="24"/>
              </w:rPr>
            </w:pPr>
          </w:p>
          <w:p w14:paraId="3BBA910A" w14:textId="77777777" w:rsidR="00BB04F4" w:rsidRDefault="00BB04F4" w:rsidP="00BB04F4">
            <w:pPr>
              <w:jc w:val="both"/>
              <w:rPr>
                <w:b/>
                <w:bCs/>
                <w:sz w:val="24"/>
                <w:szCs w:val="24"/>
              </w:rPr>
            </w:pPr>
          </w:p>
          <w:p w14:paraId="7F5B0592" w14:textId="77777777" w:rsidR="00BB04F4" w:rsidRDefault="00BB04F4" w:rsidP="00BB04F4">
            <w:pPr>
              <w:jc w:val="both"/>
              <w:rPr>
                <w:b/>
                <w:bCs/>
                <w:sz w:val="24"/>
                <w:szCs w:val="24"/>
              </w:rPr>
            </w:pPr>
          </w:p>
          <w:p w14:paraId="61F1A32E" w14:textId="77777777" w:rsidR="00BB04F4" w:rsidRDefault="00BB04F4" w:rsidP="00BB04F4">
            <w:pPr>
              <w:jc w:val="both"/>
              <w:rPr>
                <w:b/>
                <w:bCs/>
                <w:sz w:val="24"/>
                <w:szCs w:val="24"/>
              </w:rPr>
            </w:pPr>
          </w:p>
          <w:p w14:paraId="0E0E0058" w14:textId="77777777" w:rsidR="00BB04F4" w:rsidRPr="00A64160" w:rsidRDefault="00BB04F4" w:rsidP="00BB04F4">
            <w:pPr>
              <w:jc w:val="both"/>
              <w:rPr>
                <w:sz w:val="24"/>
                <w:szCs w:val="24"/>
              </w:rPr>
            </w:pPr>
            <w:r w:rsidRPr="00A64160">
              <w:rPr>
                <w:b/>
                <w:bCs/>
                <w:sz w:val="24"/>
                <w:szCs w:val="24"/>
              </w:rPr>
              <w:t>Se acceptă,</w:t>
            </w:r>
            <w:r w:rsidRPr="00A64160">
              <w:rPr>
                <w:sz w:val="24"/>
                <w:szCs w:val="24"/>
              </w:rPr>
              <w:t xml:space="preserve"> au fost concretizați membrii permanenți ai Comisiei de evaluare și stabilire a pagubelor.</w:t>
            </w:r>
          </w:p>
          <w:p w14:paraId="4A2FE145" w14:textId="77777777" w:rsidR="00BB04F4" w:rsidRPr="00A64160" w:rsidRDefault="00BB04F4" w:rsidP="00BB04F4">
            <w:pPr>
              <w:rPr>
                <w:sz w:val="24"/>
                <w:szCs w:val="24"/>
              </w:rPr>
            </w:pPr>
          </w:p>
          <w:p w14:paraId="29E201D7" w14:textId="77777777" w:rsidR="00BB04F4" w:rsidRPr="00A64160" w:rsidRDefault="00BB04F4" w:rsidP="00BB04F4">
            <w:pPr>
              <w:rPr>
                <w:sz w:val="24"/>
                <w:szCs w:val="24"/>
              </w:rPr>
            </w:pPr>
          </w:p>
          <w:p w14:paraId="5E6D4C8D" w14:textId="77777777" w:rsidR="00BB04F4" w:rsidRPr="00A64160" w:rsidRDefault="00BB04F4" w:rsidP="00BB04F4">
            <w:pPr>
              <w:jc w:val="both"/>
              <w:rPr>
                <w:sz w:val="24"/>
                <w:szCs w:val="24"/>
              </w:rPr>
            </w:pPr>
            <w:r w:rsidRPr="00A64160">
              <w:rPr>
                <w:b/>
                <w:bCs/>
                <w:sz w:val="24"/>
                <w:szCs w:val="24"/>
              </w:rPr>
              <w:t>Se acceptă</w:t>
            </w:r>
            <w:r w:rsidRPr="00A64160">
              <w:rPr>
                <w:sz w:val="24"/>
                <w:szCs w:val="24"/>
              </w:rPr>
              <w:t>, în redacția ,,Ședința Comisiei de evaluare se consideră deliberativă dacă la aceasta sunt prezenți toți reprezentanții notificați, convocați și incluși în componența nominală a acesteia”.</w:t>
            </w:r>
          </w:p>
          <w:p w14:paraId="221EA6F3" w14:textId="77777777" w:rsidR="00BB04F4" w:rsidRPr="00A64160" w:rsidRDefault="00BB04F4" w:rsidP="00BB04F4">
            <w:pPr>
              <w:rPr>
                <w:sz w:val="24"/>
                <w:szCs w:val="24"/>
              </w:rPr>
            </w:pPr>
          </w:p>
          <w:p w14:paraId="0CF77712" w14:textId="77777777" w:rsidR="00BB04F4" w:rsidRDefault="00BB04F4" w:rsidP="00BB04F4">
            <w:pPr>
              <w:jc w:val="both"/>
              <w:rPr>
                <w:b/>
                <w:bCs/>
                <w:sz w:val="24"/>
                <w:szCs w:val="24"/>
              </w:rPr>
            </w:pPr>
          </w:p>
          <w:p w14:paraId="0C9FA943" w14:textId="77777777" w:rsidR="00BB04F4" w:rsidRPr="00A64160" w:rsidRDefault="00BB04F4" w:rsidP="00BB04F4">
            <w:pPr>
              <w:jc w:val="both"/>
              <w:rPr>
                <w:sz w:val="24"/>
                <w:szCs w:val="24"/>
              </w:rPr>
            </w:pPr>
            <w:r w:rsidRPr="00A64160">
              <w:rPr>
                <w:b/>
                <w:bCs/>
                <w:sz w:val="24"/>
                <w:szCs w:val="24"/>
              </w:rPr>
              <w:t>Se acceptă,</w:t>
            </w:r>
            <w:r w:rsidRPr="00A64160">
              <w:rPr>
                <w:sz w:val="24"/>
                <w:szCs w:val="24"/>
              </w:rPr>
              <w:t xml:space="preserve"> sintagma ,,gestionarul fondului cinegetic” a fost substituită cu sintagma ,,administratorul fondului cinegetic național” și respectiv </w:t>
            </w:r>
            <w:r>
              <w:rPr>
                <w:sz w:val="24"/>
                <w:szCs w:val="24"/>
              </w:rPr>
              <w:t xml:space="preserve">pct. a fost </w:t>
            </w:r>
            <w:r w:rsidRPr="00A64160">
              <w:rPr>
                <w:sz w:val="24"/>
                <w:szCs w:val="24"/>
              </w:rPr>
              <w:t>reformulat.</w:t>
            </w:r>
          </w:p>
          <w:p w14:paraId="642D19E6" w14:textId="77777777" w:rsidR="00BB04F4" w:rsidRPr="00A64160" w:rsidRDefault="00BB04F4" w:rsidP="00BB04F4">
            <w:pPr>
              <w:jc w:val="both"/>
              <w:rPr>
                <w:sz w:val="24"/>
                <w:szCs w:val="24"/>
              </w:rPr>
            </w:pPr>
          </w:p>
          <w:p w14:paraId="31476CFD" w14:textId="77777777" w:rsidR="00BB04F4" w:rsidRPr="00A64160" w:rsidRDefault="00BB04F4" w:rsidP="00BB04F4">
            <w:pPr>
              <w:jc w:val="both"/>
              <w:rPr>
                <w:sz w:val="24"/>
                <w:szCs w:val="24"/>
              </w:rPr>
            </w:pPr>
          </w:p>
          <w:p w14:paraId="1C2CF6FC" w14:textId="77777777" w:rsidR="00BB04F4" w:rsidRPr="00A64160" w:rsidRDefault="00BB04F4" w:rsidP="00BB04F4">
            <w:pPr>
              <w:jc w:val="both"/>
              <w:rPr>
                <w:sz w:val="24"/>
                <w:szCs w:val="24"/>
              </w:rPr>
            </w:pPr>
          </w:p>
          <w:p w14:paraId="040BE98F" w14:textId="77777777" w:rsidR="00BB04F4" w:rsidRPr="00A64160" w:rsidRDefault="00BB04F4" w:rsidP="00BB04F4">
            <w:pPr>
              <w:jc w:val="both"/>
              <w:rPr>
                <w:sz w:val="24"/>
                <w:szCs w:val="24"/>
              </w:rPr>
            </w:pPr>
          </w:p>
          <w:p w14:paraId="580BB56A" w14:textId="77777777" w:rsidR="00BB04F4" w:rsidRPr="00A64160" w:rsidRDefault="00BB04F4" w:rsidP="00BB04F4">
            <w:pPr>
              <w:jc w:val="both"/>
              <w:rPr>
                <w:sz w:val="24"/>
                <w:szCs w:val="24"/>
              </w:rPr>
            </w:pPr>
          </w:p>
          <w:p w14:paraId="543B92A0" w14:textId="77777777" w:rsidR="00BB04F4" w:rsidRPr="00A64160" w:rsidRDefault="00BB04F4" w:rsidP="00BB04F4">
            <w:pPr>
              <w:jc w:val="both"/>
              <w:rPr>
                <w:sz w:val="24"/>
                <w:szCs w:val="24"/>
              </w:rPr>
            </w:pPr>
          </w:p>
          <w:p w14:paraId="0C74EC47" w14:textId="77777777" w:rsidR="00BB04F4" w:rsidRPr="00A64160" w:rsidRDefault="00BB04F4" w:rsidP="00BB04F4">
            <w:pPr>
              <w:jc w:val="both"/>
              <w:rPr>
                <w:sz w:val="24"/>
                <w:szCs w:val="24"/>
              </w:rPr>
            </w:pPr>
          </w:p>
          <w:p w14:paraId="7C9925B3" w14:textId="77777777" w:rsidR="00BB04F4" w:rsidRPr="00A64160" w:rsidRDefault="00BB04F4" w:rsidP="00BB04F4">
            <w:pPr>
              <w:jc w:val="both"/>
              <w:rPr>
                <w:sz w:val="24"/>
                <w:szCs w:val="24"/>
              </w:rPr>
            </w:pPr>
          </w:p>
          <w:p w14:paraId="1A482FED" w14:textId="77777777" w:rsidR="00BB04F4" w:rsidRPr="00A64160" w:rsidRDefault="00BB04F4" w:rsidP="00BB04F4">
            <w:pPr>
              <w:jc w:val="both"/>
              <w:rPr>
                <w:sz w:val="24"/>
                <w:szCs w:val="24"/>
              </w:rPr>
            </w:pPr>
          </w:p>
          <w:p w14:paraId="5E636027" w14:textId="77777777" w:rsidR="00BB04F4" w:rsidRPr="00A64160" w:rsidRDefault="00BB04F4" w:rsidP="00BB04F4">
            <w:pPr>
              <w:jc w:val="both"/>
              <w:rPr>
                <w:sz w:val="24"/>
                <w:szCs w:val="24"/>
              </w:rPr>
            </w:pPr>
          </w:p>
          <w:p w14:paraId="256C95D5" w14:textId="77777777" w:rsidR="00BB04F4" w:rsidRDefault="00BB04F4" w:rsidP="00BB04F4">
            <w:pPr>
              <w:jc w:val="both"/>
              <w:rPr>
                <w:b/>
                <w:bCs/>
                <w:sz w:val="24"/>
                <w:szCs w:val="24"/>
              </w:rPr>
            </w:pPr>
          </w:p>
          <w:p w14:paraId="51BCC1CD" w14:textId="77777777" w:rsidR="00BB04F4" w:rsidRDefault="00BB04F4" w:rsidP="00BB04F4">
            <w:pPr>
              <w:jc w:val="both"/>
              <w:rPr>
                <w:b/>
                <w:bCs/>
                <w:sz w:val="24"/>
                <w:szCs w:val="24"/>
              </w:rPr>
            </w:pPr>
          </w:p>
          <w:p w14:paraId="5163C2DE" w14:textId="77777777" w:rsidR="00BB04F4" w:rsidRDefault="00BB04F4" w:rsidP="00BB04F4">
            <w:pPr>
              <w:jc w:val="both"/>
              <w:rPr>
                <w:b/>
                <w:bCs/>
                <w:sz w:val="24"/>
                <w:szCs w:val="24"/>
              </w:rPr>
            </w:pPr>
          </w:p>
          <w:p w14:paraId="46F9ECB1" w14:textId="77777777" w:rsidR="00BB04F4" w:rsidRDefault="00BB04F4" w:rsidP="00BB04F4">
            <w:pPr>
              <w:jc w:val="both"/>
              <w:rPr>
                <w:b/>
                <w:sz w:val="24"/>
                <w:szCs w:val="24"/>
              </w:rPr>
            </w:pPr>
            <w:r w:rsidRPr="00A64160">
              <w:rPr>
                <w:b/>
                <w:bCs/>
                <w:sz w:val="24"/>
                <w:szCs w:val="24"/>
              </w:rPr>
              <w:t>Se acceptă.</w:t>
            </w:r>
          </w:p>
        </w:tc>
      </w:tr>
    </w:tbl>
    <w:p w14:paraId="287C91A0" w14:textId="77777777" w:rsidR="00A64160" w:rsidRDefault="00A64160">
      <w:pPr>
        <w:spacing w:before="3"/>
        <w:rPr>
          <w:b/>
          <w:sz w:val="24"/>
          <w:szCs w:val="24"/>
        </w:rPr>
      </w:pPr>
      <w:r>
        <w:rPr>
          <w:b/>
          <w:sz w:val="24"/>
          <w:szCs w:val="24"/>
        </w:rPr>
        <w:t xml:space="preserve"> </w:t>
      </w:r>
    </w:p>
    <w:p w14:paraId="594D3420" w14:textId="77777777" w:rsidR="00A64160" w:rsidRDefault="00A64160">
      <w:pPr>
        <w:spacing w:before="3"/>
        <w:rPr>
          <w:b/>
          <w:sz w:val="24"/>
          <w:szCs w:val="24"/>
        </w:rPr>
      </w:pPr>
    </w:p>
    <w:p w14:paraId="2C50B665" w14:textId="4BCAE415" w:rsidR="00FB55A2" w:rsidRPr="00A64160" w:rsidRDefault="00A64160">
      <w:pPr>
        <w:spacing w:before="3"/>
        <w:rPr>
          <w:b/>
          <w:sz w:val="28"/>
          <w:szCs w:val="28"/>
        </w:rPr>
      </w:pPr>
      <w:r>
        <w:rPr>
          <w:b/>
          <w:sz w:val="28"/>
          <w:szCs w:val="28"/>
        </w:rPr>
        <w:t xml:space="preserve">                        </w:t>
      </w:r>
      <w:r w:rsidRPr="00A64160">
        <w:rPr>
          <w:b/>
          <w:sz w:val="28"/>
          <w:szCs w:val="28"/>
        </w:rPr>
        <w:t xml:space="preserve">Ministru </w:t>
      </w:r>
      <w:r w:rsidRPr="00A64160">
        <w:rPr>
          <w:b/>
          <w:sz w:val="28"/>
          <w:szCs w:val="28"/>
        </w:rPr>
        <w:tab/>
      </w:r>
      <w:r w:rsidRPr="00A64160">
        <w:rPr>
          <w:b/>
          <w:sz w:val="28"/>
          <w:szCs w:val="28"/>
        </w:rPr>
        <w:tab/>
      </w:r>
      <w:r w:rsidRPr="00A64160">
        <w:rPr>
          <w:b/>
          <w:sz w:val="28"/>
          <w:szCs w:val="28"/>
        </w:rPr>
        <w:tab/>
      </w:r>
      <w:r w:rsidRPr="00A64160">
        <w:rPr>
          <w:b/>
          <w:sz w:val="28"/>
          <w:szCs w:val="28"/>
        </w:rPr>
        <w:tab/>
      </w:r>
      <w:r w:rsidRPr="00A64160">
        <w:rPr>
          <w:b/>
          <w:sz w:val="28"/>
          <w:szCs w:val="28"/>
        </w:rPr>
        <w:tab/>
      </w:r>
      <w:r w:rsidRPr="00A64160">
        <w:rPr>
          <w:b/>
          <w:sz w:val="28"/>
          <w:szCs w:val="28"/>
        </w:rPr>
        <w:tab/>
      </w:r>
      <w:r w:rsidRPr="00A64160">
        <w:rPr>
          <w:b/>
          <w:sz w:val="28"/>
          <w:szCs w:val="28"/>
        </w:rPr>
        <w:tab/>
      </w:r>
      <w:r w:rsidRPr="00A64160">
        <w:rPr>
          <w:b/>
          <w:sz w:val="28"/>
          <w:szCs w:val="28"/>
        </w:rPr>
        <w:tab/>
      </w:r>
      <w:r w:rsidRPr="00A64160">
        <w:rPr>
          <w:b/>
          <w:sz w:val="28"/>
          <w:szCs w:val="28"/>
        </w:rPr>
        <w:tab/>
      </w:r>
      <w:r>
        <w:rPr>
          <w:b/>
          <w:sz w:val="28"/>
          <w:szCs w:val="28"/>
        </w:rPr>
        <w:t xml:space="preserve"> </w:t>
      </w:r>
      <w:r>
        <w:rPr>
          <w:b/>
          <w:sz w:val="28"/>
          <w:szCs w:val="28"/>
        </w:rPr>
        <w:tab/>
      </w:r>
      <w:r w:rsidR="00BB04F4">
        <w:rPr>
          <w:b/>
          <w:sz w:val="28"/>
          <w:szCs w:val="28"/>
        </w:rPr>
        <w:tab/>
      </w:r>
      <w:r w:rsidR="00BB04F4">
        <w:rPr>
          <w:b/>
          <w:sz w:val="28"/>
          <w:szCs w:val="28"/>
        </w:rPr>
        <w:tab/>
      </w:r>
      <w:r w:rsidRPr="00A64160">
        <w:rPr>
          <w:b/>
          <w:sz w:val="28"/>
          <w:szCs w:val="28"/>
        </w:rPr>
        <w:t>Sergiu LAZARENCU</w:t>
      </w:r>
    </w:p>
    <w:sectPr w:rsidR="00FB55A2" w:rsidRPr="00A64160">
      <w:pgSz w:w="16840" w:h="11910" w:orient="landscape"/>
      <w:pgMar w:top="1100" w:right="84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F7596" w14:textId="77777777" w:rsidR="00061575" w:rsidRDefault="00061575" w:rsidP="00131B48">
      <w:r>
        <w:separator/>
      </w:r>
    </w:p>
  </w:endnote>
  <w:endnote w:type="continuationSeparator" w:id="0">
    <w:p w14:paraId="0D31DDF7" w14:textId="77777777" w:rsidR="00061575" w:rsidRDefault="00061575" w:rsidP="001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BD8D9" w14:textId="77777777" w:rsidR="00061575" w:rsidRDefault="00061575" w:rsidP="00131B48">
      <w:r>
        <w:separator/>
      </w:r>
    </w:p>
  </w:footnote>
  <w:footnote w:type="continuationSeparator" w:id="0">
    <w:p w14:paraId="03C5936E" w14:textId="77777777" w:rsidR="00061575" w:rsidRDefault="00061575" w:rsidP="0013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94E"/>
    <w:multiLevelType w:val="hybridMultilevel"/>
    <w:tmpl w:val="39329D78"/>
    <w:lvl w:ilvl="0" w:tplc="8B6086FE">
      <w:start w:val="1"/>
      <w:numFmt w:val="decimal"/>
      <w:lvlText w:val="%1)"/>
      <w:lvlJc w:val="left"/>
      <w:pPr>
        <w:ind w:left="105" w:hanging="248"/>
      </w:pPr>
      <w:rPr>
        <w:rFonts w:ascii="Times New Roman" w:eastAsia="Times New Roman" w:hAnsi="Times New Roman" w:cs="Times New Roman" w:hint="default"/>
        <w:w w:val="100"/>
        <w:sz w:val="24"/>
        <w:szCs w:val="24"/>
        <w:lang w:val="ro-RO" w:eastAsia="en-US" w:bidi="ar-SA"/>
      </w:rPr>
    </w:lvl>
    <w:lvl w:ilvl="1" w:tplc="4B9629B4">
      <w:numFmt w:val="bullet"/>
      <w:lvlText w:val="•"/>
      <w:lvlJc w:val="left"/>
      <w:pPr>
        <w:ind w:left="688" w:hanging="248"/>
      </w:pPr>
      <w:rPr>
        <w:rFonts w:hint="default"/>
        <w:lang w:val="ro-RO" w:eastAsia="en-US" w:bidi="ar-SA"/>
      </w:rPr>
    </w:lvl>
    <w:lvl w:ilvl="2" w:tplc="6C52038A">
      <w:numFmt w:val="bullet"/>
      <w:lvlText w:val="•"/>
      <w:lvlJc w:val="left"/>
      <w:pPr>
        <w:ind w:left="1277" w:hanging="248"/>
      </w:pPr>
      <w:rPr>
        <w:rFonts w:hint="default"/>
        <w:lang w:val="ro-RO" w:eastAsia="en-US" w:bidi="ar-SA"/>
      </w:rPr>
    </w:lvl>
    <w:lvl w:ilvl="3" w:tplc="0D663FEA">
      <w:numFmt w:val="bullet"/>
      <w:lvlText w:val="•"/>
      <w:lvlJc w:val="left"/>
      <w:pPr>
        <w:ind w:left="1866" w:hanging="248"/>
      </w:pPr>
      <w:rPr>
        <w:rFonts w:hint="default"/>
        <w:lang w:val="ro-RO" w:eastAsia="en-US" w:bidi="ar-SA"/>
      </w:rPr>
    </w:lvl>
    <w:lvl w:ilvl="4" w:tplc="805A60C4">
      <w:numFmt w:val="bullet"/>
      <w:lvlText w:val="•"/>
      <w:lvlJc w:val="left"/>
      <w:pPr>
        <w:ind w:left="2455" w:hanging="248"/>
      </w:pPr>
      <w:rPr>
        <w:rFonts w:hint="default"/>
        <w:lang w:val="ro-RO" w:eastAsia="en-US" w:bidi="ar-SA"/>
      </w:rPr>
    </w:lvl>
    <w:lvl w:ilvl="5" w:tplc="BEBA568A">
      <w:numFmt w:val="bullet"/>
      <w:lvlText w:val="•"/>
      <w:lvlJc w:val="left"/>
      <w:pPr>
        <w:ind w:left="3044" w:hanging="248"/>
      </w:pPr>
      <w:rPr>
        <w:rFonts w:hint="default"/>
        <w:lang w:val="ro-RO" w:eastAsia="en-US" w:bidi="ar-SA"/>
      </w:rPr>
    </w:lvl>
    <w:lvl w:ilvl="6" w:tplc="5C823E1A">
      <w:numFmt w:val="bullet"/>
      <w:lvlText w:val="•"/>
      <w:lvlJc w:val="left"/>
      <w:pPr>
        <w:ind w:left="3632" w:hanging="248"/>
      </w:pPr>
      <w:rPr>
        <w:rFonts w:hint="default"/>
        <w:lang w:val="ro-RO" w:eastAsia="en-US" w:bidi="ar-SA"/>
      </w:rPr>
    </w:lvl>
    <w:lvl w:ilvl="7" w:tplc="DF08B34C">
      <w:numFmt w:val="bullet"/>
      <w:lvlText w:val="•"/>
      <w:lvlJc w:val="left"/>
      <w:pPr>
        <w:ind w:left="4221" w:hanging="248"/>
      </w:pPr>
      <w:rPr>
        <w:rFonts w:hint="default"/>
        <w:lang w:val="ro-RO" w:eastAsia="en-US" w:bidi="ar-SA"/>
      </w:rPr>
    </w:lvl>
    <w:lvl w:ilvl="8" w:tplc="0484A4BC">
      <w:numFmt w:val="bullet"/>
      <w:lvlText w:val="•"/>
      <w:lvlJc w:val="left"/>
      <w:pPr>
        <w:ind w:left="4810" w:hanging="248"/>
      </w:pPr>
      <w:rPr>
        <w:rFonts w:hint="default"/>
        <w:lang w:val="ro-RO" w:eastAsia="en-US" w:bidi="ar-SA"/>
      </w:rPr>
    </w:lvl>
  </w:abstractNum>
  <w:abstractNum w:abstractNumId="1" w15:restartNumberingAfterBreak="0">
    <w:nsid w:val="006C505F"/>
    <w:multiLevelType w:val="hybridMultilevel"/>
    <w:tmpl w:val="2E1EB7BA"/>
    <w:lvl w:ilvl="0" w:tplc="F4BECEC2">
      <w:start w:val="1"/>
      <w:numFmt w:val="decimal"/>
      <w:lvlText w:val="%1)"/>
      <w:lvlJc w:val="left"/>
      <w:pPr>
        <w:ind w:left="105" w:hanging="279"/>
      </w:pPr>
      <w:rPr>
        <w:rFonts w:ascii="Times New Roman" w:eastAsia="Times New Roman" w:hAnsi="Times New Roman" w:cs="Times New Roman" w:hint="default"/>
        <w:w w:val="100"/>
        <w:sz w:val="24"/>
        <w:szCs w:val="24"/>
        <w:lang w:val="ro-RO" w:eastAsia="en-US" w:bidi="ar-SA"/>
      </w:rPr>
    </w:lvl>
    <w:lvl w:ilvl="1" w:tplc="8C7ABB76">
      <w:numFmt w:val="bullet"/>
      <w:lvlText w:val="•"/>
      <w:lvlJc w:val="left"/>
      <w:pPr>
        <w:ind w:left="681" w:hanging="279"/>
      </w:pPr>
      <w:rPr>
        <w:rFonts w:hint="default"/>
        <w:lang w:val="ro-RO" w:eastAsia="en-US" w:bidi="ar-SA"/>
      </w:rPr>
    </w:lvl>
    <w:lvl w:ilvl="2" w:tplc="3BD25BD2">
      <w:numFmt w:val="bullet"/>
      <w:lvlText w:val="•"/>
      <w:lvlJc w:val="left"/>
      <w:pPr>
        <w:ind w:left="1263" w:hanging="279"/>
      </w:pPr>
      <w:rPr>
        <w:rFonts w:hint="default"/>
        <w:lang w:val="ro-RO" w:eastAsia="en-US" w:bidi="ar-SA"/>
      </w:rPr>
    </w:lvl>
    <w:lvl w:ilvl="3" w:tplc="FAF665E6">
      <w:numFmt w:val="bullet"/>
      <w:lvlText w:val="•"/>
      <w:lvlJc w:val="left"/>
      <w:pPr>
        <w:ind w:left="1845" w:hanging="279"/>
      </w:pPr>
      <w:rPr>
        <w:rFonts w:hint="default"/>
        <w:lang w:val="ro-RO" w:eastAsia="en-US" w:bidi="ar-SA"/>
      </w:rPr>
    </w:lvl>
    <w:lvl w:ilvl="4" w:tplc="B73ADD98">
      <w:numFmt w:val="bullet"/>
      <w:lvlText w:val="•"/>
      <w:lvlJc w:val="left"/>
      <w:pPr>
        <w:ind w:left="2427" w:hanging="279"/>
      </w:pPr>
      <w:rPr>
        <w:rFonts w:hint="default"/>
        <w:lang w:val="ro-RO" w:eastAsia="en-US" w:bidi="ar-SA"/>
      </w:rPr>
    </w:lvl>
    <w:lvl w:ilvl="5" w:tplc="CAD61B98">
      <w:numFmt w:val="bullet"/>
      <w:lvlText w:val="•"/>
      <w:lvlJc w:val="left"/>
      <w:pPr>
        <w:ind w:left="3009" w:hanging="279"/>
      </w:pPr>
      <w:rPr>
        <w:rFonts w:hint="default"/>
        <w:lang w:val="ro-RO" w:eastAsia="en-US" w:bidi="ar-SA"/>
      </w:rPr>
    </w:lvl>
    <w:lvl w:ilvl="6" w:tplc="16DE87A2">
      <w:numFmt w:val="bullet"/>
      <w:lvlText w:val="•"/>
      <w:lvlJc w:val="left"/>
      <w:pPr>
        <w:ind w:left="3591" w:hanging="279"/>
      </w:pPr>
      <w:rPr>
        <w:rFonts w:hint="default"/>
        <w:lang w:val="ro-RO" w:eastAsia="en-US" w:bidi="ar-SA"/>
      </w:rPr>
    </w:lvl>
    <w:lvl w:ilvl="7" w:tplc="E4726D14">
      <w:numFmt w:val="bullet"/>
      <w:lvlText w:val="•"/>
      <w:lvlJc w:val="left"/>
      <w:pPr>
        <w:ind w:left="4173" w:hanging="279"/>
      </w:pPr>
      <w:rPr>
        <w:rFonts w:hint="default"/>
        <w:lang w:val="ro-RO" w:eastAsia="en-US" w:bidi="ar-SA"/>
      </w:rPr>
    </w:lvl>
    <w:lvl w:ilvl="8" w:tplc="160E78D6">
      <w:numFmt w:val="bullet"/>
      <w:lvlText w:val="•"/>
      <w:lvlJc w:val="left"/>
      <w:pPr>
        <w:ind w:left="4755" w:hanging="279"/>
      </w:pPr>
      <w:rPr>
        <w:rFonts w:hint="default"/>
        <w:lang w:val="ro-RO" w:eastAsia="en-US" w:bidi="ar-SA"/>
      </w:rPr>
    </w:lvl>
  </w:abstractNum>
  <w:abstractNum w:abstractNumId="2" w15:restartNumberingAfterBreak="0">
    <w:nsid w:val="013332A3"/>
    <w:multiLevelType w:val="multilevel"/>
    <w:tmpl w:val="3A2AD040"/>
    <w:lvl w:ilvl="0">
      <w:start w:val="11"/>
      <w:numFmt w:val="decimal"/>
      <w:lvlText w:val="%1."/>
      <w:lvlJc w:val="left"/>
      <w:pPr>
        <w:ind w:left="735" w:hanging="375"/>
      </w:pPr>
    </w:lvl>
    <w:lvl w:ilvl="1">
      <w:start w:val="1"/>
      <w:numFmt w:val="decimal"/>
      <w:isLgl/>
      <w:lvlText w:val="%1.%2."/>
      <w:lvlJc w:val="left"/>
      <w:pPr>
        <w:ind w:left="1407" w:hanging="840"/>
      </w:pPr>
    </w:lvl>
    <w:lvl w:ilvl="2">
      <w:start w:val="1"/>
      <w:numFmt w:val="decimal"/>
      <w:isLgl/>
      <w:lvlText w:val="%1.%2.%3."/>
      <w:lvlJc w:val="left"/>
      <w:pPr>
        <w:ind w:left="1614" w:hanging="84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3" w15:restartNumberingAfterBreak="0">
    <w:nsid w:val="02837B06"/>
    <w:multiLevelType w:val="hybridMultilevel"/>
    <w:tmpl w:val="C91A8596"/>
    <w:lvl w:ilvl="0" w:tplc="5D88C02E">
      <w:start w:val="1"/>
      <w:numFmt w:val="lowerLetter"/>
      <w:lvlText w:val="%1)"/>
      <w:lvlJc w:val="left"/>
      <w:pPr>
        <w:ind w:left="350" w:hanging="246"/>
      </w:pPr>
      <w:rPr>
        <w:rFonts w:ascii="Times New Roman" w:eastAsia="Times New Roman" w:hAnsi="Times New Roman" w:cs="Times New Roman" w:hint="default"/>
        <w:spacing w:val="-1"/>
        <w:w w:val="100"/>
        <w:sz w:val="24"/>
        <w:szCs w:val="24"/>
        <w:lang w:val="ro-RO" w:eastAsia="en-US" w:bidi="ar-SA"/>
      </w:rPr>
    </w:lvl>
    <w:lvl w:ilvl="1" w:tplc="53766122">
      <w:numFmt w:val="bullet"/>
      <w:lvlText w:val="•"/>
      <w:lvlJc w:val="left"/>
      <w:pPr>
        <w:ind w:left="922" w:hanging="246"/>
      </w:pPr>
      <w:rPr>
        <w:rFonts w:hint="default"/>
        <w:lang w:val="ro-RO" w:eastAsia="en-US" w:bidi="ar-SA"/>
      </w:rPr>
    </w:lvl>
    <w:lvl w:ilvl="2" w:tplc="B3D458C6">
      <w:numFmt w:val="bullet"/>
      <w:lvlText w:val="•"/>
      <w:lvlJc w:val="left"/>
      <w:pPr>
        <w:ind w:left="1485" w:hanging="246"/>
      </w:pPr>
      <w:rPr>
        <w:rFonts w:hint="default"/>
        <w:lang w:val="ro-RO" w:eastAsia="en-US" w:bidi="ar-SA"/>
      </w:rPr>
    </w:lvl>
    <w:lvl w:ilvl="3" w:tplc="1AD4A024">
      <w:numFmt w:val="bullet"/>
      <w:lvlText w:val="•"/>
      <w:lvlJc w:val="left"/>
      <w:pPr>
        <w:ind w:left="2048" w:hanging="246"/>
      </w:pPr>
      <w:rPr>
        <w:rFonts w:hint="default"/>
        <w:lang w:val="ro-RO" w:eastAsia="en-US" w:bidi="ar-SA"/>
      </w:rPr>
    </w:lvl>
    <w:lvl w:ilvl="4" w:tplc="02E68FDC">
      <w:numFmt w:val="bullet"/>
      <w:lvlText w:val="•"/>
      <w:lvlJc w:val="left"/>
      <w:pPr>
        <w:ind w:left="2611" w:hanging="246"/>
      </w:pPr>
      <w:rPr>
        <w:rFonts w:hint="default"/>
        <w:lang w:val="ro-RO" w:eastAsia="en-US" w:bidi="ar-SA"/>
      </w:rPr>
    </w:lvl>
    <w:lvl w:ilvl="5" w:tplc="5672E4BC">
      <w:numFmt w:val="bullet"/>
      <w:lvlText w:val="•"/>
      <w:lvlJc w:val="left"/>
      <w:pPr>
        <w:ind w:left="3174" w:hanging="246"/>
      </w:pPr>
      <w:rPr>
        <w:rFonts w:hint="default"/>
        <w:lang w:val="ro-RO" w:eastAsia="en-US" w:bidi="ar-SA"/>
      </w:rPr>
    </w:lvl>
    <w:lvl w:ilvl="6" w:tplc="B3069382">
      <w:numFmt w:val="bullet"/>
      <w:lvlText w:val="•"/>
      <w:lvlJc w:val="left"/>
      <w:pPr>
        <w:ind w:left="3736" w:hanging="246"/>
      </w:pPr>
      <w:rPr>
        <w:rFonts w:hint="default"/>
        <w:lang w:val="ro-RO" w:eastAsia="en-US" w:bidi="ar-SA"/>
      </w:rPr>
    </w:lvl>
    <w:lvl w:ilvl="7" w:tplc="8C42491A">
      <w:numFmt w:val="bullet"/>
      <w:lvlText w:val="•"/>
      <w:lvlJc w:val="left"/>
      <w:pPr>
        <w:ind w:left="4299" w:hanging="246"/>
      </w:pPr>
      <w:rPr>
        <w:rFonts w:hint="default"/>
        <w:lang w:val="ro-RO" w:eastAsia="en-US" w:bidi="ar-SA"/>
      </w:rPr>
    </w:lvl>
    <w:lvl w:ilvl="8" w:tplc="B986FE42">
      <w:numFmt w:val="bullet"/>
      <w:lvlText w:val="•"/>
      <w:lvlJc w:val="left"/>
      <w:pPr>
        <w:ind w:left="4862" w:hanging="246"/>
      </w:pPr>
      <w:rPr>
        <w:rFonts w:hint="default"/>
        <w:lang w:val="ro-RO" w:eastAsia="en-US" w:bidi="ar-SA"/>
      </w:rPr>
    </w:lvl>
  </w:abstractNum>
  <w:abstractNum w:abstractNumId="4" w15:restartNumberingAfterBreak="0">
    <w:nsid w:val="053C06B2"/>
    <w:multiLevelType w:val="hybridMultilevel"/>
    <w:tmpl w:val="F580F830"/>
    <w:lvl w:ilvl="0" w:tplc="D666B4C0">
      <w:numFmt w:val="bullet"/>
      <w:lvlText w:val="•"/>
      <w:lvlJc w:val="left"/>
      <w:pPr>
        <w:ind w:left="249" w:hanging="144"/>
      </w:pPr>
      <w:rPr>
        <w:rFonts w:ascii="Times New Roman" w:eastAsia="Times New Roman" w:hAnsi="Times New Roman" w:cs="Times New Roman" w:hint="default"/>
        <w:w w:val="100"/>
        <w:sz w:val="24"/>
        <w:szCs w:val="24"/>
        <w:lang w:val="ro-RO" w:eastAsia="en-US" w:bidi="ar-SA"/>
      </w:rPr>
    </w:lvl>
    <w:lvl w:ilvl="1" w:tplc="D74872BA">
      <w:numFmt w:val="bullet"/>
      <w:lvlText w:val="•"/>
      <w:lvlJc w:val="left"/>
      <w:pPr>
        <w:ind w:left="814" w:hanging="144"/>
      </w:pPr>
      <w:rPr>
        <w:rFonts w:hint="default"/>
        <w:lang w:val="ro-RO" w:eastAsia="en-US" w:bidi="ar-SA"/>
      </w:rPr>
    </w:lvl>
    <w:lvl w:ilvl="2" w:tplc="AE102E06">
      <w:numFmt w:val="bullet"/>
      <w:lvlText w:val="•"/>
      <w:lvlJc w:val="left"/>
      <w:pPr>
        <w:ind w:left="1389" w:hanging="144"/>
      </w:pPr>
      <w:rPr>
        <w:rFonts w:hint="default"/>
        <w:lang w:val="ro-RO" w:eastAsia="en-US" w:bidi="ar-SA"/>
      </w:rPr>
    </w:lvl>
    <w:lvl w:ilvl="3" w:tplc="FED02E02">
      <w:numFmt w:val="bullet"/>
      <w:lvlText w:val="•"/>
      <w:lvlJc w:val="left"/>
      <w:pPr>
        <w:ind w:left="1964" w:hanging="144"/>
      </w:pPr>
      <w:rPr>
        <w:rFonts w:hint="default"/>
        <w:lang w:val="ro-RO" w:eastAsia="en-US" w:bidi="ar-SA"/>
      </w:rPr>
    </w:lvl>
    <w:lvl w:ilvl="4" w:tplc="926229D6">
      <w:numFmt w:val="bullet"/>
      <w:lvlText w:val="•"/>
      <w:lvlJc w:val="left"/>
      <w:pPr>
        <w:ind w:left="2539" w:hanging="144"/>
      </w:pPr>
      <w:rPr>
        <w:rFonts w:hint="default"/>
        <w:lang w:val="ro-RO" w:eastAsia="en-US" w:bidi="ar-SA"/>
      </w:rPr>
    </w:lvl>
    <w:lvl w:ilvl="5" w:tplc="64220B02">
      <w:numFmt w:val="bullet"/>
      <w:lvlText w:val="•"/>
      <w:lvlJc w:val="left"/>
      <w:pPr>
        <w:ind w:left="3114" w:hanging="144"/>
      </w:pPr>
      <w:rPr>
        <w:rFonts w:hint="default"/>
        <w:lang w:val="ro-RO" w:eastAsia="en-US" w:bidi="ar-SA"/>
      </w:rPr>
    </w:lvl>
    <w:lvl w:ilvl="6" w:tplc="B31259DE">
      <w:numFmt w:val="bullet"/>
      <w:lvlText w:val="•"/>
      <w:lvlJc w:val="left"/>
      <w:pPr>
        <w:ind w:left="3688" w:hanging="144"/>
      </w:pPr>
      <w:rPr>
        <w:rFonts w:hint="default"/>
        <w:lang w:val="ro-RO" w:eastAsia="en-US" w:bidi="ar-SA"/>
      </w:rPr>
    </w:lvl>
    <w:lvl w:ilvl="7" w:tplc="318AE560">
      <w:numFmt w:val="bullet"/>
      <w:lvlText w:val="•"/>
      <w:lvlJc w:val="left"/>
      <w:pPr>
        <w:ind w:left="4263" w:hanging="144"/>
      </w:pPr>
      <w:rPr>
        <w:rFonts w:hint="default"/>
        <w:lang w:val="ro-RO" w:eastAsia="en-US" w:bidi="ar-SA"/>
      </w:rPr>
    </w:lvl>
    <w:lvl w:ilvl="8" w:tplc="0F86C7CC">
      <w:numFmt w:val="bullet"/>
      <w:lvlText w:val="•"/>
      <w:lvlJc w:val="left"/>
      <w:pPr>
        <w:ind w:left="4838" w:hanging="144"/>
      </w:pPr>
      <w:rPr>
        <w:rFonts w:hint="default"/>
        <w:lang w:val="ro-RO" w:eastAsia="en-US" w:bidi="ar-SA"/>
      </w:rPr>
    </w:lvl>
  </w:abstractNum>
  <w:abstractNum w:abstractNumId="5" w15:restartNumberingAfterBreak="0">
    <w:nsid w:val="05CB6F17"/>
    <w:multiLevelType w:val="hybridMultilevel"/>
    <w:tmpl w:val="10A4A98E"/>
    <w:lvl w:ilvl="0" w:tplc="3BC421F4">
      <w:start w:val="39"/>
      <w:numFmt w:val="decimal"/>
      <w:lvlText w:val="%1."/>
      <w:lvlJc w:val="left"/>
      <w:pPr>
        <w:ind w:left="105" w:hanging="444"/>
      </w:pPr>
      <w:rPr>
        <w:rFonts w:ascii="Times New Roman" w:eastAsia="Times New Roman" w:hAnsi="Times New Roman" w:cs="Times New Roman" w:hint="default"/>
        <w:w w:val="100"/>
        <w:sz w:val="24"/>
        <w:szCs w:val="24"/>
        <w:lang w:val="ro-RO" w:eastAsia="en-US" w:bidi="ar-SA"/>
      </w:rPr>
    </w:lvl>
    <w:lvl w:ilvl="1" w:tplc="FEFA82FE">
      <w:numFmt w:val="bullet"/>
      <w:lvlText w:val="•"/>
      <w:lvlJc w:val="left"/>
      <w:pPr>
        <w:ind w:left="688" w:hanging="444"/>
      </w:pPr>
      <w:rPr>
        <w:rFonts w:hint="default"/>
        <w:lang w:val="ro-RO" w:eastAsia="en-US" w:bidi="ar-SA"/>
      </w:rPr>
    </w:lvl>
    <w:lvl w:ilvl="2" w:tplc="E04A3CE4">
      <w:numFmt w:val="bullet"/>
      <w:lvlText w:val="•"/>
      <w:lvlJc w:val="left"/>
      <w:pPr>
        <w:ind w:left="1277" w:hanging="444"/>
      </w:pPr>
      <w:rPr>
        <w:rFonts w:hint="default"/>
        <w:lang w:val="ro-RO" w:eastAsia="en-US" w:bidi="ar-SA"/>
      </w:rPr>
    </w:lvl>
    <w:lvl w:ilvl="3" w:tplc="46547A8A">
      <w:numFmt w:val="bullet"/>
      <w:lvlText w:val="•"/>
      <w:lvlJc w:val="left"/>
      <w:pPr>
        <w:ind w:left="1866" w:hanging="444"/>
      </w:pPr>
      <w:rPr>
        <w:rFonts w:hint="default"/>
        <w:lang w:val="ro-RO" w:eastAsia="en-US" w:bidi="ar-SA"/>
      </w:rPr>
    </w:lvl>
    <w:lvl w:ilvl="4" w:tplc="A68CD4B2">
      <w:numFmt w:val="bullet"/>
      <w:lvlText w:val="•"/>
      <w:lvlJc w:val="left"/>
      <w:pPr>
        <w:ind w:left="2455" w:hanging="444"/>
      </w:pPr>
      <w:rPr>
        <w:rFonts w:hint="default"/>
        <w:lang w:val="ro-RO" w:eastAsia="en-US" w:bidi="ar-SA"/>
      </w:rPr>
    </w:lvl>
    <w:lvl w:ilvl="5" w:tplc="3570714E">
      <w:numFmt w:val="bullet"/>
      <w:lvlText w:val="•"/>
      <w:lvlJc w:val="left"/>
      <w:pPr>
        <w:ind w:left="3044" w:hanging="444"/>
      </w:pPr>
      <w:rPr>
        <w:rFonts w:hint="default"/>
        <w:lang w:val="ro-RO" w:eastAsia="en-US" w:bidi="ar-SA"/>
      </w:rPr>
    </w:lvl>
    <w:lvl w:ilvl="6" w:tplc="2B246A3C">
      <w:numFmt w:val="bullet"/>
      <w:lvlText w:val="•"/>
      <w:lvlJc w:val="left"/>
      <w:pPr>
        <w:ind w:left="3632" w:hanging="444"/>
      </w:pPr>
      <w:rPr>
        <w:rFonts w:hint="default"/>
        <w:lang w:val="ro-RO" w:eastAsia="en-US" w:bidi="ar-SA"/>
      </w:rPr>
    </w:lvl>
    <w:lvl w:ilvl="7" w:tplc="FDA2EE44">
      <w:numFmt w:val="bullet"/>
      <w:lvlText w:val="•"/>
      <w:lvlJc w:val="left"/>
      <w:pPr>
        <w:ind w:left="4221" w:hanging="444"/>
      </w:pPr>
      <w:rPr>
        <w:rFonts w:hint="default"/>
        <w:lang w:val="ro-RO" w:eastAsia="en-US" w:bidi="ar-SA"/>
      </w:rPr>
    </w:lvl>
    <w:lvl w:ilvl="8" w:tplc="2640E1EC">
      <w:numFmt w:val="bullet"/>
      <w:lvlText w:val="•"/>
      <w:lvlJc w:val="left"/>
      <w:pPr>
        <w:ind w:left="4810" w:hanging="444"/>
      </w:pPr>
      <w:rPr>
        <w:rFonts w:hint="default"/>
        <w:lang w:val="ro-RO" w:eastAsia="en-US" w:bidi="ar-SA"/>
      </w:rPr>
    </w:lvl>
  </w:abstractNum>
  <w:abstractNum w:abstractNumId="6" w15:restartNumberingAfterBreak="0">
    <w:nsid w:val="07993879"/>
    <w:multiLevelType w:val="multilevel"/>
    <w:tmpl w:val="23A6DCFA"/>
    <w:lvl w:ilvl="0">
      <w:start w:val="4"/>
      <w:numFmt w:val="decimal"/>
      <w:lvlText w:val="%1"/>
      <w:lvlJc w:val="left"/>
      <w:pPr>
        <w:ind w:left="105" w:hanging="730"/>
      </w:pPr>
      <w:rPr>
        <w:rFonts w:hint="default"/>
        <w:lang w:val="ro-RO" w:eastAsia="en-US" w:bidi="ar-SA"/>
      </w:rPr>
    </w:lvl>
    <w:lvl w:ilvl="1">
      <w:start w:val="13"/>
      <w:numFmt w:val="decimal"/>
      <w:lvlText w:val="%1.%2"/>
      <w:lvlJc w:val="left"/>
      <w:pPr>
        <w:ind w:left="105" w:hanging="730"/>
      </w:pPr>
      <w:rPr>
        <w:rFonts w:hint="default"/>
        <w:lang w:val="ro-RO" w:eastAsia="en-US" w:bidi="ar-SA"/>
      </w:rPr>
    </w:lvl>
    <w:lvl w:ilvl="2">
      <w:start w:val="1"/>
      <w:numFmt w:val="decimal"/>
      <w:lvlText w:val="%1.%2.%3."/>
      <w:lvlJc w:val="left"/>
      <w:pPr>
        <w:ind w:left="105" w:hanging="730"/>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730"/>
      </w:pPr>
      <w:rPr>
        <w:rFonts w:hint="default"/>
        <w:lang w:val="ro-RO" w:eastAsia="en-US" w:bidi="ar-SA"/>
      </w:rPr>
    </w:lvl>
    <w:lvl w:ilvl="4">
      <w:numFmt w:val="bullet"/>
      <w:lvlText w:val="•"/>
      <w:lvlJc w:val="left"/>
      <w:pPr>
        <w:ind w:left="2455" w:hanging="730"/>
      </w:pPr>
      <w:rPr>
        <w:rFonts w:hint="default"/>
        <w:lang w:val="ro-RO" w:eastAsia="en-US" w:bidi="ar-SA"/>
      </w:rPr>
    </w:lvl>
    <w:lvl w:ilvl="5">
      <w:numFmt w:val="bullet"/>
      <w:lvlText w:val="•"/>
      <w:lvlJc w:val="left"/>
      <w:pPr>
        <w:ind w:left="3044" w:hanging="730"/>
      </w:pPr>
      <w:rPr>
        <w:rFonts w:hint="default"/>
        <w:lang w:val="ro-RO" w:eastAsia="en-US" w:bidi="ar-SA"/>
      </w:rPr>
    </w:lvl>
    <w:lvl w:ilvl="6">
      <w:numFmt w:val="bullet"/>
      <w:lvlText w:val="•"/>
      <w:lvlJc w:val="left"/>
      <w:pPr>
        <w:ind w:left="3632" w:hanging="730"/>
      </w:pPr>
      <w:rPr>
        <w:rFonts w:hint="default"/>
        <w:lang w:val="ro-RO" w:eastAsia="en-US" w:bidi="ar-SA"/>
      </w:rPr>
    </w:lvl>
    <w:lvl w:ilvl="7">
      <w:numFmt w:val="bullet"/>
      <w:lvlText w:val="•"/>
      <w:lvlJc w:val="left"/>
      <w:pPr>
        <w:ind w:left="4221" w:hanging="730"/>
      </w:pPr>
      <w:rPr>
        <w:rFonts w:hint="default"/>
        <w:lang w:val="ro-RO" w:eastAsia="en-US" w:bidi="ar-SA"/>
      </w:rPr>
    </w:lvl>
    <w:lvl w:ilvl="8">
      <w:numFmt w:val="bullet"/>
      <w:lvlText w:val="•"/>
      <w:lvlJc w:val="left"/>
      <w:pPr>
        <w:ind w:left="4810" w:hanging="730"/>
      </w:pPr>
      <w:rPr>
        <w:rFonts w:hint="default"/>
        <w:lang w:val="ro-RO" w:eastAsia="en-US" w:bidi="ar-SA"/>
      </w:rPr>
    </w:lvl>
  </w:abstractNum>
  <w:abstractNum w:abstractNumId="7" w15:restartNumberingAfterBreak="0">
    <w:nsid w:val="07EB755F"/>
    <w:multiLevelType w:val="hybridMultilevel"/>
    <w:tmpl w:val="1C38D9BA"/>
    <w:lvl w:ilvl="0" w:tplc="5CA238F2">
      <w:start w:val="1"/>
      <w:numFmt w:val="lowerLetter"/>
      <w:lvlText w:val="%1)"/>
      <w:lvlJc w:val="left"/>
      <w:pPr>
        <w:ind w:left="350" w:hanging="246"/>
      </w:pPr>
      <w:rPr>
        <w:rFonts w:ascii="Times New Roman" w:eastAsia="Times New Roman" w:hAnsi="Times New Roman" w:cs="Times New Roman" w:hint="default"/>
        <w:spacing w:val="-1"/>
        <w:w w:val="100"/>
        <w:sz w:val="24"/>
        <w:szCs w:val="24"/>
        <w:lang w:val="ro-RO" w:eastAsia="en-US" w:bidi="ar-SA"/>
      </w:rPr>
    </w:lvl>
    <w:lvl w:ilvl="1" w:tplc="25FEF17E">
      <w:numFmt w:val="bullet"/>
      <w:lvlText w:val="•"/>
      <w:lvlJc w:val="left"/>
      <w:pPr>
        <w:ind w:left="922" w:hanging="246"/>
      </w:pPr>
      <w:rPr>
        <w:rFonts w:hint="default"/>
        <w:lang w:val="ro-RO" w:eastAsia="en-US" w:bidi="ar-SA"/>
      </w:rPr>
    </w:lvl>
    <w:lvl w:ilvl="2" w:tplc="27D09EEE">
      <w:numFmt w:val="bullet"/>
      <w:lvlText w:val="•"/>
      <w:lvlJc w:val="left"/>
      <w:pPr>
        <w:ind w:left="1485" w:hanging="246"/>
      </w:pPr>
      <w:rPr>
        <w:rFonts w:hint="default"/>
        <w:lang w:val="ro-RO" w:eastAsia="en-US" w:bidi="ar-SA"/>
      </w:rPr>
    </w:lvl>
    <w:lvl w:ilvl="3" w:tplc="B19C2346">
      <w:numFmt w:val="bullet"/>
      <w:lvlText w:val="•"/>
      <w:lvlJc w:val="left"/>
      <w:pPr>
        <w:ind w:left="2048" w:hanging="246"/>
      </w:pPr>
      <w:rPr>
        <w:rFonts w:hint="default"/>
        <w:lang w:val="ro-RO" w:eastAsia="en-US" w:bidi="ar-SA"/>
      </w:rPr>
    </w:lvl>
    <w:lvl w:ilvl="4" w:tplc="7B864D72">
      <w:numFmt w:val="bullet"/>
      <w:lvlText w:val="•"/>
      <w:lvlJc w:val="left"/>
      <w:pPr>
        <w:ind w:left="2611" w:hanging="246"/>
      </w:pPr>
      <w:rPr>
        <w:rFonts w:hint="default"/>
        <w:lang w:val="ro-RO" w:eastAsia="en-US" w:bidi="ar-SA"/>
      </w:rPr>
    </w:lvl>
    <w:lvl w:ilvl="5" w:tplc="964AF832">
      <w:numFmt w:val="bullet"/>
      <w:lvlText w:val="•"/>
      <w:lvlJc w:val="left"/>
      <w:pPr>
        <w:ind w:left="3174" w:hanging="246"/>
      </w:pPr>
      <w:rPr>
        <w:rFonts w:hint="default"/>
        <w:lang w:val="ro-RO" w:eastAsia="en-US" w:bidi="ar-SA"/>
      </w:rPr>
    </w:lvl>
    <w:lvl w:ilvl="6" w:tplc="50D09B90">
      <w:numFmt w:val="bullet"/>
      <w:lvlText w:val="•"/>
      <w:lvlJc w:val="left"/>
      <w:pPr>
        <w:ind w:left="3736" w:hanging="246"/>
      </w:pPr>
      <w:rPr>
        <w:rFonts w:hint="default"/>
        <w:lang w:val="ro-RO" w:eastAsia="en-US" w:bidi="ar-SA"/>
      </w:rPr>
    </w:lvl>
    <w:lvl w:ilvl="7" w:tplc="7DD00B36">
      <w:numFmt w:val="bullet"/>
      <w:lvlText w:val="•"/>
      <w:lvlJc w:val="left"/>
      <w:pPr>
        <w:ind w:left="4299" w:hanging="246"/>
      </w:pPr>
      <w:rPr>
        <w:rFonts w:hint="default"/>
        <w:lang w:val="ro-RO" w:eastAsia="en-US" w:bidi="ar-SA"/>
      </w:rPr>
    </w:lvl>
    <w:lvl w:ilvl="8" w:tplc="9AF67320">
      <w:numFmt w:val="bullet"/>
      <w:lvlText w:val="•"/>
      <w:lvlJc w:val="left"/>
      <w:pPr>
        <w:ind w:left="4862" w:hanging="246"/>
      </w:pPr>
      <w:rPr>
        <w:rFonts w:hint="default"/>
        <w:lang w:val="ro-RO" w:eastAsia="en-US" w:bidi="ar-SA"/>
      </w:rPr>
    </w:lvl>
  </w:abstractNum>
  <w:abstractNum w:abstractNumId="8" w15:restartNumberingAfterBreak="0">
    <w:nsid w:val="08764715"/>
    <w:multiLevelType w:val="hybridMultilevel"/>
    <w:tmpl w:val="80ACE066"/>
    <w:lvl w:ilvl="0" w:tplc="31ACFE8C">
      <w:numFmt w:val="bullet"/>
      <w:lvlText w:val="•"/>
      <w:lvlJc w:val="left"/>
      <w:pPr>
        <w:ind w:left="105" w:hanging="223"/>
      </w:pPr>
      <w:rPr>
        <w:rFonts w:ascii="Times New Roman" w:eastAsia="Times New Roman" w:hAnsi="Times New Roman" w:cs="Times New Roman" w:hint="default"/>
        <w:w w:val="100"/>
        <w:sz w:val="24"/>
        <w:szCs w:val="24"/>
        <w:lang w:val="ro-RO" w:eastAsia="en-US" w:bidi="ar-SA"/>
      </w:rPr>
    </w:lvl>
    <w:lvl w:ilvl="1" w:tplc="DD48D27A">
      <w:numFmt w:val="bullet"/>
      <w:lvlText w:val="•"/>
      <w:lvlJc w:val="left"/>
      <w:pPr>
        <w:ind w:left="688" w:hanging="223"/>
      </w:pPr>
      <w:rPr>
        <w:rFonts w:hint="default"/>
        <w:lang w:val="ro-RO" w:eastAsia="en-US" w:bidi="ar-SA"/>
      </w:rPr>
    </w:lvl>
    <w:lvl w:ilvl="2" w:tplc="51D0FFD0">
      <w:numFmt w:val="bullet"/>
      <w:lvlText w:val="•"/>
      <w:lvlJc w:val="left"/>
      <w:pPr>
        <w:ind w:left="1277" w:hanging="223"/>
      </w:pPr>
      <w:rPr>
        <w:rFonts w:hint="default"/>
        <w:lang w:val="ro-RO" w:eastAsia="en-US" w:bidi="ar-SA"/>
      </w:rPr>
    </w:lvl>
    <w:lvl w:ilvl="3" w:tplc="5D284B28">
      <w:numFmt w:val="bullet"/>
      <w:lvlText w:val="•"/>
      <w:lvlJc w:val="left"/>
      <w:pPr>
        <w:ind w:left="1866" w:hanging="223"/>
      </w:pPr>
      <w:rPr>
        <w:rFonts w:hint="default"/>
        <w:lang w:val="ro-RO" w:eastAsia="en-US" w:bidi="ar-SA"/>
      </w:rPr>
    </w:lvl>
    <w:lvl w:ilvl="4" w:tplc="D512C5DE">
      <w:numFmt w:val="bullet"/>
      <w:lvlText w:val="•"/>
      <w:lvlJc w:val="left"/>
      <w:pPr>
        <w:ind w:left="2455" w:hanging="223"/>
      </w:pPr>
      <w:rPr>
        <w:rFonts w:hint="default"/>
        <w:lang w:val="ro-RO" w:eastAsia="en-US" w:bidi="ar-SA"/>
      </w:rPr>
    </w:lvl>
    <w:lvl w:ilvl="5" w:tplc="5E94BF6A">
      <w:numFmt w:val="bullet"/>
      <w:lvlText w:val="•"/>
      <w:lvlJc w:val="left"/>
      <w:pPr>
        <w:ind w:left="3044" w:hanging="223"/>
      </w:pPr>
      <w:rPr>
        <w:rFonts w:hint="default"/>
        <w:lang w:val="ro-RO" w:eastAsia="en-US" w:bidi="ar-SA"/>
      </w:rPr>
    </w:lvl>
    <w:lvl w:ilvl="6" w:tplc="CAB073B4">
      <w:numFmt w:val="bullet"/>
      <w:lvlText w:val="•"/>
      <w:lvlJc w:val="left"/>
      <w:pPr>
        <w:ind w:left="3632" w:hanging="223"/>
      </w:pPr>
      <w:rPr>
        <w:rFonts w:hint="default"/>
        <w:lang w:val="ro-RO" w:eastAsia="en-US" w:bidi="ar-SA"/>
      </w:rPr>
    </w:lvl>
    <w:lvl w:ilvl="7" w:tplc="2AC2E358">
      <w:numFmt w:val="bullet"/>
      <w:lvlText w:val="•"/>
      <w:lvlJc w:val="left"/>
      <w:pPr>
        <w:ind w:left="4221" w:hanging="223"/>
      </w:pPr>
      <w:rPr>
        <w:rFonts w:hint="default"/>
        <w:lang w:val="ro-RO" w:eastAsia="en-US" w:bidi="ar-SA"/>
      </w:rPr>
    </w:lvl>
    <w:lvl w:ilvl="8" w:tplc="69A2EA36">
      <w:numFmt w:val="bullet"/>
      <w:lvlText w:val="•"/>
      <w:lvlJc w:val="left"/>
      <w:pPr>
        <w:ind w:left="4810" w:hanging="223"/>
      </w:pPr>
      <w:rPr>
        <w:rFonts w:hint="default"/>
        <w:lang w:val="ro-RO" w:eastAsia="en-US" w:bidi="ar-SA"/>
      </w:rPr>
    </w:lvl>
  </w:abstractNum>
  <w:abstractNum w:abstractNumId="9" w15:restartNumberingAfterBreak="0">
    <w:nsid w:val="08B53E34"/>
    <w:multiLevelType w:val="hybridMultilevel"/>
    <w:tmpl w:val="1F824A48"/>
    <w:lvl w:ilvl="0" w:tplc="12882B34">
      <w:start w:val="13"/>
      <w:numFmt w:val="decimal"/>
      <w:lvlText w:val="%1."/>
      <w:lvlJc w:val="left"/>
      <w:pPr>
        <w:ind w:left="105" w:hanging="382"/>
      </w:pPr>
      <w:rPr>
        <w:rFonts w:ascii="Times New Roman" w:eastAsia="Times New Roman" w:hAnsi="Times New Roman" w:cs="Times New Roman" w:hint="default"/>
        <w:w w:val="100"/>
        <w:sz w:val="24"/>
        <w:szCs w:val="24"/>
        <w:lang w:val="ro-RO" w:eastAsia="en-US" w:bidi="ar-SA"/>
      </w:rPr>
    </w:lvl>
    <w:lvl w:ilvl="1" w:tplc="F3F6CE96">
      <w:numFmt w:val="bullet"/>
      <w:lvlText w:val="•"/>
      <w:lvlJc w:val="left"/>
      <w:pPr>
        <w:ind w:left="681" w:hanging="382"/>
      </w:pPr>
      <w:rPr>
        <w:rFonts w:hint="default"/>
        <w:lang w:val="ro-RO" w:eastAsia="en-US" w:bidi="ar-SA"/>
      </w:rPr>
    </w:lvl>
    <w:lvl w:ilvl="2" w:tplc="F04E779C">
      <w:numFmt w:val="bullet"/>
      <w:lvlText w:val="•"/>
      <w:lvlJc w:val="left"/>
      <w:pPr>
        <w:ind w:left="1263" w:hanging="382"/>
      </w:pPr>
      <w:rPr>
        <w:rFonts w:hint="default"/>
        <w:lang w:val="ro-RO" w:eastAsia="en-US" w:bidi="ar-SA"/>
      </w:rPr>
    </w:lvl>
    <w:lvl w:ilvl="3" w:tplc="1D48B80E">
      <w:numFmt w:val="bullet"/>
      <w:lvlText w:val="•"/>
      <w:lvlJc w:val="left"/>
      <w:pPr>
        <w:ind w:left="1845" w:hanging="382"/>
      </w:pPr>
      <w:rPr>
        <w:rFonts w:hint="default"/>
        <w:lang w:val="ro-RO" w:eastAsia="en-US" w:bidi="ar-SA"/>
      </w:rPr>
    </w:lvl>
    <w:lvl w:ilvl="4" w:tplc="8C18E4CE">
      <w:numFmt w:val="bullet"/>
      <w:lvlText w:val="•"/>
      <w:lvlJc w:val="left"/>
      <w:pPr>
        <w:ind w:left="2427" w:hanging="382"/>
      </w:pPr>
      <w:rPr>
        <w:rFonts w:hint="default"/>
        <w:lang w:val="ro-RO" w:eastAsia="en-US" w:bidi="ar-SA"/>
      </w:rPr>
    </w:lvl>
    <w:lvl w:ilvl="5" w:tplc="63E60EDE">
      <w:numFmt w:val="bullet"/>
      <w:lvlText w:val="•"/>
      <w:lvlJc w:val="left"/>
      <w:pPr>
        <w:ind w:left="3009" w:hanging="382"/>
      </w:pPr>
      <w:rPr>
        <w:rFonts w:hint="default"/>
        <w:lang w:val="ro-RO" w:eastAsia="en-US" w:bidi="ar-SA"/>
      </w:rPr>
    </w:lvl>
    <w:lvl w:ilvl="6" w:tplc="CCDC8B8E">
      <w:numFmt w:val="bullet"/>
      <w:lvlText w:val="•"/>
      <w:lvlJc w:val="left"/>
      <w:pPr>
        <w:ind w:left="3591" w:hanging="382"/>
      </w:pPr>
      <w:rPr>
        <w:rFonts w:hint="default"/>
        <w:lang w:val="ro-RO" w:eastAsia="en-US" w:bidi="ar-SA"/>
      </w:rPr>
    </w:lvl>
    <w:lvl w:ilvl="7" w:tplc="6C5C7160">
      <w:numFmt w:val="bullet"/>
      <w:lvlText w:val="•"/>
      <w:lvlJc w:val="left"/>
      <w:pPr>
        <w:ind w:left="4173" w:hanging="382"/>
      </w:pPr>
      <w:rPr>
        <w:rFonts w:hint="default"/>
        <w:lang w:val="ro-RO" w:eastAsia="en-US" w:bidi="ar-SA"/>
      </w:rPr>
    </w:lvl>
    <w:lvl w:ilvl="8" w:tplc="EAF69DA8">
      <w:numFmt w:val="bullet"/>
      <w:lvlText w:val="•"/>
      <w:lvlJc w:val="left"/>
      <w:pPr>
        <w:ind w:left="4755" w:hanging="382"/>
      </w:pPr>
      <w:rPr>
        <w:rFonts w:hint="default"/>
        <w:lang w:val="ro-RO" w:eastAsia="en-US" w:bidi="ar-SA"/>
      </w:rPr>
    </w:lvl>
  </w:abstractNum>
  <w:abstractNum w:abstractNumId="10" w15:restartNumberingAfterBreak="0">
    <w:nsid w:val="08C64B21"/>
    <w:multiLevelType w:val="hybridMultilevel"/>
    <w:tmpl w:val="E9B68B06"/>
    <w:lvl w:ilvl="0" w:tplc="C60EA65C">
      <w:start w:val="1"/>
      <w:numFmt w:val="decimal"/>
      <w:lvlText w:val="%1)"/>
      <w:lvlJc w:val="left"/>
      <w:pPr>
        <w:ind w:left="105" w:hanging="310"/>
      </w:pPr>
      <w:rPr>
        <w:rFonts w:ascii="Times New Roman" w:eastAsia="Times New Roman" w:hAnsi="Times New Roman" w:cs="Times New Roman" w:hint="default"/>
        <w:w w:val="100"/>
        <w:sz w:val="24"/>
        <w:szCs w:val="24"/>
        <w:lang w:val="ro-RO" w:eastAsia="en-US" w:bidi="ar-SA"/>
      </w:rPr>
    </w:lvl>
    <w:lvl w:ilvl="1" w:tplc="BAA6166C">
      <w:numFmt w:val="bullet"/>
      <w:lvlText w:val="•"/>
      <w:lvlJc w:val="left"/>
      <w:pPr>
        <w:ind w:left="681" w:hanging="310"/>
      </w:pPr>
      <w:rPr>
        <w:rFonts w:hint="default"/>
        <w:lang w:val="ro-RO" w:eastAsia="en-US" w:bidi="ar-SA"/>
      </w:rPr>
    </w:lvl>
    <w:lvl w:ilvl="2" w:tplc="718EE6E2">
      <w:numFmt w:val="bullet"/>
      <w:lvlText w:val="•"/>
      <w:lvlJc w:val="left"/>
      <w:pPr>
        <w:ind w:left="1263" w:hanging="310"/>
      </w:pPr>
      <w:rPr>
        <w:rFonts w:hint="default"/>
        <w:lang w:val="ro-RO" w:eastAsia="en-US" w:bidi="ar-SA"/>
      </w:rPr>
    </w:lvl>
    <w:lvl w:ilvl="3" w:tplc="26B8ACE4">
      <w:numFmt w:val="bullet"/>
      <w:lvlText w:val="•"/>
      <w:lvlJc w:val="left"/>
      <w:pPr>
        <w:ind w:left="1845" w:hanging="310"/>
      </w:pPr>
      <w:rPr>
        <w:rFonts w:hint="default"/>
        <w:lang w:val="ro-RO" w:eastAsia="en-US" w:bidi="ar-SA"/>
      </w:rPr>
    </w:lvl>
    <w:lvl w:ilvl="4" w:tplc="2C7A8DCA">
      <w:numFmt w:val="bullet"/>
      <w:lvlText w:val="•"/>
      <w:lvlJc w:val="left"/>
      <w:pPr>
        <w:ind w:left="2427" w:hanging="310"/>
      </w:pPr>
      <w:rPr>
        <w:rFonts w:hint="default"/>
        <w:lang w:val="ro-RO" w:eastAsia="en-US" w:bidi="ar-SA"/>
      </w:rPr>
    </w:lvl>
    <w:lvl w:ilvl="5" w:tplc="25163356">
      <w:numFmt w:val="bullet"/>
      <w:lvlText w:val="•"/>
      <w:lvlJc w:val="left"/>
      <w:pPr>
        <w:ind w:left="3009" w:hanging="310"/>
      </w:pPr>
      <w:rPr>
        <w:rFonts w:hint="default"/>
        <w:lang w:val="ro-RO" w:eastAsia="en-US" w:bidi="ar-SA"/>
      </w:rPr>
    </w:lvl>
    <w:lvl w:ilvl="6" w:tplc="C8667BB6">
      <w:numFmt w:val="bullet"/>
      <w:lvlText w:val="•"/>
      <w:lvlJc w:val="left"/>
      <w:pPr>
        <w:ind w:left="3591" w:hanging="310"/>
      </w:pPr>
      <w:rPr>
        <w:rFonts w:hint="default"/>
        <w:lang w:val="ro-RO" w:eastAsia="en-US" w:bidi="ar-SA"/>
      </w:rPr>
    </w:lvl>
    <w:lvl w:ilvl="7" w:tplc="97366132">
      <w:numFmt w:val="bullet"/>
      <w:lvlText w:val="•"/>
      <w:lvlJc w:val="left"/>
      <w:pPr>
        <w:ind w:left="4173" w:hanging="310"/>
      </w:pPr>
      <w:rPr>
        <w:rFonts w:hint="default"/>
        <w:lang w:val="ro-RO" w:eastAsia="en-US" w:bidi="ar-SA"/>
      </w:rPr>
    </w:lvl>
    <w:lvl w:ilvl="8" w:tplc="1A3E0392">
      <w:numFmt w:val="bullet"/>
      <w:lvlText w:val="•"/>
      <w:lvlJc w:val="left"/>
      <w:pPr>
        <w:ind w:left="4755" w:hanging="310"/>
      </w:pPr>
      <w:rPr>
        <w:rFonts w:hint="default"/>
        <w:lang w:val="ro-RO" w:eastAsia="en-US" w:bidi="ar-SA"/>
      </w:rPr>
    </w:lvl>
  </w:abstractNum>
  <w:abstractNum w:abstractNumId="11" w15:restartNumberingAfterBreak="0">
    <w:nsid w:val="0C8B6C1F"/>
    <w:multiLevelType w:val="hybridMultilevel"/>
    <w:tmpl w:val="45FE8AF6"/>
    <w:lvl w:ilvl="0" w:tplc="7C204948">
      <w:start w:val="1"/>
      <w:numFmt w:val="decimal"/>
      <w:lvlText w:val="%1)"/>
      <w:lvlJc w:val="left"/>
      <w:pPr>
        <w:ind w:left="105" w:hanging="260"/>
      </w:pPr>
      <w:rPr>
        <w:rFonts w:ascii="Times New Roman" w:eastAsia="Times New Roman" w:hAnsi="Times New Roman" w:cs="Times New Roman" w:hint="default"/>
        <w:w w:val="100"/>
        <w:sz w:val="24"/>
        <w:szCs w:val="24"/>
        <w:lang w:val="ro-RO" w:eastAsia="en-US" w:bidi="ar-SA"/>
      </w:rPr>
    </w:lvl>
    <w:lvl w:ilvl="1" w:tplc="AB58BE20">
      <w:numFmt w:val="bullet"/>
      <w:lvlText w:val="•"/>
      <w:lvlJc w:val="left"/>
      <w:pPr>
        <w:ind w:left="688" w:hanging="260"/>
      </w:pPr>
      <w:rPr>
        <w:rFonts w:hint="default"/>
        <w:lang w:val="ro-RO" w:eastAsia="en-US" w:bidi="ar-SA"/>
      </w:rPr>
    </w:lvl>
    <w:lvl w:ilvl="2" w:tplc="52B0AB6C">
      <w:numFmt w:val="bullet"/>
      <w:lvlText w:val="•"/>
      <w:lvlJc w:val="left"/>
      <w:pPr>
        <w:ind w:left="1277" w:hanging="260"/>
      </w:pPr>
      <w:rPr>
        <w:rFonts w:hint="default"/>
        <w:lang w:val="ro-RO" w:eastAsia="en-US" w:bidi="ar-SA"/>
      </w:rPr>
    </w:lvl>
    <w:lvl w:ilvl="3" w:tplc="006207BA">
      <w:numFmt w:val="bullet"/>
      <w:lvlText w:val="•"/>
      <w:lvlJc w:val="left"/>
      <w:pPr>
        <w:ind w:left="1866" w:hanging="260"/>
      </w:pPr>
      <w:rPr>
        <w:rFonts w:hint="default"/>
        <w:lang w:val="ro-RO" w:eastAsia="en-US" w:bidi="ar-SA"/>
      </w:rPr>
    </w:lvl>
    <w:lvl w:ilvl="4" w:tplc="E3523C3C">
      <w:numFmt w:val="bullet"/>
      <w:lvlText w:val="•"/>
      <w:lvlJc w:val="left"/>
      <w:pPr>
        <w:ind w:left="2455" w:hanging="260"/>
      </w:pPr>
      <w:rPr>
        <w:rFonts w:hint="default"/>
        <w:lang w:val="ro-RO" w:eastAsia="en-US" w:bidi="ar-SA"/>
      </w:rPr>
    </w:lvl>
    <w:lvl w:ilvl="5" w:tplc="3AD0C54C">
      <w:numFmt w:val="bullet"/>
      <w:lvlText w:val="•"/>
      <w:lvlJc w:val="left"/>
      <w:pPr>
        <w:ind w:left="3044" w:hanging="260"/>
      </w:pPr>
      <w:rPr>
        <w:rFonts w:hint="default"/>
        <w:lang w:val="ro-RO" w:eastAsia="en-US" w:bidi="ar-SA"/>
      </w:rPr>
    </w:lvl>
    <w:lvl w:ilvl="6" w:tplc="7AF0A642">
      <w:numFmt w:val="bullet"/>
      <w:lvlText w:val="•"/>
      <w:lvlJc w:val="left"/>
      <w:pPr>
        <w:ind w:left="3632" w:hanging="260"/>
      </w:pPr>
      <w:rPr>
        <w:rFonts w:hint="default"/>
        <w:lang w:val="ro-RO" w:eastAsia="en-US" w:bidi="ar-SA"/>
      </w:rPr>
    </w:lvl>
    <w:lvl w:ilvl="7" w:tplc="C7385EE0">
      <w:numFmt w:val="bullet"/>
      <w:lvlText w:val="•"/>
      <w:lvlJc w:val="left"/>
      <w:pPr>
        <w:ind w:left="4221" w:hanging="260"/>
      </w:pPr>
      <w:rPr>
        <w:rFonts w:hint="default"/>
        <w:lang w:val="ro-RO" w:eastAsia="en-US" w:bidi="ar-SA"/>
      </w:rPr>
    </w:lvl>
    <w:lvl w:ilvl="8" w:tplc="4A52888E">
      <w:numFmt w:val="bullet"/>
      <w:lvlText w:val="•"/>
      <w:lvlJc w:val="left"/>
      <w:pPr>
        <w:ind w:left="4810" w:hanging="260"/>
      </w:pPr>
      <w:rPr>
        <w:rFonts w:hint="default"/>
        <w:lang w:val="ro-RO" w:eastAsia="en-US" w:bidi="ar-SA"/>
      </w:rPr>
    </w:lvl>
  </w:abstractNum>
  <w:abstractNum w:abstractNumId="12" w15:restartNumberingAfterBreak="0">
    <w:nsid w:val="0E952041"/>
    <w:multiLevelType w:val="hybridMultilevel"/>
    <w:tmpl w:val="1B38A694"/>
    <w:lvl w:ilvl="0" w:tplc="0464D3EC">
      <w:numFmt w:val="bullet"/>
      <w:lvlText w:val="▪"/>
      <w:lvlJc w:val="left"/>
      <w:pPr>
        <w:ind w:left="105" w:hanging="147"/>
      </w:pPr>
      <w:rPr>
        <w:rFonts w:ascii="Times New Roman" w:eastAsia="Times New Roman" w:hAnsi="Times New Roman" w:cs="Times New Roman" w:hint="default"/>
        <w:w w:val="100"/>
        <w:sz w:val="24"/>
        <w:szCs w:val="24"/>
        <w:lang w:val="ro-RO" w:eastAsia="en-US" w:bidi="ar-SA"/>
      </w:rPr>
    </w:lvl>
    <w:lvl w:ilvl="1" w:tplc="9CB696B6">
      <w:numFmt w:val="bullet"/>
      <w:lvlText w:val="•"/>
      <w:lvlJc w:val="left"/>
      <w:pPr>
        <w:ind w:left="688" w:hanging="147"/>
      </w:pPr>
      <w:rPr>
        <w:rFonts w:hint="default"/>
        <w:lang w:val="ro-RO" w:eastAsia="en-US" w:bidi="ar-SA"/>
      </w:rPr>
    </w:lvl>
    <w:lvl w:ilvl="2" w:tplc="4C84DDEC">
      <w:numFmt w:val="bullet"/>
      <w:lvlText w:val="•"/>
      <w:lvlJc w:val="left"/>
      <w:pPr>
        <w:ind w:left="1277" w:hanging="147"/>
      </w:pPr>
      <w:rPr>
        <w:rFonts w:hint="default"/>
        <w:lang w:val="ro-RO" w:eastAsia="en-US" w:bidi="ar-SA"/>
      </w:rPr>
    </w:lvl>
    <w:lvl w:ilvl="3" w:tplc="4C2E046E">
      <w:numFmt w:val="bullet"/>
      <w:lvlText w:val="•"/>
      <w:lvlJc w:val="left"/>
      <w:pPr>
        <w:ind w:left="1866" w:hanging="147"/>
      </w:pPr>
      <w:rPr>
        <w:rFonts w:hint="default"/>
        <w:lang w:val="ro-RO" w:eastAsia="en-US" w:bidi="ar-SA"/>
      </w:rPr>
    </w:lvl>
    <w:lvl w:ilvl="4" w:tplc="5E346728">
      <w:numFmt w:val="bullet"/>
      <w:lvlText w:val="•"/>
      <w:lvlJc w:val="left"/>
      <w:pPr>
        <w:ind w:left="2455" w:hanging="147"/>
      </w:pPr>
      <w:rPr>
        <w:rFonts w:hint="default"/>
        <w:lang w:val="ro-RO" w:eastAsia="en-US" w:bidi="ar-SA"/>
      </w:rPr>
    </w:lvl>
    <w:lvl w:ilvl="5" w:tplc="EF924E3E">
      <w:numFmt w:val="bullet"/>
      <w:lvlText w:val="•"/>
      <w:lvlJc w:val="left"/>
      <w:pPr>
        <w:ind w:left="3044" w:hanging="147"/>
      </w:pPr>
      <w:rPr>
        <w:rFonts w:hint="default"/>
        <w:lang w:val="ro-RO" w:eastAsia="en-US" w:bidi="ar-SA"/>
      </w:rPr>
    </w:lvl>
    <w:lvl w:ilvl="6" w:tplc="34BEEE9C">
      <w:numFmt w:val="bullet"/>
      <w:lvlText w:val="•"/>
      <w:lvlJc w:val="left"/>
      <w:pPr>
        <w:ind w:left="3632" w:hanging="147"/>
      </w:pPr>
      <w:rPr>
        <w:rFonts w:hint="default"/>
        <w:lang w:val="ro-RO" w:eastAsia="en-US" w:bidi="ar-SA"/>
      </w:rPr>
    </w:lvl>
    <w:lvl w:ilvl="7" w:tplc="7F04536C">
      <w:numFmt w:val="bullet"/>
      <w:lvlText w:val="•"/>
      <w:lvlJc w:val="left"/>
      <w:pPr>
        <w:ind w:left="4221" w:hanging="147"/>
      </w:pPr>
      <w:rPr>
        <w:rFonts w:hint="default"/>
        <w:lang w:val="ro-RO" w:eastAsia="en-US" w:bidi="ar-SA"/>
      </w:rPr>
    </w:lvl>
    <w:lvl w:ilvl="8" w:tplc="D58E596A">
      <w:numFmt w:val="bullet"/>
      <w:lvlText w:val="•"/>
      <w:lvlJc w:val="left"/>
      <w:pPr>
        <w:ind w:left="4810" w:hanging="147"/>
      </w:pPr>
      <w:rPr>
        <w:rFonts w:hint="default"/>
        <w:lang w:val="ro-RO" w:eastAsia="en-US" w:bidi="ar-SA"/>
      </w:rPr>
    </w:lvl>
  </w:abstractNum>
  <w:abstractNum w:abstractNumId="13" w15:restartNumberingAfterBreak="0">
    <w:nsid w:val="123F31C4"/>
    <w:multiLevelType w:val="hybridMultilevel"/>
    <w:tmpl w:val="BF8E5E82"/>
    <w:lvl w:ilvl="0" w:tplc="4B6CCA2E">
      <w:start w:val="1"/>
      <w:numFmt w:val="decimal"/>
      <w:lvlText w:val="%1."/>
      <w:lvlJc w:val="left"/>
      <w:pPr>
        <w:ind w:left="825" w:hanging="36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4" w15:restartNumberingAfterBreak="0">
    <w:nsid w:val="13C653CD"/>
    <w:multiLevelType w:val="hybridMultilevel"/>
    <w:tmpl w:val="5DF622BE"/>
    <w:lvl w:ilvl="0" w:tplc="570E3958">
      <w:numFmt w:val="bullet"/>
      <w:lvlText w:val="-"/>
      <w:lvlJc w:val="left"/>
      <w:pPr>
        <w:ind w:left="105" w:hanging="214"/>
      </w:pPr>
      <w:rPr>
        <w:rFonts w:ascii="Times New Roman" w:eastAsia="Times New Roman" w:hAnsi="Times New Roman" w:cs="Times New Roman" w:hint="default"/>
        <w:w w:val="99"/>
        <w:sz w:val="24"/>
        <w:szCs w:val="24"/>
        <w:lang w:val="ro-RO" w:eastAsia="en-US" w:bidi="ar-SA"/>
      </w:rPr>
    </w:lvl>
    <w:lvl w:ilvl="1" w:tplc="7396CAFC">
      <w:numFmt w:val="bullet"/>
      <w:lvlText w:val="•"/>
      <w:lvlJc w:val="left"/>
      <w:pPr>
        <w:ind w:left="688" w:hanging="214"/>
      </w:pPr>
      <w:rPr>
        <w:rFonts w:hint="default"/>
        <w:lang w:val="ro-RO" w:eastAsia="en-US" w:bidi="ar-SA"/>
      </w:rPr>
    </w:lvl>
    <w:lvl w:ilvl="2" w:tplc="AEE06DFC">
      <w:numFmt w:val="bullet"/>
      <w:lvlText w:val="•"/>
      <w:lvlJc w:val="left"/>
      <w:pPr>
        <w:ind w:left="1277" w:hanging="214"/>
      </w:pPr>
      <w:rPr>
        <w:rFonts w:hint="default"/>
        <w:lang w:val="ro-RO" w:eastAsia="en-US" w:bidi="ar-SA"/>
      </w:rPr>
    </w:lvl>
    <w:lvl w:ilvl="3" w:tplc="C6B80DDC">
      <w:numFmt w:val="bullet"/>
      <w:lvlText w:val="•"/>
      <w:lvlJc w:val="left"/>
      <w:pPr>
        <w:ind w:left="1866" w:hanging="214"/>
      </w:pPr>
      <w:rPr>
        <w:rFonts w:hint="default"/>
        <w:lang w:val="ro-RO" w:eastAsia="en-US" w:bidi="ar-SA"/>
      </w:rPr>
    </w:lvl>
    <w:lvl w:ilvl="4" w:tplc="FC063D4C">
      <w:numFmt w:val="bullet"/>
      <w:lvlText w:val="•"/>
      <w:lvlJc w:val="left"/>
      <w:pPr>
        <w:ind w:left="2455" w:hanging="214"/>
      </w:pPr>
      <w:rPr>
        <w:rFonts w:hint="default"/>
        <w:lang w:val="ro-RO" w:eastAsia="en-US" w:bidi="ar-SA"/>
      </w:rPr>
    </w:lvl>
    <w:lvl w:ilvl="5" w:tplc="088AFEAE">
      <w:numFmt w:val="bullet"/>
      <w:lvlText w:val="•"/>
      <w:lvlJc w:val="left"/>
      <w:pPr>
        <w:ind w:left="3044" w:hanging="214"/>
      </w:pPr>
      <w:rPr>
        <w:rFonts w:hint="default"/>
        <w:lang w:val="ro-RO" w:eastAsia="en-US" w:bidi="ar-SA"/>
      </w:rPr>
    </w:lvl>
    <w:lvl w:ilvl="6" w:tplc="F1A6F1F4">
      <w:numFmt w:val="bullet"/>
      <w:lvlText w:val="•"/>
      <w:lvlJc w:val="left"/>
      <w:pPr>
        <w:ind w:left="3632" w:hanging="214"/>
      </w:pPr>
      <w:rPr>
        <w:rFonts w:hint="default"/>
        <w:lang w:val="ro-RO" w:eastAsia="en-US" w:bidi="ar-SA"/>
      </w:rPr>
    </w:lvl>
    <w:lvl w:ilvl="7" w:tplc="B31A871E">
      <w:numFmt w:val="bullet"/>
      <w:lvlText w:val="•"/>
      <w:lvlJc w:val="left"/>
      <w:pPr>
        <w:ind w:left="4221" w:hanging="214"/>
      </w:pPr>
      <w:rPr>
        <w:rFonts w:hint="default"/>
        <w:lang w:val="ro-RO" w:eastAsia="en-US" w:bidi="ar-SA"/>
      </w:rPr>
    </w:lvl>
    <w:lvl w:ilvl="8" w:tplc="27B6D0CC">
      <w:numFmt w:val="bullet"/>
      <w:lvlText w:val="•"/>
      <w:lvlJc w:val="left"/>
      <w:pPr>
        <w:ind w:left="4810" w:hanging="214"/>
      </w:pPr>
      <w:rPr>
        <w:rFonts w:hint="default"/>
        <w:lang w:val="ro-RO" w:eastAsia="en-US" w:bidi="ar-SA"/>
      </w:rPr>
    </w:lvl>
  </w:abstractNum>
  <w:abstractNum w:abstractNumId="15" w15:restartNumberingAfterBreak="0">
    <w:nsid w:val="13F2576A"/>
    <w:multiLevelType w:val="hybridMultilevel"/>
    <w:tmpl w:val="6B2299BE"/>
    <w:lvl w:ilvl="0" w:tplc="9F1218A4">
      <w:start w:val="1"/>
      <w:numFmt w:val="decimal"/>
      <w:lvlText w:val="%1."/>
      <w:lvlJc w:val="left"/>
      <w:pPr>
        <w:ind w:left="105" w:hanging="262"/>
      </w:pPr>
      <w:rPr>
        <w:rFonts w:ascii="Times New Roman" w:eastAsia="Times New Roman" w:hAnsi="Times New Roman" w:cs="Times New Roman" w:hint="default"/>
        <w:w w:val="100"/>
        <w:sz w:val="24"/>
        <w:szCs w:val="24"/>
        <w:lang w:val="ro-RO" w:eastAsia="en-US" w:bidi="ar-SA"/>
      </w:rPr>
    </w:lvl>
    <w:lvl w:ilvl="1" w:tplc="C2D4F66C">
      <w:numFmt w:val="bullet"/>
      <w:lvlText w:val="•"/>
      <w:lvlJc w:val="left"/>
      <w:pPr>
        <w:ind w:left="681" w:hanging="262"/>
      </w:pPr>
      <w:rPr>
        <w:rFonts w:hint="default"/>
        <w:lang w:val="ro-RO" w:eastAsia="en-US" w:bidi="ar-SA"/>
      </w:rPr>
    </w:lvl>
    <w:lvl w:ilvl="2" w:tplc="2D22DA08">
      <w:numFmt w:val="bullet"/>
      <w:lvlText w:val="•"/>
      <w:lvlJc w:val="left"/>
      <w:pPr>
        <w:ind w:left="1263" w:hanging="262"/>
      </w:pPr>
      <w:rPr>
        <w:rFonts w:hint="default"/>
        <w:lang w:val="ro-RO" w:eastAsia="en-US" w:bidi="ar-SA"/>
      </w:rPr>
    </w:lvl>
    <w:lvl w:ilvl="3" w:tplc="11AA1E10">
      <w:numFmt w:val="bullet"/>
      <w:lvlText w:val="•"/>
      <w:lvlJc w:val="left"/>
      <w:pPr>
        <w:ind w:left="1845" w:hanging="262"/>
      </w:pPr>
      <w:rPr>
        <w:rFonts w:hint="default"/>
        <w:lang w:val="ro-RO" w:eastAsia="en-US" w:bidi="ar-SA"/>
      </w:rPr>
    </w:lvl>
    <w:lvl w:ilvl="4" w:tplc="9D2071D0">
      <w:numFmt w:val="bullet"/>
      <w:lvlText w:val="•"/>
      <w:lvlJc w:val="left"/>
      <w:pPr>
        <w:ind w:left="2427" w:hanging="262"/>
      </w:pPr>
      <w:rPr>
        <w:rFonts w:hint="default"/>
        <w:lang w:val="ro-RO" w:eastAsia="en-US" w:bidi="ar-SA"/>
      </w:rPr>
    </w:lvl>
    <w:lvl w:ilvl="5" w:tplc="AA481002">
      <w:numFmt w:val="bullet"/>
      <w:lvlText w:val="•"/>
      <w:lvlJc w:val="left"/>
      <w:pPr>
        <w:ind w:left="3009" w:hanging="262"/>
      </w:pPr>
      <w:rPr>
        <w:rFonts w:hint="default"/>
        <w:lang w:val="ro-RO" w:eastAsia="en-US" w:bidi="ar-SA"/>
      </w:rPr>
    </w:lvl>
    <w:lvl w:ilvl="6" w:tplc="861C7E20">
      <w:numFmt w:val="bullet"/>
      <w:lvlText w:val="•"/>
      <w:lvlJc w:val="left"/>
      <w:pPr>
        <w:ind w:left="3591" w:hanging="262"/>
      </w:pPr>
      <w:rPr>
        <w:rFonts w:hint="default"/>
        <w:lang w:val="ro-RO" w:eastAsia="en-US" w:bidi="ar-SA"/>
      </w:rPr>
    </w:lvl>
    <w:lvl w:ilvl="7" w:tplc="385EFE3E">
      <w:numFmt w:val="bullet"/>
      <w:lvlText w:val="•"/>
      <w:lvlJc w:val="left"/>
      <w:pPr>
        <w:ind w:left="4173" w:hanging="262"/>
      </w:pPr>
      <w:rPr>
        <w:rFonts w:hint="default"/>
        <w:lang w:val="ro-RO" w:eastAsia="en-US" w:bidi="ar-SA"/>
      </w:rPr>
    </w:lvl>
    <w:lvl w:ilvl="8" w:tplc="3E86049C">
      <w:numFmt w:val="bullet"/>
      <w:lvlText w:val="•"/>
      <w:lvlJc w:val="left"/>
      <w:pPr>
        <w:ind w:left="4755" w:hanging="262"/>
      </w:pPr>
      <w:rPr>
        <w:rFonts w:hint="default"/>
        <w:lang w:val="ro-RO" w:eastAsia="en-US" w:bidi="ar-SA"/>
      </w:rPr>
    </w:lvl>
  </w:abstractNum>
  <w:abstractNum w:abstractNumId="16" w15:restartNumberingAfterBreak="0">
    <w:nsid w:val="14A07E54"/>
    <w:multiLevelType w:val="hybridMultilevel"/>
    <w:tmpl w:val="4C86FF5C"/>
    <w:lvl w:ilvl="0" w:tplc="33467DAE">
      <w:numFmt w:val="bullet"/>
      <w:lvlText w:val="-"/>
      <w:lvlJc w:val="left"/>
      <w:pPr>
        <w:ind w:left="105" w:hanging="128"/>
      </w:pPr>
      <w:rPr>
        <w:rFonts w:ascii="Times New Roman" w:eastAsia="Times New Roman" w:hAnsi="Times New Roman" w:cs="Times New Roman" w:hint="default"/>
        <w:w w:val="99"/>
        <w:sz w:val="24"/>
        <w:szCs w:val="24"/>
        <w:lang w:val="ro-RO" w:eastAsia="en-US" w:bidi="ar-SA"/>
      </w:rPr>
    </w:lvl>
    <w:lvl w:ilvl="1" w:tplc="FDFEC750">
      <w:numFmt w:val="bullet"/>
      <w:lvlText w:val="•"/>
      <w:lvlJc w:val="left"/>
      <w:pPr>
        <w:ind w:left="688" w:hanging="128"/>
      </w:pPr>
      <w:rPr>
        <w:rFonts w:hint="default"/>
        <w:lang w:val="ro-RO" w:eastAsia="en-US" w:bidi="ar-SA"/>
      </w:rPr>
    </w:lvl>
    <w:lvl w:ilvl="2" w:tplc="D2CC761E">
      <w:numFmt w:val="bullet"/>
      <w:lvlText w:val="•"/>
      <w:lvlJc w:val="left"/>
      <w:pPr>
        <w:ind w:left="1277" w:hanging="128"/>
      </w:pPr>
      <w:rPr>
        <w:rFonts w:hint="default"/>
        <w:lang w:val="ro-RO" w:eastAsia="en-US" w:bidi="ar-SA"/>
      </w:rPr>
    </w:lvl>
    <w:lvl w:ilvl="3" w:tplc="D8AA6C54">
      <w:numFmt w:val="bullet"/>
      <w:lvlText w:val="•"/>
      <w:lvlJc w:val="left"/>
      <w:pPr>
        <w:ind w:left="1866" w:hanging="128"/>
      </w:pPr>
      <w:rPr>
        <w:rFonts w:hint="default"/>
        <w:lang w:val="ro-RO" w:eastAsia="en-US" w:bidi="ar-SA"/>
      </w:rPr>
    </w:lvl>
    <w:lvl w:ilvl="4" w:tplc="71E4CD9C">
      <w:numFmt w:val="bullet"/>
      <w:lvlText w:val="•"/>
      <w:lvlJc w:val="left"/>
      <w:pPr>
        <w:ind w:left="2455" w:hanging="128"/>
      </w:pPr>
      <w:rPr>
        <w:rFonts w:hint="default"/>
        <w:lang w:val="ro-RO" w:eastAsia="en-US" w:bidi="ar-SA"/>
      </w:rPr>
    </w:lvl>
    <w:lvl w:ilvl="5" w:tplc="69CE5C4C">
      <w:numFmt w:val="bullet"/>
      <w:lvlText w:val="•"/>
      <w:lvlJc w:val="left"/>
      <w:pPr>
        <w:ind w:left="3044" w:hanging="128"/>
      </w:pPr>
      <w:rPr>
        <w:rFonts w:hint="default"/>
        <w:lang w:val="ro-RO" w:eastAsia="en-US" w:bidi="ar-SA"/>
      </w:rPr>
    </w:lvl>
    <w:lvl w:ilvl="6" w:tplc="3CF011B0">
      <w:numFmt w:val="bullet"/>
      <w:lvlText w:val="•"/>
      <w:lvlJc w:val="left"/>
      <w:pPr>
        <w:ind w:left="3632" w:hanging="128"/>
      </w:pPr>
      <w:rPr>
        <w:rFonts w:hint="default"/>
        <w:lang w:val="ro-RO" w:eastAsia="en-US" w:bidi="ar-SA"/>
      </w:rPr>
    </w:lvl>
    <w:lvl w:ilvl="7" w:tplc="0FFECA82">
      <w:numFmt w:val="bullet"/>
      <w:lvlText w:val="•"/>
      <w:lvlJc w:val="left"/>
      <w:pPr>
        <w:ind w:left="4221" w:hanging="128"/>
      </w:pPr>
      <w:rPr>
        <w:rFonts w:hint="default"/>
        <w:lang w:val="ro-RO" w:eastAsia="en-US" w:bidi="ar-SA"/>
      </w:rPr>
    </w:lvl>
    <w:lvl w:ilvl="8" w:tplc="5A2CE2C4">
      <w:numFmt w:val="bullet"/>
      <w:lvlText w:val="•"/>
      <w:lvlJc w:val="left"/>
      <w:pPr>
        <w:ind w:left="4810" w:hanging="128"/>
      </w:pPr>
      <w:rPr>
        <w:rFonts w:hint="default"/>
        <w:lang w:val="ro-RO" w:eastAsia="en-US" w:bidi="ar-SA"/>
      </w:rPr>
    </w:lvl>
  </w:abstractNum>
  <w:abstractNum w:abstractNumId="17" w15:restartNumberingAfterBreak="0">
    <w:nsid w:val="15742D16"/>
    <w:multiLevelType w:val="multilevel"/>
    <w:tmpl w:val="0284D146"/>
    <w:lvl w:ilvl="0">
      <w:start w:val="4"/>
      <w:numFmt w:val="decimal"/>
      <w:lvlText w:val="%1"/>
      <w:lvlJc w:val="left"/>
      <w:pPr>
        <w:ind w:left="105" w:hanging="562"/>
      </w:pPr>
      <w:rPr>
        <w:rFonts w:hint="default"/>
        <w:lang w:val="ro-RO" w:eastAsia="en-US" w:bidi="ar-SA"/>
      </w:rPr>
    </w:lvl>
    <w:lvl w:ilvl="1">
      <w:start w:val="29"/>
      <w:numFmt w:val="decimal"/>
      <w:lvlText w:val="%1.%2."/>
      <w:lvlJc w:val="left"/>
      <w:pPr>
        <w:ind w:left="105" w:hanging="562"/>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562"/>
      </w:pPr>
      <w:rPr>
        <w:rFonts w:hint="default"/>
        <w:lang w:val="ro-RO" w:eastAsia="en-US" w:bidi="ar-SA"/>
      </w:rPr>
    </w:lvl>
    <w:lvl w:ilvl="3">
      <w:numFmt w:val="bullet"/>
      <w:lvlText w:val="•"/>
      <w:lvlJc w:val="left"/>
      <w:pPr>
        <w:ind w:left="1866" w:hanging="562"/>
      </w:pPr>
      <w:rPr>
        <w:rFonts w:hint="default"/>
        <w:lang w:val="ro-RO" w:eastAsia="en-US" w:bidi="ar-SA"/>
      </w:rPr>
    </w:lvl>
    <w:lvl w:ilvl="4">
      <w:numFmt w:val="bullet"/>
      <w:lvlText w:val="•"/>
      <w:lvlJc w:val="left"/>
      <w:pPr>
        <w:ind w:left="2455" w:hanging="562"/>
      </w:pPr>
      <w:rPr>
        <w:rFonts w:hint="default"/>
        <w:lang w:val="ro-RO" w:eastAsia="en-US" w:bidi="ar-SA"/>
      </w:rPr>
    </w:lvl>
    <w:lvl w:ilvl="5">
      <w:numFmt w:val="bullet"/>
      <w:lvlText w:val="•"/>
      <w:lvlJc w:val="left"/>
      <w:pPr>
        <w:ind w:left="3044" w:hanging="562"/>
      </w:pPr>
      <w:rPr>
        <w:rFonts w:hint="default"/>
        <w:lang w:val="ro-RO" w:eastAsia="en-US" w:bidi="ar-SA"/>
      </w:rPr>
    </w:lvl>
    <w:lvl w:ilvl="6">
      <w:numFmt w:val="bullet"/>
      <w:lvlText w:val="•"/>
      <w:lvlJc w:val="left"/>
      <w:pPr>
        <w:ind w:left="3632" w:hanging="562"/>
      </w:pPr>
      <w:rPr>
        <w:rFonts w:hint="default"/>
        <w:lang w:val="ro-RO" w:eastAsia="en-US" w:bidi="ar-SA"/>
      </w:rPr>
    </w:lvl>
    <w:lvl w:ilvl="7">
      <w:numFmt w:val="bullet"/>
      <w:lvlText w:val="•"/>
      <w:lvlJc w:val="left"/>
      <w:pPr>
        <w:ind w:left="4221" w:hanging="562"/>
      </w:pPr>
      <w:rPr>
        <w:rFonts w:hint="default"/>
        <w:lang w:val="ro-RO" w:eastAsia="en-US" w:bidi="ar-SA"/>
      </w:rPr>
    </w:lvl>
    <w:lvl w:ilvl="8">
      <w:numFmt w:val="bullet"/>
      <w:lvlText w:val="•"/>
      <w:lvlJc w:val="left"/>
      <w:pPr>
        <w:ind w:left="4810" w:hanging="562"/>
      </w:pPr>
      <w:rPr>
        <w:rFonts w:hint="default"/>
        <w:lang w:val="ro-RO" w:eastAsia="en-US" w:bidi="ar-SA"/>
      </w:rPr>
    </w:lvl>
  </w:abstractNum>
  <w:abstractNum w:abstractNumId="18" w15:restartNumberingAfterBreak="0">
    <w:nsid w:val="16DE09C8"/>
    <w:multiLevelType w:val="hybridMultilevel"/>
    <w:tmpl w:val="EDF0D798"/>
    <w:lvl w:ilvl="0" w:tplc="731A31E0">
      <w:start w:val="1"/>
      <w:numFmt w:val="decimal"/>
      <w:lvlText w:val="(%1)"/>
      <w:lvlJc w:val="left"/>
      <w:pPr>
        <w:ind w:left="105" w:hanging="348"/>
      </w:pPr>
      <w:rPr>
        <w:rFonts w:ascii="Times New Roman" w:eastAsia="Times New Roman" w:hAnsi="Times New Roman" w:cs="Times New Roman" w:hint="default"/>
        <w:w w:val="100"/>
        <w:sz w:val="24"/>
        <w:szCs w:val="24"/>
        <w:lang w:val="ro-RO" w:eastAsia="en-US" w:bidi="ar-SA"/>
      </w:rPr>
    </w:lvl>
    <w:lvl w:ilvl="1" w:tplc="BBD447CC">
      <w:numFmt w:val="bullet"/>
      <w:lvlText w:val="•"/>
      <w:lvlJc w:val="left"/>
      <w:pPr>
        <w:ind w:left="688" w:hanging="348"/>
      </w:pPr>
      <w:rPr>
        <w:rFonts w:hint="default"/>
        <w:lang w:val="ro-RO" w:eastAsia="en-US" w:bidi="ar-SA"/>
      </w:rPr>
    </w:lvl>
    <w:lvl w:ilvl="2" w:tplc="BCCA28BC">
      <w:numFmt w:val="bullet"/>
      <w:lvlText w:val="•"/>
      <w:lvlJc w:val="left"/>
      <w:pPr>
        <w:ind w:left="1277" w:hanging="348"/>
      </w:pPr>
      <w:rPr>
        <w:rFonts w:hint="default"/>
        <w:lang w:val="ro-RO" w:eastAsia="en-US" w:bidi="ar-SA"/>
      </w:rPr>
    </w:lvl>
    <w:lvl w:ilvl="3" w:tplc="01A6A546">
      <w:numFmt w:val="bullet"/>
      <w:lvlText w:val="•"/>
      <w:lvlJc w:val="left"/>
      <w:pPr>
        <w:ind w:left="1866" w:hanging="348"/>
      </w:pPr>
      <w:rPr>
        <w:rFonts w:hint="default"/>
        <w:lang w:val="ro-RO" w:eastAsia="en-US" w:bidi="ar-SA"/>
      </w:rPr>
    </w:lvl>
    <w:lvl w:ilvl="4" w:tplc="0890F26C">
      <w:numFmt w:val="bullet"/>
      <w:lvlText w:val="•"/>
      <w:lvlJc w:val="left"/>
      <w:pPr>
        <w:ind w:left="2455" w:hanging="348"/>
      </w:pPr>
      <w:rPr>
        <w:rFonts w:hint="default"/>
        <w:lang w:val="ro-RO" w:eastAsia="en-US" w:bidi="ar-SA"/>
      </w:rPr>
    </w:lvl>
    <w:lvl w:ilvl="5" w:tplc="D1A43B28">
      <w:numFmt w:val="bullet"/>
      <w:lvlText w:val="•"/>
      <w:lvlJc w:val="left"/>
      <w:pPr>
        <w:ind w:left="3044" w:hanging="348"/>
      </w:pPr>
      <w:rPr>
        <w:rFonts w:hint="default"/>
        <w:lang w:val="ro-RO" w:eastAsia="en-US" w:bidi="ar-SA"/>
      </w:rPr>
    </w:lvl>
    <w:lvl w:ilvl="6" w:tplc="F0E2D7AE">
      <w:numFmt w:val="bullet"/>
      <w:lvlText w:val="•"/>
      <w:lvlJc w:val="left"/>
      <w:pPr>
        <w:ind w:left="3632" w:hanging="348"/>
      </w:pPr>
      <w:rPr>
        <w:rFonts w:hint="default"/>
        <w:lang w:val="ro-RO" w:eastAsia="en-US" w:bidi="ar-SA"/>
      </w:rPr>
    </w:lvl>
    <w:lvl w:ilvl="7" w:tplc="B338D904">
      <w:numFmt w:val="bullet"/>
      <w:lvlText w:val="•"/>
      <w:lvlJc w:val="left"/>
      <w:pPr>
        <w:ind w:left="4221" w:hanging="348"/>
      </w:pPr>
      <w:rPr>
        <w:rFonts w:hint="default"/>
        <w:lang w:val="ro-RO" w:eastAsia="en-US" w:bidi="ar-SA"/>
      </w:rPr>
    </w:lvl>
    <w:lvl w:ilvl="8" w:tplc="2F6E108E">
      <w:numFmt w:val="bullet"/>
      <w:lvlText w:val="•"/>
      <w:lvlJc w:val="left"/>
      <w:pPr>
        <w:ind w:left="4810" w:hanging="348"/>
      </w:pPr>
      <w:rPr>
        <w:rFonts w:hint="default"/>
        <w:lang w:val="ro-RO" w:eastAsia="en-US" w:bidi="ar-SA"/>
      </w:rPr>
    </w:lvl>
  </w:abstractNum>
  <w:abstractNum w:abstractNumId="19" w15:restartNumberingAfterBreak="0">
    <w:nsid w:val="178454C2"/>
    <w:multiLevelType w:val="hybridMultilevel"/>
    <w:tmpl w:val="A5FC28C0"/>
    <w:lvl w:ilvl="0" w:tplc="9FC4C578">
      <w:start w:val="3"/>
      <w:numFmt w:val="decimal"/>
      <w:lvlText w:val="%1."/>
      <w:lvlJc w:val="left"/>
      <w:pPr>
        <w:ind w:left="352" w:hanging="247"/>
      </w:pPr>
      <w:rPr>
        <w:rFonts w:ascii="Times New Roman" w:eastAsia="Times New Roman" w:hAnsi="Times New Roman" w:cs="Times New Roman" w:hint="default"/>
        <w:w w:val="100"/>
        <w:sz w:val="24"/>
        <w:szCs w:val="24"/>
        <w:lang w:val="ro-RO" w:eastAsia="en-US" w:bidi="ar-SA"/>
      </w:rPr>
    </w:lvl>
    <w:lvl w:ilvl="1" w:tplc="43429872">
      <w:numFmt w:val="bullet"/>
      <w:lvlText w:val="•"/>
      <w:lvlJc w:val="left"/>
      <w:pPr>
        <w:ind w:left="915" w:hanging="247"/>
      </w:pPr>
      <w:rPr>
        <w:rFonts w:hint="default"/>
        <w:lang w:val="ro-RO" w:eastAsia="en-US" w:bidi="ar-SA"/>
      </w:rPr>
    </w:lvl>
    <w:lvl w:ilvl="2" w:tplc="D018CFF4">
      <w:numFmt w:val="bullet"/>
      <w:lvlText w:val="•"/>
      <w:lvlJc w:val="left"/>
      <w:pPr>
        <w:ind w:left="1471" w:hanging="247"/>
      </w:pPr>
      <w:rPr>
        <w:rFonts w:hint="default"/>
        <w:lang w:val="ro-RO" w:eastAsia="en-US" w:bidi="ar-SA"/>
      </w:rPr>
    </w:lvl>
    <w:lvl w:ilvl="3" w:tplc="3BDA7F48">
      <w:numFmt w:val="bullet"/>
      <w:lvlText w:val="•"/>
      <w:lvlJc w:val="left"/>
      <w:pPr>
        <w:ind w:left="2027" w:hanging="247"/>
      </w:pPr>
      <w:rPr>
        <w:rFonts w:hint="default"/>
        <w:lang w:val="ro-RO" w:eastAsia="en-US" w:bidi="ar-SA"/>
      </w:rPr>
    </w:lvl>
    <w:lvl w:ilvl="4" w:tplc="6ADE5BF6">
      <w:numFmt w:val="bullet"/>
      <w:lvlText w:val="•"/>
      <w:lvlJc w:val="left"/>
      <w:pPr>
        <w:ind w:left="2583" w:hanging="247"/>
      </w:pPr>
      <w:rPr>
        <w:rFonts w:hint="default"/>
        <w:lang w:val="ro-RO" w:eastAsia="en-US" w:bidi="ar-SA"/>
      </w:rPr>
    </w:lvl>
    <w:lvl w:ilvl="5" w:tplc="48AA31E6">
      <w:numFmt w:val="bullet"/>
      <w:lvlText w:val="•"/>
      <w:lvlJc w:val="left"/>
      <w:pPr>
        <w:ind w:left="3139" w:hanging="247"/>
      </w:pPr>
      <w:rPr>
        <w:rFonts w:hint="default"/>
        <w:lang w:val="ro-RO" w:eastAsia="en-US" w:bidi="ar-SA"/>
      </w:rPr>
    </w:lvl>
    <w:lvl w:ilvl="6" w:tplc="9CE43C9E">
      <w:numFmt w:val="bullet"/>
      <w:lvlText w:val="•"/>
      <w:lvlJc w:val="left"/>
      <w:pPr>
        <w:ind w:left="3695" w:hanging="247"/>
      </w:pPr>
      <w:rPr>
        <w:rFonts w:hint="default"/>
        <w:lang w:val="ro-RO" w:eastAsia="en-US" w:bidi="ar-SA"/>
      </w:rPr>
    </w:lvl>
    <w:lvl w:ilvl="7" w:tplc="0DC0E61C">
      <w:numFmt w:val="bullet"/>
      <w:lvlText w:val="•"/>
      <w:lvlJc w:val="left"/>
      <w:pPr>
        <w:ind w:left="4251" w:hanging="247"/>
      </w:pPr>
      <w:rPr>
        <w:rFonts w:hint="default"/>
        <w:lang w:val="ro-RO" w:eastAsia="en-US" w:bidi="ar-SA"/>
      </w:rPr>
    </w:lvl>
    <w:lvl w:ilvl="8" w:tplc="83FAAF4A">
      <w:numFmt w:val="bullet"/>
      <w:lvlText w:val="•"/>
      <w:lvlJc w:val="left"/>
      <w:pPr>
        <w:ind w:left="4807" w:hanging="247"/>
      </w:pPr>
      <w:rPr>
        <w:rFonts w:hint="default"/>
        <w:lang w:val="ro-RO" w:eastAsia="en-US" w:bidi="ar-SA"/>
      </w:rPr>
    </w:lvl>
  </w:abstractNum>
  <w:abstractNum w:abstractNumId="20" w15:restartNumberingAfterBreak="0">
    <w:nsid w:val="17C87B4A"/>
    <w:multiLevelType w:val="hybridMultilevel"/>
    <w:tmpl w:val="03F65622"/>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9285A8C"/>
    <w:multiLevelType w:val="hybridMultilevel"/>
    <w:tmpl w:val="EBA80C84"/>
    <w:lvl w:ilvl="0" w:tplc="A5F89A60">
      <w:start w:val="4"/>
      <w:numFmt w:val="decimal"/>
      <w:lvlText w:val="%1."/>
      <w:lvlJc w:val="left"/>
      <w:pPr>
        <w:ind w:left="105" w:hanging="259"/>
      </w:pPr>
      <w:rPr>
        <w:rFonts w:ascii="Times New Roman" w:eastAsia="Times New Roman" w:hAnsi="Times New Roman" w:cs="Times New Roman" w:hint="default"/>
        <w:w w:val="100"/>
        <w:sz w:val="24"/>
        <w:szCs w:val="24"/>
        <w:lang w:val="ro-RO" w:eastAsia="en-US" w:bidi="ar-SA"/>
      </w:rPr>
    </w:lvl>
    <w:lvl w:ilvl="1" w:tplc="E892D100">
      <w:numFmt w:val="bullet"/>
      <w:lvlText w:val="•"/>
      <w:lvlJc w:val="left"/>
      <w:pPr>
        <w:ind w:left="688" w:hanging="259"/>
      </w:pPr>
      <w:rPr>
        <w:rFonts w:hint="default"/>
        <w:lang w:val="ro-RO" w:eastAsia="en-US" w:bidi="ar-SA"/>
      </w:rPr>
    </w:lvl>
    <w:lvl w:ilvl="2" w:tplc="799A9640">
      <w:numFmt w:val="bullet"/>
      <w:lvlText w:val="•"/>
      <w:lvlJc w:val="left"/>
      <w:pPr>
        <w:ind w:left="1277" w:hanging="259"/>
      </w:pPr>
      <w:rPr>
        <w:rFonts w:hint="default"/>
        <w:lang w:val="ro-RO" w:eastAsia="en-US" w:bidi="ar-SA"/>
      </w:rPr>
    </w:lvl>
    <w:lvl w:ilvl="3" w:tplc="B9209372">
      <w:numFmt w:val="bullet"/>
      <w:lvlText w:val="•"/>
      <w:lvlJc w:val="left"/>
      <w:pPr>
        <w:ind w:left="1866" w:hanging="259"/>
      </w:pPr>
      <w:rPr>
        <w:rFonts w:hint="default"/>
        <w:lang w:val="ro-RO" w:eastAsia="en-US" w:bidi="ar-SA"/>
      </w:rPr>
    </w:lvl>
    <w:lvl w:ilvl="4" w:tplc="178A6D7A">
      <w:numFmt w:val="bullet"/>
      <w:lvlText w:val="•"/>
      <w:lvlJc w:val="left"/>
      <w:pPr>
        <w:ind w:left="2455" w:hanging="259"/>
      </w:pPr>
      <w:rPr>
        <w:rFonts w:hint="default"/>
        <w:lang w:val="ro-RO" w:eastAsia="en-US" w:bidi="ar-SA"/>
      </w:rPr>
    </w:lvl>
    <w:lvl w:ilvl="5" w:tplc="758E6E3A">
      <w:numFmt w:val="bullet"/>
      <w:lvlText w:val="•"/>
      <w:lvlJc w:val="left"/>
      <w:pPr>
        <w:ind w:left="3044" w:hanging="259"/>
      </w:pPr>
      <w:rPr>
        <w:rFonts w:hint="default"/>
        <w:lang w:val="ro-RO" w:eastAsia="en-US" w:bidi="ar-SA"/>
      </w:rPr>
    </w:lvl>
    <w:lvl w:ilvl="6" w:tplc="1D5009A2">
      <w:numFmt w:val="bullet"/>
      <w:lvlText w:val="•"/>
      <w:lvlJc w:val="left"/>
      <w:pPr>
        <w:ind w:left="3632" w:hanging="259"/>
      </w:pPr>
      <w:rPr>
        <w:rFonts w:hint="default"/>
        <w:lang w:val="ro-RO" w:eastAsia="en-US" w:bidi="ar-SA"/>
      </w:rPr>
    </w:lvl>
    <w:lvl w:ilvl="7" w:tplc="E45C4628">
      <w:numFmt w:val="bullet"/>
      <w:lvlText w:val="•"/>
      <w:lvlJc w:val="left"/>
      <w:pPr>
        <w:ind w:left="4221" w:hanging="259"/>
      </w:pPr>
      <w:rPr>
        <w:rFonts w:hint="default"/>
        <w:lang w:val="ro-RO" w:eastAsia="en-US" w:bidi="ar-SA"/>
      </w:rPr>
    </w:lvl>
    <w:lvl w:ilvl="8" w:tplc="C90A3510">
      <w:numFmt w:val="bullet"/>
      <w:lvlText w:val="•"/>
      <w:lvlJc w:val="left"/>
      <w:pPr>
        <w:ind w:left="4810" w:hanging="259"/>
      </w:pPr>
      <w:rPr>
        <w:rFonts w:hint="default"/>
        <w:lang w:val="ro-RO" w:eastAsia="en-US" w:bidi="ar-SA"/>
      </w:rPr>
    </w:lvl>
  </w:abstractNum>
  <w:abstractNum w:abstractNumId="22" w15:restartNumberingAfterBreak="0">
    <w:nsid w:val="1A851FA3"/>
    <w:multiLevelType w:val="hybridMultilevel"/>
    <w:tmpl w:val="E4EE098A"/>
    <w:lvl w:ilvl="0" w:tplc="565C7C8E">
      <w:numFmt w:val="bullet"/>
      <w:lvlText w:val="•"/>
      <w:lvlJc w:val="left"/>
      <w:pPr>
        <w:ind w:left="105" w:hanging="137"/>
      </w:pPr>
      <w:rPr>
        <w:rFonts w:ascii="Times New Roman" w:eastAsia="Times New Roman" w:hAnsi="Times New Roman" w:cs="Times New Roman" w:hint="default"/>
        <w:w w:val="100"/>
        <w:sz w:val="24"/>
        <w:szCs w:val="24"/>
        <w:lang w:val="ro-RO" w:eastAsia="en-US" w:bidi="ar-SA"/>
      </w:rPr>
    </w:lvl>
    <w:lvl w:ilvl="1" w:tplc="CA9434F0">
      <w:numFmt w:val="bullet"/>
      <w:lvlText w:val="•"/>
      <w:lvlJc w:val="left"/>
      <w:pPr>
        <w:ind w:left="688" w:hanging="137"/>
      </w:pPr>
      <w:rPr>
        <w:rFonts w:hint="default"/>
        <w:lang w:val="ro-RO" w:eastAsia="en-US" w:bidi="ar-SA"/>
      </w:rPr>
    </w:lvl>
    <w:lvl w:ilvl="2" w:tplc="4A9A89E0">
      <w:numFmt w:val="bullet"/>
      <w:lvlText w:val="•"/>
      <w:lvlJc w:val="left"/>
      <w:pPr>
        <w:ind w:left="1277" w:hanging="137"/>
      </w:pPr>
      <w:rPr>
        <w:rFonts w:hint="default"/>
        <w:lang w:val="ro-RO" w:eastAsia="en-US" w:bidi="ar-SA"/>
      </w:rPr>
    </w:lvl>
    <w:lvl w:ilvl="3" w:tplc="E0E43E5E">
      <w:numFmt w:val="bullet"/>
      <w:lvlText w:val="•"/>
      <w:lvlJc w:val="left"/>
      <w:pPr>
        <w:ind w:left="1866" w:hanging="137"/>
      </w:pPr>
      <w:rPr>
        <w:rFonts w:hint="default"/>
        <w:lang w:val="ro-RO" w:eastAsia="en-US" w:bidi="ar-SA"/>
      </w:rPr>
    </w:lvl>
    <w:lvl w:ilvl="4" w:tplc="05028E86">
      <w:numFmt w:val="bullet"/>
      <w:lvlText w:val="•"/>
      <w:lvlJc w:val="left"/>
      <w:pPr>
        <w:ind w:left="2455" w:hanging="137"/>
      </w:pPr>
      <w:rPr>
        <w:rFonts w:hint="default"/>
        <w:lang w:val="ro-RO" w:eastAsia="en-US" w:bidi="ar-SA"/>
      </w:rPr>
    </w:lvl>
    <w:lvl w:ilvl="5" w:tplc="53EACD9E">
      <w:numFmt w:val="bullet"/>
      <w:lvlText w:val="•"/>
      <w:lvlJc w:val="left"/>
      <w:pPr>
        <w:ind w:left="3044" w:hanging="137"/>
      </w:pPr>
      <w:rPr>
        <w:rFonts w:hint="default"/>
        <w:lang w:val="ro-RO" w:eastAsia="en-US" w:bidi="ar-SA"/>
      </w:rPr>
    </w:lvl>
    <w:lvl w:ilvl="6" w:tplc="C116F034">
      <w:numFmt w:val="bullet"/>
      <w:lvlText w:val="•"/>
      <w:lvlJc w:val="left"/>
      <w:pPr>
        <w:ind w:left="3632" w:hanging="137"/>
      </w:pPr>
      <w:rPr>
        <w:rFonts w:hint="default"/>
        <w:lang w:val="ro-RO" w:eastAsia="en-US" w:bidi="ar-SA"/>
      </w:rPr>
    </w:lvl>
    <w:lvl w:ilvl="7" w:tplc="8EDAC18E">
      <w:numFmt w:val="bullet"/>
      <w:lvlText w:val="•"/>
      <w:lvlJc w:val="left"/>
      <w:pPr>
        <w:ind w:left="4221" w:hanging="137"/>
      </w:pPr>
      <w:rPr>
        <w:rFonts w:hint="default"/>
        <w:lang w:val="ro-RO" w:eastAsia="en-US" w:bidi="ar-SA"/>
      </w:rPr>
    </w:lvl>
    <w:lvl w:ilvl="8" w:tplc="F77AA7E2">
      <w:numFmt w:val="bullet"/>
      <w:lvlText w:val="•"/>
      <w:lvlJc w:val="left"/>
      <w:pPr>
        <w:ind w:left="4810" w:hanging="137"/>
      </w:pPr>
      <w:rPr>
        <w:rFonts w:hint="default"/>
        <w:lang w:val="ro-RO" w:eastAsia="en-US" w:bidi="ar-SA"/>
      </w:rPr>
    </w:lvl>
  </w:abstractNum>
  <w:abstractNum w:abstractNumId="23" w15:restartNumberingAfterBreak="0">
    <w:nsid w:val="1D1A3103"/>
    <w:multiLevelType w:val="hybridMultilevel"/>
    <w:tmpl w:val="1FCA070A"/>
    <w:lvl w:ilvl="0" w:tplc="607C0798">
      <w:numFmt w:val="bullet"/>
      <w:lvlText w:val="•"/>
      <w:lvlJc w:val="left"/>
      <w:pPr>
        <w:ind w:left="105" w:hanging="140"/>
      </w:pPr>
      <w:rPr>
        <w:rFonts w:ascii="Times New Roman" w:eastAsia="Times New Roman" w:hAnsi="Times New Roman" w:cs="Times New Roman" w:hint="default"/>
        <w:w w:val="100"/>
        <w:sz w:val="24"/>
        <w:szCs w:val="24"/>
        <w:lang w:val="ro-RO" w:eastAsia="en-US" w:bidi="ar-SA"/>
      </w:rPr>
    </w:lvl>
    <w:lvl w:ilvl="1" w:tplc="C8A01890">
      <w:numFmt w:val="bullet"/>
      <w:lvlText w:val="•"/>
      <w:lvlJc w:val="left"/>
      <w:pPr>
        <w:ind w:left="688" w:hanging="140"/>
      </w:pPr>
      <w:rPr>
        <w:rFonts w:hint="default"/>
        <w:lang w:val="ro-RO" w:eastAsia="en-US" w:bidi="ar-SA"/>
      </w:rPr>
    </w:lvl>
    <w:lvl w:ilvl="2" w:tplc="CEFAF1B2">
      <w:numFmt w:val="bullet"/>
      <w:lvlText w:val="•"/>
      <w:lvlJc w:val="left"/>
      <w:pPr>
        <w:ind w:left="1277" w:hanging="140"/>
      </w:pPr>
      <w:rPr>
        <w:rFonts w:hint="default"/>
        <w:lang w:val="ro-RO" w:eastAsia="en-US" w:bidi="ar-SA"/>
      </w:rPr>
    </w:lvl>
    <w:lvl w:ilvl="3" w:tplc="EBCA655A">
      <w:numFmt w:val="bullet"/>
      <w:lvlText w:val="•"/>
      <w:lvlJc w:val="left"/>
      <w:pPr>
        <w:ind w:left="1866" w:hanging="140"/>
      </w:pPr>
      <w:rPr>
        <w:rFonts w:hint="default"/>
        <w:lang w:val="ro-RO" w:eastAsia="en-US" w:bidi="ar-SA"/>
      </w:rPr>
    </w:lvl>
    <w:lvl w:ilvl="4" w:tplc="C890D492">
      <w:numFmt w:val="bullet"/>
      <w:lvlText w:val="•"/>
      <w:lvlJc w:val="left"/>
      <w:pPr>
        <w:ind w:left="2455" w:hanging="140"/>
      </w:pPr>
      <w:rPr>
        <w:rFonts w:hint="default"/>
        <w:lang w:val="ro-RO" w:eastAsia="en-US" w:bidi="ar-SA"/>
      </w:rPr>
    </w:lvl>
    <w:lvl w:ilvl="5" w:tplc="8F869AF4">
      <w:numFmt w:val="bullet"/>
      <w:lvlText w:val="•"/>
      <w:lvlJc w:val="left"/>
      <w:pPr>
        <w:ind w:left="3044" w:hanging="140"/>
      </w:pPr>
      <w:rPr>
        <w:rFonts w:hint="default"/>
        <w:lang w:val="ro-RO" w:eastAsia="en-US" w:bidi="ar-SA"/>
      </w:rPr>
    </w:lvl>
    <w:lvl w:ilvl="6" w:tplc="0E40241C">
      <w:numFmt w:val="bullet"/>
      <w:lvlText w:val="•"/>
      <w:lvlJc w:val="left"/>
      <w:pPr>
        <w:ind w:left="3632" w:hanging="140"/>
      </w:pPr>
      <w:rPr>
        <w:rFonts w:hint="default"/>
        <w:lang w:val="ro-RO" w:eastAsia="en-US" w:bidi="ar-SA"/>
      </w:rPr>
    </w:lvl>
    <w:lvl w:ilvl="7" w:tplc="AD2A9C8C">
      <w:numFmt w:val="bullet"/>
      <w:lvlText w:val="•"/>
      <w:lvlJc w:val="left"/>
      <w:pPr>
        <w:ind w:left="4221" w:hanging="140"/>
      </w:pPr>
      <w:rPr>
        <w:rFonts w:hint="default"/>
        <w:lang w:val="ro-RO" w:eastAsia="en-US" w:bidi="ar-SA"/>
      </w:rPr>
    </w:lvl>
    <w:lvl w:ilvl="8" w:tplc="30FA66FE">
      <w:numFmt w:val="bullet"/>
      <w:lvlText w:val="•"/>
      <w:lvlJc w:val="left"/>
      <w:pPr>
        <w:ind w:left="4810" w:hanging="140"/>
      </w:pPr>
      <w:rPr>
        <w:rFonts w:hint="default"/>
        <w:lang w:val="ro-RO" w:eastAsia="en-US" w:bidi="ar-SA"/>
      </w:rPr>
    </w:lvl>
  </w:abstractNum>
  <w:abstractNum w:abstractNumId="24" w15:restartNumberingAfterBreak="0">
    <w:nsid w:val="1D3A5E6E"/>
    <w:multiLevelType w:val="hybridMultilevel"/>
    <w:tmpl w:val="F7FABCE2"/>
    <w:lvl w:ilvl="0" w:tplc="E300279E">
      <w:numFmt w:val="bullet"/>
      <w:lvlText w:val="•"/>
      <w:lvlJc w:val="left"/>
      <w:pPr>
        <w:ind w:left="105" w:hanging="204"/>
      </w:pPr>
      <w:rPr>
        <w:rFonts w:ascii="Times New Roman" w:eastAsia="Times New Roman" w:hAnsi="Times New Roman" w:cs="Times New Roman" w:hint="default"/>
        <w:w w:val="100"/>
        <w:sz w:val="24"/>
        <w:szCs w:val="24"/>
        <w:lang w:val="ro-RO" w:eastAsia="en-US" w:bidi="ar-SA"/>
      </w:rPr>
    </w:lvl>
    <w:lvl w:ilvl="1" w:tplc="21286BF2">
      <w:numFmt w:val="bullet"/>
      <w:lvlText w:val="•"/>
      <w:lvlJc w:val="left"/>
      <w:pPr>
        <w:ind w:left="688" w:hanging="204"/>
      </w:pPr>
      <w:rPr>
        <w:rFonts w:hint="default"/>
        <w:lang w:val="ro-RO" w:eastAsia="en-US" w:bidi="ar-SA"/>
      </w:rPr>
    </w:lvl>
    <w:lvl w:ilvl="2" w:tplc="AF42F762">
      <w:numFmt w:val="bullet"/>
      <w:lvlText w:val="•"/>
      <w:lvlJc w:val="left"/>
      <w:pPr>
        <w:ind w:left="1277" w:hanging="204"/>
      </w:pPr>
      <w:rPr>
        <w:rFonts w:hint="default"/>
        <w:lang w:val="ro-RO" w:eastAsia="en-US" w:bidi="ar-SA"/>
      </w:rPr>
    </w:lvl>
    <w:lvl w:ilvl="3" w:tplc="34B08AB6">
      <w:numFmt w:val="bullet"/>
      <w:lvlText w:val="•"/>
      <w:lvlJc w:val="left"/>
      <w:pPr>
        <w:ind w:left="1866" w:hanging="204"/>
      </w:pPr>
      <w:rPr>
        <w:rFonts w:hint="default"/>
        <w:lang w:val="ro-RO" w:eastAsia="en-US" w:bidi="ar-SA"/>
      </w:rPr>
    </w:lvl>
    <w:lvl w:ilvl="4" w:tplc="0C4AC4CE">
      <w:numFmt w:val="bullet"/>
      <w:lvlText w:val="•"/>
      <w:lvlJc w:val="left"/>
      <w:pPr>
        <w:ind w:left="2455" w:hanging="204"/>
      </w:pPr>
      <w:rPr>
        <w:rFonts w:hint="default"/>
        <w:lang w:val="ro-RO" w:eastAsia="en-US" w:bidi="ar-SA"/>
      </w:rPr>
    </w:lvl>
    <w:lvl w:ilvl="5" w:tplc="C0EA4BBC">
      <w:numFmt w:val="bullet"/>
      <w:lvlText w:val="•"/>
      <w:lvlJc w:val="left"/>
      <w:pPr>
        <w:ind w:left="3044" w:hanging="204"/>
      </w:pPr>
      <w:rPr>
        <w:rFonts w:hint="default"/>
        <w:lang w:val="ro-RO" w:eastAsia="en-US" w:bidi="ar-SA"/>
      </w:rPr>
    </w:lvl>
    <w:lvl w:ilvl="6" w:tplc="E160A50C">
      <w:numFmt w:val="bullet"/>
      <w:lvlText w:val="•"/>
      <w:lvlJc w:val="left"/>
      <w:pPr>
        <w:ind w:left="3632" w:hanging="204"/>
      </w:pPr>
      <w:rPr>
        <w:rFonts w:hint="default"/>
        <w:lang w:val="ro-RO" w:eastAsia="en-US" w:bidi="ar-SA"/>
      </w:rPr>
    </w:lvl>
    <w:lvl w:ilvl="7" w:tplc="55EC8FA6">
      <w:numFmt w:val="bullet"/>
      <w:lvlText w:val="•"/>
      <w:lvlJc w:val="left"/>
      <w:pPr>
        <w:ind w:left="4221" w:hanging="204"/>
      </w:pPr>
      <w:rPr>
        <w:rFonts w:hint="default"/>
        <w:lang w:val="ro-RO" w:eastAsia="en-US" w:bidi="ar-SA"/>
      </w:rPr>
    </w:lvl>
    <w:lvl w:ilvl="8" w:tplc="7F987D64">
      <w:numFmt w:val="bullet"/>
      <w:lvlText w:val="•"/>
      <w:lvlJc w:val="left"/>
      <w:pPr>
        <w:ind w:left="4810" w:hanging="204"/>
      </w:pPr>
      <w:rPr>
        <w:rFonts w:hint="default"/>
        <w:lang w:val="ro-RO" w:eastAsia="en-US" w:bidi="ar-SA"/>
      </w:rPr>
    </w:lvl>
  </w:abstractNum>
  <w:abstractNum w:abstractNumId="25" w15:restartNumberingAfterBreak="0">
    <w:nsid w:val="1DAC7727"/>
    <w:multiLevelType w:val="hybridMultilevel"/>
    <w:tmpl w:val="D176463A"/>
    <w:lvl w:ilvl="0" w:tplc="76DEBDE6">
      <w:start w:val="4"/>
      <w:numFmt w:val="lowerRoman"/>
      <w:lvlText w:val="%1."/>
      <w:lvlJc w:val="left"/>
      <w:pPr>
        <w:ind w:left="105" w:hanging="440"/>
      </w:pPr>
      <w:rPr>
        <w:rFonts w:ascii="Times New Roman" w:eastAsia="Times New Roman" w:hAnsi="Times New Roman" w:cs="Times New Roman" w:hint="default"/>
        <w:w w:val="100"/>
        <w:sz w:val="24"/>
        <w:szCs w:val="24"/>
        <w:lang w:val="ro-RO" w:eastAsia="en-US" w:bidi="ar-SA"/>
      </w:rPr>
    </w:lvl>
    <w:lvl w:ilvl="1" w:tplc="8FC8510C">
      <w:start w:val="1"/>
      <w:numFmt w:val="decimal"/>
      <w:lvlText w:val="%2."/>
      <w:lvlJc w:val="left"/>
      <w:pPr>
        <w:ind w:left="105" w:hanging="269"/>
      </w:pPr>
      <w:rPr>
        <w:rFonts w:ascii="Times New Roman" w:eastAsia="Times New Roman" w:hAnsi="Times New Roman" w:cs="Times New Roman" w:hint="default"/>
        <w:w w:val="100"/>
        <w:sz w:val="24"/>
        <w:szCs w:val="24"/>
        <w:lang w:val="ro-RO" w:eastAsia="en-US" w:bidi="ar-SA"/>
      </w:rPr>
    </w:lvl>
    <w:lvl w:ilvl="2" w:tplc="91B2D446">
      <w:numFmt w:val="bullet"/>
      <w:lvlText w:val="•"/>
      <w:lvlJc w:val="left"/>
      <w:pPr>
        <w:ind w:left="1277" w:hanging="269"/>
      </w:pPr>
      <w:rPr>
        <w:rFonts w:hint="default"/>
        <w:lang w:val="ro-RO" w:eastAsia="en-US" w:bidi="ar-SA"/>
      </w:rPr>
    </w:lvl>
    <w:lvl w:ilvl="3" w:tplc="FB7080D0">
      <w:numFmt w:val="bullet"/>
      <w:lvlText w:val="•"/>
      <w:lvlJc w:val="left"/>
      <w:pPr>
        <w:ind w:left="1866" w:hanging="269"/>
      </w:pPr>
      <w:rPr>
        <w:rFonts w:hint="default"/>
        <w:lang w:val="ro-RO" w:eastAsia="en-US" w:bidi="ar-SA"/>
      </w:rPr>
    </w:lvl>
    <w:lvl w:ilvl="4" w:tplc="4302EE9E">
      <w:numFmt w:val="bullet"/>
      <w:lvlText w:val="•"/>
      <w:lvlJc w:val="left"/>
      <w:pPr>
        <w:ind w:left="2455" w:hanging="269"/>
      </w:pPr>
      <w:rPr>
        <w:rFonts w:hint="default"/>
        <w:lang w:val="ro-RO" w:eastAsia="en-US" w:bidi="ar-SA"/>
      </w:rPr>
    </w:lvl>
    <w:lvl w:ilvl="5" w:tplc="DF3E11FC">
      <w:numFmt w:val="bullet"/>
      <w:lvlText w:val="•"/>
      <w:lvlJc w:val="left"/>
      <w:pPr>
        <w:ind w:left="3044" w:hanging="269"/>
      </w:pPr>
      <w:rPr>
        <w:rFonts w:hint="default"/>
        <w:lang w:val="ro-RO" w:eastAsia="en-US" w:bidi="ar-SA"/>
      </w:rPr>
    </w:lvl>
    <w:lvl w:ilvl="6" w:tplc="4142EB14">
      <w:numFmt w:val="bullet"/>
      <w:lvlText w:val="•"/>
      <w:lvlJc w:val="left"/>
      <w:pPr>
        <w:ind w:left="3632" w:hanging="269"/>
      </w:pPr>
      <w:rPr>
        <w:rFonts w:hint="default"/>
        <w:lang w:val="ro-RO" w:eastAsia="en-US" w:bidi="ar-SA"/>
      </w:rPr>
    </w:lvl>
    <w:lvl w:ilvl="7" w:tplc="DD78F6DA">
      <w:numFmt w:val="bullet"/>
      <w:lvlText w:val="•"/>
      <w:lvlJc w:val="left"/>
      <w:pPr>
        <w:ind w:left="4221" w:hanging="269"/>
      </w:pPr>
      <w:rPr>
        <w:rFonts w:hint="default"/>
        <w:lang w:val="ro-RO" w:eastAsia="en-US" w:bidi="ar-SA"/>
      </w:rPr>
    </w:lvl>
    <w:lvl w:ilvl="8" w:tplc="C052C1C6">
      <w:numFmt w:val="bullet"/>
      <w:lvlText w:val="•"/>
      <w:lvlJc w:val="left"/>
      <w:pPr>
        <w:ind w:left="4810" w:hanging="269"/>
      </w:pPr>
      <w:rPr>
        <w:rFonts w:hint="default"/>
        <w:lang w:val="ro-RO" w:eastAsia="en-US" w:bidi="ar-SA"/>
      </w:rPr>
    </w:lvl>
  </w:abstractNum>
  <w:abstractNum w:abstractNumId="26" w15:restartNumberingAfterBreak="0">
    <w:nsid w:val="1E3937BB"/>
    <w:multiLevelType w:val="hybridMultilevel"/>
    <w:tmpl w:val="625A86BA"/>
    <w:lvl w:ilvl="0" w:tplc="ECB6C304">
      <w:start w:val="16"/>
      <w:numFmt w:val="decimal"/>
      <w:lvlText w:val="%1."/>
      <w:lvlJc w:val="left"/>
      <w:pPr>
        <w:ind w:left="467" w:hanging="363"/>
      </w:pPr>
      <w:rPr>
        <w:rFonts w:ascii="Times New Roman" w:eastAsia="Times New Roman" w:hAnsi="Times New Roman" w:cs="Times New Roman" w:hint="default"/>
        <w:w w:val="100"/>
        <w:sz w:val="24"/>
        <w:szCs w:val="24"/>
        <w:lang w:val="ro-RO" w:eastAsia="en-US" w:bidi="ar-SA"/>
      </w:rPr>
    </w:lvl>
    <w:lvl w:ilvl="1" w:tplc="0D2225FE">
      <w:numFmt w:val="bullet"/>
      <w:lvlText w:val="•"/>
      <w:lvlJc w:val="left"/>
      <w:pPr>
        <w:ind w:left="1012" w:hanging="363"/>
      </w:pPr>
      <w:rPr>
        <w:rFonts w:hint="default"/>
        <w:lang w:val="ro-RO" w:eastAsia="en-US" w:bidi="ar-SA"/>
      </w:rPr>
    </w:lvl>
    <w:lvl w:ilvl="2" w:tplc="E5F6A636">
      <w:numFmt w:val="bullet"/>
      <w:lvlText w:val="•"/>
      <w:lvlJc w:val="left"/>
      <w:pPr>
        <w:ind w:left="1565" w:hanging="363"/>
      </w:pPr>
      <w:rPr>
        <w:rFonts w:hint="default"/>
        <w:lang w:val="ro-RO" w:eastAsia="en-US" w:bidi="ar-SA"/>
      </w:rPr>
    </w:lvl>
    <w:lvl w:ilvl="3" w:tplc="EC923264">
      <w:numFmt w:val="bullet"/>
      <w:lvlText w:val="•"/>
      <w:lvlJc w:val="left"/>
      <w:pPr>
        <w:ind w:left="2118" w:hanging="363"/>
      </w:pPr>
      <w:rPr>
        <w:rFonts w:hint="default"/>
        <w:lang w:val="ro-RO" w:eastAsia="en-US" w:bidi="ar-SA"/>
      </w:rPr>
    </w:lvl>
    <w:lvl w:ilvl="4" w:tplc="8DE06388">
      <w:numFmt w:val="bullet"/>
      <w:lvlText w:val="•"/>
      <w:lvlJc w:val="left"/>
      <w:pPr>
        <w:ind w:left="2671" w:hanging="363"/>
      </w:pPr>
      <w:rPr>
        <w:rFonts w:hint="default"/>
        <w:lang w:val="ro-RO" w:eastAsia="en-US" w:bidi="ar-SA"/>
      </w:rPr>
    </w:lvl>
    <w:lvl w:ilvl="5" w:tplc="B97A1D06">
      <w:numFmt w:val="bullet"/>
      <w:lvlText w:val="•"/>
      <w:lvlJc w:val="left"/>
      <w:pPr>
        <w:ind w:left="3224" w:hanging="363"/>
      </w:pPr>
      <w:rPr>
        <w:rFonts w:hint="default"/>
        <w:lang w:val="ro-RO" w:eastAsia="en-US" w:bidi="ar-SA"/>
      </w:rPr>
    </w:lvl>
    <w:lvl w:ilvl="6" w:tplc="F2FE7A18">
      <w:numFmt w:val="bullet"/>
      <w:lvlText w:val="•"/>
      <w:lvlJc w:val="left"/>
      <w:pPr>
        <w:ind w:left="3776" w:hanging="363"/>
      </w:pPr>
      <w:rPr>
        <w:rFonts w:hint="default"/>
        <w:lang w:val="ro-RO" w:eastAsia="en-US" w:bidi="ar-SA"/>
      </w:rPr>
    </w:lvl>
    <w:lvl w:ilvl="7" w:tplc="6BEEEA4A">
      <w:numFmt w:val="bullet"/>
      <w:lvlText w:val="•"/>
      <w:lvlJc w:val="left"/>
      <w:pPr>
        <w:ind w:left="4329" w:hanging="363"/>
      </w:pPr>
      <w:rPr>
        <w:rFonts w:hint="default"/>
        <w:lang w:val="ro-RO" w:eastAsia="en-US" w:bidi="ar-SA"/>
      </w:rPr>
    </w:lvl>
    <w:lvl w:ilvl="8" w:tplc="96886E7E">
      <w:numFmt w:val="bullet"/>
      <w:lvlText w:val="•"/>
      <w:lvlJc w:val="left"/>
      <w:pPr>
        <w:ind w:left="4882" w:hanging="363"/>
      </w:pPr>
      <w:rPr>
        <w:rFonts w:hint="default"/>
        <w:lang w:val="ro-RO" w:eastAsia="en-US" w:bidi="ar-SA"/>
      </w:rPr>
    </w:lvl>
  </w:abstractNum>
  <w:abstractNum w:abstractNumId="27" w15:restartNumberingAfterBreak="0">
    <w:nsid w:val="21185B79"/>
    <w:multiLevelType w:val="hybridMultilevel"/>
    <w:tmpl w:val="D7D23798"/>
    <w:lvl w:ilvl="0" w:tplc="3FAACBE6">
      <w:start w:val="1"/>
      <w:numFmt w:val="decimal"/>
      <w:lvlText w:val="%1)"/>
      <w:lvlJc w:val="left"/>
      <w:pPr>
        <w:ind w:left="105" w:hanging="286"/>
      </w:pPr>
      <w:rPr>
        <w:rFonts w:ascii="Times New Roman" w:eastAsia="Times New Roman" w:hAnsi="Times New Roman" w:cs="Times New Roman" w:hint="default"/>
        <w:w w:val="100"/>
        <w:sz w:val="24"/>
        <w:szCs w:val="24"/>
        <w:lang w:val="ro-RO" w:eastAsia="en-US" w:bidi="ar-SA"/>
      </w:rPr>
    </w:lvl>
    <w:lvl w:ilvl="1" w:tplc="BC78ECF8">
      <w:numFmt w:val="bullet"/>
      <w:lvlText w:val="•"/>
      <w:lvlJc w:val="left"/>
      <w:pPr>
        <w:ind w:left="681" w:hanging="286"/>
      </w:pPr>
      <w:rPr>
        <w:rFonts w:hint="default"/>
        <w:lang w:val="ro-RO" w:eastAsia="en-US" w:bidi="ar-SA"/>
      </w:rPr>
    </w:lvl>
    <w:lvl w:ilvl="2" w:tplc="9648E8E6">
      <w:numFmt w:val="bullet"/>
      <w:lvlText w:val="•"/>
      <w:lvlJc w:val="left"/>
      <w:pPr>
        <w:ind w:left="1263" w:hanging="286"/>
      </w:pPr>
      <w:rPr>
        <w:rFonts w:hint="default"/>
        <w:lang w:val="ro-RO" w:eastAsia="en-US" w:bidi="ar-SA"/>
      </w:rPr>
    </w:lvl>
    <w:lvl w:ilvl="3" w:tplc="48ECDACC">
      <w:numFmt w:val="bullet"/>
      <w:lvlText w:val="•"/>
      <w:lvlJc w:val="left"/>
      <w:pPr>
        <w:ind w:left="1845" w:hanging="286"/>
      </w:pPr>
      <w:rPr>
        <w:rFonts w:hint="default"/>
        <w:lang w:val="ro-RO" w:eastAsia="en-US" w:bidi="ar-SA"/>
      </w:rPr>
    </w:lvl>
    <w:lvl w:ilvl="4" w:tplc="645EF50A">
      <w:numFmt w:val="bullet"/>
      <w:lvlText w:val="•"/>
      <w:lvlJc w:val="left"/>
      <w:pPr>
        <w:ind w:left="2427" w:hanging="286"/>
      </w:pPr>
      <w:rPr>
        <w:rFonts w:hint="default"/>
        <w:lang w:val="ro-RO" w:eastAsia="en-US" w:bidi="ar-SA"/>
      </w:rPr>
    </w:lvl>
    <w:lvl w:ilvl="5" w:tplc="2A52D7CA">
      <w:numFmt w:val="bullet"/>
      <w:lvlText w:val="•"/>
      <w:lvlJc w:val="left"/>
      <w:pPr>
        <w:ind w:left="3009" w:hanging="286"/>
      </w:pPr>
      <w:rPr>
        <w:rFonts w:hint="default"/>
        <w:lang w:val="ro-RO" w:eastAsia="en-US" w:bidi="ar-SA"/>
      </w:rPr>
    </w:lvl>
    <w:lvl w:ilvl="6" w:tplc="EE527628">
      <w:numFmt w:val="bullet"/>
      <w:lvlText w:val="•"/>
      <w:lvlJc w:val="left"/>
      <w:pPr>
        <w:ind w:left="3591" w:hanging="286"/>
      </w:pPr>
      <w:rPr>
        <w:rFonts w:hint="default"/>
        <w:lang w:val="ro-RO" w:eastAsia="en-US" w:bidi="ar-SA"/>
      </w:rPr>
    </w:lvl>
    <w:lvl w:ilvl="7" w:tplc="5E66F338">
      <w:numFmt w:val="bullet"/>
      <w:lvlText w:val="•"/>
      <w:lvlJc w:val="left"/>
      <w:pPr>
        <w:ind w:left="4173" w:hanging="286"/>
      </w:pPr>
      <w:rPr>
        <w:rFonts w:hint="default"/>
        <w:lang w:val="ro-RO" w:eastAsia="en-US" w:bidi="ar-SA"/>
      </w:rPr>
    </w:lvl>
    <w:lvl w:ilvl="8" w:tplc="39FC031A">
      <w:numFmt w:val="bullet"/>
      <w:lvlText w:val="•"/>
      <w:lvlJc w:val="left"/>
      <w:pPr>
        <w:ind w:left="4755" w:hanging="286"/>
      </w:pPr>
      <w:rPr>
        <w:rFonts w:hint="default"/>
        <w:lang w:val="ro-RO" w:eastAsia="en-US" w:bidi="ar-SA"/>
      </w:rPr>
    </w:lvl>
  </w:abstractNum>
  <w:abstractNum w:abstractNumId="28" w15:restartNumberingAfterBreak="0">
    <w:nsid w:val="21381FDA"/>
    <w:multiLevelType w:val="hybridMultilevel"/>
    <w:tmpl w:val="260E4866"/>
    <w:lvl w:ilvl="0" w:tplc="D6FC08B8">
      <w:start w:val="1"/>
      <w:numFmt w:val="lowerRoman"/>
      <w:lvlText w:val="%1."/>
      <w:lvlJc w:val="left"/>
      <w:pPr>
        <w:ind w:left="291" w:hanging="187"/>
      </w:pPr>
      <w:rPr>
        <w:rFonts w:ascii="Times New Roman" w:eastAsia="Times New Roman" w:hAnsi="Times New Roman" w:cs="Times New Roman" w:hint="default"/>
        <w:w w:val="100"/>
        <w:sz w:val="24"/>
        <w:szCs w:val="24"/>
        <w:lang w:val="ro-RO" w:eastAsia="en-US" w:bidi="ar-SA"/>
      </w:rPr>
    </w:lvl>
    <w:lvl w:ilvl="1" w:tplc="F3BE52BA">
      <w:numFmt w:val="bullet"/>
      <w:lvlText w:val="•"/>
      <w:lvlJc w:val="left"/>
      <w:pPr>
        <w:ind w:left="868" w:hanging="187"/>
      </w:pPr>
      <w:rPr>
        <w:rFonts w:hint="default"/>
        <w:lang w:val="ro-RO" w:eastAsia="en-US" w:bidi="ar-SA"/>
      </w:rPr>
    </w:lvl>
    <w:lvl w:ilvl="2" w:tplc="078CD836">
      <w:numFmt w:val="bullet"/>
      <w:lvlText w:val="•"/>
      <w:lvlJc w:val="left"/>
      <w:pPr>
        <w:ind w:left="1437" w:hanging="187"/>
      </w:pPr>
      <w:rPr>
        <w:rFonts w:hint="default"/>
        <w:lang w:val="ro-RO" w:eastAsia="en-US" w:bidi="ar-SA"/>
      </w:rPr>
    </w:lvl>
    <w:lvl w:ilvl="3" w:tplc="3894DEC4">
      <w:numFmt w:val="bullet"/>
      <w:lvlText w:val="•"/>
      <w:lvlJc w:val="left"/>
      <w:pPr>
        <w:ind w:left="2006" w:hanging="187"/>
      </w:pPr>
      <w:rPr>
        <w:rFonts w:hint="default"/>
        <w:lang w:val="ro-RO" w:eastAsia="en-US" w:bidi="ar-SA"/>
      </w:rPr>
    </w:lvl>
    <w:lvl w:ilvl="4" w:tplc="87A09184">
      <w:numFmt w:val="bullet"/>
      <w:lvlText w:val="•"/>
      <w:lvlJc w:val="left"/>
      <w:pPr>
        <w:ind w:left="2575" w:hanging="187"/>
      </w:pPr>
      <w:rPr>
        <w:rFonts w:hint="default"/>
        <w:lang w:val="ro-RO" w:eastAsia="en-US" w:bidi="ar-SA"/>
      </w:rPr>
    </w:lvl>
    <w:lvl w:ilvl="5" w:tplc="0EAAFFAE">
      <w:numFmt w:val="bullet"/>
      <w:lvlText w:val="•"/>
      <w:lvlJc w:val="left"/>
      <w:pPr>
        <w:ind w:left="3144" w:hanging="187"/>
      </w:pPr>
      <w:rPr>
        <w:rFonts w:hint="default"/>
        <w:lang w:val="ro-RO" w:eastAsia="en-US" w:bidi="ar-SA"/>
      </w:rPr>
    </w:lvl>
    <w:lvl w:ilvl="6" w:tplc="5F2452FC">
      <w:numFmt w:val="bullet"/>
      <w:lvlText w:val="•"/>
      <w:lvlJc w:val="left"/>
      <w:pPr>
        <w:ind w:left="3712" w:hanging="187"/>
      </w:pPr>
      <w:rPr>
        <w:rFonts w:hint="default"/>
        <w:lang w:val="ro-RO" w:eastAsia="en-US" w:bidi="ar-SA"/>
      </w:rPr>
    </w:lvl>
    <w:lvl w:ilvl="7" w:tplc="19A29F78">
      <w:numFmt w:val="bullet"/>
      <w:lvlText w:val="•"/>
      <w:lvlJc w:val="left"/>
      <w:pPr>
        <w:ind w:left="4281" w:hanging="187"/>
      </w:pPr>
      <w:rPr>
        <w:rFonts w:hint="default"/>
        <w:lang w:val="ro-RO" w:eastAsia="en-US" w:bidi="ar-SA"/>
      </w:rPr>
    </w:lvl>
    <w:lvl w:ilvl="8" w:tplc="4B5453E2">
      <w:numFmt w:val="bullet"/>
      <w:lvlText w:val="•"/>
      <w:lvlJc w:val="left"/>
      <w:pPr>
        <w:ind w:left="4850" w:hanging="187"/>
      </w:pPr>
      <w:rPr>
        <w:rFonts w:hint="default"/>
        <w:lang w:val="ro-RO" w:eastAsia="en-US" w:bidi="ar-SA"/>
      </w:rPr>
    </w:lvl>
  </w:abstractNum>
  <w:abstractNum w:abstractNumId="29" w15:restartNumberingAfterBreak="0">
    <w:nsid w:val="21A56808"/>
    <w:multiLevelType w:val="hybridMultilevel"/>
    <w:tmpl w:val="6E5E92FA"/>
    <w:lvl w:ilvl="0" w:tplc="0BBEE748">
      <w:start w:val="8"/>
      <w:numFmt w:val="decimal"/>
      <w:lvlText w:val="%1."/>
      <w:lvlJc w:val="left"/>
      <w:pPr>
        <w:ind w:left="105" w:hanging="257"/>
      </w:pPr>
      <w:rPr>
        <w:rFonts w:ascii="Times New Roman" w:eastAsia="Times New Roman" w:hAnsi="Times New Roman" w:cs="Times New Roman" w:hint="default"/>
        <w:w w:val="100"/>
        <w:sz w:val="24"/>
        <w:szCs w:val="24"/>
        <w:lang w:val="ro-RO" w:eastAsia="en-US" w:bidi="ar-SA"/>
      </w:rPr>
    </w:lvl>
    <w:lvl w:ilvl="1" w:tplc="63C4DA90">
      <w:numFmt w:val="bullet"/>
      <w:lvlText w:val="•"/>
      <w:lvlJc w:val="left"/>
      <w:pPr>
        <w:ind w:left="688" w:hanging="257"/>
      </w:pPr>
      <w:rPr>
        <w:rFonts w:hint="default"/>
        <w:lang w:val="ro-RO" w:eastAsia="en-US" w:bidi="ar-SA"/>
      </w:rPr>
    </w:lvl>
    <w:lvl w:ilvl="2" w:tplc="6F80EF82">
      <w:numFmt w:val="bullet"/>
      <w:lvlText w:val="•"/>
      <w:lvlJc w:val="left"/>
      <w:pPr>
        <w:ind w:left="1277" w:hanging="257"/>
      </w:pPr>
      <w:rPr>
        <w:rFonts w:hint="default"/>
        <w:lang w:val="ro-RO" w:eastAsia="en-US" w:bidi="ar-SA"/>
      </w:rPr>
    </w:lvl>
    <w:lvl w:ilvl="3" w:tplc="EB68A370">
      <w:numFmt w:val="bullet"/>
      <w:lvlText w:val="•"/>
      <w:lvlJc w:val="left"/>
      <w:pPr>
        <w:ind w:left="1866" w:hanging="257"/>
      </w:pPr>
      <w:rPr>
        <w:rFonts w:hint="default"/>
        <w:lang w:val="ro-RO" w:eastAsia="en-US" w:bidi="ar-SA"/>
      </w:rPr>
    </w:lvl>
    <w:lvl w:ilvl="4" w:tplc="953ED21C">
      <w:numFmt w:val="bullet"/>
      <w:lvlText w:val="•"/>
      <w:lvlJc w:val="left"/>
      <w:pPr>
        <w:ind w:left="2455" w:hanging="257"/>
      </w:pPr>
      <w:rPr>
        <w:rFonts w:hint="default"/>
        <w:lang w:val="ro-RO" w:eastAsia="en-US" w:bidi="ar-SA"/>
      </w:rPr>
    </w:lvl>
    <w:lvl w:ilvl="5" w:tplc="3D3A636A">
      <w:numFmt w:val="bullet"/>
      <w:lvlText w:val="•"/>
      <w:lvlJc w:val="left"/>
      <w:pPr>
        <w:ind w:left="3044" w:hanging="257"/>
      </w:pPr>
      <w:rPr>
        <w:rFonts w:hint="default"/>
        <w:lang w:val="ro-RO" w:eastAsia="en-US" w:bidi="ar-SA"/>
      </w:rPr>
    </w:lvl>
    <w:lvl w:ilvl="6" w:tplc="312EFB2E">
      <w:numFmt w:val="bullet"/>
      <w:lvlText w:val="•"/>
      <w:lvlJc w:val="left"/>
      <w:pPr>
        <w:ind w:left="3632" w:hanging="257"/>
      </w:pPr>
      <w:rPr>
        <w:rFonts w:hint="default"/>
        <w:lang w:val="ro-RO" w:eastAsia="en-US" w:bidi="ar-SA"/>
      </w:rPr>
    </w:lvl>
    <w:lvl w:ilvl="7" w:tplc="C2A818BE">
      <w:numFmt w:val="bullet"/>
      <w:lvlText w:val="•"/>
      <w:lvlJc w:val="left"/>
      <w:pPr>
        <w:ind w:left="4221" w:hanging="257"/>
      </w:pPr>
      <w:rPr>
        <w:rFonts w:hint="default"/>
        <w:lang w:val="ro-RO" w:eastAsia="en-US" w:bidi="ar-SA"/>
      </w:rPr>
    </w:lvl>
    <w:lvl w:ilvl="8" w:tplc="802EE410">
      <w:numFmt w:val="bullet"/>
      <w:lvlText w:val="•"/>
      <w:lvlJc w:val="left"/>
      <w:pPr>
        <w:ind w:left="4810" w:hanging="257"/>
      </w:pPr>
      <w:rPr>
        <w:rFonts w:hint="default"/>
        <w:lang w:val="ro-RO" w:eastAsia="en-US" w:bidi="ar-SA"/>
      </w:rPr>
    </w:lvl>
  </w:abstractNum>
  <w:abstractNum w:abstractNumId="30" w15:restartNumberingAfterBreak="0">
    <w:nsid w:val="220A1807"/>
    <w:multiLevelType w:val="hybridMultilevel"/>
    <w:tmpl w:val="F880043A"/>
    <w:lvl w:ilvl="0" w:tplc="843A4768">
      <w:start w:val="6"/>
      <w:numFmt w:val="decimal"/>
      <w:lvlText w:val="%1."/>
      <w:lvlJc w:val="left"/>
      <w:pPr>
        <w:ind w:left="105" w:hanging="255"/>
      </w:pPr>
      <w:rPr>
        <w:rFonts w:ascii="Times New Roman" w:eastAsia="Times New Roman" w:hAnsi="Times New Roman" w:cs="Times New Roman" w:hint="default"/>
        <w:w w:val="100"/>
        <w:sz w:val="24"/>
        <w:szCs w:val="24"/>
        <w:lang w:val="ro-RO" w:eastAsia="en-US" w:bidi="ar-SA"/>
      </w:rPr>
    </w:lvl>
    <w:lvl w:ilvl="1" w:tplc="C2D020BC">
      <w:numFmt w:val="bullet"/>
      <w:lvlText w:val="•"/>
      <w:lvlJc w:val="left"/>
      <w:pPr>
        <w:ind w:left="688" w:hanging="255"/>
      </w:pPr>
      <w:rPr>
        <w:rFonts w:hint="default"/>
        <w:lang w:val="ro-RO" w:eastAsia="en-US" w:bidi="ar-SA"/>
      </w:rPr>
    </w:lvl>
    <w:lvl w:ilvl="2" w:tplc="3536D738">
      <w:numFmt w:val="bullet"/>
      <w:lvlText w:val="•"/>
      <w:lvlJc w:val="left"/>
      <w:pPr>
        <w:ind w:left="1277" w:hanging="255"/>
      </w:pPr>
      <w:rPr>
        <w:rFonts w:hint="default"/>
        <w:lang w:val="ro-RO" w:eastAsia="en-US" w:bidi="ar-SA"/>
      </w:rPr>
    </w:lvl>
    <w:lvl w:ilvl="3" w:tplc="3A6A81B0">
      <w:numFmt w:val="bullet"/>
      <w:lvlText w:val="•"/>
      <w:lvlJc w:val="left"/>
      <w:pPr>
        <w:ind w:left="1866" w:hanging="255"/>
      </w:pPr>
      <w:rPr>
        <w:rFonts w:hint="default"/>
        <w:lang w:val="ro-RO" w:eastAsia="en-US" w:bidi="ar-SA"/>
      </w:rPr>
    </w:lvl>
    <w:lvl w:ilvl="4" w:tplc="A0322CBC">
      <w:numFmt w:val="bullet"/>
      <w:lvlText w:val="•"/>
      <w:lvlJc w:val="left"/>
      <w:pPr>
        <w:ind w:left="2455" w:hanging="255"/>
      </w:pPr>
      <w:rPr>
        <w:rFonts w:hint="default"/>
        <w:lang w:val="ro-RO" w:eastAsia="en-US" w:bidi="ar-SA"/>
      </w:rPr>
    </w:lvl>
    <w:lvl w:ilvl="5" w:tplc="845AE716">
      <w:numFmt w:val="bullet"/>
      <w:lvlText w:val="•"/>
      <w:lvlJc w:val="left"/>
      <w:pPr>
        <w:ind w:left="3044" w:hanging="255"/>
      </w:pPr>
      <w:rPr>
        <w:rFonts w:hint="default"/>
        <w:lang w:val="ro-RO" w:eastAsia="en-US" w:bidi="ar-SA"/>
      </w:rPr>
    </w:lvl>
    <w:lvl w:ilvl="6" w:tplc="C5CCC4C2">
      <w:numFmt w:val="bullet"/>
      <w:lvlText w:val="•"/>
      <w:lvlJc w:val="left"/>
      <w:pPr>
        <w:ind w:left="3632" w:hanging="255"/>
      </w:pPr>
      <w:rPr>
        <w:rFonts w:hint="default"/>
        <w:lang w:val="ro-RO" w:eastAsia="en-US" w:bidi="ar-SA"/>
      </w:rPr>
    </w:lvl>
    <w:lvl w:ilvl="7" w:tplc="BF2EF5B6">
      <w:numFmt w:val="bullet"/>
      <w:lvlText w:val="•"/>
      <w:lvlJc w:val="left"/>
      <w:pPr>
        <w:ind w:left="4221" w:hanging="255"/>
      </w:pPr>
      <w:rPr>
        <w:rFonts w:hint="default"/>
        <w:lang w:val="ro-RO" w:eastAsia="en-US" w:bidi="ar-SA"/>
      </w:rPr>
    </w:lvl>
    <w:lvl w:ilvl="8" w:tplc="1152E122">
      <w:numFmt w:val="bullet"/>
      <w:lvlText w:val="•"/>
      <w:lvlJc w:val="left"/>
      <w:pPr>
        <w:ind w:left="4810" w:hanging="255"/>
      </w:pPr>
      <w:rPr>
        <w:rFonts w:hint="default"/>
        <w:lang w:val="ro-RO" w:eastAsia="en-US" w:bidi="ar-SA"/>
      </w:rPr>
    </w:lvl>
  </w:abstractNum>
  <w:abstractNum w:abstractNumId="31" w15:restartNumberingAfterBreak="0">
    <w:nsid w:val="232169F3"/>
    <w:multiLevelType w:val="hybridMultilevel"/>
    <w:tmpl w:val="B7A4BF8A"/>
    <w:lvl w:ilvl="0" w:tplc="9CA4E416">
      <w:start w:val="2"/>
      <w:numFmt w:val="decimal"/>
      <w:lvlText w:val="%1)"/>
      <w:lvlJc w:val="left"/>
      <w:pPr>
        <w:ind w:left="105" w:hanging="281"/>
      </w:pPr>
      <w:rPr>
        <w:rFonts w:ascii="Times New Roman" w:eastAsia="Times New Roman" w:hAnsi="Times New Roman" w:cs="Times New Roman" w:hint="default"/>
        <w:w w:val="100"/>
        <w:sz w:val="24"/>
        <w:szCs w:val="24"/>
        <w:lang w:val="ro-RO" w:eastAsia="en-US" w:bidi="ar-SA"/>
      </w:rPr>
    </w:lvl>
    <w:lvl w:ilvl="1" w:tplc="9CEEC65E">
      <w:numFmt w:val="bullet"/>
      <w:lvlText w:val="•"/>
      <w:lvlJc w:val="left"/>
      <w:pPr>
        <w:ind w:left="688" w:hanging="281"/>
      </w:pPr>
      <w:rPr>
        <w:rFonts w:hint="default"/>
        <w:lang w:val="ro-RO" w:eastAsia="en-US" w:bidi="ar-SA"/>
      </w:rPr>
    </w:lvl>
    <w:lvl w:ilvl="2" w:tplc="7A94DE3E">
      <w:numFmt w:val="bullet"/>
      <w:lvlText w:val="•"/>
      <w:lvlJc w:val="left"/>
      <w:pPr>
        <w:ind w:left="1277" w:hanging="281"/>
      </w:pPr>
      <w:rPr>
        <w:rFonts w:hint="default"/>
        <w:lang w:val="ro-RO" w:eastAsia="en-US" w:bidi="ar-SA"/>
      </w:rPr>
    </w:lvl>
    <w:lvl w:ilvl="3" w:tplc="987AF83A">
      <w:numFmt w:val="bullet"/>
      <w:lvlText w:val="•"/>
      <w:lvlJc w:val="left"/>
      <w:pPr>
        <w:ind w:left="1866" w:hanging="281"/>
      </w:pPr>
      <w:rPr>
        <w:rFonts w:hint="default"/>
        <w:lang w:val="ro-RO" w:eastAsia="en-US" w:bidi="ar-SA"/>
      </w:rPr>
    </w:lvl>
    <w:lvl w:ilvl="4" w:tplc="7834FF24">
      <w:numFmt w:val="bullet"/>
      <w:lvlText w:val="•"/>
      <w:lvlJc w:val="left"/>
      <w:pPr>
        <w:ind w:left="2455" w:hanging="281"/>
      </w:pPr>
      <w:rPr>
        <w:rFonts w:hint="default"/>
        <w:lang w:val="ro-RO" w:eastAsia="en-US" w:bidi="ar-SA"/>
      </w:rPr>
    </w:lvl>
    <w:lvl w:ilvl="5" w:tplc="A386CA38">
      <w:numFmt w:val="bullet"/>
      <w:lvlText w:val="•"/>
      <w:lvlJc w:val="left"/>
      <w:pPr>
        <w:ind w:left="3044" w:hanging="281"/>
      </w:pPr>
      <w:rPr>
        <w:rFonts w:hint="default"/>
        <w:lang w:val="ro-RO" w:eastAsia="en-US" w:bidi="ar-SA"/>
      </w:rPr>
    </w:lvl>
    <w:lvl w:ilvl="6" w:tplc="48FA1EC6">
      <w:numFmt w:val="bullet"/>
      <w:lvlText w:val="•"/>
      <w:lvlJc w:val="left"/>
      <w:pPr>
        <w:ind w:left="3632" w:hanging="281"/>
      </w:pPr>
      <w:rPr>
        <w:rFonts w:hint="default"/>
        <w:lang w:val="ro-RO" w:eastAsia="en-US" w:bidi="ar-SA"/>
      </w:rPr>
    </w:lvl>
    <w:lvl w:ilvl="7" w:tplc="D9648520">
      <w:numFmt w:val="bullet"/>
      <w:lvlText w:val="•"/>
      <w:lvlJc w:val="left"/>
      <w:pPr>
        <w:ind w:left="4221" w:hanging="281"/>
      </w:pPr>
      <w:rPr>
        <w:rFonts w:hint="default"/>
        <w:lang w:val="ro-RO" w:eastAsia="en-US" w:bidi="ar-SA"/>
      </w:rPr>
    </w:lvl>
    <w:lvl w:ilvl="8" w:tplc="C5B09936">
      <w:numFmt w:val="bullet"/>
      <w:lvlText w:val="•"/>
      <w:lvlJc w:val="left"/>
      <w:pPr>
        <w:ind w:left="4810" w:hanging="281"/>
      </w:pPr>
      <w:rPr>
        <w:rFonts w:hint="default"/>
        <w:lang w:val="ro-RO" w:eastAsia="en-US" w:bidi="ar-SA"/>
      </w:rPr>
    </w:lvl>
  </w:abstractNum>
  <w:abstractNum w:abstractNumId="32" w15:restartNumberingAfterBreak="0">
    <w:nsid w:val="235B02B4"/>
    <w:multiLevelType w:val="hybridMultilevel"/>
    <w:tmpl w:val="DF44CC0E"/>
    <w:lvl w:ilvl="0" w:tplc="D450B19A">
      <w:start w:val="1"/>
      <w:numFmt w:val="decimal"/>
      <w:lvlText w:val="%1."/>
      <w:lvlJc w:val="left"/>
      <w:pPr>
        <w:ind w:left="105" w:hanging="240"/>
      </w:pPr>
      <w:rPr>
        <w:rFonts w:ascii="Times New Roman" w:eastAsia="Times New Roman" w:hAnsi="Times New Roman" w:cs="Times New Roman" w:hint="default"/>
        <w:w w:val="100"/>
        <w:sz w:val="24"/>
        <w:szCs w:val="24"/>
        <w:lang w:val="ro-RO" w:eastAsia="en-US" w:bidi="ar-SA"/>
      </w:rPr>
    </w:lvl>
    <w:lvl w:ilvl="1" w:tplc="D972690E">
      <w:numFmt w:val="bullet"/>
      <w:lvlText w:val="•"/>
      <w:lvlJc w:val="left"/>
      <w:pPr>
        <w:ind w:left="688" w:hanging="240"/>
      </w:pPr>
      <w:rPr>
        <w:rFonts w:hint="default"/>
        <w:lang w:val="ro-RO" w:eastAsia="en-US" w:bidi="ar-SA"/>
      </w:rPr>
    </w:lvl>
    <w:lvl w:ilvl="2" w:tplc="9A4CECAC">
      <w:numFmt w:val="bullet"/>
      <w:lvlText w:val="•"/>
      <w:lvlJc w:val="left"/>
      <w:pPr>
        <w:ind w:left="1277" w:hanging="240"/>
      </w:pPr>
      <w:rPr>
        <w:rFonts w:hint="default"/>
        <w:lang w:val="ro-RO" w:eastAsia="en-US" w:bidi="ar-SA"/>
      </w:rPr>
    </w:lvl>
    <w:lvl w:ilvl="3" w:tplc="2DB02A8C">
      <w:numFmt w:val="bullet"/>
      <w:lvlText w:val="•"/>
      <w:lvlJc w:val="left"/>
      <w:pPr>
        <w:ind w:left="1866" w:hanging="240"/>
      </w:pPr>
      <w:rPr>
        <w:rFonts w:hint="default"/>
        <w:lang w:val="ro-RO" w:eastAsia="en-US" w:bidi="ar-SA"/>
      </w:rPr>
    </w:lvl>
    <w:lvl w:ilvl="4" w:tplc="9F80972E">
      <w:numFmt w:val="bullet"/>
      <w:lvlText w:val="•"/>
      <w:lvlJc w:val="left"/>
      <w:pPr>
        <w:ind w:left="2455" w:hanging="240"/>
      </w:pPr>
      <w:rPr>
        <w:rFonts w:hint="default"/>
        <w:lang w:val="ro-RO" w:eastAsia="en-US" w:bidi="ar-SA"/>
      </w:rPr>
    </w:lvl>
    <w:lvl w:ilvl="5" w:tplc="6EE827E6">
      <w:numFmt w:val="bullet"/>
      <w:lvlText w:val="•"/>
      <w:lvlJc w:val="left"/>
      <w:pPr>
        <w:ind w:left="3044" w:hanging="240"/>
      </w:pPr>
      <w:rPr>
        <w:rFonts w:hint="default"/>
        <w:lang w:val="ro-RO" w:eastAsia="en-US" w:bidi="ar-SA"/>
      </w:rPr>
    </w:lvl>
    <w:lvl w:ilvl="6" w:tplc="03BCC3E2">
      <w:numFmt w:val="bullet"/>
      <w:lvlText w:val="•"/>
      <w:lvlJc w:val="left"/>
      <w:pPr>
        <w:ind w:left="3632" w:hanging="240"/>
      </w:pPr>
      <w:rPr>
        <w:rFonts w:hint="default"/>
        <w:lang w:val="ro-RO" w:eastAsia="en-US" w:bidi="ar-SA"/>
      </w:rPr>
    </w:lvl>
    <w:lvl w:ilvl="7" w:tplc="6BA0626E">
      <w:numFmt w:val="bullet"/>
      <w:lvlText w:val="•"/>
      <w:lvlJc w:val="left"/>
      <w:pPr>
        <w:ind w:left="4221" w:hanging="240"/>
      </w:pPr>
      <w:rPr>
        <w:rFonts w:hint="default"/>
        <w:lang w:val="ro-RO" w:eastAsia="en-US" w:bidi="ar-SA"/>
      </w:rPr>
    </w:lvl>
    <w:lvl w:ilvl="8" w:tplc="75DE5798">
      <w:numFmt w:val="bullet"/>
      <w:lvlText w:val="•"/>
      <w:lvlJc w:val="left"/>
      <w:pPr>
        <w:ind w:left="4810" w:hanging="240"/>
      </w:pPr>
      <w:rPr>
        <w:rFonts w:hint="default"/>
        <w:lang w:val="ro-RO" w:eastAsia="en-US" w:bidi="ar-SA"/>
      </w:rPr>
    </w:lvl>
  </w:abstractNum>
  <w:abstractNum w:abstractNumId="33" w15:restartNumberingAfterBreak="0">
    <w:nsid w:val="23C865F1"/>
    <w:multiLevelType w:val="hybridMultilevel"/>
    <w:tmpl w:val="09D22200"/>
    <w:lvl w:ilvl="0" w:tplc="F1F6FA8A">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34" w15:restartNumberingAfterBreak="0">
    <w:nsid w:val="23E247BE"/>
    <w:multiLevelType w:val="hybridMultilevel"/>
    <w:tmpl w:val="00E48380"/>
    <w:lvl w:ilvl="0" w:tplc="678CEAFE">
      <w:start w:val="3"/>
      <w:numFmt w:val="decimal"/>
      <w:lvlText w:val="%1)"/>
      <w:lvlJc w:val="left"/>
      <w:pPr>
        <w:ind w:left="105" w:hanging="276"/>
      </w:pPr>
      <w:rPr>
        <w:rFonts w:ascii="Times New Roman" w:eastAsia="Times New Roman" w:hAnsi="Times New Roman" w:cs="Times New Roman" w:hint="default"/>
        <w:w w:val="100"/>
        <w:sz w:val="24"/>
        <w:szCs w:val="24"/>
        <w:lang w:val="ro-RO" w:eastAsia="en-US" w:bidi="ar-SA"/>
      </w:rPr>
    </w:lvl>
    <w:lvl w:ilvl="1" w:tplc="AC4A24C8">
      <w:numFmt w:val="bullet"/>
      <w:lvlText w:val="•"/>
      <w:lvlJc w:val="left"/>
      <w:pPr>
        <w:ind w:left="688" w:hanging="276"/>
      </w:pPr>
      <w:rPr>
        <w:rFonts w:hint="default"/>
        <w:lang w:val="ro-RO" w:eastAsia="en-US" w:bidi="ar-SA"/>
      </w:rPr>
    </w:lvl>
    <w:lvl w:ilvl="2" w:tplc="62EC7646">
      <w:numFmt w:val="bullet"/>
      <w:lvlText w:val="•"/>
      <w:lvlJc w:val="left"/>
      <w:pPr>
        <w:ind w:left="1277" w:hanging="276"/>
      </w:pPr>
      <w:rPr>
        <w:rFonts w:hint="default"/>
        <w:lang w:val="ro-RO" w:eastAsia="en-US" w:bidi="ar-SA"/>
      </w:rPr>
    </w:lvl>
    <w:lvl w:ilvl="3" w:tplc="EC7AA4EE">
      <w:numFmt w:val="bullet"/>
      <w:lvlText w:val="•"/>
      <w:lvlJc w:val="left"/>
      <w:pPr>
        <w:ind w:left="1866" w:hanging="276"/>
      </w:pPr>
      <w:rPr>
        <w:rFonts w:hint="default"/>
        <w:lang w:val="ro-RO" w:eastAsia="en-US" w:bidi="ar-SA"/>
      </w:rPr>
    </w:lvl>
    <w:lvl w:ilvl="4" w:tplc="B06EDD4C">
      <w:numFmt w:val="bullet"/>
      <w:lvlText w:val="•"/>
      <w:lvlJc w:val="left"/>
      <w:pPr>
        <w:ind w:left="2455" w:hanging="276"/>
      </w:pPr>
      <w:rPr>
        <w:rFonts w:hint="default"/>
        <w:lang w:val="ro-RO" w:eastAsia="en-US" w:bidi="ar-SA"/>
      </w:rPr>
    </w:lvl>
    <w:lvl w:ilvl="5" w:tplc="541C213C">
      <w:numFmt w:val="bullet"/>
      <w:lvlText w:val="•"/>
      <w:lvlJc w:val="left"/>
      <w:pPr>
        <w:ind w:left="3044" w:hanging="276"/>
      </w:pPr>
      <w:rPr>
        <w:rFonts w:hint="default"/>
        <w:lang w:val="ro-RO" w:eastAsia="en-US" w:bidi="ar-SA"/>
      </w:rPr>
    </w:lvl>
    <w:lvl w:ilvl="6" w:tplc="721408CC">
      <w:numFmt w:val="bullet"/>
      <w:lvlText w:val="•"/>
      <w:lvlJc w:val="left"/>
      <w:pPr>
        <w:ind w:left="3632" w:hanging="276"/>
      </w:pPr>
      <w:rPr>
        <w:rFonts w:hint="default"/>
        <w:lang w:val="ro-RO" w:eastAsia="en-US" w:bidi="ar-SA"/>
      </w:rPr>
    </w:lvl>
    <w:lvl w:ilvl="7" w:tplc="E116C202">
      <w:numFmt w:val="bullet"/>
      <w:lvlText w:val="•"/>
      <w:lvlJc w:val="left"/>
      <w:pPr>
        <w:ind w:left="4221" w:hanging="276"/>
      </w:pPr>
      <w:rPr>
        <w:rFonts w:hint="default"/>
        <w:lang w:val="ro-RO" w:eastAsia="en-US" w:bidi="ar-SA"/>
      </w:rPr>
    </w:lvl>
    <w:lvl w:ilvl="8" w:tplc="46F21D20">
      <w:numFmt w:val="bullet"/>
      <w:lvlText w:val="•"/>
      <w:lvlJc w:val="left"/>
      <w:pPr>
        <w:ind w:left="4810" w:hanging="276"/>
      </w:pPr>
      <w:rPr>
        <w:rFonts w:hint="default"/>
        <w:lang w:val="ro-RO" w:eastAsia="en-US" w:bidi="ar-SA"/>
      </w:rPr>
    </w:lvl>
  </w:abstractNum>
  <w:abstractNum w:abstractNumId="35" w15:restartNumberingAfterBreak="0">
    <w:nsid w:val="23F235B2"/>
    <w:multiLevelType w:val="hybridMultilevel"/>
    <w:tmpl w:val="0958D6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42D0136"/>
    <w:multiLevelType w:val="hybridMultilevel"/>
    <w:tmpl w:val="33A6C644"/>
    <w:lvl w:ilvl="0" w:tplc="96769104">
      <w:numFmt w:val="bullet"/>
      <w:lvlText w:val="▪"/>
      <w:lvlJc w:val="left"/>
      <w:pPr>
        <w:ind w:left="251" w:hanging="147"/>
      </w:pPr>
      <w:rPr>
        <w:rFonts w:ascii="Times New Roman" w:eastAsia="Times New Roman" w:hAnsi="Times New Roman" w:cs="Times New Roman" w:hint="default"/>
        <w:w w:val="100"/>
        <w:sz w:val="24"/>
        <w:szCs w:val="24"/>
        <w:lang w:val="ro-RO" w:eastAsia="en-US" w:bidi="ar-SA"/>
      </w:rPr>
    </w:lvl>
    <w:lvl w:ilvl="1" w:tplc="D2DA8D80">
      <w:numFmt w:val="bullet"/>
      <w:lvlText w:val="•"/>
      <w:lvlJc w:val="left"/>
      <w:pPr>
        <w:ind w:left="832" w:hanging="147"/>
      </w:pPr>
      <w:rPr>
        <w:rFonts w:hint="default"/>
        <w:lang w:val="ro-RO" w:eastAsia="en-US" w:bidi="ar-SA"/>
      </w:rPr>
    </w:lvl>
    <w:lvl w:ilvl="2" w:tplc="DBB0B16C">
      <w:numFmt w:val="bullet"/>
      <w:lvlText w:val="•"/>
      <w:lvlJc w:val="left"/>
      <w:pPr>
        <w:ind w:left="1405" w:hanging="147"/>
      </w:pPr>
      <w:rPr>
        <w:rFonts w:hint="default"/>
        <w:lang w:val="ro-RO" w:eastAsia="en-US" w:bidi="ar-SA"/>
      </w:rPr>
    </w:lvl>
    <w:lvl w:ilvl="3" w:tplc="231C5C02">
      <w:numFmt w:val="bullet"/>
      <w:lvlText w:val="•"/>
      <w:lvlJc w:val="left"/>
      <w:pPr>
        <w:ind w:left="1978" w:hanging="147"/>
      </w:pPr>
      <w:rPr>
        <w:rFonts w:hint="default"/>
        <w:lang w:val="ro-RO" w:eastAsia="en-US" w:bidi="ar-SA"/>
      </w:rPr>
    </w:lvl>
    <w:lvl w:ilvl="4" w:tplc="15827728">
      <w:numFmt w:val="bullet"/>
      <w:lvlText w:val="•"/>
      <w:lvlJc w:val="left"/>
      <w:pPr>
        <w:ind w:left="2551" w:hanging="147"/>
      </w:pPr>
      <w:rPr>
        <w:rFonts w:hint="default"/>
        <w:lang w:val="ro-RO" w:eastAsia="en-US" w:bidi="ar-SA"/>
      </w:rPr>
    </w:lvl>
    <w:lvl w:ilvl="5" w:tplc="C66E21F8">
      <w:numFmt w:val="bullet"/>
      <w:lvlText w:val="•"/>
      <w:lvlJc w:val="left"/>
      <w:pPr>
        <w:ind w:left="3124" w:hanging="147"/>
      </w:pPr>
      <w:rPr>
        <w:rFonts w:hint="default"/>
        <w:lang w:val="ro-RO" w:eastAsia="en-US" w:bidi="ar-SA"/>
      </w:rPr>
    </w:lvl>
    <w:lvl w:ilvl="6" w:tplc="7A8A9468">
      <w:numFmt w:val="bullet"/>
      <w:lvlText w:val="•"/>
      <w:lvlJc w:val="left"/>
      <w:pPr>
        <w:ind w:left="3696" w:hanging="147"/>
      </w:pPr>
      <w:rPr>
        <w:rFonts w:hint="default"/>
        <w:lang w:val="ro-RO" w:eastAsia="en-US" w:bidi="ar-SA"/>
      </w:rPr>
    </w:lvl>
    <w:lvl w:ilvl="7" w:tplc="D560824C">
      <w:numFmt w:val="bullet"/>
      <w:lvlText w:val="•"/>
      <w:lvlJc w:val="left"/>
      <w:pPr>
        <w:ind w:left="4269" w:hanging="147"/>
      </w:pPr>
      <w:rPr>
        <w:rFonts w:hint="default"/>
        <w:lang w:val="ro-RO" w:eastAsia="en-US" w:bidi="ar-SA"/>
      </w:rPr>
    </w:lvl>
    <w:lvl w:ilvl="8" w:tplc="127469E6">
      <w:numFmt w:val="bullet"/>
      <w:lvlText w:val="•"/>
      <w:lvlJc w:val="left"/>
      <w:pPr>
        <w:ind w:left="4842" w:hanging="147"/>
      </w:pPr>
      <w:rPr>
        <w:rFonts w:hint="default"/>
        <w:lang w:val="ro-RO" w:eastAsia="en-US" w:bidi="ar-SA"/>
      </w:rPr>
    </w:lvl>
  </w:abstractNum>
  <w:abstractNum w:abstractNumId="37" w15:restartNumberingAfterBreak="0">
    <w:nsid w:val="2A1E064D"/>
    <w:multiLevelType w:val="multilevel"/>
    <w:tmpl w:val="F6525E02"/>
    <w:lvl w:ilvl="0">
      <w:start w:val="4"/>
      <w:numFmt w:val="decimal"/>
      <w:lvlText w:val="%1"/>
      <w:lvlJc w:val="left"/>
      <w:pPr>
        <w:ind w:left="105" w:hanging="663"/>
      </w:pPr>
      <w:rPr>
        <w:rFonts w:hint="default"/>
        <w:lang w:val="ro-RO" w:eastAsia="en-US" w:bidi="ar-SA"/>
      </w:rPr>
    </w:lvl>
    <w:lvl w:ilvl="1">
      <w:start w:val="2"/>
      <w:numFmt w:val="decimal"/>
      <w:lvlText w:val="%1.%2"/>
      <w:lvlJc w:val="left"/>
      <w:pPr>
        <w:ind w:left="105" w:hanging="663"/>
      </w:pPr>
      <w:rPr>
        <w:rFonts w:hint="default"/>
        <w:lang w:val="ro-RO" w:eastAsia="en-US" w:bidi="ar-SA"/>
      </w:rPr>
    </w:lvl>
    <w:lvl w:ilvl="2">
      <w:start w:val="2"/>
      <w:numFmt w:val="decimal"/>
      <w:lvlText w:val="%1.%2.%3."/>
      <w:lvlJc w:val="left"/>
      <w:pPr>
        <w:ind w:left="105" w:hanging="66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663"/>
      </w:pPr>
      <w:rPr>
        <w:rFonts w:hint="default"/>
        <w:lang w:val="ro-RO" w:eastAsia="en-US" w:bidi="ar-SA"/>
      </w:rPr>
    </w:lvl>
    <w:lvl w:ilvl="4">
      <w:numFmt w:val="bullet"/>
      <w:lvlText w:val="•"/>
      <w:lvlJc w:val="left"/>
      <w:pPr>
        <w:ind w:left="2455" w:hanging="663"/>
      </w:pPr>
      <w:rPr>
        <w:rFonts w:hint="default"/>
        <w:lang w:val="ro-RO" w:eastAsia="en-US" w:bidi="ar-SA"/>
      </w:rPr>
    </w:lvl>
    <w:lvl w:ilvl="5">
      <w:numFmt w:val="bullet"/>
      <w:lvlText w:val="•"/>
      <w:lvlJc w:val="left"/>
      <w:pPr>
        <w:ind w:left="3044" w:hanging="663"/>
      </w:pPr>
      <w:rPr>
        <w:rFonts w:hint="default"/>
        <w:lang w:val="ro-RO" w:eastAsia="en-US" w:bidi="ar-SA"/>
      </w:rPr>
    </w:lvl>
    <w:lvl w:ilvl="6">
      <w:numFmt w:val="bullet"/>
      <w:lvlText w:val="•"/>
      <w:lvlJc w:val="left"/>
      <w:pPr>
        <w:ind w:left="3632" w:hanging="663"/>
      </w:pPr>
      <w:rPr>
        <w:rFonts w:hint="default"/>
        <w:lang w:val="ro-RO" w:eastAsia="en-US" w:bidi="ar-SA"/>
      </w:rPr>
    </w:lvl>
    <w:lvl w:ilvl="7">
      <w:numFmt w:val="bullet"/>
      <w:lvlText w:val="•"/>
      <w:lvlJc w:val="left"/>
      <w:pPr>
        <w:ind w:left="4221" w:hanging="663"/>
      </w:pPr>
      <w:rPr>
        <w:rFonts w:hint="default"/>
        <w:lang w:val="ro-RO" w:eastAsia="en-US" w:bidi="ar-SA"/>
      </w:rPr>
    </w:lvl>
    <w:lvl w:ilvl="8">
      <w:numFmt w:val="bullet"/>
      <w:lvlText w:val="•"/>
      <w:lvlJc w:val="left"/>
      <w:pPr>
        <w:ind w:left="4810" w:hanging="663"/>
      </w:pPr>
      <w:rPr>
        <w:rFonts w:hint="default"/>
        <w:lang w:val="ro-RO" w:eastAsia="en-US" w:bidi="ar-SA"/>
      </w:rPr>
    </w:lvl>
  </w:abstractNum>
  <w:abstractNum w:abstractNumId="38" w15:restartNumberingAfterBreak="0">
    <w:nsid w:val="2BCB35A6"/>
    <w:multiLevelType w:val="hybridMultilevel"/>
    <w:tmpl w:val="C4523626"/>
    <w:lvl w:ilvl="0" w:tplc="AC42D7AE">
      <w:start w:val="9"/>
      <w:numFmt w:val="decimal"/>
      <w:lvlText w:val="%1."/>
      <w:lvlJc w:val="left"/>
      <w:pPr>
        <w:ind w:left="105" w:hanging="264"/>
      </w:pPr>
      <w:rPr>
        <w:rFonts w:ascii="Times New Roman" w:eastAsia="Times New Roman" w:hAnsi="Times New Roman" w:cs="Times New Roman" w:hint="default"/>
        <w:w w:val="100"/>
        <w:sz w:val="24"/>
        <w:szCs w:val="24"/>
        <w:lang w:val="ro-RO" w:eastAsia="en-US" w:bidi="ar-SA"/>
      </w:rPr>
    </w:lvl>
    <w:lvl w:ilvl="1" w:tplc="AF305084">
      <w:numFmt w:val="bullet"/>
      <w:lvlText w:val="•"/>
      <w:lvlJc w:val="left"/>
      <w:pPr>
        <w:ind w:left="688" w:hanging="264"/>
      </w:pPr>
      <w:rPr>
        <w:rFonts w:hint="default"/>
        <w:lang w:val="ro-RO" w:eastAsia="en-US" w:bidi="ar-SA"/>
      </w:rPr>
    </w:lvl>
    <w:lvl w:ilvl="2" w:tplc="6D2CABB8">
      <w:numFmt w:val="bullet"/>
      <w:lvlText w:val="•"/>
      <w:lvlJc w:val="left"/>
      <w:pPr>
        <w:ind w:left="1277" w:hanging="264"/>
      </w:pPr>
      <w:rPr>
        <w:rFonts w:hint="default"/>
        <w:lang w:val="ro-RO" w:eastAsia="en-US" w:bidi="ar-SA"/>
      </w:rPr>
    </w:lvl>
    <w:lvl w:ilvl="3" w:tplc="1DB867C2">
      <w:numFmt w:val="bullet"/>
      <w:lvlText w:val="•"/>
      <w:lvlJc w:val="left"/>
      <w:pPr>
        <w:ind w:left="1866" w:hanging="264"/>
      </w:pPr>
      <w:rPr>
        <w:rFonts w:hint="default"/>
        <w:lang w:val="ro-RO" w:eastAsia="en-US" w:bidi="ar-SA"/>
      </w:rPr>
    </w:lvl>
    <w:lvl w:ilvl="4" w:tplc="D7BCE2B2">
      <w:numFmt w:val="bullet"/>
      <w:lvlText w:val="•"/>
      <w:lvlJc w:val="left"/>
      <w:pPr>
        <w:ind w:left="2455" w:hanging="264"/>
      </w:pPr>
      <w:rPr>
        <w:rFonts w:hint="default"/>
        <w:lang w:val="ro-RO" w:eastAsia="en-US" w:bidi="ar-SA"/>
      </w:rPr>
    </w:lvl>
    <w:lvl w:ilvl="5" w:tplc="73E2226A">
      <w:numFmt w:val="bullet"/>
      <w:lvlText w:val="•"/>
      <w:lvlJc w:val="left"/>
      <w:pPr>
        <w:ind w:left="3044" w:hanging="264"/>
      </w:pPr>
      <w:rPr>
        <w:rFonts w:hint="default"/>
        <w:lang w:val="ro-RO" w:eastAsia="en-US" w:bidi="ar-SA"/>
      </w:rPr>
    </w:lvl>
    <w:lvl w:ilvl="6" w:tplc="99C6ECBE">
      <w:numFmt w:val="bullet"/>
      <w:lvlText w:val="•"/>
      <w:lvlJc w:val="left"/>
      <w:pPr>
        <w:ind w:left="3632" w:hanging="264"/>
      </w:pPr>
      <w:rPr>
        <w:rFonts w:hint="default"/>
        <w:lang w:val="ro-RO" w:eastAsia="en-US" w:bidi="ar-SA"/>
      </w:rPr>
    </w:lvl>
    <w:lvl w:ilvl="7" w:tplc="D876D650">
      <w:numFmt w:val="bullet"/>
      <w:lvlText w:val="•"/>
      <w:lvlJc w:val="left"/>
      <w:pPr>
        <w:ind w:left="4221" w:hanging="264"/>
      </w:pPr>
      <w:rPr>
        <w:rFonts w:hint="default"/>
        <w:lang w:val="ro-RO" w:eastAsia="en-US" w:bidi="ar-SA"/>
      </w:rPr>
    </w:lvl>
    <w:lvl w:ilvl="8" w:tplc="4D8C6D22">
      <w:numFmt w:val="bullet"/>
      <w:lvlText w:val="•"/>
      <w:lvlJc w:val="left"/>
      <w:pPr>
        <w:ind w:left="4810" w:hanging="264"/>
      </w:pPr>
      <w:rPr>
        <w:rFonts w:hint="default"/>
        <w:lang w:val="ro-RO" w:eastAsia="en-US" w:bidi="ar-SA"/>
      </w:rPr>
    </w:lvl>
  </w:abstractNum>
  <w:abstractNum w:abstractNumId="39" w15:restartNumberingAfterBreak="0">
    <w:nsid w:val="2BF752BD"/>
    <w:multiLevelType w:val="hybridMultilevel"/>
    <w:tmpl w:val="E668C12A"/>
    <w:lvl w:ilvl="0" w:tplc="E1ECC88A">
      <w:numFmt w:val="bullet"/>
      <w:lvlText w:val="•"/>
      <w:lvlJc w:val="left"/>
      <w:pPr>
        <w:ind w:left="105" w:hanging="202"/>
      </w:pPr>
      <w:rPr>
        <w:rFonts w:ascii="Times New Roman" w:eastAsia="Times New Roman" w:hAnsi="Times New Roman" w:cs="Times New Roman" w:hint="default"/>
        <w:w w:val="100"/>
        <w:sz w:val="24"/>
        <w:szCs w:val="24"/>
        <w:lang w:val="ro-RO" w:eastAsia="en-US" w:bidi="ar-SA"/>
      </w:rPr>
    </w:lvl>
    <w:lvl w:ilvl="1" w:tplc="0044ADFE">
      <w:numFmt w:val="bullet"/>
      <w:lvlText w:val="•"/>
      <w:lvlJc w:val="left"/>
      <w:pPr>
        <w:ind w:left="688" w:hanging="202"/>
      </w:pPr>
      <w:rPr>
        <w:rFonts w:hint="default"/>
        <w:lang w:val="ro-RO" w:eastAsia="en-US" w:bidi="ar-SA"/>
      </w:rPr>
    </w:lvl>
    <w:lvl w:ilvl="2" w:tplc="6E505E4E">
      <w:numFmt w:val="bullet"/>
      <w:lvlText w:val="•"/>
      <w:lvlJc w:val="left"/>
      <w:pPr>
        <w:ind w:left="1277" w:hanging="202"/>
      </w:pPr>
      <w:rPr>
        <w:rFonts w:hint="default"/>
        <w:lang w:val="ro-RO" w:eastAsia="en-US" w:bidi="ar-SA"/>
      </w:rPr>
    </w:lvl>
    <w:lvl w:ilvl="3" w:tplc="6DA01C30">
      <w:numFmt w:val="bullet"/>
      <w:lvlText w:val="•"/>
      <w:lvlJc w:val="left"/>
      <w:pPr>
        <w:ind w:left="1866" w:hanging="202"/>
      </w:pPr>
      <w:rPr>
        <w:rFonts w:hint="default"/>
        <w:lang w:val="ro-RO" w:eastAsia="en-US" w:bidi="ar-SA"/>
      </w:rPr>
    </w:lvl>
    <w:lvl w:ilvl="4" w:tplc="AF863EC0">
      <w:numFmt w:val="bullet"/>
      <w:lvlText w:val="•"/>
      <w:lvlJc w:val="left"/>
      <w:pPr>
        <w:ind w:left="2455" w:hanging="202"/>
      </w:pPr>
      <w:rPr>
        <w:rFonts w:hint="default"/>
        <w:lang w:val="ro-RO" w:eastAsia="en-US" w:bidi="ar-SA"/>
      </w:rPr>
    </w:lvl>
    <w:lvl w:ilvl="5" w:tplc="B4F6B3A0">
      <w:numFmt w:val="bullet"/>
      <w:lvlText w:val="•"/>
      <w:lvlJc w:val="left"/>
      <w:pPr>
        <w:ind w:left="3044" w:hanging="202"/>
      </w:pPr>
      <w:rPr>
        <w:rFonts w:hint="default"/>
        <w:lang w:val="ro-RO" w:eastAsia="en-US" w:bidi="ar-SA"/>
      </w:rPr>
    </w:lvl>
    <w:lvl w:ilvl="6" w:tplc="9AD0B9F8">
      <w:numFmt w:val="bullet"/>
      <w:lvlText w:val="•"/>
      <w:lvlJc w:val="left"/>
      <w:pPr>
        <w:ind w:left="3632" w:hanging="202"/>
      </w:pPr>
      <w:rPr>
        <w:rFonts w:hint="default"/>
        <w:lang w:val="ro-RO" w:eastAsia="en-US" w:bidi="ar-SA"/>
      </w:rPr>
    </w:lvl>
    <w:lvl w:ilvl="7" w:tplc="F8DA5FE4">
      <w:numFmt w:val="bullet"/>
      <w:lvlText w:val="•"/>
      <w:lvlJc w:val="left"/>
      <w:pPr>
        <w:ind w:left="4221" w:hanging="202"/>
      </w:pPr>
      <w:rPr>
        <w:rFonts w:hint="default"/>
        <w:lang w:val="ro-RO" w:eastAsia="en-US" w:bidi="ar-SA"/>
      </w:rPr>
    </w:lvl>
    <w:lvl w:ilvl="8" w:tplc="0AF49602">
      <w:numFmt w:val="bullet"/>
      <w:lvlText w:val="•"/>
      <w:lvlJc w:val="left"/>
      <w:pPr>
        <w:ind w:left="4810" w:hanging="202"/>
      </w:pPr>
      <w:rPr>
        <w:rFonts w:hint="default"/>
        <w:lang w:val="ro-RO" w:eastAsia="en-US" w:bidi="ar-SA"/>
      </w:rPr>
    </w:lvl>
  </w:abstractNum>
  <w:abstractNum w:abstractNumId="40" w15:restartNumberingAfterBreak="0">
    <w:nsid w:val="2C7C5FBE"/>
    <w:multiLevelType w:val="hybridMultilevel"/>
    <w:tmpl w:val="050019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D1E0696"/>
    <w:multiLevelType w:val="hybridMultilevel"/>
    <w:tmpl w:val="B80C4864"/>
    <w:lvl w:ilvl="0" w:tplc="7D2098EC">
      <w:start w:val="28"/>
      <w:numFmt w:val="decimal"/>
      <w:lvlText w:val="%1."/>
      <w:lvlJc w:val="left"/>
      <w:pPr>
        <w:ind w:left="105" w:hanging="351"/>
      </w:pPr>
      <w:rPr>
        <w:rFonts w:ascii="Times New Roman" w:eastAsia="Times New Roman" w:hAnsi="Times New Roman" w:cs="Times New Roman" w:hint="default"/>
        <w:w w:val="100"/>
        <w:sz w:val="24"/>
        <w:szCs w:val="24"/>
        <w:lang w:val="ro-RO" w:eastAsia="en-US" w:bidi="ar-SA"/>
      </w:rPr>
    </w:lvl>
    <w:lvl w:ilvl="1" w:tplc="2FD4388E">
      <w:numFmt w:val="bullet"/>
      <w:lvlText w:val="•"/>
      <w:lvlJc w:val="left"/>
      <w:pPr>
        <w:ind w:left="688" w:hanging="351"/>
      </w:pPr>
      <w:rPr>
        <w:rFonts w:hint="default"/>
        <w:lang w:val="ro-RO" w:eastAsia="en-US" w:bidi="ar-SA"/>
      </w:rPr>
    </w:lvl>
    <w:lvl w:ilvl="2" w:tplc="EA5431BA">
      <w:numFmt w:val="bullet"/>
      <w:lvlText w:val="•"/>
      <w:lvlJc w:val="left"/>
      <w:pPr>
        <w:ind w:left="1277" w:hanging="351"/>
      </w:pPr>
      <w:rPr>
        <w:rFonts w:hint="default"/>
        <w:lang w:val="ro-RO" w:eastAsia="en-US" w:bidi="ar-SA"/>
      </w:rPr>
    </w:lvl>
    <w:lvl w:ilvl="3" w:tplc="16BCAA74">
      <w:numFmt w:val="bullet"/>
      <w:lvlText w:val="•"/>
      <w:lvlJc w:val="left"/>
      <w:pPr>
        <w:ind w:left="1866" w:hanging="351"/>
      </w:pPr>
      <w:rPr>
        <w:rFonts w:hint="default"/>
        <w:lang w:val="ro-RO" w:eastAsia="en-US" w:bidi="ar-SA"/>
      </w:rPr>
    </w:lvl>
    <w:lvl w:ilvl="4" w:tplc="A05EB52E">
      <w:numFmt w:val="bullet"/>
      <w:lvlText w:val="•"/>
      <w:lvlJc w:val="left"/>
      <w:pPr>
        <w:ind w:left="2455" w:hanging="351"/>
      </w:pPr>
      <w:rPr>
        <w:rFonts w:hint="default"/>
        <w:lang w:val="ro-RO" w:eastAsia="en-US" w:bidi="ar-SA"/>
      </w:rPr>
    </w:lvl>
    <w:lvl w:ilvl="5" w:tplc="36F83956">
      <w:numFmt w:val="bullet"/>
      <w:lvlText w:val="•"/>
      <w:lvlJc w:val="left"/>
      <w:pPr>
        <w:ind w:left="3044" w:hanging="351"/>
      </w:pPr>
      <w:rPr>
        <w:rFonts w:hint="default"/>
        <w:lang w:val="ro-RO" w:eastAsia="en-US" w:bidi="ar-SA"/>
      </w:rPr>
    </w:lvl>
    <w:lvl w:ilvl="6" w:tplc="11041F58">
      <w:numFmt w:val="bullet"/>
      <w:lvlText w:val="•"/>
      <w:lvlJc w:val="left"/>
      <w:pPr>
        <w:ind w:left="3632" w:hanging="351"/>
      </w:pPr>
      <w:rPr>
        <w:rFonts w:hint="default"/>
        <w:lang w:val="ro-RO" w:eastAsia="en-US" w:bidi="ar-SA"/>
      </w:rPr>
    </w:lvl>
    <w:lvl w:ilvl="7" w:tplc="CA883CDC">
      <w:numFmt w:val="bullet"/>
      <w:lvlText w:val="•"/>
      <w:lvlJc w:val="left"/>
      <w:pPr>
        <w:ind w:left="4221" w:hanging="351"/>
      </w:pPr>
      <w:rPr>
        <w:rFonts w:hint="default"/>
        <w:lang w:val="ro-RO" w:eastAsia="en-US" w:bidi="ar-SA"/>
      </w:rPr>
    </w:lvl>
    <w:lvl w:ilvl="8" w:tplc="2CA4DC32">
      <w:numFmt w:val="bullet"/>
      <w:lvlText w:val="•"/>
      <w:lvlJc w:val="left"/>
      <w:pPr>
        <w:ind w:left="4810" w:hanging="351"/>
      </w:pPr>
      <w:rPr>
        <w:rFonts w:hint="default"/>
        <w:lang w:val="ro-RO" w:eastAsia="en-US" w:bidi="ar-SA"/>
      </w:rPr>
    </w:lvl>
  </w:abstractNum>
  <w:abstractNum w:abstractNumId="42" w15:restartNumberingAfterBreak="0">
    <w:nsid w:val="2D29368A"/>
    <w:multiLevelType w:val="hybridMultilevel"/>
    <w:tmpl w:val="FBBAC73A"/>
    <w:lvl w:ilvl="0" w:tplc="9F447A74">
      <w:numFmt w:val="bullet"/>
      <w:lvlText w:val="-"/>
      <w:lvlJc w:val="left"/>
      <w:pPr>
        <w:ind w:left="105" w:hanging="231"/>
      </w:pPr>
      <w:rPr>
        <w:rFonts w:ascii="Times New Roman" w:eastAsia="Times New Roman" w:hAnsi="Times New Roman" w:cs="Times New Roman" w:hint="default"/>
        <w:w w:val="99"/>
        <w:sz w:val="24"/>
        <w:szCs w:val="24"/>
        <w:lang w:val="ro-RO" w:eastAsia="en-US" w:bidi="ar-SA"/>
      </w:rPr>
    </w:lvl>
    <w:lvl w:ilvl="1" w:tplc="109A3AAC">
      <w:numFmt w:val="bullet"/>
      <w:lvlText w:val="•"/>
      <w:lvlJc w:val="left"/>
      <w:pPr>
        <w:ind w:left="681" w:hanging="231"/>
      </w:pPr>
      <w:rPr>
        <w:rFonts w:hint="default"/>
        <w:lang w:val="ro-RO" w:eastAsia="en-US" w:bidi="ar-SA"/>
      </w:rPr>
    </w:lvl>
    <w:lvl w:ilvl="2" w:tplc="3452A796">
      <w:numFmt w:val="bullet"/>
      <w:lvlText w:val="•"/>
      <w:lvlJc w:val="left"/>
      <w:pPr>
        <w:ind w:left="1263" w:hanging="231"/>
      </w:pPr>
      <w:rPr>
        <w:rFonts w:hint="default"/>
        <w:lang w:val="ro-RO" w:eastAsia="en-US" w:bidi="ar-SA"/>
      </w:rPr>
    </w:lvl>
    <w:lvl w:ilvl="3" w:tplc="D12AAF12">
      <w:numFmt w:val="bullet"/>
      <w:lvlText w:val="•"/>
      <w:lvlJc w:val="left"/>
      <w:pPr>
        <w:ind w:left="1845" w:hanging="231"/>
      </w:pPr>
      <w:rPr>
        <w:rFonts w:hint="default"/>
        <w:lang w:val="ro-RO" w:eastAsia="en-US" w:bidi="ar-SA"/>
      </w:rPr>
    </w:lvl>
    <w:lvl w:ilvl="4" w:tplc="E750761E">
      <w:numFmt w:val="bullet"/>
      <w:lvlText w:val="•"/>
      <w:lvlJc w:val="left"/>
      <w:pPr>
        <w:ind w:left="2427" w:hanging="231"/>
      </w:pPr>
      <w:rPr>
        <w:rFonts w:hint="default"/>
        <w:lang w:val="ro-RO" w:eastAsia="en-US" w:bidi="ar-SA"/>
      </w:rPr>
    </w:lvl>
    <w:lvl w:ilvl="5" w:tplc="B6CEB3A2">
      <w:numFmt w:val="bullet"/>
      <w:lvlText w:val="•"/>
      <w:lvlJc w:val="left"/>
      <w:pPr>
        <w:ind w:left="3009" w:hanging="231"/>
      </w:pPr>
      <w:rPr>
        <w:rFonts w:hint="default"/>
        <w:lang w:val="ro-RO" w:eastAsia="en-US" w:bidi="ar-SA"/>
      </w:rPr>
    </w:lvl>
    <w:lvl w:ilvl="6" w:tplc="F594CD44">
      <w:numFmt w:val="bullet"/>
      <w:lvlText w:val="•"/>
      <w:lvlJc w:val="left"/>
      <w:pPr>
        <w:ind w:left="3591" w:hanging="231"/>
      </w:pPr>
      <w:rPr>
        <w:rFonts w:hint="default"/>
        <w:lang w:val="ro-RO" w:eastAsia="en-US" w:bidi="ar-SA"/>
      </w:rPr>
    </w:lvl>
    <w:lvl w:ilvl="7" w:tplc="3724C032">
      <w:numFmt w:val="bullet"/>
      <w:lvlText w:val="•"/>
      <w:lvlJc w:val="left"/>
      <w:pPr>
        <w:ind w:left="4173" w:hanging="231"/>
      </w:pPr>
      <w:rPr>
        <w:rFonts w:hint="default"/>
        <w:lang w:val="ro-RO" w:eastAsia="en-US" w:bidi="ar-SA"/>
      </w:rPr>
    </w:lvl>
    <w:lvl w:ilvl="8" w:tplc="D5629EF2">
      <w:numFmt w:val="bullet"/>
      <w:lvlText w:val="•"/>
      <w:lvlJc w:val="left"/>
      <w:pPr>
        <w:ind w:left="4755" w:hanging="231"/>
      </w:pPr>
      <w:rPr>
        <w:rFonts w:hint="default"/>
        <w:lang w:val="ro-RO" w:eastAsia="en-US" w:bidi="ar-SA"/>
      </w:rPr>
    </w:lvl>
  </w:abstractNum>
  <w:abstractNum w:abstractNumId="43" w15:restartNumberingAfterBreak="0">
    <w:nsid w:val="2D2A52C1"/>
    <w:multiLevelType w:val="hybridMultilevel"/>
    <w:tmpl w:val="043E008E"/>
    <w:lvl w:ilvl="0" w:tplc="BC9AEAA2">
      <w:start w:val="1"/>
      <w:numFmt w:val="decimal"/>
      <w:lvlText w:val="%1."/>
      <w:lvlJc w:val="left"/>
      <w:pPr>
        <w:ind w:left="105" w:hanging="233"/>
      </w:pPr>
      <w:rPr>
        <w:rFonts w:ascii="Times New Roman" w:eastAsia="Times New Roman" w:hAnsi="Times New Roman" w:cs="Times New Roman" w:hint="default"/>
        <w:w w:val="100"/>
        <w:sz w:val="24"/>
        <w:szCs w:val="24"/>
        <w:lang w:val="ro-RO" w:eastAsia="en-US" w:bidi="ar-SA"/>
      </w:rPr>
    </w:lvl>
    <w:lvl w:ilvl="1" w:tplc="F0D6E044">
      <w:numFmt w:val="bullet"/>
      <w:lvlText w:val="•"/>
      <w:lvlJc w:val="left"/>
      <w:pPr>
        <w:ind w:left="681" w:hanging="233"/>
      </w:pPr>
      <w:rPr>
        <w:rFonts w:hint="default"/>
        <w:lang w:val="ro-RO" w:eastAsia="en-US" w:bidi="ar-SA"/>
      </w:rPr>
    </w:lvl>
    <w:lvl w:ilvl="2" w:tplc="3E268300">
      <w:numFmt w:val="bullet"/>
      <w:lvlText w:val="•"/>
      <w:lvlJc w:val="left"/>
      <w:pPr>
        <w:ind w:left="1263" w:hanging="233"/>
      </w:pPr>
      <w:rPr>
        <w:rFonts w:hint="default"/>
        <w:lang w:val="ro-RO" w:eastAsia="en-US" w:bidi="ar-SA"/>
      </w:rPr>
    </w:lvl>
    <w:lvl w:ilvl="3" w:tplc="337228AE">
      <w:numFmt w:val="bullet"/>
      <w:lvlText w:val="•"/>
      <w:lvlJc w:val="left"/>
      <w:pPr>
        <w:ind w:left="1845" w:hanging="233"/>
      </w:pPr>
      <w:rPr>
        <w:rFonts w:hint="default"/>
        <w:lang w:val="ro-RO" w:eastAsia="en-US" w:bidi="ar-SA"/>
      </w:rPr>
    </w:lvl>
    <w:lvl w:ilvl="4" w:tplc="0BB098AA">
      <w:numFmt w:val="bullet"/>
      <w:lvlText w:val="•"/>
      <w:lvlJc w:val="left"/>
      <w:pPr>
        <w:ind w:left="2427" w:hanging="233"/>
      </w:pPr>
      <w:rPr>
        <w:rFonts w:hint="default"/>
        <w:lang w:val="ro-RO" w:eastAsia="en-US" w:bidi="ar-SA"/>
      </w:rPr>
    </w:lvl>
    <w:lvl w:ilvl="5" w:tplc="493ABD8A">
      <w:numFmt w:val="bullet"/>
      <w:lvlText w:val="•"/>
      <w:lvlJc w:val="left"/>
      <w:pPr>
        <w:ind w:left="3009" w:hanging="233"/>
      </w:pPr>
      <w:rPr>
        <w:rFonts w:hint="default"/>
        <w:lang w:val="ro-RO" w:eastAsia="en-US" w:bidi="ar-SA"/>
      </w:rPr>
    </w:lvl>
    <w:lvl w:ilvl="6" w:tplc="CCBCD9EC">
      <w:numFmt w:val="bullet"/>
      <w:lvlText w:val="•"/>
      <w:lvlJc w:val="left"/>
      <w:pPr>
        <w:ind w:left="3591" w:hanging="233"/>
      </w:pPr>
      <w:rPr>
        <w:rFonts w:hint="default"/>
        <w:lang w:val="ro-RO" w:eastAsia="en-US" w:bidi="ar-SA"/>
      </w:rPr>
    </w:lvl>
    <w:lvl w:ilvl="7" w:tplc="DEE69A5E">
      <w:numFmt w:val="bullet"/>
      <w:lvlText w:val="•"/>
      <w:lvlJc w:val="left"/>
      <w:pPr>
        <w:ind w:left="4173" w:hanging="233"/>
      </w:pPr>
      <w:rPr>
        <w:rFonts w:hint="default"/>
        <w:lang w:val="ro-RO" w:eastAsia="en-US" w:bidi="ar-SA"/>
      </w:rPr>
    </w:lvl>
    <w:lvl w:ilvl="8" w:tplc="AA26DFC6">
      <w:numFmt w:val="bullet"/>
      <w:lvlText w:val="•"/>
      <w:lvlJc w:val="left"/>
      <w:pPr>
        <w:ind w:left="4755" w:hanging="233"/>
      </w:pPr>
      <w:rPr>
        <w:rFonts w:hint="default"/>
        <w:lang w:val="ro-RO" w:eastAsia="en-US" w:bidi="ar-SA"/>
      </w:rPr>
    </w:lvl>
  </w:abstractNum>
  <w:abstractNum w:abstractNumId="44" w15:restartNumberingAfterBreak="0">
    <w:nsid w:val="2E83115B"/>
    <w:multiLevelType w:val="multilevel"/>
    <w:tmpl w:val="E20CAAB0"/>
    <w:lvl w:ilvl="0">
      <w:start w:val="4"/>
      <w:numFmt w:val="decimal"/>
      <w:lvlText w:val="%1"/>
      <w:lvlJc w:val="left"/>
      <w:pPr>
        <w:ind w:left="105" w:hanging="540"/>
      </w:pPr>
      <w:rPr>
        <w:rFonts w:hint="default"/>
        <w:lang w:val="ro-RO" w:eastAsia="en-US" w:bidi="ar-SA"/>
      </w:rPr>
    </w:lvl>
    <w:lvl w:ilvl="1">
      <w:start w:val="6"/>
      <w:numFmt w:val="decimal"/>
      <w:lvlText w:val="%1.%2."/>
      <w:lvlJc w:val="left"/>
      <w:pPr>
        <w:ind w:left="105" w:hanging="54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540"/>
      </w:pPr>
      <w:rPr>
        <w:rFonts w:hint="default"/>
        <w:lang w:val="ro-RO" w:eastAsia="en-US" w:bidi="ar-SA"/>
      </w:rPr>
    </w:lvl>
    <w:lvl w:ilvl="3">
      <w:numFmt w:val="bullet"/>
      <w:lvlText w:val="•"/>
      <w:lvlJc w:val="left"/>
      <w:pPr>
        <w:ind w:left="1845" w:hanging="540"/>
      </w:pPr>
      <w:rPr>
        <w:rFonts w:hint="default"/>
        <w:lang w:val="ro-RO" w:eastAsia="en-US" w:bidi="ar-SA"/>
      </w:rPr>
    </w:lvl>
    <w:lvl w:ilvl="4">
      <w:numFmt w:val="bullet"/>
      <w:lvlText w:val="•"/>
      <w:lvlJc w:val="left"/>
      <w:pPr>
        <w:ind w:left="2427" w:hanging="540"/>
      </w:pPr>
      <w:rPr>
        <w:rFonts w:hint="default"/>
        <w:lang w:val="ro-RO" w:eastAsia="en-US" w:bidi="ar-SA"/>
      </w:rPr>
    </w:lvl>
    <w:lvl w:ilvl="5">
      <w:numFmt w:val="bullet"/>
      <w:lvlText w:val="•"/>
      <w:lvlJc w:val="left"/>
      <w:pPr>
        <w:ind w:left="3009" w:hanging="540"/>
      </w:pPr>
      <w:rPr>
        <w:rFonts w:hint="default"/>
        <w:lang w:val="ro-RO" w:eastAsia="en-US" w:bidi="ar-SA"/>
      </w:rPr>
    </w:lvl>
    <w:lvl w:ilvl="6">
      <w:numFmt w:val="bullet"/>
      <w:lvlText w:val="•"/>
      <w:lvlJc w:val="left"/>
      <w:pPr>
        <w:ind w:left="3591" w:hanging="540"/>
      </w:pPr>
      <w:rPr>
        <w:rFonts w:hint="default"/>
        <w:lang w:val="ro-RO" w:eastAsia="en-US" w:bidi="ar-SA"/>
      </w:rPr>
    </w:lvl>
    <w:lvl w:ilvl="7">
      <w:numFmt w:val="bullet"/>
      <w:lvlText w:val="•"/>
      <w:lvlJc w:val="left"/>
      <w:pPr>
        <w:ind w:left="4173" w:hanging="540"/>
      </w:pPr>
      <w:rPr>
        <w:rFonts w:hint="default"/>
        <w:lang w:val="ro-RO" w:eastAsia="en-US" w:bidi="ar-SA"/>
      </w:rPr>
    </w:lvl>
    <w:lvl w:ilvl="8">
      <w:numFmt w:val="bullet"/>
      <w:lvlText w:val="•"/>
      <w:lvlJc w:val="left"/>
      <w:pPr>
        <w:ind w:left="4755" w:hanging="540"/>
      </w:pPr>
      <w:rPr>
        <w:rFonts w:hint="default"/>
        <w:lang w:val="ro-RO" w:eastAsia="en-US" w:bidi="ar-SA"/>
      </w:rPr>
    </w:lvl>
  </w:abstractNum>
  <w:abstractNum w:abstractNumId="45" w15:restartNumberingAfterBreak="0">
    <w:nsid w:val="2F964420"/>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B031FD"/>
    <w:multiLevelType w:val="multilevel"/>
    <w:tmpl w:val="B5E82568"/>
    <w:lvl w:ilvl="0">
      <w:start w:val="4"/>
      <w:numFmt w:val="decimal"/>
      <w:lvlText w:val="%1"/>
      <w:lvlJc w:val="left"/>
      <w:pPr>
        <w:ind w:left="105" w:hanging="668"/>
      </w:pPr>
      <w:rPr>
        <w:rFonts w:hint="default"/>
        <w:lang w:val="ro-RO" w:eastAsia="en-US" w:bidi="ar-SA"/>
      </w:rPr>
    </w:lvl>
    <w:lvl w:ilvl="1">
      <w:start w:val="1"/>
      <w:numFmt w:val="decimal"/>
      <w:lvlText w:val="%1.%2"/>
      <w:lvlJc w:val="left"/>
      <w:pPr>
        <w:ind w:left="105" w:hanging="668"/>
      </w:pPr>
      <w:rPr>
        <w:rFonts w:hint="default"/>
        <w:lang w:val="ro-RO" w:eastAsia="en-US" w:bidi="ar-SA"/>
      </w:rPr>
    </w:lvl>
    <w:lvl w:ilvl="2">
      <w:start w:val="1"/>
      <w:numFmt w:val="decimal"/>
      <w:lvlText w:val="%1.%2.%3."/>
      <w:lvlJc w:val="left"/>
      <w:pPr>
        <w:ind w:left="105" w:hanging="668"/>
      </w:pPr>
      <w:rPr>
        <w:rFonts w:hint="default"/>
        <w:b/>
        <w:bCs/>
        <w:w w:val="100"/>
        <w:lang w:val="ro-RO" w:eastAsia="en-US" w:bidi="ar-SA"/>
      </w:rPr>
    </w:lvl>
    <w:lvl w:ilvl="3">
      <w:numFmt w:val="bullet"/>
      <w:lvlText w:val="•"/>
      <w:lvlJc w:val="left"/>
      <w:pPr>
        <w:ind w:left="1866" w:hanging="668"/>
      </w:pPr>
      <w:rPr>
        <w:rFonts w:hint="default"/>
        <w:lang w:val="ro-RO" w:eastAsia="en-US" w:bidi="ar-SA"/>
      </w:rPr>
    </w:lvl>
    <w:lvl w:ilvl="4">
      <w:numFmt w:val="bullet"/>
      <w:lvlText w:val="•"/>
      <w:lvlJc w:val="left"/>
      <w:pPr>
        <w:ind w:left="2455" w:hanging="668"/>
      </w:pPr>
      <w:rPr>
        <w:rFonts w:hint="default"/>
        <w:lang w:val="ro-RO" w:eastAsia="en-US" w:bidi="ar-SA"/>
      </w:rPr>
    </w:lvl>
    <w:lvl w:ilvl="5">
      <w:numFmt w:val="bullet"/>
      <w:lvlText w:val="•"/>
      <w:lvlJc w:val="left"/>
      <w:pPr>
        <w:ind w:left="3044" w:hanging="668"/>
      </w:pPr>
      <w:rPr>
        <w:rFonts w:hint="default"/>
        <w:lang w:val="ro-RO" w:eastAsia="en-US" w:bidi="ar-SA"/>
      </w:rPr>
    </w:lvl>
    <w:lvl w:ilvl="6">
      <w:numFmt w:val="bullet"/>
      <w:lvlText w:val="•"/>
      <w:lvlJc w:val="left"/>
      <w:pPr>
        <w:ind w:left="3632" w:hanging="668"/>
      </w:pPr>
      <w:rPr>
        <w:rFonts w:hint="default"/>
        <w:lang w:val="ro-RO" w:eastAsia="en-US" w:bidi="ar-SA"/>
      </w:rPr>
    </w:lvl>
    <w:lvl w:ilvl="7">
      <w:numFmt w:val="bullet"/>
      <w:lvlText w:val="•"/>
      <w:lvlJc w:val="left"/>
      <w:pPr>
        <w:ind w:left="4221" w:hanging="668"/>
      </w:pPr>
      <w:rPr>
        <w:rFonts w:hint="default"/>
        <w:lang w:val="ro-RO" w:eastAsia="en-US" w:bidi="ar-SA"/>
      </w:rPr>
    </w:lvl>
    <w:lvl w:ilvl="8">
      <w:numFmt w:val="bullet"/>
      <w:lvlText w:val="•"/>
      <w:lvlJc w:val="left"/>
      <w:pPr>
        <w:ind w:left="4810" w:hanging="668"/>
      </w:pPr>
      <w:rPr>
        <w:rFonts w:hint="default"/>
        <w:lang w:val="ro-RO" w:eastAsia="en-US" w:bidi="ar-SA"/>
      </w:rPr>
    </w:lvl>
  </w:abstractNum>
  <w:abstractNum w:abstractNumId="47" w15:restartNumberingAfterBreak="0">
    <w:nsid w:val="303B01F3"/>
    <w:multiLevelType w:val="hybridMultilevel"/>
    <w:tmpl w:val="E53A8A4E"/>
    <w:lvl w:ilvl="0" w:tplc="7B307AB4">
      <w:start w:val="22"/>
      <w:numFmt w:val="decimal"/>
      <w:lvlText w:val="%1."/>
      <w:lvlJc w:val="left"/>
      <w:pPr>
        <w:ind w:left="105" w:hanging="437"/>
      </w:pPr>
      <w:rPr>
        <w:rFonts w:ascii="Times New Roman" w:eastAsia="Times New Roman" w:hAnsi="Times New Roman" w:cs="Times New Roman" w:hint="default"/>
        <w:w w:val="100"/>
        <w:sz w:val="24"/>
        <w:szCs w:val="24"/>
        <w:lang w:val="ro-RO" w:eastAsia="en-US" w:bidi="ar-SA"/>
      </w:rPr>
    </w:lvl>
    <w:lvl w:ilvl="1" w:tplc="EFFC2DCA">
      <w:numFmt w:val="bullet"/>
      <w:lvlText w:val="•"/>
      <w:lvlJc w:val="left"/>
      <w:pPr>
        <w:ind w:left="688" w:hanging="437"/>
      </w:pPr>
      <w:rPr>
        <w:rFonts w:hint="default"/>
        <w:lang w:val="ro-RO" w:eastAsia="en-US" w:bidi="ar-SA"/>
      </w:rPr>
    </w:lvl>
    <w:lvl w:ilvl="2" w:tplc="1B82C2A2">
      <w:numFmt w:val="bullet"/>
      <w:lvlText w:val="•"/>
      <w:lvlJc w:val="left"/>
      <w:pPr>
        <w:ind w:left="1277" w:hanging="437"/>
      </w:pPr>
      <w:rPr>
        <w:rFonts w:hint="default"/>
        <w:lang w:val="ro-RO" w:eastAsia="en-US" w:bidi="ar-SA"/>
      </w:rPr>
    </w:lvl>
    <w:lvl w:ilvl="3" w:tplc="4B2C4C12">
      <w:numFmt w:val="bullet"/>
      <w:lvlText w:val="•"/>
      <w:lvlJc w:val="left"/>
      <w:pPr>
        <w:ind w:left="1866" w:hanging="437"/>
      </w:pPr>
      <w:rPr>
        <w:rFonts w:hint="default"/>
        <w:lang w:val="ro-RO" w:eastAsia="en-US" w:bidi="ar-SA"/>
      </w:rPr>
    </w:lvl>
    <w:lvl w:ilvl="4" w:tplc="BB9A74AA">
      <w:numFmt w:val="bullet"/>
      <w:lvlText w:val="•"/>
      <w:lvlJc w:val="left"/>
      <w:pPr>
        <w:ind w:left="2455" w:hanging="437"/>
      </w:pPr>
      <w:rPr>
        <w:rFonts w:hint="default"/>
        <w:lang w:val="ro-RO" w:eastAsia="en-US" w:bidi="ar-SA"/>
      </w:rPr>
    </w:lvl>
    <w:lvl w:ilvl="5" w:tplc="3EDA7B4C">
      <w:numFmt w:val="bullet"/>
      <w:lvlText w:val="•"/>
      <w:lvlJc w:val="left"/>
      <w:pPr>
        <w:ind w:left="3044" w:hanging="437"/>
      </w:pPr>
      <w:rPr>
        <w:rFonts w:hint="default"/>
        <w:lang w:val="ro-RO" w:eastAsia="en-US" w:bidi="ar-SA"/>
      </w:rPr>
    </w:lvl>
    <w:lvl w:ilvl="6" w:tplc="8E4A4C70">
      <w:numFmt w:val="bullet"/>
      <w:lvlText w:val="•"/>
      <w:lvlJc w:val="left"/>
      <w:pPr>
        <w:ind w:left="3632" w:hanging="437"/>
      </w:pPr>
      <w:rPr>
        <w:rFonts w:hint="default"/>
        <w:lang w:val="ro-RO" w:eastAsia="en-US" w:bidi="ar-SA"/>
      </w:rPr>
    </w:lvl>
    <w:lvl w:ilvl="7" w:tplc="C32A992A">
      <w:numFmt w:val="bullet"/>
      <w:lvlText w:val="•"/>
      <w:lvlJc w:val="left"/>
      <w:pPr>
        <w:ind w:left="4221" w:hanging="437"/>
      </w:pPr>
      <w:rPr>
        <w:rFonts w:hint="default"/>
        <w:lang w:val="ro-RO" w:eastAsia="en-US" w:bidi="ar-SA"/>
      </w:rPr>
    </w:lvl>
    <w:lvl w:ilvl="8" w:tplc="60180ABA">
      <w:numFmt w:val="bullet"/>
      <w:lvlText w:val="•"/>
      <w:lvlJc w:val="left"/>
      <w:pPr>
        <w:ind w:left="4810" w:hanging="437"/>
      </w:pPr>
      <w:rPr>
        <w:rFonts w:hint="default"/>
        <w:lang w:val="ro-RO" w:eastAsia="en-US" w:bidi="ar-SA"/>
      </w:rPr>
    </w:lvl>
  </w:abstractNum>
  <w:abstractNum w:abstractNumId="48" w15:restartNumberingAfterBreak="0">
    <w:nsid w:val="30AE4518"/>
    <w:multiLevelType w:val="hybridMultilevel"/>
    <w:tmpl w:val="F64C8B24"/>
    <w:lvl w:ilvl="0" w:tplc="51128EDE">
      <w:start w:val="1"/>
      <w:numFmt w:val="decimal"/>
      <w:lvlText w:val="%1."/>
      <w:lvlJc w:val="left"/>
      <w:pPr>
        <w:ind w:left="105" w:hanging="250"/>
      </w:pPr>
      <w:rPr>
        <w:rFonts w:ascii="Times New Roman" w:eastAsia="Times New Roman" w:hAnsi="Times New Roman" w:cs="Times New Roman" w:hint="default"/>
        <w:w w:val="100"/>
        <w:sz w:val="24"/>
        <w:szCs w:val="24"/>
        <w:lang w:val="ro-RO" w:eastAsia="en-US" w:bidi="ar-SA"/>
      </w:rPr>
    </w:lvl>
    <w:lvl w:ilvl="1" w:tplc="5C1C2AB8">
      <w:numFmt w:val="bullet"/>
      <w:lvlText w:val="•"/>
      <w:lvlJc w:val="left"/>
      <w:pPr>
        <w:ind w:left="688" w:hanging="250"/>
      </w:pPr>
      <w:rPr>
        <w:rFonts w:hint="default"/>
        <w:lang w:val="ro-RO" w:eastAsia="en-US" w:bidi="ar-SA"/>
      </w:rPr>
    </w:lvl>
    <w:lvl w:ilvl="2" w:tplc="552849D0">
      <w:numFmt w:val="bullet"/>
      <w:lvlText w:val="•"/>
      <w:lvlJc w:val="left"/>
      <w:pPr>
        <w:ind w:left="1277" w:hanging="250"/>
      </w:pPr>
      <w:rPr>
        <w:rFonts w:hint="default"/>
        <w:lang w:val="ro-RO" w:eastAsia="en-US" w:bidi="ar-SA"/>
      </w:rPr>
    </w:lvl>
    <w:lvl w:ilvl="3" w:tplc="437200B8">
      <w:numFmt w:val="bullet"/>
      <w:lvlText w:val="•"/>
      <w:lvlJc w:val="left"/>
      <w:pPr>
        <w:ind w:left="1866" w:hanging="250"/>
      </w:pPr>
      <w:rPr>
        <w:rFonts w:hint="default"/>
        <w:lang w:val="ro-RO" w:eastAsia="en-US" w:bidi="ar-SA"/>
      </w:rPr>
    </w:lvl>
    <w:lvl w:ilvl="4" w:tplc="E1BED5DE">
      <w:numFmt w:val="bullet"/>
      <w:lvlText w:val="•"/>
      <w:lvlJc w:val="left"/>
      <w:pPr>
        <w:ind w:left="2455" w:hanging="250"/>
      </w:pPr>
      <w:rPr>
        <w:rFonts w:hint="default"/>
        <w:lang w:val="ro-RO" w:eastAsia="en-US" w:bidi="ar-SA"/>
      </w:rPr>
    </w:lvl>
    <w:lvl w:ilvl="5" w:tplc="49106CBC">
      <w:numFmt w:val="bullet"/>
      <w:lvlText w:val="•"/>
      <w:lvlJc w:val="left"/>
      <w:pPr>
        <w:ind w:left="3044" w:hanging="250"/>
      </w:pPr>
      <w:rPr>
        <w:rFonts w:hint="default"/>
        <w:lang w:val="ro-RO" w:eastAsia="en-US" w:bidi="ar-SA"/>
      </w:rPr>
    </w:lvl>
    <w:lvl w:ilvl="6" w:tplc="ED7C6E2C">
      <w:numFmt w:val="bullet"/>
      <w:lvlText w:val="•"/>
      <w:lvlJc w:val="left"/>
      <w:pPr>
        <w:ind w:left="3632" w:hanging="250"/>
      </w:pPr>
      <w:rPr>
        <w:rFonts w:hint="default"/>
        <w:lang w:val="ro-RO" w:eastAsia="en-US" w:bidi="ar-SA"/>
      </w:rPr>
    </w:lvl>
    <w:lvl w:ilvl="7" w:tplc="F496E37E">
      <w:numFmt w:val="bullet"/>
      <w:lvlText w:val="•"/>
      <w:lvlJc w:val="left"/>
      <w:pPr>
        <w:ind w:left="4221" w:hanging="250"/>
      </w:pPr>
      <w:rPr>
        <w:rFonts w:hint="default"/>
        <w:lang w:val="ro-RO" w:eastAsia="en-US" w:bidi="ar-SA"/>
      </w:rPr>
    </w:lvl>
    <w:lvl w:ilvl="8" w:tplc="FBC0A646">
      <w:numFmt w:val="bullet"/>
      <w:lvlText w:val="•"/>
      <w:lvlJc w:val="left"/>
      <w:pPr>
        <w:ind w:left="4810" w:hanging="250"/>
      </w:pPr>
      <w:rPr>
        <w:rFonts w:hint="default"/>
        <w:lang w:val="ro-RO" w:eastAsia="en-US" w:bidi="ar-SA"/>
      </w:rPr>
    </w:lvl>
  </w:abstractNum>
  <w:abstractNum w:abstractNumId="49" w15:restartNumberingAfterBreak="0">
    <w:nsid w:val="30CC446C"/>
    <w:multiLevelType w:val="hybridMultilevel"/>
    <w:tmpl w:val="3182BD14"/>
    <w:lvl w:ilvl="0" w:tplc="4676AF28">
      <w:start w:val="1"/>
      <w:numFmt w:val="decimal"/>
      <w:lvlText w:val="%1)"/>
      <w:lvlJc w:val="left"/>
      <w:pPr>
        <w:ind w:left="105" w:hanging="257"/>
      </w:pPr>
      <w:rPr>
        <w:rFonts w:ascii="Times New Roman" w:eastAsia="Times New Roman" w:hAnsi="Times New Roman" w:cs="Times New Roman" w:hint="default"/>
        <w:w w:val="100"/>
        <w:sz w:val="24"/>
        <w:szCs w:val="24"/>
        <w:lang w:val="ro-RO" w:eastAsia="en-US" w:bidi="ar-SA"/>
      </w:rPr>
    </w:lvl>
    <w:lvl w:ilvl="1" w:tplc="447A7A20">
      <w:numFmt w:val="bullet"/>
      <w:lvlText w:val="•"/>
      <w:lvlJc w:val="left"/>
      <w:pPr>
        <w:ind w:left="688" w:hanging="257"/>
      </w:pPr>
      <w:rPr>
        <w:rFonts w:hint="default"/>
        <w:lang w:val="ro-RO" w:eastAsia="en-US" w:bidi="ar-SA"/>
      </w:rPr>
    </w:lvl>
    <w:lvl w:ilvl="2" w:tplc="815891D2">
      <w:numFmt w:val="bullet"/>
      <w:lvlText w:val="•"/>
      <w:lvlJc w:val="left"/>
      <w:pPr>
        <w:ind w:left="1277" w:hanging="257"/>
      </w:pPr>
      <w:rPr>
        <w:rFonts w:hint="default"/>
        <w:lang w:val="ro-RO" w:eastAsia="en-US" w:bidi="ar-SA"/>
      </w:rPr>
    </w:lvl>
    <w:lvl w:ilvl="3" w:tplc="CED09FE2">
      <w:numFmt w:val="bullet"/>
      <w:lvlText w:val="•"/>
      <w:lvlJc w:val="left"/>
      <w:pPr>
        <w:ind w:left="1866" w:hanging="257"/>
      </w:pPr>
      <w:rPr>
        <w:rFonts w:hint="default"/>
        <w:lang w:val="ro-RO" w:eastAsia="en-US" w:bidi="ar-SA"/>
      </w:rPr>
    </w:lvl>
    <w:lvl w:ilvl="4" w:tplc="1D4AF36A">
      <w:numFmt w:val="bullet"/>
      <w:lvlText w:val="•"/>
      <w:lvlJc w:val="left"/>
      <w:pPr>
        <w:ind w:left="2455" w:hanging="257"/>
      </w:pPr>
      <w:rPr>
        <w:rFonts w:hint="default"/>
        <w:lang w:val="ro-RO" w:eastAsia="en-US" w:bidi="ar-SA"/>
      </w:rPr>
    </w:lvl>
    <w:lvl w:ilvl="5" w:tplc="C316C676">
      <w:numFmt w:val="bullet"/>
      <w:lvlText w:val="•"/>
      <w:lvlJc w:val="left"/>
      <w:pPr>
        <w:ind w:left="3044" w:hanging="257"/>
      </w:pPr>
      <w:rPr>
        <w:rFonts w:hint="default"/>
        <w:lang w:val="ro-RO" w:eastAsia="en-US" w:bidi="ar-SA"/>
      </w:rPr>
    </w:lvl>
    <w:lvl w:ilvl="6" w:tplc="23DC383C">
      <w:numFmt w:val="bullet"/>
      <w:lvlText w:val="•"/>
      <w:lvlJc w:val="left"/>
      <w:pPr>
        <w:ind w:left="3632" w:hanging="257"/>
      </w:pPr>
      <w:rPr>
        <w:rFonts w:hint="default"/>
        <w:lang w:val="ro-RO" w:eastAsia="en-US" w:bidi="ar-SA"/>
      </w:rPr>
    </w:lvl>
    <w:lvl w:ilvl="7" w:tplc="D1BCD304">
      <w:numFmt w:val="bullet"/>
      <w:lvlText w:val="•"/>
      <w:lvlJc w:val="left"/>
      <w:pPr>
        <w:ind w:left="4221" w:hanging="257"/>
      </w:pPr>
      <w:rPr>
        <w:rFonts w:hint="default"/>
        <w:lang w:val="ro-RO" w:eastAsia="en-US" w:bidi="ar-SA"/>
      </w:rPr>
    </w:lvl>
    <w:lvl w:ilvl="8" w:tplc="B82289C2">
      <w:numFmt w:val="bullet"/>
      <w:lvlText w:val="•"/>
      <w:lvlJc w:val="left"/>
      <w:pPr>
        <w:ind w:left="4810" w:hanging="257"/>
      </w:pPr>
      <w:rPr>
        <w:rFonts w:hint="default"/>
        <w:lang w:val="ro-RO" w:eastAsia="en-US" w:bidi="ar-SA"/>
      </w:rPr>
    </w:lvl>
  </w:abstractNum>
  <w:abstractNum w:abstractNumId="50" w15:restartNumberingAfterBreak="0">
    <w:nsid w:val="30DF04BD"/>
    <w:multiLevelType w:val="hybridMultilevel"/>
    <w:tmpl w:val="06E26156"/>
    <w:lvl w:ilvl="0" w:tplc="9EACD724">
      <w:numFmt w:val="bullet"/>
      <w:lvlText w:val="-"/>
      <w:lvlJc w:val="left"/>
      <w:pPr>
        <w:ind w:left="105" w:hanging="144"/>
      </w:pPr>
      <w:rPr>
        <w:rFonts w:ascii="Times New Roman" w:eastAsia="Times New Roman" w:hAnsi="Times New Roman" w:cs="Times New Roman" w:hint="default"/>
        <w:w w:val="99"/>
        <w:sz w:val="24"/>
        <w:szCs w:val="24"/>
        <w:lang w:val="ro-RO" w:eastAsia="en-US" w:bidi="ar-SA"/>
      </w:rPr>
    </w:lvl>
    <w:lvl w:ilvl="1" w:tplc="276EF54E">
      <w:numFmt w:val="bullet"/>
      <w:lvlText w:val="•"/>
      <w:lvlJc w:val="left"/>
      <w:pPr>
        <w:ind w:left="688" w:hanging="144"/>
      </w:pPr>
      <w:rPr>
        <w:rFonts w:hint="default"/>
        <w:lang w:val="ro-RO" w:eastAsia="en-US" w:bidi="ar-SA"/>
      </w:rPr>
    </w:lvl>
    <w:lvl w:ilvl="2" w:tplc="5D8C5570">
      <w:numFmt w:val="bullet"/>
      <w:lvlText w:val="•"/>
      <w:lvlJc w:val="left"/>
      <w:pPr>
        <w:ind w:left="1277" w:hanging="144"/>
      </w:pPr>
      <w:rPr>
        <w:rFonts w:hint="default"/>
        <w:lang w:val="ro-RO" w:eastAsia="en-US" w:bidi="ar-SA"/>
      </w:rPr>
    </w:lvl>
    <w:lvl w:ilvl="3" w:tplc="0C8CADB4">
      <w:numFmt w:val="bullet"/>
      <w:lvlText w:val="•"/>
      <w:lvlJc w:val="left"/>
      <w:pPr>
        <w:ind w:left="1866" w:hanging="144"/>
      </w:pPr>
      <w:rPr>
        <w:rFonts w:hint="default"/>
        <w:lang w:val="ro-RO" w:eastAsia="en-US" w:bidi="ar-SA"/>
      </w:rPr>
    </w:lvl>
    <w:lvl w:ilvl="4" w:tplc="43E06208">
      <w:numFmt w:val="bullet"/>
      <w:lvlText w:val="•"/>
      <w:lvlJc w:val="left"/>
      <w:pPr>
        <w:ind w:left="2455" w:hanging="144"/>
      </w:pPr>
      <w:rPr>
        <w:rFonts w:hint="default"/>
        <w:lang w:val="ro-RO" w:eastAsia="en-US" w:bidi="ar-SA"/>
      </w:rPr>
    </w:lvl>
    <w:lvl w:ilvl="5" w:tplc="37006B8A">
      <w:numFmt w:val="bullet"/>
      <w:lvlText w:val="•"/>
      <w:lvlJc w:val="left"/>
      <w:pPr>
        <w:ind w:left="3044" w:hanging="144"/>
      </w:pPr>
      <w:rPr>
        <w:rFonts w:hint="default"/>
        <w:lang w:val="ro-RO" w:eastAsia="en-US" w:bidi="ar-SA"/>
      </w:rPr>
    </w:lvl>
    <w:lvl w:ilvl="6" w:tplc="E3CA4D6E">
      <w:numFmt w:val="bullet"/>
      <w:lvlText w:val="•"/>
      <w:lvlJc w:val="left"/>
      <w:pPr>
        <w:ind w:left="3632" w:hanging="144"/>
      </w:pPr>
      <w:rPr>
        <w:rFonts w:hint="default"/>
        <w:lang w:val="ro-RO" w:eastAsia="en-US" w:bidi="ar-SA"/>
      </w:rPr>
    </w:lvl>
    <w:lvl w:ilvl="7" w:tplc="E2405F0A">
      <w:numFmt w:val="bullet"/>
      <w:lvlText w:val="•"/>
      <w:lvlJc w:val="left"/>
      <w:pPr>
        <w:ind w:left="4221" w:hanging="144"/>
      </w:pPr>
      <w:rPr>
        <w:rFonts w:hint="default"/>
        <w:lang w:val="ro-RO" w:eastAsia="en-US" w:bidi="ar-SA"/>
      </w:rPr>
    </w:lvl>
    <w:lvl w:ilvl="8" w:tplc="5E487E22">
      <w:numFmt w:val="bullet"/>
      <w:lvlText w:val="•"/>
      <w:lvlJc w:val="left"/>
      <w:pPr>
        <w:ind w:left="4810" w:hanging="144"/>
      </w:pPr>
      <w:rPr>
        <w:rFonts w:hint="default"/>
        <w:lang w:val="ro-RO" w:eastAsia="en-US" w:bidi="ar-SA"/>
      </w:rPr>
    </w:lvl>
  </w:abstractNum>
  <w:abstractNum w:abstractNumId="51" w15:restartNumberingAfterBreak="0">
    <w:nsid w:val="320B7D56"/>
    <w:multiLevelType w:val="multilevel"/>
    <w:tmpl w:val="8178455A"/>
    <w:lvl w:ilvl="0">
      <w:start w:val="4"/>
      <w:numFmt w:val="decimal"/>
      <w:lvlText w:val="%1"/>
      <w:lvlJc w:val="left"/>
      <w:pPr>
        <w:ind w:left="105" w:hanging="435"/>
      </w:pPr>
      <w:rPr>
        <w:rFonts w:hint="default"/>
        <w:lang w:val="ro-RO" w:eastAsia="en-US" w:bidi="ar-SA"/>
      </w:rPr>
    </w:lvl>
    <w:lvl w:ilvl="1">
      <w:start w:val="2"/>
      <w:numFmt w:val="decimal"/>
      <w:lvlText w:val="%1.%2."/>
      <w:lvlJc w:val="left"/>
      <w:pPr>
        <w:ind w:left="105" w:hanging="43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435"/>
      </w:pPr>
      <w:rPr>
        <w:rFonts w:hint="default"/>
        <w:lang w:val="ro-RO" w:eastAsia="en-US" w:bidi="ar-SA"/>
      </w:rPr>
    </w:lvl>
    <w:lvl w:ilvl="3">
      <w:numFmt w:val="bullet"/>
      <w:lvlText w:val="•"/>
      <w:lvlJc w:val="left"/>
      <w:pPr>
        <w:ind w:left="1845" w:hanging="435"/>
      </w:pPr>
      <w:rPr>
        <w:rFonts w:hint="default"/>
        <w:lang w:val="ro-RO" w:eastAsia="en-US" w:bidi="ar-SA"/>
      </w:rPr>
    </w:lvl>
    <w:lvl w:ilvl="4">
      <w:numFmt w:val="bullet"/>
      <w:lvlText w:val="•"/>
      <w:lvlJc w:val="left"/>
      <w:pPr>
        <w:ind w:left="2427" w:hanging="435"/>
      </w:pPr>
      <w:rPr>
        <w:rFonts w:hint="default"/>
        <w:lang w:val="ro-RO" w:eastAsia="en-US" w:bidi="ar-SA"/>
      </w:rPr>
    </w:lvl>
    <w:lvl w:ilvl="5">
      <w:numFmt w:val="bullet"/>
      <w:lvlText w:val="•"/>
      <w:lvlJc w:val="left"/>
      <w:pPr>
        <w:ind w:left="3009" w:hanging="435"/>
      </w:pPr>
      <w:rPr>
        <w:rFonts w:hint="default"/>
        <w:lang w:val="ro-RO" w:eastAsia="en-US" w:bidi="ar-SA"/>
      </w:rPr>
    </w:lvl>
    <w:lvl w:ilvl="6">
      <w:numFmt w:val="bullet"/>
      <w:lvlText w:val="•"/>
      <w:lvlJc w:val="left"/>
      <w:pPr>
        <w:ind w:left="3591" w:hanging="435"/>
      </w:pPr>
      <w:rPr>
        <w:rFonts w:hint="default"/>
        <w:lang w:val="ro-RO" w:eastAsia="en-US" w:bidi="ar-SA"/>
      </w:rPr>
    </w:lvl>
    <w:lvl w:ilvl="7">
      <w:numFmt w:val="bullet"/>
      <w:lvlText w:val="•"/>
      <w:lvlJc w:val="left"/>
      <w:pPr>
        <w:ind w:left="4173" w:hanging="435"/>
      </w:pPr>
      <w:rPr>
        <w:rFonts w:hint="default"/>
        <w:lang w:val="ro-RO" w:eastAsia="en-US" w:bidi="ar-SA"/>
      </w:rPr>
    </w:lvl>
    <w:lvl w:ilvl="8">
      <w:numFmt w:val="bullet"/>
      <w:lvlText w:val="•"/>
      <w:lvlJc w:val="left"/>
      <w:pPr>
        <w:ind w:left="4755" w:hanging="435"/>
      </w:pPr>
      <w:rPr>
        <w:rFonts w:hint="default"/>
        <w:lang w:val="ro-RO" w:eastAsia="en-US" w:bidi="ar-SA"/>
      </w:rPr>
    </w:lvl>
  </w:abstractNum>
  <w:abstractNum w:abstractNumId="52" w15:restartNumberingAfterBreak="0">
    <w:nsid w:val="321D49FD"/>
    <w:multiLevelType w:val="hybridMultilevel"/>
    <w:tmpl w:val="5F4078F8"/>
    <w:lvl w:ilvl="0" w:tplc="5A2E0334">
      <w:start w:val="1"/>
      <w:numFmt w:val="decimal"/>
      <w:lvlText w:val="%1."/>
      <w:lvlJc w:val="left"/>
      <w:pPr>
        <w:ind w:left="105" w:hanging="399"/>
      </w:pPr>
      <w:rPr>
        <w:rFonts w:hint="default"/>
        <w:b/>
        <w:bCs/>
        <w:w w:val="100"/>
        <w:lang w:val="ro-RO" w:eastAsia="en-US" w:bidi="ar-SA"/>
      </w:rPr>
    </w:lvl>
    <w:lvl w:ilvl="1" w:tplc="31620BDE">
      <w:numFmt w:val="bullet"/>
      <w:lvlText w:val="•"/>
      <w:lvlJc w:val="left"/>
      <w:pPr>
        <w:ind w:left="688" w:hanging="399"/>
      </w:pPr>
      <w:rPr>
        <w:rFonts w:hint="default"/>
        <w:lang w:val="ro-RO" w:eastAsia="en-US" w:bidi="ar-SA"/>
      </w:rPr>
    </w:lvl>
    <w:lvl w:ilvl="2" w:tplc="8CB8DA60">
      <w:numFmt w:val="bullet"/>
      <w:lvlText w:val="•"/>
      <w:lvlJc w:val="left"/>
      <w:pPr>
        <w:ind w:left="1277" w:hanging="399"/>
      </w:pPr>
      <w:rPr>
        <w:rFonts w:hint="default"/>
        <w:lang w:val="ro-RO" w:eastAsia="en-US" w:bidi="ar-SA"/>
      </w:rPr>
    </w:lvl>
    <w:lvl w:ilvl="3" w:tplc="0EA04BBA">
      <w:numFmt w:val="bullet"/>
      <w:lvlText w:val="•"/>
      <w:lvlJc w:val="left"/>
      <w:pPr>
        <w:ind w:left="1866" w:hanging="399"/>
      </w:pPr>
      <w:rPr>
        <w:rFonts w:hint="default"/>
        <w:lang w:val="ro-RO" w:eastAsia="en-US" w:bidi="ar-SA"/>
      </w:rPr>
    </w:lvl>
    <w:lvl w:ilvl="4" w:tplc="9F2251AC">
      <w:numFmt w:val="bullet"/>
      <w:lvlText w:val="•"/>
      <w:lvlJc w:val="left"/>
      <w:pPr>
        <w:ind w:left="2455" w:hanging="399"/>
      </w:pPr>
      <w:rPr>
        <w:rFonts w:hint="default"/>
        <w:lang w:val="ro-RO" w:eastAsia="en-US" w:bidi="ar-SA"/>
      </w:rPr>
    </w:lvl>
    <w:lvl w:ilvl="5" w:tplc="830AA1CA">
      <w:numFmt w:val="bullet"/>
      <w:lvlText w:val="•"/>
      <w:lvlJc w:val="left"/>
      <w:pPr>
        <w:ind w:left="3044" w:hanging="399"/>
      </w:pPr>
      <w:rPr>
        <w:rFonts w:hint="default"/>
        <w:lang w:val="ro-RO" w:eastAsia="en-US" w:bidi="ar-SA"/>
      </w:rPr>
    </w:lvl>
    <w:lvl w:ilvl="6" w:tplc="3474BDA8">
      <w:numFmt w:val="bullet"/>
      <w:lvlText w:val="•"/>
      <w:lvlJc w:val="left"/>
      <w:pPr>
        <w:ind w:left="3632" w:hanging="399"/>
      </w:pPr>
      <w:rPr>
        <w:rFonts w:hint="default"/>
        <w:lang w:val="ro-RO" w:eastAsia="en-US" w:bidi="ar-SA"/>
      </w:rPr>
    </w:lvl>
    <w:lvl w:ilvl="7" w:tplc="81369B82">
      <w:numFmt w:val="bullet"/>
      <w:lvlText w:val="•"/>
      <w:lvlJc w:val="left"/>
      <w:pPr>
        <w:ind w:left="4221" w:hanging="399"/>
      </w:pPr>
      <w:rPr>
        <w:rFonts w:hint="default"/>
        <w:lang w:val="ro-RO" w:eastAsia="en-US" w:bidi="ar-SA"/>
      </w:rPr>
    </w:lvl>
    <w:lvl w:ilvl="8" w:tplc="5B38C61E">
      <w:numFmt w:val="bullet"/>
      <w:lvlText w:val="•"/>
      <w:lvlJc w:val="left"/>
      <w:pPr>
        <w:ind w:left="4810" w:hanging="399"/>
      </w:pPr>
      <w:rPr>
        <w:rFonts w:hint="default"/>
        <w:lang w:val="ro-RO" w:eastAsia="en-US" w:bidi="ar-SA"/>
      </w:rPr>
    </w:lvl>
  </w:abstractNum>
  <w:abstractNum w:abstractNumId="53" w15:restartNumberingAfterBreak="0">
    <w:nsid w:val="32EF3D48"/>
    <w:multiLevelType w:val="hybridMultilevel"/>
    <w:tmpl w:val="8A740A8A"/>
    <w:lvl w:ilvl="0" w:tplc="AF76E3CA">
      <w:start w:val="6"/>
      <w:numFmt w:val="decimal"/>
      <w:lvlText w:val="%1."/>
      <w:lvlJc w:val="left"/>
      <w:pPr>
        <w:ind w:left="105" w:hanging="319"/>
      </w:pPr>
      <w:rPr>
        <w:rFonts w:ascii="Times New Roman" w:eastAsia="Times New Roman" w:hAnsi="Times New Roman" w:cs="Times New Roman" w:hint="default"/>
        <w:w w:val="100"/>
        <w:sz w:val="24"/>
        <w:szCs w:val="24"/>
        <w:lang w:val="ro-RO" w:eastAsia="en-US" w:bidi="ar-SA"/>
      </w:rPr>
    </w:lvl>
    <w:lvl w:ilvl="1" w:tplc="513AB59C">
      <w:numFmt w:val="bullet"/>
      <w:lvlText w:val="•"/>
      <w:lvlJc w:val="left"/>
      <w:pPr>
        <w:ind w:left="688" w:hanging="319"/>
      </w:pPr>
      <w:rPr>
        <w:rFonts w:hint="default"/>
        <w:lang w:val="ro-RO" w:eastAsia="en-US" w:bidi="ar-SA"/>
      </w:rPr>
    </w:lvl>
    <w:lvl w:ilvl="2" w:tplc="B00C4036">
      <w:numFmt w:val="bullet"/>
      <w:lvlText w:val="•"/>
      <w:lvlJc w:val="left"/>
      <w:pPr>
        <w:ind w:left="1277" w:hanging="319"/>
      </w:pPr>
      <w:rPr>
        <w:rFonts w:hint="default"/>
        <w:lang w:val="ro-RO" w:eastAsia="en-US" w:bidi="ar-SA"/>
      </w:rPr>
    </w:lvl>
    <w:lvl w:ilvl="3" w:tplc="B198B994">
      <w:numFmt w:val="bullet"/>
      <w:lvlText w:val="•"/>
      <w:lvlJc w:val="left"/>
      <w:pPr>
        <w:ind w:left="1866" w:hanging="319"/>
      </w:pPr>
      <w:rPr>
        <w:rFonts w:hint="default"/>
        <w:lang w:val="ro-RO" w:eastAsia="en-US" w:bidi="ar-SA"/>
      </w:rPr>
    </w:lvl>
    <w:lvl w:ilvl="4" w:tplc="1C66BEB0">
      <w:numFmt w:val="bullet"/>
      <w:lvlText w:val="•"/>
      <w:lvlJc w:val="left"/>
      <w:pPr>
        <w:ind w:left="2455" w:hanging="319"/>
      </w:pPr>
      <w:rPr>
        <w:rFonts w:hint="default"/>
        <w:lang w:val="ro-RO" w:eastAsia="en-US" w:bidi="ar-SA"/>
      </w:rPr>
    </w:lvl>
    <w:lvl w:ilvl="5" w:tplc="0A9C567A">
      <w:numFmt w:val="bullet"/>
      <w:lvlText w:val="•"/>
      <w:lvlJc w:val="left"/>
      <w:pPr>
        <w:ind w:left="3044" w:hanging="319"/>
      </w:pPr>
      <w:rPr>
        <w:rFonts w:hint="default"/>
        <w:lang w:val="ro-RO" w:eastAsia="en-US" w:bidi="ar-SA"/>
      </w:rPr>
    </w:lvl>
    <w:lvl w:ilvl="6" w:tplc="FA669CAC">
      <w:numFmt w:val="bullet"/>
      <w:lvlText w:val="•"/>
      <w:lvlJc w:val="left"/>
      <w:pPr>
        <w:ind w:left="3632" w:hanging="319"/>
      </w:pPr>
      <w:rPr>
        <w:rFonts w:hint="default"/>
        <w:lang w:val="ro-RO" w:eastAsia="en-US" w:bidi="ar-SA"/>
      </w:rPr>
    </w:lvl>
    <w:lvl w:ilvl="7" w:tplc="060A205A">
      <w:numFmt w:val="bullet"/>
      <w:lvlText w:val="•"/>
      <w:lvlJc w:val="left"/>
      <w:pPr>
        <w:ind w:left="4221" w:hanging="319"/>
      </w:pPr>
      <w:rPr>
        <w:rFonts w:hint="default"/>
        <w:lang w:val="ro-RO" w:eastAsia="en-US" w:bidi="ar-SA"/>
      </w:rPr>
    </w:lvl>
    <w:lvl w:ilvl="8" w:tplc="5DC8571E">
      <w:numFmt w:val="bullet"/>
      <w:lvlText w:val="•"/>
      <w:lvlJc w:val="left"/>
      <w:pPr>
        <w:ind w:left="4810" w:hanging="319"/>
      </w:pPr>
      <w:rPr>
        <w:rFonts w:hint="default"/>
        <w:lang w:val="ro-RO" w:eastAsia="en-US" w:bidi="ar-SA"/>
      </w:rPr>
    </w:lvl>
  </w:abstractNum>
  <w:abstractNum w:abstractNumId="54" w15:restartNumberingAfterBreak="0">
    <w:nsid w:val="32F22008"/>
    <w:multiLevelType w:val="multilevel"/>
    <w:tmpl w:val="19C03686"/>
    <w:lvl w:ilvl="0">
      <w:start w:val="4"/>
      <w:numFmt w:val="decimal"/>
      <w:lvlText w:val="%1"/>
      <w:lvlJc w:val="left"/>
      <w:pPr>
        <w:ind w:left="105" w:hanging="423"/>
      </w:pPr>
      <w:rPr>
        <w:rFonts w:hint="default"/>
        <w:lang w:val="ro-RO" w:eastAsia="en-US" w:bidi="ar-SA"/>
      </w:rPr>
    </w:lvl>
    <w:lvl w:ilvl="1">
      <w:start w:val="9"/>
      <w:numFmt w:val="decimal"/>
      <w:lvlText w:val="%1.%2."/>
      <w:lvlJc w:val="left"/>
      <w:pPr>
        <w:ind w:left="105" w:hanging="42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423"/>
      </w:pPr>
      <w:rPr>
        <w:rFonts w:hint="default"/>
        <w:lang w:val="ro-RO" w:eastAsia="en-US" w:bidi="ar-SA"/>
      </w:rPr>
    </w:lvl>
    <w:lvl w:ilvl="3">
      <w:numFmt w:val="bullet"/>
      <w:lvlText w:val="•"/>
      <w:lvlJc w:val="left"/>
      <w:pPr>
        <w:ind w:left="1845" w:hanging="423"/>
      </w:pPr>
      <w:rPr>
        <w:rFonts w:hint="default"/>
        <w:lang w:val="ro-RO" w:eastAsia="en-US" w:bidi="ar-SA"/>
      </w:rPr>
    </w:lvl>
    <w:lvl w:ilvl="4">
      <w:numFmt w:val="bullet"/>
      <w:lvlText w:val="•"/>
      <w:lvlJc w:val="left"/>
      <w:pPr>
        <w:ind w:left="2427" w:hanging="423"/>
      </w:pPr>
      <w:rPr>
        <w:rFonts w:hint="default"/>
        <w:lang w:val="ro-RO" w:eastAsia="en-US" w:bidi="ar-SA"/>
      </w:rPr>
    </w:lvl>
    <w:lvl w:ilvl="5">
      <w:numFmt w:val="bullet"/>
      <w:lvlText w:val="•"/>
      <w:lvlJc w:val="left"/>
      <w:pPr>
        <w:ind w:left="3009" w:hanging="423"/>
      </w:pPr>
      <w:rPr>
        <w:rFonts w:hint="default"/>
        <w:lang w:val="ro-RO" w:eastAsia="en-US" w:bidi="ar-SA"/>
      </w:rPr>
    </w:lvl>
    <w:lvl w:ilvl="6">
      <w:numFmt w:val="bullet"/>
      <w:lvlText w:val="•"/>
      <w:lvlJc w:val="left"/>
      <w:pPr>
        <w:ind w:left="3591" w:hanging="423"/>
      </w:pPr>
      <w:rPr>
        <w:rFonts w:hint="default"/>
        <w:lang w:val="ro-RO" w:eastAsia="en-US" w:bidi="ar-SA"/>
      </w:rPr>
    </w:lvl>
    <w:lvl w:ilvl="7">
      <w:numFmt w:val="bullet"/>
      <w:lvlText w:val="•"/>
      <w:lvlJc w:val="left"/>
      <w:pPr>
        <w:ind w:left="4173" w:hanging="423"/>
      </w:pPr>
      <w:rPr>
        <w:rFonts w:hint="default"/>
        <w:lang w:val="ro-RO" w:eastAsia="en-US" w:bidi="ar-SA"/>
      </w:rPr>
    </w:lvl>
    <w:lvl w:ilvl="8">
      <w:numFmt w:val="bullet"/>
      <w:lvlText w:val="•"/>
      <w:lvlJc w:val="left"/>
      <w:pPr>
        <w:ind w:left="4755" w:hanging="423"/>
      </w:pPr>
      <w:rPr>
        <w:rFonts w:hint="default"/>
        <w:lang w:val="ro-RO" w:eastAsia="en-US" w:bidi="ar-SA"/>
      </w:rPr>
    </w:lvl>
  </w:abstractNum>
  <w:abstractNum w:abstractNumId="55" w15:restartNumberingAfterBreak="0">
    <w:nsid w:val="34445A8A"/>
    <w:multiLevelType w:val="hybridMultilevel"/>
    <w:tmpl w:val="2DE649EA"/>
    <w:lvl w:ilvl="0" w:tplc="2A18397A">
      <w:start w:val="3"/>
      <w:numFmt w:val="decimal"/>
      <w:lvlText w:val="%1."/>
      <w:lvlJc w:val="left"/>
      <w:pPr>
        <w:ind w:left="105" w:hanging="238"/>
      </w:pPr>
      <w:rPr>
        <w:rFonts w:ascii="Times New Roman" w:eastAsia="Times New Roman" w:hAnsi="Times New Roman" w:cs="Times New Roman" w:hint="default"/>
        <w:w w:val="100"/>
        <w:sz w:val="24"/>
        <w:szCs w:val="24"/>
        <w:lang w:val="ro-RO" w:eastAsia="en-US" w:bidi="ar-SA"/>
      </w:rPr>
    </w:lvl>
    <w:lvl w:ilvl="1" w:tplc="44A618B4">
      <w:numFmt w:val="bullet"/>
      <w:lvlText w:val="•"/>
      <w:lvlJc w:val="left"/>
      <w:pPr>
        <w:ind w:left="681" w:hanging="238"/>
      </w:pPr>
      <w:rPr>
        <w:rFonts w:hint="default"/>
        <w:lang w:val="ro-RO" w:eastAsia="en-US" w:bidi="ar-SA"/>
      </w:rPr>
    </w:lvl>
    <w:lvl w:ilvl="2" w:tplc="36A6DD38">
      <w:numFmt w:val="bullet"/>
      <w:lvlText w:val="•"/>
      <w:lvlJc w:val="left"/>
      <w:pPr>
        <w:ind w:left="1263" w:hanging="238"/>
      </w:pPr>
      <w:rPr>
        <w:rFonts w:hint="default"/>
        <w:lang w:val="ro-RO" w:eastAsia="en-US" w:bidi="ar-SA"/>
      </w:rPr>
    </w:lvl>
    <w:lvl w:ilvl="3" w:tplc="62CED714">
      <w:numFmt w:val="bullet"/>
      <w:lvlText w:val="•"/>
      <w:lvlJc w:val="left"/>
      <w:pPr>
        <w:ind w:left="1845" w:hanging="238"/>
      </w:pPr>
      <w:rPr>
        <w:rFonts w:hint="default"/>
        <w:lang w:val="ro-RO" w:eastAsia="en-US" w:bidi="ar-SA"/>
      </w:rPr>
    </w:lvl>
    <w:lvl w:ilvl="4" w:tplc="9FBA0B96">
      <w:numFmt w:val="bullet"/>
      <w:lvlText w:val="•"/>
      <w:lvlJc w:val="left"/>
      <w:pPr>
        <w:ind w:left="2427" w:hanging="238"/>
      </w:pPr>
      <w:rPr>
        <w:rFonts w:hint="default"/>
        <w:lang w:val="ro-RO" w:eastAsia="en-US" w:bidi="ar-SA"/>
      </w:rPr>
    </w:lvl>
    <w:lvl w:ilvl="5" w:tplc="D0C80FAC">
      <w:numFmt w:val="bullet"/>
      <w:lvlText w:val="•"/>
      <w:lvlJc w:val="left"/>
      <w:pPr>
        <w:ind w:left="3009" w:hanging="238"/>
      </w:pPr>
      <w:rPr>
        <w:rFonts w:hint="default"/>
        <w:lang w:val="ro-RO" w:eastAsia="en-US" w:bidi="ar-SA"/>
      </w:rPr>
    </w:lvl>
    <w:lvl w:ilvl="6" w:tplc="B3D21104">
      <w:numFmt w:val="bullet"/>
      <w:lvlText w:val="•"/>
      <w:lvlJc w:val="left"/>
      <w:pPr>
        <w:ind w:left="3591" w:hanging="238"/>
      </w:pPr>
      <w:rPr>
        <w:rFonts w:hint="default"/>
        <w:lang w:val="ro-RO" w:eastAsia="en-US" w:bidi="ar-SA"/>
      </w:rPr>
    </w:lvl>
    <w:lvl w:ilvl="7" w:tplc="2952BBC8">
      <w:numFmt w:val="bullet"/>
      <w:lvlText w:val="•"/>
      <w:lvlJc w:val="left"/>
      <w:pPr>
        <w:ind w:left="4173" w:hanging="238"/>
      </w:pPr>
      <w:rPr>
        <w:rFonts w:hint="default"/>
        <w:lang w:val="ro-RO" w:eastAsia="en-US" w:bidi="ar-SA"/>
      </w:rPr>
    </w:lvl>
    <w:lvl w:ilvl="8" w:tplc="83CA3C80">
      <w:numFmt w:val="bullet"/>
      <w:lvlText w:val="•"/>
      <w:lvlJc w:val="left"/>
      <w:pPr>
        <w:ind w:left="4755" w:hanging="238"/>
      </w:pPr>
      <w:rPr>
        <w:rFonts w:hint="default"/>
        <w:lang w:val="ro-RO" w:eastAsia="en-US" w:bidi="ar-SA"/>
      </w:rPr>
    </w:lvl>
  </w:abstractNum>
  <w:abstractNum w:abstractNumId="56" w15:restartNumberingAfterBreak="0">
    <w:nsid w:val="365D3DBA"/>
    <w:multiLevelType w:val="hybridMultilevel"/>
    <w:tmpl w:val="989E77DE"/>
    <w:lvl w:ilvl="0" w:tplc="07AA5D92">
      <w:start w:val="1"/>
      <w:numFmt w:val="decimal"/>
      <w:lvlText w:val="%1)"/>
      <w:lvlJc w:val="left"/>
      <w:pPr>
        <w:ind w:left="105" w:hanging="283"/>
      </w:pPr>
      <w:rPr>
        <w:rFonts w:ascii="Times New Roman" w:eastAsia="Times New Roman" w:hAnsi="Times New Roman" w:cs="Times New Roman" w:hint="default"/>
        <w:w w:val="100"/>
        <w:sz w:val="24"/>
        <w:szCs w:val="24"/>
        <w:lang w:val="ro-RO" w:eastAsia="en-US" w:bidi="ar-SA"/>
      </w:rPr>
    </w:lvl>
    <w:lvl w:ilvl="1" w:tplc="2E783E46">
      <w:numFmt w:val="bullet"/>
      <w:lvlText w:val="•"/>
      <w:lvlJc w:val="left"/>
      <w:pPr>
        <w:ind w:left="681" w:hanging="283"/>
      </w:pPr>
      <w:rPr>
        <w:rFonts w:hint="default"/>
        <w:lang w:val="ro-RO" w:eastAsia="en-US" w:bidi="ar-SA"/>
      </w:rPr>
    </w:lvl>
    <w:lvl w:ilvl="2" w:tplc="79AC5674">
      <w:numFmt w:val="bullet"/>
      <w:lvlText w:val="•"/>
      <w:lvlJc w:val="left"/>
      <w:pPr>
        <w:ind w:left="1263" w:hanging="283"/>
      </w:pPr>
      <w:rPr>
        <w:rFonts w:hint="default"/>
        <w:lang w:val="ro-RO" w:eastAsia="en-US" w:bidi="ar-SA"/>
      </w:rPr>
    </w:lvl>
    <w:lvl w:ilvl="3" w:tplc="09D0CD30">
      <w:numFmt w:val="bullet"/>
      <w:lvlText w:val="•"/>
      <w:lvlJc w:val="left"/>
      <w:pPr>
        <w:ind w:left="1845" w:hanging="283"/>
      </w:pPr>
      <w:rPr>
        <w:rFonts w:hint="default"/>
        <w:lang w:val="ro-RO" w:eastAsia="en-US" w:bidi="ar-SA"/>
      </w:rPr>
    </w:lvl>
    <w:lvl w:ilvl="4" w:tplc="2982A6B4">
      <w:numFmt w:val="bullet"/>
      <w:lvlText w:val="•"/>
      <w:lvlJc w:val="left"/>
      <w:pPr>
        <w:ind w:left="2427" w:hanging="283"/>
      </w:pPr>
      <w:rPr>
        <w:rFonts w:hint="default"/>
        <w:lang w:val="ro-RO" w:eastAsia="en-US" w:bidi="ar-SA"/>
      </w:rPr>
    </w:lvl>
    <w:lvl w:ilvl="5" w:tplc="B30C83F6">
      <w:numFmt w:val="bullet"/>
      <w:lvlText w:val="•"/>
      <w:lvlJc w:val="left"/>
      <w:pPr>
        <w:ind w:left="3009" w:hanging="283"/>
      </w:pPr>
      <w:rPr>
        <w:rFonts w:hint="default"/>
        <w:lang w:val="ro-RO" w:eastAsia="en-US" w:bidi="ar-SA"/>
      </w:rPr>
    </w:lvl>
    <w:lvl w:ilvl="6" w:tplc="0366C68A">
      <w:numFmt w:val="bullet"/>
      <w:lvlText w:val="•"/>
      <w:lvlJc w:val="left"/>
      <w:pPr>
        <w:ind w:left="3591" w:hanging="283"/>
      </w:pPr>
      <w:rPr>
        <w:rFonts w:hint="default"/>
        <w:lang w:val="ro-RO" w:eastAsia="en-US" w:bidi="ar-SA"/>
      </w:rPr>
    </w:lvl>
    <w:lvl w:ilvl="7" w:tplc="33A486F6">
      <w:numFmt w:val="bullet"/>
      <w:lvlText w:val="•"/>
      <w:lvlJc w:val="left"/>
      <w:pPr>
        <w:ind w:left="4173" w:hanging="283"/>
      </w:pPr>
      <w:rPr>
        <w:rFonts w:hint="default"/>
        <w:lang w:val="ro-RO" w:eastAsia="en-US" w:bidi="ar-SA"/>
      </w:rPr>
    </w:lvl>
    <w:lvl w:ilvl="8" w:tplc="230C0284">
      <w:numFmt w:val="bullet"/>
      <w:lvlText w:val="•"/>
      <w:lvlJc w:val="left"/>
      <w:pPr>
        <w:ind w:left="4755" w:hanging="283"/>
      </w:pPr>
      <w:rPr>
        <w:rFonts w:hint="default"/>
        <w:lang w:val="ro-RO" w:eastAsia="en-US" w:bidi="ar-SA"/>
      </w:rPr>
    </w:lvl>
  </w:abstractNum>
  <w:abstractNum w:abstractNumId="57" w15:restartNumberingAfterBreak="0">
    <w:nsid w:val="373A66B9"/>
    <w:multiLevelType w:val="hybridMultilevel"/>
    <w:tmpl w:val="DF2068FE"/>
    <w:lvl w:ilvl="0" w:tplc="37F07728">
      <w:start w:val="1"/>
      <w:numFmt w:val="decimal"/>
      <w:lvlText w:val="%1."/>
      <w:lvlJc w:val="left"/>
      <w:pPr>
        <w:ind w:left="471" w:hanging="360"/>
      </w:pPr>
      <w:rPr>
        <w:rFonts w:hint="default"/>
        <w:b w:val="0"/>
        <w:sz w:val="22"/>
      </w:rPr>
    </w:lvl>
    <w:lvl w:ilvl="1" w:tplc="04180019" w:tentative="1">
      <w:start w:val="1"/>
      <w:numFmt w:val="lowerLetter"/>
      <w:lvlText w:val="%2."/>
      <w:lvlJc w:val="left"/>
      <w:pPr>
        <w:ind w:left="1191" w:hanging="360"/>
      </w:pPr>
    </w:lvl>
    <w:lvl w:ilvl="2" w:tplc="0418001B" w:tentative="1">
      <w:start w:val="1"/>
      <w:numFmt w:val="lowerRoman"/>
      <w:lvlText w:val="%3."/>
      <w:lvlJc w:val="right"/>
      <w:pPr>
        <w:ind w:left="1911" w:hanging="180"/>
      </w:pPr>
    </w:lvl>
    <w:lvl w:ilvl="3" w:tplc="0418000F" w:tentative="1">
      <w:start w:val="1"/>
      <w:numFmt w:val="decimal"/>
      <w:lvlText w:val="%4."/>
      <w:lvlJc w:val="left"/>
      <w:pPr>
        <w:ind w:left="2631" w:hanging="360"/>
      </w:pPr>
    </w:lvl>
    <w:lvl w:ilvl="4" w:tplc="04180019" w:tentative="1">
      <w:start w:val="1"/>
      <w:numFmt w:val="lowerLetter"/>
      <w:lvlText w:val="%5."/>
      <w:lvlJc w:val="left"/>
      <w:pPr>
        <w:ind w:left="3351" w:hanging="360"/>
      </w:pPr>
    </w:lvl>
    <w:lvl w:ilvl="5" w:tplc="0418001B" w:tentative="1">
      <w:start w:val="1"/>
      <w:numFmt w:val="lowerRoman"/>
      <w:lvlText w:val="%6."/>
      <w:lvlJc w:val="right"/>
      <w:pPr>
        <w:ind w:left="4071" w:hanging="180"/>
      </w:pPr>
    </w:lvl>
    <w:lvl w:ilvl="6" w:tplc="0418000F" w:tentative="1">
      <w:start w:val="1"/>
      <w:numFmt w:val="decimal"/>
      <w:lvlText w:val="%7."/>
      <w:lvlJc w:val="left"/>
      <w:pPr>
        <w:ind w:left="4791" w:hanging="360"/>
      </w:pPr>
    </w:lvl>
    <w:lvl w:ilvl="7" w:tplc="04180019" w:tentative="1">
      <w:start w:val="1"/>
      <w:numFmt w:val="lowerLetter"/>
      <w:lvlText w:val="%8."/>
      <w:lvlJc w:val="left"/>
      <w:pPr>
        <w:ind w:left="5511" w:hanging="360"/>
      </w:pPr>
    </w:lvl>
    <w:lvl w:ilvl="8" w:tplc="0418001B" w:tentative="1">
      <w:start w:val="1"/>
      <w:numFmt w:val="lowerRoman"/>
      <w:lvlText w:val="%9."/>
      <w:lvlJc w:val="right"/>
      <w:pPr>
        <w:ind w:left="6231" w:hanging="180"/>
      </w:pPr>
    </w:lvl>
  </w:abstractNum>
  <w:abstractNum w:abstractNumId="58" w15:restartNumberingAfterBreak="0">
    <w:nsid w:val="38710B95"/>
    <w:multiLevelType w:val="hybridMultilevel"/>
    <w:tmpl w:val="03F6562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8BB0A2A"/>
    <w:multiLevelType w:val="hybridMultilevel"/>
    <w:tmpl w:val="392EE4C0"/>
    <w:lvl w:ilvl="0" w:tplc="14D47080">
      <w:start w:val="4"/>
      <w:numFmt w:val="lowerLetter"/>
      <w:lvlText w:val="%1)"/>
      <w:lvlJc w:val="left"/>
      <w:pPr>
        <w:ind w:left="105" w:hanging="300"/>
      </w:pPr>
      <w:rPr>
        <w:rFonts w:ascii="Times New Roman" w:eastAsia="Times New Roman" w:hAnsi="Times New Roman" w:cs="Times New Roman" w:hint="default"/>
        <w:w w:val="100"/>
        <w:sz w:val="24"/>
        <w:szCs w:val="24"/>
        <w:lang w:val="ro-RO" w:eastAsia="en-US" w:bidi="ar-SA"/>
      </w:rPr>
    </w:lvl>
    <w:lvl w:ilvl="1" w:tplc="3FE473B0">
      <w:numFmt w:val="bullet"/>
      <w:lvlText w:val="•"/>
      <w:lvlJc w:val="left"/>
      <w:pPr>
        <w:ind w:left="688" w:hanging="300"/>
      </w:pPr>
      <w:rPr>
        <w:rFonts w:hint="default"/>
        <w:lang w:val="ro-RO" w:eastAsia="en-US" w:bidi="ar-SA"/>
      </w:rPr>
    </w:lvl>
    <w:lvl w:ilvl="2" w:tplc="CA3CDAB6">
      <w:numFmt w:val="bullet"/>
      <w:lvlText w:val="•"/>
      <w:lvlJc w:val="left"/>
      <w:pPr>
        <w:ind w:left="1277" w:hanging="300"/>
      </w:pPr>
      <w:rPr>
        <w:rFonts w:hint="default"/>
        <w:lang w:val="ro-RO" w:eastAsia="en-US" w:bidi="ar-SA"/>
      </w:rPr>
    </w:lvl>
    <w:lvl w:ilvl="3" w:tplc="0A885D86">
      <w:numFmt w:val="bullet"/>
      <w:lvlText w:val="•"/>
      <w:lvlJc w:val="left"/>
      <w:pPr>
        <w:ind w:left="1866" w:hanging="300"/>
      </w:pPr>
      <w:rPr>
        <w:rFonts w:hint="default"/>
        <w:lang w:val="ro-RO" w:eastAsia="en-US" w:bidi="ar-SA"/>
      </w:rPr>
    </w:lvl>
    <w:lvl w:ilvl="4" w:tplc="3F529FE0">
      <w:numFmt w:val="bullet"/>
      <w:lvlText w:val="•"/>
      <w:lvlJc w:val="left"/>
      <w:pPr>
        <w:ind w:left="2455" w:hanging="300"/>
      </w:pPr>
      <w:rPr>
        <w:rFonts w:hint="default"/>
        <w:lang w:val="ro-RO" w:eastAsia="en-US" w:bidi="ar-SA"/>
      </w:rPr>
    </w:lvl>
    <w:lvl w:ilvl="5" w:tplc="CF0E04A8">
      <w:numFmt w:val="bullet"/>
      <w:lvlText w:val="•"/>
      <w:lvlJc w:val="left"/>
      <w:pPr>
        <w:ind w:left="3044" w:hanging="300"/>
      </w:pPr>
      <w:rPr>
        <w:rFonts w:hint="default"/>
        <w:lang w:val="ro-RO" w:eastAsia="en-US" w:bidi="ar-SA"/>
      </w:rPr>
    </w:lvl>
    <w:lvl w:ilvl="6" w:tplc="EB886C0C">
      <w:numFmt w:val="bullet"/>
      <w:lvlText w:val="•"/>
      <w:lvlJc w:val="left"/>
      <w:pPr>
        <w:ind w:left="3632" w:hanging="300"/>
      </w:pPr>
      <w:rPr>
        <w:rFonts w:hint="default"/>
        <w:lang w:val="ro-RO" w:eastAsia="en-US" w:bidi="ar-SA"/>
      </w:rPr>
    </w:lvl>
    <w:lvl w:ilvl="7" w:tplc="665AE3C2">
      <w:numFmt w:val="bullet"/>
      <w:lvlText w:val="•"/>
      <w:lvlJc w:val="left"/>
      <w:pPr>
        <w:ind w:left="4221" w:hanging="300"/>
      </w:pPr>
      <w:rPr>
        <w:rFonts w:hint="default"/>
        <w:lang w:val="ro-RO" w:eastAsia="en-US" w:bidi="ar-SA"/>
      </w:rPr>
    </w:lvl>
    <w:lvl w:ilvl="8" w:tplc="2A8A4CCC">
      <w:numFmt w:val="bullet"/>
      <w:lvlText w:val="•"/>
      <w:lvlJc w:val="left"/>
      <w:pPr>
        <w:ind w:left="4810" w:hanging="300"/>
      </w:pPr>
      <w:rPr>
        <w:rFonts w:hint="default"/>
        <w:lang w:val="ro-RO" w:eastAsia="en-US" w:bidi="ar-SA"/>
      </w:rPr>
    </w:lvl>
  </w:abstractNum>
  <w:abstractNum w:abstractNumId="60" w15:restartNumberingAfterBreak="0">
    <w:nsid w:val="38DB5EA0"/>
    <w:multiLevelType w:val="hybridMultilevel"/>
    <w:tmpl w:val="B768B1F0"/>
    <w:lvl w:ilvl="0" w:tplc="E1341310">
      <w:start w:val="1"/>
      <w:numFmt w:val="lowerLetter"/>
      <w:lvlText w:val="%1."/>
      <w:lvlJc w:val="left"/>
      <w:pPr>
        <w:ind w:left="330" w:hanging="226"/>
      </w:pPr>
      <w:rPr>
        <w:rFonts w:ascii="Times New Roman" w:eastAsia="Times New Roman" w:hAnsi="Times New Roman" w:cs="Times New Roman" w:hint="default"/>
        <w:spacing w:val="-1"/>
        <w:w w:val="100"/>
        <w:sz w:val="24"/>
        <w:szCs w:val="24"/>
        <w:lang w:val="ro-RO" w:eastAsia="en-US" w:bidi="ar-SA"/>
      </w:rPr>
    </w:lvl>
    <w:lvl w:ilvl="1" w:tplc="A294AA3A">
      <w:numFmt w:val="bullet"/>
      <w:lvlText w:val="•"/>
      <w:lvlJc w:val="left"/>
      <w:pPr>
        <w:ind w:left="904" w:hanging="226"/>
      </w:pPr>
      <w:rPr>
        <w:rFonts w:hint="default"/>
        <w:lang w:val="ro-RO" w:eastAsia="en-US" w:bidi="ar-SA"/>
      </w:rPr>
    </w:lvl>
    <w:lvl w:ilvl="2" w:tplc="E01C3746">
      <w:numFmt w:val="bullet"/>
      <w:lvlText w:val="•"/>
      <w:lvlJc w:val="left"/>
      <w:pPr>
        <w:ind w:left="1469" w:hanging="226"/>
      </w:pPr>
      <w:rPr>
        <w:rFonts w:hint="default"/>
        <w:lang w:val="ro-RO" w:eastAsia="en-US" w:bidi="ar-SA"/>
      </w:rPr>
    </w:lvl>
    <w:lvl w:ilvl="3" w:tplc="E1AE4B08">
      <w:numFmt w:val="bullet"/>
      <w:lvlText w:val="•"/>
      <w:lvlJc w:val="left"/>
      <w:pPr>
        <w:ind w:left="2034" w:hanging="226"/>
      </w:pPr>
      <w:rPr>
        <w:rFonts w:hint="default"/>
        <w:lang w:val="ro-RO" w:eastAsia="en-US" w:bidi="ar-SA"/>
      </w:rPr>
    </w:lvl>
    <w:lvl w:ilvl="4" w:tplc="CC7E8568">
      <w:numFmt w:val="bullet"/>
      <w:lvlText w:val="•"/>
      <w:lvlJc w:val="left"/>
      <w:pPr>
        <w:ind w:left="2599" w:hanging="226"/>
      </w:pPr>
      <w:rPr>
        <w:rFonts w:hint="default"/>
        <w:lang w:val="ro-RO" w:eastAsia="en-US" w:bidi="ar-SA"/>
      </w:rPr>
    </w:lvl>
    <w:lvl w:ilvl="5" w:tplc="86CA9272">
      <w:numFmt w:val="bullet"/>
      <w:lvlText w:val="•"/>
      <w:lvlJc w:val="left"/>
      <w:pPr>
        <w:ind w:left="3164" w:hanging="226"/>
      </w:pPr>
      <w:rPr>
        <w:rFonts w:hint="default"/>
        <w:lang w:val="ro-RO" w:eastAsia="en-US" w:bidi="ar-SA"/>
      </w:rPr>
    </w:lvl>
    <w:lvl w:ilvl="6" w:tplc="C19E3E8E">
      <w:numFmt w:val="bullet"/>
      <w:lvlText w:val="•"/>
      <w:lvlJc w:val="left"/>
      <w:pPr>
        <w:ind w:left="3728" w:hanging="226"/>
      </w:pPr>
      <w:rPr>
        <w:rFonts w:hint="default"/>
        <w:lang w:val="ro-RO" w:eastAsia="en-US" w:bidi="ar-SA"/>
      </w:rPr>
    </w:lvl>
    <w:lvl w:ilvl="7" w:tplc="599416D6">
      <w:numFmt w:val="bullet"/>
      <w:lvlText w:val="•"/>
      <w:lvlJc w:val="left"/>
      <w:pPr>
        <w:ind w:left="4293" w:hanging="226"/>
      </w:pPr>
      <w:rPr>
        <w:rFonts w:hint="default"/>
        <w:lang w:val="ro-RO" w:eastAsia="en-US" w:bidi="ar-SA"/>
      </w:rPr>
    </w:lvl>
    <w:lvl w:ilvl="8" w:tplc="51D84A28">
      <w:numFmt w:val="bullet"/>
      <w:lvlText w:val="•"/>
      <w:lvlJc w:val="left"/>
      <w:pPr>
        <w:ind w:left="4858" w:hanging="226"/>
      </w:pPr>
      <w:rPr>
        <w:rFonts w:hint="default"/>
        <w:lang w:val="ro-RO" w:eastAsia="en-US" w:bidi="ar-SA"/>
      </w:rPr>
    </w:lvl>
  </w:abstractNum>
  <w:abstractNum w:abstractNumId="61" w15:restartNumberingAfterBreak="0">
    <w:nsid w:val="39D13B6A"/>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AA629FB"/>
    <w:multiLevelType w:val="hybridMultilevel"/>
    <w:tmpl w:val="7D0EF35A"/>
    <w:lvl w:ilvl="0" w:tplc="466CF40E">
      <w:numFmt w:val="bullet"/>
      <w:lvlText w:val="•"/>
      <w:lvlJc w:val="left"/>
      <w:pPr>
        <w:ind w:left="105" w:hanging="207"/>
      </w:pPr>
      <w:rPr>
        <w:rFonts w:ascii="Times New Roman" w:eastAsia="Times New Roman" w:hAnsi="Times New Roman" w:cs="Times New Roman" w:hint="default"/>
        <w:w w:val="100"/>
        <w:sz w:val="24"/>
        <w:szCs w:val="24"/>
        <w:lang w:val="ro-RO" w:eastAsia="en-US" w:bidi="ar-SA"/>
      </w:rPr>
    </w:lvl>
    <w:lvl w:ilvl="1" w:tplc="61AEB8DA">
      <w:numFmt w:val="bullet"/>
      <w:lvlText w:val="•"/>
      <w:lvlJc w:val="left"/>
      <w:pPr>
        <w:ind w:left="688" w:hanging="207"/>
      </w:pPr>
      <w:rPr>
        <w:rFonts w:hint="default"/>
        <w:lang w:val="ro-RO" w:eastAsia="en-US" w:bidi="ar-SA"/>
      </w:rPr>
    </w:lvl>
    <w:lvl w:ilvl="2" w:tplc="20D84D1A">
      <w:numFmt w:val="bullet"/>
      <w:lvlText w:val="•"/>
      <w:lvlJc w:val="left"/>
      <w:pPr>
        <w:ind w:left="1277" w:hanging="207"/>
      </w:pPr>
      <w:rPr>
        <w:rFonts w:hint="default"/>
        <w:lang w:val="ro-RO" w:eastAsia="en-US" w:bidi="ar-SA"/>
      </w:rPr>
    </w:lvl>
    <w:lvl w:ilvl="3" w:tplc="554CB69E">
      <w:numFmt w:val="bullet"/>
      <w:lvlText w:val="•"/>
      <w:lvlJc w:val="left"/>
      <w:pPr>
        <w:ind w:left="1866" w:hanging="207"/>
      </w:pPr>
      <w:rPr>
        <w:rFonts w:hint="default"/>
        <w:lang w:val="ro-RO" w:eastAsia="en-US" w:bidi="ar-SA"/>
      </w:rPr>
    </w:lvl>
    <w:lvl w:ilvl="4" w:tplc="5532D27A">
      <w:numFmt w:val="bullet"/>
      <w:lvlText w:val="•"/>
      <w:lvlJc w:val="left"/>
      <w:pPr>
        <w:ind w:left="2455" w:hanging="207"/>
      </w:pPr>
      <w:rPr>
        <w:rFonts w:hint="default"/>
        <w:lang w:val="ro-RO" w:eastAsia="en-US" w:bidi="ar-SA"/>
      </w:rPr>
    </w:lvl>
    <w:lvl w:ilvl="5" w:tplc="2A14C384">
      <w:numFmt w:val="bullet"/>
      <w:lvlText w:val="•"/>
      <w:lvlJc w:val="left"/>
      <w:pPr>
        <w:ind w:left="3044" w:hanging="207"/>
      </w:pPr>
      <w:rPr>
        <w:rFonts w:hint="default"/>
        <w:lang w:val="ro-RO" w:eastAsia="en-US" w:bidi="ar-SA"/>
      </w:rPr>
    </w:lvl>
    <w:lvl w:ilvl="6" w:tplc="3B58FE24">
      <w:numFmt w:val="bullet"/>
      <w:lvlText w:val="•"/>
      <w:lvlJc w:val="left"/>
      <w:pPr>
        <w:ind w:left="3632" w:hanging="207"/>
      </w:pPr>
      <w:rPr>
        <w:rFonts w:hint="default"/>
        <w:lang w:val="ro-RO" w:eastAsia="en-US" w:bidi="ar-SA"/>
      </w:rPr>
    </w:lvl>
    <w:lvl w:ilvl="7" w:tplc="494C689C">
      <w:numFmt w:val="bullet"/>
      <w:lvlText w:val="•"/>
      <w:lvlJc w:val="left"/>
      <w:pPr>
        <w:ind w:left="4221" w:hanging="207"/>
      </w:pPr>
      <w:rPr>
        <w:rFonts w:hint="default"/>
        <w:lang w:val="ro-RO" w:eastAsia="en-US" w:bidi="ar-SA"/>
      </w:rPr>
    </w:lvl>
    <w:lvl w:ilvl="8" w:tplc="840C2350">
      <w:numFmt w:val="bullet"/>
      <w:lvlText w:val="•"/>
      <w:lvlJc w:val="left"/>
      <w:pPr>
        <w:ind w:left="4810" w:hanging="207"/>
      </w:pPr>
      <w:rPr>
        <w:rFonts w:hint="default"/>
        <w:lang w:val="ro-RO" w:eastAsia="en-US" w:bidi="ar-SA"/>
      </w:rPr>
    </w:lvl>
  </w:abstractNum>
  <w:abstractNum w:abstractNumId="63" w15:restartNumberingAfterBreak="0">
    <w:nsid w:val="3FBF41F3"/>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FC53900"/>
    <w:multiLevelType w:val="multilevel"/>
    <w:tmpl w:val="04C697E8"/>
    <w:lvl w:ilvl="0">
      <w:start w:val="4"/>
      <w:numFmt w:val="decimal"/>
      <w:lvlText w:val="%1"/>
      <w:lvlJc w:val="left"/>
      <w:pPr>
        <w:ind w:left="105" w:hanging="538"/>
      </w:pPr>
      <w:rPr>
        <w:rFonts w:hint="default"/>
        <w:lang w:val="ro-RO" w:eastAsia="en-US" w:bidi="ar-SA"/>
      </w:rPr>
    </w:lvl>
    <w:lvl w:ilvl="1">
      <w:start w:val="22"/>
      <w:numFmt w:val="decimal"/>
      <w:lvlText w:val="%1.%2."/>
      <w:lvlJc w:val="left"/>
      <w:pPr>
        <w:ind w:left="105" w:hanging="538"/>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538"/>
      </w:pPr>
      <w:rPr>
        <w:rFonts w:hint="default"/>
        <w:lang w:val="ro-RO" w:eastAsia="en-US" w:bidi="ar-SA"/>
      </w:rPr>
    </w:lvl>
    <w:lvl w:ilvl="3">
      <w:numFmt w:val="bullet"/>
      <w:lvlText w:val="•"/>
      <w:lvlJc w:val="left"/>
      <w:pPr>
        <w:ind w:left="1866" w:hanging="538"/>
      </w:pPr>
      <w:rPr>
        <w:rFonts w:hint="default"/>
        <w:lang w:val="ro-RO" w:eastAsia="en-US" w:bidi="ar-SA"/>
      </w:rPr>
    </w:lvl>
    <w:lvl w:ilvl="4">
      <w:numFmt w:val="bullet"/>
      <w:lvlText w:val="•"/>
      <w:lvlJc w:val="left"/>
      <w:pPr>
        <w:ind w:left="2455" w:hanging="538"/>
      </w:pPr>
      <w:rPr>
        <w:rFonts w:hint="default"/>
        <w:lang w:val="ro-RO" w:eastAsia="en-US" w:bidi="ar-SA"/>
      </w:rPr>
    </w:lvl>
    <w:lvl w:ilvl="5">
      <w:numFmt w:val="bullet"/>
      <w:lvlText w:val="•"/>
      <w:lvlJc w:val="left"/>
      <w:pPr>
        <w:ind w:left="3044" w:hanging="538"/>
      </w:pPr>
      <w:rPr>
        <w:rFonts w:hint="default"/>
        <w:lang w:val="ro-RO" w:eastAsia="en-US" w:bidi="ar-SA"/>
      </w:rPr>
    </w:lvl>
    <w:lvl w:ilvl="6">
      <w:numFmt w:val="bullet"/>
      <w:lvlText w:val="•"/>
      <w:lvlJc w:val="left"/>
      <w:pPr>
        <w:ind w:left="3632" w:hanging="538"/>
      </w:pPr>
      <w:rPr>
        <w:rFonts w:hint="default"/>
        <w:lang w:val="ro-RO" w:eastAsia="en-US" w:bidi="ar-SA"/>
      </w:rPr>
    </w:lvl>
    <w:lvl w:ilvl="7">
      <w:numFmt w:val="bullet"/>
      <w:lvlText w:val="•"/>
      <w:lvlJc w:val="left"/>
      <w:pPr>
        <w:ind w:left="4221" w:hanging="538"/>
      </w:pPr>
      <w:rPr>
        <w:rFonts w:hint="default"/>
        <w:lang w:val="ro-RO" w:eastAsia="en-US" w:bidi="ar-SA"/>
      </w:rPr>
    </w:lvl>
    <w:lvl w:ilvl="8">
      <w:numFmt w:val="bullet"/>
      <w:lvlText w:val="•"/>
      <w:lvlJc w:val="left"/>
      <w:pPr>
        <w:ind w:left="4810" w:hanging="538"/>
      </w:pPr>
      <w:rPr>
        <w:rFonts w:hint="default"/>
        <w:lang w:val="ro-RO" w:eastAsia="en-US" w:bidi="ar-SA"/>
      </w:rPr>
    </w:lvl>
  </w:abstractNum>
  <w:abstractNum w:abstractNumId="65" w15:restartNumberingAfterBreak="0">
    <w:nsid w:val="40054648"/>
    <w:multiLevelType w:val="hybridMultilevel"/>
    <w:tmpl w:val="EA8C9BEA"/>
    <w:lvl w:ilvl="0" w:tplc="07024B60">
      <w:start w:val="13"/>
      <w:numFmt w:val="decimal"/>
      <w:lvlText w:val="%1."/>
      <w:lvlJc w:val="left"/>
      <w:pPr>
        <w:ind w:left="105" w:hanging="439"/>
      </w:pPr>
      <w:rPr>
        <w:rFonts w:ascii="Times New Roman" w:eastAsia="Times New Roman" w:hAnsi="Times New Roman" w:cs="Times New Roman" w:hint="default"/>
        <w:w w:val="100"/>
        <w:sz w:val="24"/>
        <w:szCs w:val="24"/>
        <w:lang w:val="ro-RO" w:eastAsia="en-US" w:bidi="ar-SA"/>
      </w:rPr>
    </w:lvl>
    <w:lvl w:ilvl="1" w:tplc="2DE4133A">
      <w:numFmt w:val="bullet"/>
      <w:lvlText w:val="•"/>
      <w:lvlJc w:val="left"/>
      <w:pPr>
        <w:ind w:left="688" w:hanging="439"/>
      </w:pPr>
      <w:rPr>
        <w:rFonts w:hint="default"/>
        <w:lang w:val="ro-RO" w:eastAsia="en-US" w:bidi="ar-SA"/>
      </w:rPr>
    </w:lvl>
    <w:lvl w:ilvl="2" w:tplc="0E1EFE9C">
      <w:numFmt w:val="bullet"/>
      <w:lvlText w:val="•"/>
      <w:lvlJc w:val="left"/>
      <w:pPr>
        <w:ind w:left="1277" w:hanging="439"/>
      </w:pPr>
      <w:rPr>
        <w:rFonts w:hint="default"/>
        <w:lang w:val="ro-RO" w:eastAsia="en-US" w:bidi="ar-SA"/>
      </w:rPr>
    </w:lvl>
    <w:lvl w:ilvl="3" w:tplc="70D87CB6">
      <w:numFmt w:val="bullet"/>
      <w:lvlText w:val="•"/>
      <w:lvlJc w:val="left"/>
      <w:pPr>
        <w:ind w:left="1866" w:hanging="439"/>
      </w:pPr>
      <w:rPr>
        <w:rFonts w:hint="default"/>
        <w:lang w:val="ro-RO" w:eastAsia="en-US" w:bidi="ar-SA"/>
      </w:rPr>
    </w:lvl>
    <w:lvl w:ilvl="4" w:tplc="D99AA792">
      <w:numFmt w:val="bullet"/>
      <w:lvlText w:val="•"/>
      <w:lvlJc w:val="left"/>
      <w:pPr>
        <w:ind w:left="2455" w:hanging="439"/>
      </w:pPr>
      <w:rPr>
        <w:rFonts w:hint="default"/>
        <w:lang w:val="ro-RO" w:eastAsia="en-US" w:bidi="ar-SA"/>
      </w:rPr>
    </w:lvl>
    <w:lvl w:ilvl="5" w:tplc="332CA5CE">
      <w:numFmt w:val="bullet"/>
      <w:lvlText w:val="•"/>
      <w:lvlJc w:val="left"/>
      <w:pPr>
        <w:ind w:left="3044" w:hanging="439"/>
      </w:pPr>
      <w:rPr>
        <w:rFonts w:hint="default"/>
        <w:lang w:val="ro-RO" w:eastAsia="en-US" w:bidi="ar-SA"/>
      </w:rPr>
    </w:lvl>
    <w:lvl w:ilvl="6" w:tplc="6D40C0E2">
      <w:numFmt w:val="bullet"/>
      <w:lvlText w:val="•"/>
      <w:lvlJc w:val="left"/>
      <w:pPr>
        <w:ind w:left="3632" w:hanging="439"/>
      </w:pPr>
      <w:rPr>
        <w:rFonts w:hint="default"/>
        <w:lang w:val="ro-RO" w:eastAsia="en-US" w:bidi="ar-SA"/>
      </w:rPr>
    </w:lvl>
    <w:lvl w:ilvl="7" w:tplc="22020EFC">
      <w:numFmt w:val="bullet"/>
      <w:lvlText w:val="•"/>
      <w:lvlJc w:val="left"/>
      <w:pPr>
        <w:ind w:left="4221" w:hanging="439"/>
      </w:pPr>
      <w:rPr>
        <w:rFonts w:hint="default"/>
        <w:lang w:val="ro-RO" w:eastAsia="en-US" w:bidi="ar-SA"/>
      </w:rPr>
    </w:lvl>
    <w:lvl w:ilvl="8" w:tplc="5FFA92F2">
      <w:numFmt w:val="bullet"/>
      <w:lvlText w:val="•"/>
      <w:lvlJc w:val="left"/>
      <w:pPr>
        <w:ind w:left="4810" w:hanging="439"/>
      </w:pPr>
      <w:rPr>
        <w:rFonts w:hint="default"/>
        <w:lang w:val="ro-RO" w:eastAsia="en-US" w:bidi="ar-SA"/>
      </w:rPr>
    </w:lvl>
  </w:abstractNum>
  <w:abstractNum w:abstractNumId="66" w15:restartNumberingAfterBreak="0">
    <w:nsid w:val="40EE2DE7"/>
    <w:multiLevelType w:val="hybridMultilevel"/>
    <w:tmpl w:val="61601470"/>
    <w:lvl w:ilvl="0" w:tplc="67A8FA4E">
      <w:start w:val="1"/>
      <w:numFmt w:val="lowerLetter"/>
      <w:lvlText w:val="%1."/>
      <w:lvlJc w:val="left"/>
      <w:pPr>
        <w:ind w:left="105" w:hanging="238"/>
      </w:pPr>
      <w:rPr>
        <w:rFonts w:ascii="Times New Roman" w:eastAsia="Times New Roman" w:hAnsi="Times New Roman" w:cs="Times New Roman" w:hint="default"/>
        <w:spacing w:val="-1"/>
        <w:w w:val="100"/>
        <w:sz w:val="24"/>
        <w:szCs w:val="24"/>
        <w:lang w:val="ro-RO" w:eastAsia="en-US" w:bidi="ar-SA"/>
      </w:rPr>
    </w:lvl>
    <w:lvl w:ilvl="1" w:tplc="49FCA01A">
      <w:numFmt w:val="bullet"/>
      <w:lvlText w:val="•"/>
      <w:lvlJc w:val="left"/>
      <w:pPr>
        <w:ind w:left="688" w:hanging="238"/>
      </w:pPr>
      <w:rPr>
        <w:rFonts w:hint="default"/>
        <w:lang w:val="ro-RO" w:eastAsia="en-US" w:bidi="ar-SA"/>
      </w:rPr>
    </w:lvl>
    <w:lvl w:ilvl="2" w:tplc="B3D0EAB8">
      <w:numFmt w:val="bullet"/>
      <w:lvlText w:val="•"/>
      <w:lvlJc w:val="left"/>
      <w:pPr>
        <w:ind w:left="1277" w:hanging="238"/>
      </w:pPr>
      <w:rPr>
        <w:rFonts w:hint="default"/>
        <w:lang w:val="ro-RO" w:eastAsia="en-US" w:bidi="ar-SA"/>
      </w:rPr>
    </w:lvl>
    <w:lvl w:ilvl="3" w:tplc="581EFD02">
      <w:numFmt w:val="bullet"/>
      <w:lvlText w:val="•"/>
      <w:lvlJc w:val="left"/>
      <w:pPr>
        <w:ind w:left="1866" w:hanging="238"/>
      </w:pPr>
      <w:rPr>
        <w:rFonts w:hint="default"/>
        <w:lang w:val="ro-RO" w:eastAsia="en-US" w:bidi="ar-SA"/>
      </w:rPr>
    </w:lvl>
    <w:lvl w:ilvl="4" w:tplc="01A0A628">
      <w:numFmt w:val="bullet"/>
      <w:lvlText w:val="•"/>
      <w:lvlJc w:val="left"/>
      <w:pPr>
        <w:ind w:left="2455" w:hanging="238"/>
      </w:pPr>
      <w:rPr>
        <w:rFonts w:hint="default"/>
        <w:lang w:val="ro-RO" w:eastAsia="en-US" w:bidi="ar-SA"/>
      </w:rPr>
    </w:lvl>
    <w:lvl w:ilvl="5" w:tplc="F15CD700">
      <w:numFmt w:val="bullet"/>
      <w:lvlText w:val="•"/>
      <w:lvlJc w:val="left"/>
      <w:pPr>
        <w:ind w:left="3044" w:hanging="238"/>
      </w:pPr>
      <w:rPr>
        <w:rFonts w:hint="default"/>
        <w:lang w:val="ro-RO" w:eastAsia="en-US" w:bidi="ar-SA"/>
      </w:rPr>
    </w:lvl>
    <w:lvl w:ilvl="6" w:tplc="C9F8BA0C">
      <w:numFmt w:val="bullet"/>
      <w:lvlText w:val="•"/>
      <w:lvlJc w:val="left"/>
      <w:pPr>
        <w:ind w:left="3632" w:hanging="238"/>
      </w:pPr>
      <w:rPr>
        <w:rFonts w:hint="default"/>
        <w:lang w:val="ro-RO" w:eastAsia="en-US" w:bidi="ar-SA"/>
      </w:rPr>
    </w:lvl>
    <w:lvl w:ilvl="7" w:tplc="D430E9AA">
      <w:numFmt w:val="bullet"/>
      <w:lvlText w:val="•"/>
      <w:lvlJc w:val="left"/>
      <w:pPr>
        <w:ind w:left="4221" w:hanging="238"/>
      </w:pPr>
      <w:rPr>
        <w:rFonts w:hint="default"/>
        <w:lang w:val="ro-RO" w:eastAsia="en-US" w:bidi="ar-SA"/>
      </w:rPr>
    </w:lvl>
    <w:lvl w:ilvl="8" w:tplc="9E42B918">
      <w:numFmt w:val="bullet"/>
      <w:lvlText w:val="•"/>
      <w:lvlJc w:val="left"/>
      <w:pPr>
        <w:ind w:left="4810" w:hanging="238"/>
      </w:pPr>
      <w:rPr>
        <w:rFonts w:hint="default"/>
        <w:lang w:val="ro-RO" w:eastAsia="en-US" w:bidi="ar-SA"/>
      </w:rPr>
    </w:lvl>
  </w:abstractNum>
  <w:abstractNum w:abstractNumId="67" w15:restartNumberingAfterBreak="0">
    <w:nsid w:val="412317D0"/>
    <w:multiLevelType w:val="hybridMultilevel"/>
    <w:tmpl w:val="65142DC8"/>
    <w:lvl w:ilvl="0" w:tplc="CC4E7554">
      <w:start w:val="21"/>
      <w:numFmt w:val="decimal"/>
      <w:lvlText w:val="%1."/>
      <w:lvlJc w:val="left"/>
      <w:pPr>
        <w:ind w:left="105" w:hanging="365"/>
      </w:pPr>
      <w:rPr>
        <w:rFonts w:ascii="Times New Roman" w:eastAsia="Times New Roman" w:hAnsi="Times New Roman" w:cs="Times New Roman" w:hint="default"/>
        <w:w w:val="100"/>
        <w:sz w:val="24"/>
        <w:szCs w:val="24"/>
        <w:lang w:val="ro-RO" w:eastAsia="en-US" w:bidi="ar-SA"/>
      </w:rPr>
    </w:lvl>
    <w:lvl w:ilvl="1" w:tplc="758A9D0E">
      <w:numFmt w:val="bullet"/>
      <w:lvlText w:val="•"/>
      <w:lvlJc w:val="left"/>
      <w:pPr>
        <w:ind w:left="688" w:hanging="365"/>
      </w:pPr>
      <w:rPr>
        <w:rFonts w:hint="default"/>
        <w:lang w:val="ro-RO" w:eastAsia="en-US" w:bidi="ar-SA"/>
      </w:rPr>
    </w:lvl>
    <w:lvl w:ilvl="2" w:tplc="89BEE812">
      <w:numFmt w:val="bullet"/>
      <w:lvlText w:val="•"/>
      <w:lvlJc w:val="left"/>
      <w:pPr>
        <w:ind w:left="1277" w:hanging="365"/>
      </w:pPr>
      <w:rPr>
        <w:rFonts w:hint="default"/>
        <w:lang w:val="ro-RO" w:eastAsia="en-US" w:bidi="ar-SA"/>
      </w:rPr>
    </w:lvl>
    <w:lvl w:ilvl="3" w:tplc="C1BA7412">
      <w:numFmt w:val="bullet"/>
      <w:lvlText w:val="•"/>
      <w:lvlJc w:val="left"/>
      <w:pPr>
        <w:ind w:left="1866" w:hanging="365"/>
      </w:pPr>
      <w:rPr>
        <w:rFonts w:hint="default"/>
        <w:lang w:val="ro-RO" w:eastAsia="en-US" w:bidi="ar-SA"/>
      </w:rPr>
    </w:lvl>
    <w:lvl w:ilvl="4" w:tplc="71006D2C">
      <w:numFmt w:val="bullet"/>
      <w:lvlText w:val="•"/>
      <w:lvlJc w:val="left"/>
      <w:pPr>
        <w:ind w:left="2455" w:hanging="365"/>
      </w:pPr>
      <w:rPr>
        <w:rFonts w:hint="default"/>
        <w:lang w:val="ro-RO" w:eastAsia="en-US" w:bidi="ar-SA"/>
      </w:rPr>
    </w:lvl>
    <w:lvl w:ilvl="5" w:tplc="99608D9E">
      <w:numFmt w:val="bullet"/>
      <w:lvlText w:val="•"/>
      <w:lvlJc w:val="left"/>
      <w:pPr>
        <w:ind w:left="3044" w:hanging="365"/>
      </w:pPr>
      <w:rPr>
        <w:rFonts w:hint="default"/>
        <w:lang w:val="ro-RO" w:eastAsia="en-US" w:bidi="ar-SA"/>
      </w:rPr>
    </w:lvl>
    <w:lvl w:ilvl="6" w:tplc="713A466C">
      <w:numFmt w:val="bullet"/>
      <w:lvlText w:val="•"/>
      <w:lvlJc w:val="left"/>
      <w:pPr>
        <w:ind w:left="3632" w:hanging="365"/>
      </w:pPr>
      <w:rPr>
        <w:rFonts w:hint="default"/>
        <w:lang w:val="ro-RO" w:eastAsia="en-US" w:bidi="ar-SA"/>
      </w:rPr>
    </w:lvl>
    <w:lvl w:ilvl="7" w:tplc="1DA0D8E6">
      <w:numFmt w:val="bullet"/>
      <w:lvlText w:val="•"/>
      <w:lvlJc w:val="left"/>
      <w:pPr>
        <w:ind w:left="4221" w:hanging="365"/>
      </w:pPr>
      <w:rPr>
        <w:rFonts w:hint="default"/>
        <w:lang w:val="ro-RO" w:eastAsia="en-US" w:bidi="ar-SA"/>
      </w:rPr>
    </w:lvl>
    <w:lvl w:ilvl="8" w:tplc="AEA8DA06">
      <w:numFmt w:val="bullet"/>
      <w:lvlText w:val="•"/>
      <w:lvlJc w:val="left"/>
      <w:pPr>
        <w:ind w:left="4810" w:hanging="365"/>
      </w:pPr>
      <w:rPr>
        <w:rFonts w:hint="default"/>
        <w:lang w:val="ro-RO" w:eastAsia="en-US" w:bidi="ar-SA"/>
      </w:rPr>
    </w:lvl>
  </w:abstractNum>
  <w:abstractNum w:abstractNumId="68" w15:restartNumberingAfterBreak="0">
    <w:nsid w:val="41355633"/>
    <w:multiLevelType w:val="hybridMultilevel"/>
    <w:tmpl w:val="5C966DAC"/>
    <w:lvl w:ilvl="0" w:tplc="E4508A88">
      <w:start w:val="1"/>
      <w:numFmt w:val="lowerLetter"/>
      <w:lvlText w:val="%1)"/>
      <w:lvlJc w:val="left"/>
      <w:pPr>
        <w:ind w:left="105" w:hanging="286"/>
      </w:pPr>
      <w:rPr>
        <w:rFonts w:ascii="Times New Roman" w:eastAsia="Times New Roman" w:hAnsi="Times New Roman" w:cs="Times New Roman" w:hint="default"/>
        <w:spacing w:val="-1"/>
        <w:w w:val="100"/>
        <w:sz w:val="24"/>
        <w:szCs w:val="24"/>
        <w:lang w:val="ro-RO" w:eastAsia="en-US" w:bidi="ar-SA"/>
      </w:rPr>
    </w:lvl>
    <w:lvl w:ilvl="1" w:tplc="ED800A2A">
      <w:numFmt w:val="bullet"/>
      <w:lvlText w:val="•"/>
      <w:lvlJc w:val="left"/>
      <w:pPr>
        <w:ind w:left="688" w:hanging="286"/>
      </w:pPr>
      <w:rPr>
        <w:rFonts w:hint="default"/>
        <w:lang w:val="ro-RO" w:eastAsia="en-US" w:bidi="ar-SA"/>
      </w:rPr>
    </w:lvl>
    <w:lvl w:ilvl="2" w:tplc="46081846">
      <w:numFmt w:val="bullet"/>
      <w:lvlText w:val="•"/>
      <w:lvlJc w:val="left"/>
      <w:pPr>
        <w:ind w:left="1277" w:hanging="286"/>
      </w:pPr>
      <w:rPr>
        <w:rFonts w:hint="default"/>
        <w:lang w:val="ro-RO" w:eastAsia="en-US" w:bidi="ar-SA"/>
      </w:rPr>
    </w:lvl>
    <w:lvl w:ilvl="3" w:tplc="7924DA58">
      <w:numFmt w:val="bullet"/>
      <w:lvlText w:val="•"/>
      <w:lvlJc w:val="left"/>
      <w:pPr>
        <w:ind w:left="1866" w:hanging="286"/>
      </w:pPr>
      <w:rPr>
        <w:rFonts w:hint="default"/>
        <w:lang w:val="ro-RO" w:eastAsia="en-US" w:bidi="ar-SA"/>
      </w:rPr>
    </w:lvl>
    <w:lvl w:ilvl="4" w:tplc="E5989772">
      <w:numFmt w:val="bullet"/>
      <w:lvlText w:val="•"/>
      <w:lvlJc w:val="left"/>
      <w:pPr>
        <w:ind w:left="2455" w:hanging="286"/>
      </w:pPr>
      <w:rPr>
        <w:rFonts w:hint="default"/>
        <w:lang w:val="ro-RO" w:eastAsia="en-US" w:bidi="ar-SA"/>
      </w:rPr>
    </w:lvl>
    <w:lvl w:ilvl="5" w:tplc="5BF88F3C">
      <w:numFmt w:val="bullet"/>
      <w:lvlText w:val="•"/>
      <w:lvlJc w:val="left"/>
      <w:pPr>
        <w:ind w:left="3044" w:hanging="286"/>
      </w:pPr>
      <w:rPr>
        <w:rFonts w:hint="default"/>
        <w:lang w:val="ro-RO" w:eastAsia="en-US" w:bidi="ar-SA"/>
      </w:rPr>
    </w:lvl>
    <w:lvl w:ilvl="6" w:tplc="7DBE8976">
      <w:numFmt w:val="bullet"/>
      <w:lvlText w:val="•"/>
      <w:lvlJc w:val="left"/>
      <w:pPr>
        <w:ind w:left="3632" w:hanging="286"/>
      </w:pPr>
      <w:rPr>
        <w:rFonts w:hint="default"/>
        <w:lang w:val="ro-RO" w:eastAsia="en-US" w:bidi="ar-SA"/>
      </w:rPr>
    </w:lvl>
    <w:lvl w:ilvl="7" w:tplc="02247ACA">
      <w:numFmt w:val="bullet"/>
      <w:lvlText w:val="•"/>
      <w:lvlJc w:val="left"/>
      <w:pPr>
        <w:ind w:left="4221" w:hanging="286"/>
      </w:pPr>
      <w:rPr>
        <w:rFonts w:hint="default"/>
        <w:lang w:val="ro-RO" w:eastAsia="en-US" w:bidi="ar-SA"/>
      </w:rPr>
    </w:lvl>
    <w:lvl w:ilvl="8" w:tplc="284AE870">
      <w:numFmt w:val="bullet"/>
      <w:lvlText w:val="•"/>
      <w:lvlJc w:val="left"/>
      <w:pPr>
        <w:ind w:left="4810" w:hanging="286"/>
      </w:pPr>
      <w:rPr>
        <w:rFonts w:hint="default"/>
        <w:lang w:val="ro-RO" w:eastAsia="en-US" w:bidi="ar-SA"/>
      </w:rPr>
    </w:lvl>
  </w:abstractNum>
  <w:abstractNum w:abstractNumId="69" w15:restartNumberingAfterBreak="0">
    <w:nsid w:val="422A195E"/>
    <w:multiLevelType w:val="multilevel"/>
    <w:tmpl w:val="06762950"/>
    <w:lvl w:ilvl="0">
      <w:start w:val="4"/>
      <w:numFmt w:val="decimal"/>
      <w:lvlText w:val="%1"/>
      <w:lvlJc w:val="left"/>
      <w:pPr>
        <w:ind w:left="105" w:hanging="778"/>
      </w:pPr>
      <w:rPr>
        <w:rFonts w:hint="default"/>
        <w:lang w:val="ro-RO" w:eastAsia="en-US" w:bidi="ar-SA"/>
      </w:rPr>
    </w:lvl>
    <w:lvl w:ilvl="1">
      <w:start w:val="17"/>
      <w:numFmt w:val="decimal"/>
      <w:lvlText w:val="%1.%2"/>
      <w:lvlJc w:val="left"/>
      <w:pPr>
        <w:ind w:left="105" w:hanging="778"/>
      </w:pPr>
      <w:rPr>
        <w:rFonts w:hint="default"/>
        <w:lang w:val="ro-RO" w:eastAsia="en-US" w:bidi="ar-SA"/>
      </w:rPr>
    </w:lvl>
    <w:lvl w:ilvl="2">
      <w:start w:val="1"/>
      <w:numFmt w:val="decimal"/>
      <w:lvlText w:val="%1.%2.%3."/>
      <w:lvlJc w:val="left"/>
      <w:pPr>
        <w:ind w:left="105" w:hanging="778"/>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778"/>
      </w:pPr>
      <w:rPr>
        <w:rFonts w:hint="default"/>
        <w:lang w:val="ro-RO" w:eastAsia="en-US" w:bidi="ar-SA"/>
      </w:rPr>
    </w:lvl>
    <w:lvl w:ilvl="4">
      <w:numFmt w:val="bullet"/>
      <w:lvlText w:val="•"/>
      <w:lvlJc w:val="left"/>
      <w:pPr>
        <w:ind w:left="2455" w:hanging="778"/>
      </w:pPr>
      <w:rPr>
        <w:rFonts w:hint="default"/>
        <w:lang w:val="ro-RO" w:eastAsia="en-US" w:bidi="ar-SA"/>
      </w:rPr>
    </w:lvl>
    <w:lvl w:ilvl="5">
      <w:numFmt w:val="bullet"/>
      <w:lvlText w:val="•"/>
      <w:lvlJc w:val="left"/>
      <w:pPr>
        <w:ind w:left="3044" w:hanging="778"/>
      </w:pPr>
      <w:rPr>
        <w:rFonts w:hint="default"/>
        <w:lang w:val="ro-RO" w:eastAsia="en-US" w:bidi="ar-SA"/>
      </w:rPr>
    </w:lvl>
    <w:lvl w:ilvl="6">
      <w:numFmt w:val="bullet"/>
      <w:lvlText w:val="•"/>
      <w:lvlJc w:val="left"/>
      <w:pPr>
        <w:ind w:left="3632" w:hanging="778"/>
      </w:pPr>
      <w:rPr>
        <w:rFonts w:hint="default"/>
        <w:lang w:val="ro-RO" w:eastAsia="en-US" w:bidi="ar-SA"/>
      </w:rPr>
    </w:lvl>
    <w:lvl w:ilvl="7">
      <w:numFmt w:val="bullet"/>
      <w:lvlText w:val="•"/>
      <w:lvlJc w:val="left"/>
      <w:pPr>
        <w:ind w:left="4221" w:hanging="778"/>
      </w:pPr>
      <w:rPr>
        <w:rFonts w:hint="default"/>
        <w:lang w:val="ro-RO" w:eastAsia="en-US" w:bidi="ar-SA"/>
      </w:rPr>
    </w:lvl>
    <w:lvl w:ilvl="8">
      <w:numFmt w:val="bullet"/>
      <w:lvlText w:val="•"/>
      <w:lvlJc w:val="left"/>
      <w:pPr>
        <w:ind w:left="4810" w:hanging="778"/>
      </w:pPr>
      <w:rPr>
        <w:rFonts w:hint="default"/>
        <w:lang w:val="ro-RO" w:eastAsia="en-US" w:bidi="ar-SA"/>
      </w:rPr>
    </w:lvl>
  </w:abstractNum>
  <w:abstractNum w:abstractNumId="70" w15:restartNumberingAfterBreak="0">
    <w:nsid w:val="423F3670"/>
    <w:multiLevelType w:val="hybridMultilevel"/>
    <w:tmpl w:val="577A5422"/>
    <w:lvl w:ilvl="0" w:tplc="205A8CC4">
      <w:start w:val="9"/>
      <w:numFmt w:val="decimal"/>
      <w:lvlText w:val="%1."/>
      <w:lvlJc w:val="left"/>
      <w:pPr>
        <w:ind w:left="105" w:hanging="300"/>
      </w:pPr>
      <w:rPr>
        <w:rFonts w:ascii="Times New Roman" w:eastAsia="Times New Roman" w:hAnsi="Times New Roman" w:cs="Times New Roman" w:hint="default"/>
        <w:w w:val="100"/>
        <w:sz w:val="24"/>
        <w:szCs w:val="24"/>
        <w:lang w:val="ro-RO" w:eastAsia="en-US" w:bidi="ar-SA"/>
      </w:rPr>
    </w:lvl>
    <w:lvl w:ilvl="1" w:tplc="AD7CE72C">
      <w:numFmt w:val="bullet"/>
      <w:lvlText w:val="•"/>
      <w:lvlJc w:val="left"/>
      <w:pPr>
        <w:ind w:left="688" w:hanging="300"/>
      </w:pPr>
      <w:rPr>
        <w:rFonts w:hint="default"/>
        <w:lang w:val="ro-RO" w:eastAsia="en-US" w:bidi="ar-SA"/>
      </w:rPr>
    </w:lvl>
    <w:lvl w:ilvl="2" w:tplc="49F0C892">
      <w:numFmt w:val="bullet"/>
      <w:lvlText w:val="•"/>
      <w:lvlJc w:val="left"/>
      <w:pPr>
        <w:ind w:left="1277" w:hanging="300"/>
      </w:pPr>
      <w:rPr>
        <w:rFonts w:hint="default"/>
        <w:lang w:val="ro-RO" w:eastAsia="en-US" w:bidi="ar-SA"/>
      </w:rPr>
    </w:lvl>
    <w:lvl w:ilvl="3" w:tplc="2370F488">
      <w:numFmt w:val="bullet"/>
      <w:lvlText w:val="•"/>
      <w:lvlJc w:val="left"/>
      <w:pPr>
        <w:ind w:left="1866" w:hanging="300"/>
      </w:pPr>
      <w:rPr>
        <w:rFonts w:hint="default"/>
        <w:lang w:val="ro-RO" w:eastAsia="en-US" w:bidi="ar-SA"/>
      </w:rPr>
    </w:lvl>
    <w:lvl w:ilvl="4" w:tplc="AE767F58">
      <w:numFmt w:val="bullet"/>
      <w:lvlText w:val="•"/>
      <w:lvlJc w:val="left"/>
      <w:pPr>
        <w:ind w:left="2455" w:hanging="300"/>
      </w:pPr>
      <w:rPr>
        <w:rFonts w:hint="default"/>
        <w:lang w:val="ro-RO" w:eastAsia="en-US" w:bidi="ar-SA"/>
      </w:rPr>
    </w:lvl>
    <w:lvl w:ilvl="5" w:tplc="F72259EE">
      <w:numFmt w:val="bullet"/>
      <w:lvlText w:val="•"/>
      <w:lvlJc w:val="left"/>
      <w:pPr>
        <w:ind w:left="3044" w:hanging="300"/>
      </w:pPr>
      <w:rPr>
        <w:rFonts w:hint="default"/>
        <w:lang w:val="ro-RO" w:eastAsia="en-US" w:bidi="ar-SA"/>
      </w:rPr>
    </w:lvl>
    <w:lvl w:ilvl="6" w:tplc="8A5C92E4">
      <w:numFmt w:val="bullet"/>
      <w:lvlText w:val="•"/>
      <w:lvlJc w:val="left"/>
      <w:pPr>
        <w:ind w:left="3632" w:hanging="300"/>
      </w:pPr>
      <w:rPr>
        <w:rFonts w:hint="default"/>
        <w:lang w:val="ro-RO" w:eastAsia="en-US" w:bidi="ar-SA"/>
      </w:rPr>
    </w:lvl>
    <w:lvl w:ilvl="7" w:tplc="ACDAD706">
      <w:numFmt w:val="bullet"/>
      <w:lvlText w:val="•"/>
      <w:lvlJc w:val="left"/>
      <w:pPr>
        <w:ind w:left="4221" w:hanging="300"/>
      </w:pPr>
      <w:rPr>
        <w:rFonts w:hint="default"/>
        <w:lang w:val="ro-RO" w:eastAsia="en-US" w:bidi="ar-SA"/>
      </w:rPr>
    </w:lvl>
    <w:lvl w:ilvl="8" w:tplc="A4AC0708">
      <w:numFmt w:val="bullet"/>
      <w:lvlText w:val="•"/>
      <w:lvlJc w:val="left"/>
      <w:pPr>
        <w:ind w:left="4810" w:hanging="300"/>
      </w:pPr>
      <w:rPr>
        <w:rFonts w:hint="default"/>
        <w:lang w:val="ro-RO" w:eastAsia="en-US" w:bidi="ar-SA"/>
      </w:rPr>
    </w:lvl>
  </w:abstractNum>
  <w:abstractNum w:abstractNumId="71" w15:restartNumberingAfterBreak="0">
    <w:nsid w:val="42CE0BC4"/>
    <w:multiLevelType w:val="multilevel"/>
    <w:tmpl w:val="288E5A32"/>
    <w:lvl w:ilvl="0">
      <w:start w:val="7"/>
      <w:numFmt w:val="decimal"/>
      <w:lvlText w:val="%1."/>
      <w:lvlJc w:val="left"/>
      <w:pPr>
        <w:ind w:left="675" w:hanging="675"/>
      </w:pPr>
    </w:lvl>
    <w:lvl w:ilvl="1">
      <w:start w:val="3"/>
      <w:numFmt w:val="decimal"/>
      <w:lvlText w:val="%1.%2."/>
      <w:lvlJc w:val="left"/>
      <w:pPr>
        <w:ind w:left="1003" w:hanging="720"/>
      </w:pPr>
    </w:lvl>
    <w:lvl w:ilvl="2">
      <w:start w:val="1"/>
      <w:numFmt w:val="decimal"/>
      <w:lvlText w:val="%1.%2.%3."/>
      <w:lvlJc w:val="left"/>
      <w:pPr>
        <w:ind w:left="1286" w:hanging="720"/>
      </w:pPr>
      <w:rPr>
        <w:b w:val="0"/>
        <w:bCs w:val="0"/>
      </w:r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2" w15:restartNumberingAfterBreak="0">
    <w:nsid w:val="43833B28"/>
    <w:multiLevelType w:val="hybridMultilevel"/>
    <w:tmpl w:val="7B0E3C7E"/>
    <w:lvl w:ilvl="0" w:tplc="06123F5E">
      <w:start w:val="1"/>
      <w:numFmt w:val="lowerLetter"/>
      <w:lvlText w:val="%1)"/>
      <w:lvlJc w:val="left"/>
      <w:pPr>
        <w:ind w:left="105" w:hanging="348"/>
      </w:pPr>
      <w:rPr>
        <w:rFonts w:ascii="Times New Roman" w:eastAsia="Times New Roman" w:hAnsi="Times New Roman" w:cs="Times New Roman" w:hint="default"/>
        <w:spacing w:val="-1"/>
        <w:w w:val="100"/>
        <w:sz w:val="24"/>
        <w:szCs w:val="24"/>
        <w:lang w:val="ro-RO" w:eastAsia="en-US" w:bidi="ar-SA"/>
      </w:rPr>
    </w:lvl>
    <w:lvl w:ilvl="1" w:tplc="86B68C8C">
      <w:numFmt w:val="bullet"/>
      <w:lvlText w:val="•"/>
      <w:lvlJc w:val="left"/>
      <w:pPr>
        <w:ind w:left="688" w:hanging="348"/>
      </w:pPr>
      <w:rPr>
        <w:rFonts w:hint="default"/>
        <w:lang w:val="ro-RO" w:eastAsia="en-US" w:bidi="ar-SA"/>
      </w:rPr>
    </w:lvl>
    <w:lvl w:ilvl="2" w:tplc="4E08DD74">
      <w:numFmt w:val="bullet"/>
      <w:lvlText w:val="•"/>
      <w:lvlJc w:val="left"/>
      <w:pPr>
        <w:ind w:left="1277" w:hanging="348"/>
      </w:pPr>
      <w:rPr>
        <w:rFonts w:hint="default"/>
        <w:lang w:val="ro-RO" w:eastAsia="en-US" w:bidi="ar-SA"/>
      </w:rPr>
    </w:lvl>
    <w:lvl w:ilvl="3" w:tplc="7028104C">
      <w:numFmt w:val="bullet"/>
      <w:lvlText w:val="•"/>
      <w:lvlJc w:val="left"/>
      <w:pPr>
        <w:ind w:left="1866" w:hanging="348"/>
      </w:pPr>
      <w:rPr>
        <w:rFonts w:hint="default"/>
        <w:lang w:val="ro-RO" w:eastAsia="en-US" w:bidi="ar-SA"/>
      </w:rPr>
    </w:lvl>
    <w:lvl w:ilvl="4" w:tplc="8FF41318">
      <w:numFmt w:val="bullet"/>
      <w:lvlText w:val="•"/>
      <w:lvlJc w:val="left"/>
      <w:pPr>
        <w:ind w:left="2455" w:hanging="348"/>
      </w:pPr>
      <w:rPr>
        <w:rFonts w:hint="default"/>
        <w:lang w:val="ro-RO" w:eastAsia="en-US" w:bidi="ar-SA"/>
      </w:rPr>
    </w:lvl>
    <w:lvl w:ilvl="5" w:tplc="DAB27A66">
      <w:numFmt w:val="bullet"/>
      <w:lvlText w:val="•"/>
      <w:lvlJc w:val="left"/>
      <w:pPr>
        <w:ind w:left="3044" w:hanging="348"/>
      </w:pPr>
      <w:rPr>
        <w:rFonts w:hint="default"/>
        <w:lang w:val="ro-RO" w:eastAsia="en-US" w:bidi="ar-SA"/>
      </w:rPr>
    </w:lvl>
    <w:lvl w:ilvl="6" w:tplc="1E261392">
      <w:numFmt w:val="bullet"/>
      <w:lvlText w:val="•"/>
      <w:lvlJc w:val="left"/>
      <w:pPr>
        <w:ind w:left="3632" w:hanging="348"/>
      </w:pPr>
      <w:rPr>
        <w:rFonts w:hint="default"/>
        <w:lang w:val="ro-RO" w:eastAsia="en-US" w:bidi="ar-SA"/>
      </w:rPr>
    </w:lvl>
    <w:lvl w:ilvl="7" w:tplc="19E608B6">
      <w:numFmt w:val="bullet"/>
      <w:lvlText w:val="•"/>
      <w:lvlJc w:val="left"/>
      <w:pPr>
        <w:ind w:left="4221" w:hanging="348"/>
      </w:pPr>
      <w:rPr>
        <w:rFonts w:hint="default"/>
        <w:lang w:val="ro-RO" w:eastAsia="en-US" w:bidi="ar-SA"/>
      </w:rPr>
    </w:lvl>
    <w:lvl w:ilvl="8" w:tplc="7D303DF2">
      <w:numFmt w:val="bullet"/>
      <w:lvlText w:val="•"/>
      <w:lvlJc w:val="left"/>
      <w:pPr>
        <w:ind w:left="4810" w:hanging="348"/>
      </w:pPr>
      <w:rPr>
        <w:rFonts w:hint="default"/>
        <w:lang w:val="ro-RO" w:eastAsia="en-US" w:bidi="ar-SA"/>
      </w:rPr>
    </w:lvl>
  </w:abstractNum>
  <w:abstractNum w:abstractNumId="73" w15:restartNumberingAfterBreak="0">
    <w:nsid w:val="43D753DF"/>
    <w:multiLevelType w:val="hybridMultilevel"/>
    <w:tmpl w:val="BEA07EF4"/>
    <w:lvl w:ilvl="0" w:tplc="D1A2B868">
      <w:start w:val="1"/>
      <w:numFmt w:val="decimal"/>
      <w:lvlText w:val="%1)"/>
      <w:lvlJc w:val="left"/>
      <w:pPr>
        <w:ind w:left="105" w:hanging="317"/>
      </w:pPr>
      <w:rPr>
        <w:rFonts w:ascii="Times New Roman" w:eastAsia="Times New Roman" w:hAnsi="Times New Roman" w:cs="Times New Roman" w:hint="default"/>
        <w:w w:val="99"/>
        <w:sz w:val="24"/>
        <w:szCs w:val="24"/>
        <w:lang w:val="ro-RO" w:eastAsia="en-US" w:bidi="ar-SA"/>
      </w:rPr>
    </w:lvl>
    <w:lvl w:ilvl="1" w:tplc="E8A24154">
      <w:numFmt w:val="bullet"/>
      <w:lvlText w:val="•"/>
      <w:lvlJc w:val="left"/>
      <w:pPr>
        <w:ind w:left="688" w:hanging="317"/>
      </w:pPr>
      <w:rPr>
        <w:rFonts w:hint="default"/>
        <w:lang w:val="ro-RO" w:eastAsia="en-US" w:bidi="ar-SA"/>
      </w:rPr>
    </w:lvl>
    <w:lvl w:ilvl="2" w:tplc="9DDEEAB8">
      <w:numFmt w:val="bullet"/>
      <w:lvlText w:val="•"/>
      <w:lvlJc w:val="left"/>
      <w:pPr>
        <w:ind w:left="1277" w:hanging="317"/>
      </w:pPr>
      <w:rPr>
        <w:rFonts w:hint="default"/>
        <w:lang w:val="ro-RO" w:eastAsia="en-US" w:bidi="ar-SA"/>
      </w:rPr>
    </w:lvl>
    <w:lvl w:ilvl="3" w:tplc="1E8C62D2">
      <w:numFmt w:val="bullet"/>
      <w:lvlText w:val="•"/>
      <w:lvlJc w:val="left"/>
      <w:pPr>
        <w:ind w:left="1866" w:hanging="317"/>
      </w:pPr>
      <w:rPr>
        <w:rFonts w:hint="default"/>
        <w:lang w:val="ro-RO" w:eastAsia="en-US" w:bidi="ar-SA"/>
      </w:rPr>
    </w:lvl>
    <w:lvl w:ilvl="4" w:tplc="97760684">
      <w:numFmt w:val="bullet"/>
      <w:lvlText w:val="•"/>
      <w:lvlJc w:val="left"/>
      <w:pPr>
        <w:ind w:left="2455" w:hanging="317"/>
      </w:pPr>
      <w:rPr>
        <w:rFonts w:hint="default"/>
        <w:lang w:val="ro-RO" w:eastAsia="en-US" w:bidi="ar-SA"/>
      </w:rPr>
    </w:lvl>
    <w:lvl w:ilvl="5" w:tplc="4714280C">
      <w:numFmt w:val="bullet"/>
      <w:lvlText w:val="•"/>
      <w:lvlJc w:val="left"/>
      <w:pPr>
        <w:ind w:left="3044" w:hanging="317"/>
      </w:pPr>
      <w:rPr>
        <w:rFonts w:hint="default"/>
        <w:lang w:val="ro-RO" w:eastAsia="en-US" w:bidi="ar-SA"/>
      </w:rPr>
    </w:lvl>
    <w:lvl w:ilvl="6" w:tplc="A76AFAEE">
      <w:numFmt w:val="bullet"/>
      <w:lvlText w:val="•"/>
      <w:lvlJc w:val="left"/>
      <w:pPr>
        <w:ind w:left="3632" w:hanging="317"/>
      </w:pPr>
      <w:rPr>
        <w:rFonts w:hint="default"/>
        <w:lang w:val="ro-RO" w:eastAsia="en-US" w:bidi="ar-SA"/>
      </w:rPr>
    </w:lvl>
    <w:lvl w:ilvl="7" w:tplc="056444C4">
      <w:numFmt w:val="bullet"/>
      <w:lvlText w:val="•"/>
      <w:lvlJc w:val="left"/>
      <w:pPr>
        <w:ind w:left="4221" w:hanging="317"/>
      </w:pPr>
      <w:rPr>
        <w:rFonts w:hint="default"/>
        <w:lang w:val="ro-RO" w:eastAsia="en-US" w:bidi="ar-SA"/>
      </w:rPr>
    </w:lvl>
    <w:lvl w:ilvl="8" w:tplc="A0D69952">
      <w:numFmt w:val="bullet"/>
      <w:lvlText w:val="•"/>
      <w:lvlJc w:val="left"/>
      <w:pPr>
        <w:ind w:left="4810" w:hanging="317"/>
      </w:pPr>
      <w:rPr>
        <w:rFonts w:hint="default"/>
        <w:lang w:val="ro-RO" w:eastAsia="en-US" w:bidi="ar-SA"/>
      </w:rPr>
    </w:lvl>
  </w:abstractNum>
  <w:abstractNum w:abstractNumId="74" w15:restartNumberingAfterBreak="0">
    <w:nsid w:val="46D64129"/>
    <w:multiLevelType w:val="hybridMultilevel"/>
    <w:tmpl w:val="24FC3BE2"/>
    <w:lvl w:ilvl="0" w:tplc="C6A093AA">
      <w:numFmt w:val="bullet"/>
      <w:lvlText w:val="•"/>
      <w:lvlJc w:val="left"/>
      <w:pPr>
        <w:ind w:left="105" w:hanging="168"/>
      </w:pPr>
      <w:rPr>
        <w:rFonts w:ascii="Times New Roman" w:eastAsia="Times New Roman" w:hAnsi="Times New Roman" w:cs="Times New Roman" w:hint="default"/>
        <w:w w:val="100"/>
        <w:sz w:val="24"/>
        <w:szCs w:val="24"/>
        <w:lang w:val="ro-RO" w:eastAsia="en-US" w:bidi="ar-SA"/>
      </w:rPr>
    </w:lvl>
    <w:lvl w:ilvl="1" w:tplc="474CB064">
      <w:numFmt w:val="bullet"/>
      <w:lvlText w:val="•"/>
      <w:lvlJc w:val="left"/>
      <w:pPr>
        <w:ind w:left="688" w:hanging="168"/>
      </w:pPr>
      <w:rPr>
        <w:rFonts w:hint="default"/>
        <w:lang w:val="ro-RO" w:eastAsia="en-US" w:bidi="ar-SA"/>
      </w:rPr>
    </w:lvl>
    <w:lvl w:ilvl="2" w:tplc="94B08FCE">
      <w:numFmt w:val="bullet"/>
      <w:lvlText w:val="•"/>
      <w:lvlJc w:val="left"/>
      <w:pPr>
        <w:ind w:left="1277" w:hanging="168"/>
      </w:pPr>
      <w:rPr>
        <w:rFonts w:hint="default"/>
        <w:lang w:val="ro-RO" w:eastAsia="en-US" w:bidi="ar-SA"/>
      </w:rPr>
    </w:lvl>
    <w:lvl w:ilvl="3" w:tplc="65AAC6DC">
      <w:numFmt w:val="bullet"/>
      <w:lvlText w:val="•"/>
      <w:lvlJc w:val="left"/>
      <w:pPr>
        <w:ind w:left="1866" w:hanging="168"/>
      </w:pPr>
      <w:rPr>
        <w:rFonts w:hint="default"/>
        <w:lang w:val="ro-RO" w:eastAsia="en-US" w:bidi="ar-SA"/>
      </w:rPr>
    </w:lvl>
    <w:lvl w:ilvl="4" w:tplc="59962C92">
      <w:numFmt w:val="bullet"/>
      <w:lvlText w:val="•"/>
      <w:lvlJc w:val="left"/>
      <w:pPr>
        <w:ind w:left="2455" w:hanging="168"/>
      </w:pPr>
      <w:rPr>
        <w:rFonts w:hint="default"/>
        <w:lang w:val="ro-RO" w:eastAsia="en-US" w:bidi="ar-SA"/>
      </w:rPr>
    </w:lvl>
    <w:lvl w:ilvl="5" w:tplc="57A49ADC">
      <w:numFmt w:val="bullet"/>
      <w:lvlText w:val="•"/>
      <w:lvlJc w:val="left"/>
      <w:pPr>
        <w:ind w:left="3044" w:hanging="168"/>
      </w:pPr>
      <w:rPr>
        <w:rFonts w:hint="default"/>
        <w:lang w:val="ro-RO" w:eastAsia="en-US" w:bidi="ar-SA"/>
      </w:rPr>
    </w:lvl>
    <w:lvl w:ilvl="6" w:tplc="4F5C0A66">
      <w:numFmt w:val="bullet"/>
      <w:lvlText w:val="•"/>
      <w:lvlJc w:val="left"/>
      <w:pPr>
        <w:ind w:left="3632" w:hanging="168"/>
      </w:pPr>
      <w:rPr>
        <w:rFonts w:hint="default"/>
        <w:lang w:val="ro-RO" w:eastAsia="en-US" w:bidi="ar-SA"/>
      </w:rPr>
    </w:lvl>
    <w:lvl w:ilvl="7" w:tplc="3A80D088">
      <w:numFmt w:val="bullet"/>
      <w:lvlText w:val="•"/>
      <w:lvlJc w:val="left"/>
      <w:pPr>
        <w:ind w:left="4221" w:hanging="168"/>
      </w:pPr>
      <w:rPr>
        <w:rFonts w:hint="default"/>
        <w:lang w:val="ro-RO" w:eastAsia="en-US" w:bidi="ar-SA"/>
      </w:rPr>
    </w:lvl>
    <w:lvl w:ilvl="8" w:tplc="AAC28590">
      <w:numFmt w:val="bullet"/>
      <w:lvlText w:val="•"/>
      <w:lvlJc w:val="left"/>
      <w:pPr>
        <w:ind w:left="4810" w:hanging="168"/>
      </w:pPr>
      <w:rPr>
        <w:rFonts w:hint="default"/>
        <w:lang w:val="ro-RO" w:eastAsia="en-US" w:bidi="ar-SA"/>
      </w:rPr>
    </w:lvl>
  </w:abstractNum>
  <w:abstractNum w:abstractNumId="75" w15:restartNumberingAfterBreak="0">
    <w:nsid w:val="46FF64DF"/>
    <w:multiLevelType w:val="hybridMultilevel"/>
    <w:tmpl w:val="041261A0"/>
    <w:lvl w:ilvl="0" w:tplc="BB22AACA">
      <w:start w:val="2"/>
      <w:numFmt w:val="decimal"/>
      <w:lvlText w:val="%1."/>
      <w:lvlJc w:val="left"/>
      <w:pPr>
        <w:ind w:left="105" w:hanging="231"/>
      </w:pPr>
      <w:rPr>
        <w:rFonts w:ascii="Times New Roman" w:eastAsia="Times New Roman" w:hAnsi="Times New Roman" w:cs="Times New Roman" w:hint="default"/>
        <w:w w:val="100"/>
        <w:sz w:val="24"/>
        <w:szCs w:val="24"/>
        <w:lang w:val="ro-RO" w:eastAsia="en-US" w:bidi="ar-SA"/>
      </w:rPr>
    </w:lvl>
    <w:lvl w:ilvl="1" w:tplc="89A612A4">
      <w:numFmt w:val="bullet"/>
      <w:lvlText w:val="•"/>
      <w:lvlJc w:val="left"/>
      <w:pPr>
        <w:ind w:left="688" w:hanging="231"/>
      </w:pPr>
      <w:rPr>
        <w:rFonts w:hint="default"/>
        <w:lang w:val="ro-RO" w:eastAsia="en-US" w:bidi="ar-SA"/>
      </w:rPr>
    </w:lvl>
    <w:lvl w:ilvl="2" w:tplc="981AACAA">
      <w:numFmt w:val="bullet"/>
      <w:lvlText w:val="•"/>
      <w:lvlJc w:val="left"/>
      <w:pPr>
        <w:ind w:left="1277" w:hanging="231"/>
      </w:pPr>
      <w:rPr>
        <w:rFonts w:hint="default"/>
        <w:lang w:val="ro-RO" w:eastAsia="en-US" w:bidi="ar-SA"/>
      </w:rPr>
    </w:lvl>
    <w:lvl w:ilvl="3" w:tplc="92BCDF16">
      <w:numFmt w:val="bullet"/>
      <w:lvlText w:val="•"/>
      <w:lvlJc w:val="left"/>
      <w:pPr>
        <w:ind w:left="1866" w:hanging="231"/>
      </w:pPr>
      <w:rPr>
        <w:rFonts w:hint="default"/>
        <w:lang w:val="ro-RO" w:eastAsia="en-US" w:bidi="ar-SA"/>
      </w:rPr>
    </w:lvl>
    <w:lvl w:ilvl="4" w:tplc="C856039E">
      <w:numFmt w:val="bullet"/>
      <w:lvlText w:val="•"/>
      <w:lvlJc w:val="left"/>
      <w:pPr>
        <w:ind w:left="2455" w:hanging="231"/>
      </w:pPr>
      <w:rPr>
        <w:rFonts w:hint="default"/>
        <w:lang w:val="ro-RO" w:eastAsia="en-US" w:bidi="ar-SA"/>
      </w:rPr>
    </w:lvl>
    <w:lvl w:ilvl="5" w:tplc="45BA3DDC">
      <w:numFmt w:val="bullet"/>
      <w:lvlText w:val="•"/>
      <w:lvlJc w:val="left"/>
      <w:pPr>
        <w:ind w:left="3044" w:hanging="231"/>
      </w:pPr>
      <w:rPr>
        <w:rFonts w:hint="default"/>
        <w:lang w:val="ro-RO" w:eastAsia="en-US" w:bidi="ar-SA"/>
      </w:rPr>
    </w:lvl>
    <w:lvl w:ilvl="6" w:tplc="ABF8BB9E">
      <w:numFmt w:val="bullet"/>
      <w:lvlText w:val="•"/>
      <w:lvlJc w:val="left"/>
      <w:pPr>
        <w:ind w:left="3632" w:hanging="231"/>
      </w:pPr>
      <w:rPr>
        <w:rFonts w:hint="default"/>
        <w:lang w:val="ro-RO" w:eastAsia="en-US" w:bidi="ar-SA"/>
      </w:rPr>
    </w:lvl>
    <w:lvl w:ilvl="7" w:tplc="46129342">
      <w:numFmt w:val="bullet"/>
      <w:lvlText w:val="•"/>
      <w:lvlJc w:val="left"/>
      <w:pPr>
        <w:ind w:left="4221" w:hanging="231"/>
      </w:pPr>
      <w:rPr>
        <w:rFonts w:hint="default"/>
        <w:lang w:val="ro-RO" w:eastAsia="en-US" w:bidi="ar-SA"/>
      </w:rPr>
    </w:lvl>
    <w:lvl w:ilvl="8" w:tplc="E8ACC3E8">
      <w:numFmt w:val="bullet"/>
      <w:lvlText w:val="•"/>
      <w:lvlJc w:val="left"/>
      <w:pPr>
        <w:ind w:left="4810" w:hanging="231"/>
      </w:pPr>
      <w:rPr>
        <w:rFonts w:hint="default"/>
        <w:lang w:val="ro-RO" w:eastAsia="en-US" w:bidi="ar-SA"/>
      </w:rPr>
    </w:lvl>
  </w:abstractNum>
  <w:abstractNum w:abstractNumId="76" w15:restartNumberingAfterBreak="0">
    <w:nsid w:val="47844C58"/>
    <w:multiLevelType w:val="hybridMultilevel"/>
    <w:tmpl w:val="3230BC10"/>
    <w:lvl w:ilvl="0" w:tplc="213EA280">
      <w:start w:val="1"/>
      <w:numFmt w:val="decimal"/>
      <w:lvlText w:val="%1)"/>
      <w:lvlJc w:val="left"/>
      <w:pPr>
        <w:ind w:left="105" w:hanging="276"/>
      </w:pPr>
      <w:rPr>
        <w:rFonts w:ascii="Times New Roman" w:eastAsia="Times New Roman" w:hAnsi="Times New Roman" w:cs="Times New Roman" w:hint="default"/>
        <w:w w:val="100"/>
        <w:sz w:val="24"/>
        <w:szCs w:val="24"/>
        <w:lang w:val="ro-RO" w:eastAsia="en-US" w:bidi="ar-SA"/>
      </w:rPr>
    </w:lvl>
    <w:lvl w:ilvl="1" w:tplc="7C54275A">
      <w:numFmt w:val="bullet"/>
      <w:lvlText w:val="•"/>
      <w:lvlJc w:val="left"/>
      <w:pPr>
        <w:ind w:left="681" w:hanging="276"/>
      </w:pPr>
      <w:rPr>
        <w:rFonts w:hint="default"/>
        <w:lang w:val="ro-RO" w:eastAsia="en-US" w:bidi="ar-SA"/>
      </w:rPr>
    </w:lvl>
    <w:lvl w:ilvl="2" w:tplc="2120399A">
      <w:numFmt w:val="bullet"/>
      <w:lvlText w:val="•"/>
      <w:lvlJc w:val="left"/>
      <w:pPr>
        <w:ind w:left="1263" w:hanging="276"/>
      </w:pPr>
      <w:rPr>
        <w:rFonts w:hint="default"/>
        <w:lang w:val="ro-RO" w:eastAsia="en-US" w:bidi="ar-SA"/>
      </w:rPr>
    </w:lvl>
    <w:lvl w:ilvl="3" w:tplc="28269CFA">
      <w:numFmt w:val="bullet"/>
      <w:lvlText w:val="•"/>
      <w:lvlJc w:val="left"/>
      <w:pPr>
        <w:ind w:left="1845" w:hanging="276"/>
      </w:pPr>
      <w:rPr>
        <w:rFonts w:hint="default"/>
        <w:lang w:val="ro-RO" w:eastAsia="en-US" w:bidi="ar-SA"/>
      </w:rPr>
    </w:lvl>
    <w:lvl w:ilvl="4" w:tplc="936C082A">
      <w:numFmt w:val="bullet"/>
      <w:lvlText w:val="•"/>
      <w:lvlJc w:val="left"/>
      <w:pPr>
        <w:ind w:left="2427" w:hanging="276"/>
      </w:pPr>
      <w:rPr>
        <w:rFonts w:hint="default"/>
        <w:lang w:val="ro-RO" w:eastAsia="en-US" w:bidi="ar-SA"/>
      </w:rPr>
    </w:lvl>
    <w:lvl w:ilvl="5" w:tplc="87344702">
      <w:numFmt w:val="bullet"/>
      <w:lvlText w:val="•"/>
      <w:lvlJc w:val="left"/>
      <w:pPr>
        <w:ind w:left="3009" w:hanging="276"/>
      </w:pPr>
      <w:rPr>
        <w:rFonts w:hint="default"/>
        <w:lang w:val="ro-RO" w:eastAsia="en-US" w:bidi="ar-SA"/>
      </w:rPr>
    </w:lvl>
    <w:lvl w:ilvl="6" w:tplc="A2D65DD4">
      <w:numFmt w:val="bullet"/>
      <w:lvlText w:val="•"/>
      <w:lvlJc w:val="left"/>
      <w:pPr>
        <w:ind w:left="3591" w:hanging="276"/>
      </w:pPr>
      <w:rPr>
        <w:rFonts w:hint="default"/>
        <w:lang w:val="ro-RO" w:eastAsia="en-US" w:bidi="ar-SA"/>
      </w:rPr>
    </w:lvl>
    <w:lvl w:ilvl="7" w:tplc="F0DE173C">
      <w:numFmt w:val="bullet"/>
      <w:lvlText w:val="•"/>
      <w:lvlJc w:val="left"/>
      <w:pPr>
        <w:ind w:left="4173" w:hanging="276"/>
      </w:pPr>
      <w:rPr>
        <w:rFonts w:hint="default"/>
        <w:lang w:val="ro-RO" w:eastAsia="en-US" w:bidi="ar-SA"/>
      </w:rPr>
    </w:lvl>
    <w:lvl w:ilvl="8" w:tplc="A5A05576">
      <w:numFmt w:val="bullet"/>
      <w:lvlText w:val="•"/>
      <w:lvlJc w:val="left"/>
      <w:pPr>
        <w:ind w:left="4755" w:hanging="276"/>
      </w:pPr>
      <w:rPr>
        <w:rFonts w:hint="default"/>
        <w:lang w:val="ro-RO" w:eastAsia="en-US" w:bidi="ar-SA"/>
      </w:rPr>
    </w:lvl>
  </w:abstractNum>
  <w:abstractNum w:abstractNumId="77" w15:restartNumberingAfterBreak="0">
    <w:nsid w:val="480B1EBD"/>
    <w:multiLevelType w:val="hybridMultilevel"/>
    <w:tmpl w:val="C598DB4C"/>
    <w:lvl w:ilvl="0" w:tplc="7C1E17AA">
      <w:start w:val="22"/>
      <w:numFmt w:val="decimal"/>
      <w:lvlText w:val="%1."/>
      <w:lvlJc w:val="left"/>
      <w:pPr>
        <w:ind w:left="105" w:hanging="351"/>
      </w:pPr>
      <w:rPr>
        <w:rFonts w:ascii="Times New Roman" w:eastAsia="Times New Roman" w:hAnsi="Times New Roman" w:cs="Times New Roman" w:hint="default"/>
        <w:w w:val="100"/>
        <w:sz w:val="24"/>
        <w:szCs w:val="24"/>
        <w:lang w:val="ro-RO" w:eastAsia="en-US" w:bidi="ar-SA"/>
      </w:rPr>
    </w:lvl>
    <w:lvl w:ilvl="1" w:tplc="3F9A89E4">
      <w:numFmt w:val="bullet"/>
      <w:lvlText w:val="•"/>
      <w:lvlJc w:val="left"/>
      <w:pPr>
        <w:ind w:left="688" w:hanging="351"/>
      </w:pPr>
      <w:rPr>
        <w:rFonts w:hint="default"/>
        <w:lang w:val="ro-RO" w:eastAsia="en-US" w:bidi="ar-SA"/>
      </w:rPr>
    </w:lvl>
    <w:lvl w:ilvl="2" w:tplc="825C774C">
      <w:numFmt w:val="bullet"/>
      <w:lvlText w:val="•"/>
      <w:lvlJc w:val="left"/>
      <w:pPr>
        <w:ind w:left="1277" w:hanging="351"/>
      </w:pPr>
      <w:rPr>
        <w:rFonts w:hint="default"/>
        <w:lang w:val="ro-RO" w:eastAsia="en-US" w:bidi="ar-SA"/>
      </w:rPr>
    </w:lvl>
    <w:lvl w:ilvl="3" w:tplc="028E7BB2">
      <w:numFmt w:val="bullet"/>
      <w:lvlText w:val="•"/>
      <w:lvlJc w:val="left"/>
      <w:pPr>
        <w:ind w:left="1866" w:hanging="351"/>
      </w:pPr>
      <w:rPr>
        <w:rFonts w:hint="default"/>
        <w:lang w:val="ro-RO" w:eastAsia="en-US" w:bidi="ar-SA"/>
      </w:rPr>
    </w:lvl>
    <w:lvl w:ilvl="4" w:tplc="F6D4A9AC">
      <w:numFmt w:val="bullet"/>
      <w:lvlText w:val="•"/>
      <w:lvlJc w:val="left"/>
      <w:pPr>
        <w:ind w:left="2455" w:hanging="351"/>
      </w:pPr>
      <w:rPr>
        <w:rFonts w:hint="default"/>
        <w:lang w:val="ro-RO" w:eastAsia="en-US" w:bidi="ar-SA"/>
      </w:rPr>
    </w:lvl>
    <w:lvl w:ilvl="5" w:tplc="D4462486">
      <w:numFmt w:val="bullet"/>
      <w:lvlText w:val="•"/>
      <w:lvlJc w:val="left"/>
      <w:pPr>
        <w:ind w:left="3044" w:hanging="351"/>
      </w:pPr>
      <w:rPr>
        <w:rFonts w:hint="default"/>
        <w:lang w:val="ro-RO" w:eastAsia="en-US" w:bidi="ar-SA"/>
      </w:rPr>
    </w:lvl>
    <w:lvl w:ilvl="6" w:tplc="88F475F8">
      <w:numFmt w:val="bullet"/>
      <w:lvlText w:val="•"/>
      <w:lvlJc w:val="left"/>
      <w:pPr>
        <w:ind w:left="3632" w:hanging="351"/>
      </w:pPr>
      <w:rPr>
        <w:rFonts w:hint="default"/>
        <w:lang w:val="ro-RO" w:eastAsia="en-US" w:bidi="ar-SA"/>
      </w:rPr>
    </w:lvl>
    <w:lvl w:ilvl="7" w:tplc="21785FFE">
      <w:numFmt w:val="bullet"/>
      <w:lvlText w:val="•"/>
      <w:lvlJc w:val="left"/>
      <w:pPr>
        <w:ind w:left="4221" w:hanging="351"/>
      </w:pPr>
      <w:rPr>
        <w:rFonts w:hint="default"/>
        <w:lang w:val="ro-RO" w:eastAsia="en-US" w:bidi="ar-SA"/>
      </w:rPr>
    </w:lvl>
    <w:lvl w:ilvl="8" w:tplc="28884AFC">
      <w:numFmt w:val="bullet"/>
      <w:lvlText w:val="•"/>
      <w:lvlJc w:val="left"/>
      <w:pPr>
        <w:ind w:left="4810" w:hanging="351"/>
      </w:pPr>
      <w:rPr>
        <w:rFonts w:hint="default"/>
        <w:lang w:val="ro-RO" w:eastAsia="en-US" w:bidi="ar-SA"/>
      </w:rPr>
    </w:lvl>
  </w:abstractNum>
  <w:abstractNum w:abstractNumId="78" w15:restartNumberingAfterBreak="0">
    <w:nsid w:val="4A3B70B6"/>
    <w:multiLevelType w:val="hybridMultilevel"/>
    <w:tmpl w:val="8AB848BA"/>
    <w:lvl w:ilvl="0" w:tplc="9276571E">
      <w:start w:val="37"/>
      <w:numFmt w:val="decimal"/>
      <w:lvlText w:val="%1."/>
      <w:lvlJc w:val="left"/>
      <w:pPr>
        <w:ind w:left="105" w:hanging="403"/>
      </w:pPr>
      <w:rPr>
        <w:rFonts w:ascii="Times New Roman" w:eastAsia="Times New Roman" w:hAnsi="Times New Roman" w:cs="Times New Roman" w:hint="default"/>
        <w:w w:val="100"/>
        <w:sz w:val="24"/>
        <w:szCs w:val="24"/>
        <w:lang w:val="ro-RO" w:eastAsia="en-US" w:bidi="ar-SA"/>
      </w:rPr>
    </w:lvl>
    <w:lvl w:ilvl="1" w:tplc="A99443EE">
      <w:numFmt w:val="bullet"/>
      <w:lvlText w:val="•"/>
      <w:lvlJc w:val="left"/>
      <w:pPr>
        <w:ind w:left="688" w:hanging="403"/>
      </w:pPr>
      <w:rPr>
        <w:rFonts w:hint="default"/>
        <w:lang w:val="ro-RO" w:eastAsia="en-US" w:bidi="ar-SA"/>
      </w:rPr>
    </w:lvl>
    <w:lvl w:ilvl="2" w:tplc="5AA27780">
      <w:numFmt w:val="bullet"/>
      <w:lvlText w:val="•"/>
      <w:lvlJc w:val="left"/>
      <w:pPr>
        <w:ind w:left="1277" w:hanging="403"/>
      </w:pPr>
      <w:rPr>
        <w:rFonts w:hint="default"/>
        <w:lang w:val="ro-RO" w:eastAsia="en-US" w:bidi="ar-SA"/>
      </w:rPr>
    </w:lvl>
    <w:lvl w:ilvl="3" w:tplc="CE9CF02A">
      <w:numFmt w:val="bullet"/>
      <w:lvlText w:val="•"/>
      <w:lvlJc w:val="left"/>
      <w:pPr>
        <w:ind w:left="1866" w:hanging="403"/>
      </w:pPr>
      <w:rPr>
        <w:rFonts w:hint="default"/>
        <w:lang w:val="ro-RO" w:eastAsia="en-US" w:bidi="ar-SA"/>
      </w:rPr>
    </w:lvl>
    <w:lvl w:ilvl="4" w:tplc="352E774A">
      <w:numFmt w:val="bullet"/>
      <w:lvlText w:val="•"/>
      <w:lvlJc w:val="left"/>
      <w:pPr>
        <w:ind w:left="2455" w:hanging="403"/>
      </w:pPr>
      <w:rPr>
        <w:rFonts w:hint="default"/>
        <w:lang w:val="ro-RO" w:eastAsia="en-US" w:bidi="ar-SA"/>
      </w:rPr>
    </w:lvl>
    <w:lvl w:ilvl="5" w:tplc="F37A54D0">
      <w:numFmt w:val="bullet"/>
      <w:lvlText w:val="•"/>
      <w:lvlJc w:val="left"/>
      <w:pPr>
        <w:ind w:left="3044" w:hanging="403"/>
      </w:pPr>
      <w:rPr>
        <w:rFonts w:hint="default"/>
        <w:lang w:val="ro-RO" w:eastAsia="en-US" w:bidi="ar-SA"/>
      </w:rPr>
    </w:lvl>
    <w:lvl w:ilvl="6" w:tplc="35A688F2">
      <w:numFmt w:val="bullet"/>
      <w:lvlText w:val="•"/>
      <w:lvlJc w:val="left"/>
      <w:pPr>
        <w:ind w:left="3632" w:hanging="403"/>
      </w:pPr>
      <w:rPr>
        <w:rFonts w:hint="default"/>
        <w:lang w:val="ro-RO" w:eastAsia="en-US" w:bidi="ar-SA"/>
      </w:rPr>
    </w:lvl>
    <w:lvl w:ilvl="7" w:tplc="2F60BC2E">
      <w:numFmt w:val="bullet"/>
      <w:lvlText w:val="•"/>
      <w:lvlJc w:val="left"/>
      <w:pPr>
        <w:ind w:left="4221" w:hanging="403"/>
      </w:pPr>
      <w:rPr>
        <w:rFonts w:hint="default"/>
        <w:lang w:val="ro-RO" w:eastAsia="en-US" w:bidi="ar-SA"/>
      </w:rPr>
    </w:lvl>
    <w:lvl w:ilvl="8" w:tplc="D57C7B76">
      <w:numFmt w:val="bullet"/>
      <w:lvlText w:val="•"/>
      <w:lvlJc w:val="left"/>
      <w:pPr>
        <w:ind w:left="4810" w:hanging="403"/>
      </w:pPr>
      <w:rPr>
        <w:rFonts w:hint="default"/>
        <w:lang w:val="ro-RO" w:eastAsia="en-US" w:bidi="ar-SA"/>
      </w:rPr>
    </w:lvl>
  </w:abstractNum>
  <w:abstractNum w:abstractNumId="79" w15:restartNumberingAfterBreak="0">
    <w:nsid w:val="4B774A76"/>
    <w:multiLevelType w:val="hybridMultilevel"/>
    <w:tmpl w:val="C10C80F0"/>
    <w:lvl w:ilvl="0" w:tplc="D8B67238">
      <w:start w:val="1"/>
      <w:numFmt w:val="lowerRoman"/>
      <w:lvlText w:val="%1)"/>
      <w:lvlJc w:val="left"/>
      <w:pPr>
        <w:ind w:left="105" w:hanging="221"/>
      </w:pPr>
      <w:rPr>
        <w:rFonts w:ascii="Times New Roman" w:eastAsia="Times New Roman" w:hAnsi="Times New Roman" w:cs="Times New Roman" w:hint="default"/>
        <w:w w:val="99"/>
        <w:sz w:val="24"/>
        <w:szCs w:val="24"/>
        <w:lang w:val="ro-RO" w:eastAsia="en-US" w:bidi="ar-SA"/>
      </w:rPr>
    </w:lvl>
    <w:lvl w:ilvl="1" w:tplc="3048ABAC">
      <w:numFmt w:val="bullet"/>
      <w:lvlText w:val="•"/>
      <w:lvlJc w:val="left"/>
      <w:pPr>
        <w:ind w:left="688" w:hanging="221"/>
      </w:pPr>
      <w:rPr>
        <w:rFonts w:hint="default"/>
        <w:lang w:val="ro-RO" w:eastAsia="en-US" w:bidi="ar-SA"/>
      </w:rPr>
    </w:lvl>
    <w:lvl w:ilvl="2" w:tplc="78E8012C">
      <w:numFmt w:val="bullet"/>
      <w:lvlText w:val="•"/>
      <w:lvlJc w:val="left"/>
      <w:pPr>
        <w:ind w:left="1277" w:hanging="221"/>
      </w:pPr>
      <w:rPr>
        <w:rFonts w:hint="default"/>
        <w:lang w:val="ro-RO" w:eastAsia="en-US" w:bidi="ar-SA"/>
      </w:rPr>
    </w:lvl>
    <w:lvl w:ilvl="3" w:tplc="467095AC">
      <w:numFmt w:val="bullet"/>
      <w:lvlText w:val="•"/>
      <w:lvlJc w:val="left"/>
      <w:pPr>
        <w:ind w:left="1866" w:hanging="221"/>
      </w:pPr>
      <w:rPr>
        <w:rFonts w:hint="default"/>
        <w:lang w:val="ro-RO" w:eastAsia="en-US" w:bidi="ar-SA"/>
      </w:rPr>
    </w:lvl>
    <w:lvl w:ilvl="4" w:tplc="690AFD66">
      <w:numFmt w:val="bullet"/>
      <w:lvlText w:val="•"/>
      <w:lvlJc w:val="left"/>
      <w:pPr>
        <w:ind w:left="2455" w:hanging="221"/>
      </w:pPr>
      <w:rPr>
        <w:rFonts w:hint="default"/>
        <w:lang w:val="ro-RO" w:eastAsia="en-US" w:bidi="ar-SA"/>
      </w:rPr>
    </w:lvl>
    <w:lvl w:ilvl="5" w:tplc="C6BCA63E">
      <w:numFmt w:val="bullet"/>
      <w:lvlText w:val="•"/>
      <w:lvlJc w:val="left"/>
      <w:pPr>
        <w:ind w:left="3044" w:hanging="221"/>
      </w:pPr>
      <w:rPr>
        <w:rFonts w:hint="default"/>
        <w:lang w:val="ro-RO" w:eastAsia="en-US" w:bidi="ar-SA"/>
      </w:rPr>
    </w:lvl>
    <w:lvl w:ilvl="6" w:tplc="0AACC6E6">
      <w:numFmt w:val="bullet"/>
      <w:lvlText w:val="•"/>
      <w:lvlJc w:val="left"/>
      <w:pPr>
        <w:ind w:left="3632" w:hanging="221"/>
      </w:pPr>
      <w:rPr>
        <w:rFonts w:hint="default"/>
        <w:lang w:val="ro-RO" w:eastAsia="en-US" w:bidi="ar-SA"/>
      </w:rPr>
    </w:lvl>
    <w:lvl w:ilvl="7" w:tplc="DB66715A">
      <w:numFmt w:val="bullet"/>
      <w:lvlText w:val="•"/>
      <w:lvlJc w:val="left"/>
      <w:pPr>
        <w:ind w:left="4221" w:hanging="221"/>
      </w:pPr>
      <w:rPr>
        <w:rFonts w:hint="default"/>
        <w:lang w:val="ro-RO" w:eastAsia="en-US" w:bidi="ar-SA"/>
      </w:rPr>
    </w:lvl>
    <w:lvl w:ilvl="8" w:tplc="01D21814">
      <w:numFmt w:val="bullet"/>
      <w:lvlText w:val="•"/>
      <w:lvlJc w:val="left"/>
      <w:pPr>
        <w:ind w:left="4810" w:hanging="221"/>
      </w:pPr>
      <w:rPr>
        <w:rFonts w:hint="default"/>
        <w:lang w:val="ro-RO" w:eastAsia="en-US" w:bidi="ar-SA"/>
      </w:rPr>
    </w:lvl>
  </w:abstractNum>
  <w:abstractNum w:abstractNumId="80" w15:restartNumberingAfterBreak="0">
    <w:nsid w:val="4C9C53E6"/>
    <w:multiLevelType w:val="hybridMultilevel"/>
    <w:tmpl w:val="A7B6984A"/>
    <w:lvl w:ilvl="0" w:tplc="D222FBF4">
      <w:start w:val="1"/>
      <w:numFmt w:val="decimal"/>
      <w:lvlText w:val="%1)"/>
      <w:lvlJc w:val="left"/>
      <w:pPr>
        <w:ind w:left="105" w:hanging="293"/>
      </w:pPr>
      <w:rPr>
        <w:rFonts w:ascii="Times New Roman" w:eastAsia="Times New Roman" w:hAnsi="Times New Roman" w:cs="Times New Roman" w:hint="default"/>
        <w:w w:val="99"/>
        <w:sz w:val="24"/>
        <w:szCs w:val="24"/>
        <w:lang w:val="ro-RO" w:eastAsia="en-US" w:bidi="ar-SA"/>
      </w:rPr>
    </w:lvl>
    <w:lvl w:ilvl="1" w:tplc="6C521592">
      <w:numFmt w:val="bullet"/>
      <w:lvlText w:val="•"/>
      <w:lvlJc w:val="left"/>
      <w:pPr>
        <w:ind w:left="688" w:hanging="293"/>
      </w:pPr>
      <w:rPr>
        <w:rFonts w:hint="default"/>
        <w:lang w:val="ro-RO" w:eastAsia="en-US" w:bidi="ar-SA"/>
      </w:rPr>
    </w:lvl>
    <w:lvl w:ilvl="2" w:tplc="E36AD7A6">
      <w:numFmt w:val="bullet"/>
      <w:lvlText w:val="•"/>
      <w:lvlJc w:val="left"/>
      <w:pPr>
        <w:ind w:left="1277" w:hanging="293"/>
      </w:pPr>
      <w:rPr>
        <w:rFonts w:hint="default"/>
        <w:lang w:val="ro-RO" w:eastAsia="en-US" w:bidi="ar-SA"/>
      </w:rPr>
    </w:lvl>
    <w:lvl w:ilvl="3" w:tplc="9760A71A">
      <w:numFmt w:val="bullet"/>
      <w:lvlText w:val="•"/>
      <w:lvlJc w:val="left"/>
      <w:pPr>
        <w:ind w:left="1866" w:hanging="293"/>
      </w:pPr>
      <w:rPr>
        <w:rFonts w:hint="default"/>
        <w:lang w:val="ro-RO" w:eastAsia="en-US" w:bidi="ar-SA"/>
      </w:rPr>
    </w:lvl>
    <w:lvl w:ilvl="4" w:tplc="14F68C0E">
      <w:numFmt w:val="bullet"/>
      <w:lvlText w:val="•"/>
      <w:lvlJc w:val="left"/>
      <w:pPr>
        <w:ind w:left="2455" w:hanging="293"/>
      </w:pPr>
      <w:rPr>
        <w:rFonts w:hint="default"/>
        <w:lang w:val="ro-RO" w:eastAsia="en-US" w:bidi="ar-SA"/>
      </w:rPr>
    </w:lvl>
    <w:lvl w:ilvl="5" w:tplc="772074BC">
      <w:numFmt w:val="bullet"/>
      <w:lvlText w:val="•"/>
      <w:lvlJc w:val="left"/>
      <w:pPr>
        <w:ind w:left="3044" w:hanging="293"/>
      </w:pPr>
      <w:rPr>
        <w:rFonts w:hint="default"/>
        <w:lang w:val="ro-RO" w:eastAsia="en-US" w:bidi="ar-SA"/>
      </w:rPr>
    </w:lvl>
    <w:lvl w:ilvl="6" w:tplc="C408DB98">
      <w:numFmt w:val="bullet"/>
      <w:lvlText w:val="•"/>
      <w:lvlJc w:val="left"/>
      <w:pPr>
        <w:ind w:left="3632" w:hanging="293"/>
      </w:pPr>
      <w:rPr>
        <w:rFonts w:hint="default"/>
        <w:lang w:val="ro-RO" w:eastAsia="en-US" w:bidi="ar-SA"/>
      </w:rPr>
    </w:lvl>
    <w:lvl w:ilvl="7" w:tplc="0EF4146A">
      <w:numFmt w:val="bullet"/>
      <w:lvlText w:val="•"/>
      <w:lvlJc w:val="left"/>
      <w:pPr>
        <w:ind w:left="4221" w:hanging="293"/>
      </w:pPr>
      <w:rPr>
        <w:rFonts w:hint="default"/>
        <w:lang w:val="ro-RO" w:eastAsia="en-US" w:bidi="ar-SA"/>
      </w:rPr>
    </w:lvl>
    <w:lvl w:ilvl="8" w:tplc="8C0C0CBA">
      <w:numFmt w:val="bullet"/>
      <w:lvlText w:val="•"/>
      <w:lvlJc w:val="left"/>
      <w:pPr>
        <w:ind w:left="4810" w:hanging="293"/>
      </w:pPr>
      <w:rPr>
        <w:rFonts w:hint="default"/>
        <w:lang w:val="ro-RO" w:eastAsia="en-US" w:bidi="ar-SA"/>
      </w:rPr>
    </w:lvl>
  </w:abstractNum>
  <w:abstractNum w:abstractNumId="81" w15:restartNumberingAfterBreak="0">
    <w:nsid w:val="4E7221ED"/>
    <w:multiLevelType w:val="hybridMultilevel"/>
    <w:tmpl w:val="6D4676A6"/>
    <w:lvl w:ilvl="0" w:tplc="296EA6BC">
      <w:start w:val="10"/>
      <w:numFmt w:val="decimal"/>
      <w:lvlText w:val="%1."/>
      <w:lvlJc w:val="left"/>
      <w:pPr>
        <w:ind w:left="105" w:hanging="514"/>
      </w:pPr>
      <w:rPr>
        <w:rFonts w:ascii="Times New Roman" w:eastAsia="Times New Roman" w:hAnsi="Times New Roman" w:cs="Times New Roman" w:hint="default"/>
        <w:w w:val="100"/>
        <w:sz w:val="24"/>
        <w:szCs w:val="24"/>
        <w:lang w:val="ro-RO" w:eastAsia="en-US" w:bidi="ar-SA"/>
      </w:rPr>
    </w:lvl>
    <w:lvl w:ilvl="1" w:tplc="E4900F04">
      <w:numFmt w:val="bullet"/>
      <w:lvlText w:val="•"/>
      <w:lvlJc w:val="left"/>
      <w:pPr>
        <w:ind w:left="681" w:hanging="514"/>
      </w:pPr>
      <w:rPr>
        <w:rFonts w:hint="default"/>
        <w:lang w:val="ro-RO" w:eastAsia="en-US" w:bidi="ar-SA"/>
      </w:rPr>
    </w:lvl>
    <w:lvl w:ilvl="2" w:tplc="4AECB1A6">
      <w:numFmt w:val="bullet"/>
      <w:lvlText w:val="•"/>
      <w:lvlJc w:val="left"/>
      <w:pPr>
        <w:ind w:left="1263" w:hanging="514"/>
      </w:pPr>
      <w:rPr>
        <w:rFonts w:hint="default"/>
        <w:lang w:val="ro-RO" w:eastAsia="en-US" w:bidi="ar-SA"/>
      </w:rPr>
    </w:lvl>
    <w:lvl w:ilvl="3" w:tplc="9B208B5A">
      <w:numFmt w:val="bullet"/>
      <w:lvlText w:val="•"/>
      <w:lvlJc w:val="left"/>
      <w:pPr>
        <w:ind w:left="1845" w:hanging="514"/>
      </w:pPr>
      <w:rPr>
        <w:rFonts w:hint="default"/>
        <w:lang w:val="ro-RO" w:eastAsia="en-US" w:bidi="ar-SA"/>
      </w:rPr>
    </w:lvl>
    <w:lvl w:ilvl="4" w:tplc="915610BE">
      <w:numFmt w:val="bullet"/>
      <w:lvlText w:val="•"/>
      <w:lvlJc w:val="left"/>
      <w:pPr>
        <w:ind w:left="2427" w:hanging="514"/>
      </w:pPr>
      <w:rPr>
        <w:rFonts w:hint="default"/>
        <w:lang w:val="ro-RO" w:eastAsia="en-US" w:bidi="ar-SA"/>
      </w:rPr>
    </w:lvl>
    <w:lvl w:ilvl="5" w:tplc="91BAF5C2">
      <w:numFmt w:val="bullet"/>
      <w:lvlText w:val="•"/>
      <w:lvlJc w:val="left"/>
      <w:pPr>
        <w:ind w:left="3009" w:hanging="514"/>
      </w:pPr>
      <w:rPr>
        <w:rFonts w:hint="default"/>
        <w:lang w:val="ro-RO" w:eastAsia="en-US" w:bidi="ar-SA"/>
      </w:rPr>
    </w:lvl>
    <w:lvl w:ilvl="6" w:tplc="9F66A3E0">
      <w:numFmt w:val="bullet"/>
      <w:lvlText w:val="•"/>
      <w:lvlJc w:val="left"/>
      <w:pPr>
        <w:ind w:left="3591" w:hanging="514"/>
      </w:pPr>
      <w:rPr>
        <w:rFonts w:hint="default"/>
        <w:lang w:val="ro-RO" w:eastAsia="en-US" w:bidi="ar-SA"/>
      </w:rPr>
    </w:lvl>
    <w:lvl w:ilvl="7" w:tplc="6686A73E">
      <w:numFmt w:val="bullet"/>
      <w:lvlText w:val="•"/>
      <w:lvlJc w:val="left"/>
      <w:pPr>
        <w:ind w:left="4173" w:hanging="514"/>
      </w:pPr>
      <w:rPr>
        <w:rFonts w:hint="default"/>
        <w:lang w:val="ro-RO" w:eastAsia="en-US" w:bidi="ar-SA"/>
      </w:rPr>
    </w:lvl>
    <w:lvl w:ilvl="8" w:tplc="852A0658">
      <w:numFmt w:val="bullet"/>
      <w:lvlText w:val="•"/>
      <w:lvlJc w:val="left"/>
      <w:pPr>
        <w:ind w:left="4755" w:hanging="514"/>
      </w:pPr>
      <w:rPr>
        <w:rFonts w:hint="default"/>
        <w:lang w:val="ro-RO" w:eastAsia="en-US" w:bidi="ar-SA"/>
      </w:rPr>
    </w:lvl>
  </w:abstractNum>
  <w:abstractNum w:abstractNumId="82" w15:restartNumberingAfterBreak="0">
    <w:nsid w:val="4F786CA5"/>
    <w:multiLevelType w:val="hybridMultilevel"/>
    <w:tmpl w:val="9D42569C"/>
    <w:lvl w:ilvl="0" w:tplc="EF80C540">
      <w:start w:val="1"/>
      <w:numFmt w:val="lowerRoman"/>
      <w:lvlText w:val="%1."/>
      <w:lvlJc w:val="left"/>
      <w:pPr>
        <w:ind w:left="291" w:hanging="187"/>
      </w:pPr>
      <w:rPr>
        <w:rFonts w:ascii="Times New Roman" w:eastAsia="Times New Roman" w:hAnsi="Times New Roman" w:cs="Times New Roman" w:hint="default"/>
        <w:w w:val="100"/>
        <w:sz w:val="24"/>
        <w:szCs w:val="24"/>
        <w:lang w:val="ro-RO" w:eastAsia="en-US" w:bidi="ar-SA"/>
      </w:rPr>
    </w:lvl>
    <w:lvl w:ilvl="1" w:tplc="A508BA0E">
      <w:numFmt w:val="bullet"/>
      <w:lvlText w:val="•"/>
      <w:lvlJc w:val="left"/>
      <w:pPr>
        <w:ind w:left="868" w:hanging="187"/>
      </w:pPr>
      <w:rPr>
        <w:rFonts w:hint="default"/>
        <w:lang w:val="ro-RO" w:eastAsia="en-US" w:bidi="ar-SA"/>
      </w:rPr>
    </w:lvl>
    <w:lvl w:ilvl="2" w:tplc="374E1464">
      <w:numFmt w:val="bullet"/>
      <w:lvlText w:val="•"/>
      <w:lvlJc w:val="left"/>
      <w:pPr>
        <w:ind w:left="1437" w:hanging="187"/>
      </w:pPr>
      <w:rPr>
        <w:rFonts w:hint="default"/>
        <w:lang w:val="ro-RO" w:eastAsia="en-US" w:bidi="ar-SA"/>
      </w:rPr>
    </w:lvl>
    <w:lvl w:ilvl="3" w:tplc="8EFE3BCA">
      <w:numFmt w:val="bullet"/>
      <w:lvlText w:val="•"/>
      <w:lvlJc w:val="left"/>
      <w:pPr>
        <w:ind w:left="2006" w:hanging="187"/>
      </w:pPr>
      <w:rPr>
        <w:rFonts w:hint="default"/>
        <w:lang w:val="ro-RO" w:eastAsia="en-US" w:bidi="ar-SA"/>
      </w:rPr>
    </w:lvl>
    <w:lvl w:ilvl="4" w:tplc="458ED088">
      <w:numFmt w:val="bullet"/>
      <w:lvlText w:val="•"/>
      <w:lvlJc w:val="left"/>
      <w:pPr>
        <w:ind w:left="2575" w:hanging="187"/>
      </w:pPr>
      <w:rPr>
        <w:rFonts w:hint="default"/>
        <w:lang w:val="ro-RO" w:eastAsia="en-US" w:bidi="ar-SA"/>
      </w:rPr>
    </w:lvl>
    <w:lvl w:ilvl="5" w:tplc="83E21C12">
      <w:numFmt w:val="bullet"/>
      <w:lvlText w:val="•"/>
      <w:lvlJc w:val="left"/>
      <w:pPr>
        <w:ind w:left="3144" w:hanging="187"/>
      </w:pPr>
      <w:rPr>
        <w:rFonts w:hint="default"/>
        <w:lang w:val="ro-RO" w:eastAsia="en-US" w:bidi="ar-SA"/>
      </w:rPr>
    </w:lvl>
    <w:lvl w:ilvl="6" w:tplc="46E88746">
      <w:numFmt w:val="bullet"/>
      <w:lvlText w:val="•"/>
      <w:lvlJc w:val="left"/>
      <w:pPr>
        <w:ind w:left="3712" w:hanging="187"/>
      </w:pPr>
      <w:rPr>
        <w:rFonts w:hint="default"/>
        <w:lang w:val="ro-RO" w:eastAsia="en-US" w:bidi="ar-SA"/>
      </w:rPr>
    </w:lvl>
    <w:lvl w:ilvl="7" w:tplc="272C3656">
      <w:numFmt w:val="bullet"/>
      <w:lvlText w:val="•"/>
      <w:lvlJc w:val="left"/>
      <w:pPr>
        <w:ind w:left="4281" w:hanging="187"/>
      </w:pPr>
      <w:rPr>
        <w:rFonts w:hint="default"/>
        <w:lang w:val="ro-RO" w:eastAsia="en-US" w:bidi="ar-SA"/>
      </w:rPr>
    </w:lvl>
    <w:lvl w:ilvl="8" w:tplc="DDFA8130">
      <w:numFmt w:val="bullet"/>
      <w:lvlText w:val="•"/>
      <w:lvlJc w:val="left"/>
      <w:pPr>
        <w:ind w:left="4850" w:hanging="187"/>
      </w:pPr>
      <w:rPr>
        <w:rFonts w:hint="default"/>
        <w:lang w:val="ro-RO" w:eastAsia="en-US" w:bidi="ar-SA"/>
      </w:rPr>
    </w:lvl>
  </w:abstractNum>
  <w:abstractNum w:abstractNumId="83" w15:restartNumberingAfterBreak="0">
    <w:nsid w:val="51723855"/>
    <w:multiLevelType w:val="hybridMultilevel"/>
    <w:tmpl w:val="8C76147C"/>
    <w:lvl w:ilvl="0" w:tplc="5DEC8902">
      <w:start w:val="1"/>
      <w:numFmt w:val="decimal"/>
      <w:lvlText w:val="%1)"/>
      <w:lvlJc w:val="left"/>
      <w:pPr>
        <w:ind w:left="105" w:hanging="271"/>
      </w:pPr>
      <w:rPr>
        <w:rFonts w:ascii="Times New Roman" w:eastAsia="Times New Roman" w:hAnsi="Times New Roman" w:cs="Times New Roman" w:hint="default"/>
        <w:w w:val="100"/>
        <w:sz w:val="24"/>
        <w:szCs w:val="24"/>
        <w:lang w:val="ro-RO" w:eastAsia="en-US" w:bidi="ar-SA"/>
      </w:rPr>
    </w:lvl>
    <w:lvl w:ilvl="1" w:tplc="A0B012F8">
      <w:numFmt w:val="bullet"/>
      <w:lvlText w:val="•"/>
      <w:lvlJc w:val="left"/>
      <w:pPr>
        <w:ind w:left="688" w:hanging="271"/>
      </w:pPr>
      <w:rPr>
        <w:rFonts w:hint="default"/>
        <w:lang w:val="ro-RO" w:eastAsia="en-US" w:bidi="ar-SA"/>
      </w:rPr>
    </w:lvl>
    <w:lvl w:ilvl="2" w:tplc="1482478A">
      <w:numFmt w:val="bullet"/>
      <w:lvlText w:val="•"/>
      <w:lvlJc w:val="left"/>
      <w:pPr>
        <w:ind w:left="1277" w:hanging="271"/>
      </w:pPr>
      <w:rPr>
        <w:rFonts w:hint="default"/>
        <w:lang w:val="ro-RO" w:eastAsia="en-US" w:bidi="ar-SA"/>
      </w:rPr>
    </w:lvl>
    <w:lvl w:ilvl="3" w:tplc="FDB21E2A">
      <w:numFmt w:val="bullet"/>
      <w:lvlText w:val="•"/>
      <w:lvlJc w:val="left"/>
      <w:pPr>
        <w:ind w:left="1866" w:hanging="271"/>
      </w:pPr>
      <w:rPr>
        <w:rFonts w:hint="default"/>
        <w:lang w:val="ro-RO" w:eastAsia="en-US" w:bidi="ar-SA"/>
      </w:rPr>
    </w:lvl>
    <w:lvl w:ilvl="4" w:tplc="947CE76A">
      <w:numFmt w:val="bullet"/>
      <w:lvlText w:val="•"/>
      <w:lvlJc w:val="left"/>
      <w:pPr>
        <w:ind w:left="2455" w:hanging="271"/>
      </w:pPr>
      <w:rPr>
        <w:rFonts w:hint="default"/>
        <w:lang w:val="ro-RO" w:eastAsia="en-US" w:bidi="ar-SA"/>
      </w:rPr>
    </w:lvl>
    <w:lvl w:ilvl="5" w:tplc="8C0661B0">
      <w:numFmt w:val="bullet"/>
      <w:lvlText w:val="•"/>
      <w:lvlJc w:val="left"/>
      <w:pPr>
        <w:ind w:left="3044" w:hanging="271"/>
      </w:pPr>
      <w:rPr>
        <w:rFonts w:hint="default"/>
        <w:lang w:val="ro-RO" w:eastAsia="en-US" w:bidi="ar-SA"/>
      </w:rPr>
    </w:lvl>
    <w:lvl w:ilvl="6" w:tplc="17242C0A">
      <w:numFmt w:val="bullet"/>
      <w:lvlText w:val="•"/>
      <w:lvlJc w:val="left"/>
      <w:pPr>
        <w:ind w:left="3632" w:hanging="271"/>
      </w:pPr>
      <w:rPr>
        <w:rFonts w:hint="default"/>
        <w:lang w:val="ro-RO" w:eastAsia="en-US" w:bidi="ar-SA"/>
      </w:rPr>
    </w:lvl>
    <w:lvl w:ilvl="7" w:tplc="C6D465E6">
      <w:numFmt w:val="bullet"/>
      <w:lvlText w:val="•"/>
      <w:lvlJc w:val="left"/>
      <w:pPr>
        <w:ind w:left="4221" w:hanging="271"/>
      </w:pPr>
      <w:rPr>
        <w:rFonts w:hint="default"/>
        <w:lang w:val="ro-RO" w:eastAsia="en-US" w:bidi="ar-SA"/>
      </w:rPr>
    </w:lvl>
    <w:lvl w:ilvl="8" w:tplc="97B0BC6C">
      <w:numFmt w:val="bullet"/>
      <w:lvlText w:val="•"/>
      <w:lvlJc w:val="left"/>
      <w:pPr>
        <w:ind w:left="4810" w:hanging="271"/>
      </w:pPr>
      <w:rPr>
        <w:rFonts w:hint="default"/>
        <w:lang w:val="ro-RO" w:eastAsia="en-US" w:bidi="ar-SA"/>
      </w:rPr>
    </w:lvl>
  </w:abstractNum>
  <w:abstractNum w:abstractNumId="84" w15:restartNumberingAfterBreak="0">
    <w:nsid w:val="519D2BB8"/>
    <w:multiLevelType w:val="hybridMultilevel"/>
    <w:tmpl w:val="FEF2530C"/>
    <w:lvl w:ilvl="0" w:tplc="45B0D6AC">
      <w:start w:val="2"/>
      <w:numFmt w:val="decimal"/>
      <w:lvlText w:val="(%1)"/>
      <w:lvlJc w:val="left"/>
      <w:pPr>
        <w:ind w:left="105" w:hanging="343"/>
      </w:pPr>
      <w:rPr>
        <w:rFonts w:ascii="Times New Roman" w:eastAsia="Times New Roman" w:hAnsi="Times New Roman" w:cs="Times New Roman" w:hint="default"/>
        <w:w w:val="100"/>
        <w:sz w:val="24"/>
        <w:szCs w:val="24"/>
        <w:lang w:val="ro-RO" w:eastAsia="en-US" w:bidi="ar-SA"/>
      </w:rPr>
    </w:lvl>
    <w:lvl w:ilvl="1" w:tplc="2F3671A8">
      <w:numFmt w:val="bullet"/>
      <w:lvlText w:val="•"/>
      <w:lvlJc w:val="left"/>
      <w:pPr>
        <w:ind w:left="688" w:hanging="343"/>
      </w:pPr>
      <w:rPr>
        <w:rFonts w:hint="default"/>
        <w:lang w:val="ro-RO" w:eastAsia="en-US" w:bidi="ar-SA"/>
      </w:rPr>
    </w:lvl>
    <w:lvl w:ilvl="2" w:tplc="D5B2C010">
      <w:numFmt w:val="bullet"/>
      <w:lvlText w:val="•"/>
      <w:lvlJc w:val="left"/>
      <w:pPr>
        <w:ind w:left="1277" w:hanging="343"/>
      </w:pPr>
      <w:rPr>
        <w:rFonts w:hint="default"/>
        <w:lang w:val="ro-RO" w:eastAsia="en-US" w:bidi="ar-SA"/>
      </w:rPr>
    </w:lvl>
    <w:lvl w:ilvl="3" w:tplc="95A66F52">
      <w:numFmt w:val="bullet"/>
      <w:lvlText w:val="•"/>
      <w:lvlJc w:val="left"/>
      <w:pPr>
        <w:ind w:left="1866" w:hanging="343"/>
      </w:pPr>
      <w:rPr>
        <w:rFonts w:hint="default"/>
        <w:lang w:val="ro-RO" w:eastAsia="en-US" w:bidi="ar-SA"/>
      </w:rPr>
    </w:lvl>
    <w:lvl w:ilvl="4" w:tplc="0C66012E">
      <w:numFmt w:val="bullet"/>
      <w:lvlText w:val="•"/>
      <w:lvlJc w:val="left"/>
      <w:pPr>
        <w:ind w:left="2455" w:hanging="343"/>
      </w:pPr>
      <w:rPr>
        <w:rFonts w:hint="default"/>
        <w:lang w:val="ro-RO" w:eastAsia="en-US" w:bidi="ar-SA"/>
      </w:rPr>
    </w:lvl>
    <w:lvl w:ilvl="5" w:tplc="C124250A">
      <w:numFmt w:val="bullet"/>
      <w:lvlText w:val="•"/>
      <w:lvlJc w:val="left"/>
      <w:pPr>
        <w:ind w:left="3044" w:hanging="343"/>
      </w:pPr>
      <w:rPr>
        <w:rFonts w:hint="default"/>
        <w:lang w:val="ro-RO" w:eastAsia="en-US" w:bidi="ar-SA"/>
      </w:rPr>
    </w:lvl>
    <w:lvl w:ilvl="6" w:tplc="714CD3B4">
      <w:numFmt w:val="bullet"/>
      <w:lvlText w:val="•"/>
      <w:lvlJc w:val="left"/>
      <w:pPr>
        <w:ind w:left="3632" w:hanging="343"/>
      </w:pPr>
      <w:rPr>
        <w:rFonts w:hint="default"/>
        <w:lang w:val="ro-RO" w:eastAsia="en-US" w:bidi="ar-SA"/>
      </w:rPr>
    </w:lvl>
    <w:lvl w:ilvl="7" w:tplc="3C3E9E78">
      <w:numFmt w:val="bullet"/>
      <w:lvlText w:val="•"/>
      <w:lvlJc w:val="left"/>
      <w:pPr>
        <w:ind w:left="4221" w:hanging="343"/>
      </w:pPr>
      <w:rPr>
        <w:rFonts w:hint="default"/>
        <w:lang w:val="ro-RO" w:eastAsia="en-US" w:bidi="ar-SA"/>
      </w:rPr>
    </w:lvl>
    <w:lvl w:ilvl="8" w:tplc="D3D0674A">
      <w:numFmt w:val="bullet"/>
      <w:lvlText w:val="•"/>
      <w:lvlJc w:val="left"/>
      <w:pPr>
        <w:ind w:left="4810" w:hanging="343"/>
      </w:pPr>
      <w:rPr>
        <w:rFonts w:hint="default"/>
        <w:lang w:val="ro-RO" w:eastAsia="en-US" w:bidi="ar-SA"/>
      </w:rPr>
    </w:lvl>
  </w:abstractNum>
  <w:abstractNum w:abstractNumId="85" w15:restartNumberingAfterBreak="0">
    <w:nsid w:val="51DA5C53"/>
    <w:multiLevelType w:val="hybridMultilevel"/>
    <w:tmpl w:val="65C49B88"/>
    <w:lvl w:ilvl="0" w:tplc="4B5208B2">
      <w:numFmt w:val="bullet"/>
      <w:lvlText w:val="•"/>
      <w:lvlJc w:val="left"/>
      <w:pPr>
        <w:ind w:left="105" w:hanging="144"/>
      </w:pPr>
      <w:rPr>
        <w:rFonts w:ascii="Times New Roman" w:eastAsia="Times New Roman" w:hAnsi="Times New Roman" w:cs="Times New Roman" w:hint="default"/>
        <w:w w:val="100"/>
        <w:sz w:val="24"/>
        <w:szCs w:val="24"/>
        <w:lang w:val="ro-RO" w:eastAsia="en-US" w:bidi="ar-SA"/>
      </w:rPr>
    </w:lvl>
    <w:lvl w:ilvl="1" w:tplc="0ABE99B0">
      <w:numFmt w:val="bullet"/>
      <w:lvlText w:val="•"/>
      <w:lvlJc w:val="left"/>
      <w:pPr>
        <w:ind w:left="688" w:hanging="144"/>
      </w:pPr>
      <w:rPr>
        <w:rFonts w:hint="default"/>
        <w:lang w:val="ro-RO" w:eastAsia="en-US" w:bidi="ar-SA"/>
      </w:rPr>
    </w:lvl>
    <w:lvl w:ilvl="2" w:tplc="5F325592">
      <w:numFmt w:val="bullet"/>
      <w:lvlText w:val="•"/>
      <w:lvlJc w:val="left"/>
      <w:pPr>
        <w:ind w:left="1277" w:hanging="144"/>
      </w:pPr>
      <w:rPr>
        <w:rFonts w:hint="default"/>
        <w:lang w:val="ro-RO" w:eastAsia="en-US" w:bidi="ar-SA"/>
      </w:rPr>
    </w:lvl>
    <w:lvl w:ilvl="3" w:tplc="3662C320">
      <w:numFmt w:val="bullet"/>
      <w:lvlText w:val="•"/>
      <w:lvlJc w:val="left"/>
      <w:pPr>
        <w:ind w:left="1866" w:hanging="144"/>
      </w:pPr>
      <w:rPr>
        <w:rFonts w:hint="default"/>
        <w:lang w:val="ro-RO" w:eastAsia="en-US" w:bidi="ar-SA"/>
      </w:rPr>
    </w:lvl>
    <w:lvl w:ilvl="4" w:tplc="50204EDC">
      <w:numFmt w:val="bullet"/>
      <w:lvlText w:val="•"/>
      <w:lvlJc w:val="left"/>
      <w:pPr>
        <w:ind w:left="2455" w:hanging="144"/>
      </w:pPr>
      <w:rPr>
        <w:rFonts w:hint="default"/>
        <w:lang w:val="ro-RO" w:eastAsia="en-US" w:bidi="ar-SA"/>
      </w:rPr>
    </w:lvl>
    <w:lvl w:ilvl="5" w:tplc="CEE8316C">
      <w:numFmt w:val="bullet"/>
      <w:lvlText w:val="•"/>
      <w:lvlJc w:val="left"/>
      <w:pPr>
        <w:ind w:left="3044" w:hanging="144"/>
      </w:pPr>
      <w:rPr>
        <w:rFonts w:hint="default"/>
        <w:lang w:val="ro-RO" w:eastAsia="en-US" w:bidi="ar-SA"/>
      </w:rPr>
    </w:lvl>
    <w:lvl w:ilvl="6" w:tplc="636A5642">
      <w:numFmt w:val="bullet"/>
      <w:lvlText w:val="•"/>
      <w:lvlJc w:val="left"/>
      <w:pPr>
        <w:ind w:left="3632" w:hanging="144"/>
      </w:pPr>
      <w:rPr>
        <w:rFonts w:hint="default"/>
        <w:lang w:val="ro-RO" w:eastAsia="en-US" w:bidi="ar-SA"/>
      </w:rPr>
    </w:lvl>
    <w:lvl w:ilvl="7" w:tplc="A0A460F4">
      <w:numFmt w:val="bullet"/>
      <w:lvlText w:val="•"/>
      <w:lvlJc w:val="left"/>
      <w:pPr>
        <w:ind w:left="4221" w:hanging="144"/>
      </w:pPr>
      <w:rPr>
        <w:rFonts w:hint="default"/>
        <w:lang w:val="ro-RO" w:eastAsia="en-US" w:bidi="ar-SA"/>
      </w:rPr>
    </w:lvl>
    <w:lvl w:ilvl="8" w:tplc="076CFD2E">
      <w:numFmt w:val="bullet"/>
      <w:lvlText w:val="•"/>
      <w:lvlJc w:val="left"/>
      <w:pPr>
        <w:ind w:left="4810" w:hanging="144"/>
      </w:pPr>
      <w:rPr>
        <w:rFonts w:hint="default"/>
        <w:lang w:val="ro-RO" w:eastAsia="en-US" w:bidi="ar-SA"/>
      </w:rPr>
    </w:lvl>
  </w:abstractNum>
  <w:abstractNum w:abstractNumId="86" w15:restartNumberingAfterBreak="0">
    <w:nsid w:val="52140512"/>
    <w:multiLevelType w:val="hybridMultilevel"/>
    <w:tmpl w:val="82CEA178"/>
    <w:lvl w:ilvl="0" w:tplc="ECE806D8">
      <w:start w:val="26"/>
      <w:numFmt w:val="decimal"/>
      <w:lvlText w:val="%1."/>
      <w:lvlJc w:val="left"/>
      <w:pPr>
        <w:ind w:left="105" w:hanging="370"/>
      </w:pPr>
      <w:rPr>
        <w:rFonts w:ascii="Times New Roman" w:eastAsia="Times New Roman" w:hAnsi="Times New Roman" w:cs="Times New Roman" w:hint="default"/>
        <w:w w:val="100"/>
        <w:sz w:val="24"/>
        <w:szCs w:val="24"/>
        <w:lang w:val="ro-RO" w:eastAsia="en-US" w:bidi="ar-SA"/>
      </w:rPr>
    </w:lvl>
    <w:lvl w:ilvl="1" w:tplc="EED637F0">
      <w:numFmt w:val="bullet"/>
      <w:lvlText w:val="•"/>
      <w:lvlJc w:val="left"/>
      <w:pPr>
        <w:ind w:left="688" w:hanging="370"/>
      </w:pPr>
      <w:rPr>
        <w:rFonts w:hint="default"/>
        <w:lang w:val="ro-RO" w:eastAsia="en-US" w:bidi="ar-SA"/>
      </w:rPr>
    </w:lvl>
    <w:lvl w:ilvl="2" w:tplc="6B8C791A">
      <w:numFmt w:val="bullet"/>
      <w:lvlText w:val="•"/>
      <w:lvlJc w:val="left"/>
      <w:pPr>
        <w:ind w:left="1277" w:hanging="370"/>
      </w:pPr>
      <w:rPr>
        <w:rFonts w:hint="default"/>
        <w:lang w:val="ro-RO" w:eastAsia="en-US" w:bidi="ar-SA"/>
      </w:rPr>
    </w:lvl>
    <w:lvl w:ilvl="3" w:tplc="69124B20">
      <w:numFmt w:val="bullet"/>
      <w:lvlText w:val="•"/>
      <w:lvlJc w:val="left"/>
      <w:pPr>
        <w:ind w:left="1866" w:hanging="370"/>
      </w:pPr>
      <w:rPr>
        <w:rFonts w:hint="default"/>
        <w:lang w:val="ro-RO" w:eastAsia="en-US" w:bidi="ar-SA"/>
      </w:rPr>
    </w:lvl>
    <w:lvl w:ilvl="4" w:tplc="787A6EAE">
      <w:numFmt w:val="bullet"/>
      <w:lvlText w:val="•"/>
      <w:lvlJc w:val="left"/>
      <w:pPr>
        <w:ind w:left="2455" w:hanging="370"/>
      </w:pPr>
      <w:rPr>
        <w:rFonts w:hint="default"/>
        <w:lang w:val="ro-RO" w:eastAsia="en-US" w:bidi="ar-SA"/>
      </w:rPr>
    </w:lvl>
    <w:lvl w:ilvl="5" w:tplc="AC9E95F4">
      <w:numFmt w:val="bullet"/>
      <w:lvlText w:val="•"/>
      <w:lvlJc w:val="left"/>
      <w:pPr>
        <w:ind w:left="3044" w:hanging="370"/>
      </w:pPr>
      <w:rPr>
        <w:rFonts w:hint="default"/>
        <w:lang w:val="ro-RO" w:eastAsia="en-US" w:bidi="ar-SA"/>
      </w:rPr>
    </w:lvl>
    <w:lvl w:ilvl="6" w:tplc="46AA773E">
      <w:numFmt w:val="bullet"/>
      <w:lvlText w:val="•"/>
      <w:lvlJc w:val="left"/>
      <w:pPr>
        <w:ind w:left="3632" w:hanging="370"/>
      </w:pPr>
      <w:rPr>
        <w:rFonts w:hint="default"/>
        <w:lang w:val="ro-RO" w:eastAsia="en-US" w:bidi="ar-SA"/>
      </w:rPr>
    </w:lvl>
    <w:lvl w:ilvl="7" w:tplc="F5D820DC">
      <w:numFmt w:val="bullet"/>
      <w:lvlText w:val="•"/>
      <w:lvlJc w:val="left"/>
      <w:pPr>
        <w:ind w:left="4221" w:hanging="370"/>
      </w:pPr>
      <w:rPr>
        <w:rFonts w:hint="default"/>
        <w:lang w:val="ro-RO" w:eastAsia="en-US" w:bidi="ar-SA"/>
      </w:rPr>
    </w:lvl>
    <w:lvl w:ilvl="8" w:tplc="235CCD5A">
      <w:numFmt w:val="bullet"/>
      <w:lvlText w:val="•"/>
      <w:lvlJc w:val="left"/>
      <w:pPr>
        <w:ind w:left="4810" w:hanging="370"/>
      </w:pPr>
      <w:rPr>
        <w:rFonts w:hint="default"/>
        <w:lang w:val="ro-RO" w:eastAsia="en-US" w:bidi="ar-SA"/>
      </w:rPr>
    </w:lvl>
  </w:abstractNum>
  <w:abstractNum w:abstractNumId="87" w15:restartNumberingAfterBreak="0">
    <w:nsid w:val="52821159"/>
    <w:multiLevelType w:val="hybridMultilevel"/>
    <w:tmpl w:val="4F8AB306"/>
    <w:lvl w:ilvl="0" w:tplc="A3767B04">
      <w:numFmt w:val="bullet"/>
      <w:lvlText w:val="•"/>
      <w:lvlJc w:val="left"/>
      <w:pPr>
        <w:ind w:left="105" w:hanging="149"/>
      </w:pPr>
      <w:rPr>
        <w:rFonts w:ascii="Times New Roman" w:eastAsia="Times New Roman" w:hAnsi="Times New Roman" w:cs="Times New Roman" w:hint="default"/>
        <w:w w:val="100"/>
        <w:sz w:val="24"/>
        <w:szCs w:val="24"/>
        <w:lang w:val="ro-RO" w:eastAsia="en-US" w:bidi="ar-SA"/>
      </w:rPr>
    </w:lvl>
    <w:lvl w:ilvl="1" w:tplc="D09A21A2">
      <w:numFmt w:val="bullet"/>
      <w:lvlText w:val="•"/>
      <w:lvlJc w:val="left"/>
      <w:pPr>
        <w:ind w:left="688" w:hanging="149"/>
      </w:pPr>
      <w:rPr>
        <w:rFonts w:hint="default"/>
        <w:lang w:val="ro-RO" w:eastAsia="en-US" w:bidi="ar-SA"/>
      </w:rPr>
    </w:lvl>
    <w:lvl w:ilvl="2" w:tplc="94C6F998">
      <w:numFmt w:val="bullet"/>
      <w:lvlText w:val="•"/>
      <w:lvlJc w:val="left"/>
      <w:pPr>
        <w:ind w:left="1277" w:hanging="149"/>
      </w:pPr>
      <w:rPr>
        <w:rFonts w:hint="default"/>
        <w:lang w:val="ro-RO" w:eastAsia="en-US" w:bidi="ar-SA"/>
      </w:rPr>
    </w:lvl>
    <w:lvl w:ilvl="3" w:tplc="0366A7AC">
      <w:numFmt w:val="bullet"/>
      <w:lvlText w:val="•"/>
      <w:lvlJc w:val="left"/>
      <w:pPr>
        <w:ind w:left="1866" w:hanging="149"/>
      </w:pPr>
      <w:rPr>
        <w:rFonts w:hint="default"/>
        <w:lang w:val="ro-RO" w:eastAsia="en-US" w:bidi="ar-SA"/>
      </w:rPr>
    </w:lvl>
    <w:lvl w:ilvl="4" w:tplc="E00CCEB8">
      <w:numFmt w:val="bullet"/>
      <w:lvlText w:val="•"/>
      <w:lvlJc w:val="left"/>
      <w:pPr>
        <w:ind w:left="2455" w:hanging="149"/>
      </w:pPr>
      <w:rPr>
        <w:rFonts w:hint="default"/>
        <w:lang w:val="ro-RO" w:eastAsia="en-US" w:bidi="ar-SA"/>
      </w:rPr>
    </w:lvl>
    <w:lvl w:ilvl="5" w:tplc="E202F22E">
      <w:numFmt w:val="bullet"/>
      <w:lvlText w:val="•"/>
      <w:lvlJc w:val="left"/>
      <w:pPr>
        <w:ind w:left="3044" w:hanging="149"/>
      </w:pPr>
      <w:rPr>
        <w:rFonts w:hint="default"/>
        <w:lang w:val="ro-RO" w:eastAsia="en-US" w:bidi="ar-SA"/>
      </w:rPr>
    </w:lvl>
    <w:lvl w:ilvl="6" w:tplc="8AFC52FC">
      <w:numFmt w:val="bullet"/>
      <w:lvlText w:val="•"/>
      <w:lvlJc w:val="left"/>
      <w:pPr>
        <w:ind w:left="3632" w:hanging="149"/>
      </w:pPr>
      <w:rPr>
        <w:rFonts w:hint="default"/>
        <w:lang w:val="ro-RO" w:eastAsia="en-US" w:bidi="ar-SA"/>
      </w:rPr>
    </w:lvl>
    <w:lvl w:ilvl="7" w:tplc="F392C2A0">
      <w:numFmt w:val="bullet"/>
      <w:lvlText w:val="•"/>
      <w:lvlJc w:val="left"/>
      <w:pPr>
        <w:ind w:left="4221" w:hanging="149"/>
      </w:pPr>
      <w:rPr>
        <w:rFonts w:hint="default"/>
        <w:lang w:val="ro-RO" w:eastAsia="en-US" w:bidi="ar-SA"/>
      </w:rPr>
    </w:lvl>
    <w:lvl w:ilvl="8" w:tplc="2E560068">
      <w:numFmt w:val="bullet"/>
      <w:lvlText w:val="•"/>
      <w:lvlJc w:val="left"/>
      <w:pPr>
        <w:ind w:left="4810" w:hanging="149"/>
      </w:pPr>
      <w:rPr>
        <w:rFonts w:hint="default"/>
        <w:lang w:val="ro-RO" w:eastAsia="en-US" w:bidi="ar-SA"/>
      </w:rPr>
    </w:lvl>
  </w:abstractNum>
  <w:abstractNum w:abstractNumId="88" w15:restartNumberingAfterBreak="0">
    <w:nsid w:val="54120ACA"/>
    <w:multiLevelType w:val="hybridMultilevel"/>
    <w:tmpl w:val="153011D8"/>
    <w:lvl w:ilvl="0" w:tplc="EBB4F852">
      <w:numFmt w:val="bullet"/>
      <w:lvlText w:val="-"/>
      <w:lvlJc w:val="left"/>
      <w:pPr>
        <w:ind w:left="105" w:hanging="142"/>
      </w:pPr>
      <w:rPr>
        <w:rFonts w:ascii="Times New Roman" w:eastAsia="Times New Roman" w:hAnsi="Times New Roman" w:cs="Times New Roman" w:hint="default"/>
        <w:w w:val="99"/>
        <w:sz w:val="24"/>
        <w:szCs w:val="24"/>
        <w:lang w:val="ro-RO" w:eastAsia="en-US" w:bidi="ar-SA"/>
      </w:rPr>
    </w:lvl>
    <w:lvl w:ilvl="1" w:tplc="0650A7E2">
      <w:numFmt w:val="bullet"/>
      <w:lvlText w:val="•"/>
      <w:lvlJc w:val="left"/>
      <w:pPr>
        <w:ind w:left="688" w:hanging="142"/>
      </w:pPr>
      <w:rPr>
        <w:rFonts w:hint="default"/>
        <w:lang w:val="ro-RO" w:eastAsia="en-US" w:bidi="ar-SA"/>
      </w:rPr>
    </w:lvl>
    <w:lvl w:ilvl="2" w:tplc="FCEA20FA">
      <w:numFmt w:val="bullet"/>
      <w:lvlText w:val="•"/>
      <w:lvlJc w:val="left"/>
      <w:pPr>
        <w:ind w:left="1277" w:hanging="142"/>
      </w:pPr>
      <w:rPr>
        <w:rFonts w:hint="default"/>
        <w:lang w:val="ro-RO" w:eastAsia="en-US" w:bidi="ar-SA"/>
      </w:rPr>
    </w:lvl>
    <w:lvl w:ilvl="3" w:tplc="6E9A786C">
      <w:numFmt w:val="bullet"/>
      <w:lvlText w:val="•"/>
      <w:lvlJc w:val="left"/>
      <w:pPr>
        <w:ind w:left="1866" w:hanging="142"/>
      </w:pPr>
      <w:rPr>
        <w:rFonts w:hint="default"/>
        <w:lang w:val="ro-RO" w:eastAsia="en-US" w:bidi="ar-SA"/>
      </w:rPr>
    </w:lvl>
    <w:lvl w:ilvl="4" w:tplc="29BEB728">
      <w:numFmt w:val="bullet"/>
      <w:lvlText w:val="•"/>
      <w:lvlJc w:val="left"/>
      <w:pPr>
        <w:ind w:left="2455" w:hanging="142"/>
      </w:pPr>
      <w:rPr>
        <w:rFonts w:hint="default"/>
        <w:lang w:val="ro-RO" w:eastAsia="en-US" w:bidi="ar-SA"/>
      </w:rPr>
    </w:lvl>
    <w:lvl w:ilvl="5" w:tplc="FDAC74FC">
      <w:numFmt w:val="bullet"/>
      <w:lvlText w:val="•"/>
      <w:lvlJc w:val="left"/>
      <w:pPr>
        <w:ind w:left="3044" w:hanging="142"/>
      </w:pPr>
      <w:rPr>
        <w:rFonts w:hint="default"/>
        <w:lang w:val="ro-RO" w:eastAsia="en-US" w:bidi="ar-SA"/>
      </w:rPr>
    </w:lvl>
    <w:lvl w:ilvl="6" w:tplc="6436C89C">
      <w:numFmt w:val="bullet"/>
      <w:lvlText w:val="•"/>
      <w:lvlJc w:val="left"/>
      <w:pPr>
        <w:ind w:left="3632" w:hanging="142"/>
      </w:pPr>
      <w:rPr>
        <w:rFonts w:hint="default"/>
        <w:lang w:val="ro-RO" w:eastAsia="en-US" w:bidi="ar-SA"/>
      </w:rPr>
    </w:lvl>
    <w:lvl w:ilvl="7" w:tplc="B58A1D04">
      <w:numFmt w:val="bullet"/>
      <w:lvlText w:val="•"/>
      <w:lvlJc w:val="left"/>
      <w:pPr>
        <w:ind w:left="4221" w:hanging="142"/>
      </w:pPr>
      <w:rPr>
        <w:rFonts w:hint="default"/>
        <w:lang w:val="ro-RO" w:eastAsia="en-US" w:bidi="ar-SA"/>
      </w:rPr>
    </w:lvl>
    <w:lvl w:ilvl="8" w:tplc="ABFA2438">
      <w:numFmt w:val="bullet"/>
      <w:lvlText w:val="•"/>
      <w:lvlJc w:val="left"/>
      <w:pPr>
        <w:ind w:left="4810" w:hanging="142"/>
      </w:pPr>
      <w:rPr>
        <w:rFonts w:hint="default"/>
        <w:lang w:val="ro-RO" w:eastAsia="en-US" w:bidi="ar-SA"/>
      </w:rPr>
    </w:lvl>
  </w:abstractNum>
  <w:abstractNum w:abstractNumId="89" w15:restartNumberingAfterBreak="0">
    <w:nsid w:val="560957A4"/>
    <w:multiLevelType w:val="hybridMultilevel"/>
    <w:tmpl w:val="E3142EFE"/>
    <w:lvl w:ilvl="0" w:tplc="308E347C">
      <w:numFmt w:val="bullet"/>
      <w:lvlText w:val="-"/>
      <w:lvlJc w:val="left"/>
      <w:pPr>
        <w:ind w:left="105" w:hanging="214"/>
      </w:pPr>
      <w:rPr>
        <w:rFonts w:ascii="Times New Roman" w:eastAsia="Times New Roman" w:hAnsi="Times New Roman" w:cs="Times New Roman" w:hint="default"/>
        <w:w w:val="99"/>
        <w:sz w:val="24"/>
        <w:szCs w:val="24"/>
        <w:lang w:val="ro-RO" w:eastAsia="en-US" w:bidi="ar-SA"/>
      </w:rPr>
    </w:lvl>
    <w:lvl w:ilvl="1" w:tplc="035899C8">
      <w:numFmt w:val="bullet"/>
      <w:lvlText w:val="•"/>
      <w:lvlJc w:val="left"/>
      <w:pPr>
        <w:ind w:left="688" w:hanging="214"/>
      </w:pPr>
      <w:rPr>
        <w:rFonts w:hint="default"/>
        <w:lang w:val="ro-RO" w:eastAsia="en-US" w:bidi="ar-SA"/>
      </w:rPr>
    </w:lvl>
    <w:lvl w:ilvl="2" w:tplc="F6CCB0D2">
      <w:numFmt w:val="bullet"/>
      <w:lvlText w:val="•"/>
      <w:lvlJc w:val="left"/>
      <w:pPr>
        <w:ind w:left="1277" w:hanging="214"/>
      </w:pPr>
      <w:rPr>
        <w:rFonts w:hint="default"/>
        <w:lang w:val="ro-RO" w:eastAsia="en-US" w:bidi="ar-SA"/>
      </w:rPr>
    </w:lvl>
    <w:lvl w:ilvl="3" w:tplc="F7287672">
      <w:numFmt w:val="bullet"/>
      <w:lvlText w:val="•"/>
      <w:lvlJc w:val="left"/>
      <w:pPr>
        <w:ind w:left="1866" w:hanging="214"/>
      </w:pPr>
      <w:rPr>
        <w:rFonts w:hint="default"/>
        <w:lang w:val="ro-RO" w:eastAsia="en-US" w:bidi="ar-SA"/>
      </w:rPr>
    </w:lvl>
    <w:lvl w:ilvl="4" w:tplc="7BB420C2">
      <w:numFmt w:val="bullet"/>
      <w:lvlText w:val="•"/>
      <w:lvlJc w:val="left"/>
      <w:pPr>
        <w:ind w:left="2455" w:hanging="214"/>
      </w:pPr>
      <w:rPr>
        <w:rFonts w:hint="default"/>
        <w:lang w:val="ro-RO" w:eastAsia="en-US" w:bidi="ar-SA"/>
      </w:rPr>
    </w:lvl>
    <w:lvl w:ilvl="5" w:tplc="1A8E00AA">
      <w:numFmt w:val="bullet"/>
      <w:lvlText w:val="•"/>
      <w:lvlJc w:val="left"/>
      <w:pPr>
        <w:ind w:left="3044" w:hanging="214"/>
      </w:pPr>
      <w:rPr>
        <w:rFonts w:hint="default"/>
        <w:lang w:val="ro-RO" w:eastAsia="en-US" w:bidi="ar-SA"/>
      </w:rPr>
    </w:lvl>
    <w:lvl w:ilvl="6" w:tplc="EC60A4A8">
      <w:numFmt w:val="bullet"/>
      <w:lvlText w:val="•"/>
      <w:lvlJc w:val="left"/>
      <w:pPr>
        <w:ind w:left="3632" w:hanging="214"/>
      </w:pPr>
      <w:rPr>
        <w:rFonts w:hint="default"/>
        <w:lang w:val="ro-RO" w:eastAsia="en-US" w:bidi="ar-SA"/>
      </w:rPr>
    </w:lvl>
    <w:lvl w:ilvl="7" w:tplc="317CE916">
      <w:numFmt w:val="bullet"/>
      <w:lvlText w:val="•"/>
      <w:lvlJc w:val="left"/>
      <w:pPr>
        <w:ind w:left="4221" w:hanging="214"/>
      </w:pPr>
      <w:rPr>
        <w:rFonts w:hint="default"/>
        <w:lang w:val="ro-RO" w:eastAsia="en-US" w:bidi="ar-SA"/>
      </w:rPr>
    </w:lvl>
    <w:lvl w:ilvl="8" w:tplc="A0882654">
      <w:numFmt w:val="bullet"/>
      <w:lvlText w:val="•"/>
      <w:lvlJc w:val="left"/>
      <w:pPr>
        <w:ind w:left="4810" w:hanging="214"/>
      </w:pPr>
      <w:rPr>
        <w:rFonts w:hint="default"/>
        <w:lang w:val="ro-RO" w:eastAsia="en-US" w:bidi="ar-SA"/>
      </w:rPr>
    </w:lvl>
  </w:abstractNum>
  <w:abstractNum w:abstractNumId="90" w15:restartNumberingAfterBreak="0">
    <w:nsid w:val="561E0CF7"/>
    <w:multiLevelType w:val="hybridMultilevel"/>
    <w:tmpl w:val="44D89E8E"/>
    <w:lvl w:ilvl="0" w:tplc="4F528A1E">
      <w:start w:val="18"/>
      <w:numFmt w:val="decimal"/>
      <w:lvlText w:val="%1."/>
      <w:lvlJc w:val="left"/>
      <w:pPr>
        <w:ind w:left="105" w:hanging="454"/>
      </w:pPr>
      <w:rPr>
        <w:rFonts w:ascii="Times New Roman" w:eastAsia="Times New Roman" w:hAnsi="Times New Roman" w:cs="Times New Roman" w:hint="default"/>
        <w:w w:val="100"/>
        <w:sz w:val="24"/>
        <w:szCs w:val="24"/>
        <w:lang w:val="ro-RO" w:eastAsia="en-US" w:bidi="ar-SA"/>
      </w:rPr>
    </w:lvl>
    <w:lvl w:ilvl="1" w:tplc="492A1DE8">
      <w:numFmt w:val="bullet"/>
      <w:lvlText w:val="•"/>
      <w:lvlJc w:val="left"/>
      <w:pPr>
        <w:ind w:left="688" w:hanging="454"/>
      </w:pPr>
      <w:rPr>
        <w:rFonts w:hint="default"/>
        <w:lang w:val="ro-RO" w:eastAsia="en-US" w:bidi="ar-SA"/>
      </w:rPr>
    </w:lvl>
    <w:lvl w:ilvl="2" w:tplc="BC0A49BA">
      <w:numFmt w:val="bullet"/>
      <w:lvlText w:val="•"/>
      <w:lvlJc w:val="left"/>
      <w:pPr>
        <w:ind w:left="1277" w:hanging="454"/>
      </w:pPr>
      <w:rPr>
        <w:rFonts w:hint="default"/>
        <w:lang w:val="ro-RO" w:eastAsia="en-US" w:bidi="ar-SA"/>
      </w:rPr>
    </w:lvl>
    <w:lvl w:ilvl="3" w:tplc="BD36599A">
      <w:numFmt w:val="bullet"/>
      <w:lvlText w:val="•"/>
      <w:lvlJc w:val="left"/>
      <w:pPr>
        <w:ind w:left="1866" w:hanging="454"/>
      </w:pPr>
      <w:rPr>
        <w:rFonts w:hint="default"/>
        <w:lang w:val="ro-RO" w:eastAsia="en-US" w:bidi="ar-SA"/>
      </w:rPr>
    </w:lvl>
    <w:lvl w:ilvl="4" w:tplc="E32CB110">
      <w:numFmt w:val="bullet"/>
      <w:lvlText w:val="•"/>
      <w:lvlJc w:val="left"/>
      <w:pPr>
        <w:ind w:left="2455" w:hanging="454"/>
      </w:pPr>
      <w:rPr>
        <w:rFonts w:hint="default"/>
        <w:lang w:val="ro-RO" w:eastAsia="en-US" w:bidi="ar-SA"/>
      </w:rPr>
    </w:lvl>
    <w:lvl w:ilvl="5" w:tplc="52C025D2">
      <w:numFmt w:val="bullet"/>
      <w:lvlText w:val="•"/>
      <w:lvlJc w:val="left"/>
      <w:pPr>
        <w:ind w:left="3044" w:hanging="454"/>
      </w:pPr>
      <w:rPr>
        <w:rFonts w:hint="default"/>
        <w:lang w:val="ro-RO" w:eastAsia="en-US" w:bidi="ar-SA"/>
      </w:rPr>
    </w:lvl>
    <w:lvl w:ilvl="6" w:tplc="6414DB28">
      <w:numFmt w:val="bullet"/>
      <w:lvlText w:val="•"/>
      <w:lvlJc w:val="left"/>
      <w:pPr>
        <w:ind w:left="3632" w:hanging="454"/>
      </w:pPr>
      <w:rPr>
        <w:rFonts w:hint="default"/>
        <w:lang w:val="ro-RO" w:eastAsia="en-US" w:bidi="ar-SA"/>
      </w:rPr>
    </w:lvl>
    <w:lvl w:ilvl="7" w:tplc="15E2C3FA">
      <w:numFmt w:val="bullet"/>
      <w:lvlText w:val="•"/>
      <w:lvlJc w:val="left"/>
      <w:pPr>
        <w:ind w:left="4221" w:hanging="454"/>
      </w:pPr>
      <w:rPr>
        <w:rFonts w:hint="default"/>
        <w:lang w:val="ro-RO" w:eastAsia="en-US" w:bidi="ar-SA"/>
      </w:rPr>
    </w:lvl>
    <w:lvl w:ilvl="8" w:tplc="D0CA8096">
      <w:numFmt w:val="bullet"/>
      <w:lvlText w:val="•"/>
      <w:lvlJc w:val="left"/>
      <w:pPr>
        <w:ind w:left="4810" w:hanging="454"/>
      </w:pPr>
      <w:rPr>
        <w:rFonts w:hint="default"/>
        <w:lang w:val="ro-RO" w:eastAsia="en-US" w:bidi="ar-SA"/>
      </w:rPr>
    </w:lvl>
  </w:abstractNum>
  <w:abstractNum w:abstractNumId="91" w15:restartNumberingAfterBreak="0">
    <w:nsid w:val="56DB61D5"/>
    <w:multiLevelType w:val="hybridMultilevel"/>
    <w:tmpl w:val="CD7ED43C"/>
    <w:lvl w:ilvl="0" w:tplc="97B45188">
      <w:numFmt w:val="bullet"/>
      <w:lvlText w:val="-"/>
      <w:lvlJc w:val="left"/>
      <w:pPr>
        <w:ind w:left="105" w:hanging="149"/>
      </w:pPr>
      <w:rPr>
        <w:rFonts w:ascii="Times New Roman" w:eastAsia="Times New Roman" w:hAnsi="Times New Roman" w:cs="Times New Roman" w:hint="default"/>
        <w:w w:val="99"/>
        <w:sz w:val="24"/>
        <w:szCs w:val="24"/>
        <w:lang w:val="ro-RO" w:eastAsia="en-US" w:bidi="ar-SA"/>
      </w:rPr>
    </w:lvl>
    <w:lvl w:ilvl="1" w:tplc="3EC0AE22">
      <w:numFmt w:val="bullet"/>
      <w:lvlText w:val="•"/>
      <w:lvlJc w:val="left"/>
      <w:pPr>
        <w:ind w:left="688" w:hanging="149"/>
      </w:pPr>
      <w:rPr>
        <w:rFonts w:hint="default"/>
        <w:lang w:val="ro-RO" w:eastAsia="en-US" w:bidi="ar-SA"/>
      </w:rPr>
    </w:lvl>
    <w:lvl w:ilvl="2" w:tplc="B9E4E048">
      <w:numFmt w:val="bullet"/>
      <w:lvlText w:val="•"/>
      <w:lvlJc w:val="left"/>
      <w:pPr>
        <w:ind w:left="1277" w:hanging="149"/>
      </w:pPr>
      <w:rPr>
        <w:rFonts w:hint="default"/>
        <w:lang w:val="ro-RO" w:eastAsia="en-US" w:bidi="ar-SA"/>
      </w:rPr>
    </w:lvl>
    <w:lvl w:ilvl="3" w:tplc="C0B45A92">
      <w:numFmt w:val="bullet"/>
      <w:lvlText w:val="•"/>
      <w:lvlJc w:val="left"/>
      <w:pPr>
        <w:ind w:left="1866" w:hanging="149"/>
      </w:pPr>
      <w:rPr>
        <w:rFonts w:hint="default"/>
        <w:lang w:val="ro-RO" w:eastAsia="en-US" w:bidi="ar-SA"/>
      </w:rPr>
    </w:lvl>
    <w:lvl w:ilvl="4" w:tplc="FC4A7024">
      <w:numFmt w:val="bullet"/>
      <w:lvlText w:val="•"/>
      <w:lvlJc w:val="left"/>
      <w:pPr>
        <w:ind w:left="2455" w:hanging="149"/>
      </w:pPr>
      <w:rPr>
        <w:rFonts w:hint="default"/>
        <w:lang w:val="ro-RO" w:eastAsia="en-US" w:bidi="ar-SA"/>
      </w:rPr>
    </w:lvl>
    <w:lvl w:ilvl="5" w:tplc="846C8114">
      <w:numFmt w:val="bullet"/>
      <w:lvlText w:val="•"/>
      <w:lvlJc w:val="left"/>
      <w:pPr>
        <w:ind w:left="3044" w:hanging="149"/>
      </w:pPr>
      <w:rPr>
        <w:rFonts w:hint="default"/>
        <w:lang w:val="ro-RO" w:eastAsia="en-US" w:bidi="ar-SA"/>
      </w:rPr>
    </w:lvl>
    <w:lvl w:ilvl="6" w:tplc="407C231A">
      <w:numFmt w:val="bullet"/>
      <w:lvlText w:val="•"/>
      <w:lvlJc w:val="left"/>
      <w:pPr>
        <w:ind w:left="3632" w:hanging="149"/>
      </w:pPr>
      <w:rPr>
        <w:rFonts w:hint="default"/>
        <w:lang w:val="ro-RO" w:eastAsia="en-US" w:bidi="ar-SA"/>
      </w:rPr>
    </w:lvl>
    <w:lvl w:ilvl="7" w:tplc="FAB6BC1E">
      <w:numFmt w:val="bullet"/>
      <w:lvlText w:val="•"/>
      <w:lvlJc w:val="left"/>
      <w:pPr>
        <w:ind w:left="4221" w:hanging="149"/>
      </w:pPr>
      <w:rPr>
        <w:rFonts w:hint="default"/>
        <w:lang w:val="ro-RO" w:eastAsia="en-US" w:bidi="ar-SA"/>
      </w:rPr>
    </w:lvl>
    <w:lvl w:ilvl="8" w:tplc="77CE88A4">
      <w:numFmt w:val="bullet"/>
      <w:lvlText w:val="•"/>
      <w:lvlJc w:val="left"/>
      <w:pPr>
        <w:ind w:left="4810" w:hanging="149"/>
      </w:pPr>
      <w:rPr>
        <w:rFonts w:hint="default"/>
        <w:lang w:val="ro-RO" w:eastAsia="en-US" w:bidi="ar-SA"/>
      </w:rPr>
    </w:lvl>
  </w:abstractNum>
  <w:abstractNum w:abstractNumId="92" w15:restartNumberingAfterBreak="0">
    <w:nsid w:val="593D4132"/>
    <w:multiLevelType w:val="hybridMultilevel"/>
    <w:tmpl w:val="B02656AA"/>
    <w:lvl w:ilvl="0" w:tplc="410486E0">
      <w:start w:val="2"/>
      <w:numFmt w:val="lowerLetter"/>
      <w:lvlText w:val="%1)"/>
      <w:lvlJc w:val="left"/>
      <w:pPr>
        <w:ind w:left="107" w:hanging="884"/>
      </w:pPr>
      <w:rPr>
        <w:rFonts w:ascii="Times New Roman" w:eastAsia="Times New Roman" w:hAnsi="Times New Roman" w:cs="Times New Roman" w:hint="default"/>
        <w:w w:val="99"/>
        <w:sz w:val="24"/>
        <w:szCs w:val="24"/>
        <w:lang w:val="ro-RO" w:eastAsia="en-US" w:bidi="ar-SA"/>
      </w:rPr>
    </w:lvl>
    <w:lvl w:ilvl="1" w:tplc="EA94EA38">
      <w:numFmt w:val="bullet"/>
      <w:lvlText w:val="•"/>
      <w:lvlJc w:val="left"/>
      <w:pPr>
        <w:ind w:left="534" w:hanging="884"/>
      </w:pPr>
      <w:rPr>
        <w:rFonts w:hint="default"/>
        <w:lang w:val="ro-RO" w:eastAsia="en-US" w:bidi="ar-SA"/>
      </w:rPr>
    </w:lvl>
    <w:lvl w:ilvl="2" w:tplc="0B0C2128">
      <w:numFmt w:val="bullet"/>
      <w:lvlText w:val="•"/>
      <w:lvlJc w:val="left"/>
      <w:pPr>
        <w:ind w:left="969" w:hanging="884"/>
      </w:pPr>
      <w:rPr>
        <w:rFonts w:hint="default"/>
        <w:lang w:val="ro-RO" w:eastAsia="en-US" w:bidi="ar-SA"/>
      </w:rPr>
    </w:lvl>
    <w:lvl w:ilvl="3" w:tplc="56CC25F4">
      <w:numFmt w:val="bullet"/>
      <w:lvlText w:val="•"/>
      <w:lvlJc w:val="left"/>
      <w:pPr>
        <w:ind w:left="1404" w:hanging="884"/>
      </w:pPr>
      <w:rPr>
        <w:rFonts w:hint="default"/>
        <w:lang w:val="ro-RO" w:eastAsia="en-US" w:bidi="ar-SA"/>
      </w:rPr>
    </w:lvl>
    <w:lvl w:ilvl="4" w:tplc="81B20AF6">
      <w:numFmt w:val="bullet"/>
      <w:lvlText w:val="•"/>
      <w:lvlJc w:val="left"/>
      <w:pPr>
        <w:ind w:left="1839" w:hanging="884"/>
      </w:pPr>
      <w:rPr>
        <w:rFonts w:hint="default"/>
        <w:lang w:val="ro-RO" w:eastAsia="en-US" w:bidi="ar-SA"/>
      </w:rPr>
    </w:lvl>
    <w:lvl w:ilvl="5" w:tplc="04128DB6">
      <w:numFmt w:val="bullet"/>
      <w:lvlText w:val="•"/>
      <w:lvlJc w:val="left"/>
      <w:pPr>
        <w:ind w:left="2274" w:hanging="884"/>
      </w:pPr>
      <w:rPr>
        <w:rFonts w:hint="default"/>
        <w:lang w:val="ro-RO" w:eastAsia="en-US" w:bidi="ar-SA"/>
      </w:rPr>
    </w:lvl>
    <w:lvl w:ilvl="6" w:tplc="203E455A">
      <w:numFmt w:val="bullet"/>
      <w:lvlText w:val="•"/>
      <w:lvlJc w:val="left"/>
      <w:pPr>
        <w:ind w:left="2708" w:hanging="884"/>
      </w:pPr>
      <w:rPr>
        <w:rFonts w:hint="default"/>
        <w:lang w:val="ro-RO" w:eastAsia="en-US" w:bidi="ar-SA"/>
      </w:rPr>
    </w:lvl>
    <w:lvl w:ilvl="7" w:tplc="DE0061EA">
      <w:numFmt w:val="bullet"/>
      <w:lvlText w:val="•"/>
      <w:lvlJc w:val="left"/>
      <w:pPr>
        <w:ind w:left="3143" w:hanging="884"/>
      </w:pPr>
      <w:rPr>
        <w:rFonts w:hint="default"/>
        <w:lang w:val="ro-RO" w:eastAsia="en-US" w:bidi="ar-SA"/>
      </w:rPr>
    </w:lvl>
    <w:lvl w:ilvl="8" w:tplc="ECC4DA4A">
      <w:numFmt w:val="bullet"/>
      <w:lvlText w:val="•"/>
      <w:lvlJc w:val="left"/>
      <w:pPr>
        <w:ind w:left="3578" w:hanging="884"/>
      </w:pPr>
      <w:rPr>
        <w:rFonts w:hint="default"/>
        <w:lang w:val="ro-RO" w:eastAsia="en-US" w:bidi="ar-SA"/>
      </w:rPr>
    </w:lvl>
  </w:abstractNum>
  <w:abstractNum w:abstractNumId="93" w15:restartNumberingAfterBreak="0">
    <w:nsid w:val="5ABB033A"/>
    <w:multiLevelType w:val="hybridMultilevel"/>
    <w:tmpl w:val="03F6562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B993E8F"/>
    <w:multiLevelType w:val="hybridMultilevel"/>
    <w:tmpl w:val="8A6CB7B4"/>
    <w:lvl w:ilvl="0" w:tplc="E6D88B86">
      <w:start w:val="1"/>
      <w:numFmt w:val="decimal"/>
      <w:lvlText w:val="%1."/>
      <w:lvlJc w:val="left"/>
      <w:pPr>
        <w:ind w:left="105" w:hanging="276"/>
      </w:pPr>
      <w:rPr>
        <w:rFonts w:ascii="Times New Roman" w:eastAsia="Times New Roman" w:hAnsi="Times New Roman" w:cs="Times New Roman" w:hint="default"/>
        <w:w w:val="100"/>
        <w:sz w:val="24"/>
        <w:szCs w:val="24"/>
        <w:lang w:val="ro-RO" w:eastAsia="en-US" w:bidi="ar-SA"/>
      </w:rPr>
    </w:lvl>
    <w:lvl w:ilvl="1" w:tplc="2E82A6B4">
      <w:numFmt w:val="bullet"/>
      <w:lvlText w:val="•"/>
      <w:lvlJc w:val="left"/>
      <w:pPr>
        <w:ind w:left="688" w:hanging="276"/>
      </w:pPr>
      <w:rPr>
        <w:rFonts w:hint="default"/>
        <w:lang w:val="ro-RO" w:eastAsia="en-US" w:bidi="ar-SA"/>
      </w:rPr>
    </w:lvl>
    <w:lvl w:ilvl="2" w:tplc="C4CC6486">
      <w:numFmt w:val="bullet"/>
      <w:lvlText w:val="•"/>
      <w:lvlJc w:val="left"/>
      <w:pPr>
        <w:ind w:left="1277" w:hanging="276"/>
      </w:pPr>
      <w:rPr>
        <w:rFonts w:hint="default"/>
        <w:lang w:val="ro-RO" w:eastAsia="en-US" w:bidi="ar-SA"/>
      </w:rPr>
    </w:lvl>
    <w:lvl w:ilvl="3" w:tplc="E086F8FC">
      <w:numFmt w:val="bullet"/>
      <w:lvlText w:val="•"/>
      <w:lvlJc w:val="left"/>
      <w:pPr>
        <w:ind w:left="1866" w:hanging="276"/>
      </w:pPr>
      <w:rPr>
        <w:rFonts w:hint="default"/>
        <w:lang w:val="ro-RO" w:eastAsia="en-US" w:bidi="ar-SA"/>
      </w:rPr>
    </w:lvl>
    <w:lvl w:ilvl="4" w:tplc="6644A480">
      <w:numFmt w:val="bullet"/>
      <w:lvlText w:val="•"/>
      <w:lvlJc w:val="left"/>
      <w:pPr>
        <w:ind w:left="2455" w:hanging="276"/>
      </w:pPr>
      <w:rPr>
        <w:rFonts w:hint="default"/>
        <w:lang w:val="ro-RO" w:eastAsia="en-US" w:bidi="ar-SA"/>
      </w:rPr>
    </w:lvl>
    <w:lvl w:ilvl="5" w:tplc="5B2C1254">
      <w:numFmt w:val="bullet"/>
      <w:lvlText w:val="•"/>
      <w:lvlJc w:val="left"/>
      <w:pPr>
        <w:ind w:left="3044" w:hanging="276"/>
      </w:pPr>
      <w:rPr>
        <w:rFonts w:hint="default"/>
        <w:lang w:val="ro-RO" w:eastAsia="en-US" w:bidi="ar-SA"/>
      </w:rPr>
    </w:lvl>
    <w:lvl w:ilvl="6" w:tplc="89088024">
      <w:numFmt w:val="bullet"/>
      <w:lvlText w:val="•"/>
      <w:lvlJc w:val="left"/>
      <w:pPr>
        <w:ind w:left="3632" w:hanging="276"/>
      </w:pPr>
      <w:rPr>
        <w:rFonts w:hint="default"/>
        <w:lang w:val="ro-RO" w:eastAsia="en-US" w:bidi="ar-SA"/>
      </w:rPr>
    </w:lvl>
    <w:lvl w:ilvl="7" w:tplc="57F83CE8">
      <w:numFmt w:val="bullet"/>
      <w:lvlText w:val="•"/>
      <w:lvlJc w:val="left"/>
      <w:pPr>
        <w:ind w:left="4221" w:hanging="276"/>
      </w:pPr>
      <w:rPr>
        <w:rFonts w:hint="default"/>
        <w:lang w:val="ro-RO" w:eastAsia="en-US" w:bidi="ar-SA"/>
      </w:rPr>
    </w:lvl>
    <w:lvl w:ilvl="8" w:tplc="02FE3274">
      <w:numFmt w:val="bullet"/>
      <w:lvlText w:val="•"/>
      <w:lvlJc w:val="left"/>
      <w:pPr>
        <w:ind w:left="4810" w:hanging="276"/>
      </w:pPr>
      <w:rPr>
        <w:rFonts w:hint="default"/>
        <w:lang w:val="ro-RO" w:eastAsia="en-US" w:bidi="ar-SA"/>
      </w:rPr>
    </w:lvl>
  </w:abstractNum>
  <w:abstractNum w:abstractNumId="95" w15:restartNumberingAfterBreak="0">
    <w:nsid w:val="5C097E83"/>
    <w:multiLevelType w:val="hybridMultilevel"/>
    <w:tmpl w:val="9398C97A"/>
    <w:lvl w:ilvl="0" w:tplc="C526FB14">
      <w:start w:val="2"/>
      <w:numFmt w:val="decimal"/>
      <w:lvlText w:val="(%1)"/>
      <w:lvlJc w:val="left"/>
      <w:pPr>
        <w:ind w:left="105" w:hanging="363"/>
      </w:pPr>
      <w:rPr>
        <w:rFonts w:ascii="Times New Roman" w:eastAsia="Times New Roman" w:hAnsi="Times New Roman" w:cs="Times New Roman" w:hint="default"/>
        <w:w w:val="100"/>
        <w:sz w:val="24"/>
        <w:szCs w:val="24"/>
        <w:lang w:val="ro-RO" w:eastAsia="en-US" w:bidi="ar-SA"/>
      </w:rPr>
    </w:lvl>
    <w:lvl w:ilvl="1" w:tplc="C518CB70">
      <w:numFmt w:val="bullet"/>
      <w:lvlText w:val="•"/>
      <w:lvlJc w:val="left"/>
      <w:pPr>
        <w:ind w:left="688" w:hanging="363"/>
      </w:pPr>
      <w:rPr>
        <w:rFonts w:hint="default"/>
        <w:lang w:val="ro-RO" w:eastAsia="en-US" w:bidi="ar-SA"/>
      </w:rPr>
    </w:lvl>
    <w:lvl w:ilvl="2" w:tplc="4588F334">
      <w:numFmt w:val="bullet"/>
      <w:lvlText w:val="•"/>
      <w:lvlJc w:val="left"/>
      <w:pPr>
        <w:ind w:left="1277" w:hanging="363"/>
      </w:pPr>
      <w:rPr>
        <w:rFonts w:hint="default"/>
        <w:lang w:val="ro-RO" w:eastAsia="en-US" w:bidi="ar-SA"/>
      </w:rPr>
    </w:lvl>
    <w:lvl w:ilvl="3" w:tplc="B28AC5D4">
      <w:numFmt w:val="bullet"/>
      <w:lvlText w:val="•"/>
      <w:lvlJc w:val="left"/>
      <w:pPr>
        <w:ind w:left="1866" w:hanging="363"/>
      </w:pPr>
      <w:rPr>
        <w:rFonts w:hint="default"/>
        <w:lang w:val="ro-RO" w:eastAsia="en-US" w:bidi="ar-SA"/>
      </w:rPr>
    </w:lvl>
    <w:lvl w:ilvl="4" w:tplc="07DE10FA">
      <w:numFmt w:val="bullet"/>
      <w:lvlText w:val="•"/>
      <w:lvlJc w:val="left"/>
      <w:pPr>
        <w:ind w:left="2455" w:hanging="363"/>
      </w:pPr>
      <w:rPr>
        <w:rFonts w:hint="default"/>
        <w:lang w:val="ro-RO" w:eastAsia="en-US" w:bidi="ar-SA"/>
      </w:rPr>
    </w:lvl>
    <w:lvl w:ilvl="5" w:tplc="B41C3512">
      <w:numFmt w:val="bullet"/>
      <w:lvlText w:val="•"/>
      <w:lvlJc w:val="left"/>
      <w:pPr>
        <w:ind w:left="3044" w:hanging="363"/>
      </w:pPr>
      <w:rPr>
        <w:rFonts w:hint="default"/>
        <w:lang w:val="ro-RO" w:eastAsia="en-US" w:bidi="ar-SA"/>
      </w:rPr>
    </w:lvl>
    <w:lvl w:ilvl="6" w:tplc="5F4C621C">
      <w:numFmt w:val="bullet"/>
      <w:lvlText w:val="•"/>
      <w:lvlJc w:val="left"/>
      <w:pPr>
        <w:ind w:left="3632" w:hanging="363"/>
      </w:pPr>
      <w:rPr>
        <w:rFonts w:hint="default"/>
        <w:lang w:val="ro-RO" w:eastAsia="en-US" w:bidi="ar-SA"/>
      </w:rPr>
    </w:lvl>
    <w:lvl w:ilvl="7" w:tplc="2BC453FE">
      <w:numFmt w:val="bullet"/>
      <w:lvlText w:val="•"/>
      <w:lvlJc w:val="left"/>
      <w:pPr>
        <w:ind w:left="4221" w:hanging="363"/>
      </w:pPr>
      <w:rPr>
        <w:rFonts w:hint="default"/>
        <w:lang w:val="ro-RO" w:eastAsia="en-US" w:bidi="ar-SA"/>
      </w:rPr>
    </w:lvl>
    <w:lvl w:ilvl="8" w:tplc="94CCB964">
      <w:numFmt w:val="bullet"/>
      <w:lvlText w:val="•"/>
      <w:lvlJc w:val="left"/>
      <w:pPr>
        <w:ind w:left="4810" w:hanging="363"/>
      </w:pPr>
      <w:rPr>
        <w:rFonts w:hint="default"/>
        <w:lang w:val="ro-RO" w:eastAsia="en-US" w:bidi="ar-SA"/>
      </w:rPr>
    </w:lvl>
  </w:abstractNum>
  <w:abstractNum w:abstractNumId="96" w15:restartNumberingAfterBreak="0">
    <w:nsid w:val="5D92705F"/>
    <w:multiLevelType w:val="multilevel"/>
    <w:tmpl w:val="64AE00A8"/>
    <w:lvl w:ilvl="0">
      <w:start w:val="4"/>
      <w:numFmt w:val="decimal"/>
      <w:lvlText w:val="%1"/>
      <w:lvlJc w:val="left"/>
      <w:pPr>
        <w:ind w:left="105" w:hanging="605"/>
      </w:pPr>
      <w:rPr>
        <w:rFonts w:hint="default"/>
        <w:lang w:val="ro-RO" w:eastAsia="en-US" w:bidi="ar-SA"/>
      </w:rPr>
    </w:lvl>
    <w:lvl w:ilvl="1">
      <w:start w:val="9"/>
      <w:numFmt w:val="decimal"/>
      <w:lvlText w:val="%1.%2"/>
      <w:lvlJc w:val="left"/>
      <w:pPr>
        <w:ind w:left="105" w:hanging="605"/>
      </w:pPr>
      <w:rPr>
        <w:rFonts w:hint="default"/>
        <w:lang w:val="ro-RO" w:eastAsia="en-US" w:bidi="ar-SA"/>
      </w:rPr>
    </w:lvl>
    <w:lvl w:ilvl="2">
      <w:start w:val="1"/>
      <w:numFmt w:val="decimal"/>
      <w:lvlText w:val="%1.%2.%3."/>
      <w:lvlJc w:val="left"/>
      <w:pPr>
        <w:ind w:left="105" w:hanging="605"/>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605"/>
      </w:pPr>
      <w:rPr>
        <w:rFonts w:hint="default"/>
        <w:lang w:val="ro-RO" w:eastAsia="en-US" w:bidi="ar-SA"/>
      </w:rPr>
    </w:lvl>
    <w:lvl w:ilvl="4">
      <w:numFmt w:val="bullet"/>
      <w:lvlText w:val="•"/>
      <w:lvlJc w:val="left"/>
      <w:pPr>
        <w:ind w:left="2455" w:hanging="605"/>
      </w:pPr>
      <w:rPr>
        <w:rFonts w:hint="default"/>
        <w:lang w:val="ro-RO" w:eastAsia="en-US" w:bidi="ar-SA"/>
      </w:rPr>
    </w:lvl>
    <w:lvl w:ilvl="5">
      <w:numFmt w:val="bullet"/>
      <w:lvlText w:val="•"/>
      <w:lvlJc w:val="left"/>
      <w:pPr>
        <w:ind w:left="3044" w:hanging="605"/>
      </w:pPr>
      <w:rPr>
        <w:rFonts w:hint="default"/>
        <w:lang w:val="ro-RO" w:eastAsia="en-US" w:bidi="ar-SA"/>
      </w:rPr>
    </w:lvl>
    <w:lvl w:ilvl="6">
      <w:numFmt w:val="bullet"/>
      <w:lvlText w:val="•"/>
      <w:lvlJc w:val="left"/>
      <w:pPr>
        <w:ind w:left="3632" w:hanging="605"/>
      </w:pPr>
      <w:rPr>
        <w:rFonts w:hint="default"/>
        <w:lang w:val="ro-RO" w:eastAsia="en-US" w:bidi="ar-SA"/>
      </w:rPr>
    </w:lvl>
    <w:lvl w:ilvl="7">
      <w:numFmt w:val="bullet"/>
      <w:lvlText w:val="•"/>
      <w:lvlJc w:val="left"/>
      <w:pPr>
        <w:ind w:left="4221" w:hanging="605"/>
      </w:pPr>
      <w:rPr>
        <w:rFonts w:hint="default"/>
        <w:lang w:val="ro-RO" w:eastAsia="en-US" w:bidi="ar-SA"/>
      </w:rPr>
    </w:lvl>
    <w:lvl w:ilvl="8">
      <w:numFmt w:val="bullet"/>
      <w:lvlText w:val="•"/>
      <w:lvlJc w:val="left"/>
      <w:pPr>
        <w:ind w:left="4810" w:hanging="605"/>
      </w:pPr>
      <w:rPr>
        <w:rFonts w:hint="default"/>
        <w:lang w:val="ro-RO" w:eastAsia="en-US" w:bidi="ar-SA"/>
      </w:rPr>
    </w:lvl>
  </w:abstractNum>
  <w:abstractNum w:abstractNumId="97" w15:restartNumberingAfterBreak="0">
    <w:nsid w:val="5E507988"/>
    <w:multiLevelType w:val="hybridMultilevel"/>
    <w:tmpl w:val="568E0A10"/>
    <w:lvl w:ilvl="0" w:tplc="844A6E9A">
      <w:start w:val="1"/>
      <w:numFmt w:val="decimal"/>
      <w:lvlText w:val="%1)"/>
      <w:lvlJc w:val="left"/>
      <w:pPr>
        <w:ind w:left="105" w:hanging="262"/>
      </w:pPr>
      <w:rPr>
        <w:rFonts w:ascii="Times New Roman" w:eastAsia="Times New Roman" w:hAnsi="Times New Roman" w:cs="Times New Roman" w:hint="default"/>
        <w:w w:val="100"/>
        <w:sz w:val="24"/>
        <w:szCs w:val="24"/>
        <w:lang w:val="ro-RO" w:eastAsia="en-US" w:bidi="ar-SA"/>
      </w:rPr>
    </w:lvl>
    <w:lvl w:ilvl="1" w:tplc="9BC8C798">
      <w:numFmt w:val="bullet"/>
      <w:lvlText w:val="•"/>
      <w:lvlJc w:val="left"/>
      <w:pPr>
        <w:ind w:left="688" w:hanging="262"/>
      </w:pPr>
      <w:rPr>
        <w:rFonts w:hint="default"/>
        <w:lang w:val="ro-RO" w:eastAsia="en-US" w:bidi="ar-SA"/>
      </w:rPr>
    </w:lvl>
    <w:lvl w:ilvl="2" w:tplc="B6C64C78">
      <w:numFmt w:val="bullet"/>
      <w:lvlText w:val="•"/>
      <w:lvlJc w:val="left"/>
      <w:pPr>
        <w:ind w:left="1277" w:hanging="262"/>
      </w:pPr>
      <w:rPr>
        <w:rFonts w:hint="default"/>
        <w:lang w:val="ro-RO" w:eastAsia="en-US" w:bidi="ar-SA"/>
      </w:rPr>
    </w:lvl>
    <w:lvl w:ilvl="3" w:tplc="FF4A583C">
      <w:numFmt w:val="bullet"/>
      <w:lvlText w:val="•"/>
      <w:lvlJc w:val="left"/>
      <w:pPr>
        <w:ind w:left="1866" w:hanging="262"/>
      </w:pPr>
      <w:rPr>
        <w:rFonts w:hint="default"/>
        <w:lang w:val="ro-RO" w:eastAsia="en-US" w:bidi="ar-SA"/>
      </w:rPr>
    </w:lvl>
    <w:lvl w:ilvl="4" w:tplc="8DA80DDC">
      <w:numFmt w:val="bullet"/>
      <w:lvlText w:val="•"/>
      <w:lvlJc w:val="left"/>
      <w:pPr>
        <w:ind w:left="2455" w:hanging="262"/>
      </w:pPr>
      <w:rPr>
        <w:rFonts w:hint="default"/>
        <w:lang w:val="ro-RO" w:eastAsia="en-US" w:bidi="ar-SA"/>
      </w:rPr>
    </w:lvl>
    <w:lvl w:ilvl="5" w:tplc="2DFECBAC">
      <w:numFmt w:val="bullet"/>
      <w:lvlText w:val="•"/>
      <w:lvlJc w:val="left"/>
      <w:pPr>
        <w:ind w:left="3044" w:hanging="262"/>
      </w:pPr>
      <w:rPr>
        <w:rFonts w:hint="default"/>
        <w:lang w:val="ro-RO" w:eastAsia="en-US" w:bidi="ar-SA"/>
      </w:rPr>
    </w:lvl>
    <w:lvl w:ilvl="6" w:tplc="3C12FDD4">
      <w:numFmt w:val="bullet"/>
      <w:lvlText w:val="•"/>
      <w:lvlJc w:val="left"/>
      <w:pPr>
        <w:ind w:left="3632" w:hanging="262"/>
      </w:pPr>
      <w:rPr>
        <w:rFonts w:hint="default"/>
        <w:lang w:val="ro-RO" w:eastAsia="en-US" w:bidi="ar-SA"/>
      </w:rPr>
    </w:lvl>
    <w:lvl w:ilvl="7" w:tplc="30A24498">
      <w:numFmt w:val="bullet"/>
      <w:lvlText w:val="•"/>
      <w:lvlJc w:val="left"/>
      <w:pPr>
        <w:ind w:left="4221" w:hanging="262"/>
      </w:pPr>
      <w:rPr>
        <w:rFonts w:hint="default"/>
        <w:lang w:val="ro-RO" w:eastAsia="en-US" w:bidi="ar-SA"/>
      </w:rPr>
    </w:lvl>
    <w:lvl w:ilvl="8" w:tplc="EA5A0A4A">
      <w:numFmt w:val="bullet"/>
      <w:lvlText w:val="•"/>
      <w:lvlJc w:val="left"/>
      <w:pPr>
        <w:ind w:left="4810" w:hanging="262"/>
      </w:pPr>
      <w:rPr>
        <w:rFonts w:hint="default"/>
        <w:lang w:val="ro-RO" w:eastAsia="en-US" w:bidi="ar-SA"/>
      </w:rPr>
    </w:lvl>
  </w:abstractNum>
  <w:abstractNum w:abstractNumId="98" w15:restartNumberingAfterBreak="0">
    <w:nsid w:val="5EA3629E"/>
    <w:multiLevelType w:val="multilevel"/>
    <w:tmpl w:val="85407B78"/>
    <w:lvl w:ilvl="0">
      <w:start w:val="4"/>
      <w:numFmt w:val="decimal"/>
      <w:lvlText w:val="%1."/>
      <w:lvlJc w:val="left"/>
      <w:pPr>
        <w:ind w:left="345" w:hanging="240"/>
      </w:pPr>
      <w:rPr>
        <w:rFonts w:ascii="Times New Roman" w:eastAsia="Times New Roman" w:hAnsi="Times New Roman" w:cs="Times New Roman" w:hint="default"/>
        <w:w w:val="100"/>
        <w:sz w:val="24"/>
        <w:szCs w:val="24"/>
        <w:lang w:val="ro-RO" w:eastAsia="en-US" w:bidi="ar-SA"/>
      </w:rPr>
    </w:lvl>
    <w:lvl w:ilvl="1">
      <w:start w:val="1"/>
      <w:numFmt w:val="decimal"/>
      <w:lvlText w:val="%1.%2."/>
      <w:lvlJc w:val="left"/>
      <w:pPr>
        <w:ind w:left="105" w:hanging="43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959" w:hanging="430"/>
      </w:pPr>
      <w:rPr>
        <w:rFonts w:hint="default"/>
        <w:lang w:val="ro-RO" w:eastAsia="en-US" w:bidi="ar-SA"/>
      </w:rPr>
    </w:lvl>
    <w:lvl w:ilvl="3">
      <w:numFmt w:val="bullet"/>
      <w:lvlText w:val="•"/>
      <w:lvlJc w:val="left"/>
      <w:pPr>
        <w:ind w:left="1579" w:hanging="430"/>
      </w:pPr>
      <w:rPr>
        <w:rFonts w:hint="default"/>
        <w:lang w:val="ro-RO" w:eastAsia="en-US" w:bidi="ar-SA"/>
      </w:rPr>
    </w:lvl>
    <w:lvl w:ilvl="4">
      <w:numFmt w:val="bullet"/>
      <w:lvlText w:val="•"/>
      <w:lvlJc w:val="left"/>
      <w:pPr>
        <w:ind w:left="2199" w:hanging="430"/>
      </w:pPr>
      <w:rPr>
        <w:rFonts w:hint="default"/>
        <w:lang w:val="ro-RO" w:eastAsia="en-US" w:bidi="ar-SA"/>
      </w:rPr>
    </w:lvl>
    <w:lvl w:ilvl="5">
      <w:numFmt w:val="bullet"/>
      <w:lvlText w:val="•"/>
      <w:lvlJc w:val="left"/>
      <w:pPr>
        <w:ind w:left="2819" w:hanging="430"/>
      </w:pPr>
      <w:rPr>
        <w:rFonts w:hint="default"/>
        <w:lang w:val="ro-RO" w:eastAsia="en-US" w:bidi="ar-SA"/>
      </w:rPr>
    </w:lvl>
    <w:lvl w:ilvl="6">
      <w:numFmt w:val="bullet"/>
      <w:lvlText w:val="•"/>
      <w:lvlJc w:val="left"/>
      <w:pPr>
        <w:ind w:left="3439" w:hanging="430"/>
      </w:pPr>
      <w:rPr>
        <w:rFonts w:hint="default"/>
        <w:lang w:val="ro-RO" w:eastAsia="en-US" w:bidi="ar-SA"/>
      </w:rPr>
    </w:lvl>
    <w:lvl w:ilvl="7">
      <w:numFmt w:val="bullet"/>
      <w:lvlText w:val="•"/>
      <w:lvlJc w:val="left"/>
      <w:pPr>
        <w:ind w:left="4059" w:hanging="430"/>
      </w:pPr>
      <w:rPr>
        <w:rFonts w:hint="default"/>
        <w:lang w:val="ro-RO" w:eastAsia="en-US" w:bidi="ar-SA"/>
      </w:rPr>
    </w:lvl>
    <w:lvl w:ilvl="8">
      <w:numFmt w:val="bullet"/>
      <w:lvlText w:val="•"/>
      <w:lvlJc w:val="left"/>
      <w:pPr>
        <w:ind w:left="4679" w:hanging="430"/>
      </w:pPr>
      <w:rPr>
        <w:rFonts w:hint="default"/>
        <w:lang w:val="ro-RO" w:eastAsia="en-US" w:bidi="ar-SA"/>
      </w:rPr>
    </w:lvl>
  </w:abstractNum>
  <w:abstractNum w:abstractNumId="99" w15:restartNumberingAfterBreak="0">
    <w:nsid w:val="5F0469CA"/>
    <w:multiLevelType w:val="hybridMultilevel"/>
    <w:tmpl w:val="442833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FB90795"/>
    <w:multiLevelType w:val="hybridMultilevel"/>
    <w:tmpl w:val="3118DBC2"/>
    <w:lvl w:ilvl="0" w:tplc="3A4E1C98">
      <w:start w:val="1"/>
      <w:numFmt w:val="decimal"/>
      <w:lvlText w:val="(%1)"/>
      <w:lvlJc w:val="left"/>
      <w:pPr>
        <w:ind w:left="105" w:hanging="418"/>
      </w:pPr>
      <w:rPr>
        <w:rFonts w:ascii="Times New Roman" w:eastAsia="Times New Roman" w:hAnsi="Times New Roman" w:cs="Times New Roman" w:hint="default"/>
        <w:w w:val="100"/>
        <w:sz w:val="24"/>
        <w:szCs w:val="24"/>
        <w:lang w:val="ro-RO" w:eastAsia="en-US" w:bidi="ar-SA"/>
      </w:rPr>
    </w:lvl>
    <w:lvl w:ilvl="1" w:tplc="3498173E">
      <w:numFmt w:val="bullet"/>
      <w:lvlText w:val="•"/>
      <w:lvlJc w:val="left"/>
      <w:pPr>
        <w:ind w:left="688" w:hanging="418"/>
      </w:pPr>
      <w:rPr>
        <w:rFonts w:hint="default"/>
        <w:lang w:val="ro-RO" w:eastAsia="en-US" w:bidi="ar-SA"/>
      </w:rPr>
    </w:lvl>
    <w:lvl w:ilvl="2" w:tplc="0E88DF36">
      <w:numFmt w:val="bullet"/>
      <w:lvlText w:val="•"/>
      <w:lvlJc w:val="left"/>
      <w:pPr>
        <w:ind w:left="1277" w:hanging="418"/>
      </w:pPr>
      <w:rPr>
        <w:rFonts w:hint="default"/>
        <w:lang w:val="ro-RO" w:eastAsia="en-US" w:bidi="ar-SA"/>
      </w:rPr>
    </w:lvl>
    <w:lvl w:ilvl="3" w:tplc="C66A4E2E">
      <w:numFmt w:val="bullet"/>
      <w:lvlText w:val="•"/>
      <w:lvlJc w:val="left"/>
      <w:pPr>
        <w:ind w:left="1866" w:hanging="418"/>
      </w:pPr>
      <w:rPr>
        <w:rFonts w:hint="default"/>
        <w:lang w:val="ro-RO" w:eastAsia="en-US" w:bidi="ar-SA"/>
      </w:rPr>
    </w:lvl>
    <w:lvl w:ilvl="4" w:tplc="D158A750">
      <w:numFmt w:val="bullet"/>
      <w:lvlText w:val="•"/>
      <w:lvlJc w:val="left"/>
      <w:pPr>
        <w:ind w:left="2455" w:hanging="418"/>
      </w:pPr>
      <w:rPr>
        <w:rFonts w:hint="default"/>
        <w:lang w:val="ro-RO" w:eastAsia="en-US" w:bidi="ar-SA"/>
      </w:rPr>
    </w:lvl>
    <w:lvl w:ilvl="5" w:tplc="4CFCDF78">
      <w:numFmt w:val="bullet"/>
      <w:lvlText w:val="•"/>
      <w:lvlJc w:val="left"/>
      <w:pPr>
        <w:ind w:left="3044" w:hanging="418"/>
      </w:pPr>
      <w:rPr>
        <w:rFonts w:hint="default"/>
        <w:lang w:val="ro-RO" w:eastAsia="en-US" w:bidi="ar-SA"/>
      </w:rPr>
    </w:lvl>
    <w:lvl w:ilvl="6" w:tplc="AE2E99B4">
      <w:numFmt w:val="bullet"/>
      <w:lvlText w:val="•"/>
      <w:lvlJc w:val="left"/>
      <w:pPr>
        <w:ind w:left="3632" w:hanging="418"/>
      </w:pPr>
      <w:rPr>
        <w:rFonts w:hint="default"/>
        <w:lang w:val="ro-RO" w:eastAsia="en-US" w:bidi="ar-SA"/>
      </w:rPr>
    </w:lvl>
    <w:lvl w:ilvl="7" w:tplc="2DB6E54A">
      <w:numFmt w:val="bullet"/>
      <w:lvlText w:val="•"/>
      <w:lvlJc w:val="left"/>
      <w:pPr>
        <w:ind w:left="4221" w:hanging="418"/>
      </w:pPr>
      <w:rPr>
        <w:rFonts w:hint="default"/>
        <w:lang w:val="ro-RO" w:eastAsia="en-US" w:bidi="ar-SA"/>
      </w:rPr>
    </w:lvl>
    <w:lvl w:ilvl="8" w:tplc="FE32757C">
      <w:numFmt w:val="bullet"/>
      <w:lvlText w:val="•"/>
      <w:lvlJc w:val="left"/>
      <w:pPr>
        <w:ind w:left="4810" w:hanging="418"/>
      </w:pPr>
      <w:rPr>
        <w:rFonts w:hint="default"/>
        <w:lang w:val="ro-RO" w:eastAsia="en-US" w:bidi="ar-SA"/>
      </w:rPr>
    </w:lvl>
  </w:abstractNum>
  <w:abstractNum w:abstractNumId="101" w15:restartNumberingAfterBreak="0">
    <w:nsid w:val="5FBB4890"/>
    <w:multiLevelType w:val="hybridMultilevel"/>
    <w:tmpl w:val="1A1C1BA4"/>
    <w:lvl w:ilvl="0" w:tplc="B282BB86">
      <w:start w:val="18"/>
      <w:numFmt w:val="decimal"/>
      <w:lvlText w:val="%1."/>
      <w:lvlJc w:val="left"/>
      <w:pPr>
        <w:ind w:left="105" w:hanging="399"/>
      </w:pPr>
      <w:rPr>
        <w:rFonts w:ascii="Times New Roman" w:eastAsia="Times New Roman" w:hAnsi="Times New Roman" w:cs="Times New Roman" w:hint="default"/>
        <w:w w:val="100"/>
        <w:sz w:val="24"/>
        <w:szCs w:val="24"/>
        <w:lang w:val="ro-RO" w:eastAsia="en-US" w:bidi="ar-SA"/>
      </w:rPr>
    </w:lvl>
    <w:lvl w:ilvl="1" w:tplc="8AF8CD76">
      <w:numFmt w:val="bullet"/>
      <w:lvlText w:val="•"/>
      <w:lvlJc w:val="left"/>
      <w:pPr>
        <w:ind w:left="688" w:hanging="399"/>
      </w:pPr>
      <w:rPr>
        <w:rFonts w:hint="default"/>
        <w:lang w:val="ro-RO" w:eastAsia="en-US" w:bidi="ar-SA"/>
      </w:rPr>
    </w:lvl>
    <w:lvl w:ilvl="2" w:tplc="A1327CF4">
      <w:numFmt w:val="bullet"/>
      <w:lvlText w:val="•"/>
      <w:lvlJc w:val="left"/>
      <w:pPr>
        <w:ind w:left="1277" w:hanging="399"/>
      </w:pPr>
      <w:rPr>
        <w:rFonts w:hint="default"/>
        <w:lang w:val="ro-RO" w:eastAsia="en-US" w:bidi="ar-SA"/>
      </w:rPr>
    </w:lvl>
    <w:lvl w:ilvl="3" w:tplc="1D3259AC">
      <w:numFmt w:val="bullet"/>
      <w:lvlText w:val="•"/>
      <w:lvlJc w:val="left"/>
      <w:pPr>
        <w:ind w:left="1866" w:hanging="399"/>
      </w:pPr>
      <w:rPr>
        <w:rFonts w:hint="default"/>
        <w:lang w:val="ro-RO" w:eastAsia="en-US" w:bidi="ar-SA"/>
      </w:rPr>
    </w:lvl>
    <w:lvl w:ilvl="4" w:tplc="B0960A98">
      <w:numFmt w:val="bullet"/>
      <w:lvlText w:val="•"/>
      <w:lvlJc w:val="left"/>
      <w:pPr>
        <w:ind w:left="2455" w:hanging="399"/>
      </w:pPr>
      <w:rPr>
        <w:rFonts w:hint="default"/>
        <w:lang w:val="ro-RO" w:eastAsia="en-US" w:bidi="ar-SA"/>
      </w:rPr>
    </w:lvl>
    <w:lvl w:ilvl="5" w:tplc="E27658F4">
      <w:numFmt w:val="bullet"/>
      <w:lvlText w:val="•"/>
      <w:lvlJc w:val="left"/>
      <w:pPr>
        <w:ind w:left="3044" w:hanging="399"/>
      </w:pPr>
      <w:rPr>
        <w:rFonts w:hint="default"/>
        <w:lang w:val="ro-RO" w:eastAsia="en-US" w:bidi="ar-SA"/>
      </w:rPr>
    </w:lvl>
    <w:lvl w:ilvl="6" w:tplc="02A0F95C">
      <w:numFmt w:val="bullet"/>
      <w:lvlText w:val="•"/>
      <w:lvlJc w:val="left"/>
      <w:pPr>
        <w:ind w:left="3632" w:hanging="399"/>
      </w:pPr>
      <w:rPr>
        <w:rFonts w:hint="default"/>
        <w:lang w:val="ro-RO" w:eastAsia="en-US" w:bidi="ar-SA"/>
      </w:rPr>
    </w:lvl>
    <w:lvl w:ilvl="7" w:tplc="C8D64354">
      <w:numFmt w:val="bullet"/>
      <w:lvlText w:val="•"/>
      <w:lvlJc w:val="left"/>
      <w:pPr>
        <w:ind w:left="4221" w:hanging="399"/>
      </w:pPr>
      <w:rPr>
        <w:rFonts w:hint="default"/>
        <w:lang w:val="ro-RO" w:eastAsia="en-US" w:bidi="ar-SA"/>
      </w:rPr>
    </w:lvl>
    <w:lvl w:ilvl="8" w:tplc="50C86D9E">
      <w:numFmt w:val="bullet"/>
      <w:lvlText w:val="•"/>
      <w:lvlJc w:val="left"/>
      <w:pPr>
        <w:ind w:left="4810" w:hanging="399"/>
      </w:pPr>
      <w:rPr>
        <w:rFonts w:hint="default"/>
        <w:lang w:val="ro-RO" w:eastAsia="en-US" w:bidi="ar-SA"/>
      </w:rPr>
    </w:lvl>
  </w:abstractNum>
  <w:abstractNum w:abstractNumId="102" w15:restartNumberingAfterBreak="0">
    <w:nsid w:val="61E555C8"/>
    <w:multiLevelType w:val="hybridMultilevel"/>
    <w:tmpl w:val="5C7A2BCE"/>
    <w:lvl w:ilvl="0" w:tplc="4E5C96CA">
      <w:start w:val="1"/>
      <w:numFmt w:val="decimal"/>
      <w:lvlText w:val="%1."/>
      <w:lvlJc w:val="left"/>
      <w:pPr>
        <w:ind w:left="465" w:hanging="360"/>
      </w:pPr>
      <w:rPr>
        <w:rFonts w:hint="default"/>
        <w:sz w:val="22"/>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03" w15:restartNumberingAfterBreak="0">
    <w:nsid w:val="645904E9"/>
    <w:multiLevelType w:val="hybridMultilevel"/>
    <w:tmpl w:val="F92819BA"/>
    <w:lvl w:ilvl="0" w:tplc="423204D6">
      <w:start w:val="1"/>
      <w:numFmt w:val="decimal"/>
      <w:lvlText w:val="%1)"/>
      <w:lvlJc w:val="left"/>
      <w:pPr>
        <w:ind w:left="105" w:hanging="348"/>
      </w:pPr>
      <w:rPr>
        <w:rFonts w:ascii="Times New Roman" w:eastAsia="Times New Roman" w:hAnsi="Times New Roman" w:cs="Times New Roman" w:hint="default"/>
        <w:w w:val="100"/>
        <w:sz w:val="24"/>
        <w:szCs w:val="24"/>
        <w:lang w:val="ro-RO" w:eastAsia="en-US" w:bidi="ar-SA"/>
      </w:rPr>
    </w:lvl>
    <w:lvl w:ilvl="1" w:tplc="CAAE29E4">
      <w:numFmt w:val="bullet"/>
      <w:lvlText w:val="•"/>
      <w:lvlJc w:val="left"/>
      <w:pPr>
        <w:ind w:left="681" w:hanging="348"/>
      </w:pPr>
      <w:rPr>
        <w:rFonts w:hint="default"/>
        <w:lang w:val="ro-RO" w:eastAsia="en-US" w:bidi="ar-SA"/>
      </w:rPr>
    </w:lvl>
    <w:lvl w:ilvl="2" w:tplc="60CE1366">
      <w:numFmt w:val="bullet"/>
      <w:lvlText w:val="•"/>
      <w:lvlJc w:val="left"/>
      <w:pPr>
        <w:ind w:left="1263" w:hanging="348"/>
      </w:pPr>
      <w:rPr>
        <w:rFonts w:hint="default"/>
        <w:lang w:val="ro-RO" w:eastAsia="en-US" w:bidi="ar-SA"/>
      </w:rPr>
    </w:lvl>
    <w:lvl w:ilvl="3" w:tplc="70083E36">
      <w:numFmt w:val="bullet"/>
      <w:lvlText w:val="•"/>
      <w:lvlJc w:val="left"/>
      <w:pPr>
        <w:ind w:left="1845" w:hanging="348"/>
      </w:pPr>
      <w:rPr>
        <w:rFonts w:hint="default"/>
        <w:lang w:val="ro-RO" w:eastAsia="en-US" w:bidi="ar-SA"/>
      </w:rPr>
    </w:lvl>
    <w:lvl w:ilvl="4" w:tplc="F9861212">
      <w:numFmt w:val="bullet"/>
      <w:lvlText w:val="•"/>
      <w:lvlJc w:val="left"/>
      <w:pPr>
        <w:ind w:left="2427" w:hanging="348"/>
      </w:pPr>
      <w:rPr>
        <w:rFonts w:hint="default"/>
        <w:lang w:val="ro-RO" w:eastAsia="en-US" w:bidi="ar-SA"/>
      </w:rPr>
    </w:lvl>
    <w:lvl w:ilvl="5" w:tplc="AFA622C6">
      <w:numFmt w:val="bullet"/>
      <w:lvlText w:val="•"/>
      <w:lvlJc w:val="left"/>
      <w:pPr>
        <w:ind w:left="3009" w:hanging="348"/>
      </w:pPr>
      <w:rPr>
        <w:rFonts w:hint="default"/>
        <w:lang w:val="ro-RO" w:eastAsia="en-US" w:bidi="ar-SA"/>
      </w:rPr>
    </w:lvl>
    <w:lvl w:ilvl="6" w:tplc="55BEE260">
      <w:numFmt w:val="bullet"/>
      <w:lvlText w:val="•"/>
      <w:lvlJc w:val="left"/>
      <w:pPr>
        <w:ind w:left="3591" w:hanging="348"/>
      </w:pPr>
      <w:rPr>
        <w:rFonts w:hint="default"/>
        <w:lang w:val="ro-RO" w:eastAsia="en-US" w:bidi="ar-SA"/>
      </w:rPr>
    </w:lvl>
    <w:lvl w:ilvl="7" w:tplc="009CCD72">
      <w:numFmt w:val="bullet"/>
      <w:lvlText w:val="•"/>
      <w:lvlJc w:val="left"/>
      <w:pPr>
        <w:ind w:left="4173" w:hanging="348"/>
      </w:pPr>
      <w:rPr>
        <w:rFonts w:hint="default"/>
        <w:lang w:val="ro-RO" w:eastAsia="en-US" w:bidi="ar-SA"/>
      </w:rPr>
    </w:lvl>
    <w:lvl w:ilvl="8" w:tplc="3148EC02">
      <w:numFmt w:val="bullet"/>
      <w:lvlText w:val="•"/>
      <w:lvlJc w:val="left"/>
      <w:pPr>
        <w:ind w:left="4755" w:hanging="348"/>
      </w:pPr>
      <w:rPr>
        <w:rFonts w:hint="default"/>
        <w:lang w:val="ro-RO" w:eastAsia="en-US" w:bidi="ar-SA"/>
      </w:rPr>
    </w:lvl>
  </w:abstractNum>
  <w:abstractNum w:abstractNumId="104" w15:restartNumberingAfterBreak="0">
    <w:nsid w:val="64DD41B4"/>
    <w:multiLevelType w:val="hybridMultilevel"/>
    <w:tmpl w:val="94CE32D0"/>
    <w:lvl w:ilvl="0" w:tplc="D6EA60C6">
      <w:numFmt w:val="bullet"/>
      <w:lvlText w:val="▪"/>
      <w:lvlJc w:val="left"/>
      <w:pPr>
        <w:ind w:left="105" w:hanging="151"/>
      </w:pPr>
      <w:rPr>
        <w:rFonts w:ascii="Times New Roman" w:eastAsia="Times New Roman" w:hAnsi="Times New Roman" w:cs="Times New Roman" w:hint="default"/>
        <w:w w:val="100"/>
        <w:sz w:val="24"/>
        <w:szCs w:val="24"/>
        <w:lang w:val="ro-RO" w:eastAsia="en-US" w:bidi="ar-SA"/>
      </w:rPr>
    </w:lvl>
    <w:lvl w:ilvl="1" w:tplc="0FD00562">
      <w:numFmt w:val="bullet"/>
      <w:lvlText w:val="•"/>
      <w:lvlJc w:val="left"/>
      <w:pPr>
        <w:ind w:left="688" w:hanging="151"/>
      </w:pPr>
      <w:rPr>
        <w:rFonts w:hint="default"/>
        <w:lang w:val="ro-RO" w:eastAsia="en-US" w:bidi="ar-SA"/>
      </w:rPr>
    </w:lvl>
    <w:lvl w:ilvl="2" w:tplc="DDA216E8">
      <w:numFmt w:val="bullet"/>
      <w:lvlText w:val="•"/>
      <w:lvlJc w:val="left"/>
      <w:pPr>
        <w:ind w:left="1277" w:hanging="151"/>
      </w:pPr>
      <w:rPr>
        <w:rFonts w:hint="default"/>
        <w:lang w:val="ro-RO" w:eastAsia="en-US" w:bidi="ar-SA"/>
      </w:rPr>
    </w:lvl>
    <w:lvl w:ilvl="3" w:tplc="3DF8C2AA">
      <w:numFmt w:val="bullet"/>
      <w:lvlText w:val="•"/>
      <w:lvlJc w:val="left"/>
      <w:pPr>
        <w:ind w:left="1866" w:hanging="151"/>
      </w:pPr>
      <w:rPr>
        <w:rFonts w:hint="default"/>
        <w:lang w:val="ro-RO" w:eastAsia="en-US" w:bidi="ar-SA"/>
      </w:rPr>
    </w:lvl>
    <w:lvl w:ilvl="4" w:tplc="6D5862A8">
      <w:numFmt w:val="bullet"/>
      <w:lvlText w:val="•"/>
      <w:lvlJc w:val="left"/>
      <w:pPr>
        <w:ind w:left="2455" w:hanging="151"/>
      </w:pPr>
      <w:rPr>
        <w:rFonts w:hint="default"/>
        <w:lang w:val="ro-RO" w:eastAsia="en-US" w:bidi="ar-SA"/>
      </w:rPr>
    </w:lvl>
    <w:lvl w:ilvl="5" w:tplc="47EEFB90">
      <w:numFmt w:val="bullet"/>
      <w:lvlText w:val="•"/>
      <w:lvlJc w:val="left"/>
      <w:pPr>
        <w:ind w:left="3044" w:hanging="151"/>
      </w:pPr>
      <w:rPr>
        <w:rFonts w:hint="default"/>
        <w:lang w:val="ro-RO" w:eastAsia="en-US" w:bidi="ar-SA"/>
      </w:rPr>
    </w:lvl>
    <w:lvl w:ilvl="6" w:tplc="76C4AAFE">
      <w:numFmt w:val="bullet"/>
      <w:lvlText w:val="•"/>
      <w:lvlJc w:val="left"/>
      <w:pPr>
        <w:ind w:left="3632" w:hanging="151"/>
      </w:pPr>
      <w:rPr>
        <w:rFonts w:hint="default"/>
        <w:lang w:val="ro-RO" w:eastAsia="en-US" w:bidi="ar-SA"/>
      </w:rPr>
    </w:lvl>
    <w:lvl w:ilvl="7" w:tplc="56487528">
      <w:numFmt w:val="bullet"/>
      <w:lvlText w:val="•"/>
      <w:lvlJc w:val="left"/>
      <w:pPr>
        <w:ind w:left="4221" w:hanging="151"/>
      </w:pPr>
      <w:rPr>
        <w:rFonts w:hint="default"/>
        <w:lang w:val="ro-RO" w:eastAsia="en-US" w:bidi="ar-SA"/>
      </w:rPr>
    </w:lvl>
    <w:lvl w:ilvl="8" w:tplc="0C22D850">
      <w:numFmt w:val="bullet"/>
      <w:lvlText w:val="•"/>
      <w:lvlJc w:val="left"/>
      <w:pPr>
        <w:ind w:left="4810" w:hanging="151"/>
      </w:pPr>
      <w:rPr>
        <w:rFonts w:hint="default"/>
        <w:lang w:val="ro-RO" w:eastAsia="en-US" w:bidi="ar-SA"/>
      </w:rPr>
    </w:lvl>
  </w:abstractNum>
  <w:abstractNum w:abstractNumId="105" w15:restartNumberingAfterBreak="0">
    <w:nsid w:val="659D7F65"/>
    <w:multiLevelType w:val="hybridMultilevel"/>
    <w:tmpl w:val="2E8E429A"/>
    <w:lvl w:ilvl="0" w:tplc="59B4BA3C">
      <w:start w:val="1"/>
      <w:numFmt w:val="decimal"/>
      <w:lvlText w:val="(%1)"/>
      <w:lvlJc w:val="left"/>
      <w:pPr>
        <w:ind w:left="105" w:hanging="343"/>
      </w:pPr>
      <w:rPr>
        <w:rFonts w:ascii="Times New Roman" w:eastAsia="Times New Roman" w:hAnsi="Times New Roman" w:cs="Times New Roman" w:hint="default"/>
        <w:w w:val="100"/>
        <w:sz w:val="24"/>
        <w:szCs w:val="24"/>
        <w:lang w:val="ro-RO" w:eastAsia="en-US" w:bidi="ar-SA"/>
      </w:rPr>
    </w:lvl>
    <w:lvl w:ilvl="1" w:tplc="17F8FFD6">
      <w:numFmt w:val="bullet"/>
      <w:lvlText w:val="•"/>
      <w:lvlJc w:val="left"/>
      <w:pPr>
        <w:ind w:left="688" w:hanging="343"/>
      </w:pPr>
      <w:rPr>
        <w:rFonts w:hint="default"/>
        <w:lang w:val="ro-RO" w:eastAsia="en-US" w:bidi="ar-SA"/>
      </w:rPr>
    </w:lvl>
    <w:lvl w:ilvl="2" w:tplc="5366D93E">
      <w:numFmt w:val="bullet"/>
      <w:lvlText w:val="•"/>
      <w:lvlJc w:val="left"/>
      <w:pPr>
        <w:ind w:left="1277" w:hanging="343"/>
      </w:pPr>
      <w:rPr>
        <w:rFonts w:hint="default"/>
        <w:lang w:val="ro-RO" w:eastAsia="en-US" w:bidi="ar-SA"/>
      </w:rPr>
    </w:lvl>
    <w:lvl w:ilvl="3" w:tplc="A98A917A">
      <w:numFmt w:val="bullet"/>
      <w:lvlText w:val="•"/>
      <w:lvlJc w:val="left"/>
      <w:pPr>
        <w:ind w:left="1866" w:hanging="343"/>
      </w:pPr>
      <w:rPr>
        <w:rFonts w:hint="default"/>
        <w:lang w:val="ro-RO" w:eastAsia="en-US" w:bidi="ar-SA"/>
      </w:rPr>
    </w:lvl>
    <w:lvl w:ilvl="4" w:tplc="874AB938">
      <w:numFmt w:val="bullet"/>
      <w:lvlText w:val="•"/>
      <w:lvlJc w:val="left"/>
      <w:pPr>
        <w:ind w:left="2455" w:hanging="343"/>
      </w:pPr>
      <w:rPr>
        <w:rFonts w:hint="default"/>
        <w:lang w:val="ro-RO" w:eastAsia="en-US" w:bidi="ar-SA"/>
      </w:rPr>
    </w:lvl>
    <w:lvl w:ilvl="5" w:tplc="21A64EEE">
      <w:numFmt w:val="bullet"/>
      <w:lvlText w:val="•"/>
      <w:lvlJc w:val="left"/>
      <w:pPr>
        <w:ind w:left="3044" w:hanging="343"/>
      </w:pPr>
      <w:rPr>
        <w:rFonts w:hint="default"/>
        <w:lang w:val="ro-RO" w:eastAsia="en-US" w:bidi="ar-SA"/>
      </w:rPr>
    </w:lvl>
    <w:lvl w:ilvl="6" w:tplc="6E448346">
      <w:numFmt w:val="bullet"/>
      <w:lvlText w:val="•"/>
      <w:lvlJc w:val="left"/>
      <w:pPr>
        <w:ind w:left="3632" w:hanging="343"/>
      </w:pPr>
      <w:rPr>
        <w:rFonts w:hint="default"/>
        <w:lang w:val="ro-RO" w:eastAsia="en-US" w:bidi="ar-SA"/>
      </w:rPr>
    </w:lvl>
    <w:lvl w:ilvl="7" w:tplc="72DE3D50">
      <w:numFmt w:val="bullet"/>
      <w:lvlText w:val="•"/>
      <w:lvlJc w:val="left"/>
      <w:pPr>
        <w:ind w:left="4221" w:hanging="343"/>
      </w:pPr>
      <w:rPr>
        <w:rFonts w:hint="default"/>
        <w:lang w:val="ro-RO" w:eastAsia="en-US" w:bidi="ar-SA"/>
      </w:rPr>
    </w:lvl>
    <w:lvl w:ilvl="8" w:tplc="B6D0015E">
      <w:numFmt w:val="bullet"/>
      <w:lvlText w:val="•"/>
      <w:lvlJc w:val="left"/>
      <w:pPr>
        <w:ind w:left="4810" w:hanging="343"/>
      </w:pPr>
      <w:rPr>
        <w:rFonts w:hint="default"/>
        <w:lang w:val="ro-RO" w:eastAsia="en-US" w:bidi="ar-SA"/>
      </w:rPr>
    </w:lvl>
  </w:abstractNum>
  <w:abstractNum w:abstractNumId="106" w15:restartNumberingAfterBreak="0">
    <w:nsid w:val="65A126B7"/>
    <w:multiLevelType w:val="multilevel"/>
    <w:tmpl w:val="47FE6464"/>
    <w:lvl w:ilvl="0">
      <w:start w:val="4"/>
      <w:numFmt w:val="decimal"/>
      <w:lvlText w:val="%1"/>
      <w:lvlJc w:val="left"/>
      <w:pPr>
        <w:ind w:left="105" w:hanging="603"/>
      </w:pPr>
      <w:rPr>
        <w:rFonts w:hint="default"/>
        <w:lang w:val="ro-RO" w:eastAsia="en-US" w:bidi="ar-SA"/>
      </w:rPr>
    </w:lvl>
    <w:lvl w:ilvl="1">
      <w:start w:val="24"/>
      <w:numFmt w:val="decimal"/>
      <w:lvlText w:val="%1.%2."/>
      <w:lvlJc w:val="left"/>
      <w:pPr>
        <w:ind w:left="105" w:hanging="60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603"/>
      </w:pPr>
      <w:rPr>
        <w:rFonts w:hint="default"/>
        <w:lang w:val="ro-RO" w:eastAsia="en-US" w:bidi="ar-SA"/>
      </w:rPr>
    </w:lvl>
    <w:lvl w:ilvl="3">
      <w:numFmt w:val="bullet"/>
      <w:lvlText w:val="•"/>
      <w:lvlJc w:val="left"/>
      <w:pPr>
        <w:ind w:left="1866" w:hanging="603"/>
      </w:pPr>
      <w:rPr>
        <w:rFonts w:hint="default"/>
        <w:lang w:val="ro-RO" w:eastAsia="en-US" w:bidi="ar-SA"/>
      </w:rPr>
    </w:lvl>
    <w:lvl w:ilvl="4">
      <w:numFmt w:val="bullet"/>
      <w:lvlText w:val="•"/>
      <w:lvlJc w:val="left"/>
      <w:pPr>
        <w:ind w:left="2455" w:hanging="603"/>
      </w:pPr>
      <w:rPr>
        <w:rFonts w:hint="default"/>
        <w:lang w:val="ro-RO" w:eastAsia="en-US" w:bidi="ar-SA"/>
      </w:rPr>
    </w:lvl>
    <w:lvl w:ilvl="5">
      <w:numFmt w:val="bullet"/>
      <w:lvlText w:val="•"/>
      <w:lvlJc w:val="left"/>
      <w:pPr>
        <w:ind w:left="3044" w:hanging="603"/>
      </w:pPr>
      <w:rPr>
        <w:rFonts w:hint="default"/>
        <w:lang w:val="ro-RO" w:eastAsia="en-US" w:bidi="ar-SA"/>
      </w:rPr>
    </w:lvl>
    <w:lvl w:ilvl="6">
      <w:numFmt w:val="bullet"/>
      <w:lvlText w:val="•"/>
      <w:lvlJc w:val="left"/>
      <w:pPr>
        <w:ind w:left="3632" w:hanging="603"/>
      </w:pPr>
      <w:rPr>
        <w:rFonts w:hint="default"/>
        <w:lang w:val="ro-RO" w:eastAsia="en-US" w:bidi="ar-SA"/>
      </w:rPr>
    </w:lvl>
    <w:lvl w:ilvl="7">
      <w:numFmt w:val="bullet"/>
      <w:lvlText w:val="•"/>
      <w:lvlJc w:val="left"/>
      <w:pPr>
        <w:ind w:left="4221" w:hanging="603"/>
      </w:pPr>
      <w:rPr>
        <w:rFonts w:hint="default"/>
        <w:lang w:val="ro-RO" w:eastAsia="en-US" w:bidi="ar-SA"/>
      </w:rPr>
    </w:lvl>
    <w:lvl w:ilvl="8">
      <w:numFmt w:val="bullet"/>
      <w:lvlText w:val="•"/>
      <w:lvlJc w:val="left"/>
      <w:pPr>
        <w:ind w:left="4810" w:hanging="603"/>
      </w:pPr>
      <w:rPr>
        <w:rFonts w:hint="default"/>
        <w:lang w:val="ro-RO" w:eastAsia="en-US" w:bidi="ar-SA"/>
      </w:rPr>
    </w:lvl>
  </w:abstractNum>
  <w:abstractNum w:abstractNumId="107" w15:restartNumberingAfterBreak="0">
    <w:nsid w:val="671B443B"/>
    <w:multiLevelType w:val="hybridMultilevel"/>
    <w:tmpl w:val="A36C02A0"/>
    <w:lvl w:ilvl="0" w:tplc="32ECEF60">
      <w:numFmt w:val="bullet"/>
      <w:lvlText w:val="•"/>
      <w:lvlJc w:val="left"/>
      <w:pPr>
        <w:ind w:left="105" w:hanging="231"/>
      </w:pPr>
      <w:rPr>
        <w:rFonts w:ascii="Times New Roman" w:eastAsia="Times New Roman" w:hAnsi="Times New Roman" w:cs="Times New Roman" w:hint="default"/>
        <w:w w:val="100"/>
        <w:sz w:val="24"/>
        <w:szCs w:val="24"/>
        <w:lang w:val="ro-RO" w:eastAsia="en-US" w:bidi="ar-SA"/>
      </w:rPr>
    </w:lvl>
    <w:lvl w:ilvl="1" w:tplc="D4741A88">
      <w:numFmt w:val="bullet"/>
      <w:lvlText w:val="•"/>
      <w:lvlJc w:val="left"/>
      <w:pPr>
        <w:ind w:left="688" w:hanging="231"/>
      </w:pPr>
      <w:rPr>
        <w:rFonts w:hint="default"/>
        <w:lang w:val="ro-RO" w:eastAsia="en-US" w:bidi="ar-SA"/>
      </w:rPr>
    </w:lvl>
    <w:lvl w:ilvl="2" w:tplc="2452AA8C">
      <w:numFmt w:val="bullet"/>
      <w:lvlText w:val="•"/>
      <w:lvlJc w:val="left"/>
      <w:pPr>
        <w:ind w:left="1277" w:hanging="231"/>
      </w:pPr>
      <w:rPr>
        <w:rFonts w:hint="default"/>
        <w:lang w:val="ro-RO" w:eastAsia="en-US" w:bidi="ar-SA"/>
      </w:rPr>
    </w:lvl>
    <w:lvl w:ilvl="3" w:tplc="4848795A">
      <w:numFmt w:val="bullet"/>
      <w:lvlText w:val="•"/>
      <w:lvlJc w:val="left"/>
      <w:pPr>
        <w:ind w:left="1866" w:hanging="231"/>
      </w:pPr>
      <w:rPr>
        <w:rFonts w:hint="default"/>
        <w:lang w:val="ro-RO" w:eastAsia="en-US" w:bidi="ar-SA"/>
      </w:rPr>
    </w:lvl>
    <w:lvl w:ilvl="4" w:tplc="D36C7012">
      <w:numFmt w:val="bullet"/>
      <w:lvlText w:val="•"/>
      <w:lvlJc w:val="left"/>
      <w:pPr>
        <w:ind w:left="2455" w:hanging="231"/>
      </w:pPr>
      <w:rPr>
        <w:rFonts w:hint="default"/>
        <w:lang w:val="ro-RO" w:eastAsia="en-US" w:bidi="ar-SA"/>
      </w:rPr>
    </w:lvl>
    <w:lvl w:ilvl="5" w:tplc="C1CADC10">
      <w:numFmt w:val="bullet"/>
      <w:lvlText w:val="•"/>
      <w:lvlJc w:val="left"/>
      <w:pPr>
        <w:ind w:left="3044" w:hanging="231"/>
      </w:pPr>
      <w:rPr>
        <w:rFonts w:hint="default"/>
        <w:lang w:val="ro-RO" w:eastAsia="en-US" w:bidi="ar-SA"/>
      </w:rPr>
    </w:lvl>
    <w:lvl w:ilvl="6" w:tplc="E026CF90">
      <w:numFmt w:val="bullet"/>
      <w:lvlText w:val="•"/>
      <w:lvlJc w:val="left"/>
      <w:pPr>
        <w:ind w:left="3632" w:hanging="231"/>
      </w:pPr>
      <w:rPr>
        <w:rFonts w:hint="default"/>
        <w:lang w:val="ro-RO" w:eastAsia="en-US" w:bidi="ar-SA"/>
      </w:rPr>
    </w:lvl>
    <w:lvl w:ilvl="7" w:tplc="872ACC28">
      <w:numFmt w:val="bullet"/>
      <w:lvlText w:val="•"/>
      <w:lvlJc w:val="left"/>
      <w:pPr>
        <w:ind w:left="4221" w:hanging="231"/>
      </w:pPr>
      <w:rPr>
        <w:rFonts w:hint="default"/>
        <w:lang w:val="ro-RO" w:eastAsia="en-US" w:bidi="ar-SA"/>
      </w:rPr>
    </w:lvl>
    <w:lvl w:ilvl="8" w:tplc="BE321DA4">
      <w:numFmt w:val="bullet"/>
      <w:lvlText w:val="•"/>
      <w:lvlJc w:val="left"/>
      <w:pPr>
        <w:ind w:left="4810" w:hanging="231"/>
      </w:pPr>
      <w:rPr>
        <w:rFonts w:hint="default"/>
        <w:lang w:val="ro-RO" w:eastAsia="en-US" w:bidi="ar-SA"/>
      </w:rPr>
    </w:lvl>
  </w:abstractNum>
  <w:abstractNum w:abstractNumId="108" w15:restartNumberingAfterBreak="0">
    <w:nsid w:val="67765F41"/>
    <w:multiLevelType w:val="hybridMultilevel"/>
    <w:tmpl w:val="1CD4733C"/>
    <w:lvl w:ilvl="0" w:tplc="65DE5890">
      <w:numFmt w:val="bullet"/>
      <w:lvlText w:val="•"/>
      <w:lvlJc w:val="left"/>
      <w:pPr>
        <w:ind w:left="105" w:hanging="171"/>
      </w:pPr>
      <w:rPr>
        <w:rFonts w:ascii="Times New Roman" w:eastAsia="Times New Roman" w:hAnsi="Times New Roman" w:cs="Times New Roman" w:hint="default"/>
        <w:w w:val="100"/>
        <w:sz w:val="24"/>
        <w:szCs w:val="24"/>
        <w:lang w:val="ro-RO" w:eastAsia="en-US" w:bidi="ar-SA"/>
      </w:rPr>
    </w:lvl>
    <w:lvl w:ilvl="1" w:tplc="F46A3D68">
      <w:numFmt w:val="bullet"/>
      <w:lvlText w:val="•"/>
      <w:lvlJc w:val="left"/>
      <w:pPr>
        <w:ind w:left="688" w:hanging="171"/>
      </w:pPr>
      <w:rPr>
        <w:rFonts w:hint="default"/>
        <w:lang w:val="ro-RO" w:eastAsia="en-US" w:bidi="ar-SA"/>
      </w:rPr>
    </w:lvl>
    <w:lvl w:ilvl="2" w:tplc="18FA7B5A">
      <w:numFmt w:val="bullet"/>
      <w:lvlText w:val="•"/>
      <w:lvlJc w:val="left"/>
      <w:pPr>
        <w:ind w:left="1277" w:hanging="171"/>
      </w:pPr>
      <w:rPr>
        <w:rFonts w:hint="default"/>
        <w:lang w:val="ro-RO" w:eastAsia="en-US" w:bidi="ar-SA"/>
      </w:rPr>
    </w:lvl>
    <w:lvl w:ilvl="3" w:tplc="9C169532">
      <w:numFmt w:val="bullet"/>
      <w:lvlText w:val="•"/>
      <w:lvlJc w:val="left"/>
      <w:pPr>
        <w:ind w:left="1866" w:hanging="171"/>
      </w:pPr>
      <w:rPr>
        <w:rFonts w:hint="default"/>
        <w:lang w:val="ro-RO" w:eastAsia="en-US" w:bidi="ar-SA"/>
      </w:rPr>
    </w:lvl>
    <w:lvl w:ilvl="4" w:tplc="2CE8343A">
      <w:numFmt w:val="bullet"/>
      <w:lvlText w:val="•"/>
      <w:lvlJc w:val="left"/>
      <w:pPr>
        <w:ind w:left="2455" w:hanging="171"/>
      </w:pPr>
      <w:rPr>
        <w:rFonts w:hint="default"/>
        <w:lang w:val="ro-RO" w:eastAsia="en-US" w:bidi="ar-SA"/>
      </w:rPr>
    </w:lvl>
    <w:lvl w:ilvl="5" w:tplc="DED2A63C">
      <w:numFmt w:val="bullet"/>
      <w:lvlText w:val="•"/>
      <w:lvlJc w:val="left"/>
      <w:pPr>
        <w:ind w:left="3044" w:hanging="171"/>
      </w:pPr>
      <w:rPr>
        <w:rFonts w:hint="default"/>
        <w:lang w:val="ro-RO" w:eastAsia="en-US" w:bidi="ar-SA"/>
      </w:rPr>
    </w:lvl>
    <w:lvl w:ilvl="6" w:tplc="C6704684">
      <w:numFmt w:val="bullet"/>
      <w:lvlText w:val="•"/>
      <w:lvlJc w:val="left"/>
      <w:pPr>
        <w:ind w:left="3632" w:hanging="171"/>
      </w:pPr>
      <w:rPr>
        <w:rFonts w:hint="default"/>
        <w:lang w:val="ro-RO" w:eastAsia="en-US" w:bidi="ar-SA"/>
      </w:rPr>
    </w:lvl>
    <w:lvl w:ilvl="7" w:tplc="B3F8B8CE">
      <w:numFmt w:val="bullet"/>
      <w:lvlText w:val="•"/>
      <w:lvlJc w:val="left"/>
      <w:pPr>
        <w:ind w:left="4221" w:hanging="171"/>
      </w:pPr>
      <w:rPr>
        <w:rFonts w:hint="default"/>
        <w:lang w:val="ro-RO" w:eastAsia="en-US" w:bidi="ar-SA"/>
      </w:rPr>
    </w:lvl>
    <w:lvl w:ilvl="8" w:tplc="4C12B2B8">
      <w:numFmt w:val="bullet"/>
      <w:lvlText w:val="•"/>
      <w:lvlJc w:val="left"/>
      <w:pPr>
        <w:ind w:left="4810" w:hanging="171"/>
      </w:pPr>
      <w:rPr>
        <w:rFonts w:hint="default"/>
        <w:lang w:val="ro-RO" w:eastAsia="en-US" w:bidi="ar-SA"/>
      </w:rPr>
    </w:lvl>
  </w:abstractNum>
  <w:abstractNum w:abstractNumId="109" w15:restartNumberingAfterBreak="0">
    <w:nsid w:val="679F0761"/>
    <w:multiLevelType w:val="hybridMultilevel"/>
    <w:tmpl w:val="03F6562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9B171FD"/>
    <w:multiLevelType w:val="multilevel"/>
    <w:tmpl w:val="B728333C"/>
    <w:lvl w:ilvl="0">
      <w:start w:val="3"/>
      <w:numFmt w:val="decimal"/>
      <w:lvlText w:val="%1"/>
      <w:lvlJc w:val="left"/>
      <w:pPr>
        <w:ind w:left="105" w:hanging="463"/>
      </w:pPr>
      <w:rPr>
        <w:rFonts w:hint="default"/>
        <w:lang w:val="ro-RO" w:eastAsia="en-US" w:bidi="ar-SA"/>
      </w:rPr>
    </w:lvl>
    <w:lvl w:ilvl="1">
      <w:start w:val="3"/>
      <w:numFmt w:val="decimal"/>
      <w:lvlText w:val="%1.%2."/>
      <w:lvlJc w:val="left"/>
      <w:pPr>
        <w:ind w:left="105" w:hanging="46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463"/>
      </w:pPr>
      <w:rPr>
        <w:rFonts w:hint="default"/>
        <w:lang w:val="ro-RO" w:eastAsia="en-US" w:bidi="ar-SA"/>
      </w:rPr>
    </w:lvl>
    <w:lvl w:ilvl="3">
      <w:numFmt w:val="bullet"/>
      <w:lvlText w:val="•"/>
      <w:lvlJc w:val="left"/>
      <w:pPr>
        <w:ind w:left="1845" w:hanging="463"/>
      </w:pPr>
      <w:rPr>
        <w:rFonts w:hint="default"/>
        <w:lang w:val="ro-RO" w:eastAsia="en-US" w:bidi="ar-SA"/>
      </w:rPr>
    </w:lvl>
    <w:lvl w:ilvl="4">
      <w:numFmt w:val="bullet"/>
      <w:lvlText w:val="•"/>
      <w:lvlJc w:val="left"/>
      <w:pPr>
        <w:ind w:left="2427" w:hanging="463"/>
      </w:pPr>
      <w:rPr>
        <w:rFonts w:hint="default"/>
        <w:lang w:val="ro-RO" w:eastAsia="en-US" w:bidi="ar-SA"/>
      </w:rPr>
    </w:lvl>
    <w:lvl w:ilvl="5">
      <w:numFmt w:val="bullet"/>
      <w:lvlText w:val="•"/>
      <w:lvlJc w:val="left"/>
      <w:pPr>
        <w:ind w:left="3009" w:hanging="463"/>
      </w:pPr>
      <w:rPr>
        <w:rFonts w:hint="default"/>
        <w:lang w:val="ro-RO" w:eastAsia="en-US" w:bidi="ar-SA"/>
      </w:rPr>
    </w:lvl>
    <w:lvl w:ilvl="6">
      <w:numFmt w:val="bullet"/>
      <w:lvlText w:val="•"/>
      <w:lvlJc w:val="left"/>
      <w:pPr>
        <w:ind w:left="3591" w:hanging="463"/>
      </w:pPr>
      <w:rPr>
        <w:rFonts w:hint="default"/>
        <w:lang w:val="ro-RO" w:eastAsia="en-US" w:bidi="ar-SA"/>
      </w:rPr>
    </w:lvl>
    <w:lvl w:ilvl="7">
      <w:numFmt w:val="bullet"/>
      <w:lvlText w:val="•"/>
      <w:lvlJc w:val="left"/>
      <w:pPr>
        <w:ind w:left="4173" w:hanging="463"/>
      </w:pPr>
      <w:rPr>
        <w:rFonts w:hint="default"/>
        <w:lang w:val="ro-RO" w:eastAsia="en-US" w:bidi="ar-SA"/>
      </w:rPr>
    </w:lvl>
    <w:lvl w:ilvl="8">
      <w:numFmt w:val="bullet"/>
      <w:lvlText w:val="•"/>
      <w:lvlJc w:val="left"/>
      <w:pPr>
        <w:ind w:left="4755" w:hanging="463"/>
      </w:pPr>
      <w:rPr>
        <w:rFonts w:hint="default"/>
        <w:lang w:val="ro-RO" w:eastAsia="en-US" w:bidi="ar-SA"/>
      </w:rPr>
    </w:lvl>
  </w:abstractNum>
  <w:abstractNum w:abstractNumId="111" w15:restartNumberingAfterBreak="0">
    <w:nsid w:val="6B293FB6"/>
    <w:multiLevelType w:val="hybridMultilevel"/>
    <w:tmpl w:val="B5AADFB0"/>
    <w:lvl w:ilvl="0" w:tplc="DDAE1694">
      <w:numFmt w:val="bullet"/>
      <w:lvlText w:val="•"/>
      <w:lvlJc w:val="left"/>
      <w:pPr>
        <w:ind w:left="105" w:hanging="161"/>
      </w:pPr>
      <w:rPr>
        <w:rFonts w:ascii="Times New Roman" w:eastAsia="Times New Roman" w:hAnsi="Times New Roman" w:cs="Times New Roman" w:hint="default"/>
        <w:w w:val="100"/>
        <w:sz w:val="24"/>
        <w:szCs w:val="24"/>
        <w:lang w:val="ro-RO" w:eastAsia="en-US" w:bidi="ar-SA"/>
      </w:rPr>
    </w:lvl>
    <w:lvl w:ilvl="1" w:tplc="9EB066FE">
      <w:numFmt w:val="bullet"/>
      <w:lvlText w:val="•"/>
      <w:lvlJc w:val="left"/>
      <w:pPr>
        <w:ind w:left="688" w:hanging="161"/>
      </w:pPr>
      <w:rPr>
        <w:rFonts w:hint="default"/>
        <w:lang w:val="ro-RO" w:eastAsia="en-US" w:bidi="ar-SA"/>
      </w:rPr>
    </w:lvl>
    <w:lvl w:ilvl="2" w:tplc="A77A88BE">
      <w:numFmt w:val="bullet"/>
      <w:lvlText w:val="•"/>
      <w:lvlJc w:val="left"/>
      <w:pPr>
        <w:ind w:left="1277" w:hanging="161"/>
      </w:pPr>
      <w:rPr>
        <w:rFonts w:hint="default"/>
        <w:lang w:val="ro-RO" w:eastAsia="en-US" w:bidi="ar-SA"/>
      </w:rPr>
    </w:lvl>
    <w:lvl w:ilvl="3" w:tplc="41CEF7A8">
      <w:numFmt w:val="bullet"/>
      <w:lvlText w:val="•"/>
      <w:lvlJc w:val="left"/>
      <w:pPr>
        <w:ind w:left="1866" w:hanging="161"/>
      </w:pPr>
      <w:rPr>
        <w:rFonts w:hint="default"/>
        <w:lang w:val="ro-RO" w:eastAsia="en-US" w:bidi="ar-SA"/>
      </w:rPr>
    </w:lvl>
    <w:lvl w:ilvl="4" w:tplc="78D02CBC">
      <w:numFmt w:val="bullet"/>
      <w:lvlText w:val="•"/>
      <w:lvlJc w:val="left"/>
      <w:pPr>
        <w:ind w:left="2455" w:hanging="161"/>
      </w:pPr>
      <w:rPr>
        <w:rFonts w:hint="default"/>
        <w:lang w:val="ro-RO" w:eastAsia="en-US" w:bidi="ar-SA"/>
      </w:rPr>
    </w:lvl>
    <w:lvl w:ilvl="5" w:tplc="9E940A22">
      <w:numFmt w:val="bullet"/>
      <w:lvlText w:val="•"/>
      <w:lvlJc w:val="left"/>
      <w:pPr>
        <w:ind w:left="3044" w:hanging="161"/>
      </w:pPr>
      <w:rPr>
        <w:rFonts w:hint="default"/>
        <w:lang w:val="ro-RO" w:eastAsia="en-US" w:bidi="ar-SA"/>
      </w:rPr>
    </w:lvl>
    <w:lvl w:ilvl="6" w:tplc="02EA2092">
      <w:numFmt w:val="bullet"/>
      <w:lvlText w:val="•"/>
      <w:lvlJc w:val="left"/>
      <w:pPr>
        <w:ind w:left="3632" w:hanging="161"/>
      </w:pPr>
      <w:rPr>
        <w:rFonts w:hint="default"/>
        <w:lang w:val="ro-RO" w:eastAsia="en-US" w:bidi="ar-SA"/>
      </w:rPr>
    </w:lvl>
    <w:lvl w:ilvl="7" w:tplc="CA8E59E4">
      <w:numFmt w:val="bullet"/>
      <w:lvlText w:val="•"/>
      <w:lvlJc w:val="left"/>
      <w:pPr>
        <w:ind w:left="4221" w:hanging="161"/>
      </w:pPr>
      <w:rPr>
        <w:rFonts w:hint="default"/>
        <w:lang w:val="ro-RO" w:eastAsia="en-US" w:bidi="ar-SA"/>
      </w:rPr>
    </w:lvl>
    <w:lvl w:ilvl="8" w:tplc="D7542D14">
      <w:numFmt w:val="bullet"/>
      <w:lvlText w:val="•"/>
      <w:lvlJc w:val="left"/>
      <w:pPr>
        <w:ind w:left="4810" w:hanging="161"/>
      </w:pPr>
      <w:rPr>
        <w:rFonts w:hint="default"/>
        <w:lang w:val="ro-RO" w:eastAsia="en-US" w:bidi="ar-SA"/>
      </w:rPr>
    </w:lvl>
  </w:abstractNum>
  <w:abstractNum w:abstractNumId="112" w15:restartNumberingAfterBreak="0">
    <w:nsid w:val="6B805CB1"/>
    <w:multiLevelType w:val="hybridMultilevel"/>
    <w:tmpl w:val="77CADB34"/>
    <w:lvl w:ilvl="0" w:tplc="F3EA05F0">
      <w:numFmt w:val="bullet"/>
      <w:lvlText w:val="▪"/>
      <w:lvlJc w:val="left"/>
      <w:pPr>
        <w:ind w:left="105" w:hanging="173"/>
      </w:pPr>
      <w:rPr>
        <w:rFonts w:ascii="Times New Roman" w:eastAsia="Times New Roman" w:hAnsi="Times New Roman" w:cs="Times New Roman" w:hint="default"/>
        <w:w w:val="100"/>
        <w:sz w:val="24"/>
        <w:szCs w:val="24"/>
        <w:lang w:val="ro-RO" w:eastAsia="en-US" w:bidi="ar-SA"/>
      </w:rPr>
    </w:lvl>
    <w:lvl w:ilvl="1" w:tplc="4634A318">
      <w:numFmt w:val="bullet"/>
      <w:lvlText w:val="•"/>
      <w:lvlJc w:val="left"/>
      <w:pPr>
        <w:ind w:left="688" w:hanging="173"/>
      </w:pPr>
      <w:rPr>
        <w:rFonts w:hint="default"/>
        <w:lang w:val="ro-RO" w:eastAsia="en-US" w:bidi="ar-SA"/>
      </w:rPr>
    </w:lvl>
    <w:lvl w:ilvl="2" w:tplc="5E569962">
      <w:numFmt w:val="bullet"/>
      <w:lvlText w:val="•"/>
      <w:lvlJc w:val="left"/>
      <w:pPr>
        <w:ind w:left="1277" w:hanging="173"/>
      </w:pPr>
      <w:rPr>
        <w:rFonts w:hint="default"/>
        <w:lang w:val="ro-RO" w:eastAsia="en-US" w:bidi="ar-SA"/>
      </w:rPr>
    </w:lvl>
    <w:lvl w:ilvl="3" w:tplc="C276A434">
      <w:numFmt w:val="bullet"/>
      <w:lvlText w:val="•"/>
      <w:lvlJc w:val="left"/>
      <w:pPr>
        <w:ind w:left="1866" w:hanging="173"/>
      </w:pPr>
      <w:rPr>
        <w:rFonts w:hint="default"/>
        <w:lang w:val="ro-RO" w:eastAsia="en-US" w:bidi="ar-SA"/>
      </w:rPr>
    </w:lvl>
    <w:lvl w:ilvl="4" w:tplc="016CCE14">
      <w:numFmt w:val="bullet"/>
      <w:lvlText w:val="•"/>
      <w:lvlJc w:val="left"/>
      <w:pPr>
        <w:ind w:left="2455" w:hanging="173"/>
      </w:pPr>
      <w:rPr>
        <w:rFonts w:hint="default"/>
        <w:lang w:val="ro-RO" w:eastAsia="en-US" w:bidi="ar-SA"/>
      </w:rPr>
    </w:lvl>
    <w:lvl w:ilvl="5" w:tplc="88C4534C">
      <w:numFmt w:val="bullet"/>
      <w:lvlText w:val="•"/>
      <w:lvlJc w:val="left"/>
      <w:pPr>
        <w:ind w:left="3044" w:hanging="173"/>
      </w:pPr>
      <w:rPr>
        <w:rFonts w:hint="default"/>
        <w:lang w:val="ro-RO" w:eastAsia="en-US" w:bidi="ar-SA"/>
      </w:rPr>
    </w:lvl>
    <w:lvl w:ilvl="6" w:tplc="058E5ADC">
      <w:numFmt w:val="bullet"/>
      <w:lvlText w:val="•"/>
      <w:lvlJc w:val="left"/>
      <w:pPr>
        <w:ind w:left="3632" w:hanging="173"/>
      </w:pPr>
      <w:rPr>
        <w:rFonts w:hint="default"/>
        <w:lang w:val="ro-RO" w:eastAsia="en-US" w:bidi="ar-SA"/>
      </w:rPr>
    </w:lvl>
    <w:lvl w:ilvl="7" w:tplc="35D0C5BC">
      <w:numFmt w:val="bullet"/>
      <w:lvlText w:val="•"/>
      <w:lvlJc w:val="left"/>
      <w:pPr>
        <w:ind w:left="4221" w:hanging="173"/>
      </w:pPr>
      <w:rPr>
        <w:rFonts w:hint="default"/>
        <w:lang w:val="ro-RO" w:eastAsia="en-US" w:bidi="ar-SA"/>
      </w:rPr>
    </w:lvl>
    <w:lvl w:ilvl="8" w:tplc="7A5A44C6">
      <w:numFmt w:val="bullet"/>
      <w:lvlText w:val="•"/>
      <w:lvlJc w:val="left"/>
      <w:pPr>
        <w:ind w:left="4810" w:hanging="173"/>
      </w:pPr>
      <w:rPr>
        <w:rFonts w:hint="default"/>
        <w:lang w:val="ro-RO" w:eastAsia="en-US" w:bidi="ar-SA"/>
      </w:rPr>
    </w:lvl>
  </w:abstractNum>
  <w:abstractNum w:abstractNumId="113" w15:restartNumberingAfterBreak="0">
    <w:nsid w:val="6BCC48AE"/>
    <w:multiLevelType w:val="multilevel"/>
    <w:tmpl w:val="D74031EA"/>
    <w:lvl w:ilvl="0">
      <w:start w:val="3"/>
      <w:numFmt w:val="decimal"/>
      <w:lvlText w:val="%1."/>
      <w:lvlJc w:val="left"/>
      <w:pPr>
        <w:ind w:left="345" w:hanging="240"/>
      </w:pPr>
      <w:rPr>
        <w:rFonts w:ascii="Times New Roman" w:eastAsia="Times New Roman" w:hAnsi="Times New Roman" w:cs="Times New Roman" w:hint="default"/>
        <w:w w:val="100"/>
        <w:sz w:val="24"/>
        <w:szCs w:val="24"/>
        <w:lang w:val="ro-RO" w:eastAsia="en-US" w:bidi="ar-SA"/>
      </w:rPr>
    </w:lvl>
    <w:lvl w:ilvl="1">
      <w:start w:val="1"/>
      <w:numFmt w:val="decimal"/>
      <w:lvlText w:val="%1.%2."/>
      <w:lvlJc w:val="left"/>
      <w:pPr>
        <w:ind w:left="105" w:hanging="55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959" w:hanging="557"/>
      </w:pPr>
      <w:rPr>
        <w:rFonts w:hint="default"/>
        <w:lang w:val="ro-RO" w:eastAsia="en-US" w:bidi="ar-SA"/>
      </w:rPr>
    </w:lvl>
    <w:lvl w:ilvl="3">
      <w:numFmt w:val="bullet"/>
      <w:lvlText w:val="•"/>
      <w:lvlJc w:val="left"/>
      <w:pPr>
        <w:ind w:left="1579" w:hanging="557"/>
      </w:pPr>
      <w:rPr>
        <w:rFonts w:hint="default"/>
        <w:lang w:val="ro-RO" w:eastAsia="en-US" w:bidi="ar-SA"/>
      </w:rPr>
    </w:lvl>
    <w:lvl w:ilvl="4">
      <w:numFmt w:val="bullet"/>
      <w:lvlText w:val="•"/>
      <w:lvlJc w:val="left"/>
      <w:pPr>
        <w:ind w:left="2199" w:hanging="557"/>
      </w:pPr>
      <w:rPr>
        <w:rFonts w:hint="default"/>
        <w:lang w:val="ro-RO" w:eastAsia="en-US" w:bidi="ar-SA"/>
      </w:rPr>
    </w:lvl>
    <w:lvl w:ilvl="5">
      <w:numFmt w:val="bullet"/>
      <w:lvlText w:val="•"/>
      <w:lvlJc w:val="left"/>
      <w:pPr>
        <w:ind w:left="2819" w:hanging="557"/>
      </w:pPr>
      <w:rPr>
        <w:rFonts w:hint="default"/>
        <w:lang w:val="ro-RO" w:eastAsia="en-US" w:bidi="ar-SA"/>
      </w:rPr>
    </w:lvl>
    <w:lvl w:ilvl="6">
      <w:numFmt w:val="bullet"/>
      <w:lvlText w:val="•"/>
      <w:lvlJc w:val="left"/>
      <w:pPr>
        <w:ind w:left="3439" w:hanging="557"/>
      </w:pPr>
      <w:rPr>
        <w:rFonts w:hint="default"/>
        <w:lang w:val="ro-RO" w:eastAsia="en-US" w:bidi="ar-SA"/>
      </w:rPr>
    </w:lvl>
    <w:lvl w:ilvl="7">
      <w:numFmt w:val="bullet"/>
      <w:lvlText w:val="•"/>
      <w:lvlJc w:val="left"/>
      <w:pPr>
        <w:ind w:left="4059" w:hanging="557"/>
      </w:pPr>
      <w:rPr>
        <w:rFonts w:hint="default"/>
        <w:lang w:val="ro-RO" w:eastAsia="en-US" w:bidi="ar-SA"/>
      </w:rPr>
    </w:lvl>
    <w:lvl w:ilvl="8">
      <w:numFmt w:val="bullet"/>
      <w:lvlText w:val="•"/>
      <w:lvlJc w:val="left"/>
      <w:pPr>
        <w:ind w:left="4679" w:hanging="557"/>
      </w:pPr>
      <w:rPr>
        <w:rFonts w:hint="default"/>
        <w:lang w:val="ro-RO" w:eastAsia="en-US" w:bidi="ar-SA"/>
      </w:rPr>
    </w:lvl>
  </w:abstractNum>
  <w:abstractNum w:abstractNumId="114" w15:restartNumberingAfterBreak="0">
    <w:nsid w:val="6C752337"/>
    <w:multiLevelType w:val="hybridMultilevel"/>
    <w:tmpl w:val="77E88F4C"/>
    <w:lvl w:ilvl="0" w:tplc="FFB092E4">
      <w:start w:val="16"/>
      <w:numFmt w:val="decimal"/>
      <w:lvlText w:val="%1."/>
      <w:lvlJc w:val="left"/>
      <w:pPr>
        <w:ind w:left="105" w:hanging="394"/>
      </w:pPr>
      <w:rPr>
        <w:rFonts w:ascii="Times New Roman" w:eastAsia="Times New Roman" w:hAnsi="Times New Roman" w:cs="Times New Roman" w:hint="default"/>
        <w:w w:val="100"/>
        <w:sz w:val="24"/>
        <w:szCs w:val="24"/>
        <w:lang w:val="ro-RO" w:eastAsia="en-US" w:bidi="ar-SA"/>
      </w:rPr>
    </w:lvl>
    <w:lvl w:ilvl="1" w:tplc="AD8E955A">
      <w:numFmt w:val="bullet"/>
      <w:lvlText w:val="•"/>
      <w:lvlJc w:val="left"/>
      <w:pPr>
        <w:ind w:left="688" w:hanging="394"/>
      </w:pPr>
      <w:rPr>
        <w:rFonts w:hint="default"/>
        <w:lang w:val="ro-RO" w:eastAsia="en-US" w:bidi="ar-SA"/>
      </w:rPr>
    </w:lvl>
    <w:lvl w:ilvl="2" w:tplc="405A4638">
      <w:numFmt w:val="bullet"/>
      <w:lvlText w:val="•"/>
      <w:lvlJc w:val="left"/>
      <w:pPr>
        <w:ind w:left="1277" w:hanging="394"/>
      </w:pPr>
      <w:rPr>
        <w:rFonts w:hint="default"/>
        <w:lang w:val="ro-RO" w:eastAsia="en-US" w:bidi="ar-SA"/>
      </w:rPr>
    </w:lvl>
    <w:lvl w:ilvl="3" w:tplc="1E064186">
      <w:numFmt w:val="bullet"/>
      <w:lvlText w:val="•"/>
      <w:lvlJc w:val="left"/>
      <w:pPr>
        <w:ind w:left="1866" w:hanging="394"/>
      </w:pPr>
      <w:rPr>
        <w:rFonts w:hint="default"/>
        <w:lang w:val="ro-RO" w:eastAsia="en-US" w:bidi="ar-SA"/>
      </w:rPr>
    </w:lvl>
    <w:lvl w:ilvl="4" w:tplc="33D01656">
      <w:numFmt w:val="bullet"/>
      <w:lvlText w:val="•"/>
      <w:lvlJc w:val="left"/>
      <w:pPr>
        <w:ind w:left="2455" w:hanging="394"/>
      </w:pPr>
      <w:rPr>
        <w:rFonts w:hint="default"/>
        <w:lang w:val="ro-RO" w:eastAsia="en-US" w:bidi="ar-SA"/>
      </w:rPr>
    </w:lvl>
    <w:lvl w:ilvl="5" w:tplc="6024D5D2">
      <w:numFmt w:val="bullet"/>
      <w:lvlText w:val="•"/>
      <w:lvlJc w:val="left"/>
      <w:pPr>
        <w:ind w:left="3044" w:hanging="394"/>
      </w:pPr>
      <w:rPr>
        <w:rFonts w:hint="default"/>
        <w:lang w:val="ro-RO" w:eastAsia="en-US" w:bidi="ar-SA"/>
      </w:rPr>
    </w:lvl>
    <w:lvl w:ilvl="6" w:tplc="6F3E006C">
      <w:numFmt w:val="bullet"/>
      <w:lvlText w:val="•"/>
      <w:lvlJc w:val="left"/>
      <w:pPr>
        <w:ind w:left="3632" w:hanging="394"/>
      </w:pPr>
      <w:rPr>
        <w:rFonts w:hint="default"/>
        <w:lang w:val="ro-RO" w:eastAsia="en-US" w:bidi="ar-SA"/>
      </w:rPr>
    </w:lvl>
    <w:lvl w:ilvl="7" w:tplc="94CE473E">
      <w:numFmt w:val="bullet"/>
      <w:lvlText w:val="•"/>
      <w:lvlJc w:val="left"/>
      <w:pPr>
        <w:ind w:left="4221" w:hanging="394"/>
      </w:pPr>
      <w:rPr>
        <w:rFonts w:hint="default"/>
        <w:lang w:val="ro-RO" w:eastAsia="en-US" w:bidi="ar-SA"/>
      </w:rPr>
    </w:lvl>
    <w:lvl w:ilvl="8" w:tplc="6728FD5C">
      <w:numFmt w:val="bullet"/>
      <w:lvlText w:val="•"/>
      <w:lvlJc w:val="left"/>
      <w:pPr>
        <w:ind w:left="4810" w:hanging="394"/>
      </w:pPr>
      <w:rPr>
        <w:rFonts w:hint="default"/>
        <w:lang w:val="ro-RO" w:eastAsia="en-US" w:bidi="ar-SA"/>
      </w:rPr>
    </w:lvl>
  </w:abstractNum>
  <w:abstractNum w:abstractNumId="115" w15:restartNumberingAfterBreak="0">
    <w:nsid w:val="6CC8735B"/>
    <w:multiLevelType w:val="hybridMultilevel"/>
    <w:tmpl w:val="93A0D246"/>
    <w:lvl w:ilvl="0" w:tplc="5BD43D70">
      <w:numFmt w:val="bullet"/>
      <w:lvlText w:val="•"/>
      <w:lvlJc w:val="left"/>
      <w:pPr>
        <w:ind w:left="105" w:hanging="209"/>
      </w:pPr>
      <w:rPr>
        <w:rFonts w:ascii="Times New Roman" w:eastAsia="Times New Roman" w:hAnsi="Times New Roman" w:cs="Times New Roman" w:hint="default"/>
        <w:w w:val="100"/>
        <w:sz w:val="24"/>
        <w:szCs w:val="24"/>
        <w:lang w:val="ro-RO" w:eastAsia="en-US" w:bidi="ar-SA"/>
      </w:rPr>
    </w:lvl>
    <w:lvl w:ilvl="1" w:tplc="538203C2">
      <w:numFmt w:val="bullet"/>
      <w:lvlText w:val="•"/>
      <w:lvlJc w:val="left"/>
      <w:pPr>
        <w:ind w:left="688" w:hanging="209"/>
      </w:pPr>
      <w:rPr>
        <w:rFonts w:hint="default"/>
        <w:lang w:val="ro-RO" w:eastAsia="en-US" w:bidi="ar-SA"/>
      </w:rPr>
    </w:lvl>
    <w:lvl w:ilvl="2" w:tplc="8CEA98DC">
      <w:numFmt w:val="bullet"/>
      <w:lvlText w:val="•"/>
      <w:lvlJc w:val="left"/>
      <w:pPr>
        <w:ind w:left="1277" w:hanging="209"/>
      </w:pPr>
      <w:rPr>
        <w:rFonts w:hint="default"/>
        <w:lang w:val="ro-RO" w:eastAsia="en-US" w:bidi="ar-SA"/>
      </w:rPr>
    </w:lvl>
    <w:lvl w:ilvl="3" w:tplc="D082BC84">
      <w:numFmt w:val="bullet"/>
      <w:lvlText w:val="•"/>
      <w:lvlJc w:val="left"/>
      <w:pPr>
        <w:ind w:left="1866" w:hanging="209"/>
      </w:pPr>
      <w:rPr>
        <w:rFonts w:hint="default"/>
        <w:lang w:val="ro-RO" w:eastAsia="en-US" w:bidi="ar-SA"/>
      </w:rPr>
    </w:lvl>
    <w:lvl w:ilvl="4" w:tplc="ABE62FD2">
      <w:numFmt w:val="bullet"/>
      <w:lvlText w:val="•"/>
      <w:lvlJc w:val="left"/>
      <w:pPr>
        <w:ind w:left="2455" w:hanging="209"/>
      </w:pPr>
      <w:rPr>
        <w:rFonts w:hint="default"/>
        <w:lang w:val="ro-RO" w:eastAsia="en-US" w:bidi="ar-SA"/>
      </w:rPr>
    </w:lvl>
    <w:lvl w:ilvl="5" w:tplc="E9064A6C">
      <w:numFmt w:val="bullet"/>
      <w:lvlText w:val="•"/>
      <w:lvlJc w:val="left"/>
      <w:pPr>
        <w:ind w:left="3044" w:hanging="209"/>
      </w:pPr>
      <w:rPr>
        <w:rFonts w:hint="default"/>
        <w:lang w:val="ro-RO" w:eastAsia="en-US" w:bidi="ar-SA"/>
      </w:rPr>
    </w:lvl>
    <w:lvl w:ilvl="6" w:tplc="84FAEC0C">
      <w:numFmt w:val="bullet"/>
      <w:lvlText w:val="•"/>
      <w:lvlJc w:val="left"/>
      <w:pPr>
        <w:ind w:left="3632" w:hanging="209"/>
      </w:pPr>
      <w:rPr>
        <w:rFonts w:hint="default"/>
        <w:lang w:val="ro-RO" w:eastAsia="en-US" w:bidi="ar-SA"/>
      </w:rPr>
    </w:lvl>
    <w:lvl w:ilvl="7" w:tplc="4A10C4FC">
      <w:numFmt w:val="bullet"/>
      <w:lvlText w:val="•"/>
      <w:lvlJc w:val="left"/>
      <w:pPr>
        <w:ind w:left="4221" w:hanging="209"/>
      </w:pPr>
      <w:rPr>
        <w:rFonts w:hint="default"/>
        <w:lang w:val="ro-RO" w:eastAsia="en-US" w:bidi="ar-SA"/>
      </w:rPr>
    </w:lvl>
    <w:lvl w:ilvl="8" w:tplc="76D6660E">
      <w:numFmt w:val="bullet"/>
      <w:lvlText w:val="•"/>
      <w:lvlJc w:val="left"/>
      <w:pPr>
        <w:ind w:left="4810" w:hanging="209"/>
      </w:pPr>
      <w:rPr>
        <w:rFonts w:hint="default"/>
        <w:lang w:val="ro-RO" w:eastAsia="en-US" w:bidi="ar-SA"/>
      </w:rPr>
    </w:lvl>
  </w:abstractNum>
  <w:abstractNum w:abstractNumId="116" w15:restartNumberingAfterBreak="0">
    <w:nsid w:val="6DDF5E9D"/>
    <w:multiLevelType w:val="hybridMultilevel"/>
    <w:tmpl w:val="F1B43F02"/>
    <w:lvl w:ilvl="0" w:tplc="80C6BA98">
      <w:numFmt w:val="bullet"/>
      <w:lvlText w:val="-"/>
      <w:lvlJc w:val="left"/>
      <w:pPr>
        <w:ind w:left="105" w:hanging="192"/>
      </w:pPr>
      <w:rPr>
        <w:rFonts w:ascii="Times New Roman" w:eastAsia="Times New Roman" w:hAnsi="Times New Roman" w:cs="Times New Roman" w:hint="default"/>
        <w:w w:val="99"/>
        <w:sz w:val="24"/>
        <w:szCs w:val="24"/>
        <w:lang w:val="ro-RO" w:eastAsia="en-US" w:bidi="ar-SA"/>
      </w:rPr>
    </w:lvl>
    <w:lvl w:ilvl="1" w:tplc="E8828724">
      <w:numFmt w:val="bullet"/>
      <w:lvlText w:val="•"/>
      <w:lvlJc w:val="left"/>
      <w:pPr>
        <w:ind w:left="688" w:hanging="192"/>
      </w:pPr>
      <w:rPr>
        <w:rFonts w:hint="default"/>
        <w:lang w:val="ro-RO" w:eastAsia="en-US" w:bidi="ar-SA"/>
      </w:rPr>
    </w:lvl>
    <w:lvl w:ilvl="2" w:tplc="DCA89B7C">
      <w:numFmt w:val="bullet"/>
      <w:lvlText w:val="•"/>
      <w:lvlJc w:val="left"/>
      <w:pPr>
        <w:ind w:left="1277" w:hanging="192"/>
      </w:pPr>
      <w:rPr>
        <w:rFonts w:hint="default"/>
        <w:lang w:val="ro-RO" w:eastAsia="en-US" w:bidi="ar-SA"/>
      </w:rPr>
    </w:lvl>
    <w:lvl w:ilvl="3" w:tplc="8F821344">
      <w:numFmt w:val="bullet"/>
      <w:lvlText w:val="•"/>
      <w:lvlJc w:val="left"/>
      <w:pPr>
        <w:ind w:left="1866" w:hanging="192"/>
      </w:pPr>
      <w:rPr>
        <w:rFonts w:hint="default"/>
        <w:lang w:val="ro-RO" w:eastAsia="en-US" w:bidi="ar-SA"/>
      </w:rPr>
    </w:lvl>
    <w:lvl w:ilvl="4" w:tplc="84B23FD4">
      <w:numFmt w:val="bullet"/>
      <w:lvlText w:val="•"/>
      <w:lvlJc w:val="left"/>
      <w:pPr>
        <w:ind w:left="2455" w:hanging="192"/>
      </w:pPr>
      <w:rPr>
        <w:rFonts w:hint="default"/>
        <w:lang w:val="ro-RO" w:eastAsia="en-US" w:bidi="ar-SA"/>
      </w:rPr>
    </w:lvl>
    <w:lvl w:ilvl="5" w:tplc="10780EC0">
      <w:numFmt w:val="bullet"/>
      <w:lvlText w:val="•"/>
      <w:lvlJc w:val="left"/>
      <w:pPr>
        <w:ind w:left="3044" w:hanging="192"/>
      </w:pPr>
      <w:rPr>
        <w:rFonts w:hint="default"/>
        <w:lang w:val="ro-RO" w:eastAsia="en-US" w:bidi="ar-SA"/>
      </w:rPr>
    </w:lvl>
    <w:lvl w:ilvl="6" w:tplc="27485AA2">
      <w:numFmt w:val="bullet"/>
      <w:lvlText w:val="•"/>
      <w:lvlJc w:val="left"/>
      <w:pPr>
        <w:ind w:left="3632" w:hanging="192"/>
      </w:pPr>
      <w:rPr>
        <w:rFonts w:hint="default"/>
        <w:lang w:val="ro-RO" w:eastAsia="en-US" w:bidi="ar-SA"/>
      </w:rPr>
    </w:lvl>
    <w:lvl w:ilvl="7" w:tplc="7360ADB0">
      <w:numFmt w:val="bullet"/>
      <w:lvlText w:val="•"/>
      <w:lvlJc w:val="left"/>
      <w:pPr>
        <w:ind w:left="4221" w:hanging="192"/>
      </w:pPr>
      <w:rPr>
        <w:rFonts w:hint="default"/>
        <w:lang w:val="ro-RO" w:eastAsia="en-US" w:bidi="ar-SA"/>
      </w:rPr>
    </w:lvl>
    <w:lvl w:ilvl="8" w:tplc="C33EC094">
      <w:numFmt w:val="bullet"/>
      <w:lvlText w:val="•"/>
      <w:lvlJc w:val="left"/>
      <w:pPr>
        <w:ind w:left="4810" w:hanging="192"/>
      </w:pPr>
      <w:rPr>
        <w:rFonts w:hint="default"/>
        <w:lang w:val="ro-RO" w:eastAsia="en-US" w:bidi="ar-SA"/>
      </w:rPr>
    </w:lvl>
  </w:abstractNum>
  <w:abstractNum w:abstractNumId="117" w15:restartNumberingAfterBreak="0">
    <w:nsid w:val="6FA443C7"/>
    <w:multiLevelType w:val="multilevel"/>
    <w:tmpl w:val="531810A4"/>
    <w:lvl w:ilvl="0">
      <w:start w:val="4"/>
      <w:numFmt w:val="decimal"/>
      <w:lvlText w:val="%1"/>
      <w:lvlJc w:val="left"/>
      <w:pPr>
        <w:ind w:left="105" w:hanging="600"/>
      </w:pPr>
      <w:rPr>
        <w:rFonts w:hint="default"/>
        <w:lang w:val="ro-RO" w:eastAsia="en-US" w:bidi="ar-SA"/>
      </w:rPr>
    </w:lvl>
    <w:lvl w:ilvl="1">
      <w:start w:val="6"/>
      <w:numFmt w:val="decimal"/>
      <w:lvlText w:val="%1.%2"/>
      <w:lvlJc w:val="left"/>
      <w:pPr>
        <w:ind w:left="105" w:hanging="600"/>
      </w:pPr>
      <w:rPr>
        <w:rFonts w:hint="default"/>
        <w:lang w:val="ro-RO" w:eastAsia="en-US" w:bidi="ar-SA"/>
      </w:rPr>
    </w:lvl>
    <w:lvl w:ilvl="2">
      <w:start w:val="1"/>
      <w:numFmt w:val="decimal"/>
      <w:lvlText w:val="%1.%2.%3."/>
      <w:lvlJc w:val="left"/>
      <w:pPr>
        <w:ind w:left="105" w:hanging="600"/>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600"/>
      </w:pPr>
      <w:rPr>
        <w:rFonts w:hint="default"/>
        <w:lang w:val="ro-RO" w:eastAsia="en-US" w:bidi="ar-SA"/>
      </w:rPr>
    </w:lvl>
    <w:lvl w:ilvl="4">
      <w:numFmt w:val="bullet"/>
      <w:lvlText w:val="•"/>
      <w:lvlJc w:val="left"/>
      <w:pPr>
        <w:ind w:left="2455" w:hanging="600"/>
      </w:pPr>
      <w:rPr>
        <w:rFonts w:hint="default"/>
        <w:lang w:val="ro-RO" w:eastAsia="en-US" w:bidi="ar-SA"/>
      </w:rPr>
    </w:lvl>
    <w:lvl w:ilvl="5">
      <w:numFmt w:val="bullet"/>
      <w:lvlText w:val="•"/>
      <w:lvlJc w:val="left"/>
      <w:pPr>
        <w:ind w:left="3044" w:hanging="600"/>
      </w:pPr>
      <w:rPr>
        <w:rFonts w:hint="default"/>
        <w:lang w:val="ro-RO" w:eastAsia="en-US" w:bidi="ar-SA"/>
      </w:rPr>
    </w:lvl>
    <w:lvl w:ilvl="6">
      <w:numFmt w:val="bullet"/>
      <w:lvlText w:val="•"/>
      <w:lvlJc w:val="left"/>
      <w:pPr>
        <w:ind w:left="3632" w:hanging="600"/>
      </w:pPr>
      <w:rPr>
        <w:rFonts w:hint="default"/>
        <w:lang w:val="ro-RO" w:eastAsia="en-US" w:bidi="ar-SA"/>
      </w:rPr>
    </w:lvl>
    <w:lvl w:ilvl="7">
      <w:numFmt w:val="bullet"/>
      <w:lvlText w:val="•"/>
      <w:lvlJc w:val="left"/>
      <w:pPr>
        <w:ind w:left="4221" w:hanging="600"/>
      </w:pPr>
      <w:rPr>
        <w:rFonts w:hint="default"/>
        <w:lang w:val="ro-RO" w:eastAsia="en-US" w:bidi="ar-SA"/>
      </w:rPr>
    </w:lvl>
    <w:lvl w:ilvl="8">
      <w:numFmt w:val="bullet"/>
      <w:lvlText w:val="•"/>
      <w:lvlJc w:val="left"/>
      <w:pPr>
        <w:ind w:left="4810" w:hanging="600"/>
      </w:pPr>
      <w:rPr>
        <w:rFonts w:hint="default"/>
        <w:lang w:val="ro-RO" w:eastAsia="en-US" w:bidi="ar-SA"/>
      </w:rPr>
    </w:lvl>
  </w:abstractNum>
  <w:abstractNum w:abstractNumId="118" w15:restartNumberingAfterBreak="0">
    <w:nsid w:val="70165741"/>
    <w:multiLevelType w:val="hybridMultilevel"/>
    <w:tmpl w:val="3E42CFBC"/>
    <w:lvl w:ilvl="0" w:tplc="001A2FF6">
      <w:start w:val="1"/>
      <w:numFmt w:val="lowerLetter"/>
      <w:lvlText w:val="%1)"/>
      <w:lvlJc w:val="left"/>
      <w:pPr>
        <w:ind w:left="105" w:hanging="269"/>
      </w:pPr>
      <w:rPr>
        <w:rFonts w:ascii="Times New Roman" w:eastAsia="Times New Roman" w:hAnsi="Times New Roman" w:cs="Times New Roman" w:hint="default"/>
        <w:spacing w:val="-1"/>
        <w:w w:val="100"/>
        <w:sz w:val="24"/>
        <w:szCs w:val="24"/>
        <w:lang w:val="ro-RO" w:eastAsia="en-US" w:bidi="ar-SA"/>
      </w:rPr>
    </w:lvl>
    <w:lvl w:ilvl="1" w:tplc="3A621F24">
      <w:numFmt w:val="bullet"/>
      <w:lvlText w:val="•"/>
      <w:lvlJc w:val="left"/>
      <w:pPr>
        <w:ind w:left="688" w:hanging="269"/>
      </w:pPr>
      <w:rPr>
        <w:rFonts w:hint="default"/>
        <w:lang w:val="ro-RO" w:eastAsia="en-US" w:bidi="ar-SA"/>
      </w:rPr>
    </w:lvl>
    <w:lvl w:ilvl="2" w:tplc="152EED48">
      <w:numFmt w:val="bullet"/>
      <w:lvlText w:val="•"/>
      <w:lvlJc w:val="left"/>
      <w:pPr>
        <w:ind w:left="1277" w:hanging="269"/>
      </w:pPr>
      <w:rPr>
        <w:rFonts w:hint="default"/>
        <w:lang w:val="ro-RO" w:eastAsia="en-US" w:bidi="ar-SA"/>
      </w:rPr>
    </w:lvl>
    <w:lvl w:ilvl="3" w:tplc="6F04905A">
      <w:numFmt w:val="bullet"/>
      <w:lvlText w:val="•"/>
      <w:lvlJc w:val="left"/>
      <w:pPr>
        <w:ind w:left="1866" w:hanging="269"/>
      </w:pPr>
      <w:rPr>
        <w:rFonts w:hint="default"/>
        <w:lang w:val="ro-RO" w:eastAsia="en-US" w:bidi="ar-SA"/>
      </w:rPr>
    </w:lvl>
    <w:lvl w:ilvl="4" w:tplc="64045FFA">
      <w:numFmt w:val="bullet"/>
      <w:lvlText w:val="•"/>
      <w:lvlJc w:val="left"/>
      <w:pPr>
        <w:ind w:left="2455" w:hanging="269"/>
      </w:pPr>
      <w:rPr>
        <w:rFonts w:hint="default"/>
        <w:lang w:val="ro-RO" w:eastAsia="en-US" w:bidi="ar-SA"/>
      </w:rPr>
    </w:lvl>
    <w:lvl w:ilvl="5" w:tplc="83C23632">
      <w:numFmt w:val="bullet"/>
      <w:lvlText w:val="•"/>
      <w:lvlJc w:val="left"/>
      <w:pPr>
        <w:ind w:left="3044" w:hanging="269"/>
      </w:pPr>
      <w:rPr>
        <w:rFonts w:hint="default"/>
        <w:lang w:val="ro-RO" w:eastAsia="en-US" w:bidi="ar-SA"/>
      </w:rPr>
    </w:lvl>
    <w:lvl w:ilvl="6" w:tplc="960CCB7C">
      <w:numFmt w:val="bullet"/>
      <w:lvlText w:val="•"/>
      <w:lvlJc w:val="left"/>
      <w:pPr>
        <w:ind w:left="3632" w:hanging="269"/>
      </w:pPr>
      <w:rPr>
        <w:rFonts w:hint="default"/>
        <w:lang w:val="ro-RO" w:eastAsia="en-US" w:bidi="ar-SA"/>
      </w:rPr>
    </w:lvl>
    <w:lvl w:ilvl="7" w:tplc="C8A61C4A">
      <w:numFmt w:val="bullet"/>
      <w:lvlText w:val="•"/>
      <w:lvlJc w:val="left"/>
      <w:pPr>
        <w:ind w:left="4221" w:hanging="269"/>
      </w:pPr>
      <w:rPr>
        <w:rFonts w:hint="default"/>
        <w:lang w:val="ro-RO" w:eastAsia="en-US" w:bidi="ar-SA"/>
      </w:rPr>
    </w:lvl>
    <w:lvl w:ilvl="8" w:tplc="BF0CC56E">
      <w:numFmt w:val="bullet"/>
      <w:lvlText w:val="•"/>
      <w:lvlJc w:val="left"/>
      <w:pPr>
        <w:ind w:left="4810" w:hanging="269"/>
      </w:pPr>
      <w:rPr>
        <w:rFonts w:hint="default"/>
        <w:lang w:val="ro-RO" w:eastAsia="en-US" w:bidi="ar-SA"/>
      </w:rPr>
    </w:lvl>
  </w:abstractNum>
  <w:abstractNum w:abstractNumId="119" w15:restartNumberingAfterBreak="0">
    <w:nsid w:val="744B215B"/>
    <w:multiLevelType w:val="hybridMultilevel"/>
    <w:tmpl w:val="B73AB918"/>
    <w:lvl w:ilvl="0" w:tplc="826E3628">
      <w:start w:val="1"/>
      <w:numFmt w:val="decimal"/>
      <w:lvlText w:val="%1."/>
      <w:lvlJc w:val="left"/>
      <w:pPr>
        <w:ind w:left="105" w:hanging="284"/>
      </w:pPr>
      <w:rPr>
        <w:rFonts w:ascii="Times New Roman" w:eastAsia="Times New Roman" w:hAnsi="Times New Roman" w:cs="Times New Roman" w:hint="default"/>
        <w:w w:val="100"/>
        <w:sz w:val="24"/>
        <w:szCs w:val="24"/>
        <w:lang w:val="ro-RO" w:eastAsia="en-US" w:bidi="ar-SA"/>
      </w:rPr>
    </w:lvl>
    <w:lvl w:ilvl="1" w:tplc="E3328D20">
      <w:numFmt w:val="bullet"/>
      <w:lvlText w:val="•"/>
      <w:lvlJc w:val="left"/>
      <w:pPr>
        <w:ind w:left="688" w:hanging="284"/>
      </w:pPr>
      <w:rPr>
        <w:rFonts w:hint="default"/>
        <w:lang w:val="ro-RO" w:eastAsia="en-US" w:bidi="ar-SA"/>
      </w:rPr>
    </w:lvl>
    <w:lvl w:ilvl="2" w:tplc="7834C246">
      <w:numFmt w:val="bullet"/>
      <w:lvlText w:val="•"/>
      <w:lvlJc w:val="left"/>
      <w:pPr>
        <w:ind w:left="1277" w:hanging="284"/>
      </w:pPr>
      <w:rPr>
        <w:rFonts w:hint="default"/>
        <w:lang w:val="ro-RO" w:eastAsia="en-US" w:bidi="ar-SA"/>
      </w:rPr>
    </w:lvl>
    <w:lvl w:ilvl="3" w:tplc="6CFA1AE4">
      <w:numFmt w:val="bullet"/>
      <w:lvlText w:val="•"/>
      <w:lvlJc w:val="left"/>
      <w:pPr>
        <w:ind w:left="1866" w:hanging="284"/>
      </w:pPr>
      <w:rPr>
        <w:rFonts w:hint="default"/>
        <w:lang w:val="ro-RO" w:eastAsia="en-US" w:bidi="ar-SA"/>
      </w:rPr>
    </w:lvl>
    <w:lvl w:ilvl="4" w:tplc="F3F82FA2">
      <w:numFmt w:val="bullet"/>
      <w:lvlText w:val="•"/>
      <w:lvlJc w:val="left"/>
      <w:pPr>
        <w:ind w:left="2455" w:hanging="284"/>
      </w:pPr>
      <w:rPr>
        <w:rFonts w:hint="default"/>
        <w:lang w:val="ro-RO" w:eastAsia="en-US" w:bidi="ar-SA"/>
      </w:rPr>
    </w:lvl>
    <w:lvl w:ilvl="5" w:tplc="CE0A0360">
      <w:numFmt w:val="bullet"/>
      <w:lvlText w:val="•"/>
      <w:lvlJc w:val="left"/>
      <w:pPr>
        <w:ind w:left="3044" w:hanging="284"/>
      </w:pPr>
      <w:rPr>
        <w:rFonts w:hint="default"/>
        <w:lang w:val="ro-RO" w:eastAsia="en-US" w:bidi="ar-SA"/>
      </w:rPr>
    </w:lvl>
    <w:lvl w:ilvl="6" w:tplc="D17898D4">
      <w:numFmt w:val="bullet"/>
      <w:lvlText w:val="•"/>
      <w:lvlJc w:val="left"/>
      <w:pPr>
        <w:ind w:left="3632" w:hanging="284"/>
      </w:pPr>
      <w:rPr>
        <w:rFonts w:hint="default"/>
        <w:lang w:val="ro-RO" w:eastAsia="en-US" w:bidi="ar-SA"/>
      </w:rPr>
    </w:lvl>
    <w:lvl w:ilvl="7" w:tplc="94CE43FC">
      <w:numFmt w:val="bullet"/>
      <w:lvlText w:val="•"/>
      <w:lvlJc w:val="left"/>
      <w:pPr>
        <w:ind w:left="4221" w:hanging="284"/>
      </w:pPr>
      <w:rPr>
        <w:rFonts w:hint="default"/>
        <w:lang w:val="ro-RO" w:eastAsia="en-US" w:bidi="ar-SA"/>
      </w:rPr>
    </w:lvl>
    <w:lvl w:ilvl="8" w:tplc="75CCB7A0">
      <w:numFmt w:val="bullet"/>
      <w:lvlText w:val="•"/>
      <w:lvlJc w:val="left"/>
      <w:pPr>
        <w:ind w:left="4810" w:hanging="284"/>
      </w:pPr>
      <w:rPr>
        <w:rFonts w:hint="default"/>
        <w:lang w:val="ro-RO" w:eastAsia="en-US" w:bidi="ar-SA"/>
      </w:rPr>
    </w:lvl>
  </w:abstractNum>
  <w:abstractNum w:abstractNumId="120" w15:restartNumberingAfterBreak="0">
    <w:nsid w:val="74FB1A3B"/>
    <w:multiLevelType w:val="hybridMultilevel"/>
    <w:tmpl w:val="3C4217F2"/>
    <w:lvl w:ilvl="0" w:tplc="693ED99E">
      <w:start w:val="1"/>
      <w:numFmt w:val="decimal"/>
      <w:lvlText w:val="%1."/>
      <w:lvlJc w:val="left"/>
      <w:pPr>
        <w:ind w:left="465" w:hanging="360"/>
      </w:pPr>
      <w:rPr>
        <w:rFonts w:hint="default"/>
        <w:sz w:val="22"/>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21" w15:restartNumberingAfterBreak="0">
    <w:nsid w:val="75494F20"/>
    <w:multiLevelType w:val="hybridMultilevel"/>
    <w:tmpl w:val="A362532C"/>
    <w:lvl w:ilvl="0" w:tplc="243EBDDE">
      <w:start w:val="30"/>
      <w:numFmt w:val="decimal"/>
      <w:lvlText w:val="%1."/>
      <w:lvlJc w:val="left"/>
      <w:pPr>
        <w:ind w:left="105" w:hanging="389"/>
      </w:pPr>
      <w:rPr>
        <w:rFonts w:ascii="Times New Roman" w:eastAsia="Times New Roman" w:hAnsi="Times New Roman" w:cs="Times New Roman" w:hint="default"/>
        <w:w w:val="100"/>
        <w:sz w:val="24"/>
        <w:szCs w:val="24"/>
        <w:lang w:val="ro-RO" w:eastAsia="en-US" w:bidi="ar-SA"/>
      </w:rPr>
    </w:lvl>
    <w:lvl w:ilvl="1" w:tplc="899235BE">
      <w:numFmt w:val="bullet"/>
      <w:lvlText w:val="•"/>
      <w:lvlJc w:val="left"/>
      <w:pPr>
        <w:ind w:left="688" w:hanging="389"/>
      </w:pPr>
      <w:rPr>
        <w:rFonts w:hint="default"/>
        <w:lang w:val="ro-RO" w:eastAsia="en-US" w:bidi="ar-SA"/>
      </w:rPr>
    </w:lvl>
    <w:lvl w:ilvl="2" w:tplc="4C32AE58">
      <w:numFmt w:val="bullet"/>
      <w:lvlText w:val="•"/>
      <w:lvlJc w:val="left"/>
      <w:pPr>
        <w:ind w:left="1277" w:hanging="389"/>
      </w:pPr>
      <w:rPr>
        <w:rFonts w:hint="default"/>
        <w:lang w:val="ro-RO" w:eastAsia="en-US" w:bidi="ar-SA"/>
      </w:rPr>
    </w:lvl>
    <w:lvl w:ilvl="3" w:tplc="E07805CE">
      <w:numFmt w:val="bullet"/>
      <w:lvlText w:val="•"/>
      <w:lvlJc w:val="left"/>
      <w:pPr>
        <w:ind w:left="1866" w:hanging="389"/>
      </w:pPr>
      <w:rPr>
        <w:rFonts w:hint="default"/>
        <w:lang w:val="ro-RO" w:eastAsia="en-US" w:bidi="ar-SA"/>
      </w:rPr>
    </w:lvl>
    <w:lvl w:ilvl="4" w:tplc="2BE446B0">
      <w:numFmt w:val="bullet"/>
      <w:lvlText w:val="•"/>
      <w:lvlJc w:val="left"/>
      <w:pPr>
        <w:ind w:left="2455" w:hanging="389"/>
      </w:pPr>
      <w:rPr>
        <w:rFonts w:hint="default"/>
        <w:lang w:val="ro-RO" w:eastAsia="en-US" w:bidi="ar-SA"/>
      </w:rPr>
    </w:lvl>
    <w:lvl w:ilvl="5" w:tplc="4D9CCFAE">
      <w:numFmt w:val="bullet"/>
      <w:lvlText w:val="•"/>
      <w:lvlJc w:val="left"/>
      <w:pPr>
        <w:ind w:left="3044" w:hanging="389"/>
      </w:pPr>
      <w:rPr>
        <w:rFonts w:hint="default"/>
        <w:lang w:val="ro-RO" w:eastAsia="en-US" w:bidi="ar-SA"/>
      </w:rPr>
    </w:lvl>
    <w:lvl w:ilvl="6" w:tplc="E40C5416">
      <w:numFmt w:val="bullet"/>
      <w:lvlText w:val="•"/>
      <w:lvlJc w:val="left"/>
      <w:pPr>
        <w:ind w:left="3632" w:hanging="389"/>
      </w:pPr>
      <w:rPr>
        <w:rFonts w:hint="default"/>
        <w:lang w:val="ro-RO" w:eastAsia="en-US" w:bidi="ar-SA"/>
      </w:rPr>
    </w:lvl>
    <w:lvl w:ilvl="7" w:tplc="37A870D0">
      <w:numFmt w:val="bullet"/>
      <w:lvlText w:val="•"/>
      <w:lvlJc w:val="left"/>
      <w:pPr>
        <w:ind w:left="4221" w:hanging="389"/>
      </w:pPr>
      <w:rPr>
        <w:rFonts w:hint="default"/>
        <w:lang w:val="ro-RO" w:eastAsia="en-US" w:bidi="ar-SA"/>
      </w:rPr>
    </w:lvl>
    <w:lvl w:ilvl="8" w:tplc="498A8616">
      <w:numFmt w:val="bullet"/>
      <w:lvlText w:val="•"/>
      <w:lvlJc w:val="left"/>
      <w:pPr>
        <w:ind w:left="4810" w:hanging="389"/>
      </w:pPr>
      <w:rPr>
        <w:rFonts w:hint="default"/>
        <w:lang w:val="ro-RO" w:eastAsia="en-US" w:bidi="ar-SA"/>
      </w:rPr>
    </w:lvl>
  </w:abstractNum>
  <w:abstractNum w:abstractNumId="122" w15:restartNumberingAfterBreak="0">
    <w:nsid w:val="75742BB5"/>
    <w:multiLevelType w:val="hybridMultilevel"/>
    <w:tmpl w:val="0EA2BE26"/>
    <w:lvl w:ilvl="0" w:tplc="6652DAAC">
      <w:start w:val="16"/>
      <w:numFmt w:val="decimal"/>
      <w:lvlText w:val="%1."/>
      <w:lvlJc w:val="left"/>
      <w:pPr>
        <w:ind w:left="105" w:hanging="356"/>
      </w:pPr>
      <w:rPr>
        <w:rFonts w:ascii="Times New Roman" w:eastAsia="Times New Roman" w:hAnsi="Times New Roman" w:cs="Times New Roman" w:hint="default"/>
        <w:w w:val="100"/>
        <w:sz w:val="24"/>
        <w:szCs w:val="24"/>
        <w:lang w:val="ro-RO" w:eastAsia="en-US" w:bidi="ar-SA"/>
      </w:rPr>
    </w:lvl>
    <w:lvl w:ilvl="1" w:tplc="97AADACC">
      <w:numFmt w:val="bullet"/>
      <w:lvlText w:val="•"/>
      <w:lvlJc w:val="left"/>
      <w:pPr>
        <w:ind w:left="681" w:hanging="356"/>
      </w:pPr>
      <w:rPr>
        <w:rFonts w:hint="default"/>
        <w:lang w:val="ro-RO" w:eastAsia="en-US" w:bidi="ar-SA"/>
      </w:rPr>
    </w:lvl>
    <w:lvl w:ilvl="2" w:tplc="5492D088">
      <w:numFmt w:val="bullet"/>
      <w:lvlText w:val="•"/>
      <w:lvlJc w:val="left"/>
      <w:pPr>
        <w:ind w:left="1263" w:hanging="356"/>
      </w:pPr>
      <w:rPr>
        <w:rFonts w:hint="default"/>
        <w:lang w:val="ro-RO" w:eastAsia="en-US" w:bidi="ar-SA"/>
      </w:rPr>
    </w:lvl>
    <w:lvl w:ilvl="3" w:tplc="A80A1F1E">
      <w:numFmt w:val="bullet"/>
      <w:lvlText w:val="•"/>
      <w:lvlJc w:val="left"/>
      <w:pPr>
        <w:ind w:left="1845" w:hanging="356"/>
      </w:pPr>
      <w:rPr>
        <w:rFonts w:hint="default"/>
        <w:lang w:val="ro-RO" w:eastAsia="en-US" w:bidi="ar-SA"/>
      </w:rPr>
    </w:lvl>
    <w:lvl w:ilvl="4" w:tplc="4294B65A">
      <w:numFmt w:val="bullet"/>
      <w:lvlText w:val="•"/>
      <w:lvlJc w:val="left"/>
      <w:pPr>
        <w:ind w:left="2427" w:hanging="356"/>
      </w:pPr>
      <w:rPr>
        <w:rFonts w:hint="default"/>
        <w:lang w:val="ro-RO" w:eastAsia="en-US" w:bidi="ar-SA"/>
      </w:rPr>
    </w:lvl>
    <w:lvl w:ilvl="5" w:tplc="4F12CD72">
      <w:numFmt w:val="bullet"/>
      <w:lvlText w:val="•"/>
      <w:lvlJc w:val="left"/>
      <w:pPr>
        <w:ind w:left="3009" w:hanging="356"/>
      </w:pPr>
      <w:rPr>
        <w:rFonts w:hint="default"/>
        <w:lang w:val="ro-RO" w:eastAsia="en-US" w:bidi="ar-SA"/>
      </w:rPr>
    </w:lvl>
    <w:lvl w:ilvl="6" w:tplc="2C7A91BE">
      <w:numFmt w:val="bullet"/>
      <w:lvlText w:val="•"/>
      <w:lvlJc w:val="left"/>
      <w:pPr>
        <w:ind w:left="3591" w:hanging="356"/>
      </w:pPr>
      <w:rPr>
        <w:rFonts w:hint="default"/>
        <w:lang w:val="ro-RO" w:eastAsia="en-US" w:bidi="ar-SA"/>
      </w:rPr>
    </w:lvl>
    <w:lvl w:ilvl="7" w:tplc="B3D811FC">
      <w:numFmt w:val="bullet"/>
      <w:lvlText w:val="•"/>
      <w:lvlJc w:val="left"/>
      <w:pPr>
        <w:ind w:left="4173" w:hanging="356"/>
      </w:pPr>
      <w:rPr>
        <w:rFonts w:hint="default"/>
        <w:lang w:val="ro-RO" w:eastAsia="en-US" w:bidi="ar-SA"/>
      </w:rPr>
    </w:lvl>
    <w:lvl w:ilvl="8" w:tplc="2E38660A">
      <w:numFmt w:val="bullet"/>
      <w:lvlText w:val="•"/>
      <w:lvlJc w:val="left"/>
      <w:pPr>
        <w:ind w:left="4755" w:hanging="356"/>
      </w:pPr>
      <w:rPr>
        <w:rFonts w:hint="default"/>
        <w:lang w:val="ro-RO" w:eastAsia="en-US" w:bidi="ar-SA"/>
      </w:rPr>
    </w:lvl>
  </w:abstractNum>
  <w:abstractNum w:abstractNumId="123" w15:restartNumberingAfterBreak="0">
    <w:nsid w:val="76317B87"/>
    <w:multiLevelType w:val="hybridMultilevel"/>
    <w:tmpl w:val="22045438"/>
    <w:lvl w:ilvl="0" w:tplc="F73E955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4" w15:restartNumberingAfterBreak="0">
    <w:nsid w:val="76415CE5"/>
    <w:multiLevelType w:val="hybridMultilevel"/>
    <w:tmpl w:val="76341DB4"/>
    <w:lvl w:ilvl="0" w:tplc="F69C49C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5" w15:restartNumberingAfterBreak="0">
    <w:nsid w:val="77BC3A8F"/>
    <w:multiLevelType w:val="hybridMultilevel"/>
    <w:tmpl w:val="59D01A34"/>
    <w:lvl w:ilvl="0" w:tplc="A5B48F04">
      <w:start w:val="4"/>
      <w:numFmt w:val="decimal"/>
      <w:lvlText w:val="(%1)"/>
      <w:lvlJc w:val="left"/>
      <w:pPr>
        <w:ind w:left="105" w:hanging="473"/>
      </w:pPr>
      <w:rPr>
        <w:rFonts w:ascii="Times New Roman" w:eastAsia="Times New Roman" w:hAnsi="Times New Roman" w:cs="Times New Roman" w:hint="default"/>
        <w:w w:val="100"/>
        <w:sz w:val="24"/>
        <w:szCs w:val="24"/>
        <w:lang w:val="ro-RO" w:eastAsia="en-US" w:bidi="ar-SA"/>
      </w:rPr>
    </w:lvl>
    <w:lvl w:ilvl="1" w:tplc="F78EA34E">
      <w:numFmt w:val="bullet"/>
      <w:lvlText w:val="•"/>
      <w:lvlJc w:val="left"/>
      <w:pPr>
        <w:ind w:left="688" w:hanging="473"/>
      </w:pPr>
      <w:rPr>
        <w:rFonts w:hint="default"/>
        <w:lang w:val="ro-RO" w:eastAsia="en-US" w:bidi="ar-SA"/>
      </w:rPr>
    </w:lvl>
    <w:lvl w:ilvl="2" w:tplc="5BBE0554">
      <w:numFmt w:val="bullet"/>
      <w:lvlText w:val="•"/>
      <w:lvlJc w:val="left"/>
      <w:pPr>
        <w:ind w:left="1277" w:hanging="473"/>
      </w:pPr>
      <w:rPr>
        <w:rFonts w:hint="default"/>
        <w:lang w:val="ro-RO" w:eastAsia="en-US" w:bidi="ar-SA"/>
      </w:rPr>
    </w:lvl>
    <w:lvl w:ilvl="3" w:tplc="D330997E">
      <w:numFmt w:val="bullet"/>
      <w:lvlText w:val="•"/>
      <w:lvlJc w:val="left"/>
      <w:pPr>
        <w:ind w:left="1866" w:hanging="473"/>
      </w:pPr>
      <w:rPr>
        <w:rFonts w:hint="default"/>
        <w:lang w:val="ro-RO" w:eastAsia="en-US" w:bidi="ar-SA"/>
      </w:rPr>
    </w:lvl>
    <w:lvl w:ilvl="4" w:tplc="26A260E4">
      <w:numFmt w:val="bullet"/>
      <w:lvlText w:val="•"/>
      <w:lvlJc w:val="left"/>
      <w:pPr>
        <w:ind w:left="2455" w:hanging="473"/>
      </w:pPr>
      <w:rPr>
        <w:rFonts w:hint="default"/>
        <w:lang w:val="ro-RO" w:eastAsia="en-US" w:bidi="ar-SA"/>
      </w:rPr>
    </w:lvl>
    <w:lvl w:ilvl="5" w:tplc="95E02A3A">
      <w:numFmt w:val="bullet"/>
      <w:lvlText w:val="•"/>
      <w:lvlJc w:val="left"/>
      <w:pPr>
        <w:ind w:left="3044" w:hanging="473"/>
      </w:pPr>
      <w:rPr>
        <w:rFonts w:hint="default"/>
        <w:lang w:val="ro-RO" w:eastAsia="en-US" w:bidi="ar-SA"/>
      </w:rPr>
    </w:lvl>
    <w:lvl w:ilvl="6" w:tplc="639A8018">
      <w:numFmt w:val="bullet"/>
      <w:lvlText w:val="•"/>
      <w:lvlJc w:val="left"/>
      <w:pPr>
        <w:ind w:left="3632" w:hanging="473"/>
      </w:pPr>
      <w:rPr>
        <w:rFonts w:hint="default"/>
        <w:lang w:val="ro-RO" w:eastAsia="en-US" w:bidi="ar-SA"/>
      </w:rPr>
    </w:lvl>
    <w:lvl w:ilvl="7" w:tplc="7CE4BD08">
      <w:numFmt w:val="bullet"/>
      <w:lvlText w:val="•"/>
      <w:lvlJc w:val="left"/>
      <w:pPr>
        <w:ind w:left="4221" w:hanging="473"/>
      </w:pPr>
      <w:rPr>
        <w:rFonts w:hint="default"/>
        <w:lang w:val="ro-RO" w:eastAsia="en-US" w:bidi="ar-SA"/>
      </w:rPr>
    </w:lvl>
    <w:lvl w:ilvl="8" w:tplc="846CC56C">
      <w:numFmt w:val="bullet"/>
      <w:lvlText w:val="•"/>
      <w:lvlJc w:val="left"/>
      <w:pPr>
        <w:ind w:left="4810" w:hanging="473"/>
      </w:pPr>
      <w:rPr>
        <w:rFonts w:hint="default"/>
        <w:lang w:val="ro-RO" w:eastAsia="en-US" w:bidi="ar-SA"/>
      </w:rPr>
    </w:lvl>
  </w:abstractNum>
  <w:abstractNum w:abstractNumId="126" w15:restartNumberingAfterBreak="0">
    <w:nsid w:val="77FD7C59"/>
    <w:multiLevelType w:val="hybridMultilevel"/>
    <w:tmpl w:val="81F2B00C"/>
    <w:lvl w:ilvl="0" w:tplc="3C5E2C04">
      <w:start w:val="3"/>
      <w:numFmt w:val="decimal"/>
      <w:lvlText w:val="%1."/>
      <w:lvlJc w:val="left"/>
      <w:pPr>
        <w:ind w:left="345" w:hanging="240"/>
      </w:pPr>
      <w:rPr>
        <w:rFonts w:ascii="Times New Roman" w:eastAsia="Times New Roman" w:hAnsi="Times New Roman" w:cs="Times New Roman" w:hint="default"/>
        <w:w w:val="100"/>
        <w:sz w:val="24"/>
        <w:szCs w:val="24"/>
        <w:lang w:val="ro-RO" w:eastAsia="en-US" w:bidi="ar-SA"/>
      </w:rPr>
    </w:lvl>
    <w:lvl w:ilvl="1" w:tplc="FBB025D8">
      <w:start w:val="1"/>
      <w:numFmt w:val="lowerLetter"/>
      <w:lvlText w:val="%2."/>
      <w:lvlJc w:val="left"/>
      <w:pPr>
        <w:ind w:left="330" w:hanging="226"/>
      </w:pPr>
      <w:rPr>
        <w:rFonts w:ascii="Times New Roman" w:eastAsia="Times New Roman" w:hAnsi="Times New Roman" w:cs="Times New Roman" w:hint="default"/>
        <w:spacing w:val="-1"/>
        <w:w w:val="100"/>
        <w:sz w:val="24"/>
        <w:szCs w:val="24"/>
        <w:lang w:val="ro-RO" w:eastAsia="en-US" w:bidi="ar-SA"/>
      </w:rPr>
    </w:lvl>
    <w:lvl w:ilvl="2" w:tplc="3B801432">
      <w:numFmt w:val="bullet"/>
      <w:lvlText w:val="•"/>
      <w:lvlJc w:val="left"/>
      <w:pPr>
        <w:ind w:left="1469" w:hanging="226"/>
      </w:pPr>
      <w:rPr>
        <w:rFonts w:hint="default"/>
        <w:lang w:val="ro-RO" w:eastAsia="en-US" w:bidi="ar-SA"/>
      </w:rPr>
    </w:lvl>
    <w:lvl w:ilvl="3" w:tplc="143237F6">
      <w:numFmt w:val="bullet"/>
      <w:lvlText w:val="•"/>
      <w:lvlJc w:val="left"/>
      <w:pPr>
        <w:ind w:left="2034" w:hanging="226"/>
      </w:pPr>
      <w:rPr>
        <w:rFonts w:hint="default"/>
        <w:lang w:val="ro-RO" w:eastAsia="en-US" w:bidi="ar-SA"/>
      </w:rPr>
    </w:lvl>
    <w:lvl w:ilvl="4" w:tplc="21669108">
      <w:numFmt w:val="bullet"/>
      <w:lvlText w:val="•"/>
      <w:lvlJc w:val="left"/>
      <w:pPr>
        <w:ind w:left="2599" w:hanging="226"/>
      </w:pPr>
      <w:rPr>
        <w:rFonts w:hint="default"/>
        <w:lang w:val="ro-RO" w:eastAsia="en-US" w:bidi="ar-SA"/>
      </w:rPr>
    </w:lvl>
    <w:lvl w:ilvl="5" w:tplc="7A3CEF46">
      <w:numFmt w:val="bullet"/>
      <w:lvlText w:val="•"/>
      <w:lvlJc w:val="left"/>
      <w:pPr>
        <w:ind w:left="3164" w:hanging="226"/>
      </w:pPr>
      <w:rPr>
        <w:rFonts w:hint="default"/>
        <w:lang w:val="ro-RO" w:eastAsia="en-US" w:bidi="ar-SA"/>
      </w:rPr>
    </w:lvl>
    <w:lvl w:ilvl="6" w:tplc="F5A43ECA">
      <w:numFmt w:val="bullet"/>
      <w:lvlText w:val="•"/>
      <w:lvlJc w:val="left"/>
      <w:pPr>
        <w:ind w:left="3728" w:hanging="226"/>
      </w:pPr>
      <w:rPr>
        <w:rFonts w:hint="default"/>
        <w:lang w:val="ro-RO" w:eastAsia="en-US" w:bidi="ar-SA"/>
      </w:rPr>
    </w:lvl>
    <w:lvl w:ilvl="7" w:tplc="3306F07A">
      <w:numFmt w:val="bullet"/>
      <w:lvlText w:val="•"/>
      <w:lvlJc w:val="left"/>
      <w:pPr>
        <w:ind w:left="4293" w:hanging="226"/>
      </w:pPr>
      <w:rPr>
        <w:rFonts w:hint="default"/>
        <w:lang w:val="ro-RO" w:eastAsia="en-US" w:bidi="ar-SA"/>
      </w:rPr>
    </w:lvl>
    <w:lvl w:ilvl="8" w:tplc="020A99B4">
      <w:numFmt w:val="bullet"/>
      <w:lvlText w:val="•"/>
      <w:lvlJc w:val="left"/>
      <w:pPr>
        <w:ind w:left="4858" w:hanging="226"/>
      </w:pPr>
      <w:rPr>
        <w:rFonts w:hint="default"/>
        <w:lang w:val="ro-RO" w:eastAsia="en-US" w:bidi="ar-SA"/>
      </w:rPr>
    </w:lvl>
  </w:abstractNum>
  <w:abstractNum w:abstractNumId="127" w15:restartNumberingAfterBreak="0">
    <w:nsid w:val="78E30061"/>
    <w:multiLevelType w:val="hybridMultilevel"/>
    <w:tmpl w:val="1736D3F0"/>
    <w:lvl w:ilvl="0" w:tplc="7758DAD8">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28" w15:restartNumberingAfterBreak="0">
    <w:nsid w:val="794101B6"/>
    <w:multiLevelType w:val="hybridMultilevel"/>
    <w:tmpl w:val="928EBD84"/>
    <w:lvl w:ilvl="0" w:tplc="EDB87230">
      <w:start w:val="1"/>
      <w:numFmt w:val="decimal"/>
      <w:lvlText w:val="%1."/>
      <w:lvlJc w:val="left"/>
      <w:pPr>
        <w:ind w:left="105" w:hanging="360"/>
      </w:pPr>
      <w:rPr>
        <w:rFonts w:ascii="Times New Roman" w:eastAsia="Times New Roman" w:hAnsi="Times New Roman" w:cs="Times New Roman" w:hint="default"/>
        <w:w w:val="100"/>
        <w:sz w:val="24"/>
        <w:szCs w:val="24"/>
        <w:lang w:val="ro-RO" w:eastAsia="en-US" w:bidi="ar-SA"/>
      </w:rPr>
    </w:lvl>
    <w:lvl w:ilvl="1" w:tplc="3A485B8C">
      <w:numFmt w:val="bullet"/>
      <w:lvlText w:val="•"/>
      <w:lvlJc w:val="left"/>
      <w:pPr>
        <w:ind w:left="688" w:hanging="360"/>
      </w:pPr>
      <w:rPr>
        <w:rFonts w:hint="default"/>
        <w:lang w:val="ro-RO" w:eastAsia="en-US" w:bidi="ar-SA"/>
      </w:rPr>
    </w:lvl>
    <w:lvl w:ilvl="2" w:tplc="7CF2B080">
      <w:numFmt w:val="bullet"/>
      <w:lvlText w:val="•"/>
      <w:lvlJc w:val="left"/>
      <w:pPr>
        <w:ind w:left="1277" w:hanging="360"/>
      </w:pPr>
      <w:rPr>
        <w:rFonts w:hint="default"/>
        <w:lang w:val="ro-RO" w:eastAsia="en-US" w:bidi="ar-SA"/>
      </w:rPr>
    </w:lvl>
    <w:lvl w:ilvl="3" w:tplc="CA8E5C1C">
      <w:numFmt w:val="bullet"/>
      <w:lvlText w:val="•"/>
      <w:lvlJc w:val="left"/>
      <w:pPr>
        <w:ind w:left="1866" w:hanging="360"/>
      </w:pPr>
      <w:rPr>
        <w:rFonts w:hint="default"/>
        <w:lang w:val="ro-RO" w:eastAsia="en-US" w:bidi="ar-SA"/>
      </w:rPr>
    </w:lvl>
    <w:lvl w:ilvl="4" w:tplc="F99807AC">
      <w:numFmt w:val="bullet"/>
      <w:lvlText w:val="•"/>
      <w:lvlJc w:val="left"/>
      <w:pPr>
        <w:ind w:left="2455" w:hanging="360"/>
      </w:pPr>
      <w:rPr>
        <w:rFonts w:hint="default"/>
        <w:lang w:val="ro-RO" w:eastAsia="en-US" w:bidi="ar-SA"/>
      </w:rPr>
    </w:lvl>
    <w:lvl w:ilvl="5" w:tplc="BB3EF3DE">
      <w:numFmt w:val="bullet"/>
      <w:lvlText w:val="•"/>
      <w:lvlJc w:val="left"/>
      <w:pPr>
        <w:ind w:left="3044" w:hanging="360"/>
      </w:pPr>
      <w:rPr>
        <w:rFonts w:hint="default"/>
        <w:lang w:val="ro-RO" w:eastAsia="en-US" w:bidi="ar-SA"/>
      </w:rPr>
    </w:lvl>
    <w:lvl w:ilvl="6" w:tplc="29D8C43E">
      <w:numFmt w:val="bullet"/>
      <w:lvlText w:val="•"/>
      <w:lvlJc w:val="left"/>
      <w:pPr>
        <w:ind w:left="3632" w:hanging="360"/>
      </w:pPr>
      <w:rPr>
        <w:rFonts w:hint="default"/>
        <w:lang w:val="ro-RO" w:eastAsia="en-US" w:bidi="ar-SA"/>
      </w:rPr>
    </w:lvl>
    <w:lvl w:ilvl="7" w:tplc="295E3E8E">
      <w:numFmt w:val="bullet"/>
      <w:lvlText w:val="•"/>
      <w:lvlJc w:val="left"/>
      <w:pPr>
        <w:ind w:left="4221" w:hanging="360"/>
      </w:pPr>
      <w:rPr>
        <w:rFonts w:hint="default"/>
        <w:lang w:val="ro-RO" w:eastAsia="en-US" w:bidi="ar-SA"/>
      </w:rPr>
    </w:lvl>
    <w:lvl w:ilvl="8" w:tplc="34D2E9A6">
      <w:numFmt w:val="bullet"/>
      <w:lvlText w:val="•"/>
      <w:lvlJc w:val="left"/>
      <w:pPr>
        <w:ind w:left="4810" w:hanging="360"/>
      </w:pPr>
      <w:rPr>
        <w:rFonts w:hint="default"/>
        <w:lang w:val="ro-RO" w:eastAsia="en-US" w:bidi="ar-SA"/>
      </w:rPr>
    </w:lvl>
  </w:abstractNum>
  <w:abstractNum w:abstractNumId="129" w15:restartNumberingAfterBreak="0">
    <w:nsid w:val="7A640E64"/>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AAD05AE"/>
    <w:multiLevelType w:val="hybridMultilevel"/>
    <w:tmpl w:val="1528F432"/>
    <w:lvl w:ilvl="0" w:tplc="C8CA8C08">
      <w:start w:val="6"/>
      <w:numFmt w:val="decimal"/>
      <w:lvlText w:val="%1."/>
      <w:lvlJc w:val="left"/>
      <w:pPr>
        <w:ind w:left="105" w:hanging="269"/>
      </w:pPr>
      <w:rPr>
        <w:rFonts w:ascii="Times New Roman" w:eastAsia="Times New Roman" w:hAnsi="Times New Roman" w:cs="Times New Roman" w:hint="default"/>
        <w:w w:val="100"/>
        <w:sz w:val="24"/>
        <w:szCs w:val="24"/>
        <w:lang w:val="ro-RO" w:eastAsia="en-US" w:bidi="ar-SA"/>
      </w:rPr>
    </w:lvl>
    <w:lvl w:ilvl="1" w:tplc="A4F4B5A8">
      <w:numFmt w:val="bullet"/>
      <w:lvlText w:val="•"/>
      <w:lvlJc w:val="left"/>
      <w:pPr>
        <w:ind w:left="681" w:hanging="269"/>
      </w:pPr>
      <w:rPr>
        <w:rFonts w:hint="default"/>
        <w:lang w:val="ro-RO" w:eastAsia="en-US" w:bidi="ar-SA"/>
      </w:rPr>
    </w:lvl>
    <w:lvl w:ilvl="2" w:tplc="839438DE">
      <w:numFmt w:val="bullet"/>
      <w:lvlText w:val="•"/>
      <w:lvlJc w:val="left"/>
      <w:pPr>
        <w:ind w:left="1263" w:hanging="269"/>
      </w:pPr>
      <w:rPr>
        <w:rFonts w:hint="default"/>
        <w:lang w:val="ro-RO" w:eastAsia="en-US" w:bidi="ar-SA"/>
      </w:rPr>
    </w:lvl>
    <w:lvl w:ilvl="3" w:tplc="27C642D6">
      <w:numFmt w:val="bullet"/>
      <w:lvlText w:val="•"/>
      <w:lvlJc w:val="left"/>
      <w:pPr>
        <w:ind w:left="1845" w:hanging="269"/>
      </w:pPr>
      <w:rPr>
        <w:rFonts w:hint="default"/>
        <w:lang w:val="ro-RO" w:eastAsia="en-US" w:bidi="ar-SA"/>
      </w:rPr>
    </w:lvl>
    <w:lvl w:ilvl="4" w:tplc="69C409B4">
      <w:numFmt w:val="bullet"/>
      <w:lvlText w:val="•"/>
      <w:lvlJc w:val="left"/>
      <w:pPr>
        <w:ind w:left="2427" w:hanging="269"/>
      </w:pPr>
      <w:rPr>
        <w:rFonts w:hint="default"/>
        <w:lang w:val="ro-RO" w:eastAsia="en-US" w:bidi="ar-SA"/>
      </w:rPr>
    </w:lvl>
    <w:lvl w:ilvl="5" w:tplc="B6E60B38">
      <w:numFmt w:val="bullet"/>
      <w:lvlText w:val="•"/>
      <w:lvlJc w:val="left"/>
      <w:pPr>
        <w:ind w:left="3009" w:hanging="269"/>
      </w:pPr>
      <w:rPr>
        <w:rFonts w:hint="default"/>
        <w:lang w:val="ro-RO" w:eastAsia="en-US" w:bidi="ar-SA"/>
      </w:rPr>
    </w:lvl>
    <w:lvl w:ilvl="6" w:tplc="DA7A0CA2">
      <w:numFmt w:val="bullet"/>
      <w:lvlText w:val="•"/>
      <w:lvlJc w:val="left"/>
      <w:pPr>
        <w:ind w:left="3591" w:hanging="269"/>
      </w:pPr>
      <w:rPr>
        <w:rFonts w:hint="default"/>
        <w:lang w:val="ro-RO" w:eastAsia="en-US" w:bidi="ar-SA"/>
      </w:rPr>
    </w:lvl>
    <w:lvl w:ilvl="7" w:tplc="10D65F70">
      <w:numFmt w:val="bullet"/>
      <w:lvlText w:val="•"/>
      <w:lvlJc w:val="left"/>
      <w:pPr>
        <w:ind w:left="4173" w:hanging="269"/>
      </w:pPr>
      <w:rPr>
        <w:rFonts w:hint="default"/>
        <w:lang w:val="ro-RO" w:eastAsia="en-US" w:bidi="ar-SA"/>
      </w:rPr>
    </w:lvl>
    <w:lvl w:ilvl="8" w:tplc="CB425110">
      <w:numFmt w:val="bullet"/>
      <w:lvlText w:val="•"/>
      <w:lvlJc w:val="left"/>
      <w:pPr>
        <w:ind w:left="4755" w:hanging="269"/>
      </w:pPr>
      <w:rPr>
        <w:rFonts w:hint="default"/>
        <w:lang w:val="ro-RO" w:eastAsia="en-US" w:bidi="ar-SA"/>
      </w:rPr>
    </w:lvl>
  </w:abstractNum>
  <w:abstractNum w:abstractNumId="131" w15:restartNumberingAfterBreak="0">
    <w:nsid w:val="7B93133B"/>
    <w:multiLevelType w:val="hybridMultilevel"/>
    <w:tmpl w:val="CE923690"/>
    <w:lvl w:ilvl="0" w:tplc="90489822">
      <w:start w:val="1"/>
      <w:numFmt w:val="decimal"/>
      <w:lvlText w:val="%1)"/>
      <w:lvlJc w:val="left"/>
      <w:pPr>
        <w:ind w:left="105" w:hanging="355"/>
      </w:pPr>
      <w:rPr>
        <w:rFonts w:ascii="Times New Roman" w:eastAsia="Times New Roman" w:hAnsi="Times New Roman" w:cs="Times New Roman" w:hint="default"/>
        <w:w w:val="100"/>
        <w:sz w:val="24"/>
        <w:szCs w:val="24"/>
        <w:lang w:val="ro-RO" w:eastAsia="en-US" w:bidi="ar-SA"/>
      </w:rPr>
    </w:lvl>
    <w:lvl w:ilvl="1" w:tplc="F8E4FFAE">
      <w:numFmt w:val="bullet"/>
      <w:lvlText w:val="•"/>
      <w:lvlJc w:val="left"/>
      <w:pPr>
        <w:ind w:left="688" w:hanging="355"/>
      </w:pPr>
      <w:rPr>
        <w:rFonts w:hint="default"/>
        <w:lang w:val="ro-RO" w:eastAsia="en-US" w:bidi="ar-SA"/>
      </w:rPr>
    </w:lvl>
    <w:lvl w:ilvl="2" w:tplc="48881B50">
      <w:numFmt w:val="bullet"/>
      <w:lvlText w:val="•"/>
      <w:lvlJc w:val="left"/>
      <w:pPr>
        <w:ind w:left="1277" w:hanging="355"/>
      </w:pPr>
      <w:rPr>
        <w:rFonts w:hint="default"/>
        <w:lang w:val="ro-RO" w:eastAsia="en-US" w:bidi="ar-SA"/>
      </w:rPr>
    </w:lvl>
    <w:lvl w:ilvl="3" w:tplc="20CA553E">
      <w:numFmt w:val="bullet"/>
      <w:lvlText w:val="•"/>
      <w:lvlJc w:val="left"/>
      <w:pPr>
        <w:ind w:left="1866" w:hanging="355"/>
      </w:pPr>
      <w:rPr>
        <w:rFonts w:hint="default"/>
        <w:lang w:val="ro-RO" w:eastAsia="en-US" w:bidi="ar-SA"/>
      </w:rPr>
    </w:lvl>
    <w:lvl w:ilvl="4" w:tplc="B12A3156">
      <w:numFmt w:val="bullet"/>
      <w:lvlText w:val="•"/>
      <w:lvlJc w:val="left"/>
      <w:pPr>
        <w:ind w:left="2455" w:hanging="355"/>
      </w:pPr>
      <w:rPr>
        <w:rFonts w:hint="default"/>
        <w:lang w:val="ro-RO" w:eastAsia="en-US" w:bidi="ar-SA"/>
      </w:rPr>
    </w:lvl>
    <w:lvl w:ilvl="5" w:tplc="05422720">
      <w:numFmt w:val="bullet"/>
      <w:lvlText w:val="•"/>
      <w:lvlJc w:val="left"/>
      <w:pPr>
        <w:ind w:left="3044" w:hanging="355"/>
      </w:pPr>
      <w:rPr>
        <w:rFonts w:hint="default"/>
        <w:lang w:val="ro-RO" w:eastAsia="en-US" w:bidi="ar-SA"/>
      </w:rPr>
    </w:lvl>
    <w:lvl w:ilvl="6" w:tplc="5C9072C4">
      <w:numFmt w:val="bullet"/>
      <w:lvlText w:val="•"/>
      <w:lvlJc w:val="left"/>
      <w:pPr>
        <w:ind w:left="3632" w:hanging="355"/>
      </w:pPr>
      <w:rPr>
        <w:rFonts w:hint="default"/>
        <w:lang w:val="ro-RO" w:eastAsia="en-US" w:bidi="ar-SA"/>
      </w:rPr>
    </w:lvl>
    <w:lvl w:ilvl="7" w:tplc="483EBE5A">
      <w:numFmt w:val="bullet"/>
      <w:lvlText w:val="•"/>
      <w:lvlJc w:val="left"/>
      <w:pPr>
        <w:ind w:left="4221" w:hanging="355"/>
      </w:pPr>
      <w:rPr>
        <w:rFonts w:hint="default"/>
        <w:lang w:val="ro-RO" w:eastAsia="en-US" w:bidi="ar-SA"/>
      </w:rPr>
    </w:lvl>
    <w:lvl w:ilvl="8" w:tplc="041E400E">
      <w:numFmt w:val="bullet"/>
      <w:lvlText w:val="•"/>
      <w:lvlJc w:val="left"/>
      <w:pPr>
        <w:ind w:left="4810" w:hanging="355"/>
      </w:pPr>
      <w:rPr>
        <w:rFonts w:hint="default"/>
        <w:lang w:val="ro-RO" w:eastAsia="en-US" w:bidi="ar-SA"/>
      </w:rPr>
    </w:lvl>
  </w:abstractNum>
  <w:abstractNum w:abstractNumId="132" w15:restartNumberingAfterBreak="0">
    <w:nsid w:val="7B9A26F4"/>
    <w:multiLevelType w:val="hybridMultilevel"/>
    <w:tmpl w:val="11008254"/>
    <w:lvl w:ilvl="0" w:tplc="396AE3FE">
      <w:numFmt w:val="bullet"/>
      <w:lvlText w:val="-"/>
      <w:lvlJc w:val="left"/>
      <w:pPr>
        <w:ind w:left="105" w:hanging="202"/>
      </w:pPr>
      <w:rPr>
        <w:rFonts w:ascii="Times New Roman" w:eastAsia="Times New Roman" w:hAnsi="Times New Roman" w:cs="Times New Roman" w:hint="default"/>
        <w:w w:val="99"/>
        <w:sz w:val="24"/>
        <w:szCs w:val="24"/>
        <w:lang w:val="ro-RO" w:eastAsia="en-US" w:bidi="ar-SA"/>
      </w:rPr>
    </w:lvl>
    <w:lvl w:ilvl="1" w:tplc="2BACC43E">
      <w:numFmt w:val="bullet"/>
      <w:lvlText w:val="•"/>
      <w:lvlJc w:val="left"/>
      <w:pPr>
        <w:ind w:left="688" w:hanging="202"/>
      </w:pPr>
      <w:rPr>
        <w:rFonts w:hint="default"/>
        <w:lang w:val="ro-RO" w:eastAsia="en-US" w:bidi="ar-SA"/>
      </w:rPr>
    </w:lvl>
    <w:lvl w:ilvl="2" w:tplc="2F1CB6F2">
      <w:numFmt w:val="bullet"/>
      <w:lvlText w:val="•"/>
      <w:lvlJc w:val="left"/>
      <w:pPr>
        <w:ind w:left="1277" w:hanging="202"/>
      </w:pPr>
      <w:rPr>
        <w:rFonts w:hint="default"/>
        <w:lang w:val="ro-RO" w:eastAsia="en-US" w:bidi="ar-SA"/>
      </w:rPr>
    </w:lvl>
    <w:lvl w:ilvl="3" w:tplc="D0DAB8CC">
      <w:numFmt w:val="bullet"/>
      <w:lvlText w:val="•"/>
      <w:lvlJc w:val="left"/>
      <w:pPr>
        <w:ind w:left="1866" w:hanging="202"/>
      </w:pPr>
      <w:rPr>
        <w:rFonts w:hint="default"/>
        <w:lang w:val="ro-RO" w:eastAsia="en-US" w:bidi="ar-SA"/>
      </w:rPr>
    </w:lvl>
    <w:lvl w:ilvl="4" w:tplc="DAC6860C">
      <w:numFmt w:val="bullet"/>
      <w:lvlText w:val="•"/>
      <w:lvlJc w:val="left"/>
      <w:pPr>
        <w:ind w:left="2455" w:hanging="202"/>
      </w:pPr>
      <w:rPr>
        <w:rFonts w:hint="default"/>
        <w:lang w:val="ro-RO" w:eastAsia="en-US" w:bidi="ar-SA"/>
      </w:rPr>
    </w:lvl>
    <w:lvl w:ilvl="5" w:tplc="05C6EDF8">
      <w:numFmt w:val="bullet"/>
      <w:lvlText w:val="•"/>
      <w:lvlJc w:val="left"/>
      <w:pPr>
        <w:ind w:left="3044" w:hanging="202"/>
      </w:pPr>
      <w:rPr>
        <w:rFonts w:hint="default"/>
        <w:lang w:val="ro-RO" w:eastAsia="en-US" w:bidi="ar-SA"/>
      </w:rPr>
    </w:lvl>
    <w:lvl w:ilvl="6" w:tplc="D2CEB082">
      <w:numFmt w:val="bullet"/>
      <w:lvlText w:val="•"/>
      <w:lvlJc w:val="left"/>
      <w:pPr>
        <w:ind w:left="3632" w:hanging="202"/>
      </w:pPr>
      <w:rPr>
        <w:rFonts w:hint="default"/>
        <w:lang w:val="ro-RO" w:eastAsia="en-US" w:bidi="ar-SA"/>
      </w:rPr>
    </w:lvl>
    <w:lvl w:ilvl="7" w:tplc="FD7E5AD2">
      <w:numFmt w:val="bullet"/>
      <w:lvlText w:val="•"/>
      <w:lvlJc w:val="left"/>
      <w:pPr>
        <w:ind w:left="4221" w:hanging="202"/>
      </w:pPr>
      <w:rPr>
        <w:rFonts w:hint="default"/>
        <w:lang w:val="ro-RO" w:eastAsia="en-US" w:bidi="ar-SA"/>
      </w:rPr>
    </w:lvl>
    <w:lvl w:ilvl="8" w:tplc="7EE6C3A6">
      <w:numFmt w:val="bullet"/>
      <w:lvlText w:val="•"/>
      <w:lvlJc w:val="left"/>
      <w:pPr>
        <w:ind w:left="4810" w:hanging="202"/>
      </w:pPr>
      <w:rPr>
        <w:rFonts w:hint="default"/>
        <w:lang w:val="ro-RO" w:eastAsia="en-US" w:bidi="ar-SA"/>
      </w:rPr>
    </w:lvl>
  </w:abstractNum>
  <w:abstractNum w:abstractNumId="133" w15:restartNumberingAfterBreak="0">
    <w:nsid w:val="7BF12C27"/>
    <w:multiLevelType w:val="hybridMultilevel"/>
    <w:tmpl w:val="FD6CB1FC"/>
    <w:lvl w:ilvl="0" w:tplc="9904C972">
      <w:start w:val="2"/>
      <w:numFmt w:val="decimal"/>
      <w:lvlText w:val="%1."/>
      <w:lvlJc w:val="left"/>
      <w:pPr>
        <w:ind w:left="107" w:hanging="257"/>
      </w:pPr>
      <w:rPr>
        <w:rFonts w:ascii="Times New Roman" w:eastAsia="Times New Roman" w:hAnsi="Times New Roman" w:cs="Times New Roman" w:hint="default"/>
        <w:w w:val="100"/>
        <w:sz w:val="24"/>
        <w:szCs w:val="24"/>
        <w:lang w:val="ro-RO" w:eastAsia="en-US" w:bidi="ar-SA"/>
      </w:rPr>
    </w:lvl>
    <w:lvl w:ilvl="1" w:tplc="D0FAA410">
      <w:numFmt w:val="bullet"/>
      <w:lvlText w:val="•"/>
      <w:lvlJc w:val="left"/>
      <w:pPr>
        <w:ind w:left="534" w:hanging="257"/>
      </w:pPr>
      <w:rPr>
        <w:rFonts w:hint="default"/>
        <w:lang w:val="ro-RO" w:eastAsia="en-US" w:bidi="ar-SA"/>
      </w:rPr>
    </w:lvl>
    <w:lvl w:ilvl="2" w:tplc="7CC0618C">
      <w:numFmt w:val="bullet"/>
      <w:lvlText w:val="•"/>
      <w:lvlJc w:val="left"/>
      <w:pPr>
        <w:ind w:left="969" w:hanging="257"/>
      </w:pPr>
      <w:rPr>
        <w:rFonts w:hint="default"/>
        <w:lang w:val="ro-RO" w:eastAsia="en-US" w:bidi="ar-SA"/>
      </w:rPr>
    </w:lvl>
    <w:lvl w:ilvl="3" w:tplc="8F08C2EE">
      <w:numFmt w:val="bullet"/>
      <w:lvlText w:val="•"/>
      <w:lvlJc w:val="left"/>
      <w:pPr>
        <w:ind w:left="1404" w:hanging="257"/>
      </w:pPr>
      <w:rPr>
        <w:rFonts w:hint="default"/>
        <w:lang w:val="ro-RO" w:eastAsia="en-US" w:bidi="ar-SA"/>
      </w:rPr>
    </w:lvl>
    <w:lvl w:ilvl="4" w:tplc="A052F896">
      <w:numFmt w:val="bullet"/>
      <w:lvlText w:val="•"/>
      <w:lvlJc w:val="left"/>
      <w:pPr>
        <w:ind w:left="1839" w:hanging="257"/>
      </w:pPr>
      <w:rPr>
        <w:rFonts w:hint="default"/>
        <w:lang w:val="ro-RO" w:eastAsia="en-US" w:bidi="ar-SA"/>
      </w:rPr>
    </w:lvl>
    <w:lvl w:ilvl="5" w:tplc="4B6CD00E">
      <w:numFmt w:val="bullet"/>
      <w:lvlText w:val="•"/>
      <w:lvlJc w:val="left"/>
      <w:pPr>
        <w:ind w:left="2274" w:hanging="257"/>
      </w:pPr>
      <w:rPr>
        <w:rFonts w:hint="default"/>
        <w:lang w:val="ro-RO" w:eastAsia="en-US" w:bidi="ar-SA"/>
      </w:rPr>
    </w:lvl>
    <w:lvl w:ilvl="6" w:tplc="47AE2E96">
      <w:numFmt w:val="bullet"/>
      <w:lvlText w:val="•"/>
      <w:lvlJc w:val="left"/>
      <w:pPr>
        <w:ind w:left="2708" w:hanging="257"/>
      </w:pPr>
      <w:rPr>
        <w:rFonts w:hint="default"/>
        <w:lang w:val="ro-RO" w:eastAsia="en-US" w:bidi="ar-SA"/>
      </w:rPr>
    </w:lvl>
    <w:lvl w:ilvl="7" w:tplc="76A89F6E">
      <w:numFmt w:val="bullet"/>
      <w:lvlText w:val="•"/>
      <w:lvlJc w:val="left"/>
      <w:pPr>
        <w:ind w:left="3143" w:hanging="257"/>
      </w:pPr>
      <w:rPr>
        <w:rFonts w:hint="default"/>
        <w:lang w:val="ro-RO" w:eastAsia="en-US" w:bidi="ar-SA"/>
      </w:rPr>
    </w:lvl>
    <w:lvl w:ilvl="8" w:tplc="BF7C9B7A">
      <w:numFmt w:val="bullet"/>
      <w:lvlText w:val="•"/>
      <w:lvlJc w:val="left"/>
      <w:pPr>
        <w:ind w:left="3578" w:hanging="257"/>
      </w:pPr>
      <w:rPr>
        <w:rFonts w:hint="default"/>
        <w:lang w:val="ro-RO" w:eastAsia="en-US" w:bidi="ar-SA"/>
      </w:rPr>
    </w:lvl>
  </w:abstractNum>
  <w:abstractNum w:abstractNumId="134" w15:restartNumberingAfterBreak="0">
    <w:nsid w:val="7C924067"/>
    <w:multiLevelType w:val="hybridMultilevel"/>
    <w:tmpl w:val="F94A2452"/>
    <w:lvl w:ilvl="0" w:tplc="DFE61E04">
      <w:start w:val="12"/>
      <w:numFmt w:val="lowerLetter"/>
      <w:lvlText w:val="%1)"/>
      <w:lvlJc w:val="left"/>
      <w:pPr>
        <w:ind w:left="105" w:hanging="291"/>
      </w:pPr>
      <w:rPr>
        <w:rFonts w:ascii="Times New Roman" w:eastAsia="Times New Roman" w:hAnsi="Times New Roman" w:cs="Times New Roman" w:hint="default"/>
        <w:w w:val="100"/>
        <w:sz w:val="24"/>
        <w:szCs w:val="24"/>
        <w:lang w:val="ro-RO" w:eastAsia="en-US" w:bidi="ar-SA"/>
      </w:rPr>
    </w:lvl>
    <w:lvl w:ilvl="1" w:tplc="D7A20A36">
      <w:numFmt w:val="bullet"/>
      <w:lvlText w:val="•"/>
      <w:lvlJc w:val="left"/>
      <w:pPr>
        <w:ind w:left="688" w:hanging="291"/>
      </w:pPr>
      <w:rPr>
        <w:rFonts w:hint="default"/>
        <w:lang w:val="ro-RO" w:eastAsia="en-US" w:bidi="ar-SA"/>
      </w:rPr>
    </w:lvl>
    <w:lvl w:ilvl="2" w:tplc="02FA7068">
      <w:numFmt w:val="bullet"/>
      <w:lvlText w:val="•"/>
      <w:lvlJc w:val="left"/>
      <w:pPr>
        <w:ind w:left="1277" w:hanging="291"/>
      </w:pPr>
      <w:rPr>
        <w:rFonts w:hint="default"/>
        <w:lang w:val="ro-RO" w:eastAsia="en-US" w:bidi="ar-SA"/>
      </w:rPr>
    </w:lvl>
    <w:lvl w:ilvl="3" w:tplc="E138ABD2">
      <w:numFmt w:val="bullet"/>
      <w:lvlText w:val="•"/>
      <w:lvlJc w:val="left"/>
      <w:pPr>
        <w:ind w:left="1866" w:hanging="291"/>
      </w:pPr>
      <w:rPr>
        <w:rFonts w:hint="default"/>
        <w:lang w:val="ro-RO" w:eastAsia="en-US" w:bidi="ar-SA"/>
      </w:rPr>
    </w:lvl>
    <w:lvl w:ilvl="4" w:tplc="23A4B458">
      <w:numFmt w:val="bullet"/>
      <w:lvlText w:val="•"/>
      <w:lvlJc w:val="left"/>
      <w:pPr>
        <w:ind w:left="2455" w:hanging="291"/>
      </w:pPr>
      <w:rPr>
        <w:rFonts w:hint="default"/>
        <w:lang w:val="ro-RO" w:eastAsia="en-US" w:bidi="ar-SA"/>
      </w:rPr>
    </w:lvl>
    <w:lvl w:ilvl="5" w:tplc="00B8DC3A">
      <w:numFmt w:val="bullet"/>
      <w:lvlText w:val="•"/>
      <w:lvlJc w:val="left"/>
      <w:pPr>
        <w:ind w:left="3044" w:hanging="291"/>
      </w:pPr>
      <w:rPr>
        <w:rFonts w:hint="default"/>
        <w:lang w:val="ro-RO" w:eastAsia="en-US" w:bidi="ar-SA"/>
      </w:rPr>
    </w:lvl>
    <w:lvl w:ilvl="6" w:tplc="607628EE">
      <w:numFmt w:val="bullet"/>
      <w:lvlText w:val="•"/>
      <w:lvlJc w:val="left"/>
      <w:pPr>
        <w:ind w:left="3632" w:hanging="291"/>
      </w:pPr>
      <w:rPr>
        <w:rFonts w:hint="default"/>
        <w:lang w:val="ro-RO" w:eastAsia="en-US" w:bidi="ar-SA"/>
      </w:rPr>
    </w:lvl>
    <w:lvl w:ilvl="7" w:tplc="9266C76A">
      <w:numFmt w:val="bullet"/>
      <w:lvlText w:val="•"/>
      <w:lvlJc w:val="left"/>
      <w:pPr>
        <w:ind w:left="4221" w:hanging="291"/>
      </w:pPr>
      <w:rPr>
        <w:rFonts w:hint="default"/>
        <w:lang w:val="ro-RO" w:eastAsia="en-US" w:bidi="ar-SA"/>
      </w:rPr>
    </w:lvl>
    <w:lvl w:ilvl="8" w:tplc="CDA61740">
      <w:numFmt w:val="bullet"/>
      <w:lvlText w:val="•"/>
      <w:lvlJc w:val="left"/>
      <w:pPr>
        <w:ind w:left="4810" w:hanging="291"/>
      </w:pPr>
      <w:rPr>
        <w:rFonts w:hint="default"/>
        <w:lang w:val="ro-RO" w:eastAsia="en-US" w:bidi="ar-SA"/>
      </w:rPr>
    </w:lvl>
  </w:abstractNum>
  <w:abstractNum w:abstractNumId="135" w15:restartNumberingAfterBreak="0">
    <w:nsid w:val="7CC97AF5"/>
    <w:multiLevelType w:val="hybridMultilevel"/>
    <w:tmpl w:val="C602BFDE"/>
    <w:lvl w:ilvl="0" w:tplc="4ABA327E">
      <w:numFmt w:val="bullet"/>
      <w:lvlText w:val="-"/>
      <w:lvlJc w:val="left"/>
      <w:pPr>
        <w:ind w:left="105" w:hanging="140"/>
      </w:pPr>
      <w:rPr>
        <w:rFonts w:ascii="Times New Roman" w:eastAsia="Times New Roman" w:hAnsi="Times New Roman" w:cs="Times New Roman" w:hint="default"/>
        <w:w w:val="99"/>
        <w:sz w:val="24"/>
        <w:szCs w:val="24"/>
        <w:lang w:val="ro-RO" w:eastAsia="en-US" w:bidi="ar-SA"/>
      </w:rPr>
    </w:lvl>
    <w:lvl w:ilvl="1" w:tplc="68B0A886">
      <w:numFmt w:val="bullet"/>
      <w:lvlText w:val="•"/>
      <w:lvlJc w:val="left"/>
      <w:pPr>
        <w:ind w:left="688" w:hanging="140"/>
      </w:pPr>
      <w:rPr>
        <w:rFonts w:hint="default"/>
        <w:lang w:val="ro-RO" w:eastAsia="en-US" w:bidi="ar-SA"/>
      </w:rPr>
    </w:lvl>
    <w:lvl w:ilvl="2" w:tplc="A4ACE75E">
      <w:numFmt w:val="bullet"/>
      <w:lvlText w:val="•"/>
      <w:lvlJc w:val="left"/>
      <w:pPr>
        <w:ind w:left="1277" w:hanging="140"/>
      </w:pPr>
      <w:rPr>
        <w:rFonts w:hint="default"/>
        <w:lang w:val="ro-RO" w:eastAsia="en-US" w:bidi="ar-SA"/>
      </w:rPr>
    </w:lvl>
    <w:lvl w:ilvl="3" w:tplc="A2DA34FC">
      <w:numFmt w:val="bullet"/>
      <w:lvlText w:val="•"/>
      <w:lvlJc w:val="left"/>
      <w:pPr>
        <w:ind w:left="1866" w:hanging="140"/>
      </w:pPr>
      <w:rPr>
        <w:rFonts w:hint="default"/>
        <w:lang w:val="ro-RO" w:eastAsia="en-US" w:bidi="ar-SA"/>
      </w:rPr>
    </w:lvl>
    <w:lvl w:ilvl="4" w:tplc="3354A6A6">
      <w:numFmt w:val="bullet"/>
      <w:lvlText w:val="•"/>
      <w:lvlJc w:val="left"/>
      <w:pPr>
        <w:ind w:left="2455" w:hanging="140"/>
      </w:pPr>
      <w:rPr>
        <w:rFonts w:hint="default"/>
        <w:lang w:val="ro-RO" w:eastAsia="en-US" w:bidi="ar-SA"/>
      </w:rPr>
    </w:lvl>
    <w:lvl w:ilvl="5" w:tplc="A7DC4994">
      <w:numFmt w:val="bullet"/>
      <w:lvlText w:val="•"/>
      <w:lvlJc w:val="left"/>
      <w:pPr>
        <w:ind w:left="3044" w:hanging="140"/>
      </w:pPr>
      <w:rPr>
        <w:rFonts w:hint="default"/>
        <w:lang w:val="ro-RO" w:eastAsia="en-US" w:bidi="ar-SA"/>
      </w:rPr>
    </w:lvl>
    <w:lvl w:ilvl="6" w:tplc="1F823EAC">
      <w:numFmt w:val="bullet"/>
      <w:lvlText w:val="•"/>
      <w:lvlJc w:val="left"/>
      <w:pPr>
        <w:ind w:left="3632" w:hanging="140"/>
      </w:pPr>
      <w:rPr>
        <w:rFonts w:hint="default"/>
        <w:lang w:val="ro-RO" w:eastAsia="en-US" w:bidi="ar-SA"/>
      </w:rPr>
    </w:lvl>
    <w:lvl w:ilvl="7" w:tplc="CBC84594">
      <w:numFmt w:val="bullet"/>
      <w:lvlText w:val="•"/>
      <w:lvlJc w:val="left"/>
      <w:pPr>
        <w:ind w:left="4221" w:hanging="140"/>
      </w:pPr>
      <w:rPr>
        <w:rFonts w:hint="default"/>
        <w:lang w:val="ro-RO" w:eastAsia="en-US" w:bidi="ar-SA"/>
      </w:rPr>
    </w:lvl>
    <w:lvl w:ilvl="8" w:tplc="CE040128">
      <w:numFmt w:val="bullet"/>
      <w:lvlText w:val="•"/>
      <w:lvlJc w:val="left"/>
      <w:pPr>
        <w:ind w:left="4810" w:hanging="140"/>
      </w:pPr>
      <w:rPr>
        <w:rFonts w:hint="default"/>
        <w:lang w:val="ro-RO" w:eastAsia="en-US" w:bidi="ar-SA"/>
      </w:rPr>
    </w:lvl>
  </w:abstractNum>
  <w:abstractNum w:abstractNumId="136" w15:restartNumberingAfterBreak="0">
    <w:nsid w:val="7CFF1C13"/>
    <w:multiLevelType w:val="hybridMultilevel"/>
    <w:tmpl w:val="35BE35F0"/>
    <w:lvl w:ilvl="0" w:tplc="8F5E7EA0">
      <w:start w:val="1"/>
      <w:numFmt w:val="decimal"/>
      <w:lvlText w:val="%1."/>
      <w:lvlJc w:val="left"/>
      <w:pPr>
        <w:ind w:left="465" w:hanging="360"/>
      </w:pPr>
      <w:rPr>
        <w:rFonts w:hint="default"/>
        <w:sz w:val="22"/>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37" w15:restartNumberingAfterBreak="0">
    <w:nsid w:val="7E5D18AC"/>
    <w:multiLevelType w:val="multilevel"/>
    <w:tmpl w:val="E918C8EC"/>
    <w:lvl w:ilvl="0">
      <w:start w:val="4"/>
      <w:numFmt w:val="decimal"/>
      <w:lvlText w:val="%1"/>
      <w:lvlJc w:val="left"/>
      <w:pPr>
        <w:ind w:left="105" w:hanging="545"/>
      </w:pPr>
      <w:rPr>
        <w:rFonts w:hint="default"/>
        <w:lang w:val="ro-RO" w:eastAsia="en-US" w:bidi="ar-SA"/>
      </w:rPr>
    </w:lvl>
    <w:lvl w:ilvl="1">
      <w:start w:val="11"/>
      <w:numFmt w:val="decimal"/>
      <w:lvlText w:val="%1.%2."/>
      <w:lvlJc w:val="left"/>
      <w:pPr>
        <w:ind w:left="105" w:hanging="54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545"/>
      </w:pPr>
      <w:rPr>
        <w:rFonts w:hint="default"/>
        <w:lang w:val="ro-RO" w:eastAsia="en-US" w:bidi="ar-SA"/>
      </w:rPr>
    </w:lvl>
    <w:lvl w:ilvl="3">
      <w:numFmt w:val="bullet"/>
      <w:lvlText w:val="•"/>
      <w:lvlJc w:val="left"/>
      <w:pPr>
        <w:ind w:left="1866" w:hanging="545"/>
      </w:pPr>
      <w:rPr>
        <w:rFonts w:hint="default"/>
        <w:lang w:val="ro-RO" w:eastAsia="en-US" w:bidi="ar-SA"/>
      </w:rPr>
    </w:lvl>
    <w:lvl w:ilvl="4">
      <w:numFmt w:val="bullet"/>
      <w:lvlText w:val="•"/>
      <w:lvlJc w:val="left"/>
      <w:pPr>
        <w:ind w:left="2455" w:hanging="545"/>
      </w:pPr>
      <w:rPr>
        <w:rFonts w:hint="default"/>
        <w:lang w:val="ro-RO" w:eastAsia="en-US" w:bidi="ar-SA"/>
      </w:rPr>
    </w:lvl>
    <w:lvl w:ilvl="5">
      <w:numFmt w:val="bullet"/>
      <w:lvlText w:val="•"/>
      <w:lvlJc w:val="left"/>
      <w:pPr>
        <w:ind w:left="3044" w:hanging="545"/>
      </w:pPr>
      <w:rPr>
        <w:rFonts w:hint="default"/>
        <w:lang w:val="ro-RO" w:eastAsia="en-US" w:bidi="ar-SA"/>
      </w:rPr>
    </w:lvl>
    <w:lvl w:ilvl="6">
      <w:numFmt w:val="bullet"/>
      <w:lvlText w:val="•"/>
      <w:lvlJc w:val="left"/>
      <w:pPr>
        <w:ind w:left="3632" w:hanging="545"/>
      </w:pPr>
      <w:rPr>
        <w:rFonts w:hint="default"/>
        <w:lang w:val="ro-RO" w:eastAsia="en-US" w:bidi="ar-SA"/>
      </w:rPr>
    </w:lvl>
    <w:lvl w:ilvl="7">
      <w:numFmt w:val="bullet"/>
      <w:lvlText w:val="•"/>
      <w:lvlJc w:val="left"/>
      <w:pPr>
        <w:ind w:left="4221" w:hanging="545"/>
      </w:pPr>
      <w:rPr>
        <w:rFonts w:hint="default"/>
        <w:lang w:val="ro-RO" w:eastAsia="en-US" w:bidi="ar-SA"/>
      </w:rPr>
    </w:lvl>
    <w:lvl w:ilvl="8">
      <w:numFmt w:val="bullet"/>
      <w:lvlText w:val="•"/>
      <w:lvlJc w:val="left"/>
      <w:pPr>
        <w:ind w:left="4810" w:hanging="545"/>
      </w:pPr>
      <w:rPr>
        <w:rFonts w:hint="default"/>
        <w:lang w:val="ro-RO" w:eastAsia="en-US" w:bidi="ar-SA"/>
      </w:rPr>
    </w:lvl>
  </w:abstractNum>
  <w:num w:numId="1" w16cid:durableId="1346324703">
    <w:abstractNumId w:val="130"/>
  </w:num>
  <w:num w:numId="2" w16cid:durableId="1711371798">
    <w:abstractNumId w:val="15"/>
  </w:num>
  <w:num w:numId="3" w16cid:durableId="1939679808">
    <w:abstractNumId w:val="27"/>
  </w:num>
  <w:num w:numId="4" w16cid:durableId="1206798716">
    <w:abstractNumId w:val="56"/>
  </w:num>
  <w:num w:numId="5" w16cid:durableId="1626958523">
    <w:abstractNumId w:val="122"/>
  </w:num>
  <w:num w:numId="6" w16cid:durableId="1595626469">
    <w:abstractNumId w:val="9"/>
  </w:num>
  <w:num w:numId="7" w16cid:durableId="773287653">
    <w:abstractNumId w:val="81"/>
  </w:num>
  <w:num w:numId="8" w16cid:durableId="1689406006">
    <w:abstractNumId w:val="103"/>
  </w:num>
  <w:num w:numId="9" w16cid:durableId="1450247387">
    <w:abstractNumId w:val="76"/>
  </w:num>
  <w:num w:numId="10" w16cid:durableId="2037191327">
    <w:abstractNumId w:val="1"/>
  </w:num>
  <w:num w:numId="11" w16cid:durableId="1018968103">
    <w:abstractNumId w:val="10"/>
  </w:num>
  <w:num w:numId="12" w16cid:durableId="383068046">
    <w:abstractNumId w:val="55"/>
  </w:num>
  <w:num w:numId="13" w16cid:durableId="1218931649">
    <w:abstractNumId w:val="42"/>
  </w:num>
  <w:num w:numId="14" w16cid:durableId="843205044">
    <w:abstractNumId w:val="19"/>
  </w:num>
  <w:num w:numId="15" w16cid:durableId="96558703">
    <w:abstractNumId w:val="43"/>
  </w:num>
  <w:num w:numId="16" w16cid:durableId="246157349">
    <w:abstractNumId w:val="54"/>
  </w:num>
  <w:num w:numId="17" w16cid:durableId="1117481066">
    <w:abstractNumId w:val="44"/>
  </w:num>
  <w:num w:numId="18" w16cid:durableId="284042665">
    <w:abstractNumId w:val="51"/>
  </w:num>
  <w:num w:numId="19" w16cid:durableId="1427534638">
    <w:abstractNumId w:val="98"/>
  </w:num>
  <w:num w:numId="20" w16cid:durableId="1792936461">
    <w:abstractNumId w:val="110"/>
  </w:num>
  <w:num w:numId="21" w16cid:durableId="1923637424">
    <w:abstractNumId w:val="113"/>
  </w:num>
  <w:num w:numId="22" w16cid:durableId="1155221039">
    <w:abstractNumId w:val="77"/>
  </w:num>
  <w:num w:numId="23" w16cid:durableId="1591545642">
    <w:abstractNumId w:val="26"/>
  </w:num>
  <w:num w:numId="24" w16cid:durableId="1489710351">
    <w:abstractNumId w:val="29"/>
  </w:num>
  <w:num w:numId="25" w16cid:durableId="371006432">
    <w:abstractNumId w:val="119"/>
  </w:num>
  <w:num w:numId="26" w16cid:durableId="1535194965">
    <w:abstractNumId w:val="126"/>
  </w:num>
  <w:num w:numId="27" w16cid:durableId="1993095837">
    <w:abstractNumId w:val="3"/>
  </w:num>
  <w:num w:numId="28" w16cid:durableId="795636215">
    <w:abstractNumId w:val="94"/>
  </w:num>
  <w:num w:numId="29" w16cid:durableId="1017541056">
    <w:abstractNumId w:val="125"/>
  </w:num>
  <w:num w:numId="30" w16cid:durableId="1632327429">
    <w:abstractNumId w:val="59"/>
  </w:num>
  <w:num w:numId="31" w16cid:durableId="821625634">
    <w:abstractNumId w:val="68"/>
  </w:num>
  <w:num w:numId="32" w16cid:durableId="635598388">
    <w:abstractNumId w:val="105"/>
  </w:num>
  <w:num w:numId="33" w16cid:durableId="1567456167">
    <w:abstractNumId w:val="112"/>
  </w:num>
  <w:num w:numId="34" w16cid:durableId="165285715">
    <w:abstractNumId w:val="128"/>
  </w:num>
  <w:num w:numId="35" w16cid:durableId="552274196">
    <w:abstractNumId w:val="18"/>
  </w:num>
  <w:num w:numId="36" w16cid:durableId="1567913540">
    <w:abstractNumId w:val="72"/>
  </w:num>
  <w:num w:numId="37" w16cid:durableId="1531144541">
    <w:abstractNumId w:val="100"/>
  </w:num>
  <w:num w:numId="38" w16cid:durableId="1396006716">
    <w:abstractNumId w:val="95"/>
  </w:num>
  <w:num w:numId="39" w16cid:durableId="952520103">
    <w:abstractNumId w:val="108"/>
  </w:num>
  <w:num w:numId="40" w16cid:durableId="111440609">
    <w:abstractNumId w:val="104"/>
  </w:num>
  <w:num w:numId="41" w16cid:durableId="1806049296">
    <w:abstractNumId w:val="12"/>
  </w:num>
  <w:num w:numId="42" w16cid:durableId="748966782">
    <w:abstractNumId w:val="84"/>
  </w:num>
  <w:num w:numId="43" w16cid:durableId="931888539">
    <w:abstractNumId w:val="4"/>
  </w:num>
  <w:num w:numId="44" w16cid:durableId="1070348861">
    <w:abstractNumId w:val="53"/>
  </w:num>
  <w:num w:numId="45" w16cid:durableId="911231490">
    <w:abstractNumId w:val="75"/>
  </w:num>
  <w:num w:numId="46" w16cid:durableId="1104690903">
    <w:abstractNumId w:val="36"/>
  </w:num>
  <w:num w:numId="47" w16cid:durableId="1336954471">
    <w:abstractNumId w:val="22"/>
  </w:num>
  <w:num w:numId="48" w16cid:durableId="400912849">
    <w:abstractNumId w:val="24"/>
  </w:num>
  <w:num w:numId="49" w16cid:durableId="856963166">
    <w:abstractNumId w:val="107"/>
  </w:num>
  <w:num w:numId="50" w16cid:durableId="575286465">
    <w:abstractNumId w:val="74"/>
  </w:num>
  <w:num w:numId="51" w16cid:durableId="661933280">
    <w:abstractNumId w:val="60"/>
  </w:num>
  <w:num w:numId="52" w16cid:durableId="1572421752">
    <w:abstractNumId w:val="39"/>
  </w:num>
  <w:num w:numId="53" w16cid:durableId="350498720">
    <w:abstractNumId w:val="23"/>
  </w:num>
  <w:num w:numId="54" w16cid:durableId="1027175501">
    <w:abstractNumId w:val="66"/>
  </w:num>
  <w:num w:numId="55" w16cid:durableId="307714163">
    <w:abstractNumId w:val="62"/>
  </w:num>
  <w:num w:numId="56" w16cid:durableId="1588926019">
    <w:abstractNumId w:val="8"/>
  </w:num>
  <w:num w:numId="57" w16cid:durableId="1774931175">
    <w:abstractNumId w:val="111"/>
  </w:num>
  <w:num w:numId="58" w16cid:durableId="656150504">
    <w:abstractNumId w:val="87"/>
  </w:num>
  <w:num w:numId="59" w16cid:durableId="1436754588">
    <w:abstractNumId w:val="115"/>
  </w:num>
  <w:num w:numId="60" w16cid:durableId="2002735890">
    <w:abstractNumId w:val="85"/>
  </w:num>
  <w:num w:numId="61" w16cid:durableId="564414610">
    <w:abstractNumId w:val="52"/>
  </w:num>
  <w:num w:numId="62" w16cid:durableId="356319432">
    <w:abstractNumId w:val="5"/>
  </w:num>
  <w:num w:numId="63" w16cid:durableId="1730613970">
    <w:abstractNumId w:val="80"/>
  </w:num>
  <w:num w:numId="64" w16cid:durableId="1792089055">
    <w:abstractNumId w:val="78"/>
  </w:num>
  <w:num w:numId="65" w16cid:durableId="179469142">
    <w:abstractNumId w:val="121"/>
  </w:num>
  <w:num w:numId="66" w16cid:durableId="1707606315">
    <w:abstractNumId w:val="49"/>
  </w:num>
  <w:num w:numId="67" w16cid:durableId="172651109">
    <w:abstractNumId w:val="41"/>
  </w:num>
  <w:num w:numId="68" w16cid:durableId="10495396">
    <w:abstractNumId w:val="131"/>
  </w:num>
  <w:num w:numId="69" w16cid:durableId="1700164329">
    <w:abstractNumId w:val="86"/>
  </w:num>
  <w:num w:numId="70" w16cid:durableId="284431509">
    <w:abstractNumId w:val="83"/>
  </w:num>
  <w:num w:numId="71" w16cid:durableId="668363320">
    <w:abstractNumId w:val="0"/>
  </w:num>
  <w:num w:numId="72" w16cid:durableId="1684477968">
    <w:abstractNumId w:val="47"/>
  </w:num>
  <w:num w:numId="73" w16cid:durableId="288635262">
    <w:abstractNumId w:val="101"/>
  </w:num>
  <w:num w:numId="74" w16cid:durableId="1386025685">
    <w:abstractNumId w:val="114"/>
  </w:num>
  <w:num w:numId="75" w16cid:durableId="1976716331">
    <w:abstractNumId w:val="31"/>
  </w:num>
  <w:num w:numId="76" w16cid:durableId="607541077">
    <w:abstractNumId w:val="38"/>
  </w:num>
  <w:num w:numId="77" w16cid:durableId="2081557588">
    <w:abstractNumId w:val="30"/>
  </w:num>
  <w:num w:numId="78" w16cid:durableId="1175001155">
    <w:abstractNumId w:val="73"/>
  </w:num>
  <w:num w:numId="79" w16cid:durableId="601299657">
    <w:abstractNumId w:val="34"/>
  </w:num>
  <w:num w:numId="80" w16cid:durableId="1135948594">
    <w:abstractNumId w:val="97"/>
  </w:num>
  <w:num w:numId="81" w16cid:durableId="1863057854">
    <w:abstractNumId w:val="11"/>
  </w:num>
  <w:num w:numId="82" w16cid:durableId="919682816">
    <w:abstractNumId w:val="32"/>
  </w:num>
  <w:num w:numId="83" w16cid:durableId="360859267">
    <w:abstractNumId w:val="133"/>
  </w:num>
  <w:num w:numId="84" w16cid:durableId="318536416">
    <w:abstractNumId w:val="16"/>
  </w:num>
  <w:num w:numId="85" w16cid:durableId="673147789">
    <w:abstractNumId w:val="14"/>
  </w:num>
  <w:num w:numId="86" w16cid:durableId="1100029416">
    <w:abstractNumId w:val="116"/>
  </w:num>
  <w:num w:numId="87" w16cid:durableId="1361976907">
    <w:abstractNumId w:val="88"/>
  </w:num>
  <w:num w:numId="88" w16cid:durableId="834538251">
    <w:abstractNumId w:val="132"/>
  </w:num>
  <w:num w:numId="89" w16cid:durableId="544173690">
    <w:abstractNumId w:val="17"/>
  </w:num>
  <w:num w:numId="90" w16cid:durableId="478154730">
    <w:abstractNumId w:val="106"/>
  </w:num>
  <w:num w:numId="91" w16cid:durableId="2004314820">
    <w:abstractNumId w:val="64"/>
  </w:num>
  <w:num w:numId="92" w16cid:durableId="1719087919">
    <w:abstractNumId w:val="69"/>
  </w:num>
  <w:num w:numId="93" w16cid:durableId="73406544">
    <w:abstractNumId w:val="79"/>
  </w:num>
  <w:num w:numId="94" w16cid:durableId="1159691290">
    <w:abstractNumId w:val="6"/>
  </w:num>
  <w:num w:numId="95" w16cid:durableId="1592592341">
    <w:abstractNumId w:val="7"/>
  </w:num>
  <w:num w:numId="96" w16cid:durableId="270212326">
    <w:abstractNumId w:val="137"/>
  </w:num>
  <w:num w:numId="97" w16cid:durableId="1935552560">
    <w:abstractNumId w:val="96"/>
  </w:num>
  <w:num w:numId="98" w16cid:durableId="1334605160">
    <w:abstractNumId w:val="117"/>
  </w:num>
  <w:num w:numId="99" w16cid:durableId="1217861219">
    <w:abstractNumId w:val="37"/>
  </w:num>
  <w:num w:numId="100" w16cid:durableId="1900969718">
    <w:abstractNumId w:val="46"/>
  </w:num>
  <w:num w:numId="101" w16cid:durableId="862019079">
    <w:abstractNumId w:val="67"/>
  </w:num>
  <w:num w:numId="102" w16cid:durableId="1918322043">
    <w:abstractNumId w:val="90"/>
  </w:num>
  <w:num w:numId="103" w16cid:durableId="1777484934">
    <w:abstractNumId w:val="65"/>
  </w:num>
  <w:num w:numId="104" w16cid:durableId="958756404">
    <w:abstractNumId w:val="118"/>
  </w:num>
  <w:num w:numId="105" w16cid:durableId="656231708">
    <w:abstractNumId w:val="70"/>
  </w:num>
  <w:num w:numId="106" w16cid:durableId="1037465876">
    <w:abstractNumId w:val="21"/>
  </w:num>
  <w:num w:numId="107" w16cid:durableId="1986351735">
    <w:abstractNumId w:val="134"/>
  </w:num>
  <w:num w:numId="108" w16cid:durableId="899444749">
    <w:abstractNumId w:val="25"/>
  </w:num>
  <w:num w:numId="109" w16cid:durableId="661011224">
    <w:abstractNumId w:val="28"/>
  </w:num>
  <w:num w:numId="110" w16cid:durableId="1579703507">
    <w:abstractNumId w:val="82"/>
  </w:num>
  <w:num w:numId="111" w16cid:durableId="1301688492">
    <w:abstractNumId w:val="92"/>
  </w:num>
  <w:num w:numId="112" w16cid:durableId="155221159">
    <w:abstractNumId w:val="135"/>
  </w:num>
  <w:num w:numId="113" w16cid:durableId="623578957">
    <w:abstractNumId w:val="89"/>
  </w:num>
  <w:num w:numId="114" w16cid:durableId="879441769">
    <w:abstractNumId w:val="91"/>
  </w:num>
  <w:num w:numId="115" w16cid:durableId="355736076">
    <w:abstractNumId w:val="50"/>
  </w:num>
  <w:num w:numId="116" w16cid:durableId="423303501">
    <w:abstractNumId w:val="48"/>
  </w:num>
  <w:num w:numId="117" w16cid:durableId="1977683427">
    <w:abstractNumId w:val="33"/>
  </w:num>
  <w:num w:numId="118" w16cid:durableId="594673707">
    <w:abstractNumId w:val="102"/>
  </w:num>
  <w:num w:numId="119" w16cid:durableId="676883247">
    <w:abstractNumId w:val="136"/>
  </w:num>
  <w:num w:numId="120" w16cid:durableId="414281199">
    <w:abstractNumId w:val="127"/>
  </w:num>
  <w:num w:numId="121" w16cid:durableId="1399086640">
    <w:abstractNumId w:val="120"/>
  </w:num>
  <w:num w:numId="122" w16cid:durableId="514731618">
    <w:abstractNumId w:val="57"/>
  </w:num>
  <w:num w:numId="123" w16cid:durableId="1902403873">
    <w:abstractNumId w:val="124"/>
  </w:num>
  <w:num w:numId="124" w16cid:durableId="1719553545">
    <w:abstractNumId w:val="123"/>
  </w:num>
  <w:num w:numId="125" w16cid:durableId="1014184876">
    <w:abstractNumId w:val="35"/>
  </w:num>
  <w:num w:numId="126" w16cid:durableId="915938362">
    <w:abstractNumId w:val="45"/>
  </w:num>
  <w:num w:numId="127" w16cid:durableId="1479222228">
    <w:abstractNumId w:val="63"/>
  </w:num>
  <w:num w:numId="128" w16cid:durableId="544176405">
    <w:abstractNumId w:val="61"/>
  </w:num>
  <w:num w:numId="129" w16cid:durableId="1073315158">
    <w:abstractNumId w:val="129"/>
  </w:num>
  <w:num w:numId="130" w16cid:durableId="1965303316">
    <w:abstractNumId w:val="40"/>
  </w:num>
  <w:num w:numId="131" w16cid:durableId="1610745195">
    <w:abstractNumId w:val="20"/>
  </w:num>
  <w:num w:numId="132" w16cid:durableId="1940288833">
    <w:abstractNumId w:val="93"/>
  </w:num>
  <w:num w:numId="133" w16cid:durableId="259680853">
    <w:abstractNumId w:val="58"/>
  </w:num>
  <w:num w:numId="134" w16cid:durableId="914555651">
    <w:abstractNumId w:val="109"/>
  </w:num>
  <w:num w:numId="135" w16cid:durableId="453790652">
    <w:abstractNumId w:val="13"/>
  </w:num>
  <w:num w:numId="136" w16cid:durableId="483158697">
    <w:abstractNumId w:val="7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4354439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60738760">
    <w:abstractNumId w:val="9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5A2"/>
    <w:rsid w:val="00001161"/>
    <w:rsid w:val="00004E35"/>
    <w:rsid w:val="00046815"/>
    <w:rsid w:val="00061575"/>
    <w:rsid w:val="00064857"/>
    <w:rsid w:val="0009112C"/>
    <w:rsid w:val="000E5B83"/>
    <w:rsid w:val="001128F4"/>
    <w:rsid w:val="00121B7D"/>
    <w:rsid w:val="00131B48"/>
    <w:rsid w:val="001459E3"/>
    <w:rsid w:val="00162EB8"/>
    <w:rsid w:val="00177AB7"/>
    <w:rsid w:val="001848BC"/>
    <w:rsid w:val="00194111"/>
    <w:rsid w:val="001D3174"/>
    <w:rsid w:val="001F5C9B"/>
    <w:rsid w:val="002058F4"/>
    <w:rsid w:val="002129C6"/>
    <w:rsid w:val="0025572A"/>
    <w:rsid w:val="002618B9"/>
    <w:rsid w:val="002B375A"/>
    <w:rsid w:val="002B55FA"/>
    <w:rsid w:val="002D2B86"/>
    <w:rsid w:val="0032009C"/>
    <w:rsid w:val="0035498B"/>
    <w:rsid w:val="00362358"/>
    <w:rsid w:val="00365A30"/>
    <w:rsid w:val="003705C1"/>
    <w:rsid w:val="00394DB4"/>
    <w:rsid w:val="003E1714"/>
    <w:rsid w:val="00455950"/>
    <w:rsid w:val="004C1E7B"/>
    <w:rsid w:val="004D44D4"/>
    <w:rsid w:val="004E1B82"/>
    <w:rsid w:val="004F3E93"/>
    <w:rsid w:val="005225D8"/>
    <w:rsid w:val="00536514"/>
    <w:rsid w:val="00555C2E"/>
    <w:rsid w:val="00574E82"/>
    <w:rsid w:val="005750CC"/>
    <w:rsid w:val="005B1E27"/>
    <w:rsid w:val="005B5EE7"/>
    <w:rsid w:val="005F03FA"/>
    <w:rsid w:val="00601330"/>
    <w:rsid w:val="00602253"/>
    <w:rsid w:val="00621854"/>
    <w:rsid w:val="00666E75"/>
    <w:rsid w:val="00683642"/>
    <w:rsid w:val="006B6A59"/>
    <w:rsid w:val="006C3C61"/>
    <w:rsid w:val="006D35E5"/>
    <w:rsid w:val="006E08DC"/>
    <w:rsid w:val="006F0A9A"/>
    <w:rsid w:val="006F7788"/>
    <w:rsid w:val="00745768"/>
    <w:rsid w:val="00747649"/>
    <w:rsid w:val="007976E8"/>
    <w:rsid w:val="007A6EA1"/>
    <w:rsid w:val="007B6733"/>
    <w:rsid w:val="007C2A78"/>
    <w:rsid w:val="007C7EE8"/>
    <w:rsid w:val="007D5C88"/>
    <w:rsid w:val="007E1A64"/>
    <w:rsid w:val="00814DF7"/>
    <w:rsid w:val="00817FED"/>
    <w:rsid w:val="0082308B"/>
    <w:rsid w:val="00865C53"/>
    <w:rsid w:val="00892A15"/>
    <w:rsid w:val="008C2F0E"/>
    <w:rsid w:val="008D5C81"/>
    <w:rsid w:val="008E410F"/>
    <w:rsid w:val="008F180C"/>
    <w:rsid w:val="009014CB"/>
    <w:rsid w:val="00923CBB"/>
    <w:rsid w:val="00966D7A"/>
    <w:rsid w:val="00974DD6"/>
    <w:rsid w:val="00991695"/>
    <w:rsid w:val="009A2C5E"/>
    <w:rsid w:val="009B5D2A"/>
    <w:rsid w:val="009B5EBF"/>
    <w:rsid w:val="009B6A4D"/>
    <w:rsid w:val="009E6035"/>
    <w:rsid w:val="00A14FB8"/>
    <w:rsid w:val="00A21DD3"/>
    <w:rsid w:val="00A22961"/>
    <w:rsid w:val="00A27FD7"/>
    <w:rsid w:val="00A64160"/>
    <w:rsid w:val="00A74016"/>
    <w:rsid w:val="00A778FB"/>
    <w:rsid w:val="00A81DF5"/>
    <w:rsid w:val="00A835F0"/>
    <w:rsid w:val="00B312C8"/>
    <w:rsid w:val="00B40E72"/>
    <w:rsid w:val="00B539ED"/>
    <w:rsid w:val="00B62B3D"/>
    <w:rsid w:val="00B81F1F"/>
    <w:rsid w:val="00B876A3"/>
    <w:rsid w:val="00BA56A4"/>
    <w:rsid w:val="00BB04F4"/>
    <w:rsid w:val="00BB4C90"/>
    <w:rsid w:val="00BB70C6"/>
    <w:rsid w:val="00BD6D01"/>
    <w:rsid w:val="00BF42A0"/>
    <w:rsid w:val="00C25E7A"/>
    <w:rsid w:val="00C26DE8"/>
    <w:rsid w:val="00C56F06"/>
    <w:rsid w:val="00CA74C8"/>
    <w:rsid w:val="00CC20A2"/>
    <w:rsid w:val="00CD09D0"/>
    <w:rsid w:val="00CF19E4"/>
    <w:rsid w:val="00CF1DE9"/>
    <w:rsid w:val="00D3796E"/>
    <w:rsid w:val="00D868A8"/>
    <w:rsid w:val="00DD5E67"/>
    <w:rsid w:val="00DF6B3C"/>
    <w:rsid w:val="00E011AA"/>
    <w:rsid w:val="00E12DAF"/>
    <w:rsid w:val="00E42A26"/>
    <w:rsid w:val="00E75F40"/>
    <w:rsid w:val="00E77EF6"/>
    <w:rsid w:val="00F00E90"/>
    <w:rsid w:val="00F02EBC"/>
    <w:rsid w:val="00F250BD"/>
    <w:rsid w:val="00F34476"/>
    <w:rsid w:val="00F47ECF"/>
    <w:rsid w:val="00F575C1"/>
    <w:rsid w:val="00F57E3E"/>
    <w:rsid w:val="00F90FD4"/>
    <w:rsid w:val="00FA4502"/>
    <w:rsid w:val="00FA6521"/>
    <w:rsid w:val="00FB55A2"/>
    <w:rsid w:val="00FC1DBF"/>
    <w:rsid w:val="00FE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F724"/>
  <w15:docId w15:val="{928B394B-31BB-4DE3-AFF4-BA4021F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4">
    <w:name w:val="heading 4"/>
    <w:basedOn w:val="Normal"/>
    <w:link w:val="Titlu4Caracter"/>
    <w:uiPriority w:val="9"/>
    <w:qFormat/>
    <w:rsid w:val="00F00E90"/>
    <w:pPr>
      <w:widowControl/>
      <w:autoSpaceDE/>
      <w:autoSpaceDN/>
      <w:spacing w:before="100" w:beforeAutospacing="1" w:after="100" w:afterAutospacing="1"/>
      <w:outlineLvl w:val="3"/>
    </w:pPr>
    <w:rPr>
      <w:b/>
      <w:bCs/>
      <w:sz w:val="24"/>
      <w:szCs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3"/>
    </w:pPr>
    <w:rPr>
      <w:b/>
      <w:bCs/>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rsid w:val="00F00E90"/>
    <w:rPr>
      <w:rFonts w:ascii="Times New Roman" w:eastAsia="Times New Roman" w:hAnsi="Times New Roman" w:cs="Times New Roman"/>
      <w:b/>
      <w:bCs/>
      <w:sz w:val="24"/>
      <w:szCs w:val="24"/>
    </w:rPr>
  </w:style>
  <w:style w:type="paragraph" w:styleId="Frspaiere">
    <w:name w:val="No Spacing"/>
    <w:uiPriority w:val="1"/>
    <w:qFormat/>
    <w:rsid w:val="00F00E90"/>
    <w:pPr>
      <w:widowControl/>
      <w:autoSpaceDE/>
      <w:autoSpaceDN/>
    </w:pPr>
    <w:rPr>
      <w:rFonts w:ascii="Calibri" w:eastAsia="Times New Roman" w:hAnsi="Calibri" w:cs="Times New Roman"/>
    </w:rPr>
  </w:style>
  <w:style w:type="paragraph" w:styleId="Textcomentariu">
    <w:name w:val="annotation text"/>
    <w:basedOn w:val="Normal"/>
    <w:link w:val="TextcomentariuCaracter"/>
    <w:uiPriority w:val="99"/>
    <w:unhideWhenUsed/>
    <w:rsid w:val="00F00E90"/>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rsid w:val="00F00E90"/>
    <w:rPr>
      <w:rFonts w:ascii="Times New Roman" w:eastAsia="Times New Roman" w:hAnsi="Times New Roman" w:cs="Times New Roman"/>
      <w:sz w:val="20"/>
      <w:szCs w:val="20"/>
    </w:rPr>
  </w:style>
  <w:style w:type="character" w:styleId="Robust">
    <w:name w:val="Strong"/>
    <w:basedOn w:val="Fontdeparagrafimplicit"/>
    <w:uiPriority w:val="22"/>
    <w:qFormat/>
    <w:rsid w:val="00CF1DE9"/>
    <w:rPr>
      <w:b/>
      <w:bCs/>
    </w:rPr>
  </w:style>
  <w:style w:type="paragraph" w:styleId="NormalWeb">
    <w:name w:val="Normal (Web)"/>
    <w:basedOn w:val="Normal"/>
    <w:uiPriority w:val="99"/>
    <w:semiHidden/>
    <w:unhideWhenUsed/>
    <w:rsid w:val="00F575C1"/>
    <w:rPr>
      <w:sz w:val="24"/>
      <w:szCs w:val="24"/>
    </w:rPr>
  </w:style>
  <w:style w:type="paragraph" w:styleId="Antet">
    <w:name w:val="header"/>
    <w:basedOn w:val="Normal"/>
    <w:link w:val="AntetCaracter"/>
    <w:uiPriority w:val="99"/>
    <w:unhideWhenUsed/>
    <w:rsid w:val="00131B48"/>
    <w:pPr>
      <w:tabs>
        <w:tab w:val="center" w:pos="4677"/>
        <w:tab w:val="right" w:pos="9355"/>
      </w:tabs>
    </w:pPr>
  </w:style>
  <w:style w:type="character" w:customStyle="1" w:styleId="AntetCaracter">
    <w:name w:val="Antet Caracter"/>
    <w:basedOn w:val="Fontdeparagrafimplicit"/>
    <w:link w:val="Antet"/>
    <w:uiPriority w:val="99"/>
    <w:rsid w:val="00131B48"/>
    <w:rPr>
      <w:rFonts w:ascii="Times New Roman" w:eastAsia="Times New Roman" w:hAnsi="Times New Roman" w:cs="Times New Roman"/>
      <w:lang w:val="ro-RO"/>
    </w:rPr>
  </w:style>
  <w:style w:type="paragraph" w:styleId="Subsol">
    <w:name w:val="footer"/>
    <w:basedOn w:val="Normal"/>
    <w:link w:val="SubsolCaracter"/>
    <w:uiPriority w:val="99"/>
    <w:unhideWhenUsed/>
    <w:rsid w:val="00131B48"/>
    <w:pPr>
      <w:tabs>
        <w:tab w:val="center" w:pos="4677"/>
        <w:tab w:val="right" w:pos="9355"/>
      </w:tabs>
    </w:pPr>
  </w:style>
  <w:style w:type="character" w:customStyle="1" w:styleId="SubsolCaracter">
    <w:name w:val="Subsol Caracter"/>
    <w:basedOn w:val="Fontdeparagrafimplicit"/>
    <w:link w:val="Subsol"/>
    <w:uiPriority w:val="99"/>
    <w:rsid w:val="00131B48"/>
    <w:rPr>
      <w:rFonts w:ascii="Times New Roman" w:eastAsia="Times New Roman" w:hAnsi="Times New Roman" w:cs="Times New Roman"/>
      <w:lang w:val="ro-RO"/>
    </w:rPr>
  </w:style>
  <w:style w:type="table" w:styleId="Tabelgril">
    <w:name w:val="Table Grid"/>
    <w:basedOn w:val="TabelNormal"/>
    <w:uiPriority w:val="39"/>
    <w:rsid w:val="00B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6212">
      <w:bodyDiv w:val="1"/>
      <w:marLeft w:val="0"/>
      <w:marRight w:val="0"/>
      <w:marTop w:val="0"/>
      <w:marBottom w:val="0"/>
      <w:divBdr>
        <w:top w:val="none" w:sz="0" w:space="0" w:color="auto"/>
        <w:left w:val="none" w:sz="0" w:space="0" w:color="auto"/>
        <w:bottom w:val="none" w:sz="0" w:space="0" w:color="auto"/>
        <w:right w:val="none" w:sz="0" w:space="0" w:color="auto"/>
      </w:divBdr>
    </w:div>
    <w:div w:id="1800680271">
      <w:bodyDiv w:val="1"/>
      <w:marLeft w:val="0"/>
      <w:marRight w:val="0"/>
      <w:marTop w:val="0"/>
      <w:marBottom w:val="0"/>
      <w:divBdr>
        <w:top w:val="none" w:sz="0" w:space="0" w:color="auto"/>
        <w:left w:val="none" w:sz="0" w:space="0" w:color="auto"/>
        <w:bottom w:val="none" w:sz="0" w:space="0" w:color="auto"/>
        <w:right w:val="none" w:sz="0" w:space="0" w:color="auto"/>
      </w:divBdr>
    </w:div>
    <w:div w:id="186385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4766-D428-44E2-8B1E-8AD97DA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26</Pages>
  <Words>6728</Words>
  <Characters>39026</Characters>
  <Application>Microsoft Office Word</Application>
  <DocSecurity>0</DocSecurity>
  <Lines>325</Lines>
  <Paragraphs>91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Sergiu Portneacov</cp:lastModifiedBy>
  <cp:revision>53</cp:revision>
  <dcterms:created xsi:type="dcterms:W3CDTF">2024-02-28T06:06:00Z</dcterms:created>
  <dcterms:modified xsi:type="dcterms:W3CDTF">2024-08-15T08:00:00Z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2024-02-28T00:00:00Z</vt:filetime>
  </property>
</Properties>
</file>