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98CCF" w14:textId="77777777" w:rsidR="00FC4F8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Tabelul comparativ</w:t>
      </w:r>
    </w:p>
    <w:p w14:paraId="73AE4886" w14:textId="77777777" w:rsidR="00E532A0" w:rsidRDefault="00501268" w:rsidP="002C3E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la </w:t>
      </w:r>
      <w:r w:rsidR="002C3EA0">
        <w:rPr>
          <w:b/>
          <w:sz w:val="24"/>
          <w:szCs w:val="24"/>
          <w:lang w:val="ro-RO"/>
        </w:rPr>
        <w:t>p</w:t>
      </w:r>
      <w:r w:rsidR="002C3EA0" w:rsidRPr="002C3EA0">
        <w:rPr>
          <w:b/>
          <w:sz w:val="24"/>
          <w:szCs w:val="24"/>
          <w:lang w:val="ro-RO"/>
        </w:rPr>
        <w:t xml:space="preserve">roiectul </w:t>
      </w:r>
      <w:proofErr w:type="spellStart"/>
      <w:r w:rsidR="002C3EA0" w:rsidRPr="002C3EA0">
        <w:rPr>
          <w:b/>
          <w:sz w:val="24"/>
          <w:szCs w:val="24"/>
          <w:lang w:val="ro-RO"/>
        </w:rPr>
        <w:t>Hotărîrii</w:t>
      </w:r>
      <w:proofErr w:type="spellEnd"/>
      <w:r w:rsidR="002C3EA0" w:rsidRPr="002C3EA0">
        <w:rPr>
          <w:b/>
          <w:sz w:val="24"/>
          <w:szCs w:val="24"/>
          <w:lang w:val="ro-RO"/>
        </w:rPr>
        <w:t xml:space="preserve"> de Guvern privind aprobarea </w:t>
      </w:r>
    </w:p>
    <w:p w14:paraId="1EF2642E" w14:textId="53F185FE" w:rsidR="00FC4F8D" w:rsidRDefault="002C3EA0" w:rsidP="002C3E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4"/>
          <w:szCs w:val="24"/>
          <w:lang w:val="ro-RO"/>
        </w:rPr>
      </w:pPr>
      <w:r w:rsidRPr="002C3EA0">
        <w:rPr>
          <w:b/>
          <w:sz w:val="24"/>
          <w:szCs w:val="24"/>
          <w:lang w:val="ro-RO"/>
        </w:rPr>
        <w:t>Cerințelor simplificate pentru activitatea micilor producători din domeniul alimentar</w:t>
      </w:r>
    </w:p>
    <w:p w14:paraId="50E05970" w14:textId="0879B55B" w:rsidR="002C3EA0" w:rsidRDefault="002C3EA0" w:rsidP="002C3E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(completarea </w:t>
      </w:r>
      <w:proofErr w:type="spellStart"/>
      <w:r w:rsidRPr="002C3EA0">
        <w:rPr>
          <w:b/>
          <w:sz w:val="24"/>
          <w:szCs w:val="24"/>
          <w:lang w:val="ro-RO"/>
        </w:rPr>
        <w:t>Hotărîr</w:t>
      </w:r>
      <w:r>
        <w:rPr>
          <w:b/>
          <w:sz w:val="24"/>
          <w:szCs w:val="24"/>
          <w:lang w:val="ro-RO"/>
        </w:rPr>
        <w:t>ii</w:t>
      </w:r>
      <w:proofErr w:type="spellEnd"/>
      <w:r w:rsidRPr="002C3EA0">
        <w:rPr>
          <w:b/>
          <w:sz w:val="24"/>
          <w:szCs w:val="24"/>
          <w:lang w:val="ro-RO"/>
        </w:rPr>
        <w:t xml:space="preserve"> de Guvern nr.643/2003</w:t>
      </w:r>
      <w:r>
        <w:rPr>
          <w:b/>
          <w:sz w:val="24"/>
          <w:szCs w:val="24"/>
          <w:lang w:val="ro-RO"/>
        </w:rPr>
        <w:t>)</w:t>
      </w:r>
    </w:p>
    <w:tbl>
      <w:tblPr>
        <w:tblStyle w:val="Tabelgril"/>
        <w:tblW w:w="15652" w:type="dxa"/>
        <w:tblInd w:w="-57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387"/>
        <w:gridCol w:w="5729"/>
      </w:tblGrid>
      <w:tr w:rsidR="00E10F0A" w14:paraId="688F9BD6" w14:textId="77777777" w:rsidTr="00E37AAA">
        <w:trPr>
          <w:trHeight w:val="8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FF25" w14:textId="77777777" w:rsidR="00E10F0A" w:rsidRDefault="00E10F0A" w:rsidP="00E10F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11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538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FE64" w14:textId="77777777" w:rsidR="00E10F0A" w:rsidRDefault="00E10F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258" w:firstLine="114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572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14E6" w14:textId="77777777" w:rsidR="00E10F0A" w:rsidRDefault="00E10F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258" w:firstLine="114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E10F0A" w14:paraId="50B09D79" w14:textId="2B874A85" w:rsidTr="001D5121">
        <w:trPr>
          <w:trHeight w:val="864"/>
        </w:trPr>
        <w:tc>
          <w:tcPr>
            <w:tcW w:w="15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20A1" w14:textId="4C1C9EDC" w:rsidR="00E10F0A" w:rsidRPr="00501268" w:rsidRDefault="001D5121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258" w:firstLine="1144"/>
              <w:rPr>
                <w:bCs/>
                <w:sz w:val="24"/>
                <w:szCs w:val="24"/>
                <w:lang w:val="ro-RO"/>
              </w:rPr>
            </w:pPr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Hotărîrea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Guvern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nr.643/2003 cu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privire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aprobarea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Normelor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metodologice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criteriilor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clasificare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structurilor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primire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turistică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funcţiuni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cazare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servire</w:t>
            </w:r>
            <w:proofErr w:type="spellEnd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1A6F2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mesei</w:t>
            </w:r>
            <w:proofErr w:type="spellEnd"/>
          </w:p>
        </w:tc>
        <w:tc>
          <w:p w14:paraId="50B09D79" w14:textId="2B874A85" w:rsidR="00E10F0A" w:rsidRDefault="001D5121">
            <w:r w:rsidRPr="001D5121">
              <w:t>4.</w:t>
            </w:r>
            <w:r w:rsidRPr="001D5121">
              <w:tab/>
            </w:r>
            <w:proofErr w:type="spellStart"/>
            <w:r w:rsidRPr="001D5121">
              <w:t>Hotărîrea</w:t>
            </w:r>
            <w:proofErr w:type="spellEnd"/>
            <w:r w:rsidRPr="001D5121">
              <w:t xml:space="preserve"> de </w:t>
            </w:r>
            <w:proofErr w:type="spellStart"/>
            <w:r w:rsidRPr="001D5121">
              <w:t>Guvern</w:t>
            </w:r>
            <w:proofErr w:type="spellEnd"/>
            <w:r w:rsidRPr="001D5121">
              <w:t xml:space="preserve"> nr.643/2003 cu </w:t>
            </w:r>
            <w:proofErr w:type="spellStart"/>
            <w:r w:rsidRPr="001D5121">
              <w:t>privire</w:t>
            </w:r>
            <w:proofErr w:type="spellEnd"/>
            <w:r w:rsidRPr="001D5121">
              <w:t xml:space="preserve"> la </w:t>
            </w:r>
            <w:proofErr w:type="spellStart"/>
            <w:r w:rsidRPr="001D5121">
              <w:t>aprobarea</w:t>
            </w:r>
            <w:proofErr w:type="spellEnd"/>
            <w:r w:rsidRPr="001D5121">
              <w:t xml:space="preserve"> Normelor </w:t>
            </w:r>
            <w:proofErr w:type="spellStart"/>
            <w:r w:rsidRPr="001D5121">
              <w:t>metodologice</w:t>
            </w:r>
            <w:proofErr w:type="spellEnd"/>
            <w:r w:rsidRPr="001D5121">
              <w:t xml:space="preserve"> </w:t>
            </w:r>
            <w:proofErr w:type="spellStart"/>
            <w:r w:rsidRPr="001D5121">
              <w:t>şi</w:t>
            </w:r>
            <w:proofErr w:type="spellEnd"/>
            <w:r w:rsidRPr="001D5121">
              <w:t xml:space="preserve"> </w:t>
            </w:r>
            <w:proofErr w:type="spellStart"/>
            <w:r w:rsidRPr="001D5121">
              <w:t>criteriilor</w:t>
            </w:r>
            <w:proofErr w:type="spellEnd"/>
            <w:r w:rsidRPr="001D5121">
              <w:t xml:space="preserve"> de </w:t>
            </w:r>
            <w:proofErr w:type="spellStart"/>
            <w:r w:rsidRPr="001D5121">
              <w:t>clasificare</w:t>
            </w:r>
            <w:proofErr w:type="spellEnd"/>
            <w:r w:rsidRPr="001D5121">
              <w:t xml:space="preserve"> a </w:t>
            </w:r>
            <w:proofErr w:type="spellStart"/>
            <w:r w:rsidRPr="001D5121">
              <w:t>structurilor</w:t>
            </w:r>
            <w:proofErr w:type="spellEnd"/>
            <w:r w:rsidRPr="001D5121">
              <w:t xml:space="preserve"> de </w:t>
            </w:r>
            <w:proofErr w:type="spellStart"/>
            <w:r w:rsidRPr="001D5121">
              <w:t>primire</w:t>
            </w:r>
            <w:proofErr w:type="spellEnd"/>
            <w:r w:rsidRPr="001D5121">
              <w:t xml:space="preserve"> </w:t>
            </w:r>
            <w:proofErr w:type="spellStart"/>
            <w:r w:rsidRPr="001D5121">
              <w:t>turistică</w:t>
            </w:r>
            <w:proofErr w:type="spellEnd"/>
            <w:r w:rsidRPr="001D5121">
              <w:t xml:space="preserve"> cu </w:t>
            </w:r>
            <w:proofErr w:type="spellStart"/>
            <w:r w:rsidRPr="001D5121">
              <w:t>funcţiuni</w:t>
            </w:r>
            <w:proofErr w:type="spellEnd"/>
            <w:r w:rsidRPr="001D5121">
              <w:t xml:space="preserve"> de </w:t>
            </w:r>
            <w:proofErr w:type="spellStart"/>
            <w:r w:rsidRPr="001D5121">
              <w:t>cazare</w:t>
            </w:r>
            <w:proofErr w:type="spellEnd"/>
            <w:r w:rsidRPr="001D5121">
              <w:t xml:space="preserve"> </w:t>
            </w:r>
            <w:proofErr w:type="spellStart"/>
            <w:r w:rsidRPr="001D5121">
              <w:t>şi</w:t>
            </w:r>
            <w:proofErr w:type="spellEnd"/>
            <w:r w:rsidRPr="001D5121">
              <w:t xml:space="preserve"> de </w:t>
            </w:r>
            <w:proofErr w:type="spellStart"/>
            <w:r w:rsidRPr="001D5121">
              <w:t>servire</w:t>
            </w:r>
            <w:proofErr w:type="spellEnd"/>
            <w:r w:rsidRPr="001D5121">
              <w:t xml:space="preserve"> a </w:t>
            </w:r>
            <w:proofErr w:type="spellStart"/>
            <w:r w:rsidRPr="001D5121">
              <w:t>mesei</w:t>
            </w:r>
          </w:p>
        </w:tc>
        <w:proofErr w:type="spellEnd"/>
      </w:tr>
      <w:tr w:rsidR="00E10F0A" w14:paraId="571D932A" w14:textId="77777777" w:rsidTr="00E37AAA">
        <w:trPr>
          <w:trHeight w:val="646"/>
        </w:trPr>
        <w:tc>
          <w:tcPr>
            <w:tcW w:w="45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4B7F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1. Se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aprobă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6D49010E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BA5F96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Normele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metodologice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clasificare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 a</w:t>
            </w:r>
            <w:proofErr w:type="gram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structurilor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primire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turistică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funcţiuni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cazare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servire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mesei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, conform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anexei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nr. </w:t>
            </w:r>
            <w:proofErr w:type="gram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1;</w:t>
            </w:r>
            <w:proofErr w:type="gramEnd"/>
          </w:p>
          <w:p w14:paraId="1CF1CDBE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6EBA1C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Criteriile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clasificare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categorii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structurilor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primire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turistică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funcţiuni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cazare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, conform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anexei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nr. </w:t>
            </w:r>
            <w:proofErr w:type="gram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2;</w:t>
            </w:r>
            <w:proofErr w:type="gramEnd"/>
          </w:p>
          <w:p w14:paraId="49E66D9B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85A4A50" w14:textId="2D5E75DC" w:rsidR="00E10F0A" w:rsidRPr="00391013" w:rsidRDefault="00E10F0A" w:rsidP="00E10F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F1A2" w14:textId="77777777" w:rsidR="00B601F7" w:rsidRPr="00A62B30" w:rsidRDefault="00B601F7" w:rsidP="00B601F7">
            <w:pPr>
              <w:pStyle w:val="Listparagraf"/>
              <w:numPr>
                <w:ilvl w:val="0"/>
                <w:numId w:val="44"/>
              </w:numPr>
              <w:tabs>
                <w:tab w:val="left" w:pos="851"/>
              </w:tabs>
              <w:spacing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Punctul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1 se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completează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cu un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alineat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nou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următorul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cuprins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7777E1C" w14:textId="77777777" w:rsidR="00B601F7" w:rsidRPr="00A62B30" w:rsidRDefault="00B601F7" w:rsidP="00B601F7">
            <w:pPr>
              <w:pStyle w:val="Listparagraf"/>
              <w:tabs>
                <w:tab w:val="left" w:pos="851"/>
              </w:tabs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B30">
              <w:rPr>
                <w:rFonts w:ascii="Times New Roman" w:hAnsi="Times New Roman"/>
                <w:sz w:val="24"/>
                <w:szCs w:val="24"/>
              </w:rPr>
              <w:t>”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Cerințele</w:t>
            </w:r>
            <w:proofErr w:type="spellEnd"/>
            <w:proofErr w:type="gram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pensiunile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turistice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agroturistice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servicii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pregătire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servire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mesei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, conform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anexei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nr.3”</w:t>
            </w:r>
          </w:p>
          <w:p w14:paraId="6AE1DCA4" w14:textId="12240AAB" w:rsidR="00E10F0A" w:rsidRPr="007778DA" w:rsidRDefault="00E10F0A" w:rsidP="00777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6" w:hanging="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7C48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1. Se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aprobă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03F58DE8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51B626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Normele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metodologice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clasificare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 a</w:t>
            </w:r>
            <w:proofErr w:type="gram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structurilor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primire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turistică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funcţiuni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cazare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servire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mesei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, conform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anexei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nr. </w:t>
            </w:r>
            <w:proofErr w:type="gram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1;</w:t>
            </w:r>
            <w:proofErr w:type="gramEnd"/>
          </w:p>
          <w:p w14:paraId="1FC5CAD7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03577A" w14:textId="77777777" w:rsid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Criteriile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clasificare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categorii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structurilor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primire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turistică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funcţiuni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cazare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, conform </w:t>
            </w:r>
            <w:proofErr w:type="spell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anexei</w:t>
            </w:r>
            <w:proofErr w:type="spellEnd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 xml:space="preserve"> nr. </w:t>
            </w:r>
            <w:proofErr w:type="gramStart"/>
            <w:r w:rsidRPr="00391013">
              <w:rPr>
                <w:rFonts w:ascii="Times New Roman" w:eastAsia="Times New Roman" w:hAnsi="Times New Roman"/>
                <w:sz w:val="24"/>
                <w:szCs w:val="24"/>
              </w:rPr>
              <w:t>2;</w:t>
            </w:r>
            <w:proofErr w:type="gramEnd"/>
          </w:p>
          <w:p w14:paraId="7CBF1D58" w14:textId="77777777" w:rsid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0EF232" w14:textId="73030C6E" w:rsidR="00391013" w:rsidRPr="00A62B30" w:rsidRDefault="00391013" w:rsidP="00391013">
            <w:pPr>
              <w:pStyle w:val="Listparagraf"/>
              <w:tabs>
                <w:tab w:val="left" w:pos="851"/>
              </w:tabs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Cerințele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pensiunile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turistice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agroturistice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servicii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pregătire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servire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mesei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, conform </w:t>
            </w:r>
            <w:proofErr w:type="spellStart"/>
            <w:r w:rsidRPr="00A62B30">
              <w:rPr>
                <w:rFonts w:ascii="Times New Roman" w:hAnsi="Times New Roman"/>
                <w:sz w:val="24"/>
                <w:szCs w:val="24"/>
              </w:rPr>
              <w:t>anexei</w:t>
            </w:r>
            <w:proofErr w:type="spellEnd"/>
            <w:r w:rsidRPr="00A62B30">
              <w:rPr>
                <w:rFonts w:ascii="Times New Roman" w:hAnsi="Times New Roman"/>
                <w:sz w:val="24"/>
                <w:szCs w:val="24"/>
              </w:rPr>
              <w:t xml:space="preserve"> nr.3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4166BC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3F8DBB" w14:textId="77777777" w:rsidR="00391013" w:rsidRPr="00391013" w:rsidRDefault="00391013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5DA69E6" w14:textId="66886026" w:rsidR="00E10F0A" w:rsidRPr="00391013" w:rsidRDefault="00E10F0A" w:rsidP="00E10F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" w:right="84" w:firstLine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AAA" w14:paraId="09DEBFF0" w14:textId="77777777" w:rsidTr="00E37AAA">
        <w:trPr>
          <w:trHeight w:val="646"/>
        </w:trPr>
        <w:tc>
          <w:tcPr>
            <w:tcW w:w="45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08AD" w14:textId="04E61183" w:rsidR="00E37AAA" w:rsidRPr="00391013" w:rsidRDefault="00E37AAA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sz w:val="24"/>
                <w:szCs w:val="24"/>
              </w:rPr>
            </w:pPr>
            <w:proofErr w:type="spellStart"/>
            <w:r w:rsidRPr="00E37AAA">
              <w:rPr>
                <w:rFonts w:ascii="Times New Roman" w:eastAsia="Times New Roman" w:hAnsi="Times New Roman"/>
                <w:sz w:val="24"/>
                <w:szCs w:val="24"/>
              </w:rPr>
              <w:t>Lipsă</w:t>
            </w:r>
            <w:proofErr w:type="spellEnd"/>
            <w:r w:rsidRPr="00E37A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AAA">
              <w:rPr>
                <w:rFonts w:ascii="Times New Roman" w:eastAsia="Times New Roman" w:hAnsi="Times New Roman"/>
                <w:sz w:val="24"/>
                <w:szCs w:val="24"/>
              </w:rPr>
              <w:t>prevederi</w:t>
            </w:r>
            <w:proofErr w:type="spellEnd"/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7B66" w14:textId="77777777" w:rsidR="00EA09F8" w:rsidRPr="00EA09F8" w:rsidRDefault="00EA09F8" w:rsidP="00EA09F8">
            <w:pPr>
              <w:tabs>
                <w:tab w:val="left" w:pos="851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09F8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EA09F8">
              <w:rPr>
                <w:rFonts w:ascii="Times New Roman" w:hAnsi="Times New Roman"/>
                <w:sz w:val="24"/>
                <w:szCs w:val="24"/>
              </w:rPr>
              <w:t>completează</w:t>
            </w:r>
            <w:proofErr w:type="spellEnd"/>
            <w:r w:rsidRPr="00EA09F8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EA09F8">
              <w:rPr>
                <w:rFonts w:ascii="Times New Roman" w:hAnsi="Times New Roman"/>
                <w:sz w:val="24"/>
                <w:szCs w:val="24"/>
              </w:rPr>
              <w:t>Anexa</w:t>
            </w:r>
            <w:proofErr w:type="spellEnd"/>
            <w:r w:rsidRPr="00EA09F8">
              <w:rPr>
                <w:rFonts w:ascii="Times New Roman" w:hAnsi="Times New Roman"/>
                <w:sz w:val="24"/>
                <w:szCs w:val="24"/>
              </w:rPr>
              <w:t xml:space="preserve"> nr.3 cu </w:t>
            </w:r>
            <w:proofErr w:type="spellStart"/>
            <w:r w:rsidRPr="00EA09F8">
              <w:rPr>
                <w:rFonts w:ascii="Times New Roman" w:hAnsi="Times New Roman"/>
                <w:sz w:val="24"/>
                <w:szCs w:val="24"/>
              </w:rPr>
              <w:t>următorul</w:t>
            </w:r>
            <w:proofErr w:type="spellEnd"/>
            <w:r w:rsidRPr="00EA0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9F8">
              <w:rPr>
                <w:rFonts w:ascii="Times New Roman" w:hAnsi="Times New Roman"/>
                <w:sz w:val="24"/>
                <w:szCs w:val="24"/>
              </w:rPr>
              <w:t>cuprins</w:t>
            </w:r>
            <w:proofErr w:type="spellEnd"/>
            <w:r w:rsidRPr="00EA09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CC8D31" w14:textId="6444BCA3" w:rsidR="00E37AAA" w:rsidRPr="00A62B30" w:rsidRDefault="00E71829" w:rsidP="00EA09F8">
            <w:pPr>
              <w:pStyle w:val="Listparagraf"/>
              <w:tabs>
                <w:tab w:val="left" w:pos="851"/>
              </w:tabs>
              <w:spacing w:line="276" w:lineRule="auto"/>
              <w:ind w:left="567" w:firstLine="0"/>
              <w:rPr>
                <w:sz w:val="24"/>
                <w:szCs w:val="24"/>
              </w:rPr>
            </w:pPr>
            <w:r w:rsidRPr="00E7182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E71829">
              <w:rPr>
                <w:rFonts w:ascii="Times New Roman" w:eastAsia="Times New Roman" w:hAnsi="Times New Roman"/>
                <w:sz w:val="24"/>
                <w:szCs w:val="24"/>
              </w:rPr>
              <w:t>conținut</w:t>
            </w:r>
            <w:proofErr w:type="spellEnd"/>
            <w:r w:rsidRPr="00E718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829">
              <w:rPr>
                <w:rFonts w:ascii="Times New Roman" w:eastAsia="Times New Roman" w:hAnsi="Times New Roman"/>
                <w:sz w:val="24"/>
                <w:szCs w:val="24"/>
              </w:rPr>
              <w:t>după</w:t>
            </w:r>
            <w:proofErr w:type="spellEnd"/>
            <w:r w:rsidRPr="00E71829">
              <w:rPr>
                <w:rFonts w:ascii="Times New Roman" w:eastAsia="Times New Roman" w:hAnsi="Times New Roman"/>
                <w:sz w:val="24"/>
                <w:szCs w:val="24"/>
              </w:rPr>
              <w:t xml:space="preserve"> PHG)</w:t>
            </w:r>
          </w:p>
        </w:tc>
        <w:tc>
          <w:tcPr>
            <w:tcW w:w="57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410F" w14:textId="77777777" w:rsidR="00E37AAA" w:rsidRDefault="00EA09F8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9F8">
              <w:rPr>
                <w:rFonts w:ascii="Times New Roman" w:hAnsi="Times New Roman"/>
                <w:sz w:val="24"/>
                <w:szCs w:val="24"/>
              </w:rPr>
              <w:t>Anexa</w:t>
            </w:r>
            <w:proofErr w:type="spellEnd"/>
            <w:r w:rsidRPr="00EA09F8">
              <w:rPr>
                <w:rFonts w:ascii="Times New Roman" w:hAnsi="Times New Roman"/>
                <w:sz w:val="24"/>
                <w:szCs w:val="24"/>
              </w:rPr>
              <w:t xml:space="preserve"> nr.3</w:t>
            </w:r>
          </w:p>
          <w:p w14:paraId="2B289313" w14:textId="77777777" w:rsidR="00E71829" w:rsidRPr="00A62B30" w:rsidRDefault="00E71829" w:rsidP="00E71829">
            <w:pPr>
              <w:shd w:val="clear" w:color="auto" w:fill="FFFFFF"/>
              <w:spacing w:line="276" w:lineRule="auto"/>
              <w:ind w:firstLine="851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o-RO"/>
              </w:rPr>
            </w:pPr>
            <w:r w:rsidRPr="00A62B3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o-RO"/>
              </w:rPr>
              <w:t>CERINȚE FAȚĂ DE PENSIUNILE TURISTICE ȘI AGROTURISTICE CU SERVICII DE PREGĂTIRE ŞI SERVIRE A MESEI</w:t>
            </w:r>
          </w:p>
          <w:p w14:paraId="1851816C" w14:textId="73406FA9" w:rsidR="00E71829" w:rsidRPr="00391013" w:rsidRDefault="00E71829" w:rsidP="003910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0"/>
              <w:rPr>
                <w:sz w:val="24"/>
                <w:szCs w:val="24"/>
              </w:rPr>
            </w:pPr>
          </w:p>
        </w:tc>
      </w:tr>
    </w:tbl>
    <w:p w14:paraId="72E771EF" w14:textId="77777777" w:rsidR="00FC4F8D" w:rsidRDefault="00FC4F8D">
      <w:pPr>
        <w:rPr>
          <w:sz w:val="24"/>
          <w:szCs w:val="24"/>
        </w:rPr>
      </w:pPr>
    </w:p>
    <w:sectPr w:rsidR="00FC4F8D" w:rsidSect="007778DA">
      <w:headerReference w:type="default" r:id="rId11"/>
      <w:pgSz w:w="16840" w:h="11907"/>
      <w:pgMar w:top="567" w:right="1418" w:bottom="1985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DF1F7" w14:textId="77777777" w:rsidR="003A4E05" w:rsidRDefault="003A4E05">
      <w:r>
        <w:separator/>
      </w:r>
    </w:p>
  </w:endnote>
  <w:endnote w:type="continuationSeparator" w:id="0">
    <w:p w14:paraId="55508068" w14:textId="77777777" w:rsidR="003A4E05" w:rsidRDefault="003A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Century Gothic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9FB3F" w14:textId="77777777" w:rsidR="003A4E05" w:rsidRDefault="003A4E05">
      <w:r>
        <w:separator/>
      </w:r>
    </w:p>
  </w:footnote>
  <w:footnote w:type="continuationSeparator" w:id="0">
    <w:p w14:paraId="569C63F8" w14:textId="77777777" w:rsidR="003A4E05" w:rsidRDefault="003A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258AE" w14:textId="77777777" w:rsidR="00FC4F8D" w:rsidRPr="004C7CE7" w:rsidRDefault="00000000">
    <w:pPr>
      <w:pStyle w:val="Antet"/>
      <w:ind w:firstLine="0"/>
      <w:jc w:val="center"/>
      <w:rPr>
        <w:sz w:val="24"/>
        <w:szCs w:val="24"/>
      </w:rPr>
    </w:pPr>
    <w:r w:rsidRPr="004C7CE7">
      <w:rPr>
        <w:sz w:val="24"/>
        <w:szCs w:val="24"/>
      </w:rPr>
      <w:fldChar w:fldCharType="begin"/>
    </w:r>
    <w:r w:rsidRPr="004C7CE7">
      <w:rPr>
        <w:sz w:val="24"/>
        <w:szCs w:val="24"/>
      </w:rPr>
      <w:instrText>PAGE   \* MERGEFORMAT</w:instrText>
    </w:r>
    <w:r w:rsidRPr="004C7CE7">
      <w:rPr>
        <w:sz w:val="24"/>
        <w:szCs w:val="24"/>
      </w:rPr>
      <w:fldChar w:fldCharType="separate"/>
    </w:r>
    <w:r w:rsidRPr="004C7CE7">
      <w:rPr>
        <w:sz w:val="24"/>
        <w:szCs w:val="24"/>
        <w:lang w:val="ro-RO"/>
      </w:rPr>
      <w:t>8</w:t>
    </w:r>
    <w:r w:rsidRPr="004C7C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CC2"/>
    <w:multiLevelType w:val="multilevel"/>
    <w:tmpl w:val="0614A8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F09"/>
    <w:multiLevelType w:val="multilevel"/>
    <w:tmpl w:val="6CA0CCCA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8E7D61"/>
    <w:multiLevelType w:val="multilevel"/>
    <w:tmpl w:val="9D6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B7C4E"/>
    <w:multiLevelType w:val="multilevel"/>
    <w:tmpl w:val="35ECF0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2510"/>
    <w:multiLevelType w:val="multilevel"/>
    <w:tmpl w:val="24A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D6DDA"/>
    <w:multiLevelType w:val="multilevel"/>
    <w:tmpl w:val="1E68E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65109"/>
    <w:multiLevelType w:val="multilevel"/>
    <w:tmpl w:val="1B82D51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1563E"/>
    <w:multiLevelType w:val="multilevel"/>
    <w:tmpl w:val="ABF445E8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53A7"/>
    <w:multiLevelType w:val="multilevel"/>
    <w:tmpl w:val="C6B246CC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465D37"/>
    <w:multiLevelType w:val="multilevel"/>
    <w:tmpl w:val="B1BE71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431D03"/>
    <w:multiLevelType w:val="multilevel"/>
    <w:tmpl w:val="7C9E43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06909"/>
    <w:multiLevelType w:val="multilevel"/>
    <w:tmpl w:val="834A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33876"/>
    <w:multiLevelType w:val="multilevel"/>
    <w:tmpl w:val="753C123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0C1A46"/>
    <w:multiLevelType w:val="multilevel"/>
    <w:tmpl w:val="6232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C344F"/>
    <w:multiLevelType w:val="multilevel"/>
    <w:tmpl w:val="00924C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472C1"/>
    <w:multiLevelType w:val="multilevel"/>
    <w:tmpl w:val="4F584ABA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F7C6E"/>
    <w:multiLevelType w:val="multilevel"/>
    <w:tmpl w:val="9E6C24D6"/>
    <w:lvl w:ilvl="0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33A73BD0"/>
    <w:multiLevelType w:val="multilevel"/>
    <w:tmpl w:val="AE1A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74FCD"/>
    <w:multiLevelType w:val="multilevel"/>
    <w:tmpl w:val="80105B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23AA2"/>
    <w:multiLevelType w:val="multilevel"/>
    <w:tmpl w:val="4A1A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94DCA"/>
    <w:multiLevelType w:val="multilevel"/>
    <w:tmpl w:val="1768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71B1"/>
    <w:multiLevelType w:val="hybridMultilevel"/>
    <w:tmpl w:val="50986B46"/>
    <w:lvl w:ilvl="0" w:tplc="DA7673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B3B7CFD"/>
    <w:multiLevelType w:val="multilevel"/>
    <w:tmpl w:val="9B20BC6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15C52"/>
    <w:multiLevelType w:val="multilevel"/>
    <w:tmpl w:val="E3F6D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84D95"/>
    <w:multiLevelType w:val="multilevel"/>
    <w:tmpl w:val="01509E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10591D"/>
    <w:multiLevelType w:val="multilevel"/>
    <w:tmpl w:val="06207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5584D"/>
    <w:multiLevelType w:val="multilevel"/>
    <w:tmpl w:val="96884C4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5010448F"/>
    <w:multiLevelType w:val="multilevel"/>
    <w:tmpl w:val="B0EA88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B2AB6"/>
    <w:multiLevelType w:val="multilevel"/>
    <w:tmpl w:val="A89A92D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161D9"/>
    <w:multiLevelType w:val="multilevel"/>
    <w:tmpl w:val="23B2E5AC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5514C2C"/>
    <w:multiLevelType w:val="multilevel"/>
    <w:tmpl w:val="D7DA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CB25CD"/>
    <w:multiLevelType w:val="multilevel"/>
    <w:tmpl w:val="C8702A3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A5524"/>
    <w:multiLevelType w:val="multilevel"/>
    <w:tmpl w:val="1C2869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E84709"/>
    <w:multiLevelType w:val="multilevel"/>
    <w:tmpl w:val="BE02DB9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A5154"/>
    <w:multiLevelType w:val="multilevel"/>
    <w:tmpl w:val="8AEAB9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0294"/>
    <w:multiLevelType w:val="multilevel"/>
    <w:tmpl w:val="382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6E1B6A"/>
    <w:multiLevelType w:val="multilevel"/>
    <w:tmpl w:val="E6E466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2CC"/>
    <w:multiLevelType w:val="hybridMultilevel"/>
    <w:tmpl w:val="50986B4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C50769C"/>
    <w:multiLevelType w:val="multilevel"/>
    <w:tmpl w:val="1C6237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56F9C"/>
    <w:multiLevelType w:val="multilevel"/>
    <w:tmpl w:val="EFEA9618"/>
    <w:lvl w:ilvl="0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0" w15:restartNumberingAfterBreak="0">
    <w:nsid w:val="7D7A1061"/>
    <w:multiLevelType w:val="multilevel"/>
    <w:tmpl w:val="0A2452A2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84E4E"/>
    <w:multiLevelType w:val="multilevel"/>
    <w:tmpl w:val="800E325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A65A7"/>
    <w:multiLevelType w:val="multilevel"/>
    <w:tmpl w:val="F920FE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E1854"/>
    <w:multiLevelType w:val="multilevel"/>
    <w:tmpl w:val="1492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958061">
    <w:abstractNumId w:val="20"/>
  </w:num>
  <w:num w:numId="2" w16cid:durableId="1024477979">
    <w:abstractNumId w:val="23"/>
  </w:num>
  <w:num w:numId="3" w16cid:durableId="844831079">
    <w:abstractNumId w:val="27"/>
  </w:num>
  <w:num w:numId="4" w16cid:durableId="981694721">
    <w:abstractNumId w:val="25"/>
  </w:num>
  <w:num w:numId="5" w16cid:durableId="895748382">
    <w:abstractNumId w:val="32"/>
  </w:num>
  <w:num w:numId="6" w16cid:durableId="1877884274">
    <w:abstractNumId w:val="0"/>
  </w:num>
  <w:num w:numId="7" w16cid:durableId="1416511455">
    <w:abstractNumId w:val="36"/>
  </w:num>
  <w:num w:numId="8" w16cid:durableId="70585099">
    <w:abstractNumId w:val="18"/>
  </w:num>
  <w:num w:numId="9" w16cid:durableId="1576891387">
    <w:abstractNumId w:val="5"/>
  </w:num>
  <w:num w:numId="10" w16cid:durableId="493377400">
    <w:abstractNumId w:val="12"/>
  </w:num>
  <w:num w:numId="11" w16cid:durableId="2122802782">
    <w:abstractNumId w:val="29"/>
  </w:num>
  <w:num w:numId="12" w16cid:durableId="1237280840">
    <w:abstractNumId w:val="10"/>
  </w:num>
  <w:num w:numId="13" w16cid:durableId="2066832383">
    <w:abstractNumId w:val="14"/>
  </w:num>
  <w:num w:numId="14" w16cid:durableId="268315330">
    <w:abstractNumId w:val="34"/>
  </w:num>
  <w:num w:numId="15" w16cid:durableId="56754941">
    <w:abstractNumId w:val="1"/>
  </w:num>
  <w:num w:numId="16" w16cid:durableId="1817330729">
    <w:abstractNumId w:val="15"/>
  </w:num>
  <w:num w:numId="17" w16cid:durableId="564996840">
    <w:abstractNumId w:val="22"/>
  </w:num>
  <w:num w:numId="18" w16cid:durableId="271208160">
    <w:abstractNumId w:val="3"/>
  </w:num>
  <w:num w:numId="19" w16cid:durableId="1610968895">
    <w:abstractNumId w:val="9"/>
  </w:num>
  <w:num w:numId="20" w16cid:durableId="1083835286">
    <w:abstractNumId w:val="33"/>
  </w:num>
  <w:num w:numId="21" w16cid:durableId="1296372285">
    <w:abstractNumId w:val="40"/>
  </w:num>
  <w:num w:numId="22" w16cid:durableId="1734813772">
    <w:abstractNumId w:val="43"/>
  </w:num>
  <w:num w:numId="23" w16cid:durableId="2107724800">
    <w:abstractNumId w:val="17"/>
  </w:num>
  <w:num w:numId="24" w16cid:durableId="1143541731">
    <w:abstractNumId w:val="4"/>
  </w:num>
  <w:num w:numId="25" w16cid:durableId="1589919504">
    <w:abstractNumId w:val="35"/>
  </w:num>
  <w:num w:numId="26" w16cid:durableId="885678491">
    <w:abstractNumId w:val="11"/>
  </w:num>
  <w:num w:numId="27" w16cid:durableId="317809110">
    <w:abstractNumId w:val="7"/>
  </w:num>
  <w:num w:numId="28" w16cid:durableId="104006046">
    <w:abstractNumId w:val="42"/>
    <w:lvlOverride w:ilvl="0">
      <w:startOverride w:val="1"/>
    </w:lvlOverride>
  </w:num>
  <w:num w:numId="29" w16cid:durableId="2013025378">
    <w:abstractNumId w:val="6"/>
  </w:num>
  <w:num w:numId="30" w16cid:durableId="685444222">
    <w:abstractNumId w:val="41"/>
  </w:num>
  <w:num w:numId="31" w16cid:durableId="2116244100">
    <w:abstractNumId w:val="31"/>
  </w:num>
  <w:num w:numId="32" w16cid:durableId="1813674160">
    <w:abstractNumId w:val="42"/>
  </w:num>
  <w:num w:numId="33" w16cid:durableId="637493141">
    <w:abstractNumId w:val="13"/>
  </w:num>
  <w:num w:numId="34" w16cid:durableId="1965429308">
    <w:abstractNumId w:val="30"/>
  </w:num>
  <w:num w:numId="35" w16cid:durableId="2144812353">
    <w:abstractNumId w:val="2"/>
  </w:num>
  <w:num w:numId="36" w16cid:durableId="647563217">
    <w:abstractNumId w:val="19"/>
  </w:num>
  <w:num w:numId="37" w16cid:durableId="1725059133">
    <w:abstractNumId w:val="28"/>
  </w:num>
  <w:num w:numId="38" w16cid:durableId="1989168095">
    <w:abstractNumId w:val="38"/>
  </w:num>
  <w:num w:numId="39" w16cid:durableId="305400621">
    <w:abstractNumId w:val="26"/>
  </w:num>
  <w:num w:numId="40" w16cid:durableId="462038269">
    <w:abstractNumId w:val="16"/>
  </w:num>
  <w:num w:numId="41" w16cid:durableId="1594120824">
    <w:abstractNumId w:val="39"/>
  </w:num>
  <w:num w:numId="42" w16cid:durableId="665090460">
    <w:abstractNumId w:val="24"/>
  </w:num>
  <w:num w:numId="43" w16cid:durableId="1238326835">
    <w:abstractNumId w:val="8"/>
  </w:num>
  <w:num w:numId="44" w16cid:durableId="1239632823">
    <w:abstractNumId w:val="21"/>
  </w:num>
  <w:num w:numId="45" w16cid:durableId="211473909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8D"/>
    <w:rsid w:val="001D5121"/>
    <w:rsid w:val="002C3EA0"/>
    <w:rsid w:val="002E133A"/>
    <w:rsid w:val="002E3997"/>
    <w:rsid w:val="00391013"/>
    <w:rsid w:val="003A4E05"/>
    <w:rsid w:val="004C7CE7"/>
    <w:rsid w:val="00501268"/>
    <w:rsid w:val="0063204F"/>
    <w:rsid w:val="0075126F"/>
    <w:rsid w:val="007778DA"/>
    <w:rsid w:val="00781BE0"/>
    <w:rsid w:val="007E76BC"/>
    <w:rsid w:val="008F02D9"/>
    <w:rsid w:val="00B601F7"/>
    <w:rsid w:val="00B713EA"/>
    <w:rsid w:val="00D975B7"/>
    <w:rsid w:val="00E10F0A"/>
    <w:rsid w:val="00E37AAA"/>
    <w:rsid w:val="00E532A0"/>
    <w:rsid w:val="00E71829"/>
    <w:rsid w:val="00EA09F8"/>
    <w:rsid w:val="00F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E3FF9"/>
  <w15:docId w15:val="{BD0C7ECF-A4FC-40E3-9BE7-064FFE92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1Char">
    <w:name w:val="Heading 1 Char"/>
    <w:basedOn w:val="Fontdeparagrafimplici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deparagrafimplici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deparagrafimplici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deparagrafimplici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deparagrafimplici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deparagrafimplici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deparagrafimplici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deparagrafimplici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deparagrafimplici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deparagrafimplicit"/>
    <w:uiPriority w:val="10"/>
    <w:rPr>
      <w:sz w:val="48"/>
      <w:szCs w:val="48"/>
    </w:rPr>
  </w:style>
  <w:style w:type="character" w:customStyle="1" w:styleId="SubtitleChar">
    <w:name w:val="Subtitle Char"/>
    <w:basedOn w:val="Fontdeparagrafimplici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deparagrafimplicit"/>
    <w:uiPriority w:val="99"/>
  </w:style>
  <w:style w:type="character" w:customStyle="1" w:styleId="FooterChar">
    <w:name w:val="Footer Char"/>
    <w:basedOn w:val="Fontdeparagrafimplicit"/>
    <w:uiPriority w:val="99"/>
  </w:style>
  <w:style w:type="table" w:customStyle="1" w:styleId="TableGridLight">
    <w:name w:val="Table Grid Light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primar1">
    <w:name w:val="Plain Table 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primar2">
    <w:name w:val="Plain Table 2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primar3">
    <w:name w:val="Plain Table 3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4">
    <w:name w:val="Plain Table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5">
    <w:name w:val="Plain Table 5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gril1Luminos">
    <w:name w:val="Grid Table 1 Light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cugril2">
    <w:name w:val="Grid Table 2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3">
    <w:name w:val="Grid Table 3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4">
    <w:name w:val="Grid Table 4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gril5ntunecat">
    <w:name w:val="Grid Table 5 Dark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2">
    <w:name w:val="Grid Table 5 Dark - Accent 2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">
    <w:name w:val="Grid Table 5 Dark - Accent 5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gril6Colorat">
    <w:name w:val="Grid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gril7Colorat">
    <w:name w:val="Grid Table 7 Colorful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ist1Luminos">
    <w:name w:val="List Table 1 Light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ist2">
    <w:name w:val="List Table 2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3">
    <w:name w:val="List Table 3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list4">
    <w:name w:val="List Table 4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5ntunecat">
    <w:name w:val="List Table 5 Dark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ist6Colorat">
    <w:name w:val="List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ist7Colorat">
    <w:name w:val="List Table 7 Colorful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Pr>
      <w:color w:val="808080"/>
    </w:rPr>
  </w:style>
  <w:style w:type="paragraph" w:styleId="Revizuire">
    <w:name w:val="Revision"/>
    <w:hidden/>
    <w:uiPriority w:val="99"/>
    <w:semiHidden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435.2023.ro</vt:lpstr>
    </vt:vector>
  </TitlesOfParts>
  <Company>Cancelaria Guvernului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Albina Mereuță</cp:lastModifiedBy>
  <cp:revision>2</cp:revision>
  <dcterms:created xsi:type="dcterms:W3CDTF">2024-09-11T11:24:00Z</dcterms:created>
  <dcterms:modified xsi:type="dcterms:W3CDTF">2024-09-11T11:24:00Z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