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482343" w:rsidRDefault="006933C3" w:rsidP="007F5563">
      <w:pPr>
        <w:pStyle w:val="TableParagraph"/>
        <w:ind w:left="0" w:right="100" w:firstLine="0"/>
        <w:jc w:val="center"/>
        <w:rPr>
          <w:rFonts w:eastAsia="Calibri"/>
          <w:b/>
          <w:bCs/>
          <w:sz w:val="28"/>
          <w:szCs w:val="28"/>
        </w:rPr>
      </w:pPr>
      <w:r w:rsidRPr="00482343">
        <w:rPr>
          <w:rFonts w:eastAsia="Calibri"/>
          <w:b/>
          <w:bCs/>
          <w:sz w:val="28"/>
          <w:szCs w:val="28"/>
        </w:rPr>
        <w:t>NOTA</w:t>
      </w:r>
      <w:r w:rsidR="00032B46" w:rsidRPr="00482343">
        <w:rPr>
          <w:rFonts w:eastAsia="Calibri"/>
          <w:b/>
          <w:bCs/>
          <w:sz w:val="28"/>
          <w:szCs w:val="28"/>
        </w:rPr>
        <w:t xml:space="preserve"> </w:t>
      </w:r>
      <w:r w:rsidRPr="00482343">
        <w:rPr>
          <w:rFonts w:eastAsia="Calibri"/>
          <w:b/>
          <w:bCs/>
          <w:sz w:val="28"/>
          <w:szCs w:val="28"/>
        </w:rPr>
        <w:t>DE</w:t>
      </w:r>
      <w:r w:rsidR="00032B46" w:rsidRPr="00482343">
        <w:rPr>
          <w:rFonts w:eastAsia="Calibri"/>
          <w:b/>
          <w:bCs/>
          <w:sz w:val="28"/>
          <w:szCs w:val="28"/>
        </w:rPr>
        <w:t xml:space="preserve"> </w:t>
      </w:r>
      <w:r w:rsidRPr="00482343">
        <w:rPr>
          <w:rFonts w:eastAsia="Calibri"/>
          <w:b/>
          <w:bCs/>
          <w:sz w:val="28"/>
          <w:szCs w:val="28"/>
        </w:rPr>
        <w:t>FUNDAMENTARE</w:t>
      </w:r>
    </w:p>
    <w:p w14:paraId="17D2B653" w14:textId="77777777" w:rsidR="0081612D"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8"/>
        </w:rPr>
      </w:pPr>
      <w:r w:rsidRPr="00482343">
        <w:rPr>
          <w:b/>
          <w:sz w:val="28"/>
          <w:szCs w:val="28"/>
          <w:lang w:val="ro-RO"/>
        </w:rPr>
        <w:t>la</w:t>
      </w:r>
      <w:r w:rsidR="00032B46" w:rsidRPr="00482343">
        <w:rPr>
          <w:b/>
          <w:sz w:val="28"/>
          <w:szCs w:val="28"/>
          <w:lang w:val="ro-RO"/>
        </w:rPr>
        <w:t xml:space="preserve"> </w:t>
      </w:r>
      <w:r w:rsidRPr="00482343">
        <w:rPr>
          <w:b/>
          <w:sz w:val="28"/>
          <w:szCs w:val="28"/>
          <w:lang w:val="ro-RO"/>
        </w:rPr>
        <w:t>proiectul</w:t>
      </w:r>
      <w:r w:rsidR="00032B46" w:rsidRPr="00482343">
        <w:rPr>
          <w:b/>
          <w:sz w:val="28"/>
          <w:szCs w:val="28"/>
          <w:lang w:val="ro-RO"/>
        </w:rPr>
        <w:t xml:space="preserve"> </w:t>
      </w:r>
      <w:proofErr w:type="spellStart"/>
      <w:r w:rsidR="00BE1FE5" w:rsidRPr="00482343">
        <w:rPr>
          <w:b/>
          <w:bCs/>
          <w:sz w:val="28"/>
          <w:szCs w:val="28"/>
        </w:rPr>
        <w:t>hotărârii</w:t>
      </w:r>
      <w:proofErr w:type="spellEnd"/>
      <w:r w:rsidR="00BE1FE5" w:rsidRPr="00482343">
        <w:rPr>
          <w:b/>
          <w:bCs/>
          <w:spacing w:val="-5"/>
          <w:sz w:val="28"/>
          <w:szCs w:val="28"/>
        </w:rPr>
        <w:t xml:space="preserve"> </w:t>
      </w:r>
      <w:r w:rsidR="00BE1FE5" w:rsidRPr="00482343">
        <w:rPr>
          <w:b/>
          <w:bCs/>
          <w:sz w:val="28"/>
          <w:szCs w:val="28"/>
          <w:lang w:val="ro-RO"/>
        </w:rPr>
        <w:t>Guvernului</w:t>
      </w:r>
      <w:r w:rsidR="00BE1FE5" w:rsidRPr="00482343">
        <w:rPr>
          <w:b/>
          <w:bCs/>
          <w:spacing w:val="-5"/>
          <w:sz w:val="28"/>
          <w:szCs w:val="28"/>
        </w:rPr>
        <w:t xml:space="preserve"> </w:t>
      </w:r>
      <w:r w:rsidR="00BE1FE5" w:rsidRPr="00482343">
        <w:rPr>
          <w:b/>
          <w:bCs/>
          <w:sz w:val="28"/>
          <w:szCs w:val="28"/>
        </w:rPr>
        <w:t>cu</w:t>
      </w:r>
      <w:r w:rsidR="00BE1FE5" w:rsidRPr="00482343">
        <w:rPr>
          <w:b/>
          <w:bCs/>
          <w:spacing w:val="-6"/>
          <w:sz w:val="28"/>
          <w:szCs w:val="28"/>
        </w:rPr>
        <w:t xml:space="preserve"> </w:t>
      </w:r>
      <w:r w:rsidR="00BE1FE5" w:rsidRPr="00482343">
        <w:rPr>
          <w:b/>
          <w:bCs/>
          <w:sz w:val="28"/>
          <w:szCs w:val="28"/>
          <w:lang w:val="ro-RO"/>
        </w:rPr>
        <w:t>privire</w:t>
      </w:r>
      <w:r w:rsidR="00BE1FE5" w:rsidRPr="00482343">
        <w:rPr>
          <w:b/>
          <w:bCs/>
          <w:spacing w:val="-9"/>
          <w:sz w:val="28"/>
          <w:szCs w:val="28"/>
        </w:rPr>
        <w:t xml:space="preserve"> </w:t>
      </w:r>
      <w:r w:rsidR="00BE1FE5" w:rsidRPr="00482343">
        <w:rPr>
          <w:b/>
          <w:bCs/>
          <w:sz w:val="28"/>
          <w:szCs w:val="28"/>
        </w:rPr>
        <w:t>la</w:t>
      </w:r>
      <w:r w:rsidR="00BE1FE5" w:rsidRPr="00482343">
        <w:rPr>
          <w:b/>
          <w:bCs/>
          <w:spacing w:val="-9"/>
          <w:sz w:val="28"/>
          <w:szCs w:val="28"/>
        </w:rPr>
        <w:t xml:space="preserve"> </w:t>
      </w:r>
      <w:proofErr w:type="spellStart"/>
      <w:r w:rsidR="00BE1FE5" w:rsidRPr="00482343">
        <w:rPr>
          <w:b/>
          <w:bCs/>
          <w:sz w:val="28"/>
          <w:szCs w:val="28"/>
        </w:rPr>
        <w:t>aprobarea</w:t>
      </w:r>
      <w:proofErr w:type="spellEnd"/>
      <w:r w:rsidR="00BE1FE5" w:rsidRPr="00482343">
        <w:rPr>
          <w:b/>
          <w:bCs/>
          <w:spacing w:val="-5"/>
          <w:sz w:val="28"/>
          <w:szCs w:val="28"/>
        </w:rPr>
        <w:t xml:space="preserve"> </w:t>
      </w:r>
      <w:proofErr w:type="spellStart"/>
      <w:r w:rsidR="00BE1FE5" w:rsidRPr="00482343">
        <w:rPr>
          <w:b/>
          <w:bCs/>
          <w:sz w:val="28"/>
          <w:szCs w:val="28"/>
        </w:rPr>
        <w:t>Planului</w:t>
      </w:r>
      <w:proofErr w:type="spellEnd"/>
      <w:r w:rsidR="00BE1FE5" w:rsidRPr="00482343">
        <w:rPr>
          <w:b/>
          <w:bCs/>
          <w:spacing w:val="-5"/>
          <w:sz w:val="28"/>
          <w:szCs w:val="28"/>
        </w:rPr>
        <w:t xml:space="preserve"> </w:t>
      </w:r>
      <w:proofErr w:type="spellStart"/>
      <w:r w:rsidR="00BE1FE5" w:rsidRPr="00482343">
        <w:rPr>
          <w:b/>
          <w:bCs/>
          <w:sz w:val="28"/>
          <w:szCs w:val="28"/>
        </w:rPr>
        <w:t>național</w:t>
      </w:r>
      <w:proofErr w:type="spellEnd"/>
      <w:r w:rsidR="00BE1FE5" w:rsidRPr="00482343">
        <w:rPr>
          <w:b/>
          <w:bCs/>
          <w:spacing w:val="-5"/>
          <w:sz w:val="28"/>
          <w:szCs w:val="28"/>
        </w:rPr>
        <w:t xml:space="preserve"> </w:t>
      </w:r>
      <w:r w:rsidR="00BE1FE5" w:rsidRPr="00482343">
        <w:rPr>
          <w:b/>
          <w:bCs/>
          <w:sz w:val="28"/>
          <w:szCs w:val="28"/>
        </w:rPr>
        <w:t xml:space="preserve">de </w:t>
      </w:r>
      <w:proofErr w:type="spellStart"/>
      <w:r w:rsidR="00BE1FE5" w:rsidRPr="00482343">
        <w:rPr>
          <w:b/>
          <w:bCs/>
          <w:sz w:val="28"/>
          <w:szCs w:val="28"/>
        </w:rPr>
        <w:t>prevenire</w:t>
      </w:r>
      <w:proofErr w:type="spellEnd"/>
      <w:r w:rsidR="00BE1FE5" w:rsidRPr="00482343">
        <w:rPr>
          <w:b/>
          <w:bCs/>
          <w:sz w:val="28"/>
          <w:szCs w:val="28"/>
        </w:rPr>
        <w:t xml:space="preserve">, </w:t>
      </w:r>
      <w:proofErr w:type="spellStart"/>
      <w:r w:rsidR="00BE1FE5" w:rsidRPr="00482343">
        <w:rPr>
          <w:b/>
          <w:bCs/>
          <w:sz w:val="28"/>
          <w:szCs w:val="28"/>
        </w:rPr>
        <w:t>pregătire</w:t>
      </w:r>
      <w:proofErr w:type="spellEnd"/>
      <w:r w:rsidR="00BE1FE5" w:rsidRPr="00482343">
        <w:rPr>
          <w:b/>
          <w:bCs/>
          <w:sz w:val="28"/>
          <w:szCs w:val="28"/>
        </w:rPr>
        <w:t xml:space="preserve"> </w:t>
      </w:r>
      <w:proofErr w:type="spellStart"/>
      <w:r w:rsidR="00BE1FE5" w:rsidRPr="00482343">
        <w:rPr>
          <w:b/>
          <w:bCs/>
          <w:sz w:val="28"/>
          <w:szCs w:val="28"/>
        </w:rPr>
        <w:t>și</w:t>
      </w:r>
      <w:proofErr w:type="spellEnd"/>
      <w:r w:rsidR="00BE1FE5" w:rsidRPr="00482343">
        <w:rPr>
          <w:b/>
          <w:bCs/>
          <w:sz w:val="28"/>
          <w:szCs w:val="28"/>
        </w:rPr>
        <w:t xml:space="preserve"> </w:t>
      </w:r>
      <w:proofErr w:type="spellStart"/>
      <w:r w:rsidR="00BE1FE5" w:rsidRPr="00482343">
        <w:rPr>
          <w:b/>
          <w:bCs/>
          <w:sz w:val="28"/>
          <w:szCs w:val="28"/>
        </w:rPr>
        <w:t>răspuns</w:t>
      </w:r>
      <w:proofErr w:type="spellEnd"/>
      <w:r w:rsidR="00BE1FE5" w:rsidRPr="00482343">
        <w:rPr>
          <w:b/>
          <w:bCs/>
          <w:sz w:val="28"/>
          <w:szCs w:val="28"/>
        </w:rPr>
        <w:t xml:space="preserve"> la </w:t>
      </w:r>
      <w:proofErr w:type="spellStart"/>
      <w:r w:rsidR="00BE1FE5" w:rsidRPr="00482343">
        <w:rPr>
          <w:b/>
          <w:bCs/>
          <w:sz w:val="28"/>
          <w:szCs w:val="28"/>
        </w:rPr>
        <w:t>accidente</w:t>
      </w:r>
      <w:proofErr w:type="spellEnd"/>
      <w:r w:rsidR="00BE1FE5" w:rsidRPr="00482343">
        <w:rPr>
          <w:b/>
          <w:bCs/>
          <w:sz w:val="28"/>
          <w:szCs w:val="28"/>
        </w:rPr>
        <w:t xml:space="preserve"> </w:t>
      </w:r>
      <w:proofErr w:type="spellStart"/>
      <w:r w:rsidR="00BE1FE5" w:rsidRPr="00482343">
        <w:rPr>
          <w:b/>
          <w:bCs/>
          <w:sz w:val="28"/>
          <w:szCs w:val="28"/>
        </w:rPr>
        <w:t>nucleare</w:t>
      </w:r>
      <w:proofErr w:type="spellEnd"/>
      <w:r w:rsidR="00BE1FE5" w:rsidRPr="00482343">
        <w:rPr>
          <w:b/>
          <w:bCs/>
          <w:sz w:val="28"/>
          <w:szCs w:val="28"/>
        </w:rPr>
        <w:t xml:space="preserve"> </w:t>
      </w:r>
      <w:proofErr w:type="spellStart"/>
      <w:r w:rsidR="00BE1FE5" w:rsidRPr="00482343">
        <w:rPr>
          <w:b/>
          <w:bCs/>
          <w:sz w:val="28"/>
          <w:szCs w:val="28"/>
        </w:rPr>
        <w:t>sau</w:t>
      </w:r>
      <w:proofErr w:type="spellEnd"/>
      <w:r w:rsidR="00BE1FE5" w:rsidRPr="00482343">
        <w:rPr>
          <w:b/>
          <w:bCs/>
          <w:sz w:val="28"/>
          <w:szCs w:val="28"/>
        </w:rPr>
        <w:t xml:space="preserve"> </w:t>
      </w:r>
      <w:proofErr w:type="spellStart"/>
      <w:r w:rsidR="00BE1FE5" w:rsidRPr="00482343">
        <w:rPr>
          <w:b/>
          <w:bCs/>
          <w:sz w:val="28"/>
          <w:szCs w:val="28"/>
        </w:rPr>
        <w:t>radiologice</w:t>
      </w:r>
      <w:proofErr w:type="spellEnd"/>
    </w:p>
    <w:p w14:paraId="581CF8BF" w14:textId="09A93E1C" w:rsidR="008B4BE6" w:rsidRPr="00482343" w:rsidRDefault="0081612D"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8"/>
        </w:rPr>
      </w:pPr>
      <w:r>
        <w:rPr>
          <w:b/>
          <w:bCs/>
          <w:sz w:val="28"/>
          <w:szCs w:val="28"/>
        </w:rPr>
        <w:t>(</w:t>
      </w:r>
      <w:proofErr w:type="spellStart"/>
      <w:r>
        <w:rPr>
          <w:b/>
          <w:bCs/>
          <w:sz w:val="28"/>
          <w:szCs w:val="28"/>
        </w:rPr>
        <w:t>număr</w:t>
      </w:r>
      <w:proofErr w:type="spellEnd"/>
      <w:r>
        <w:rPr>
          <w:b/>
          <w:bCs/>
          <w:sz w:val="28"/>
          <w:szCs w:val="28"/>
        </w:rPr>
        <w:t xml:space="preserve"> </w:t>
      </w:r>
      <w:proofErr w:type="spellStart"/>
      <w:r>
        <w:rPr>
          <w:b/>
          <w:bCs/>
          <w:sz w:val="28"/>
          <w:szCs w:val="28"/>
        </w:rPr>
        <w:t>unic</w:t>
      </w:r>
      <w:proofErr w:type="spellEnd"/>
      <w:r>
        <w:rPr>
          <w:b/>
          <w:bCs/>
          <w:sz w:val="28"/>
          <w:szCs w:val="28"/>
        </w:rPr>
        <w:t xml:space="preserve"> 787/MAI/2024)</w:t>
      </w:r>
    </w:p>
    <w:p w14:paraId="515FFEB3" w14:textId="77777777" w:rsidR="00BE1FE5" w:rsidRPr="00482343" w:rsidRDefault="00BE1FE5"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8"/>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482343"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82343" w:rsidRDefault="0036135C" w:rsidP="002721D2">
            <w:pPr>
              <w:rPr>
                <w:rFonts w:ascii="Times New Roman" w:hAnsi="Times New Roman"/>
                <w:b/>
                <w:bCs/>
                <w:sz w:val="28"/>
                <w:szCs w:val="28"/>
                <w:lang w:val="ro-RO"/>
              </w:rPr>
            </w:pPr>
            <w:r w:rsidRPr="00482343">
              <w:rPr>
                <w:rFonts w:ascii="Times New Roman" w:hAnsi="Times New Roman"/>
                <w:b/>
                <w:bCs/>
                <w:sz w:val="28"/>
                <w:szCs w:val="28"/>
                <w:lang w:val="ro-RO"/>
              </w:rPr>
              <w:t>1.</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Denumirea</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sau</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numele</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autorului</w:t>
            </w:r>
            <w:r w:rsidR="00032B46" w:rsidRPr="00482343">
              <w:rPr>
                <w:rFonts w:ascii="Times New Roman" w:hAnsi="Times New Roman"/>
                <w:b/>
                <w:bCs/>
                <w:sz w:val="28"/>
                <w:szCs w:val="28"/>
                <w:lang w:val="ro-RO"/>
              </w:rPr>
              <w:t xml:space="preserve"> </w:t>
            </w:r>
            <w:r w:rsidR="00863417" w:rsidRPr="00482343">
              <w:rPr>
                <w:rFonts w:ascii="Times New Roman" w:hAnsi="Times New Roman"/>
                <w:b/>
                <w:bCs/>
                <w:sz w:val="28"/>
                <w:szCs w:val="28"/>
                <w:lang w:val="ro-RO"/>
              </w:rPr>
              <w:t>ș</w:t>
            </w:r>
            <w:r w:rsidR="006933C3" w:rsidRPr="00482343">
              <w:rPr>
                <w:rFonts w:ascii="Times New Roman" w:hAnsi="Times New Roman"/>
                <w:b/>
                <w:bCs/>
                <w:sz w:val="28"/>
                <w:szCs w:val="28"/>
                <w:lang w:val="ro-RO"/>
              </w:rPr>
              <w:t>i,</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după</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caz,</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a</w:t>
            </w:r>
            <w:r w:rsidR="00E94FA8" w:rsidRPr="00482343">
              <w:rPr>
                <w:rFonts w:ascii="Times New Roman" w:hAnsi="Times New Roman"/>
                <w:b/>
                <w:bCs/>
                <w:sz w:val="28"/>
                <w:szCs w:val="28"/>
                <w:lang w:val="ro-RO"/>
              </w:rPr>
              <w:t>/al</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participan</w:t>
            </w:r>
            <w:r w:rsidR="00863417" w:rsidRPr="00482343">
              <w:rPr>
                <w:rFonts w:ascii="Times New Roman" w:hAnsi="Times New Roman"/>
                <w:b/>
                <w:bCs/>
                <w:sz w:val="28"/>
                <w:szCs w:val="28"/>
                <w:lang w:val="ro-RO"/>
              </w:rPr>
              <w:t>ț</w:t>
            </w:r>
            <w:r w:rsidR="006933C3" w:rsidRPr="00482343">
              <w:rPr>
                <w:rFonts w:ascii="Times New Roman" w:hAnsi="Times New Roman"/>
                <w:b/>
                <w:bCs/>
                <w:sz w:val="28"/>
                <w:szCs w:val="28"/>
                <w:lang w:val="ro-RO"/>
              </w:rPr>
              <w:t>ilor</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la</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elaborarea</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proiectului</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actului</w:t>
            </w:r>
            <w:r w:rsidR="00032B46" w:rsidRPr="00482343">
              <w:rPr>
                <w:rFonts w:ascii="Times New Roman" w:hAnsi="Times New Roman"/>
                <w:b/>
                <w:bCs/>
                <w:sz w:val="28"/>
                <w:szCs w:val="28"/>
                <w:lang w:val="ro-RO"/>
              </w:rPr>
              <w:t xml:space="preserve"> </w:t>
            </w:r>
            <w:r w:rsidR="006933C3" w:rsidRPr="00482343">
              <w:rPr>
                <w:rFonts w:ascii="Times New Roman" w:hAnsi="Times New Roman"/>
                <w:b/>
                <w:bCs/>
                <w:sz w:val="28"/>
                <w:szCs w:val="28"/>
                <w:lang w:val="ro-RO"/>
              </w:rPr>
              <w:t>normativ</w:t>
            </w:r>
          </w:p>
        </w:tc>
      </w:tr>
      <w:tr w:rsidR="006D3EB7" w:rsidRPr="00482343"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1EC6FEB" w:rsidR="008B4BE6" w:rsidRPr="00482343" w:rsidRDefault="003F7A54" w:rsidP="00E57259">
            <w:pPr>
              <w:pStyle w:val="TableParagraph"/>
              <w:ind w:left="0" w:right="100" w:firstLine="0"/>
              <w:jc w:val="both"/>
              <w:rPr>
                <w:rFonts w:ascii="Times New Roman" w:hAnsi="Times New Roman"/>
                <w:sz w:val="28"/>
                <w:szCs w:val="28"/>
              </w:rPr>
            </w:pPr>
            <w:r w:rsidRPr="00482343">
              <w:rPr>
                <w:rFonts w:ascii="Times New Roman" w:hAnsi="Times New Roman"/>
                <w:position w:val="1"/>
                <w:sz w:val="28"/>
                <w:szCs w:val="28"/>
              </w:rPr>
              <w:t xml:space="preserve">   </w:t>
            </w:r>
            <w:r w:rsidR="002D415E" w:rsidRPr="00482343">
              <w:rPr>
                <w:rFonts w:ascii="Times New Roman" w:hAnsi="Times New Roman"/>
                <w:position w:val="1"/>
                <w:sz w:val="28"/>
                <w:szCs w:val="28"/>
              </w:rPr>
              <w:t xml:space="preserve">   </w:t>
            </w:r>
            <w:r w:rsidR="000F5DF5" w:rsidRPr="00482343">
              <w:rPr>
                <w:rFonts w:ascii="Times New Roman" w:hAnsi="Times New Roman"/>
                <w:position w:val="1"/>
                <w:sz w:val="28"/>
                <w:szCs w:val="28"/>
              </w:rPr>
              <w:t>P</w:t>
            </w:r>
            <w:proofErr w:type="spellStart"/>
            <w:r w:rsidR="000F5DF5" w:rsidRPr="00482343">
              <w:rPr>
                <w:rFonts w:ascii="Times New Roman" w:hAnsi="Times New Roman"/>
                <w:sz w:val="28"/>
                <w:szCs w:val="28"/>
              </w:rPr>
              <w:t>roiectul</w:t>
            </w:r>
            <w:proofErr w:type="spellEnd"/>
            <w:r w:rsidR="000F5DF5" w:rsidRPr="00482343">
              <w:rPr>
                <w:rFonts w:ascii="Times New Roman" w:hAnsi="Times New Roman"/>
                <w:sz w:val="28"/>
                <w:szCs w:val="28"/>
              </w:rPr>
              <w:t xml:space="preserve"> hotărârii</w:t>
            </w:r>
            <w:r w:rsidR="000F5DF5" w:rsidRPr="00482343">
              <w:rPr>
                <w:rFonts w:ascii="Times New Roman" w:hAnsi="Times New Roman"/>
                <w:spacing w:val="-5"/>
                <w:sz w:val="28"/>
                <w:szCs w:val="28"/>
              </w:rPr>
              <w:t xml:space="preserve"> </w:t>
            </w:r>
            <w:r w:rsidR="000F5DF5" w:rsidRPr="00482343">
              <w:rPr>
                <w:rFonts w:ascii="Times New Roman" w:hAnsi="Times New Roman"/>
                <w:sz w:val="28"/>
                <w:szCs w:val="28"/>
              </w:rPr>
              <w:t>Guvernului</w:t>
            </w:r>
            <w:r w:rsidR="000F5DF5" w:rsidRPr="00482343">
              <w:rPr>
                <w:rFonts w:ascii="Times New Roman" w:hAnsi="Times New Roman"/>
                <w:spacing w:val="-5"/>
                <w:sz w:val="28"/>
                <w:szCs w:val="28"/>
              </w:rPr>
              <w:t xml:space="preserve"> </w:t>
            </w:r>
            <w:r w:rsidR="000F5DF5" w:rsidRPr="00482343">
              <w:rPr>
                <w:rFonts w:ascii="Times New Roman" w:hAnsi="Times New Roman"/>
                <w:sz w:val="28"/>
                <w:szCs w:val="28"/>
              </w:rPr>
              <w:t>cu</w:t>
            </w:r>
            <w:r w:rsidR="000F5DF5" w:rsidRPr="00482343">
              <w:rPr>
                <w:rFonts w:ascii="Times New Roman" w:hAnsi="Times New Roman"/>
                <w:spacing w:val="-6"/>
                <w:sz w:val="28"/>
                <w:szCs w:val="28"/>
              </w:rPr>
              <w:t xml:space="preserve"> </w:t>
            </w:r>
            <w:r w:rsidR="000F5DF5" w:rsidRPr="00482343">
              <w:rPr>
                <w:rFonts w:ascii="Times New Roman" w:hAnsi="Times New Roman"/>
                <w:sz w:val="28"/>
                <w:szCs w:val="28"/>
              </w:rPr>
              <w:t>privire</w:t>
            </w:r>
            <w:r w:rsidR="000F5DF5" w:rsidRPr="00482343">
              <w:rPr>
                <w:rFonts w:ascii="Times New Roman" w:hAnsi="Times New Roman"/>
                <w:spacing w:val="-9"/>
                <w:sz w:val="28"/>
                <w:szCs w:val="28"/>
              </w:rPr>
              <w:t xml:space="preserve"> </w:t>
            </w:r>
            <w:r w:rsidR="000F5DF5" w:rsidRPr="00482343">
              <w:rPr>
                <w:rFonts w:ascii="Times New Roman" w:hAnsi="Times New Roman"/>
                <w:sz w:val="28"/>
                <w:szCs w:val="28"/>
              </w:rPr>
              <w:t>la</w:t>
            </w:r>
            <w:r w:rsidR="000F5DF5" w:rsidRPr="00482343">
              <w:rPr>
                <w:rFonts w:ascii="Times New Roman" w:hAnsi="Times New Roman"/>
                <w:spacing w:val="-9"/>
                <w:sz w:val="28"/>
                <w:szCs w:val="28"/>
              </w:rPr>
              <w:t xml:space="preserve"> </w:t>
            </w:r>
            <w:r w:rsidR="000F5DF5" w:rsidRPr="00482343">
              <w:rPr>
                <w:rFonts w:ascii="Times New Roman" w:hAnsi="Times New Roman"/>
                <w:sz w:val="28"/>
                <w:szCs w:val="28"/>
              </w:rPr>
              <w:t>aprobarea</w:t>
            </w:r>
            <w:r w:rsidR="000F5DF5" w:rsidRPr="00482343">
              <w:rPr>
                <w:rFonts w:ascii="Times New Roman" w:hAnsi="Times New Roman"/>
                <w:spacing w:val="-5"/>
                <w:sz w:val="28"/>
                <w:szCs w:val="28"/>
              </w:rPr>
              <w:t xml:space="preserve"> </w:t>
            </w:r>
            <w:r w:rsidR="000F5DF5" w:rsidRPr="00482343">
              <w:rPr>
                <w:rFonts w:ascii="Times New Roman" w:hAnsi="Times New Roman"/>
                <w:sz w:val="28"/>
                <w:szCs w:val="28"/>
              </w:rPr>
              <w:t>Planului</w:t>
            </w:r>
            <w:r w:rsidR="003B35FB" w:rsidRPr="00482343">
              <w:rPr>
                <w:rFonts w:ascii="Times New Roman" w:hAnsi="Times New Roman"/>
                <w:position w:val="1"/>
                <w:sz w:val="28"/>
                <w:szCs w:val="28"/>
              </w:rPr>
              <w:t xml:space="preserve"> </w:t>
            </w:r>
            <w:r w:rsidR="003B35FB" w:rsidRPr="00482343">
              <w:rPr>
                <w:rFonts w:ascii="Times New Roman" w:hAnsi="Times New Roman"/>
                <w:sz w:val="28"/>
                <w:szCs w:val="28"/>
              </w:rPr>
              <w:t>național de prevenire, pregătire și răspuns la accidente nucleare sau radiologice (în continuare</w:t>
            </w:r>
            <w:r w:rsidR="00FA332E" w:rsidRPr="00482343">
              <w:rPr>
                <w:rFonts w:ascii="Times New Roman" w:hAnsi="Times New Roman"/>
                <w:sz w:val="28"/>
                <w:szCs w:val="28"/>
              </w:rPr>
              <w:t xml:space="preserve"> -</w:t>
            </w:r>
            <w:r w:rsidR="003B35FB" w:rsidRPr="00482343">
              <w:rPr>
                <w:rFonts w:ascii="Times New Roman" w:hAnsi="Times New Roman"/>
                <w:sz w:val="28"/>
                <w:szCs w:val="28"/>
              </w:rPr>
              <w:t xml:space="preserve"> </w:t>
            </w:r>
            <w:r w:rsidR="000F5DF5" w:rsidRPr="00482343">
              <w:rPr>
                <w:rFonts w:ascii="Times New Roman" w:hAnsi="Times New Roman"/>
                <w:sz w:val="28"/>
                <w:szCs w:val="28"/>
              </w:rPr>
              <w:t>Plan</w:t>
            </w:r>
            <w:r w:rsidR="003B35FB" w:rsidRPr="00482343">
              <w:rPr>
                <w:rFonts w:ascii="Times New Roman" w:hAnsi="Times New Roman"/>
                <w:sz w:val="28"/>
                <w:szCs w:val="28"/>
              </w:rPr>
              <w:t xml:space="preserve">) </w:t>
            </w:r>
            <w:r w:rsidR="003B35FB" w:rsidRPr="00482343">
              <w:rPr>
                <w:rFonts w:ascii="Times New Roman" w:hAnsi="Times New Roman"/>
                <w:position w:val="1"/>
                <w:sz w:val="28"/>
                <w:szCs w:val="28"/>
              </w:rPr>
              <w:t>a fost elaborat de către Grupul de lucru interinstituțional,</w:t>
            </w:r>
            <w:r w:rsidR="00325183" w:rsidRPr="00482343">
              <w:rPr>
                <w:rFonts w:ascii="Times New Roman" w:hAnsi="Times New Roman"/>
                <w:position w:val="1"/>
                <w:sz w:val="28"/>
                <w:szCs w:val="28"/>
              </w:rPr>
              <w:t xml:space="preserve"> </w:t>
            </w:r>
            <w:r w:rsidR="00E57259" w:rsidRPr="00482343">
              <w:rPr>
                <w:rFonts w:ascii="Times New Roman" w:hAnsi="Times New Roman"/>
                <w:position w:val="1"/>
                <w:sz w:val="28"/>
                <w:szCs w:val="28"/>
              </w:rPr>
              <w:t>in</w:t>
            </w:r>
            <w:r w:rsidR="00325183" w:rsidRPr="00482343">
              <w:rPr>
                <w:rFonts w:ascii="Times New Roman" w:hAnsi="Times New Roman"/>
                <w:position w:val="1"/>
                <w:sz w:val="28"/>
                <w:szCs w:val="28"/>
              </w:rPr>
              <w:t xml:space="preserve">stituit în baza </w:t>
            </w:r>
            <w:r w:rsidR="00FA332E" w:rsidRPr="00482343">
              <w:rPr>
                <w:rFonts w:ascii="Times New Roman" w:hAnsi="Times New Roman"/>
                <w:position w:val="1"/>
                <w:sz w:val="28"/>
                <w:szCs w:val="28"/>
              </w:rPr>
              <w:t>O</w:t>
            </w:r>
            <w:r w:rsidR="00325183" w:rsidRPr="00482343">
              <w:rPr>
                <w:rFonts w:ascii="Times New Roman" w:hAnsi="Times New Roman"/>
                <w:position w:val="1"/>
                <w:sz w:val="28"/>
                <w:szCs w:val="28"/>
              </w:rPr>
              <w:t>rdinului ministrului afacerilor interne nr.</w:t>
            </w:r>
            <w:r w:rsidR="00EE2862" w:rsidRPr="00482343">
              <w:rPr>
                <w:rFonts w:ascii="Times New Roman" w:hAnsi="Times New Roman"/>
                <w:position w:val="1"/>
                <w:sz w:val="28"/>
                <w:szCs w:val="28"/>
              </w:rPr>
              <w:t xml:space="preserve"> </w:t>
            </w:r>
            <w:r w:rsidR="00325183" w:rsidRPr="00482343">
              <w:rPr>
                <w:rFonts w:ascii="Times New Roman" w:hAnsi="Times New Roman"/>
                <w:position w:val="1"/>
                <w:sz w:val="28"/>
                <w:szCs w:val="28"/>
              </w:rPr>
              <w:t>395</w:t>
            </w:r>
            <w:r w:rsidR="00DB29C1" w:rsidRPr="00482343">
              <w:rPr>
                <w:rFonts w:ascii="Times New Roman" w:hAnsi="Times New Roman"/>
                <w:position w:val="1"/>
                <w:sz w:val="28"/>
                <w:szCs w:val="28"/>
              </w:rPr>
              <w:t>/</w:t>
            </w:r>
            <w:r w:rsidR="00325183" w:rsidRPr="00482343">
              <w:rPr>
                <w:rFonts w:ascii="Times New Roman" w:hAnsi="Times New Roman"/>
                <w:position w:val="1"/>
                <w:sz w:val="28"/>
                <w:szCs w:val="28"/>
              </w:rPr>
              <w:t>2023,</w:t>
            </w:r>
            <w:r w:rsidR="003B35FB" w:rsidRPr="00482343">
              <w:rPr>
                <w:rFonts w:ascii="Times New Roman" w:hAnsi="Times New Roman"/>
                <w:position w:val="1"/>
                <w:sz w:val="28"/>
                <w:szCs w:val="28"/>
              </w:rPr>
              <w:t xml:space="preserve"> co</w:t>
            </w:r>
            <w:r w:rsidR="00E57259" w:rsidRPr="00482343">
              <w:rPr>
                <w:rFonts w:ascii="Times New Roman" w:hAnsi="Times New Roman"/>
                <w:position w:val="1"/>
                <w:sz w:val="28"/>
                <w:szCs w:val="28"/>
              </w:rPr>
              <w:t>nstituit</w:t>
            </w:r>
            <w:r w:rsidR="003B35FB" w:rsidRPr="00482343">
              <w:rPr>
                <w:rFonts w:ascii="Times New Roman" w:hAnsi="Times New Roman"/>
                <w:position w:val="1"/>
                <w:sz w:val="28"/>
                <w:szCs w:val="28"/>
              </w:rPr>
              <w:t xml:space="preserve"> din </w:t>
            </w:r>
            <w:r w:rsidR="003B35FB" w:rsidRPr="00482343">
              <w:rPr>
                <w:rFonts w:ascii="Times New Roman" w:hAnsi="Times New Roman"/>
                <w:sz w:val="28"/>
                <w:szCs w:val="28"/>
              </w:rPr>
              <w:t>reprezentanții: Ministerului Afacerilor</w:t>
            </w:r>
            <w:r w:rsidR="003B35FB" w:rsidRPr="00482343">
              <w:rPr>
                <w:rFonts w:ascii="Times New Roman" w:hAnsi="Times New Roman"/>
                <w:spacing w:val="-1"/>
                <w:sz w:val="28"/>
                <w:szCs w:val="28"/>
              </w:rPr>
              <w:t xml:space="preserve"> </w:t>
            </w:r>
            <w:r w:rsidR="003B35FB" w:rsidRPr="00482343">
              <w:rPr>
                <w:rFonts w:ascii="Times New Roman" w:hAnsi="Times New Roman"/>
                <w:sz w:val="28"/>
                <w:szCs w:val="28"/>
              </w:rPr>
              <w:t>Interne,</w:t>
            </w:r>
            <w:r w:rsidR="003B35FB" w:rsidRPr="00482343">
              <w:rPr>
                <w:rFonts w:ascii="Times New Roman" w:hAnsi="Times New Roman"/>
                <w:spacing w:val="-2"/>
                <w:sz w:val="28"/>
                <w:szCs w:val="28"/>
              </w:rPr>
              <w:t xml:space="preserve"> </w:t>
            </w:r>
            <w:r w:rsidR="003B35FB" w:rsidRPr="00482343">
              <w:rPr>
                <w:rFonts w:ascii="Times New Roman" w:hAnsi="Times New Roman"/>
                <w:sz w:val="28"/>
                <w:szCs w:val="28"/>
              </w:rPr>
              <w:t>Ministerului Sănătății,</w:t>
            </w:r>
            <w:r w:rsidR="003B35FB" w:rsidRPr="00482343">
              <w:rPr>
                <w:rFonts w:ascii="Times New Roman" w:hAnsi="Times New Roman"/>
                <w:spacing w:val="-2"/>
                <w:sz w:val="28"/>
                <w:szCs w:val="28"/>
              </w:rPr>
              <w:t xml:space="preserve"> </w:t>
            </w:r>
            <w:r w:rsidR="003B35FB" w:rsidRPr="00482343">
              <w:rPr>
                <w:rFonts w:ascii="Times New Roman" w:hAnsi="Times New Roman"/>
                <w:sz w:val="28"/>
                <w:szCs w:val="28"/>
              </w:rPr>
              <w:t>Ministerului Mediului,</w:t>
            </w:r>
            <w:r w:rsidR="003B35FB" w:rsidRPr="00482343">
              <w:rPr>
                <w:rFonts w:ascii="Times New Roman" w:hAnsi="Times New Roman"/>
                <w:spacing w:val="-3"/>
                <w:sz w:val="28"/>
                <w:szCs w:val="28"/>
              </w:rPr>
              <w:t xml:space="preserve"> </w:t>
            </w:r>
            <w:r w:rsidR="003B35FB" w:rsidRPr="00482343">
              <w:rPr>
                <w:rFonts w:ascii="Times New Roman" w:hAnsi="Times New Roman"/>
                <w:sz w:val="28"/>
                <w:szCs w:val="28"/>
              </w:rPr>
              <w:t>Ministerului</w:t>
            </w:r>
            <w:r w:rsidR="003B35FB" w:rsidRPr="00482343">
              <w:rPr>
                <w:rFonts w:ascii="Times New Roman" w:hAnsi="Times New Roman"/>
                <w:spacing w:val="-3"/>
                <w:sz w:val="28"/>
                <w:szCs w:val="28"/>
              </w:rPr>
              <w:t xml:space="preserve"> </w:t>
            </w:r>
            <w:r w:rsidR="003B35FB" w:rsidRPr="00482343">
              <w:rPr>
                <w:rFonts w:ascii="Times New Roman" w:hAnsi="Times New Roman"/>
                <w:sz w:val="28"/>
                <w:szCs w:val="28"/>
              </w:rPr>
              <w:t>Agriculturii</w:t>
            </w:r>
            <w:r w:rsidR="003B35FB" w:rsidRPr="00482343">
              <w:rPr>
                <w:rFonts w:ascii="Times New Roman" w:hAnsi="Times New Roman"/>
                <w:spacing w:val="-3"/>
                <w:sz w:val="28"/>
                <w:szCs w:val="28"/>
              </w:rPr>
              <w:t xml:space="preserve"> </w:t>
            </w:r>
            <w:r w:rsidR="003B35FB" w:rsidRPr="00482343">
              <w:rPr>
                <w:rFonts w:ascii="Times New Roman" w:hAnsi="Times New Roman"/>
                <w:sz w:val="28"/>
                <w:szCs w:val="28"/>
              </w:rPr>
              <w:t>și</w:t>
            </w:r>
            <w:r w:rsidR="003B35FB" w:rsidRPr="00482343">
              <w:rPr>
                <w:rFonts w:ascii="Times New Roman" w:hAnsi="Times New Roman"/>
                <w:spacing w:val="-2"/>
                <w:sz w:val="28"/>
                <w:szCs w:val="28"/>
              </w:rPr>
              <w:t xml:space="preserve"> </w:t>
            </w:r>
            <w:r w:rsidR="003B35FB" w:rsidRPr="00482343">
              <w:rPr>
                <w:rFonts w:ascii="Times New Roman" w:hAnsi="Times New Roman"/>
                <w:sz w:val="28"/>
                <w:szCs w:val="28"/>
              </w:rPr>
              <w:t>Industriei</w:t>
            </w:r>
            <w:r w:rsidR="003B35FB" w:rsidRPr="00482343">
              <w:rPr>
                <w:rFonts w:ascii="Times New Roman" w:hAnsi="Times New Roman"/>
                <w:spacing w:val="-2"/>
                <w:sz w:val="28"/>
                <w:szCs w:val="28"/>
              </w:rPr>
              <w:t xml:space="preserve"> </w:t>
            </w:r>
            <w:r w:rsidR="003B35FB" w:rsidRPr="00482343">
              <w:rPr>
                <w:rFonts w:ascii="Times New Roman" w:hAnsi="Times New Roman"/>
                <w:sz w:val="28"/>
                <w:szCs w:val="28"/>
              </w:rPr>
              <w:t>Alimentare,</w:t>
            </w:r>
            <w:r w:rsidR="003B35FB" w:rsidRPr="00482343">
              <w:rPr>
                <w:rFonts w:ascii="Times New Roman" w:hAnsi="Times New Roman"/>
                <w:spacing w:val="-3"/>
                <w:sz w:val="28"/>
                <w:szCs w:val="28"/>
              </w:rPr>
              <w:t xml:space="preserve"> </w:t>
            </w:r>
            <w:r w:rsidR="003B35FB" w:rsidRPr="00482343">
              <w:rPr>
                <w:rFonts w:ascii="Times New Roman" w:hAnsi="Times New Roman"/>
                <w:sz w:val="28"/>
                <w:szCs w:val="28"/>
              </w:rPr>
              <w:t>Ministerului</w:t>
            </w:r>
            <w:r w:rsidR="003B35FB" w:rsidRPr="00482343">
              <w:rPr>
                <w:rFonts w:ascii="Times New Roman" w:hAnsi="Times New Roman"/>
                <w:spacing w:val="-3"/>
                <w:sz w:val="28"/>
                <w:szCs w:val="28"/>
              </w:rPr>
              <w:t xml:space="preserve"> </w:t>
            </w:r>
            <w:r w:rsidR="003B35FB" w:rsidRPr="00482343">
              <w:rPr>
                <w:rFonts w:ascii="Times New Roman" w:hAnsi="Times New Roman"/>
                <w:sz w:val="28"/>
                <w:szCs w:val="28"/>
              </w:rPr>
              <w:t>Apărării, Ministerul</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Infrastructurii</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și</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Dezvoltării</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Regionale,</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Agenției</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Naționale</w:t>
            </w:r>
            <w:r w:rsidR="003B35FB" w:rsidRPr="00482343">
              <w:rPr>
                <w:rFonts w:ascii="Times New Roman" w:hAnsi="Times New Roman"/>
                <w:spacing w:val="80"/>
                <w:sz w:val="28"/>
                <w:szCs w:val="28"/>
              </w:rPr>
              <w:t xml:space="preserve"> </w:t>
            </w:r>
            <w:r w:rsidR="003B35FB" w:rsidRPr="00482343">
              <w:rPr>
                <w:rFonts w:ascii="Times New Roman" w:hAnsi="Times New Roman"/>
                <w:sz w:val="28"/>
                <w:szCs w:val="28"/>
              </w:rPr>
              <w:t>pentru Siguranța</w:t>
            </w:r>
            <w:r w:rsidR="003B35FB" w:rsidRPr="00482343">
              <w:rPr>
                <w:rFonts w:ascii="Times New Roman" w:hAnsi="Times New Roman"/>
                <w:spacing w:val="-9"/>
                <w:sz w:val="28"/>
                <w:szCs w:val="28"/>
              </w:rPr>
              <w:t xml:space="preserve"> </w:t>
            </w:r>
            <w:r w:rsidR="003B35FB" w:rsidRPr="00482343">
              <w:rPr>
                <w:rFonts w:ascii="Times New Roman" w:hAnsi="Times New Roman"/>
                <w:sz w:val="28"/>
                <w:szCs w:val="28"/>
              </w:rPr>
              <w:t>Alimentelor</w:t>
            </w:r>
            <w:r w:rsidR="00FA332E" w:rsidRPr="00482343">
              <w:rPr>
                <w:rFonts w:ascii="Times New Roman" w:hAnsi="Times New Roman"/>
                <w:sz w:val="28"/>
                <w:szCs w:val="28"/>
              </w:rPr>
              <w:t xml:space="preserve"> și</w:t>
            </w:r>
            <w:r w:rsidR="003B35FB" w:rsidRPr="00482343">
              <w:rPr>
                <w:rFonts w:ascii="Times New Roman" w:hAnsi="Times New Roman"/>
                <w:spacing w:val="-6"/>
                <w:sz w:val="28"/>
                <w:szCs w:val="28"/>
              </w:rPr>
              <w:t xml:space="preserve"> </w:t>
            </w:r>
            <w:r w:rsidR="003B35FB" w:rsidRPr="00482343">
              <w:rPr>
                <w:rFonts w:ascii="Times New Roman" w:hAnsi="Times New Roman"/>
                <w:sz w:val="28"/>
                <w:szCs w:val="28"/>
              </w:rPr>
              <w:t>Serviciul</w:t>
            </w:r>
            <w:r w:rsidR="003B35FB" w:rsidRPr="00482343">
              <w:rPr>
                <w:rFonts w:ascii="Times New Roman" w:hAnsi="Times New Roman"/>
                <w:spacing w:val="-6"/>
                <w:sz w:val="28"/>
                <w:szCs w:val="28"/>
              </w:rPr>
              <w:t xml:space="preserve"> </w:t>
            </w:r>
            <w:r w:rsidR="003B35FB" w:rsidRPr="00482343">
              <w:rPr>
                <w:rFonts w:ascii="Times New Roman" w:hAnsi="Times New Roman"/>
                <w:sz w:val="28"/>
                <w:szCs w:val="28"/>
              </w:rPr>
              <w:t>de</w:t>
            </w:r>
            <w:r w:rsidR="003B35FB" w:rsidRPr="00482343">
              <w:rPr>
                <w:rFonts w:ascii="Times New Roman" w:hAnsi="Times New Roman"/>
                <w:spacing w:val="-7"/>
                <w:sz w:val="28"/>
                <w:szCs w:val="28"/>
              </w:rPr>
              <w:t xml:space="preserve"> </w:t>
            </w:r>
            <w:r w:rsidR="003B35FB" w:rsidRPr="00482343">
              <w:rPr>
                <w:rFonts w:ascii="Times New Roman" w:hAnsi="Times New Roman"/>
                <w:sz w:val="28"/>
                <w:szCs w:val="28"/>
              </w:rPr>
              <w:t>Informații</w:t>
            </w:r>
            <w:r w:rsidR="003B35FB" w:rsidRPr="00482343">
              <w:rPr>
                <w:rFonts w:ascii="Times New Roman" w:hAnsi="Times New Roman"/>
                <w:spacing w:val="-7"/>
                <w:sz w:val="28"/>
                <w:szCs w:val="28"/>
              </w:rPr>
              <w:t xml:space="preserve"> </w:t>
            </w:r>
            <w:r w:rsidR="003B35FB" w:rsidRPr="00482343">
              <w:rPr>
                <w:rFonts w:ascii="Times New Roman" w:hAnsi="Times New Roman"/>
                <w:sz w:val="28"/>
                <w:szCs w:val="28"/>
              </w:rPr>
              <w:t>și</w:t>
            </w:r>
            <w:r w:rsidR="003B35FB" w:rsidRPr="00482343">
              <w:rPr>
                <w:rFonts w:ascii="Times New Roman" w:hAnsi="Times New Roman"/>
                <w:spacing w:val="-5"/>
                <w:sz w:val="28"/>
                <w:szCs w:val="28"/>
              </w:rPr>
              <w:t xml:space="preserve"> </w:t>
            </w:r>
            <w:r w:rsidR="003B35FB" w:rsidRPr="00482343">
              <w:rPr>
                <w:rFonts w:ascii="Times New Roman" w:hAnsi="Times New Roman"/>
                <w:spacing w:val="-2"/>
                <w:sz w:val="28"/>
                <w:szCs w:val="28"/>
              </w:rPr>
              <w:t>Securitate.</w:t>
            </w:r>
          </w:p>
        </w:tc>
      </w:tr>
      <w:tr w:rsidR="006D3EB7" w:rsidRPr="00482343"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82343" w:rsidRDefault="006933C3" w:rsidP="00452C6C">
            <w:pPr>
              <w:rPr>
                <w:rFonts w:ascii="Times New Roman" w:hAnsi="Times New Roman"/>
                <w:b/>
                <w:bCs/>
                <w:sz w:val="28"/>
                <w:szCs w:val="28"/>
                <w:lang w:val="ro-RO"/>
              </w:rPr>
            </w:pPr>
            <w:r w:rsidRPr="00482343">
              <w:rPr>
                <w:rFonts w:ascii="Times New Roman" w:hAnsi="Times New Roman"/>
                <w:b/>
                <w:bCs/>
                <w:sz w:val="28"/>
                <w:szCs w:val="28"/>
                <w:lang w:val="ro-RO"/>
              </w:rPr>
              <w:t>2.</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Condi</w:t>
            </w:r>
            <w:r w:rsidR="00863417" w:rsidRPr="00482343">
              <w:rPr>
                <w:rFonts w:ascii="Times New Roman" w:hAnsi="Times New Roman"/>
                <w:b/>
                <w:bCs/>
                <w:sz w:val="28"/>
                <w:szCs w:val="28"/>
                <w:lang w:val="ro-RO"/>
              </w:rPr>
              <w:t>ț</w:t>
            </w:r>
            <w:r w:rsidRPr="00482343">
              <w:rPr>
                <w:rFonts w:ascii="Times New Roman" w:hAnsi="Times New Roman"/>
                <w:b/>
                <w:bCs/>
                <w:sz w:val="28"/>
                <w:szCs w:val="28"/>
                <w:lang w:val="ro-RO"/>
              </w:rPr>
              <w:t>iile</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ce</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au</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impus</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elaborarea</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proiectului</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actului</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normativ</w:t>
            </w:r>
          </w:p>
        </w:tc>
      </w:tr>
      <w:tr w:rsidR="006D3EB7" w:rsidRPr="00482343"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82343" w:rsidRDefault="006933C3" w:rsidP="00452C6C">
            <w:pPr>
              <w:rPr>
                <w:rFonts w:ascii="Times New Roman" w:hAnsi="Times New Roman"/>
                <w:sz w:val="28"/>
                <w:szCs w:val="28"/>
                <w:lang w:val="ro-RO"/>
              </w:rPr>
            </w:pPr>
            <w:r w:rsidRPr="00482343">
              <w:rPr>
                <w:rFonts w:ascii="Times New Roman" w:hAnsi="Times New Roman"/>
                <w:sz w:val="28"/>
                <w:szCs w:val="28"/>
                <w:lang w:val="ro-RO"/>
              </w:rPr>
              <w:t>2.1.</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Temeiul</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legal</w:t>
            </w:r>
            <w:r w:rsidR="00825DC9" w:rsidRPr="00482343">
              <w:rPr>
                <w:rFonts w:ascii="Times New Roman" w:hAnsi="Times New Roman"/>
                <w:sz w:val="28"/>
                <w:szCs w:val="28"/>
                <w:lang w:val="ro-RO"/>
              </w:rPr>
              <w:t xml:space="preserve"> sau</w:t>
            </w:r>
            <w:r w:rsidRPr="00482343">
              <w:rPr>
                <w:rFonts w:ascii="Times New Roman" w:hAnsi="Times New Roman"/>
                <w:sz w:val="28"/>
                <w:szCs w:val="28"/>
                <w:lang w:val="ro-RO"/>
              </w:rPr>
              <w:t>,</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după</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caz</w:t>
            </w:r>
            <w:r w:rsidR="00825DC9" w:rsidRPr="00482343">
              <w:rPr>
                <w:rFonts w:ascii="Times New Roman" w:hAnsi="Times New Roman"/>
                <w:sz w:val="28"/>
                <w:szCs w:val="28"/>
                <w:lang w:val="ro-RO"/>
              </w:rPr>
              <w:t>,</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sursa</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proiectului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actului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normativ</w:t>
            </w:r>
          </w:p>
        </w:tc>
      </w:tr>
      <w:tr w:rsidR="00325183" w:rsidRPr="00482343" w14:paraId="43926512" w14:textId="77777777" w:rsidTr="0032518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137C522" w14:textId="6B706CA6" w:rsidR="00325183" w:rsidRPr="00482343" w:rsidRDefault="003F7A54" w:rsidP="00DA7F5C">
            <w:pPr>
              <w:ind w:firstLine="0"/>
              <w:rPr>
                <w:rFonts w:ascii="Times New Roman" w:hAnsi="Times New Roman"/>
                <w:sz w:val="28"/>
                <w:szCs w:val="28"/>
                <w:lang w:val="ro-RO"/>
              </w:rPr>
            </w:pPr>
            <w:r w:rsidRPr="00482343">
              <w:rPr>
                <w:rFonts w:ascii="Times New Roman" w:hAnsi="Times New Roman"/>
                <w:sz w:val="28"/>
                <w:szCs w:val="28"/>
              </w:rPr>
              <w:t xml:space="preserve">   </w:t>
            </w:r>
            <w:r w:rsidR="002D415E" w:rsidRPr="00482343">
              <w:rPr>
                <w:rFonts w:ascii="Times New Roman" w:hAnsi="Times New Roman"/>
                <w:sz w:val="28"/>
                <w:szCs w:val="28"/>
              </w:rPr>
              <w:t xml:space="preserve">   </w:t>
            </w:r>
            <w:proofErr w:type="spellStart"/>
            <w:r w:rsidR="00325183" w:rsidRPr="00482343">
              <w:rPr>
                <w:rFonts w:ascii="Times New Roman" w:hAnsi="Times New Roman"/>
                <w:sz w:val="28"/>
                <w:szCs w:val="28"/>
              </w:rPr>
              <w:t>Planul</w:t>
            </w:r>
            <w:proofErr w:type="spellEnd"/>
            <w:r w:rsidR="00325183" w:rsidRPr="00482343">
              <w:rPr>
                <w:rFonts w:ascii="Times New Roman" w:hAnsi="Times New Roman"/>
                <w:sz w:val="28"/>
                <w:szCs w:val="28"/>
              </w:rPr>
              <w:t xml:space="preserve"> a </w:t>
            </w:r>
            <w:proofErr w:type="spellStart"/>
            <w:r w:rsidR="00325183" w:rsidRPr="00482343">
              <w:rPr>
                <w:rFonts w:ascii="Times New Roman" w:hAnsi="Times New Roman"/>
                <w:sz w:val="28"/>
                <w:szCs w:val="28"/>
              </w:rPr>
              <w:t>fost</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elaborat</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în</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conformitate</w:t>
            </w:r>
            <w:proofErr w:type="spellEnd"/>
            <w:r w:rsidR="00325183" w:rsidRPr="00482343">
              <w:rPr>
                <w:rFonts w:ascii="Times New Roman" w:hAnsi="Times New Roman"/>
                <w:sz w:val="28"/>
                <w:szCs w:val="28"/>
              </w:rPr>
              <w:t xml:space="preserve"> cu </w:t>
            </w:r>
            <w:proofErr w:type="spellStart"/>
            <w:r w:rsidR="00325183" w:rsidRPr="00482343">
              <w:rPr>
                <w:rFonts w:ascii="Times New Roman" w:hAnsi="Times New Roman"/>
                <w:sz w:val="28"/>
                <w:szCs w:val="28"/>
              </w:rPr>
              <w:t>prevederile</w:t>
            </w:r>
            <w:proofErr w:type="spellEnd"/>
            <w:r w:rsidR="00325183" w:rsidRPr="00482343">
              <w:rPr>
                <w:rFonts w:ascii="Times New Roman" w:hAnsi="Times New Roman"/>
                <w:sz w:val="28"/>
                <w:szCs w:val="28"/>
              </w:rPr>
              <w:t xml:space="preserve"> art. 15 din </w:t>
            </w:r>
            <w:proofErr w:type="spellStart"/>
            <w:r w:rsidR="00325183" w:rsidRPr="00482343">
              <w:rPr>
                <w:rFonts w:ascii="Times New Roman" w:hAnsi="Times New Roman"/>
                <w:sz w:val="28"/>
                <w:szCs w:val="28"/>
              </w:rPr>
              <w:t>Legea</w:t>
            </w:r>
            <w:proofErr w:type="spellEnd"/>
            <w:r w:rsidR="00325183" w:rsidRPr="00482343">
              <w:rPr>
                <w:rFonts w:ascii="Times New Roman" w:hAnsi="Times New Roman"/>
                <w:sz w:val="28"/>
                <w:szCs w:val="28"/>
              </w:rPr>
              <w:t xml:space="preserve"> </w:t>
            </w:r>
            <w:r w:rsidR="002903A4">
              <w:rPr>
                <w:rFonts w:ascii="Times New Roman" w:hAnsi="Times New Roman"/>
                <w:sz w:val="28"/>
                <w:szCs w:val="28"/>
              </w:rPr>
              <w:t xml:space="preserve">          </w:t>
            </w:r>
            <w:r w:rsidR="00325183" w:rsidRPr="00482343">
              <w:rPr>
                <w:rFonts w:ascii="Times New Roman" w:hAnsi="Times New Roman"/>
                <w:sz w:val="28"/>
                <w:szCs w:val="28"/>
              </w:rPr>
              <w:t xml:space="preserve">nr. 132/2012 </w:t>
            </w:r>
            <w:proofErr w:type="spellStart"/>
            <w:r w:rsidR="00325183" w:rsidRPr="00482343">
              <w:rPr>
                <w:rFonts w:ascii="Times New Roman" w:hAnsi="Times New Roman"/>
                <w:sz w:val="28"/>
                <w:szCs w:val="28"/>
              </w:rPr>
              <w:t>privind</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desfășurarea</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în</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siguranță</w:t>
            </w:r>
            <w:proofErr w:type="spellEnd"/>
            <w:r w:rsidR="00325183" w:rsidRPr="00482343">
              <w:rPr>
                <w:rFonts w:ascii="Times New Roman" w:hAnsi="Times New Roman"/>
                <w:sz w:val="28"/>
                <w:szCs w:val="28"/>
              </w:rPr>
              <w:t xml:space="preserve"> </w:t>
            </w:r>
            <w:proofErr w:type="gramStart"/>
            <w:r w:rsidR="00325183" w:rsidRPr="00482343">
              <w:rPr>
                <w:rFonts w:ascii="Times New Roman" w:hAnsi="Times New Roman"/>
                <w:sz w:val="28"/>
                <w:szCs w:val="28"/>
              </w:rPr>
              <w:t>a</w:t>
            </w:r>
            <w:proofErr w:type="gram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activităților</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nucleare</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și</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radiologice</w:t>
            </w:r>
            <w:proofErr w:type="spellEnd"/>
            <w:r w:rsidR="00325183" w:rsidRPr="00482343">
              <w:rPr>
                <w:rFonts w:ascii="Times New Roman" w:hAnsi="Times New Roman"/>
                <w:sz w:val="28"/>
                <w:szCs w:val="28"/>
              </w:rPr>
              <w:t xml:space="preserve">, cu </w:t>
            </w:r>
            <w:proofErr w:type="spellStart"/>
            <w:r w:rsidR="00325183" w:rsidRPr="00482343">
              <w:rPr>
                <w:rFonts w:ascii="Times New Roman" w:hAnsi="Times New Roman"/>
                <w:sz w:val="28"/>
                <w:szCs w:val="28"/>
              </w:rPr>
              <w:t>modificările</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ulterioare</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Monitorul</w:t>
            </w:r>
            <w:proofErr w:type="spellEnd"/>
            <w:r w:rsidR="00325183" w:rsidRPr="00482343">
              <w:rPr>
                <w:rFonts w:ascii="Times New Roman" w:hAnsi="Times New Roman"/>
                <w:sz w:val="28"/>
                <w:szCs w:val="28"/>
              </w:rPr>
              <w:t xml:space="preserve"> </w:t>
            </w:r>
            <w:proofErr w:type="spellStart"/>
            <w:r w:rsidR="00325183" w:rsidRPr="00482343">
              <w:rPr>
                <w:rFonts w:ascii="Times New Roman" w:hAnsi="Times New Roman"/>
                <w:sz w:val="28"/>
                <w:szCs w:val="28"/>
              </w:rPr>
              <w:t>Oficial</w:t>
            </w:r>
            <w:proofErr w:type="spellEnd"/>
            <w:r w:rsidR="00325183" w:rsidRPr="00482343">
              <w:rPr>
                <w:rFonts w:ascii="Times New Roman" w:hAnsi="Times New Roman"/>
                <w:sz w:val="28"/>
                <w:szCs w:val="28"/>
              </w:rPr>
              <w:t xml:space="preserve"> al </w:t>
            </w:r>
            <w:proofErr w:type="spellStart"/>
            <w:r w:rsidR="00325183" w:rsidRPr="00482343">
              <w:rPr>
                <w:rFonts w:ascii="Times New Roman" w:hAnsi="Times New Roman"/>
                <w:sz w:val="28"/>
                <w:szCs w:val="28"/>
              </w:rPr>
              <w:t>Republicii</w:t>
            </w:r>
            <w:proofErr w:type="spellEnd"/>
            <w:r w:rsidR="00325183" w:rsidRPr="00482343">
              <w:rPr>
                <w:rFonts w:ascii="Times New Roman" w:hAnsi="Times New Roman"/>
                <w:sz w:val="28"/>
                <w:szCs w:val="28"/>
              </w:rPr>
              <w:t xml:space="preserve"> Moldova, 2012, nr.</w:t>
            </w:r>
            <w:r w:rsidR="00325183" w:rsidRPr="00482343">
              <w:rPr>
                <w:rFonts w:ascii="Times New Roman" w:hAnsi="Times New Roman"/>
                <w:spacing w:val="40"/>
                <w:sz w:val="28"/>
                <w:szCs w:val="28"/>
              </w:rPr>
              <w:t xml:space="preserve"> </w:t>
            </w:r>
            <w:r w:rsidR="00325183" w:rsidRPr="00482343">
              <w:rPr>
                <w:rFonts w:ascii="Times New Roman" w:hAnsi="Times New Roman"/>
                <w:position w:val="1"/>
                <w:sz w:val="28"/>
                <w:szCs w:val="28"/>
              </w:rPr>
              <w:t>229-233, art. 739)</w:t>
            </w:r>
            <w:r w:rsidR="00F67D4C" w:rsidRPr="00482343">
              <w:rPr>
                <w:rFonts w:ascii="Times New Roman" w:hAnsi="Times New Roman"/>
                <w:position w:val="1"/>
                <w:sz w:val="28"/>
                <w:szCs w:val="28"/>
              </w:rPr>
              <w:t>,</w:t>
            </w:r>
            <w:r w:rsidR="00234070" w:rsidRPr="00482343">
              <w:rPr>
                <w:rFonts w:ascii="Times New Roman" w:hAnsi="Times New Roman"/>
                <w:position w:val="1"/>
                <w:sz w:val="28"/>
                <w:szCs w:val="28"/>
              </w:rPr>
              <w:t xml:space="preserve"> precum </w:t>
            </w:r>
            <w:proofErr w:type="spellStart"/>
            <w:r w:rsidR="00234070" w:rsidRPr="00482343">
              <w:rPr>
                <w:rFonts w:ascii="Times New Roman" w:hAnsi="Times New Roman"/>
                <w:position w:val="1"/>
                <w:sz w:val="28"/>
                <w:szCs w:val="28"/>
              </w:rPr>
              <w:t>și</w:t>
            </w:r>
            <w:proofErr w:type="spellEnd"/>
            <w:r w:rsidR="00234070" w:rsidRPr="00482343">
              <w:rPr>
                <w:rFonts w:ascii="Times New Roman" w:hAnsi="Times New Roman"/>
                <w:position w:val="1"/>
                <w:sz w:val="28"/>
                <w:szCs w:val="28"/>
              </w:rPr>
              <w:t xml:space="preserve"> </w:t>
            </w:r>
            <w:proofErr w:type="spellStart"/>
            <w:r w:rsidR="00234070" w:rsidRPr="00482343">
              <w:rPr>
                <w:rFonts w:ascii="Times New Roman" w:hAnsi="Times New Roman"/>
                <w:position w:val="1"/>
                <w:sz w:val="28"/>
                <w:szCs w:val="28"/>
              </w:rPr>
              <w:t>prevederile</w:t>
            </w:r>
            <w:proofErr w:type="spellEnd"/>
            <w:r w:rsidR="00234070" w:rsidRPr="00482343">
              <w:rPr>
                <w:rFonts w:ascii="Times New Roman" w:hAnsi="Times New Roman"/>
                <w:position w:val="1"/>
                <w:sz w:val="28"/>
                <w:szCs w:val="28"/>
              </w:rPr>
              <w:t xml:space="preserve"> </w:t>
            </w:r>
            <w:proofErr w:type="spellStart"/>
            <w:r w:rsidR="00234070" w:rsidRPr="00482343">
              <w:rPr>
                <w:rFonts w:ascii="Times New Roman" w:hAnsi="Times New Roman"/>
                <w:sz w:val="28"/>
                <w:szCs w:val="28"/>
              </w:rPr>
              <w:t>Legii</w:t>
            </w:r>
            <w:proofErr w:type="spellEnd"/>
            <w:r w:rsidR="00234070" w:rsidRPr="00482343">
              <w:rPr>
                <w:rFonts w:ascii="Times New Roman" w:hAnsi="Times New Roman"/>
                <w:sz w:val="28"/>
                <w:szCs w:val="28"/>
              </w:rPr>
              <w:t xml:space="preserve"> </w:t>
            </w:r>
            <w:r w:rsidR="00F67D4C" w:rsidRPr="00482343">
              <w:rPr>
                <w:rFonts w:ascii="Times New Roman" w:hAnsi="Times New Roman"/>
                <w:sz w:val="28"/>
                <w:szCs w:val="28"/>
              </w:rPr>
              <w:t>nr.</w:t>
            </w:r>
            <w:r w:rsidR="00234070" w:rsidRPr="00482343">
              <w:rPr>
                <w:rFonts w:ascii="Times New Roman" w:hAnsi="Times New Roman"/>
                <w:sz w:val="28"/>
                <w:szCs w:val="28"/>
              </w:rPr>
              <w:t xml:space="preserve">289/2022 cu </w:t>
            </w:r>
            <w:proofErr w:type="spellStart"/>
            <w:r w:rsidR="00234070" w:rsidRPr="00482343">
              <w:rPr>
                <w:rFonts w:ascii="Times New Roman" w:hAnsi="Times New Roman"/>
                <w:sz w:val="28"/>
                <w:szCs w:val="28"/>
              </w:rPr>
              <w:t>privire</w:t>
            </w:r>
            <w:proofErr w:type="spellEnd"/>
            <w:r w:rsidR="00234070" w:rsidRPr="00482343">
              <w:rPr>
                <w:rFonts w:ascii="Times New Roman" w:hAnsi="Times New Roman"/>
                <w:sz w:val="28"/>
                <w:szCs w:val="28"/>
              </w:rPr>
              <w:t xml:space="preserve"> la </w:t>
            </w:r>
            <w:proofErr w:type="spellStart"/>
            <w:r w:rsidR="00234070" w:rsidRPr="00482343">
              <w:rPr>
                <w:rFonts w:ascii="Times New Roman" w:hAnsi="Times New Roman"/>
                <w:sz w:val="28"/>
                <w:szCs w:val="28"/>
              </w:rPr>
              <w:t>cerințele</w:t>
            </w:r>
            <w:proofErr w:type="spellEnd"/>
            <w:r w:rsidR="00234070" w:rsidRPr="00482343">
              <w:rPr>
                <w:rFonts w:ascii="Times New Roman" w:hAnsi="Times New Roman"/>
                <w:sz w:val="28"/>
                <w:szCs w:val="28"/>
              </w:rPr>
              <w:t xml:space="preserve"> de </w:t>
            </w:r>
            <w:proofErr w:type="spellStart"/>
            <w:r w:rsidR="00234070" w:rsidRPr="00482343">
              <w:rPr>
                <w:rFonts w:ascii="Times New Roman" w:hAnsi="Times New Roman"/>
                <w:sz w:val="28"/>
                <w:szCs w:val="28"/>
              </w:rPr>
              <w:t>bază</w:t>
            </w:r>
            <w:proofErr w:type="spellEnd"/>
            <w:r w:rsidR="00234070" w:rsidRPr="00482343">
              <w:rPr>
                <w:rFonts w:ascii="Times New Roman" w:hAnsi="Times New Roman"/>
                <w:sz w:val="28"/>
                <w:szCs w:val="28"/>
              </w:rPr>
              <w:t xml:space="preserve"> </w:t>
            </w:r>
            <w:proofErr w:type="spellStart"/>
            <w:r w:rsidR="00234070" w:rsidRPr="00482343">
              <w:rPr>
                <w:rFonts w:ascii="Times New Roman" w:hAnsi="Times New Roman"/>
                <w:sz w:val="28"/>
                <w:szCs w:val="28"/>
              </w:rPr>
              <w:t>în</w:t>
            </w:r>
            <w:proofErr w:type="spellEnd"/>
            <w:r w:rsidR="00234070" w:rsidRPr="00482343">
              <w:rPr>
                <w:rFonts w:ascii="Times New Roman" w:hAnsi="Times New Roman"/>
                <w:sz w:val="28"/>
                <w:szCs w:val="28"/>
              </w:rPr>
              <w:t xml:space="preserve"> </w:t>
            </w:r>
            <w:proofErr w:type="spellStart"/>
            <w:r w:rsidR="00234070" w:rsidRPr="00482343">
              <w:rPr>
                <w:rFonts w:ascii="Times New Roman" w:hAnsi="Times New Roman"/>
                <w:sz w:val="28"/>
                <w:szCs w:val="28"/>
              </w:rPr>
              <w:t>securitatea</w:t>
            </w:r>
            <w:proofErr w:type="spellEnd"/>
            <w:r w:rsidR="00234070" w:rsidRPr="00482343">
              <w:rPr>
                <w:rFonts w:ascii="Times New Roman" w:hAnsi="Times New Roman"/>
                <w:sz w:val="28"/>
                <w:szCs w:val="28"/>
              </w:rPr>
              <w:t xml:space="preserve"> </w:t>
            </w:r>
            <w:proofErr w:type="spellStart"/>
            <w:r w:rsidR="00234070" w:rsidRPr="00482343">
              <w:rPr>
                <w:rFonts w:ascii="Times New Roman" w:hAnsi="Times New Roman"/>
                <w:sz w:val="28"/>
                <w:szCs w:val="28"/>
              </w:rPr>
              <w:t>radiologică</w:t>
            </w:r>
            <w:proofErr w:type="spellEnd"/>
            <w:r w:rsidR="00234070" w:rsidRPr="00482343">
              <w:rPr>
                <w:rFonts w:ascii="Times New Roman" w:hAnsi="Times New Roman"/>
                <w:sz w:val="28"/>
                <w:szCs w:val="28"/>
              </w:rPr>
              <w:t xml:space="preserve"> </w:t>
            </w:r>
            <w:r w:rsidR="00234070" w:rsidRPr="00482343">
              <w:rPr>
                <w:rFonts w:ascii="Times New Roman" w:hAnsi="Times New Roman"/>
                <w:position w:val="1"/>
                <w:sz w:val="28"/>
                <w:szCs w:val="28"/>
              </w:rPr>
              <w:t>(</w:t>
            </w:r>
            <w:proofErr w:type="spellStart"/>
            <w:r w:rsidR="00234070" w:rsidRPr="00482343">
              <w:rPr>
                <w:rFonts w:ascii="Times New Roman" w:hAnsi="Times New Roman"/>
                <w:position w:val="1"/>
                <w:sz w:val="28"/>
                <w:szCs w:val="28"/>
              </w:rPr>
              <w:t>Monitorul</w:t>
            </w:r>
            <w:proofErr w:type="spellEnd"/>
            <w:r w:rsidR="00234070" w:rsidRPr="00482343">
              <w:rPr>
                <w:rFonts w:ascii="Times New Roman" w:hAnsi="Times New Roman"/>
                <w:position w:val="1"/>
                <w:sz w:val="28"/>
                <w:szCs w:val="28"/>
              </w:rPr>
              <w:t xml:space="preserve"> </w:t>
            </w:r>
            <w:proofErr w:type="spellStart"/>
            <w:r w:rsidR="00234070" w:rsidRPr="00482343">
              <w:rPr>
                <w:rFonts w:ascii="Times New Roman" w:hAnsi="Times New Roman"/>
                <w:position w:val="1"/>
                <w:sz w:val="28"/>
                <w:szCs w:val="28"/>
              </w:rPr>
              <w:t>Oficial</w:t>
            </w:r>
            <w:proofErr w:type="spellEnd"/>
            <w:r w:rsidR="00234070" w:rsidRPr="00482343">
              <w:rPr>
                <w:rFonts w:ascii="Times New Roman" w:hAnsi="Times New Roman"/>
                <w:position w:val="1"/>
                <w:sz w:val="28"/>
                <w:szCs w:val="28"/>
              </w:rPr>
              <w:t xml:space="preserve"> al </w:t>
            </w:r>
            <w:proofErr w:type="spellStart"/>
            <w:r w:rsidR="00234070" w:rsidRPr="00482343">
              <w:rPr>
                <w:rFonts w:ascii="Times New Roman" w:hAnsi="Times New Roman"/>
                <w:position w:val="1"/>
                <w:sz w:val="28"/>
                <w:szCs w:val="28"/>
              </w:rPr>
              <w:t>Republicii</w:t>
            </w:r>
            <w:proofErr w:type="spellEnd"/>
            <w:r w:rsidR="00234070" w:rsidRPr="00482343">
              <w:rPr>
                <w:rFonts w:ascii="Times New Roman" w:hAnsi="Times New Roman"/>
                <w:position w:val="1"/>
                <w:sz w:val="28"/>
                <w:szCs w:val="28"/>
              </w:rPr>
              <w:t xml:space="preserve"> Moldova, 2022, nr. 383, art. 719)</w:t>
            </w:r>
            <w:r w:rsidR="00E57259" w:rsidRPr="00482343">
              <w:rPr>
                <w:rFonts w:ascii="Times New Roman" w:hAnsi="Times New Roman"/>
                <w:position w:val="1"/>
                <w:sz w:val="28"/>
                <w:szCs w:val="28"/>
              </w:rPr>
              <w:t>.</w:t>
            </w:r>
          </w:p>
        </w:tc>
      </w:tr>
      <w:tr w:rsidR="006D3EB7" w:rsidRPr="00482343"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82343" w:rsidRDefault="006933C3" w:rsidP="00452C6C">
            <w:pPr>
              <w:rPr>
                <w:rFonts w:ascii="Times New Roman" w:hAnsi="Times New Roman"/>
                <w:sz w:val="28"/>
                <w:szCs w:val="28"/>
                <w:lang w:val="ro-RO"/>
              </w:rPr>
            </w:pPr>
            <w:r w:rsidRPr="00482343">
              <w:rPr>
                <w:rFonts w:ascii="Times New Roman" w:hAnsi="Times New Roman"/>
                <w:sz w:val="28"/>
                <w:szCs w:val="28"/>
                <w:lang w:val="ro-RO"/>
              </w:rPr>
              <w:t>2.2.</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Descrierea</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situa</w:t>
            </w:r>
            <w:r w:rsidR="00863417" w:rsidRPr="00482343">
              <w:rPr>
                <w:rFonts w:ascii="Times New Roman" w:hAnsi="Times New Roman"/>
                <w:sz w:val="28"/>
                <w:szCs w:val="28"/>
                <w:lang w:val="ro-RO"/>
              </w:rPr>
              <w:t>ț</w:t>
            </w:r>
            <w:r w:rsidRPr="00482343">
              <w:rPr>
                <w:rFonts w:ascii="Times New Roman" w:hAnsi="Times New Roman"/>
                <w:sz w:val="28"/>
                <w:szCs w:val="28"/>
                <w:lang w:val="ro-RO"/>
              </w:rPr>
              <w:t>iei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actuale</w:t>
            </w:r>
            <w:r w:rsidR="00032B46" w:rsidRPr="00482343">
              <w:rPr>
                <w:rFonts w:ascii="Times New Roman" w:hAnsi="Times New Roman"/>
                <w:sz w:val="28"/>
                <w:szCs w:val="28"/>
                <w:lang w:val="ro-RO"/>
              </w:rPr>
              <w:t xml:space="preserve"> </w:t>
            </w:r>
            <w:r w:rsidR="00863417" w:rsidRPr="00482343">
              <w:rPr>
                <w:rFonts w:ascii="Times New Roman" w:hAnsi="Times New Roman"/>
                <w:sz w:val="28"/>
                <w:szCs w:val="28"/>
                <w:lang w:val="ro-RO"/>
              </w:rPr>
              <w:t>ș</w:t>
            </w:r>
            <w:r w:rsidRPr="00482343">
              <w:rPr>
                <w:rFonts w:ascii="Times New Roman" w:hAnsi="Times New Roman"/>
                <w:sz w:val="28"/>
                <w:szCs w:val="28"/>
                <w:lang w:val="ro-RO"/>
              </w:rPr>
              <w:t>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problemelor</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care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impun</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interven</w:t>
            </w:r>
            <w:r w:rsidR="00863417" w:rsidRPr="00482343">
              <w:rPr>
                <w:rFonts w:ascii="Times New Roman" w:hAnsi="Times New Roman"/>
                <w:sz w:val="28"/>
                <w:szCs w:val="28"/>
                <w:lang w:val="ro-RO"/>
              </w:rPr>
              <w:t>ț</w:t>
            </w:r>
            <w:r w:rsidRPr="00482343">
              <w:rPr>
                <w:rFonts w:ascii="Times New Roman" w:hAnsi="Times New Roman"/>
                <w:sz w:val="28"/>
                <w:szCs w:val="28"/>
                <w:lang w:val="ro-RO"/>
              </w:rPr>
              <w:t>ia,</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inclusiv</w:t>
            </w:r>
            <w:r w:rsidR="00032B46" w:rsidRPr="00482343">
              <w:rPr>
                <w:rFonts w:ascii="Times New Roman" w:hAnsi="Times New Roman"/>
                <w:sz w:val="28"/>
                <w:szCs w:val="28"/>
                <w:lang w:val="ro-RO"/>
              </w:rPr>
              <w:t xml:space="preserve"> </w:t>
            </w:r>
            <w:r w:rsidR="005C7769" w:rsidRPr="00482343">
              <w:rPr>
                <w:rFonts w:ascii="Times New Roman" w:hAnsi="Times New Roman"/>
                <w:sz w:val="28"/>
                <w:szCs w:val="28"/>
                <w:lang w:val="ro-RO"/>
              </w:rPr>
              <w:t xml:space="preserve">a </w:t>
            </w:r>
            <w:r w:rsidRPr="00482343">
              <w:rPr>
                <w:rFonts w:ascii="Times New Roman" w:hAnsi="Times New Roman"/>
                <w:sz w:val="28"/>
                <w:szCs w:val="28"/>
                <w:lang w:val="ro-RO"/>
              </w:rPr>
              <w:t>cadrul</w:t>
            </w:r>
            <w:r w:rsidR="005C7769" w:rsidRPr="00482343">
              <w:rPr>
                <w:rFonts w:ascii="Times New Roman" w:hAnsi="Times New Roman"/>
                <w:sz w:val="28"/>
                <w:szCs w:val="28"/>
                <w:lang w:val="ro-RO"/>
              </w:rPr>
              <w:t>ui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normativ</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aplicabil</w:t>
            </w:r>
            <w:r w:rsidR="00032B46" w:rsidRPr="00482343">
              <w:rPr>
                <w:rFonts w:ascii="Times New Roman" w:hAnsi="Times New Roman"/>
                <w:sz w:val="28"/>
                <w:szCs w:val="28"/>
                <w:lang w:val="ro-RO"/>
              </w:rPr>
              <w:t xml:space="preserve"> </w:t>
            </w:r>
            <w:r w:rsidR="00863417" w:rsidRPr="00482343">
              <w:rPr>
                <w:rFonts w:ascii="Times New Roman" w:hAnsi="Times New Roman"/>
                <w:sz w:val="28"/>
                <w:szCs w:val="28"/>
                <w:lang w:val="ro-RO"/>
              </w:rPr>
              <w:t>ș</w:t>
            </w:r>
            <w:r w:rsidRPr="00482343">
              <w:rPr>
                <w:rFonts w:ascii="Times New Roman" w:hAnsi="Times New Roman"/>
                <w:sz w:val="28"/>
                <w:szCs w:val="28"/>
                <w:lang w:val="ro-RO"/>
              </w:rPr>
              <w:t>i</w:t>
            </w:r>
            <w:r w:rsidR="00032B46" w:rsidRPr="00482343">
              <w:rPr>
                <w:rFonts w:ascii="Times New Roman" w:hAnsi="Times New Roman"/>
                <w:sz w:val="28"/>
                <w:szCs w:val="28"/>
                <w:lang w:val="ro-RO"/>
              </w:rPr>
              <w:t xml:space="preserve"> </w:t>
            </w:r>
            <w:r w:rsidR="005C7769" w:rsidRPr="00482343">
              <w:rPr>
                <w:rFonts w:ascii="Times New Roman" w:hAnsi="Times New Roman"/>
                <w:sz w:val="28"/>
                <w:szCs w:val="28"/>
                <w:lang w:val="ro-RO"/>
              </w:rPr>
              <w:t xml:space="preserve">a </w:t>
            </w:r>
            <w:r w:rsidRPr="00482343">
              <w:rPr>
                <w:rFonts w:ascii="Times New Roman" w:hAnsi="Times New Roman"/>
                <w:sz w:val="28"/>
                <w:szCs w:val="28"/>
                <w:lang w:val="ro-RO"/>
              </w:rPr>
              <w:t>deficien</w:t>
            </w:r>
            <w:r w:rsidR="00863417" w:rsidRPr="00482343">
              <w:rPr>
                <w:rFonts w:ascii="Times New Roman" w:hAnsi="Times New Roman"/>
                <w:sz w:val="28"/>
                <w:szCs w:val="28"/>
                <w:lang w:val="ro-RO"/>
              </w:rPr>
              <w:t>ț</w:t>
            </w:r>
            <w:r w:rsidRPr="00482343">
              <w:rPr>
                <w:rFonts w:ascii="Times New Roman" w:hAnsi="Times New Roman"/>
                <w:sz w:val="28"/>
                <w:szCs w:val="28"/>
                <w:lang w:val="ro-RO"/>
              </w:rPr>
              <w:t>el</w:t>
            </w:r>
            <w:r w:rsidR="005C7769" w:rsidRPr="00482343">
              <w:rPr>
                <w:rFonts w:ascii="Times New Roman" w:hAnsi="Times New Roman"/>
                <w:sz w:val="28"/>
                <w:szCs w:val="28"/>
                <w:lang w:val="ro-RO"/>
              </w:rPr>
              <w:t>or</w:t>
            </w:r>
            <w:r w:rsidRPr="00482343">
              <w:rPr>
                <w:rFonts w:ascii="Times New Roman" w:hAnsi="Times New Roman"/>
                <w:sz w:val="28"/>
                <w:szCs w:val="28"/>
                <w:lang w:val="ro-RO"/>
              </w:rPr>
              <w:t>/lacunel</w:t>
            </w:r>
            <w:r w:rsidR="005C7769" w:rsidRPr="00482343">
              <w:rPr>
                <w:rFonts w:ascii="Times New Roman" w:hAnsi="Times New Roman"/>
                <w:sz w:val="28"/>
                <w:szCs w:val="28"/>
                <w:lang w:val="ro-RO"/>
              </w:rPr>
              <w:t>or</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normative</w:t>
            </w:r>
          </w:p>
        </w:tc>
      </w:tr>
      <w:tr w:rsidR="00452C6C" w:rsidRPr="00482343" w14:paraId="30963134" w14:textId="77777777" w:rsidTr="0032518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5A34A73" w14:textId="41887139" w:rsidR="003F7A54" w:rsidRPr="00482343" w:rsidRDefault="003F7A54" w:rsidP="003F7A54">
            <w:pPr>
              <w:pStyle w:val="TableParagraph"/>
              <w:ind w:left="0" w:right="100" w:firstLine="0"/>
              <w:jc w:val="both"/>
              <w:rPr>
                <w:rFonts w:ascii="Times New Roman" w:eastAsia="Times New Roman" w:hAnsi="Times New Roman"/>
                <w:color w:val="000000" w:themeColor="text1"/>
                <w:sz w:val="28"/>
                <w:szCs w:val="28"/>
              </w:rPr>
            </w:pPr>
            <w:r w:rsidRPr="00482343">
              <w:rPr>
                <w:rFonts w:ascii="Times New Roman" w:eastAsia="Times New Roman" w:hAnsi="Times New Roman"/>
                <w:color w:val="000000" w:themeColor="text1"/>
                <w:sz w:val="28"/>
                <w:szCs w:val="28"/>
              </w:rPr>
              <w:t xml:space="preserve">   </w:t>
            </w:r>
            <w:r w:rsidR="00E87CD3" w:rsidRPr="00482343">
              <w:rPr>
                <w:rFonts w:ascii="Times New Roman" w:eastAsia="Times New Roman" w:hAnsi="Times New Roman"/>
                <w:color w:val="000000" w:themeColor="text1"/>
                <w:sz w:val="28"/>
                <w:szCs w:val="28"/>
              </w:rPr>
              <w:t xml:space="preserve">   </w:t>
            </w:r>
            <w:r w:rsidRPr="00482343">
              <w:rPr>
                <w:rFonts w:ascii="Times New Roman" w:eastAsia="Times New Roman" w:hAnsi="Times New Roman"/>
                <w:color w:val="000000" w:themeColor="text1"/>
                <w:sz w:val="28"/>
                <w:szCs w:val="28"/>
              </w:rPr>
              <w:t xml:space="preserve">Republica Moldova nu dispune de reactoare nucleare, dar este înconjurată de 7 centrale atomice care sunt dislocate pe teritoriile statelor adiacente (Ucraina, România și Bulgaria) la o distanță de 125-400 km, cu un număr total de 23 reactoare. </w:t>
            </w:r>
          </w:p>
          <w:p w14:paraId="746BFEE2" w14:textId="04000AE2" w:rsidR="003F7A54" w:rsidRPr="00482343" w:rsidRDefault="004F200C" w:rsidP="004F200C">
            <w:pPr>
              <w:ind w:left="-2" w:firstLine="0"/>
              <w:rPr>
                <w:rFonts w:ascii="Times New Roman" w:eastAsia="Times New Roman" w:hAnsi="Times New Roman"/>
                <w:color w:val="000000" w:themeColor="text1"/>
                <w:sz w:val="28"/>
                <w:szCs w:val="28"/>
              </w:rPr>
            </w:pPr>
            <w:r w:rsidRPr="00482343">
              <w:rPr>
                <w:rFonts w:ascii="Times New Roman" w:eastAsia="Times New Roman" w:hAnsi="Times New Roman"/>
                <w:color w:val="000000" w:themeColor="text1"/>
                <w:sz w:val="28"/>
                <w:szCs w:val="28"/>
              </w:rPr>
              <w:t xml:space="preserve">   </w:t>
            </w:r>
            <w:r w:rsidR="00E87CD3"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În</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cazul</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accidentului</w:t>
            </w:r>
            <w:proofErr w:type="spellEnd"/>
            <w:r w:rsidR="003F7A54" w:rsidRPr="00482343">
              <w:rPr>
                <w:rFonts w:ascii="Times New Roman" w:eastAsia="Times New Roman" w:hAnsi="Times New Roman"/>
                <w:color w:val="000000" w:themeColor="text1"/>
                <w:sz w:val="28"/>
                <w:szCs w:val="28"/>
              </w:rPr>
              <w:t xml:space="preserve"> nuclear </w:t>
            </w:r>
            <w:proofErr w:type="spellStart"/>
            <w:r w:rsidR="003F7A54" w:rsidRPr="00482343">
              <w:rPr>
                <w:rFonts w:ascii="Times New Roman" w:eastAsia="Times New Roman" w:hAnsi="Times New Roman"/>
                <w:color w:val="000000" w:themeColor="text1"/>
                <w:sz w:val="28"/>
                <w:szCs w:val="28"/>
              </w:rPr>
              <w:t>sau</w:t>
            </w:r>
            <w:proofErr w:type="spellEnd"/>
            <w:r w:rsidR="003F7A54" w:rsidRPr="00482343">
              <w:rPr>
                <w:rFonts w:ascii="Times New Roman" w:eastAsia="Times New Roman" w:hAnsi="Times New Roman"/>
                <w:color w:val="000000" w:themeColor="text1"/>
                <w:sz w:val="28"/>
                <w:szCs w:val="28"/>
              </w:rPr>
              <w:t xml:space="preserve"> radiologic la </w:t>
            </w:r>
            <w:proofErr w:type="spellStart"/>
            <w:r w:rsidR="003F7A54" w:rsidRPr="00482343">
              <w:rPr>
                <w:rFonts w:ascii="Times New Roman" w:eastAsia="Times New Roman" w:hAnsi="Times New Roman"/>
                <w:color w:val="000000" w:themeColor="text1"/>
                <w:sz w:val="28"/>
                <w:szCs w:val="28"/>
              </w:rPr>
              <w:t>una</w:t>
            </w:r>
            <w:proofErr w:type="spellEnd"/>
            <w:r w:rsidR="003F7A54" w:rsidRPr="00482343">
              <w:rPr>
                <w:rFonts w:ascii="Times New Roman" w:eastAsia="Times New Roman" w:hAnsi="Times New Roman"/>
                <w:color w:val="000000" w:themeColor="text1"/>
                <w:sz w:val="28"/>
                <w:szCs w:val="28"/>
              </w:rPr>
              <w:t xml:space="preserve"> din </w:t>
            </w:r>
            <w:proofErr w:type="spellStart"/>
            <w:r w:rsidR="003F7A54" w:rsidRPr="00482343">
              <w:rPr>
                <w:rFonts w:ascii="Times New Roman" w:eastAsia="Times New Roman" w:hAnsi="Times New Roman"/>
                <w:color w:val="000000" w:themeColor="text1"/>
                <w:sz w:val="28"/>
                <w:szCs w:val="28"/>
              </w:rPr>
              <w:t>centralele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atomice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menționate</w:t>
            </w:r>
            <w:proofErr w:type="spellEnd"/>
            <w:r w:rsidR="003F7A54" w:rsidRPr="00482343">
              <w:rPr>
                <w:rFonts w:ascii="Times New Roman" w:eastAsia="Times New Roman" w:hAnsi="Times New Roman"/>
                <w:color w:val="000000" w:themeColor="text1"/>
                <w:sz w:val="28"/>
                <w:szCs w:val="28"/>
              </w:rPr>
              <w:t xml:space="preserve"> </w:t>
            </w:r>
            <w:proofErr w:type="spellStart"/>
            <w:r w:rsidR="00F12613" w:rsidRPr="00482343">
              <w:rPr>
                <w:rFonts w:ascii="Times New Roman" w:eastAsia="Times New Roman" w:hAnsi="Times New Roman"/>
                <w:color w:val="000000" w:themeColor="text1"/>
                <w:sz w:val="28"/>
                <w:szCs w:val="28"/>
              </w:rPr>
              <w:t>este</w:t>
            </w:r>
            <w:proofErr w:type="spellEnd"/>
            <w:r w:rsidR="00F12613" w:rsidRPr="00482343">
              <w:rPr>
                <w:rFonts w:ascii="Times New Roman" w:eastAsia="Times New Roman" w:hAnsi="Times New Roman"/>
                <w:color w:val="000000" w:themeColor="text1"/>
                <w:sz w:val="28"/>
                <w:szCs w:val="28"/>
              </w:rPr>
              <w:t xml:space="preserve"> </w:t>
            </w:r>
            <w:proofErr w:type="spellStart"/>
            <w:r w:rsidR="00F12613" w:rsidRPr="00482343">
              <w:rPr>
                <w:rFonts w:ascii="Times New Roman" w:eastAsia="Times New Roman" w:hAnsi="Times New Roman"/>
                <w:color w:val="000000" w:themeColor="text1"/>
                <w:sz w:val="28"/>
                <w:szCs w:val="28"/>
              </w:rPr>
              <w:t>posibilă</w:t>
            </w:r>
            <w:proofErr w:type="spellEnd"/>
            <w:r w:rsidR="00F12613"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polu</w:t>
            </w:r>
            <w:r w:rsidR="00F12613" w:rsidRPr="00482343">
              <w:rPr>
                <w:rFonts w:ascii="Times New Roman" w:eastAsia="Times New Roman" w:hAnsi="Times New Roman"/>
                <w:color w:val="000000" w:themeColor="text1"/>
                <w:sz w:val="28"/>
                <w:szCs w:val="28"/>
              </w:rPr>
              <w:t>area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teritoriului</w:t>
            </w:r>
            <w:proofErr w:type="spellEnd"/>
            <w:r w:rsidR="003F7A54" w:rsidRPr="00482343">
              <w:rPr>
                <w:rFonts w:ascii="Times New Roman" w:eastAsia="Times New Roman" w:hAnsi="Times New Roman"/>
                <w:color w:val="000000" w:themeColor="text1"/>
                <w:sz w:val="28"/>
                <w:szCs w:val="28"/>
              </w:rPr>
              <w:t xml:space="preserve"> cu </w:t>
            </w:r>
            <w:proofErr w:type="spellStart"/>
            <w:r w:rsidR="003F7A54" w:rsidRPr="00482343">
              <w:rPr>
                <w:rFonts w:ascii="Times New Roman" w:eastAsia="Times New Roman" w:hAnsi="Times New Roman"/>
                <w:color w:val="000000" w:themeColor="text1"/>
                <w:sz w:val="28"/>
                <w:szCs w:val="28"/>
              </w:rPr>
              <w:t>materiale</w:t>
            </w:r>
            <w:proofErr w:type="spellEnd"/>
            <w:r w:rsidR="003F7A54" w:rsidRPr="00482343">
              <w:rPr>
                <w:rFonts w:ascii="Times New Roman" w:eastAsia="Times New Roman" w:hAnsi="Times New Roman"/>
                <w:color w:val="000000" w:themeColor="text1"/>
                <w:sz w:val="28"/>
                <w:szCs w:val="28"/>
              </w:rPr>
              <w:t xml:space="preserve"> radioactive. </w:t>
            </w:r>
            <w:proofErr w:type="spellStart"/>
            <w:r w:rsidR="003F7A54" w:rsidRPr="00482343">
              <w:rPr>
                <w:rFonts w:ascii="Times New Roman" w:eastAsia="Times New Roman" w:hAnsi="Times New Roman"/>
                <w:color w:val="000000" w:themeColor="text1"/>
                <w:sz w:val="28"/>
                <w:szCs w:val="28"/>
              </w:rPr>
              <w:t>În</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acest</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caz</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valoarea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debitului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dozei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ambientale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gama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poate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depăși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normele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acceptabile</w:t>
            </w:r>
            <w:proofErr w:type="spellEnd"/>
            <w:r w:rsidR="003F7A54" w:rsidRPr="00482343">
              <w:rPr>
                <w:rFonts w:ascii="Times New Roman" w:eastAsia="Times New Roman" w:hAnsi="Times New Roman"/>
                <w:color w:val="000000" w:themeColor="text1"/>
                <w:sz w:val="28"/>
                <w:szCs w:val="28"/>
              </w:rPr>
              <w:t xml:space="preserve"> de 10-100 </w:t>
            </w:r>
            <w:proofErr w:type="spellStart"/>
            <w:r w:rsidR="003F7A54" w:rsidRPr="00482343">
              <w:rPr>
                <w:rFonts w:ascii="Times New Roman" w:eastAsia="Times New Roman" w:hAnsi="Times New Roman"/>
                <w:color w:val="000000" w:themeColor="text1"/>
                <w:sz w:val="28"/>
                <w:szCs w:val="28"/>
              </w:rPr>
              <w:t>ori</w:t>
            </w:r>
            <w:proofErr w:type="spellEnd"/>
            <w:r w:rsidR="003F7A54" w:rsidRPr="00482343">
              <w:rPr>
                <w:rFonts w:ascii="Times New Roman" w:eastAsia="Times New Roman" w:hAnsi="Times New Roman"/>
                <w:color w:val="000000" w:themeColor="text1"/>
                <w:sz w:val="28"/>
                <w:szCs w:val="28"/>
              </w:rPr>
              <w:t xml:space="preserve">. Un </w:t>
            </w:r>
            <w:proofErr w:type="spellStart"/>
            <w:r w:rsidR="003F7A54" w:rsidRPr="00482343">
              <w:rPr>
                <w:rFonts w:ascii="Times New Roman" w:eastAsia="Times New Roman" w:hAnsi="Times New Roman"/>
                <w:color w:val="000000" w:themeColor="text1"/>
                <w:sz w:val="28"/>
                <w:szCs w:val="28"/>
              </w:rPr>
              <w:t>pericol</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deosebit</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va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provoca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creșterea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bruscă</w:t>
            </w:r>
            <w:proofErr w:type="spellEnd"/>
            <w:r w:rsidR="003F7A54" w:rsidRPr="00482343">
              <w:rPr>
                <w:rFonts w:ascii="Times New Roman" w:eastAsia="Times New Roman" w:hAnsi="Times New Roman"/>
                <w:color w:val="000000" w:themeColor="text1"/>
                <w:sz w:val="28"/>
                <w:szCs w:val="28"/>
              </w:rPr>
              <w:t xml:space="preserve"> a </w:t>
            </w:r>
            <w:proofErr w:type="spellStart"/>
            <w:r w:rsidR="003F7A54" w:rsidRPr="00482343">
              <w:rPr>
                <w:rFonts w:ascii="Times New Roman" w:eastAsia="Times New Roman" w:hAnsi="Times New Roman"/>
                <w:color w:val="000000" w:themeColor="text1"/>
                <w:sz w:val="28"/>
                <w:szCs w:val="28"/>
              </w:rPr>
              <w:t>concentrației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radionuclizilor</w:t>
            </w:r>
            <w:proofErr w:type="spellEnd"/>
            <w:r w:rsidR="003F7A54" w:rsidRPr="00482343">
              <w:rPr>
                <w:rFonts w:ascii="Times New Roman" w:eastAsia="Times New Roman" w:hAnsi="Times New Roman"/>
                <w:color w:val="000000" w:themeColor="text1"/>
                <w:sz w:val="28"/>
                <w:szCs w:val="28"/>
              </w:rPr>
              <w:t xml:space="preserve"> </w:t>
            </w:r>
            <w:r w:rsidR="00C269B2" w:rsidRPr="00482343">
              <w:rPr>
                <w:rFonts w:ascii="Times New Roman" w:eastAsia="Times New Roman" w:hAnsi="Times New Roman"/>
                <w:color w:val="000000" w:themeColor="text1"/>
                <w:sz w:val="28"/>
                <w:szCs w:val="28"/>
              </w:rPr>
              <w:t>-</w:t>
            </w:r>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produșilor</w:t>
            </w:r>
            <w:proofErr w:type="spellEnd"/>
            <w:r w:rsidR="003F7A54" w:rsidRPr="00482343">
              <w:rPr>
                <w:rFonts w:ascii="Times New Roman" w:eastAsia="Times New Roman" w:hAnsi="Times New Roman"/>
                <w:color w:val="000000" w:themeColor="text1"/>
                <w:sz w:val="28"/>
                <w:szCs w:val="28"/>
              </w:rPr>
              <w:t xml:space="preserve"> de </w:t>
            </w:r>
            <w:proofErr w:type="spellStart"/>
            <w:r w:rsidR="003F7A54" w:rsidRPr="00482343">
              <w:rPr>
                <w:rFonts w:ascii="Times New Roman" w:eastAsia="Times New Roman" w:hAnsi="Times New Roman"/>
                <w:color w:val="000000" w:themeColor="text1"/>
                <w:sz w:val="28"/>
                <w:szCs w:val="28"/>
              </w:rPr>
              <w:t>dezintegrare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iod</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cesiu</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stronțiu</w:t>
            </w:r>
            <w:proofErr w:type="spellEnd"/>
            <w:r w:rsidR="003F7A54" w:rsidRPr="00482343">
              <w:rPr>
                <w:rFonts w:ascii="Times New Roman" w:eastAsia="Times New Roman" w:hAnsi="Times New Roman"/>
                <w:color w:val="000000" w:themeColor="text1"/>
                <w:sz w:val="28"/>
                <w:szCs w:val="28"/>
              </w:rPr>
              <w:t xml:space="preserve"> etc.) </w:t>
            </w:r>
            <w:proofErr w:type="spellStart"/>
            <w:r w:rsidR="003F7A54" w:rsidRPr="00482343">
              <w:rPr>
                <w:rFonts w:ascii="Times New Roman" w:eastAsia="Times New Roman" w:hAnsi="Times New Roman"/>
                <w:color w:val="000000" w:themeColor="text1"/>
                <w:sz w:val="28"/>
                <w:szCs w:val="28"/>
              </w:rPr>
              <w:t>în</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nutrețurile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verzi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produsele</w:t>
            </w:r>
            <w:proofErr w:type="spellEnd"/>
            <w:r w:rsidR="003F7A54" w:rsidRPr="00482343">
              <w:rPr>
                <w:rFonts w:ascii="Times New Roman" w:eastAsia="Times New Roman" w:hAnsi="Times New Roman"/>
                <w:color w:val="000000" w:themeColor="text1"/>
                <w:sz w:val="28"/>
                <w:szCs w:val="28"/>
              </w:rPr>
              <w:t xml:space="preserve"> lactate, legume </w:t>
            </w:r>
            <w:proofErr w:type="spellStart"/>
            <w:r w:rsidR="003F7A54" w:rsidRPr="00482343">
              <w:rPr>
                <w:rFonts w:ascii="Times New Roman" w:eastAsia="Times New Roman" w:hAnsi="Times New Roman"/>
                <w:color w:val="000000" w:themeColor="text1"/>
                <w:sz w:val="28"/>
                <w:szCs w:val="28"/>
              </w:rPr>
              <w:t>și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fructe</w:t>
            </w:r>
            <w:proofErr w:type="spellEnd"/>
            <w:r w:rsidR="003F7A54" w:rsidRPr="00482343">
              <w:rPr>
                <w:rFonts w:ascii="Times New Roman" w:eastAsia="Times New Roman" w:hAnsi="Times New Roman"/>
                <w:color w:val="000000" w:themeColor="text1"/>
                <w:sz w:val="28"/>
                <w:szCs w:val="28"/>
              </w:rPr>
              <w:t xml:space="preserve">. </w:t>
            </w:r>
          </w:p>
          <w:p w14:paraId="11F9BD67" w14:textId="388C59EA" w:rsidR="003F7A54" w:rsidRPr="00482343" w:rsidRDefault="00A56BCE" w:rsidP="00A56BCE">
            <w:pPr>
              <w:ind w:left="-2" w:firstLine="0"/>
              <w:rPr>
                <w:rFonts w:ascii="Times New Roman" w:eastAsia="Times New Roman" w:hAnsi="Times New Roman"/>
                <w:color w:val="000000" w:themeColor="text1"/>
                <w:sz w:val="28"/>
                <w:szCs w:val="28"/>
              </w:rPr>
            </w:pPr>
            <w:r w:rsidRPr="00482343">
              <w:rPr>
                <w:rFonts w:ascii="Times New Roman" w:eastAsia="Times New Roman" w:hAnsi="Times New Roman"/>
                <w:color w:val="000000" w:themeColor="text1"/>
                <w:sz w:val="28"/>
                <w:szCs w:val="28"/>
              </w:rPr>
              <w:t xml:space="preserve">   </w:t>
            </w:r>
            <w:r w:rsidR="00E87CD3" w:rsidRPr="00482343">
              <w:rPr>
                <w:rFonts w:ascii="Times New Roman" w:eastAsia="Times New Roman" w:hAnsi="Times New Roman"/>
                <w:color w:val="000000" w:themeColor="text1"/>
                <w:sz w:val="28"/>
                <w:szCs w:val="28"/>
              </w:rPr>
              <w:t xml:space="preserve">   </w:t>
            </w:r>
            <w:r w:rsidR="003F7A54" w:rsidRPr="00482343">
              <w:rPr>
                <w:rFonts w:ascii="Times New Roman" w:eastAsia="Times New Roman" w:hAnsi="Times New Roman"/>
                <w:color w:val="000000" w:themeColor="text1"/>
                <w:sz w:val="28"/>
                <w:szCs w:val="28"/>
              </w:rPr>
              <w:t xml:space="preserve">Conform </w:t>
            </w:r>
            <w:proofErr w:type="spellStart"/>
            <w:r w:rsidR="003F7A54" w:rsidRPr="00482343">
              <w:rPr>
                <w:rFonts w:ascii="Times New Roman" w:eastAsia="Times New Roman" w:hAnsi="Times New Roman"/>
                <w:color w:val="000000" w:themeColor="text1"/>
                <w:sz w:val="28"/>
                <w:szCs w:val="28"/>
              </w:rPr>
              <w:t>datelor</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pronosticate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în</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caz</w:t>
            </w:r>
            <w:proofErr w:type="spellEnd"/>
            <w:r w:rsidR="003F7A54" w:rsidRPr="00482343">
              <w:rPr>
                <w:rFonts w:ascii="Times New Roman" w:eastAsia="Times New Roman" w:hAnsi="Times New Roman"/>
                <w:color w:val="000000" w:themeColor="text1"/>
                <w:sz w:val="28"/>
                <w:szCs w:val="28"/>
              </w:rPr>
              <w:t xml:space="preserve"> de </w:t>
            </w:r>
            <w:proofErr w:type="spellStart"/>
            <w:r w:rsidR="003F7A54" w:rsidRPr="00482343">
              <w:rPr>
                <w:rFonts w:ascii="Times New Roman" w:eastAsia="Times New Roman" w:hAnsi="Times New Roman"/>
                <w:color w:val="000000" w:themeColor="text1"/>
                <w:sz w:val="28"/>
                <w:szCs w:val="28"/>
              </w:rPr>
              <w:t>avarie</w:t>
            </w:r>
            <w:proofErr w:type="spellEnd"/>
            <w:r w:rsidR="003F7A54" w:rsidRPr="00482343">
              <w:rPr>
                <w:rFonts w:ascii="Times New Roman" w:eastAsia="Times New Roman" w:hAnsi="Times New Roman"/>
                <w:color w:val="000000" w:themeColor="text1"/>
                <w:sz w:val="28"/>
                <w:szCs w:val="28"/>
              </w:rPr>
              <w:t xml:space="preserve"> la </w:t>
            </w:r>
            <w:proofErr w:type="spellStart"/>
            <w:r w:rsidR="003F7A54" w:rsidRPr="00482343">
              <w:rPr>
                <w:rFonts w:ascii="Times New Roman" w:eastAsia="Times New Roman" w:hAnsi="Times New Roman"/>
                <w:color w:val="000000" w:themeColor="text1"/>
                <w:sz w:val="28"/>
                <w:szCs w:val="28"/>
              </w:rPr>
              <w:t>una</w:t>
            </w:r>
            <w:proofErr w:type="spellEnd"/>
            <w:r w:rsidR="003F7A54" w:rsidRPr="00482343">
              <w:rPr>
                <w:rFonts w:ascii="Times New Roman" w:eastAsia="Times New Roman" w:hAnsi="Times New Roman"/>
                <w:color w:val="000000" w:themeColor="text1"/>
                <w:sz w:val="28"/>
                <w:szCs w:val="28"/>
              </w:rPr>
              <w:t xml:space="preserve"> din </w:t>
            </w:r>
            <w:proofErr w:type="spellStart"/>
            <w:r w:rsidR="003F7A54" w:rsidRPr="00482343">
              <w:rPr>
                <w:rFonts w:ascii="Times New Roman" w:eastAsia="Times New Roman" w:hAnsi="Times New Roman"/>
                <w:color w:val="000000" w:themeColor="text1"/>
                <w:sz w:val="28"/>
                <w:szCs w:val="28"/>
              </w:rPr>
              <w:t>centralele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atomice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și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condiții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meteo</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nefavorabile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suprafața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totală</w:t>
            </w:r>
            <w:proofErr w:type="spellEnd"/>
            <w:r w:rsidR="003F7A54" w:rsidRPr="00482343">
              <w:rPr>
                <w:rFonts w:ascii="Times New Roman" w:eastAsia="Times New Roman" w:hAnsi="Times New Roman"/>
                <w:color w:val="000000" w:themeColor="text1"/>
                <w:sz w:val="28"/>
                <w:szCs w:val="28"/>
              </w:rPr>
              <w:t xml:space="preserve"> a </w:t>
            </w:r>
            <w:proofErr w:type="spellStart"/>
            <w:r w:rsidR="003F7A54" w:rsidRPr="00482343">
              <w:rPr>
                <w:rFonts w:ascii="Times New Roman" w:eastAsia="Times New Roman" w:hAnsi="Times New Roman"/>
                <w:color w:val="000000" w:themeColor="text1"/>
                <w:sz w:val="28"/>
                <w:szCs w:val="28"/>
              </w:rPr>
              <w:t>teritoriului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contaminat</w:t>
            </w:r>
            <w:proofErr w:type="spellEnd"/>
            <w:r w:rsidR="003F7A54" w:rsidRPr="00482343">
              <w:rPr>
                <w:rFonts w:ascii="Times New Roman" w:eastAsia="Times New Roman" w:hAnsi="Times New Roman"/>
                <w:color w:val="000000" w:themeColor="text1"/>
                <w:sz w:val="28"/>
                <w:szCs w:val="28"/>
              </w:rPr>
              <w:t xml:space="preserve"> al </w:t>
            </w:r>
            <w:proofErr w:type="spellStart"/>
            <w:r w:rsidR="003F7A54" w:rsidRPr="00482343">
              <w:rPr>
                <w:rFonts w:ascii="Times New Roman" w:eastAsia="Times New Roman" w:hAnsi="Times New Roman"/>
                <w:color w:val="000000" w:themeColor="text1"/>
                <w:sz w:val="28"/>
                <w:szCs w:val="28"/>
              </w:rPr>
              <w:t>republicii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poate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constitui</w:t>
            </w:r>
            <w:proofErr w:type="spellEnd"/>
            <w:r w:rsidR="003F7A54" w:rsidRPr="00482343">
              <w:rPr>
                <w:rFonts w:ascii="Times New Roman" w:eastAsia="Times New Roman" w:hAnsi="Times New Roman"/>
                <w:color w:val="000000" w:themeColor="text1"/>
                <w:sz w:val="28"/>
                <w:szCs w:val="28"/>
              </w:rPr>
              <w:t xml:space="preserve"> 2,6 mii km</w:t>
            </w:r>
            <w:r w:rsidR="003F7A54" w:rsidRPr="00482343">
              <w:rPr>
                <w:rFonts w:ascii="Times New Roman" w:eastAsia="Times New Roman" w:hAnsi="Times New Roman"/>
                <w:color w:val="000000" w:themeColor="text1"/>
                <w:sz w:val="28"/>
                <w:szCs w:val="28"/>
                <w:vertAlign w:val="superscript"/>
              </w:rPr>
              <w:t>2</w:t>
            </w:r>
            <w:r w:rsidR="003F7A54" w:rsidRPr="00482343">
              <w:rPr>
                <w:rFonts w:ascii="Times New Roman" w:eastAsia="Times New Roman" w:hAnsi="Times New Roman"/>
                <w:color w:val="000000" w:themeColor="text1"/>
                <w:sz w:val="28"/>
                <w:szCs w:val="28"/>
              </w:rPr>
              <w:t xml:space="preserve">, cu </w:t>
            </w:r>
            <w:proofErr w:type="spellStart"/>
            <w:r w:rsidR="003F7A54" w:rsidRPr="00482343">
              <w:rPr>
                <w:rFonts w:ascii="Times New Roman" w:eastAsia="Times New Roman" w:hAnsi="Times New Roman"/>
                <w:color w:val="000000" w:themeColor="text1"/>
                <w:sz w:val="28"/>
                <w:szCs w:val="28"/>
              </w:rPr>
              <w:t>organizarea</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zonelor</w:t>
            </w:r>
            <w:proofErr w:type="spellEnd"/>
            <w:r w:rsidR="003F7A54" w:rsidRPr="00482343">
              <w:rPr>
                <w:rFonts w:ascii="Times New Roman" w:eastAsia="Times New Roman" w:hAnsi="Times New Roman"/>
                <w:color w:val="000000" w:themeColor="text1"/>
                <w:sz w:val="28"/>
                <w:szCs w:val="28"/>
              </w:rPr>
              <w:t xml:space="preserve"> de control radiologic strict </w:t>
            </w:r>
            <w:proofErr w:type="spellStart"/>
            <w:r w:rsidR="003F7A54" w:rsidRPr="00482343">
              <w:rPr>
                <w:rFonts w:ascii="Times New Roman" w:eastAsia="Times New Roman" w:hAnsi="Times New Roman"/>
                <w:color w:val="000000" w:themeColor="text1"/>
                <w:sz w:val="28"/>
                <w:szCs w:val="28"/>
              </w:rPr>
              <w:t>și</w:t>
            </w:r>
            <w:proofErr w:type="spellEnd"/>
            <w:r w:rsidR="003F7A54" w:rsidRPr="00482343">
              <w:rPr>
                <w:rFonts w:ascii="Times New Roman" w:eastAsia="Times New Roman" w:hAnsi="Times New Roman"/>
                <w:color w:val="000000" w:themeColor="text1"/>
                <w:sz w:val="28"/>
                <w:szCs w:val="28"/>
              </w:rPr>
              <w:t xml:space="preserve"> de </w:t>
            </w:r>
            <w:proofErr w:type="spellStart"/>
            <w:r w:rsidR="003F7A54" w:rsidRPr="00482343">
              <w:rPr>
                <w:rFonts w:ascii="Times New Roman" w:eastAsia="Times New Roman" w:hAnsi="Times New Roman"/>
                <w:color w:val="000000" w:themeColor="text1"/>
                <w:sz w:val="28"/>
                <w:szCs w:val="28"/>
              </w:rPr>
              <w:t>evacuare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sau</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strămutare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temporară</w:t>
            </w:r>
            <w:proofErr w:type="spellEnd"/>
            <w:r w:rsidR="003F7A54" w:rsidRPr="00482343">
              <w:rPr>
                <w:rFonts w:ascii="Times New Roman" w:eastAsia="Times New Roman" w:hAnsi="Times New Roman"/>
                <w:color w:val="000000" w:themeColor="text1"/>
                <w:sz w:val="28"/>
                <w:szCs w:val="28"/>
              </w:rPr>
              <w:t xml:space="preserve"> a </w:t>
            </w:r>
            <w:proofErr w:type="spellStart"/>
            <w:r w:rsidR="003F7A54" w:rsidRPr="00482343">
              <w:rPr>
                <w:rFonts w:ascii="Times New Roman" w:eastAsia="Times New Roman" w:hAnsi="Times New Roman"/>
                <w:color w:val="000000" w:themeColor="text1"/>
                <w:sz w:val="28"/>
                <w:szCs w:val="28"/>
              </w:rPr>
              <w:t>populației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și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animalelor</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domestice</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și</w:t>
            </w:r>
            <w:proofErr w:type="spellEnd"/>
            <w:r w:rsidR="003F7A54" w:rsidRPr="00482343">
              <w:rPr>
                <w:rFonts w:ascii="Times New Roman" w:eastAsia="Times New Roman" w:hAnsi="Times New Roman"/>
                <w:color w:val="000000" w:themeColor="text1"/>
                <w:sz w:val="28"/>
                <w:szCs w:val="28"/>
              </w:rPr>
              <w:t xml:space="preserve"> </w:t>
            </w:r>
            <w:proofErr w:type="spellStart"/>
            <w:r w:rsidR="003F7A54" w:rsidRPr="00482343">
              <w:rPr>
                <w:rFonts w:ascii="Times New Roman" w:eastAsia="Times New Roman" w:hAnsi="Times New Roman"/>
                <w:color w:val="000000" w:themeColor="text1"/>
                <w:sz w:val="28"/>
                <w:szCs w:val="28"/>
              </w:rPr>
              <w:t>agricole</w:t>
            </w:r>
            <w:proofErr w:type="spellEnd"/>
            <w:r w:rsidR="003F7A54" w:rsidRPr="00482343">
              <w:rPr>
                <w:rFonts w:ascii="Times New Roman" w:eastAsia="Times New Roman" w:hAnsi="Times New Roman"/>
                <w:color w:val="000000" w:themeColor="text1"/>
                <w:sz w:val="28"/>
                <w:szCs w:val="28"/>
              </w:rPr>
              <w:t>.</w:t>
            </w:r>
          </w:p>
          <w:p w14:paraId="4112BAE5" w14:textId="75BBEDCF" w:rsidR="00452C6C" w:rsidRPr="00482343" w:rsidRDefault="00E57259" w:rsidP="00E57259">
            <w:pPr>
              <w:pStyle w:val="TableParagraph"/>
              <w:ind w:left="0" w:right="100" w:firstLine="0"/>
              <w:jc w:val="both"/>
              <w:rPr>
                <w:rFonts w:ascii="Times New Roman" w:hAnsi="Times New Roman"/>
                <w:spacing w:val="-2"/>
                <w:sz w:val="28"/>
                <w:szCs w:val="28"/>
              </w:rPr>
            </w:pPr>
            <w:r w:rsidRPr="00482343">
              <w:rPr>
                <w:rFonts w:ascii="Times New Roman" w:hAnsi="Times New Roman"/>
                <w:spacing w:val="-2"/>
                <w:sz w:val="28"/>
                <w:szCs w:val="28"/>
              </w:rPr>
              <w:t xml:space="preserve">   </w:t>
            </w:r>
            <w:r w:rsidR="00E87CD3" w:rsidRPr="00482343">
              <w:rPr>
                <w:rFonts w:ascii="Times New Roman" w:hAnsi="Times New Roman"/>
                <w:spacing w:val="-2"/>
                <w:sz w:val="28"/>
                <w:szCs w:val="28"/>
              </w:rPr>
              <w:t xml:space="preserve">   </w:t>
            </w:r>
            <w:r w:rsidR="00DA7F5C" w:rsidRPr="00482343">
              <w:rPr>
                <w:rFonts w:ascii="Times New Roman" w:hAnsi="Times New Roman"/>
                <w:sz w:val="28"/>
                <w:szCs w:val="28"/>
              </w:rPr>
              <w:t>Necesitatea</w:t>
            </w:r>
            <w:r w:rsidR="00DA7F5C" w:rsidRPr="00482343">
              <w:rPr>
                <w:rFonts w:ascii="Times New Roman" w:hAnsi="Times New Roman"/>
                <w:spacing w:val="27"/>
                <w:sz w:val="28"/>
                <w:szCs w:val="28"/>
              </w:rPr>
              <w:t xml:space="preserve"> </w:t>
            </w:r>
            <w:r w:rsidR="00DA7F5C" w:rsidRPr="00482343">
              <w:rPr>
                <w:rFonts w:ascii="Times New Roman" w:hAnsi="Times New Roman"/>
                <w:sz w:val="28"/>
                <w:szCs w:val="28"/>
              </w:rPr>
              <w:t>elaborării</w:t>
            </w:r>
            <w:r w:rsidR="00DA7F5C" w:rsidRPr="00482343">
              <w:rPr>
                <w:rFonts w:ascii="Times New Roman" w:hAnsi="Times New Roman"/>
                <w:spacing w:val="30"/>
                <w:sz w:val="28"/>
                <w:szCs w:val="28"/>
              </w:rPr>
              <w:t xml:space="preserve"> </w:t>
            </w:r>
            <w:r w:rsidR="00DA7F5C" w:rsidRPr="00482343">
              <w:rPr>
                <w:rFonts w:ascii="Times New Roman" w:hAnsi="Times New Roman"/>
                <w:sz w:val="28"/>
                <w:szCs w:val="28"/>
              </w:rPr>
              <w:t xml:space="preserve">Planului rezumă și din situația din vecinătatea Republicii Moldova unde sunt desfășurate acțiuni militare a Federației Ruse în Ucraina. Ca efect indirect al acestora, deja au fost puse în pericol instalațiile </w:t>
            </w:r>
            <w:r w:rsidR="00DA7F5C" w:rsidRPr="00482343">
              <w:rPr>
                <w:rFonts w:ascii="Times New Roman" w:hAnsi="Times New Roman"/>
                <w:sz w:val="28"/>
                <w:szCs w:val="28"/>
              </w:rPr>
              <w:lastRenderedPageBreak/>
              <w:t>Centralei</w:t>
            </w:r>
            <w:r w:rsidR="00DA7F5C" w:rsidRPr="00482343">
              <w:rPr>
                <w:rFonts w:ascii="Times New Roman" w:hAnsi="Times New Roman"/>
                <w:spacing w:val="-3"/>
                <w:sz w:val="28"/>
                <w:szCs w:val="28"/>
              </w:rPr>
              <w:t xml:space="preserve"> </w:t>
            </w:r>
            <w:proofErr w:type="spellStart"/>
            <w:r w:rsidR="00DA7F5C" w:rsidRPr="00482343">
              <w:rPr>
                <w:rFonts w:ascii="Times New Roman" w:hAnsi="Times New Roman"/>
                <w:sz w:val="28"/>
                <w:szCs w:val="28"/>
              </w:rPr>
              <w:t>atomo</w:t>
            </w:r>
            <w:proofErr w:type="spellEnd"/>
            <w:r w:rsidR="00DA7F5C" w:rsidRPr="00482343">
              <w:rPr>
                <w:rFonts w:ascii="Times New Roman" w:hAnsi="Times New Roman"/>
                <w:sz w:val="28"/>
                <w:szCs w:val="28"/>
              </w:rPr>
              <w:t>-electrice</w:t>
            </w:r>
            <w:r w:rsidR="00DA7F5C" w:rsidRPr="00482343">
              <w:rPr>
                <w:rFonts w:ascii="Times New Roman" w:hAnsi="Times New Roman"/>
                <w:spacing w:val="-4"/>
                <w:sz w:val="28"/>
                <w:szCs w:val="28"/>
              </w:rPr>
              <w:t xml:space="preserve"> </w:t>
            </w:r>
            <w:r w:rsidR="00DA7F5C" w:rsidRPr="00482343">
              <w:rPr>
                <w:rFonts w:ascii="Times New Roman" w:hAnsi="Times New Roman"/>
                <w:sz w:val="28"/>
                <w:szCs w:val="28"/>
              </w:rPr>
              <w:t>din</w:t>
            </w:r>
            <w:r w:rsidR="00DA7F5C" w:rsidRPr="00482343">
              <w:rPr>
                <w:rFonts w:ascii="Times New Roman" w:hAnsi="Times New Roman"/>
                <w:spacing w:val="-3"/>
                <w:sz w:val="28"/>
                <w:szCs w:val="28"/>
              </w:rPr>
              <w:t xml:space="preserve"> </w:t>
            </w:r>
            <w:proofErr w:type="spellStart"/>
            <w:r w:rsidR="00DA7F5C" w:rsidRPr="00482343">
              <w:rPr>
                <w:rFonts w:ascii="Times New Roman" w:hAnsi="Times New Roman"/>
                <w:sz w:val="28"/>
                <w:szCs w:val="28"/>
              </w:rPr>
              <w:t>Zaporojie</w:t>
            </w:r>
            <w:proofErr w:type="spellEnd"/>
            <w:r w:rsidR="00DA7F5C" w:rsidRPr="00482343">
              <w:rPr>
                <w:rFonts w:ascii="Times New Roman" w:hAnsi="Times New Roman"/>
                <w:spacing w:val="-3"/>
                <w:sz w:val="28"/>
                <w:szCs w:val="28"/>
              </w:rPr>
              <w:t xml:space="preserve"> </w:t>
            </w:r>
            <w:r w:rsidR="00DA7F5C" w:rsidRPr="00482343">
              <w:rPr>
                <w:rFonts w:ascii="Times New Roman" w:hAnsi="Times New Roman"/>
                <w:sz w:val="28"/>
                <w:szCs w:val="28"/>
              </w:rPr>
              <w:t>Ucraina,</w:t>
            </w:r>
            <w:r w:rsidR="00DA7F5C" w:rsidRPr="00482343">
              <w:rPr>
                <w:rFonts w:ascii="Times New Roman" w:hAnsi="Times New Roman"/>
                <w:spacing w:val="-2"/>
                <w:sz w:val="28"/>
                <w:szCs w:val="28"/>
              </w:rPr>
              <w:t xml:space="preserve"> </w:t>
            </w:r>
            <w:r w:rsidR="00DA7F5C" w:rsidRPr="00482343">
              <w:rPr>
                <w:rFonts w:ascii="Times New Roman" w:hAnsi="Times New Roman"/>
                <w:sz w:val="28"/>
                <w:szCs w:val="28"/>
              </w:rPr>
              <w:t>de</w:t>
            </w:r>
            <w:r w:rsidR="00DA7F5C" w:rsidRPr="00482343">
              <w:rPr>
                <w:rFonts w:ascii="Times New Roman" w:hAnsi="Times New Roman"/>
                <w:spacing w:val="-4"/>
                <w:sz w:val="28"/>
                <w:szCs w:val="28"/>
              </w:rPr>
              <w:t xml:space="preserve"> </w:t>
            </w:r>
            <w:r w:rsidR="00DA7F5C" w:rsidRPr="00482343">
              <w:rPr>
                <w:rFonts w:ascii="Times New Roman" w:hAnsi="Times New Roman"/>
                <w:sz w:val="28"/>
                <w:szCs w:val="28"/>
              </w:rPr>
              <w:t>asemenea</w:t>
            </w:r>
            <w:r w:rsidR="00DA7F5C" w:rsidRPr="00482343">
              <w:rPr>
                <w:rFonts w:ascii="Times New Roman" w:hAnsi="Times New Roman"/>
                <w:spacing w:val="-3"/>
                <w:sz w:val="28"/>
                <w:szCs w:val="28"/>
              </w:rPr>
              <w:t xml:space="preserve"> </w:t>
            </w:r>
            <w:r w:rsidR="00DA7F5C" w:rsidRPr="00482343">
              <w:rPr>
                <w:rFonts w:ascii="Times New Roman" w:hAnsi="Times New Roman"/>
                <w:sz w:val="28"/>
                <w:szCs w:val="28"/>
              </w:rPr>
              <w:t>nu</w:t>
            </w:r>
            <w:r w:rsidR="00DA7F5C" w:rsidRPr="00482343">
              <w:rPr>
                <w:rFonts w:ascii="Times New Roman" w:hAnsi="Times New Roman"/>
                <w:spacing w:val="-2"/>
                <w:sz w:val="28"/>
                <w:szCs w:val="28"/>
              </w:rPr>
              <w:t xml:space="preserve"> </w:t>
            </w:r>
            <w:r w:rsidR="00DA7F5C" w:rsidRPr="00482343">
              <w:rPr>
                <w:rFonts w:ascii="Times New Roman" w:hAnsi="Times New Roman"/>
                <w:sz w:val="28"/>
                <w:szCs w:val="28"/>
              </w:rPr>
              <w:t>putem</w:t>
            </w:r>
            <w:r w:rsidR="00DA7F5C" w:rsidRPr="00482343">
              <w:rPr>
                <w:rFonts w:ascii="Times New Roman" w:hAnsi="Times New Roman"/>
                <w:spacing w:val="-3"/>
                <w:sz w:val="28"/>
                <w:szCs w:val="28"/>
              </w:rPr>
              <w:t xml:space="preserve"> </w:t>
            </w:r>
            <w:r w:rsidR="00DA7F5C" w:rsidRPr="00482343">
              <w:rPr>
                <w:rFonts w:ascii="Times New Roman" w:hAnsi="Times New Roman"/>
                <w:sz w:val="28"/>
                <w:szCs w:val="28"/>
              </w:rPr>
              <w:t>exclude</w:t>
            </w:r>
            <w:r w:rsidR="00DA7F5C" w:rsidRPr="00482343">
              <w:rPr>
                <w:rFonts w:ascii="Times New Roman" w:hAnsi="Times New Roman"/>
                <w:spacing w:val="-3"/>
                <w:sz w:val="28"/>
                <w:szCs w:val="28"/>
              </w:rPr>
              <w:t xml:space="preserve"> </w:t>
            </w:r>
            <w:r w:rsidR="00DA7F5C" w:rsidRPr="00482343">
              <w:rPr>
                <w:rFonts w:ascii="Times New Roman" w:hAnsi="Times New Roman"/>
                <w:spacing w:val="-5"/>
                <w:sz w:val="28"/>
                <w:szCs w:val="28"/>
              </w:rPr>
              <w:t xml:space="preserve">și </w:t>
            </w:r>
            <w:r w:rsidR="00DA7F5C" w:rsidRPr="00482343">
              <w:rPr>
                <w:rFonts w:ascii="Times New Roman" w:hAnsi="Times New Roman"/>
                <w:sz w:val="28"/>
                <w:szCs w:val="28"/>
              </w:rPr>
              <w:t>utilizarea</w:t>
            </w:r>
            <w:r w:rsidR="00DA7F5C" w:rsidRPr="00482343">
              <w:rPr>
                <w:rFonts w:ascii="Times New Roman" w:hAnsi="Times New Roman"/>
                <w:spacing w:val="-9"/>
                <w:sz w:val="28"/>
                <w:szCs w:val="28"/>
              </w:rPr>
              <w:t xml:space="preserve"> </w:t>
            </w:r>
            <w:r w:rsidR="00DA7F5C" w:rsidRPr="00482343">
              <w:rPr>
                <w:rFonts w:ascii="Times New Roman" w:hAnsi="Times New Roman"/>
                <w:sz w:val="28"/>
                <w:szCs w:val="28"/>
              </w:rPr>
              <w:t>diferitor</w:t>
            </w:r>
            <w:r w:rsidR="00DA7F5C" w:rsidRPr="00482343">
              <w:rPr>
                <w:rFonts w:ascii="Times New Roman" w:hAnsi="Times New Roman"/>
                <w:spacing w:val="-5"/>
                <w:sz w:val="28"/>
                <w:szCs w:val="28"/>
              </w:rPr>
              <w:t xml:space="preserve"> </w:t>
            </w:r>
            <w:r w:rsidR="00DA7F5C" w:rsidRPr="00482343">
              <w:rPr>
                <w:rFonts w:ascii="Times New Roman" w:hAnsi="Times New Roman"/>
                <w:sz w:val="28"/>
                <w:szCs w:val="28"/>
              </w:rPr>
              <w:t>muniții,</w:t>
            </w:r>
            <w:r w:rsidR="00DA7F5C" w:rsidRPr="00482343">
              <w:rPr>
                <w:rFonts w:ascii="Times New Roman" w:hAnsi="Times New Roman"/>
                <w:spacing w:val="-6"/>
                <w:sz w:val="28"/>
                <w:szCs w:val="28"/>
              </w:rPr>
              <w:t xml:space="preserve"> </w:t>
            </w:r>
            <w:r w:rsidR="00DA7F5C" w:rsidRPr="00482343">
              <w:rPr>
                <w:rFonts w:ascii="Times New Roman" w:hAnsi="Times New Roman"/>
                <w:sz w:val="28"/>
                <w:szCs w:val="28"/>
              </w:rPr>
              <w:t>care</w:t>
            </w:r>
            <w:r w:rsidR="00DA7F5C" w:rsidRPr="00482343">
              <w:rPr>
                <w:rFonts w:ascii="Times New Roman" w:hAnsi="Times New Roman"/>
                <w:spacing w:val="-8"/>
                <w:sz w:val="28"/>
                <w:szCs w:val="28"/>
              </w:rPr>
              <w:t xml:space="preserve"> </w:t>
            </w:r>
            <w:r w:rsidR="00DA7F5C" w:rsidRPr="00482343">
              <w:rPr>
                <w:rFonts w:ascii="Times New Roman" w:hAnsi="Times New Roman"/>
                <w:sz w:val="28"/>
                <w:szCs w:val="28"/>
              </w:rPr>
              <w:t>pot</w:t>
            </w:r>
            <w:r w:rsidR="00DA7F5C" w:rsidRPr="00482343">
              <w:rPr>
                <w:rFonts w:ascii="Times New Roman" w:hAnsi="Times New Roman"/>
                <w:spacing w:val="-5"/>
                <w:sz w:val="28"/>
                <w:szCs w:val="28"/>
              </w:rPr>
              <w:t xml:space="preserve"> </w:t>
            </w:r>
            <w:r w:rsidR="00DA7F5C" w:rsidRPr="00482343">
              <w:rPr>
                <w:rFonts w:ascii="Times New Roman" w:hAnsi="Times New Roman"/>
                <w:sz w:val="28"/>
                <w:szCs w:val="28"/>
              </w:rPr>
              <w:t>avea</w:t>
            </w:r>
            <w:r w:rsidR="00DA7F5C" w:rsidRPr="00482343">
              <w:rPr>
                <w:rFonts w:ascii="Times New Roman" w:hAnsi="Times New Roman"/>
                <w:spacing w:val="-5"/>
                <w:sz w:val="28"/>
                <w:szCs w:val="28"/>
              </w:rPr>
              <w:t xml:space="preserve"> </w:t>
            </w:r>
            <w:r w:rsidR="00DA7F5C" w:rsidRPr="00482343">
              <w:rPr>
                <w:rFonts w:ascii="Times New Roman" w:hAnsi="Times New Roman"/>
                <w:sz w:val="28"/>
                <w:szCs w:val="28"/>
              </w:rPr>
              <w:t>elemente</w:t>
            </w:r>
            <w:r w:rsidR="00DA7F5C" w:rsidRPr="00482343">
              <w:rPr>
                <w:rFonts w:ascii="Times New Roman" w:hAnsi="Times New Roman"/>
                <w:spacing w:val="-5"/>
                <w:sz w:val="28"/>
                <w:szCs w:val="28"/>
              </w:rPr>
              <w:t xml:space="preserve"> </w:t>
            </w:r>
            <w:r w:rsidR="00DA7F5C" w:rsidRPr="00482343">
              <w:rPr>
                <w:rFonts w:ascii="Times New Roman" w:hAnsi="Times New Roman"/>
                <w:spacing w:val="-2"/>
                <w:sz w:val="28"/>
                <w:szCs w:val="28"/>
              </w:rPr>
              <w:t>radioactive.</w:t>
            </w:r>
          </w:p>
          <w:p w14:paraId="7AF8A9C7" w14:textId="3AF55DD6" w:rsidR="0068337D" w:rsidRPr="00482343" w:rsidRDefault="0068337D" w:rsidP="002F4A98">
            <w:pPr>
              <w:ind w:left="-2" w:firstLine="0"/>
              <w:rPr>
                <w:rFonts w:ascii="Times New Roman" w:hAnsi="Times New Roman"/>
                <w:sz w:val="28"/>
                <w:szCs w:val="28"/>
              </w:rPr>
            </w:pPr>
            <w:r w:rsidRPr="00482343">
              <w:rPr>
                <w:rFonts w:ascii="Times New Roman" w:eastAsia="Times New Roman" w:hAnsi="Times New Roman"/>
                <w:color w:val="000000" w:themeColor="text1"/>
                <w:sz w:val="28"/>
                <w:szCs w:val="28"/>
                <w:lang w:val="ro-RO"/>
              </w:rPr>
              <w:t xml:space="preserve">  </w:t>
            </w:r>
            <w:r w:rsidRPr="00482343">
              <w:rPr>
                <w:rFonts w:ascii="Times New Roman" w:eastAsia="Times New Roman" w:hAnsi="Times New Roman"/>
                <w:color w:val="000000" w:themeColor="text1"/>
                <w:sz w:val="28"/>
                <w:szCs w:val="28"/>
              </w:rPr>
              <w:t xml:space="preserve">  </w:t>
            </w:r>
            <w:r w:rsidR="00E87CD3" w:rsidRPr="00482343">
              <w:rPr>
                <w:rFonts w:ascii="Times New Roman" w:eastAsia="Times New Roman" w:hAnsi="Times New Roman"/>
                <w:color w:val="000000" w:themeColor="text1"/>
                <w:sz w:val="28"/>
                <w:szCs w:val="28"/>
              </w:rPr>
              <w:t xml:space="preserve"> </w:t>
            </w:r>
            <w:r w:rsidR="003A6934">
              <w:rPr>
                <w:rFonts w:ascii="Times New Roman" w:eastAsia="Times New Roman" w:hAnsi="Times New Roman"/>
                <w:color w:val="000000" w:themeColor="text1"/>
                <w:sz w:val="28"/>
                <w:szCs w:val="28"/>
              </w:rPr>
              <w:t xml:space="preserve"> </w:t>
            </w:r>
            <w:proofErr w:type="spellStart"/>
            <w:r w:rsidR="003A6934">
              <w:rPr>
                <w:rFonts w:ascii="Times New Roman" w:eastAsia="Times New Roman" w:hAnsi="Times New Roman"/>
                <w:color w:val="000000" w:themeColor="text1"/>
                <w:sz w:val="28"/>
                <w:szCs w:val="28"/>
              </w:rPr>
              <w:t>Totodată</w:t>
            </w:r>
            <w:proofErr w:type="spellEnd"/>
            <w:r w:rsidR="00C269B2" w:rsidRPr="00482343">
              <w:rPr>
                <w:rFonts w:ascii="Times New Roman" w:eastAsia="Times New Roman" w:hAnsi="Times New Roman"/>
                <w:color w:val="000000" w:themeColor="text1"/>
                <w:sz w:val="28"/>
                <w:szCs w:val="28"/>
              </w:rPr>
              <w:t>,</w:t>
            </w:r>
            <w:r w:rsidRPr="00482343">
              <w:rPr>
                <w:rFonts w:ascii="Times New Roman" w:eastAsia="Times New Roman" w:hAnsi="Times New Roman"/>
                <w:color w:val="000000" w:themeColor="text1"/>
                <w:sz w:val="28"/>
                <w:szCs w:val="28"/>
              </w:rPr>
              <w:t xml:space="preserve"> </w:t>
            </w:r>
            <w:proofErr w:type="spellStart"/>
            <w:r w:rsidR="002F4A98" w:rsidRPr="00482343">
              <w:rPr>
                <w:rFonts w:ascii="Times New Roman" w:eastAsia="Times New Roman" w:hAnsi="Times New Roman"/>
                <w:color w:val="000000" w:themeColor="text1"/>
                <w:sz w:val="28"/>
                <w:szCs w:val="28"/>
              </w:rPr>
              <w:t>este</w:t>
            </w:r>
            <w:proofErr w:type="spellEnd"/>
            <w:r w:rsidR="002F4A98" w:rsidRPr="00482343">
              <w:rPr>
                <w:rFonts w:ascii="Times New Roman" w:eastAsia="Times New Roman" w:hAnsi="Times New Roman"/>
                <w:color w:val="000000" w:themeColor="text1"/>
                <w:sz w:val="28"/>
                <w:szCs w:val="28"/>
              </w:rPr>
              <w:t xml:space="preserve"> </w:t>
            </w:r>
            <w:proofErr w:type="spellStart"/>
            <w:r w:rsidR="002F4A98" w:rsidRPr="00482343">
              <w:rPr>
                <w:rFonts w:ascii="Times New Roman" w:eastAsia="Times New Roman" w:hAnsi="Times New Roman"/>
                <w:color w:val="000000" w:themeColor="text1"/>
                <w:sz w:val="28"/>
                <w:szCs w:val="28"/>
              </w:rPr>
              <w:t>posibilă</w:t>
            </w:r>
            <w:proofErr w:type="spellEnd"/>
            <w:r w:rsidR="002F4A98" w:rsidRPr="00482343">
              <w:rPr>
                <w:rFonts w:ascii="Times New Roman" w:eastAsia="Times New Roman" w:hAnsi="Times New Roman"/>
                <w:color w:val="000000" w:themeColor="text1"/>
                <w:sz w:val="28"/>
                <w:szCs w:val="28"/>
              </w:rPr>
              <w:t xml:space="preserve"> </w:t>
            </w:r>
            <w:proofErr w:type="spellStart"/>
            <w:r w:rsidR="002F4A98" w:rsidRPr="00482343">
              <w:rPr>
                <w:rFonts w:ascii="Times New Roman" w:eastAsia="Times New Roman" w:hAnsi="Times New Roman"/>
                <w:color w:val="000000" w:themeColor="text1"/>
                <w:sz w:val="28"/>
                <w:szCs w:val="28"/>
              </w:rPr>
              <w:t>c</w:t>
            </w:r>
            <w:r w:rsidRPr="00482343">
              <w:rPr>
                <w:rFonts w:ascii="Times New Roman" w:eastAsia="Times New Roman" w:hAnsi="Times New Roman"/>
                <w:color w:val="000000" w:themeColor="text1"/>
                <w:sz w:val="28"/>
                <w:szCs w:val="28"/>
              </w:rPr>
              <w:t>ontaminarea</w:t>
            </w:r>
            <w:proofErr w:type="spellEnd"/>
            <w:r w:rsidRPr="00482343">
              <w:rPr>
                <w:rFonts w:ascii="Times New Roman" w:eastAsia="Times New Roman" w:hAnsi="Times New Roman"/>
                <w:color w:val="000000" w:themeColor="text1"/>
                <w:sz w:val="28"/>
                <w:szCs w:val="28"/>
              </w:rPr>
              <w:t xml:space="preserve"> </w:t>
            </w:r>
            <w:proofErr w:type="spellStart"/>
            <w:r w:rsidR="002F4A98" w:rsidRPr="00482343">
              <w:rPr>
                <w:rFonts w:ascii="Times New Roman" w:eastAsia="Times New Roman" w:hAnsi="Times New Roman"/>
                <w:color w:val="000000" w:themeColor="text1"/>
                <w:sz w:val="28"/>
                <w:szCs w:val="28"/>
              </w:rPr>
              <w:t>teritoriului</w:t>
            </w:r>
            <w:proofErr w:type="spellEnd"/>
            <w:r w:rsidR="002F4A98" w:rsidRPr="00482343">
              <w:rPr>
                <w:rFonts w:ascii="Times New Roman" w:eastAsia="Times New Roman" w:hAnsi="Times New Roman"/>
                <w:color w:val="000000" w:themeColor="text1"/>
                <w:sz w:val="28"/>
                <w:szCs w:val="28"/>
              </w:rPr>
              <w:t xml:space="preserve"> </w:t>
            </w:r>
            <w:proofErr w:type="spellStart"/>
            <w:r w:rsidR="002F4A98" w:rsidRPr="00482343">
              <w:rPr>
                <w:rFonts w:ascii="Times New Roman" w:eastAsia="Times New Roman" w:hAnsi="Times New Roman"/>
                <w:color w:val="000000" w:themeColor="text1"/>
                <w:sz w:val="28"/>
                <w:szCs w:val="28"/>
              </w:rPr>
              <w:t>Republicii</w:t>
            </w:r>
            <w:proofErr w:type="spellEnd"/>
            <w:r w:rsidR="002F4A98" w:rsidRPr="00482343">
              <w:rPr>
                <w:rFonts w:ascii="Times New Roman" w:eastAsia="Times New Roman" w:hAnsi="Times New Roman"/>
                <w:color w:val="000000" w:themeColor="text1"/>
                <w:sz w:val="28"/>
                <w:szCs w:val="28"/>
              </w:rPr>
              <w:t xml:space="preserve"> Moldova </w:t>
            </w:r>
            <w:r w:rsidRPr="00482343">
              <w:rPr>
                <w:rFonts w:ascii="Times New Roman" w:eastAsia="Times New Roman" w:hAnsi="Times New Roman"/>
                <w:color w:val="000000" w:themeColor="text1"/>
                <w:sz w:val="28"/>
                <w:szCs w:val="28"/>
              </w:rPr>
              <w:t xml:space="preserve">ca </w:t>
            </w:r>
            <w:proofErr w:type="spellStart"/>
            <w:r w:rsidRPr="00482343">
              <w:rPr>
                <w:rFonts w:ascii="Times New Roman" w:eastAsia="Times New Roman" w:hAnsi="Times New Roman"/>
                <w:color w:val="000000" w:themeColor="text1"/>
                <w:sz w:val="28"/>
                <w:szCs w:val="28"/>
              </w:rPr>
              <w:t>urmare</w:t>
            </w:r>
            <w:proofErr w:type="spellEnd"/>
            <w:r w:rsidRPr="00482343">
              <w:rPr>
                <w:rFonts w:ascii="Times New Roman" w:eastAsia="Times New Roman" w:hAnsi="Times New Roman"/>
                <w:color w:val="000000" w:themeColor="text1"/>
                <w:sz w:val="28"/>
                <w:szCs w:val="28"/>
              </w:rPr>
              <w:t xml:space="preserve"> a </w:t>
            </w:r>
            <w:proofErr w:type="spellStart"/>
            <w:r w:rsidRPr="00482343">
              <w:rPr>
                <w:rFonts w:ascii="Times New Roman" w:eastAsia="Times New Roman" w:hAnsi="Times New Roman"/>
                <w:color w:val="000000" w:themeColor="text1"/>
                <w:sz w:val="28"/>
                <w:szCs w:val="28"/>
              </w:rPr>
              <w:t>utilizării</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armelor</w:t>
            </w:r>
            <w:proofErr w:type="spellEnd"/>
            <w:r w:rsidRPr="00482343">
              <w:rPr>
                <w:rFonts w:ascii="Times New Roman" w:eastAsia="Times New Roman" w:hAnsi="Times New Roman"/>
                <w:color w:val="000000" w:themeColor="text1"/>
                <w:sz w:val="28"/>
                <w:szCs w:val="28"/>
              </w:rPr>
              <w:t xml:space="preserve"> de </w:t>
            </w:r>
            <w:proofErr w:type="spellStart"/>
            <w:r w:rsidRPr="00482343">
              <w:rPr>
                <w:rFonts w:ascii="Times New Roman" w:eastAsia="Times New Roman" w:hAnsi="Times New Roman"/>
                <w:color w:val="000000" w:themeColor="text1"/>
                <w:sz w:val="28"/>
                <w:szCs w:val="28"/>
              </w:rPr>
              <w:t>distrugere</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în</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masă</w:t>
            </w:r>
            <w:proofErr w:type="spellEnd"/>
            <w:r w:rsidRPr="00482343">
              <w:rPr>
                <w:rFonts w:ascii="Times New Roman" w:eastAsia="Times New Roman" w:hAnsi="Times New Roman"/>
                <w:color w:val="000000" w:themeColor="text1"/>
                <w:sz w:val="28"/>
                <w:szCs w:val="28"/>
              </w:rPr>
              <w:t xml:space="preserve"> cu </w:t>
            </w:r>
            <w:proofErr w:type="spellStart"/>
            <w:r w:rsidRPr="00482343">
              <w:rPr>
                <w:rFonts w:ascii="Times New Roman" w:eastAsia="Times New Roman" w:hAnsi="Times New Roman"/>
                <w:color w:val="000000" w:themeColor="text1"/>
                <w:sz w:val="28"/>
                <w:szCs w:val="28"/>
              </w:rPr>
              <w:t>efect</w:t>
            </w:r>
            <w:proofErr w:type="spellEnd"/>
            <w:r w:rsidRPr="00482343">
              <w:rPr>
                <w:rFonts w:ascii="Times New Roman" w:eastAsia="Times New Roman" w:hAnsi="Times New Roman"/>
                <w:color w:val="000000" w:themeColor="text1"/>
                <w:sz w:val="28"/>
                <w:szCs w:val="28"/>
              </w:rPr>
              <w:t xml:space="preserve"> radiologic pe </w:t>
            </w:r>
            <w:proofErr w:type="spellStart"/>
            <w:r w:rsidRPr="00482343">
              <w:rPr>
                <w:rFonts w:ascii="Times New Roman" w:eastAsia="Times New Roman" w:hAnsi="Times New Roman"/>
                <w:color w:val="000000" w:themeColor="text1"/>
                <w:sz w:val="28"/>
                <w:szCs w:val="28"/>
              </w:rPr>
              <w:t>teritoriul</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altor</w:t>
            </w:r>
            <w:proofErr w:type="spellEnd"/>
            <w:r w:rsidRPr="00482343">
              <w:rPr>
                <w:rFonts w:ascii="Times New Roman" w:eastAsia="Times New Roman" w:hAnsi="Times New Roman"/>
                <w:color w:val="000000" w:themeColor="text1"/>
                <w:sz w:val="28"/>
                <w:szCs w:val="28"/>
              </w:rPr>
              <w:t xml:space="preserve"> state cu </w:t>
            </w:r>
            <w:proofErr w:type="spellStart"/>
            <w:r w:rsidRPr="00482343">
              <w:rPr>
                <w:rFonts w:ascii="Times New Roman" w:eastAsia="Times New Roman" w:hAnsi="Times New Roman"/>
                <w:color w:val="000000" w:themeColor="text1"/>
                <w:sz w:val="28"/>
                <w:szCs w:val="28"/>
              </w:rPr>
              <w:t>efecte</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transfrontaliere</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în</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rezultatul</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căruia</w:t>
            </w:r>
            <w:proofErr w:type="spellEnd"/>
            <w:r w:rsidRPr="00482343">
              <w:rPr>
                <w:rFonts w:ascii="Times New Roman" w:eastAsia="Times New Roman" w:hAnsi="Times New Roman"/>
                <w:color w:val="000000" w:themeColor="text1"/>
                <w:sz w:val="28"/>
                <w:szCs w:val="28"/>
              </w:rPr>
              <w:t xml:space="preserve"> sunt </w:t>
            </w:r>
            <w:proofErr w:type="spellStart"/>
            <w:r w:rsidRPr="00482343">
              <w:rPr>
                <w:rFonts w:ascii="Times New Roman" w:eastAsia="Times New Roman" w:hAnsi="Times New Roman"/>
                <w:color w:val="000000" w:themeColor="text1"/>
                <w:sz w:val="28"/>
                <w:szCs w:val="28"/>
              </w:rPr>
              <w:t>posibile</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depuneri</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semnificative</w:t>
            </w:r>
            <w:proofErr w:type="spellEnd"/>
            <w:r w:rsidRPr="00482343">
              <w:rPr>
                <w:rFonts w:ascii="Times New Roman" w:eastAsia="Times New Roman" w:hAnsi="Times New Roman"/>
                <w:color w:val="000000" w:themeColor="text1"/>
                <w:sz w:val="28"/>
                <w:szCs w:val="28"/>
              </w:rPr>
              <w:t xml:space="preserve"> de material </w:t>
            </w:r>
            <w:proofErr w:type="spellStart"/>
            <w:r w:rsidRPr="00482343">
              <w:rPr>
                <w:rFonts w:ascii="Times New Roman" w:eastAsia="Times New Roman" w:hAnsi="Times New Roman"/>
                <w:color w:val="000000" w:themeColor="text1"/>
                <w:sz w:val="28"/>
                <w:szCs w:val="28"/>
              </w:rPr>
              <w:t>radioactiv</w:t>
            </w:r>
            <w:proofErr w:type="spellEnd"/>
            <w:r w:rsidRPr="00482343">
              <w:rPr>
                <w:rFonts w:ascii="Times New Roman" w:eastAsia="Times New Roman" w:hAnsi="Times New Roman"/>
                <w:color w:val="000000" w:themeColor="text1"/>
                <w:sz w:val="28"/>
                <w:szCs w:val="28"/>
              </w:rPr>
              <w:t xml:space="preserve">, la </w:t>
            </w:r>
            <w:proofErr w:type="spellStart"/>
            <w:r w:rsidRPr="00482343">
              <w:rPr>
                <w:rFonts w:ascii="Times New Roman" w:eastAsia="Times New Roman" w:hAnsi="Times New Roman"/>
                <w:color w:val="000000" w:themeColor="text1"/>
                <w:sz w:val="28"/>
                <w:szCs w:val="28"/>
              </w:rPr>
              <w:t>mari</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distanțe</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provenite</w:t>
            </w:r>
            <w:proofErr w:type="spellEnd"/>
            <w:r w:rsidRPr="00482343">
              <w:rPr>
                <w:rFonts w:ascii="Times New Roman" w:eastAsia="Times New Roman" w:hAnsi="Times New Roman"/>
                <w:color w:val="000000" w:themeColor="text1"/>
                <w:sz w:val="28"/>
                <w:szCs w:val="28"/>
              </w:rPr>
              <w:t xml:space="preserve"> de la un </w:t>
            </w:r>
            <w:proofErr w:type="spellStart"/>
            <w:r w:rsidRPr="00482343">
              <w:rPr>
                <w:rFonts w:ascii="Times New Roman" w:eastAsia="Times New Roman" w:hAnsi="Times New Roman"/>
                <w:color w:val="000000" w:themeColor="text1"/>
                <w:sz w:val="28"/>
                <w:szCs w:val="28"/>
              </w:rPr>
              <w:t>obiectiv</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foarte</w:t>
            </w:r>
            <w:proofErr w:type="spellEnd"/>
            <w:r w:rsidRPr="00482343">
              <w:rPr>
                <w:rFonts w:ascii="Times New Roman" w:eastAsia="Times New Roman" w:hAnsi="Times New Roman"/>
                <w:color w:val="000000" w:themeColor="text1"/>
                <w:sz w:val="28"/>
                <w:szCs w:val="28"/>
              </w:rPr>
              <w:t xml:space="preserve"> </w:t>
            </w:r>
            <w:proofErr w:type="spellStart"/>
            <w:r w:rsidRPr="00482343">
              <w:rPr>
                <w:rFonts w:ascii="Times New Roman" w:eastAsia="Times New Roman" w:hAnsi="Times New Roman"/>
                <w:color w:val="000000" w:themeColor="text1"/>
                <w:sz w:val="28"/>
                <w:szCs w:val="28"/>
              </w:rPr>
              <w:t>îndepărtat</w:t>
            </w:r>
            <w:proofErr w:type="spellEnd"/>
            <w:r w:rsidRPr="00482343">
              <w:rPr>
                <w:rFonts w:ascii="Times New Roman" w:eastAsia="Times New Roman" w:hAnsi="Times New Roman"/>
                <w:color w:val="000000" w:themeColor="text1"/>
                <w:sz w:val="28"/>
                <w:szCs w:val="28"/>
              </w:rPr>
              <w:t>.</w:t>
            </w:r>
          </w:p>
        </w:tc>
      </w:tr>
      <w:tr w:rsidR="006D3EB7" w:rsidRPr="00482343"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482343" w:rsidRDefault="006933C3" w:rsidP="00452C6C">
            <w:pPr>
              <w:rPr>
                <w:rFonts w:ascii="Times New Roman" w:hAnsi="Times New Roman"/>
                <w:b/>
                <w:bCs/>
                <w:sz w:val="28"/>
                <w:szCs w:val="28"/>
                <w:lang w:val="ro-RO"/>
              </w:rPr>
            </w:pPr>
            <w:r w:rsidRPr="00482343">
              <w:rPr>
                <w:rFonts w:ascii="Times New Roman" w:hAnsi="Times New Roman"/>
                <w:b/>
                <w:bCs/>
                <w:sz w:val="28"/>
                <w:szCs w:val="28"/>
                <w:lang w:val="ro-RO"/>
              </w:rPr>
              <w:lastRenderedPageBreak/>
              <w:t>3.</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Obiectivele</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urmărite</w:t>
            </w:r>
            <w:r w:rsidR="00032B46" w:rsidRPr="00482343">
              <w:rPr>
                <w:rFonts w:ascii="Times New Roman" w:hAnsi="Times New Roman"/>
                <w:b/>
                <w:bCs/>
                <w:sz w:val="28"/>
                <w:szCs w:val="28"/>
                <w:lang w:val="ro-RO"/>
              </w:rPr>
              <w:t xml:space="preserve"> </w:t>
            </w:r>
            <w:r w:rsidR="00863417" w:rsidRPr="00482343">
              <w:rPr>
                <w:rFonts w:ascii="Times New Roman" w:hAnsi="Times New Roman"/>
                <w:b/>
                <w:bCs/>
                <w:sz w:val="28"/>
                <w:szCs w:val="28"/>
                <w:lang w:val="ro-RO"/>
              </w:rPr>
              <w:t>ș</w:t>
            </w:r>
            <w:r w:rsidRPr="00482343">
              <w:rPr>
                <w:rFonts w:ascii="Times New Roman" w:hAnsi="Times New Roman"/>
                <w:b/>
                <w:bCs/>
                <w:sz w:val="28"/>
                <w:szCs w:val="28"/>
                <w:lang w:val="ro-RO"/>
              </w:rPr>
              <w:t>i</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solu</w:t>
            </w:r>
            <w:r w:rsidR="00863417" w:rsidRPr="00482343">
              <w:rPr>
                <w:rFonts w:ascii="Times New Roman" w:hAnsi="Times New Roman"/>
                <w:b/>
                <w:bCs/>
                <w:sz w:val="28"/>
                <w:szCs w:val="28"/>
                <w:lang w:val="ro-RO"/>
              </w:rPr>
              <w:t>ț</w:t>
            </w:r>
            <w:r w:rsidRPr="00482343">
              <w:rPr>
                <w:rFonts w:ascii="Times New Roman" w:hAnsi="Times New Roman"/>
                <w:b/>
                <w:bCs/>
                <w:sz w:val="28"/>
                <w:szCs w:val="28"/>
                <w:lang w:val="ro-RO"/>
              </w:rPr>
              <w:t>iile</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propuse</w:t>
            </w:r>
          </w:p>
        </w:tc>
      </w:tr>
      <w:tr w:rsidR="006D3EB7" w:rsidRPr="00482343" w14:paraId="256ADACA" w14:textId="77777777" w:rsidTr="00AF66C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482343" w:rsidRDefault="00D927DB" w:rsidP="00452C6C">
            <w:pPr>
              <w:rPr>
                <w:rFonts w:ascii="Times New Roman" w:hAnsi="Times New Roman"/>
                <w:sz w:val="28"/>
                <w:szCs w:val="28"/>
                <w:lang w:val="ro-RO"/>
              </w:rPr>
            </w:pPr>
            <w:r w:rsidRPr="00482343">
              <w:rPr>
                <w:rFonts w:ascii="Times New Roman" w:hAnsi="Times New Roman"/>
                <w:sz w:val="28"/>
                <w:szCs w:val="28"/>
                <w:lang w:val="ro-RO"/>
              </w:rPr>
              <w:t>3.1.</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Principalele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prevederi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ale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proiectului</w:t>
            </w:r>
            <w:r w:rsidR="00032B46" w:rsidRPr="00482343">
              <w:rPr>
                <w:rFonts w:ascii="Times New Roman" w:hAnsi="Times New Roman"/>
                <w:sz w:val="28"/>
                <w:szCs w:val="28"/>
                <w:lang w:val="ro-RO"/>
              </w:rPr>
              <w:t xml:space="preserve"> </w:t>
            </w:r>
            <w:r w:rsidR="00863417" w:rsidRPr="00482343">
              <w:rPr>
                <w:rFonts w:ascii="Times New Roman" w:hAnsi="Times New Roman"/>
                <w:sz w:val="28"/>
                <w:szCs w:val="28"/>
                <w:lang w:val="ro-RO"/>
              </w:rPr>
              <w:t>ș</w:t>
            </w:r>
            <w:r w:rsidRPr="00482343">
              <w:rPr>
                <w:rFonts w:ascii="Times New Roman" w:hAnsi="Times New Roman"/>
                <w:sz w:val="28"/>
                <w:szCs w:val="28"/>
                <w:lang w:val="ro-RO"/>
              </w:rPr>
              <w:t>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eviden</w:t>
            </w:r>
            <w:r w:rsidR="00863417" w:rsidRPr="00482343">
              <w:rPr>
                <w:rFonts w:ascii="Times New Roman" w:hAnsi="Times New Roman"/>
                <w:sz w:val="28"/>
                <w:szCs w:val="28"/>
                <w:lang w:val="ro-RO"/>
              </w:rPr>
              <w:t>ț</w:t>
            </w:r>
            <w:r w:rsidRPr="00482343">
              <w:rPr>
                <w:rFonts w:ascii="Times New Roman" w:hAnsi="Times New Roman"/>
                <w:sz w:val="28"/>
                <w:szCs w:val="28"/>
                <w:lang w:val="ro-RO"/>
              </w:rPr>
              <w:t>ierea</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elementelor</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noi</w:t>
            </w:r>
          </w:p>
        </w:tc>
      </w:tr>
      <w:tr w:rsidR="00325183" w:rsidRPr="00482343" w14:paraId="5DEF233C" w14:textId="77777777" w:rsidTr="00AF66CC">
        <w:tc>
          <w:tcPr>
            <w:tcW w:w="9109" w:type="dxa"/>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1D466704" w14:textId="4C442D69" w:rsidR="00325183" w:rsidRPr="00482343" w:rsidRDefault="002F4A98" w:rsidP="00AF66CC">
            <w:pPr>
              <w:pStyle w:val="TableParagraph"/>
              <w:ind w:left="0" w:right="102" w:firstLine="0"/>
              <w:jc w:val="both"/>
              <w:rPr>
                <w:rFonts w:ascii="Times New Roman" w:hAnsi="Times New Roman"/>
                <w:sz w:val="28"/>
                <w:szCs w:val="28"/>
              </w:rPr>
            </w:pPr>
            <w:r w:rsidRPr="00482343">
              <w:rPr>
                <w:rFonts w:ascii="Times New Roman" w:hAnsi="Times New Roman"/>
                <w:position w:val="1"/>
                <w:sz w:val="28"/>
                <w:szCs w:val="28"/>
              </w:rPr>
              <w:t xml:space="preserve">   </w:t>
            </w:r>
            <w:r w:rsidR="00E87CD3" w:rsidRPr="00482343">
              <w:rPr>
                <w:rFonts w:ascii="Times New Roman" w:hAnsi="Times New Roman"/>
                <w:position w:val="1"/>
                <w:sz w:val="28"/>
                <w:szCs w:val="28"/>
              </w:rPr>
              <w:t xml:space="preserve">   </w:t>
            </w:r>
            <w:r w:rsidR="00325183" w:rsidRPr="00482343">
              <w:rPr>
                <w:rFonts w:ascii="Times New Roman" w:hAnsi="Times New Roman"/>
                <w:position w:val="1"/>
                <w:sz w:val="28"/>
                <w:szCs w:val="28"/>
              </w:rPr>
              <w:t>Planul</w:t>
            </w:r>
            <w:r w:rsidR="00E41D90" w:rsidRPr="00482343">
              <w:rPr>
                <w:rFonts w:ascii="Times New Roman" w:hAnsi="Times New Roman"/>
                <w:sz w:val="28"/>
                <w:szCs w:val="28"/>
              </w:rPr>
              <w:t xml:space="preserve"> stabilește concepția unitară de prevenire și intervenție în vederea</w:t>
            </w:r>
            <w:r w:rsidR="00325183" w:rsidRPr="00482343">
              <w:rPr>
                <w:rFonts w:ascii="Times New Roman" w:hAnsi="Times New Roman"/>
                <w:position w:val="1"/>
                <w:sz w:val="28"/>
                <w:szCs w:val="28"/>
              </w:rPr>
              <w:t xml:space="preserve"> </w:t>
            </w:r>
            <w:r w:rsidR="00325183" w:rsidRPr="00482343">
              <w:rPr>
                <w:rFonts w:ascii="Times New Roman" w:hAnsi="Times New Roman"/>
                <w:sz w:val="28"/>
                <w:szCs w:val="28"/>
              </w:rPr>
              <w:t>protecți</w:t>
            </w:r>
            <w:r w:rsidR="00E41D90" w:rsidRPr="00482343">
              <w:rPr>
                <w:rFonts w:ascii="Times New Roman" w:hAnsi="Times New Roman"/>
                <w:sz w:val="28"/>
                <w:szCs w:val="28"/>
              </w:rPr>
              <w:t>ei</w:t>
            </w:r>
            <w:r w:rsidR="00325183" w:rsidRPr="00482343">
              <w:rPr>
                <w:rFonts w:ascii="Times New Roman" w:hAnsi="Times New Roman"/>
                <w:sz w:val="28"/>
                <w:szCs w:val="28"/>
              </w:rPr>
              <w:t xml:space="preserve"> populației, minimizarea riscului potențial asupra mediului înconjurător și proprietății</w:t>
            </w:r>
            <w:r w:rsidR="002A17C3" w:rsidRPr="00482343">
              <w:rPr>
                <w:rFonts w:ascii="Times New Roman" w:hAnsi="Times New Roman"/>
                <w:sz w:val="28"/>
                <w:szCs w:val="28"/>
              </w:rPr>
              <w:t>,</w:t>
            </w:r>
            <w:r w:rsidR="00325183" w:rsidRPr="00482343">
              <w:rPr>
                <w:rFonts w:ascii="Times New Roman" w:hAnsi="Times New Roman"/>
                <w:sz w:val="28"/>
                <w:szCs w:val="28"/>
              </w:rPr>
              <w:t xml:space="preserve"> </w:t>
            </w:r>
            <w:r w:rsidR="002A17C3" w:rsidRPr="00482343">
              <w:rPr>
                <w:rFonts w:ascii="Times New Roman" w:hAnsi="Times New Roman"/>
                <w:sz w:val="28"/>
                <w:szCs w:val="28"/>
              </w:rPr>
              <w:t xml:space="preserve">efectelor stocastice și/sau </w:t>
            </w:r>
            <w:proofErr w:type="spellStart"/>
            <w:r w:rsidR="002A17C3" w:rsidRPr="00482343">
              <w:rPr>
                <w:rFonts w:ascii="Times New Roman" w:hAnsi="Times New Roman"/>
                <w:sz w:val="28"/>
                <w:szCs w:val="28"/>
              </w:rPr>
              <w:t>determinist</w:t>
            </w:r>
            <w:r w:rsidR="00E57259" w:rsidRPr="00482343">
              <w:rPr>
                <w:rFonts w:ascii="Times New Roman" w:hAnsi="Times New Roman"/>
                <w:sz w:val="28"/>
                <w:szCs w:val="28"/>
              </w:rPr>
              <w:t>ice</w:t>
            </w:r>
            <w:proofErr w:type="spellEnd"/>
            <w:r w:rsidR="002A17C3" w:rsidRPr="00482343">
              <w:rPr>
                <w:rFonts w:ascii="Times New Roman" w:hAnsi="Times New Roman"/>
                <w:sz w:val="28"/>
                <w:szCs w:val="28"/>
              </w:rPr>
              <w:t xml:space="preserve"> ale radiațiilor ionizante</w:t>
            </w:r>
            <w:r w:rsidR="00E57259" w:rsidRPr="00482343">
              <w:rPr>
                <w:rFonts w:ascii="Times New Roman" w:hAnsi="Times New Roman"/>
                <w:sz w:val="28"/>
                <w:szCs w:val="28"/>
              </w:rPr>
              <w:t xml:space="preserve"> </w:t>
            </w:r>
            <w:r w:rsidR="00325183" w:rsidRPr="00482343">
              <w:rPr>
                <w:rFonts w:ascii="Times New Roman" w:hAnsi="Times New Roman"/>
                <w:sz w:val="28"/>
                <w:szCs w:val="28"/>
              </w:rPr>
              <w:t>în caz de:</w:t>
            </w:r>
          </w:p>
          <w:p w14:paraId="30EAD740" w14:textId="5FE54BA0" w:rsidR="00325183" w:rsidRPr="00482343" w:rsidRDefault="00842627" w:rsidP="00842627">
            <w:pPr>
              <w:pStyle w:val="TableParagraph"/>
              <w:tabs>
                <w:tab w:val="left" w:pos="622"/>
              </w:tabs>
              <w:ind w:left="0" w:firstLine="165"/>
              <w:jc w:val="both"/>
              <w:rPr>
                <w:rFonts w:ascii="Times New Roman" w:hAnsi="Times New Roman"/>
                <w:sz w:val="28"/>
                <w:szCs w:val="28"/>
              </w:rPr>
            </w:pPr>
            <w:r w:rsidRPr="00482343">
              <w:rPr>
                <w:rFonts w:ascii="Times New Roman" w:hAnsi="Times New Roman"/>
                <w:sz w:val="28"/>
                <w:szCs w:val="28"/>
              </w:rPr>
              <w:t xml:space="preserve">1) </w:t>
            </w:r>
            <w:r w:rsidR="00325183" w:rsidRPr="00482343">
              <w:rPr>
                <w:rFonts w:ascii="Times New Roman" w:hAnsi="Times New Roman"/>
                <w:sz w:val="28"/>
                <w:szCs w:val="28"/>
              </w:rPr>
              <w:t>accidente/urgențe</w:t>
            </w:r>
            <w:r w:rsidR="00325183" w:rsidRPr="00482343">
              <w:rPr>
                <w:rFonts w:ascii="Times New Roman" w:hAnsi="Times New Roman"/>
                <w:spacing w:val="-9"/>
                <w:sz w:val="28"/>
                <w:szCs w:val="28"/>
              </w:rPr>
              <w:t xml:space="preserve"> </w:t>
            </w:r>
            <w:r w:rsidR="00325183" w:rsidRPr="00482343">
              <w:rPr>
                <w:rFonts w:ascii="Times New Roman" w:hAnsi="Times New Roman"/>
                <w:sz w:val="28"/>
                <w:szCs w:val="28"/>
              </w:rPr>
              <w:t>radiologice</w:t>
            </w:r>
            <w:r w:rsidR="00325183" w:rsidRPr="00482343">
              <w:rPr>
                <w:rFonts w:ascii="Times New Roman" w:hAnsi="Times New Roman"/>
                <w:spacing w:val="-8"/>
                <w:sz w:val="28"/>
                <w:szCs w:val="28"/>
              </w:rPr>
              <w:t xml:space="preserve"> </w:t>
            </w:r>
            <w:r w:rsidR="00325183" w:rsidRPr="00482343">
              <w:rPr>
                <w:rFonts w:ascii="Times New Roman" w:hAnsi="Times New Roman"/>
                <w:sz w:val="28"/>
                <w:szCs w:val="28"/>
              </w:rPr>
              <w:t>sau</w:t>
            </w:r>
            <w:r w:rsidR="00325183" w:rsidRPr="00482343">
              <w:rPr>
                <w:rFonts w:ascii="Times New Roman" w:hAnsi="Times New Roman"/>
                <w:spacing w:val="-6"/>
                <w:sz w:val="28"/>
                <w:szCs w:val="28"/>
              </w:rPr>
              <w:t xml:space="preserve"> </w:t>
            </w:r>
            <w:r w:rsidR="00325183" w:rsidRPr="00482343">
              <w:rPr>
                <w:rFonts w:ascii="Times New Roman" w:hAnsi="Times New Roman"/>
                <w:sz w:val="28"/>
                <w:szCs w:val="28"/>
              </w:rPr>
              <w:t>nucleare</w:t>
            </w:r>
            <w:r w:rsidR="00325183" w:rsidRPr="00482343">
              <w:rPr>
                <w:rFonts w:ascii="Times New Roman" w:hAnsi="Times New Roman"/>
                <w:spacing w:val="-6"/>
                <w:sz w:val="28"/>
                <w:szCs w:val="28"/>
              </w:rPr>
              <w:t xml:space="preserve"> </w:t>
            </w:r>
            <w:r w:rsidR="00325183" w:rsidRPr="00482343">
              <w:rPr>
                <w:rFonts w:ascii="Times New Roman" w:hAnsi="Times New Roman"/>
                <w:sz w:val="28"/>
                <w:szCs w:val="28"/>
              </w:rPr>
              <w:t>produse</w:t>
            </w:r>
            <w:r w:rsidR="00325183" w:rsidRPr="00482343">
              <w:rPr>
                <w:rFonts w:ascii="Times New Roman" w:hAnsi="Times New Roman"/>
                <w:spacing w:val="-9"/>
                <w:sz w:val="28"/>
                <w:szCs w:val="28"/>
              </w:rPr>
              <w:t xml:space="preserve"> </w:t>
            </w:r>
            <w:r w:rsidR="00325183" w:rsidRPr="00482343">
              <w:rPr>
                <w:rFonts w:ascii="Times New Roman" w:hAnsi="Times New Roman"/>
                <w:sz w:val="28"/>
                <w:szCs w:val="28"/>
              </w:rPr>
              <w:t>în</w:t>
            </w:r>
            <w:r w:rsidR="00325183" w:rsidRPr="00482343">
              <w:rPr>
                <w:rFonts w:ascii="Times New Roman" w:hAnsi="Times New Roman"/>
                <w:spacing w:val="-6"/>
                <w:sz w:val="28"/>
                <w:szCs w:val="28"/>
              </w:rPr>
              <w:t xml:space="preserve"> </w:t>
            </w:r>
            <w:r w:rsidR="00325183" w:rsidRPr="00482343">
              <w:rPr>
                <w:rFonts w:ascii="Times New Roman" w:hAnsi="Times New Roman"/>
                <w:sz w:val="28"/>
                <w:szCs w:val="28"/>
              </w:rPr>
              <w:t>Republica</w:t>
            </w:r>
            <w:r w:rsidR="00325183" w:rsidRPr="00482343">
              <w:rPr>
                <w:rFonts w:ascii="Times New Roman" w:hAnsi="Times New Roman"/>
                <w:spacing w:val="-6"/>
                <w:sz w:val="28"/>
                <w:szCs w:val="28"/>
              </w:rPr>
              <w:t xml:space="preserve"> </w:t>
            </w:r>
            <w:r w:rsidR="00325183" w:rsidRPr="00482343">
              <w:rPr>
                <w:rFonts w:ascii="Times New Roman" w:hAnsi="Times New Roman"/>
                <w:spacing w:val="-2"/>
                <w:sz w:val="28"/>
                <w:szCs w:val="28"/>
              </w:rPr>
              <w:t>Moldova;</w:t>
            </w:r>
          </w:p>
          <w:p w14:paraId="3C508113" w14:textId="1D064576" w:rsidR="00325183" w:rsidRPr="00482343" w:rsidRDefault="00842627" w:rsidP="00842627">
            <w:pPr>
              <w:pStyle w:val="TableParagraph"/>
              <w:tabs>
                <w:tab w:val="left" w:pos="633"/>
              </w:tabs>
              <w:ind w:left="0" w:right="112" w:firstLine="165"/>
              <w:jc w:val="both"/>
              <w:rPr>
                <w:rFonts w:ascii="Times New Roman" w:hAnsi="Times New Roman"/>
                <w:sz w:val="28"/>
                <w:szCs w:val="28"/>
              </w:rPr>
            </w:pPr>
            <w:r w:rsidRPr="00482343">
              <w:rPr>
                <w:rFonts w:ascii="Times New Roman" w:hAnsi="Times New Roman"/>
                <w:sz w:val="28"/>
                <w:szCs w:val="28"/>
              </w:rPr>
              <w:t xml:space="preserve">2) </w:t>
            </w:r>
            <w:r w:rsidR="00325183" w:rsidRPr="00482343">
              <w:rPr>
                <w:rFonts w:ascii="Times New Roman" w:hAnsi="Times New Roman"/>
                <w:sz w:val="28"/>
                <w:szCs w:val="28"/>
              </w:rPr>
              <w:t>accident la un obiectiv nuclear/radiologic (în continuare</w:t>
            </w:r>
            <w:r w:rsidR="00571051" w:rsidRPr="00482343">
              <w:rPr>
                <w:rFonts w:ascii="Times New Roman" w:hAnsi="Times New Roman"/>
                <w:sz w:val="28"/>
                <w:szCs w:val="28"/>
              </w:rPr>
              <w:t>-</w:t>
            </w:r>
            <w:r w:rsidR="00325183" w:rsidRPr="00482343">
              <w:rPr>
                <w:rFonts w:ascii="Times New Roman" w:hAnsi="Times New Roman"/>
                <w:sz w:val="28"/>
                <w:szCs w:val="28"/>
              </w:rPr>
              <w:t xml:space="preserve"> ONR) situat în afara</w:t>
            </w:r>
            <w:r w:rsidR="00AF66CC" w:rsidRPr="00482343">
              <w:rPr>
                <w:rFonts w:ascii="Times New Roman" w:hAnsi="Times New Roman"/>
                <w:sz w:val="28"/>
                <w:szCs w:val="28"/>
              </w:rPr>
              <w:t xml:space="preserve"> </w:t>
            </w:r>
            <w:r w:rsidR="00325183" w:rsidRPr="00482343">
              <w:rPr>
                <w:rFonts w:ascii="Times New Roman" w:hAnsi="Times New Roman"/>
                <w:sz w:val="28"/>
                <w:szCs w:val="28"/>
              </w:rPr>
              <w:t>Republicii Moldova, dar cu efecte asupra teritoriului național;</w:t>
            </w:r>
          </w:p>
          <w:p w14:paraId="170CC207" w14:textId="5B1BE2B7" w:rsidR="00E57259" w:rsidRPr="00482343" w:rsidRDefault="00842627" w:rsidP="00842627">
            <w:pPr>
              <w:pStyle w:val="TableParagraph"/>
              <w:tabs>
                <w:tab w:val="left" w:pos="648"/>
              </w:tabs>
              <w:ind w:left="0" w:right="110" w:firstLine="165"/>
              <w:jc w:val="both"/>
              <w:rPr>
                <w:rFonts w:ascii="Times New Roman" w:hAnsi="Times New Roman"/>
                <w:sz w:val="28"/>
                <w:szCs w:val="28"/>
              </w:rPr>
            </w:pPr>
            <w:r w:rsidRPr="00482343">
              <w:rPr>
                <w:rFonts w:ascii="Times New Roman" w:hAnsi="Times New Roman"/>
                <w:sz w:val="28"/>
                <w:szCs w:val="28"/>
              </w:rPr>
              <w:t xml:space="preserve">3) </w:t>
            </w:r>
            <w:r w:rsidR="00325183" w:rsidRPr="00482343">
              <w:rPr>
                <w:rFonts w:ascii="Times New Roman" w:hAnsi="Times New Roman"/>
                <w:sz w:val="28"/>
                <w:szCs w:val="28"/>
              </w:rPr>
              <w:t>utilizarea armelor de distrugere în masă cu efecte radiologice în vecinătatea Republicii Moldova.</w:t>
            </w:r>
          </w:p>
          <w:p w14:paraId="57210FCD" w14:textId="4DBCC9A6" w:rsidR="00B776CB" w:rsidRPr="00482343" w:rsidRDefault="00AF66CC" w:rsidP="00AF66CC">
            <w:pPr>
              <w:pStyle w:val="TableParagraph"/>
              <w:tabs>
                <w:tab w:val="left" w:pos="648"/>
              </w:tabs>
              <w:ind w:left="0" w:right="110"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E57259" w:rsidRPr="00482343">
              <w:rPr>
                <w:rFonts w:ascii="Times New Roman" w:hAnsi="Times New Roman"/>
                <w:sz w:val="28"/>
                <w:szCs w:val="28"/>
              </w:rPr>
              <w:t>În Plan sunt</w:t>
            </w:r>
            <w:r w:rsidR="00E57259" w:rsidRPr="00482343">
              <w:rPr>
                <w:rFonts w:ascii="Times New Roman" w:hAnsi="Times New Roman"/>
                <w:spacing w:val="40"/>
                <w:sz w:val="28"/>
                <w:szCs w:val="28"/>
              </w:rPr>
              <w:t xml:space="preserve"> </w:t>
            </w:r>
            <w:r w:rsidR="00E57259" w:rsidRPr="00482343">
              <w:rPr>
                <w:rFonts w:ascii="Times New Roman" w:hAnsi="Times New Roman"/>
                <w:position w:val="1"/>
                <w:sz w:val="28"/>
                <w:szCs w:val="28"/>
              </w:rPr>
              <w:t xml:space="preserve">descrise pericolele posibile în caz de accident/urgență radiologică </w:t>
            </w:r>
            <w:r w:rsidR="00E57259" w:rsidRPr="00482343">
              <w:rPr>
                <w:rFonts w:ascii="Times New Roman" w:hAnsi="Times New Roman"/>
                <w:sz w:val="28"/>
                <w:szCs w:val="28"/>
              </w:rPr>
              <w:t>sau nucleară, măsuri</w:t>
            </w:r>
            <w:r w:rsidR="007606C3" w:rsidRPr="00482343">
              <w:rPr>
                <w:rFonts w:ascii="Times New Roman" w:hAnsi="Times New Roman"/>
                <w:sz w:val="28"/>
                <w:szCs w:val="28"/>
              </w:rPr>
              <w:t>le</w:t>
            </w:r>
            <w:r w:rsidR="00E57259" w:rsidRPr="00482343">
              <w:rPr>
                <w:rFonts w:ascii="Times New Roman" w:hAnsi="Times New Roman"/>
                <w:sz w:val="28"/>
                <w:szCs w:val="28"/>
              </w:rPr>
              <w:t xml:space="preserve"> de prevenire</w:t>
            </w:r>
            <w:r w:rsidR="007606C3" w:rsidRPr="00482343">
              <w:rPr>
                <w:rFonts w:ascii="Times New Roman" w:hAnsi="Times New Roman"/>
                <w:sz w:val="28"/>
                <w:szCs w:val="28"/>
              </w:rPr>
              <w:t xml:space="preserve"> și</w:t>
            </w:r>
            <w:r w:rsidR="00E57259" w:rsidRPr="00482343">
              <w:rPr>
                <w:rFonts w:ascii="Times New Roman" w:hAnsi="Times New Roman"/>
                <w:sz w:val="28"/>
                <w:szCs w:val="28"/>
              </w:rPr>
              <w:t xml:space="preserve"> protecție specifică</w:t>
            </w:r>
            <w:r w:rsidR="007606C3" w:rsidRPr="00482343">
              <w:rPr>
                <w:rFonts w:ascii="Times New Roman" w:hAnsi="Times New Roman"/>
                <w:sz w:val="28"/>
                <w:szCs w:val="28"/>
              </w:rPr>
              <w:t xml:space="preserve">, </w:t>
            </w:r>
            <w:r w:rsidR="00E57259" w:rsidRPr="00482343">
              <w:rPr>
                <w:rFonts w:ascii="Times New Roman" w:hAnsi="Times New Roman"/>
                <w:sz w:val="28"/>
                <w:szCs w:val="28"/>
              </w:rPr>
              <w:t>categoriil</w:t>
            </w:r>
            <w:r w:rsidR="00C12DC8" w:rsidRPr="00482343">
              <w:rPr>
                <w:rFonts w:ascii="Times New Roman" w:hAnsi="Times New Roman"/>
                <w:sz w:val="28"/>
                <w:szCs w:val="28"/>
              </w:rPr>
              <w:t>o</w:t>
            </w:r>
            <w:r w:rsidR="00E57259" w:rsidRPr="00482343">
              <w:rPr>
                <w:rFonts w:ascii="Times New Roman" w:hAnsi="Times New Roman"/>
                <w:sz w:val="28"/>
                <w:szCs w:val="28"/>
              </w:rPr>
              <w:t xml:space="preserve">r de pregătire la accidente nucleare sau radiologice, delimitarea zonelor pentru </w:t>
            </w:r>
            <w:r w:rsidR="00E57259" w:rsidRPr="00482343">
              <w:rPr>
                <w:rFonts w:ascii="Times New Roman" w:hAnsi="Times New Roman"/>
                <w:position w:val="1"/>
                <w:sz w:val="28"/>
                <w:szCs w:val="28"/>
              </w:rPr>
              <w:t xml:space="preserve">desfășurarea măsurilor de protecție, </w:t>
            </w:r>
            <w:r w:rsidR="00E57259" w:rsidRPr="00482343">
              <w:rPr>
                <w:rFonts w:ascii="Times New Roman" w:hAnsi="Times New Roman"/>
                <w:sz w:val="28"/>
                <w:szCs w:val="28"/>
              </w:rPr>
              <w:t>introducerea acțiunilor preventive, urgente și timpurii de protecție, precum și alte acțiuni de răspuns în caz de producere a accidentului/urgenței radiologice sau nucleare</w:t>
            </w:r>
            <w:r w:rsidR="00257DB1" w:rsidRPr="00482343">
              <w:rPr>
                <w:rFonts w:ascii="Times New Roman" w:hAnsi="Times New Roman"/>
                <w:sz w:val="28"/>
                <w:szCs w:val="28"/>
              </w:rPr>
              <w:t>.</w:t>
            </w:r>
          </w:p>
          <w:p w14:paraId="7792D551" w14:textId="0535B403" w:rsidR="00AF66CC" w:rsidRPr="00482343" w:rsidRDefault="00AF66CC" w:rsidP="00AF66CC">
            <w:pPr>
              <w:pStyle w:val="TableParagraph"/>
              <w:tabs>
                <w:tab w:val="left" w:pos="648"/>
              </w:tabs>
              <w:ind w:left="0" w:right="110"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287850" w:rsidRPr="00482343">
              <w:rPr>
                <w:rFonts w:ascii="Times New Roman" w:hAnsi="Times New Roman"/>
                <w:sz w:val="28"/>
                <w:szCs w:val="28"/>
              </w:rPr>
              <w:t xml:space="preserve">În </w:t>
            </w:r>
            <w:r w:rsidR="00287850" w:rsidRPr="00482343">
              <w:rPr>
                <w:rFonts w:ascii="Times New Roman" w:hAnsi="Times New Roman"/>
                <w:b/>
                <w:sz w:val="28"/>
                <w:szCs w:val="28"/>
              </w:rPr>
              <w:t xml:space="preserve">Capitolul I </w:t>
            </w:r>
            <w:r w:rsidR="00287850" w:rsidRPr="00482343">
              <w:rPr>
                <w:rFonts w:ascii="Times New Roman" w:hAnsi="Times New Roman"/>
                <w:sz w:val="28"/>
                <w:szCs w:val="28"/>
              </w:rPr>
              <w:t xml:space="preserve">al Planului sunt cuprinse </w:t>
            </w:r>
            <w:r w:rsidR="00287850" w:rsidRPr="00482343">
              <w:rPr>
                <w:rFonts w:ascii="Times New Roman" w:hAnsi="Times New Roman"/>
                <w:b/>
                <w:sz w:val="28"/>
                <w:szCs w:val="28"/>
              </w:rPr>
              <w:t>Dispoziții generale</w:t>
            </w:r>
            <w:r w:rsidR="00287850" w:rsidRPr="00482343">
              <w:rPr>
                <w:rFonts w:ascii="Times New Roman" w:hAnsi="Times New Roman"/>
                <w:bCs/>
                <w:sz w:val="28"/>
                <w:szCs w:val="28"/>
              </w:rPr>
              <w:t>:</w:t>
            </w:r>
            <w:r w:rsidR="00287850" w:rsidRPr="00482343">
              <w:rPr>
                <w:rFonts w:ascii="Times New Roman" w:hAnsi="Times New Roman"/>
                <w:sz w:val="28"/>
                <w:szCs w:val="28"/>
              </w:rPr>
              <w:t xml:space="preserve"> scopul, obiectivele, domeniul de aplicare.</w:t>
            </w:r>
            <w:r w:rsidRPr="00482343">
              <w:rPr>
                <w:rFonts w:ascii="Times New Roman" w:hAnsi="Times New Roman"/>
                <w:sz w:val="28"/>
                <w:szCs w:val="28"/>
              </w:rPr>
              <w:t xml:space="preserve"> </w:t>
            </w:r>
          </w:p>
          <w:p w14:paraId="272DD383" w14:textId="0A687078" w:rsidR="00287850" w:rsidRPr="00482343" w:rsidRDefault="00AF66CC" w:rsidP="00AF66CC">
            <w:pPr>
              <w:pStyle w:val="TableParagraph"/>
              <w:tabs>
                <w:tab w:val="left" w:pos="648"/>
              </w:tabs>
              <w:ind w:left="0" w:right="110"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287850" w:rsidRPr="00482343">
              <w:rPr>
                <w:rFonts w:ascii="Times New Roman" w:hAnsi="Times New Roman"/>
                <w:sz w:val="28"/>
                <w:szCs w:val="28"/>
              </w:rPr>
              <w:t xml:space="preserve">În </w:t>
            </w:r>
            <w:r w:rsidR="00287850" w:rsidRPr="00482343">
              <w:rPr>
                <w:rFonts w:ascii="Times New Roman" w:hAnsi="Times New Roman"/>
                <w:b/>
                <w:sz w:val="28"/>
                <w:szCs w:val="28"/>
              </w:rPr>
              <w:t xml:space="preserve">Capitolul II Pregătirea pentru situații de </w:t>
            </w:r>
            <w:proofErr w:type="spellStart"/>
            <w:r w:rsidR="00287850" w:rsidRPr="00482343">
              <w:rPr>
                <w:rFonts w:ascii="Times New Roman" w:hAnsi="Times New Roman"/>
                <w:b/>
                <w:sz w:val="28"/>
                <w:szCs w:val="28"/>
              </w:rPr>
              <w:t>urgenţă</w:t>
            </w:r>
            <w:proofErr w:type="spellEnd"/>
            <w:r w:rsidR="00287850" w:rsidRPr="00482343">
              <w:rPr>
                <w:rFonts w:ascii="Times New Roman" w:hAnsi="Times New Roman"/>
                <w:b/>
                <w:sz w:val="28"/>
                <w:szCs w:val="28"/>
              </w:rPr>
              <w:t xml:space="preserve"> nucleară/radiologică </w:t>
            </w:r>
            <w:r w:rsidR="00287850" w:rsidRPr="00482343">
              <w:rPr>
                <w:rFonts w:ascii="Times New Roman" w:hAnsi="Times New Roman"/>
                <w:sz w:val="28"/>
                <w:szCs w:val="28"/>
              </w:rPr>
              <w:t>se face o descriere a măsurilor de prevenire și protecție</w:t>
            </w:r>
            <w:r w:rsidR="005F4594" w:rsidRPr="00482343">
              <w:rPr>
                <w:rFonts w:ascii="Times New Roman" w:hAnsi="Times New Roman"/>
                <w:sz w:val="28"/>
                <w:szCs w:val="28"/>
              </w:rPr>
              <w:t>,</w:t>
            </w:r>
            <w:r w:rsidR="00287850" w:rsidRPr="00482343">
              <w:rPr>
                <w:rFonts w:ascii="Times New Roman" w:hAnsi="Times New Roman"/>
                <w:sz w:val="28"/>
                <w:szCs w:val="28"/>
              </w:rPr>
              <w:t xml:space="preserve"> precum și sunt specificate </w:t>
            </w:r>
            <w:r w:rsidR="00287850" w:rsidRPr="00482343">
              <w:rPr>
                <w:rFonts w:ascii="Times New Roman" w:hAnsi="Times New Roman"/>
                <w:position w:val="1"/>
                <w:sz w:val="28"/>
                <w:szCs w:val="28"/>
              </w:rPr>
              <w:t>pericolele în cazul unui accident nuclear și/sau a unei urgențe radiologice</w:t>
            </w:r>
            <w:r w:rsidR="00287850" w:rsidRPr="00482343">
              <w:rPr>
                <w:rFonts w:ascii="Times New Roman" w:hAnsi="Times New Roman"/>
                <w:sz w:val="28"/>
                <w:szCs w:val="28"/>
              </w:rPr>
              <w:t>, pentru determinarea concretă a acțiunilor ce urmează a fi întreprinse.</w:t>
            </w:r>
          </w:p>
          <w:p w14:paraId="24181DB6" w14:textId="174A2FA4" w:rsidR="00287850" w:rsidRPr="00482343" w:rsidRDefault="00ED664D" w:rsidP="00ED664D">
            <w:pPr>
              <w:pStyle w:val="TableParagraph"/>
              <w:ind w:left="0" w:right="103" w:firstLine="0"/>
              <w:jc w:val="both"/>
              <w:rPr>
                <w:rFonts w:ascii="Times New Roman" w:hAnsi="Times New Roman"/>
                <w:sz w:val="28"/>
                <w:szCs w:val="28"/>
              </w:rPr>
            </w:pPr>
            <w:r w:rsidRPr="00482343">
              <w:rPr>
                <w:rFonts w:ascii="Times New Roman" w:hAnsi="Times New Roman"/>
                <w:sz w:val="28"/>
                <w:szCs w:val="28"/>
              </w:rPr>
              <w:t xml:space="preserve">      </w:t>
            </w:r>
            <w:r w:rsidR="00287850" w:rsidRPr="00482343">
              <w:rPr>
                <w:rFonts w:ascii="Times New Roman" w:hAnsi="Times New Roman"/>
                <w:sz w:val="28"/>
                <w:szCs w:val="28"/>
              </w:rPr>
              <w:t>Astfel</w:t>
            </w:r>
            <w:r w:rsidR="009C2EE4" w:rsidRPr="00482343">
              <w:rPr>
                <w:rFonts w:ascii="Times New Roman" w:hAnsi="Times New Roman"/>
                <w:sz w:val="28"/>
                <w:szCs w:val="28"/>
              </w:rPr>
              <w:t>,</w:t>
            </w:r>
            <w:r w:rsidR="00287850" w:rsidRPr="00482343">
              <w:rPr>
                <w:rFonts w:ascii="Times New Roman" w:hAnsi="Times New Roman"/>
                <w:sz w:val="28"/>
                <w:szCs w:val="28"/>
              </w:rPr>
              <w:t xml:space="preserve"> la acest capitol sunt descrise </w:t>
            </w:r>
            <w:r w:rsidR="00287850" w:rsidRPr="00482343">
              <w:rPr>
                <w:rFonts w:ascii="Times New Roman" w:hAnsi="Times New Roman"/>
                <w:i/>
                <w:sz w:val="28"/>
                <w:szCs w:val="28"/>
              </w:rPr>
              <w:t>C</w:t>
            </w:r>
            <w:proofErr w:type="spellStart"/>
            <w:r w:rsidR="00287850" w:rsidRPr="00482343">
              <w:rPr>
                <w:rFonts w:ascii="Times New Roman" w:hAnsi="Times New Roman"/>
                <w:i/>
                <w:position w:val="1"/>
                <w:sz w:val="28"/>
                <w:szCs w:val="28"/>
              </w:rPr>
              <w:t>ategoriile</w:t>
            </w:r>
            <w:proofErr w:type="spellEnd"/>
            <w:r w:rsidR="00287850" w:rsidRPr="00482343">
              <w:rPr>
                <w:rFonts w:ascii="Times New Roman" w:hAnsi="Times New Roman"/>
                <w:i/>
                <w:position w:val="1"/>
                <w:sz w:val="28"/>
                <w:szCs w:val="28"/>
              </w:rPr>
              <w:t xml:space="preserve"> de pregătire la urgențe nucleare </w:t>
            </w:r>
            <w:r w:rsidR="00287850" w:rsidRPr="00482343">
              <w:rPr>
                <w:rFonts w:ascii="Times New Roman" w:hAnsi="Times New Roman"/>
                <w:i/>
                <w:sz w:val="28"/>
                <w:szCs w:val="28"/>
              </w:rPr>
              <w:t xml:space="preserve">sau radiologice, </w:t>
            </w:r>
            <w:r w:rsidR="00287850" w:rsidRPr="00482343">
              <w:rPr>
                <w:rFonts w:ascii="Times New Roman" w:hAnsi="Times New Roman"/>
                <w:sz w:val="28"/>
                <w:szCs w:val="28"/>
              </w:rPr>
              <w:t>care prevăd aplicarea măsurilor de intervenție, proporțional pericolelor identificate și consecințel</w:t>
            </w:r>
            <w:r w:rsidR="00C608EE" w:rsidRPr="00482343">
              <w:rPr>
                <w:rFonts w:ascii="Times New Roman" w:hAnsi="Times New Roman"/>
                <w:sz w:val="28"/>
                <w:szCs w:val="28"/>
              </w:rPr>
              <w:t>e</w:t>
            </w:r>
            <w:r w:rsidR="00287850" w:rsidRPr="00482343">
              <w:rPr>
                <w:rFonts w:ascii="Times New Roman" w:hAnsi="Times New Roman"/>
                <w:sz w:val="28"/>
                <w:szCs w:val="28"/>
              </w:rPr>
              <w:t xml:space="preserve"> potențiale ale acestora.</w:t>
            </w:r>
          </w:p>
          <w:p w14:paraId="48EE80DB" w14:textId="59CD8CAA" w:rsidR="00ED664D" w:rsidRPr="00482343" w:rsidRDefault="00ED664D" w:rsidP="00ED664D">
            <w:pPr>
              <w:pStyle w:val="TableParagraph"/>
              <w:ind w:left="0" w:right="100" w:firstLine="0"/>
              <w:jc w:val="both"/>
              <w:rPr>
                <w:rFonts w:ascii="Times New Roman" w:hAnsi="Times New Roman"/>
                <w:sz w:val="28"/>
                <w:szCs w:val="28"/>
              </w:rPr>
            </w:pPr>
            <w:r w:rsidRPr="00482343">
              <w:rPr>
                <w:rFonts w:ascii="Times New Roman" w:hAnsi="Times New Roman"/>
                <w:sz w:val="28"/>
                <w:szCs w:val="28"/>
              </w:rPr>
              <w:t xml:space="preserve">      </w:t>
            </w:r>
            <w:r w:rsidR="00287850" w:rsidRPr="00482343">
              <w:rPr>
                <w:rFonts w:ascii="Times New Roman" w:hAnsi="Times New Roman"/>
                <w:sz w:val="28"/>
                <w:szCs w:val="28"/>
              </w:rPr>
              <w:t>De asemenea</w:t>
            </w:r>
            <w:r w:rsidR="00E644D5" w:rsidRPr="00482343">
              <w:rPr>
                <w:rFonts w:ascii="Times New Roman" w:hAnsi="Times New Roman"/>
                <w:sz w:val="28"/>
                <w:szCs w:val="28"/>
              </w:rPr>
              <w:t>,</w:t>
            </w:r>
            <w:r w:rsidR="00287850" w:rsidRPr="00482343">
              <w:rPr>
                <w:rFonts w:ascii="Times New Roman" w:hAnsi="Times New Roman"/>
                <w:sz w:val="28"/>
                <w:szCs w:val="28"/>
              </w:rPr>
              <w:t xml:space="preserve"> sunt analizate sursele de risc din Republica Moldova și sursele de risc la nivel transfrontalier, cât și clasificarea acestora conform categoriilor de pregătire la urgențe.</w:t>
            </w:r>
          </w:p>
          <w:p w14:paraId="2F45A95C" w14:textId="77777777" w:rsidR="00ED664D" w:rsidRPr="00482343" w:rsidRDefault="00ED664D" w:rsidP="00ED664D">
            <w:pPr>
              <w:pStyle w:val="TableParagraph"/>
              <w:ind w:left="0" w:right="100" w:firstLine="0"/>
              <w:jc w:val="both"/>
              <w:rPr>
                <w:rFonts w:ascii="Times New Roman" w:hAnsi="Times New Roman"/>
                <w:sz w:val="28"/>
                <w:szCs w:val="28"/>
              </w:rPr>
            </w:pPr>
            <w:r w:rsidRPr="00482343">
              <w:rPr>
                <w:rFonts w:ascii="Times New Roman" w:hAnsi="Times New Roman"/>
                <w:sz w:val="28"/>
                <w:szCs w:val="28"/>
              </w:rPr>
              <w:t xml:space="preserve">      </w:t>
            </w:r>
            <w:r w:rsidR="00287850" w:rsidRPr="00482343">
              <w:rPr>
                <w:rFonts w:ascii="Times New Roman" w:hAnsi="Times New Roman"/>
                <w:sz w:val="28"/>
                <w:szCs w:val="28"/>
              </w:rPr>
              <w:t>În vederea desfășurării acțiunilor de prevenire și intervenție, este descrisă modalitatea de repartizare a responsabilităților tuturor entităților publice implicate în procesul de gestionare.</w:t>
            </w:r>
          </w:p>
          <w:p w14:paraId="7B185AF6" w14:textId="4856B4C4" w:rsidR="00287850" w:rsidRPr="00482343" w:rsidRDefault="00ED664D" w:rsidP="008743F0">
            <w:pPr>
              <w:pStyle w:val="TableParagraph"/>
              <w:ind w:left="0" w:right="100" w:firstLine="0"/>
              <w:jc w:val="both"/>
              <w:rPr>
                <w:rFonts w:ascii="Times New Roman" w:hAnsi="Times New Roman"/>
                <w:sz w:val="28"/>
                <w:szCs w:val="28"/>
              </w:rPr>
            </w:pPr>
            <w:r w:rsidRPr="00482343">
              <w:rPr>
                <w:rFonts w:ascii="Times New Roman" w:hAnsi="Times New Roman"/>
                <w:sz w:val="28"/>
                <w:szCs w:val="28"/>
              </w:rPr>
              <w:t xml:space="preserve">      </w:t>
            </w:r>
            <w:r w:rsidR="00BA73BA" w:rsidRPr="00482343">
              <w:rPr>
                <w:rFonts w:ascii="Times New Roman" w:hAnsi="Times New Roman"/>
                <w:sz w:val="28"/>
                <w:szCs w:val="28"/>
              </w:rPr>
              <w:t>C</w:t>
            </w:r>
            <w:r w:rsidR="00287850" w:rsidRPr="00482343">
              <w:rPr>
                <w:rFonts w:ascii="Times New Roman" w:hAnsi="Times New Roman"/>
                <w:sz w:val="28"/>
                <w:szCs w:val="28"/>
              </w:rPr>
              <w:t>a</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autorități</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cu</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rol</w:t>
            </w:r>
            <w:r w:rsidR="00287850" w:rsidRPr="00482343">
              <w:rPr>
                <w:rFonts w:ascii="Times New Roman" w:hAnsi="Times New Roman"/>
                <w:spacing w:val="-7"/>
                <w:sz w:val="28"/>
                <w:szCs w:val="28"/>
              </w:rPr>
              <w:t xml:space="preserve"> </w:t>
            </w:r>
            <w:r w:rsidR="00287850" w:rsidRPr="00482343">
              <w:rPr>
                <w:rFonts w:ascii="Times New Roman" w:hAnsi="Times New Roman"/>
                <w:sz w:val="28"/>
                <w:szCs w:val="28"/>
              </w:rPr>
              <w:t>principal</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la</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nivel</w:t>
            </w:r>
            <w:r w:rsidR="00287850" w:rsidRPr="00482343">
              <w:rPr>
                <w:rFonts w:ascii="Times New Roman" w:hAnsi="Times New Roman"/>
                <w:spacing w:val="-4"/>
                <w:sz w:val="28"/>
                <w:szCs w:val="28"/>
              </w:rPr>
              <w:t xml:space="preserve"> </w:t>
            </w:r>
            <w:r w:rsidR="00287850" w:rsidRPr="00482343">
              <w:rPr>
                <w:rFonts w:ascii="Times New Roman" w:hAnsi="Times New Roman"/>
                <w:sz w:val="28"/>
                <w:szCs w:val="28"/>
              </w:rPr>
              <w:t>național,</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sunt</w:t>
            </w:r>
            <w:r w:rsidR="00287850" w:rsidRPr="00482343">
              <w:rPr>
                <w:rFonts w:ascii="Times New Roman" w:hAnsi="Times New Roman"/>
                <w:spacing w:val="-4"/>
                <w:sz w:val="28"/>
                <w:szCs w:val="28"/>
              </w:rPr>
              <w:t xml:space="preserve"> </w:t>
            </w:r>
            <w:r w:rsidR="00287850" w:rsidRPr="00482343">
              <w:rPr>
                <w:rFonts w:ascii="Times New Roman" w:hAnsi="Times New Roman"/>
                <w:sz w:val="28"/>
                <w:szCs w:val="28"/>
              </w:rPr>
              <w:t>stabilite</w:t>
            </w:r>
            <w:r w:rsidR="00287850" w:rsidRPr="00482343">
              <w:rPr>
                <w:rFonts w:ascii="Times New Roman" w:hAnsi="Times New Roman"/>
                <w:spacing w:val="-4"/>
                <w:sz w:val="28"/>
                <w:szCs w:val="28"/>
              </w:rPr>
              <w:t xml:space="preserve"> </w:t>
            </w:r>
            <w:r w:rsidR="00287850" w:rsidRPr="00482343">
              <w:rPr>
                <w:rFonts w:ascii="Times New Roman" w:hAnsi="Times New Roman"/>
                <w:spacing w:val="-2"/>
                <w:sz w:val="28"/>
                <w:szCs w:val="28"/>
              </w:rPr>
              <w:t>următoarele:</w:t>
            </w:r>
          </w:p>
          <w:p w14:paraId="706683CE" w14:textId="38E8D821" w:rsidR="00287850" w:rsidRPr="00482343" w:rsidRDefault="006920F8" w:rsidP="008743F0">
            <w:pPr>
              <w:pStyle w:val="TableParagraph"/>
              <w:tabs>
                <w:tab w:val="left" w:pos="620"/>
              </w:tabs>
              <w:jc w:val="both"/>
              <w:rPr>
                <w:rFonts w:ascii="Times New Roman" w:hAnsi="Times New Roman"/>
                <w:sz w:val="28"/>
                <w:szCs w:val="28"/>
              </w:rPr>
            </w:pPr>
            <w:r w:rsidRPr="00482343">
              <w:rPr>
                <w:rFonts w:ascii="Times New Roman" w:hAnsi="Times New Roman"/>
                <w:sz w:val="28"/>
                <w:szCs w:val="28"/>
              </w:rPr>
              <w:t xml:space="preserve">1) </w:t>
            </w:r>
            <w:r w:rsidR="00287850" w:rsidRPr="00482343">
              <w:rPr>
                <w:rFonts w:ascii="Times New Roman" w:hAnsi="Times New Roman"/>
                <w:sz w:val="28"/>
                <w:szCs w:val="28"/>
              </w:rPr>
              <w:t>Comisia</w:t>
            </w:r>
            <w:r w:rsidR="00287850" w:rsidRPr="00482343">
              <w:rPr>
                <w:rFonts w:ascii="Times New Roman" w:hAnsi="Times New Roman"/>
                <w:spacing w:val="-12"/>
                <w:sz w:val="28"/>
                <w:szCs w:val="28"/>
              </w:rPr>
              <w:t xml:space="preserve"> </w:t>
            </w:r>
            <w:r w:rsidR="00287850" w:rsidRPr="00482343">
              <w:rPr>
                <w:rFonts w:ascii="Times New Roman" w:hAnsi="Times New Roman"/>
                <w:sz w:val="28"/>
                <w:szCs w:val="28"/>
              </w:rPr>
              <w:t>pentru</w:t>
            </w:r>
            <w:r w:rsidR="00287850" w:rsidRPr="00482343">
              <w:rPr>
                <w:rFonts w:ascii="Times New Roman" w:hAnsi="Times New Roman"/>
                <w:spacing w:val="-9"/>
                <w:sz w:val="28"/>
                <w:szCs w:val="28"/>
              </w:rPr>
              <w:t xml:space="preserve"> </w:t>
            </w:r>
            <w:r w:rsidR="00287850" w:rsidRPr="00482343">
              <w:rPr>
                <w:rFonts w:ascii="Times New Roman" w:hAnsi="Times New Roman"/>
                <w:sz w:val="28"/>
                <w:szCs w:val="28"/>
              </w:rPr>
              <w:t>Situații</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Excepționale</w:t>
            </w:r>
            <w:r w:rsidR="00287850" w:rsidRPr="00482343">
              <w:rPr>
                <w:rFonts w:ascii="Times New Roman" w:hAnsi="Times New Roman"/>
                <w:spacing w:val="-9"/>
                <w:sz w:val="28"/>
                <w:szCs w:val="28"/>
              </w:rPr>
              <w:t xml:space="preserve"> </w:t>
            </w:r>
            <w:r w:rsidR="00287850" w:rsidRPr="00482343">
              <w:rPr>
                <w:rFonts w:ascii="Times New Roman" w:hAnsi="Times New Roman"/>
                <w:sz w:val="28"/>
                <w:szCs w:val="28"/>
              </w:rPr>
              <w:t>a</w:t>
            </w:r>
            <w:r w:rsidR="00287850" w:rsidRPr="00482343">
              <w:rPr>
                <w:rFonts w:ascii="Times New Roman" w:hAnsi="Times New Roman"/>
                <w:spacing w:val="-7"/>
                <w:sz w:val="28"/>
                <w:szCs w:val="28"/>
              </w:rPr>
              <w:t xml:space="preserve"> </w:t>
            </w:r>
            <w:r w:rsidR="00287850" w:rsidRPr="00482343">
              <w:rPr>
                <w:rFonts w:ascii="Times New Roman" w:hAnsi="Times New Roman"/>
                <w:sz w:val="28"/>
                <w:szCs w:val="28"/>
              </w:rPr>
              <w:t>Republicii</w:t>
            </w:r>
            <w:r w:rsidR="00287850" w:rsidRPr="00482343">
              <w:rPr>
                <w:rFonts w:ascii="Times New Roman" w:hAnsi="Times New Roman"/>
                <w:spacing w:val="-5"/>
                <w:sz w:val="28"/>
                <w:szCs w:val="28"/>
              </w:rPr>
              <w:t xml:space="preserve"> </w:t>
            </w:r>
            <w:r w:rsidR="00287850" w:rsidRPr="00482343">
              <w:rPr>
                <w:rFonts w:ascii="Times New Roman" w:hAnsi="Times New Roman"/>
                <w:sz w:val="28"/>
                <w:szCs w:val="28"/>
              </w:rPr>
              <w:t>Moldova</w:t>
            </w:r>
            <w:r w:rsidR="00287850" w:rsidRPr="00482343">
              <w:rPr>
                <w:rFonts w:ascii="Times New Roman" w:hAnsi="Times New Roman"/>
                <w:spacing w:val="-8"/>
                <w:sz w:val="28"/>
                <w:szCs w:val="28"/>
              </w:rPr>
              <w:t xml:space="preserve"> </w:t>
            </w:r>
            <w:r w:rsidR="00287850" w:rsidRPr="00482343">
              <w:rPr>
                <w:rFonts w:ascii="Times New Roman" w:hAnsi="Times New Roman"/>
                <w:sz w:val="28"/>
                <w:szCs w:val="28"/>
              </w:rPr>
              <w:t>(CSE</w:t>
            </w:r>
            <w:r w:rsidR="00287850" w:rsidRPr="00482343">
              <w:rPr>
                <w:rFonts w:ascii="Times New Roman" w:hAnsi="Times New Roman"/>
                <w:spacing w:val="-6"/>
                <w:sz w:val="28"/>
                <w:szCs w:val="28"/>
              </w:rPr>
              <w:t xml:space="preserve"> </w:t>
            </w:r>
            <w:r w:rsidR="00287850" w:rsidRPr="00482343">
              <w:rPr>
                <w:rFonts w:ascii="Times New Roman" w:hAnsi="Times New Roman"/>
                <w:spacing w:val="-4"/>
                <w:sz w:val="28"/>
                <w:szCs w:val="28"/>
              </w:rPr>
              <w:t>RM)</w:t>
            </w:r>
            <w:r w:rsidR="00885502" w:rsidRPr="00482343">
              <w:rPr>
                <w:rFonts w:ascii="Times New Roman" w:hAnsi="Times New Roman"/>
                <w:spacing w:val="-4"/>
                <w:sz w:val="28"/>
                <w:szCs w:val="28"/>
              </w:rPr>
              <w:t>;</w:t>
            </w:r>
          </w:p>
          <w:p w14:paraId="27DB5A2B" w14:textId="6972EEE9" w:rsidR="00287850" w:rsidRPr="00482343" w:rsidRDefault="006920F8" w:rsidP="008743F0">
            <w:pPr>
              <w:pStyle w:val="TableParagraph"/>
              <w:tabs>
                <w:tab w:val="left" w:pos="667"/>
              </w:tabs>
              <w:ind w:left="313" w:right="106" w:firstLine="0"/>
              <w:jc w:val="both"/>
              <w:rPr>
                <w:rFonts w:ascii="Times New Roman" w:hAnsi="Times New Roman"/>
                <w:sz w:val="28"/>
                <w:szCs w:val="28"/>
              </w:rPr>
            </w:pPr>
            <w:r w:rsidRPr="00482343">
              <w:rPr>
                <w:rFonts w:ascii="Times New Roman" w:hAnsi="Times New Roman"/>
                <w:sz w:val="28"/>
                <w:szCs w:val="28"/>
              </w:rPr>
              <w:t xml:space="preserve">2) </w:t>
            </w:r>
            <w:r w:rsidR="00287850" w:rsidRPr="00482343">
              <w:rPr>
                <w:rFonts w:ascii="Times New Roman" w:hAnsi="Times New Roman"/>
                <w:sz w:val="28"/>
                <w:szCs w:val="28"/>
              </w:rPr>
              <w:t>Inspectoratul</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General</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pentru</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Situații</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de</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Urgență</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al</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Ministerului</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 xml:space="preserve">Afacerilor </w:t>
            </w:r>
            <w:r w:rsidR="00287850" w:rsidRPr="00482343">
              <w:rPr>
                <w:rFonts w:ascii="Times New Roman" w:hAnsi="Times New Roman"/>
                <w:spacing w:val="-2"/>
                <w:sz w:val="28"/>
                <w:szCs w:val="28"/>
              </w:rPr>
              <w:t>Interne;</w:t>
            </w:r>
          </w:p>
          <w:p w14:paraId="0674259D" w14:textId="3A3A1A69" w:rsidR="00AF66CC" w:rsidRPr="00482343" w:rsidRDefault="006920F8" w:rsidP="007F7EA1">
            <w:pPr>
              <w:pStyle w:val="TableParagraph"/>
              <w:tabs>
                <w:tab w:val="left" w:pos="819"/>
                <w:tab w:val="left" w:pos="821"/>
                <w:tab w:val="left" w:pos="1977"/>
                <w:tab w:val="left" w:pos="3337"/>
                <w:tab w:val="left" w:pos="4324"/>
                <w:tab w:val="left" w:pos="6275"/>
                <w:tab w:val="left" w:pos="7915"/>
                <w:tab w:val="left" w:pos="9196"/>
              </w:tabs>
              <w:spacing w:line="242" w:lineRule="auto"/>
              <w:ind w:left="313" w:right="99" w:firstLine="0"/>
              <w:jc w:val="both"/>
              <w:rPr>
                <w:rFonts w:ascii="Times New Roman" w:hAnsi="Times New Roman"/>
                <w:sz w:val="28"/>
                <w:szCs w:val="28"/>
              </w:rPr>
            </w:pPr>
            <w:r w:rsidRPr="00482343">
              <w:rPr>
                <w:rFonts w:ascii="Times New Roman" w:hAnsi="Times New Roman"/>
                <w:spacing w:val="-2"/>
                <w:sz w:val="28"/>
                <w:szCs w:val="28"/>
              </w:rPr>
              <w:lastRenderedPageBreak/>
              <w:t xml:space="preserve">3) </w:t>
            </w:r>
            <w:r w:rsidR="00287850" w:rsidRPr="00482343">
              <w:rPr>
                <w:rFonts w:ascii="Times New Roman" w:hAnsi="Times New Roman"/>
                <w:spacing w:val="-2"/>
                <w:sz w:val="28"/>
                <w:szCs w:val="28"/>
              </w:rPr>
              <w:t>Agenția</w:t>
            </w:r>
            <w:r w:rsidRPr="00482343">
              <w:rPr>
                <w:rFonts w:ascii="Times New Roman" w:hAnsi="Times New Roman"/>
                <w:spacing w:val="-2"/>
                <w:sz w:val="28"/>
                <w:szCs w:val="28"/>
              </w:rPr>
              <w:t xml:space="preserve"> </w:t>
            </w:r>
            <w:r w:rsidR="00287850" w:rsidRPr="00482343">
              <w:rPr>
                <w:rFonts w:ascii="Times New Roman" w:hAnsi="Times New Roman"/>
                <w:spacing w:val="-2"/>
                <w:sz w:val="28"/>
                <w:szCs w:val="28"/>
              </w:rPr>
              <w:t>Națională</w:t>
            </w:r>
            <w:r w:rsidRPr="00482343">
              <w:rPr>
                <w:rFonts w:ascii="Times New Roman" w:hAnsi="Times New Roman"/>
                <w:spacing w:val="-2"/>
                <w:sz w:val="28"/>
                <w:szCs w:val="28"/>
              </w:rPr>
              <w:t xml:space="preserve"> </w:t>
            </w:r>
            <w:r w:rsidR="00287850" w:rsidRPr="00482343">
              <w:rPr>
                <w:rFonts w:ascii="Times New Roman" w:hAnsi="Times New Roman"/>
                <w:spacing w:val="-2"/>
                <w:sz w:val="28"/>
                <w:szCs w:val="28"/>
              </w:rPr>
              <w:t>pentru</w:t>
            </w:r>
            <w:r w:rsidRPr="00482343">
              <w:rPr>
                <w:rFonts w:ascii="Times New Roman" w:hAnsi="Times New Roman"/>
                <w:spacing w:val="-2"/>
                <w:sz w:val="28"/>
                <w:szCs w:val="28"/>
              </w:rPr>
              <w:t xml:space="preserve"> </w:t>
            </w:r>
            <w:r w:rsidR="00287850" w:rsidRPr="00482343">
              <w:rPr>
                <w:rFonts w:ascii="Times New Roman" w:hAnsi="Times New Roman"/>
                <w:spacing w:val="-2"/>
                <w:sz w:val="28"/>
                <w:szCs w:val="28"/>
              </w:rPr>
              <w:t>Reglementarea</w:t>
            </w:r>
            <w:r w:rsidRPr="00482343">
              <w:rPr>
                <w:rFonts w:ascii="Times New Roman" w:hAnsi="Times New Roman"/>
                <w:spacing w:val="-2"/>
                <w:sz w:val="28"/>
                <w:szCs w:val="28"/>
              </w:rPr>
              <w:t xml:space="preserve"> </w:t>
            </w:r>
            <w:r w:rsidR="00287850" w:rsidRPr="00482343">
              <w:rPr>
                <w:rFonts w:ascii="Times New Roman" w:hAnsi="Times New Roman"/>
                <w:spacing w:val="-2"/>
                <w:sz w:val="28"/>
                <w:szCs w:val="28"/>
              </w:rPr>
              <w:t>Activităților</w:t>
            </w:r>
            <w:r w:rsidRPr="00482343">
              <w:rPr>
                <w:rFonts w:ascii="Times New Roman" w:hAnsi="Times New Roman"/>
                <w:spacing w:val="-2"/>
                <w:sz w:val="28"/>
                <w:szCs w:val="28"/>
              </w:rPr>
              <w:t xml:space="preserve"> </w:t>
            </w:r>
            <w:r w:rsidR="00287850" w:rsidRPr="00482343">
              <w:rPr>
                <w:rFonts w:ascii="Times New Roman" w:hAnsi="Times New Roman"/>
                <w:spacing w:val="-2"/>
                <w:sz w:val="28"/>
                <w:szCs w:val="28"/>
              </w:rPr>
              <w:t>Nucleare</w:t>
            </w:r>
            <w:r w:rsidRPr="00482343">
              <w:rPr>
                <w:rFonts w:ascii="Times New Roman" w:hAnsi="Times New Roman"/>
                <w:spacing w:val="-2"/>
                <w:sz w:val="28"/>
                <w:szCs w:val="28"/>
              </w:rPr>
              <w:t xml:space="preserve"> </w:t>
            </w:r>
            <w:r w:rsidR="00287850" w:rsidRPr="00482343">
              <w:rPr>
                <w:rFonts w:ascii="Times New Roman" w:hAnsi="Times New Roman"/>
                <w:spacing w:val="-6"/>
                <w:sz w:val="28"/>
                <w:szCs w:val="28"/>
              </w:rPr>
              <w:t xml:space="preserve">și </w:t>
            </w:r>
            <w:r w:rsidR="00287850" w:rsidRPr="00482343">
              <w:rPr>
                <w:rFonts w:ascii="Times New Roman" w:hAnsi="Times New Roman"/>
                <w:sz w:val="28"/>
                <w:szCs w:val="28"/>
              </w:rPr>
              <w:t>Radiologice a Ministerului Mediului.</w:t>
            </w:r>
          </w:p>
          <w:p w14:paraId="2C709D45" w14:textId="78FD1778" w:rsidR="00287850" w:rsidRPr="00482343" w:rsidRDefault="00AF66CC" w:rsidP="00ED664D">
            <w:pPr>
              <w:pStyle w:val="TableParagraph"/>
              <w:tabs>
                <w:tab w:val="left" w:pos="819"/>
                <w:tab w:val="left" w:pos="821"/>
                <w:tab w:val="left" w:pos="1977"/>
                <w:tab w:val="left" w:pos="3337"/>
                <w:tab w:val="left" w:pos="4324"/>
                <w:tab w:val="left" w:pos="6275"/>
                <w:tab w:val="left" w:pos="7915"/>
                <w:tab w:val="left" w:pos="9196"/>
              </w:tabs>
              <w:ind w:left="0" w:right="99" w:firstLine="0"/>
              <w:jc w:val="both"/>
              <w:rPr>
                <w:rFonts w:ascii="Times New Roman" w:hAnsi="Times New Roman"/>
                <w:sz w:val="28"/>
                <w:szCs w:val="28"/>
              </w:rPr>
            </w:pPr>
            <w:r w:rsidRPr="00482343">
              <w:rPr>
                <w:rFonts w:ascii="Times New Roman" w:hAnsi="Times New Roman"/>
                <w:sz w:val="28"/>
                <w:szCs w:val="28"/>
              </w:rPr>
              <w:t xml:space="preserve">      </w:t>
            </w:r>
            <w:r w:rsidR="00287850" w:rsidRPr="00482343">
              <w:rPr>
                <w:rFonts w:ascii="Times New Roman" w:hAnsi="Times New Roman"/>
                <w:sz w:val="28"/>
                <w:szCs w:val="28"/>
              </w:rPr>
              <w:t>Autoritățile</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cu</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atribuții</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în</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domeniul</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activităților</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nucleare</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și</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radiologice</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 xml:space="preserve">sunt </w:t>
            </w:r>
            <w:r w:rsidR="00287850" w:rsidRPr="00482343">
              <w:rPr>
                <w:rFonts w:ascii="Times New Roman" w:hAnsi="Times New Roman"/>
                <w:spacing w:val="-2"/>
                <w:sz w:val="28"/>
                <w:szCs w:val="28"/>
              </w:rPr>
              <w:t>următoarele:</w:t>
            </w:r>
          </w:p>
          <w:p w14:paraId="774E3841" w14:textId="77777777" w:rsidR="00287850" w:rsidRPr="00482343" w:rsidRDefault="00287850" w:rsidP="00ED664D">
            <w:pPr>
              <w:pStyle w:val="TableParagraph"/>
              <w:numPr>
                <w:ilvl w:val="1"/>
                <w:numId w:val="45"/>
              </w:numPr>
              <w:tabs>
                <w:tab w:val="left" w:pos="589"/>
              </w:tabs>
              <w:ind w:left="447" w:hanging="141"/>
              <w:jc w:val="both"/>
              <w:rPr>
                <w:rFonts w:ascii="Times New Roman" w:hAnsi="Times New Roman"/>
                <w:sz w:val="28"/>
                <w:szCs w:val="28"/>
              </w:rPr>
            </w:pPr>
            <w:r w:rsidRPr="00482343">
              <w:rPr>
                <w:rFonts w:ascii="Times New Roman" w:hAnsi="Times New Roman"/>
                <w:sz w:val="28"/>
                <w:szCs w:val="28"/>
              </w:rPr>
              <w:t>autoritatea</w:t>
            </w:r>
            <w:r w:rsidRPr="00482343">
              <w:rPr>
                <w:rFonts w:ascii="Times New Roman" w:hAnsi="Times New Roman"/>
                <w:spacing w:val="-10"/>
                <w:sz w:val="28"/>
                <w:szCs w:val="28"/>
              </w:rPr>
              <w:t xml:space="preserve"> </w:t>
            </w:r>
            <w:r w:rsidRPr="00482343">
              <w:rPr>
                <w:rFonts w:ascii="Times New Roman" w:hAnsi="Times New Roman"/>
                <w:sz w:val="28"/>
                <w:szCs w:val="28"/>
              </w:rPr>
              <w:t>administrației</w:t>
            </w:r>
            <w:r w:rsidRPr="00482343">
              <w:rPr>
                <w:rFonts w:ascii="Times New Roman" w:hAnsi="Times New Roman"/>
                <w:spacing w:val="-6"/>
                <w:sz w:val="28"/>
                <w:szCs w:val="28"/>
              </w:rPr>
              <w:t xml:space="preserve"> </w:t>
            </w:r>
            <w:r w:rsidRPr="00482343">
              <w:rPr>
                <w:rFonts w:ascii="Times New Roman" w:hAnsi="Times New Roman"/>
                <w:sz w:val="28"/>
                <w:szCs w:val="28"/>
              </w:rPr>
              <w:t>publice</w:t>
            </w:r>
            <w:r w:rsidRPr="00482343">
              <w:rPr>
                <w:rFonts w:ascii="Times New Roman" w:hAnsi="Times New Roman"/>
                <w:spacing w:val="-8"/>
                <w:sz w:val="28"/>
                <w:szCs w:val="28"/>
              </w:rPr>
              <w:t xml:space="preserve"> </w:t>
            </w:r>
            <w:r w:rsidRPr="00482343">
              <w:rPr>
                <w:rFonts w:ascii="Times New Roman" w:hAnsi="Times New Roman"/>
                <w:sz w:val="28"/>
                <w:szCs w:val="28"/>
              </w:rPr>
              <w:t>centrale</w:t>
            </w:r>
            <w:r w:rsidRPr="00482343">
              <w:rPr>
                <w:rFonts w:ascii="Times New Roman" w:hAnsi="Times New Roman"/>
                <w:spacing w:val="-8"/>
                <w:sz w:val="28"/>
                <w:szCs w:val="28"/>
              </w:rPr>
              <w:t xml:space="preserve"> </w:t>
            </w:r>
            <w:r w:rsidRPr="00482343">
              <w:rPr>
                <w:rFonts w:ascii="Times New Roman" w:hAnsi="Times New Roman"/>
                <w:sz w:val="28"/>
                <w:szCs w:val="28"/>
              </w:rPr>
              <w:t>în</w:t>
            </w:r>
            <w:r w:rsidRPr="00482343">
              <w:rPr>
                <w:rFonts w:ascii="Times New Roman" w:hAnsi="Times New Roman"/>
                <w:spacing w:val="-10"/>
                <w:sz w:val="28"/>
                <w:szCs w:val="28"/>
              </w:rPr>
              <w:t xml:space="preserve"> </w:t>
            </w:r>
            <w:r w:rsidRPr="00482343">
              <w:rPr>
                <w:rFonts w:ascii="Times New Roman" w:hAnsi="Times New Roman"/>
                <w:sz w:val="28"/>
                <w:szCs w:val="28"/>
              </w:rPr>
              <w:t>domeniul</w:t>
            </w:r>
            <w:r w:rsidRPr="00482343">
              <w:rPr>
                <w:rFonts w:ascii="Times New Roman" w:hAnsi="Times New Roman"/>
                <w:spacing w:val="-10"/>
                <w:sz w:val="28"/>
                <w:szCs w:val="28"/>
              </w:rPr>
              <w:t xml:space="preserve"> </w:t>
            </w:r>
            <w:r w:rsidRPr="00482343">
              <w:rPr>
                <w:rFonts w:ascii="Times New Roman" w:hAnsi="Times New Roman"/>
                <w:sz w:val="28"/>
                <w:szCs w:val="28"/>
              </w:rPr>
              <w:t>ocrotirii</w:t>
            </w:r>
            <w:r w:rsidRPr="00482343">
              <w:rPr>
                <w:rFonts w:ascii="Times New Roman" w:hAnsi="Times New Roman"/>
                <w:spacing w:val="-4"/>
                <w:sz w:val="28"/>
                <w:szCs w:val="28"/>
              </w:rPr>
              <w:t xml:space="preserve"> </w:t>
            </w:r>
            <w:r w:rsidRPr="00482343">
              <w:rPr>
                <w:rFonts w:ascii="Times New Roman" w:hAnsi="Times New Roman"/>
                <w:spacing w:val="-2"/>
                <w:sz w:val="28"/>
                <w:szCs w:val="28"/>
              </w:rPr>
              <w:t>sănătății;</w:t>
            </w:r>
          </w:p>
          <w:p w14:paraId="0ED10DCD" w14:textId="77777777" w:rsidR="00287850" w:rsidRPr="00482343" w:rsidRDefault="00287850" w:rsidP="00ED664D">
            <w:pPr>
              <w:pStyle w:val="TableParagraph"/>
              <w:numPr>
                <w:ilvl w:val="1"/>
                <w:numId w:val="45"/>
              </w:numPr>
              <w:tabs>
                <w:tab w:val="left" w:pos="589"/>
                <w:tab w:val="left" w:pos="1219"/>
              </w:tabs>
              <w:ind w:left="447" w:right="99" w:hanging="141"/>
              <w:jc w:val="both"/>
              <w:rPr>
                <w:rFonts w:ascii="Times New Roman" w:hAnsi="Times New Roman"/>
                <w:sz w:val="28"/>
                <w:szCs w:val="28"/>
              </w:rPr>
            </w:pPr>
            <w:r w:rsidRPr="00482343">
              <w:rPr>
                <w:rFonts w:ascii="Times New Roman" w:hAnsi="Times New Roman"/>
                <w:sz w:val="28"/>
                <w:szCs w:val="28"/>
              </w:rPr>
              <w:t>autoritatea</w:t>
            </w:r>
            <w:r w:rsidRPr="00482343">
              <w:rPr>
                <w:rFonts w:ascii="Times New Roman" w:hAnsi="Times New Roman"/>
                <w:spacing w:val="80"/>
                <w:sz w:val="28"/>
                <w:szCs w:val="28"/>
              </w:rPr>
              <w:t xml:space="preserve"> </w:t>
            </w:r>
            <w:r w:rsidRPr="00482343">
              <w:rPr>
                <w:rFonts w:ascii="Times New Roman" w:hAnsi="Times New Roman"/>
                <w:sz w:val="28"/>
                <w:szCs w:val="28"/>
              </w:rPr>
              <w:t>administrativă</w:t>
            </w:r>
            <w:r w:rsidRPr="00482343">
              <w:rPr>
                <w:rFonts w:ascii="Times New Roman" w:hAnsi="Times New Roman"/>
                <w:spacing w:val="80"/>
                <w:sz w:val="28"/>
                <w:szCs w:val="28"/>
              </w:rPr>
              <w:t xml:space="preserve"> </w:t>
            </w:r>
            <w:r w:rsidRPr="00482343">
              <w:rPr>
                <w:rFonts w:ascii="Times New Roman" w:hAnsi="Times New Roman"/>
                <w:sz w:val="28"/>
                <w:szCs w:val="28"/>
              </w:rPr>
              <w:t>în</w:t>
            </w:r>
            <w:r w:rsidRPr="00482343">
              <w:rPr>
                <w:rFonts w:ascii="Times New Roman" w:hAnsi="Times New Roman"/>
                <w:spacing w:val="80"/>
                <w:sz w:val="28"/>
                <w:szCs w:val="28"/>
              </w:rPr>
              <w:t xml:space="preserve"> </w:t>
            </w:r>
            <w:r w:rsidRPr="00482343">
              <w:rPr>
                <w:rFonts w:ascii="Times New Roman" w:hAnsi="Times New Roman"/>
                <w:sz w:val="28"/>
                <w:szCs w:val="28"/>
              </w:rPr>
              <w:t>domeniul</w:t>
            </w:r>
            <w:r w:rsidRPr="00482343">
              <w:rPr>
                <w:rFonts w:ascii="Times New Roman" w:hAnsi="Times New Roman"/>
                <w:spacing w:val="80"/>
                <w:sz w:val="28"/>
                <w:szCs w:val="28"/>
              </w:rPr>
              <w:t xml:space="preserve"> </w:t>
            </w:r>
            <w:r w:rsidRPr="00482343">
              <w:rPr>
                <w:rFonts w:ascii="Times New Roman" w:hAnsi="Times New Roman"/>
                <w:sz w:val="28"/>
                <w:szCs w:val="28"/>
              </w:rPr>
              <w:t>protecției</w:t>
            </w:r>
            <w:r w:rsidRPr="00482343">
              <w:rPr>
                <w:rFonts w:ascii="Times New Roman" w:hAnsi="Times New Roman"/>
                <w:spacing w:val="80"/>
                <w:sz w:val="28"/>
                <w:szCs w:val="28"/>
              </w:rPr>
              <w:t xml:space="preserve"> </w:t>
            </w:r>
            <w:r w:rsidRPr="00482343">
              <w:rPr>
                <w:rFonts w:ascii="Times New Roman" w:hAnsi="Times New Roman"/>
                <w:sz w:val="28"/>
                <w:szCs w:val="28"/>
              </w:rPr>
              <w:t>civile</w:t>
            </w:r>
            <w:r w:rsidRPr="00482343">
              <w:rPr>
                <w:rFonts w:ascii="Times New Roman" w:hAnsi="Times New Roman"/>
                <w:spacing w:val="80"/>
                <w:sz w:val="28"/>
                <w:szCs w:val="28"/>
              </w:rPr>
              <w:t xml:space="preserve"> </w:t>
            </w:r>
            <w:r w:rsidRPr="00482343">
              <w:rPr>
                <w:rFonts w:ascii="Times New Roman" w:hAnsi="Times New Roman"/>
                <w:sz w:val="28"/>
                <w:szCs w:val="28"/>
              </w:rPr>
              <w:t>și</w:t>
            </w:r>
            <w:r w:rsidRPr="00482343">
              <w:rPr>
                <w:rFonts w:ascii="Times New Roman" w:hAnsi="Times New Roman"/>
                <w:spacing w:val="80"/>
                <w:sz w:val="28"/>
                <w:szCs w:val="28"/>
              </w:rPr>
              <w:t xml:space="preserve"> </w:t>
            </w:r>
            <w:r w:rsidRPr="00482343">
              <w:rPr>
                <w:rFonts w:ascii="Times New Roman" w:hAnsi="Times New Roman"/>
                <w:sz w:val="28"/>
                <w:szCs w:val="28"/>
              </w:rPr>
              <w:t xml:space="preserve">situațiilor </w:t>
            </w:r>
            <w:r w:rsidRPr="00482343">
              <w:rPr>
                <w:rFonts w:ascii="Times New Roman" w:hAnsi="Times New Roman"/>
                <w:spacing w:val="-2"/>
                <w:sz w:val="28"/>
                <w:szCs w:val="28"/>
              </w:rPr>
              <w:t>excepționale;</w:t>
            </w:r>
          </w:p>
          <w:p w14:paraId="050B3270" w14:textId="77777777" w:rsidR="00287850" w:rsidRPr="00482343" w:rsidRDefault="00287850" w:rsidP="00ED664D">
            <w:pPr>
              <w:pStyle w:val="TableParagraph"/>
              <w:numPr>
                <w:ilvl w:val="1"/>
                <w:numId w:val="45"/>
              </w:numPr>
              <w:tabs>
                <w:tab w:val="left" w:pos="589"/>
                <w:tab w:val="left" w:pos="1105"/>
              </w:tabs>
              <w:ind w:left="447" w:hanging="141"/>
              <w:jc w:val="both"/>
              <w:rPr>
                <w:rFonts w:ascii="Times New Roman" w:hAnsi="Times New Roman"/>
                <w:sz w:val="28"/>
                <w:szCs w:val="28"/>
              </w:rPr>
            </w:pPr>
            <w:r w:rsidRPr="00482343">
              <w:rPr>
                <w:rFonts w:ascii="Times New Roman" w:hAnsi="Times New Roman"/>
                <w:sz w:val="28"/>
                <w:szCs w:val="28"/>
              </w:rPr>
              <w:t>autoritatea</w:t>
            </w:r>
            <w:r w:rsidRPr="00482343">
              <w:rPr>
                <w:rFonts w:ascii="Times New Roman" w:hAnsi="Times New Roman"/>
                <w:spacing w:val="-9"/>
                <w:sz w:val="28"/>
                <w:szCs w:val="28"/>
              </w:rPr>
              <w:t xml:space="preserve"> </w:t>
            </w:r>
            <w:r w:rsidRPr="00482343">
              <w:rPr>
                <w:rFonts w:ascii="Times New Roman" w:hAnsi="Times New Roman"/>
                <w:sz w:val="28"/>
                <w:szCs w:val="28"/>
              </w:rPr>
              <w:t>administrației</w:t>
            </w:r>
            <w:r w:rsidRPr="00482343">
              <w:rPr>
                <w:rFonts w:ascii="Times New Roman" w:hAnsi="Times New Roman"/>
                <w:spacing w:val="-6"/>
                <w:sz w:val="28"/>
                <w:szCs w:val="28"/>
              </w:rPr>
              <w:t xml:space="preserve"> </w:t>
            </w:r>
            <w:r w:rsidRPr="00482343">
              <w:rPr>
                <w:rFonts w:ascii="Times New Roman" w:hAnsi="Times New Roman"/>
                <w:sz w:val="28"/>
                <w:szCs w:val="28"/>
              </w:rPr>
              <w:t>publice</w:t>
            </w:r>
            <w:r w:rsidRPr="00482343">
              <w:rPr>
                <w:rFonts w:ascii="Times New Roman" w:hAnsi="Times New Roman"/>
                <w:spacing w:val="-8"/>
                <w:sz w:val="28"/>
                <w:szCs w:val="28"/>
              </w:rPr>
              <w:t xml:space="preserve"> </w:t>
            </w:r>
            <w:r w:rsidRPr="00482343">
              <w:rPr>
                <w:rFonts w:ascii="Times New Roman" w:hAnsi="Times New Roman"/>
                <w:sz w:val="28"/>
                <w:szCs w:val="28"/>
              </w:rPr>
              <w:t>centrale</w:t>
            </w:r>
            <w:r w:rsidRPr="00482343">
              <w:rPr>
                <w:rFonts w:ascii="Times New Roman" w:hAnsi="Times New Roman"/>
                <w:spacing w:val="-8"/>
                <w:sz w:val="28"/>
                <w:szCs w:val="28"/>
              </w:rPr>
              <w:t xml:space="preserve"> </w:t>
            </w:r>
            <w:r w:rsidRPr="00482343">
              <w:rPr>
                <w:rFonts w:ascii="Times New Roman" w:hAnsi="Times New Roman"/>
                <w:sz w:val="28"/>
                <w:szCs w:val="28"/>
              </w:rPr>
              <w:t>în</w:t>
            </w:r>
            <w:r w:rsidRPr="00482343">
              <w:rPr>
                <w:rFonts w:ascii="Times New Roman" w:hAnsi="Times New Roman"/>
                <w:spacing w:val="-11"/>
                <w:sz w:val="28"/>
                <w:szCs w:val="28"/>
              </w:rPr>
              <w:t xml:space="preserve"> </w:t>
            </w:r>
            <w:r w:rsidRPr="00482343">
              <w:rPr>
                <w:rFonts w:ascii="Times New Roman" w:hAnsi="Times New Roman"/>
                <w:sz w:val="28"/>
                <w:szCs w:val="28"/>
              </w:rPr>
              <w:t>domeniul</w:t>
            </w:r>
            <w:r w:rsidRPr="00482343">
              <w:rPr>
                <w:rFonts w:ascii="Times New Roman" w:hAnsi="Times New Roman"/>
                <w:spacing w:val="-6"/>
                <w:sz w:val="28"/>
                <w:szCs w:val="28"/>
              </w:rPr>
              <w:t xml:space="preserve"> </w:t>
            </w:r>
            <w:r w:rsidRPr="00482343">
              <w:rPr>
                <w:rFonts w:ascii="Times New Roman" w:hAnsi="Times New Roman"/>
                <w:spacing w:val="-2"/>
                <w:sz w:val="28"/>
                <w:szCs w:val="28"/>
              </w:rPr>
              <w:t>mediului;</w:t>
            </w:r>
          </w:p>
          <w:p w14:paraId="199AB8AC" w14:textId="77777777" w:rsidR="00287850" w:rsidRPr="00482343" w:rsidRDefault="00287850" w:rsidP="00ED664D">
            <w:pPr>
              <w:pStyle w:val="TableParagraph"/>
              <w:numPr>
                <w:ilvl w:val="1"/>
                <w:numId w:val="45"/>
              </w:numPr>
              <w:tabs>
                <w:tab w:val="left" w:pos="589"/>
                <w:tab w:val="left" w:pos="1122"/>
              </w:tabs>
              <w:ind w:left="447" w:hanging="141"/>
              <w:jc w:val="both"/>
              <w:rPr>
                <w:rFonts w:ascii="Times New Roman" w:hAnsi="Times New Roman"/>
                <w:sz w:val="28"/>
                <w:szCs w:val="28"/>
              </w:rPr>
            </w:pPr>
            <w:r w:rsidRPr="00482343">
              <w:rPr>
                <w:rFonts w:ascii="Times New Roman" w:hAnsi="Times New Roman"/>
                <w:sz w:val="28"/>
                <w:szCs w:val="28"/>
              </w:rPr>
              <w:t>autoritatea</w:t>
            </w:r>
            <w:r w:rsidRPr="00482343">
              <w:rPr>
                <w:rFonts w:ascii="Times New Roman" w:hAnsi="Times New Roman"/>
                <w:spacing w:val="-11"/>
                <w:sz w:val="28"/>
                <w:szCs w:val="28"/>
              </w:rPr>
              <w:t xml:space="preserve"> </w:t>
            </w:r>
            <w:r w:rsidRPr="00482343">
              <w:rPr>
                <w:rFonts w:ascii="Times New Roman" w:hAnsi="Times New Roman"/>
                <w:sz w:val="28"/>
                <w:szCs w:val="28"/>
              </w:rPr>
              <w:t>administrației</w:t>
            </w:r>
            <w:r w:rsidRPr="00482343">
              <w:rPr>
                <w:rFonts w:ascii="Times New Roman" w:hAnsi="Times New Roman"/>
                <w:spacing w:val="-6"/>
                <w:sz w:val="28"/>
                <w:szCs w:val="28"/>
              </w:rPr>
              <w:t xml:space="preserve"> </w:t>
            </w:r>
            <w:r w:rsidRPr="00482343">
              <w:rPr>
                <w:rFonts w:ascii="Times New Roman" w:hAnsi="Times New Roman"/>
                <w:sz w:val="28"/>
                <w:szCs w:val="28"/>
              </w:rPr>
              <w:t>publice</w:t>
            </w:r>
            <w:r w:rsidRPr="00482343">
              <w:rPr>
                <w:rFonts w:ascii="Times New Roman" w:hAnsi="Times New Roman"/>
                <w:spacing w:val="-8"/>
                <w:sz w:val="28"/>
                <w:szCs w:val="28"/>
              </w:rPr>
              <w:t xml:space="preserve"> </w:t>
            </w:r>
            <w:r w:rsidRPr="00482343">
              <w:rPr>
                <w:rFonts w:ascii="Times New Roman" w:hAnsi="Times New Roman"/>
                <w:sz w:val="28"/>
                <w:szCs w:val="28"/>
              </w:rPr>
              <w:t>centrale</w:t>
            </w:r>
            <w:r w:rsidRPr="00482343">
              <w:rPr>
                <w:rFonts w:ascii="Times New Roman" w:hAnsi="Times New Roman"/>
                <w:spacing w:val="-8"/>
                <w:sz w:val="28"/>
                <w:szCs w:val="28"/>
              </w:rPr>
              <w:t xml:space="preserve"> </w:t>
            </w:r>
            <w:r w:rsidRPr="00482343">
              <w:rPr>
                <w:rFonts w:ascii="Times New Roman" w:hAnsi="Times New Roman"/>
                <w:sz w:val="28"/>
                <w:szCs w:val="28"/>
              </w:rPr>
              <w:t>în</w:t>
            </w:r>
            <w:r w:rsidRPr="00482343">
              <w:rPr>
                <w:rFonts w:ascii="Times New Roman" w:hAnsi="Times New Roman"/>
                <w:spacing w:val="-10"/>
                <w:sz w:val="28"/>
                <w:szCs w:val="28"/>
              </w:rPr>
              <w:t xml:space="preserve"> </w:t>
            </w:r>
            <w:r w:rsidRPr="00482343">
              <w:rPr>
                <w:rFonts w:ascii="Times New Roman" w:hAnsi="Times New Roman"/>
                <w:sz w:val="28"/>
                <w:szCs w:val="28"/>
              </w:rPr>
              <w:t>domeniul</w:t>
            </w:r>
            <w:r w:rsidRPr="00482343">
              <w:rPr>
                <w:rFonts w:ascii="Times New Roman" w:hAnsi="Times New Roman"/>
                <w:spacing w:val="-7"/>
                <w:sz w:val="28"/>
                <w:szCs w:val="28"/>
              </w:rPr>
              <w:t xml:space="preserve"> </w:t>
            </w:r>
            <w:r w:rsidRPr="00482343">
              <w:rPr>
                <w:rFonts w:ascii="Times New Roman" w:hAnsi="Times New Roman"/>
                <w:spacing w:val="-2"/>
                <w:sz w:val="28"/>
                <w:szCs w:val="28"/>
              </w:rPr>
              <w:t>agroindustrial;</w:t>
            </w:r>
          </w:p>
          <w:p w14:paraId="06592748" w14:textId="77777777" w:rsidR="00AF66CC" w:rsidRPr="00482343" w:rsidRDefault="00287850" w:rsidP="00ED664D">
            <w:pPr>
              <w:pStyle w:val="TableParagraph"/>
              <w:numPr>
                <w:ilvl w:val="1"/>
                <w:numId w:val="45"/>
              </w:numPr>
              <w:tabs>
                <w:tab w:val="left" w:pos="589"/>
                <w:tab w:val="left" w:pos="1105"/>
              </w:tabs>
              <w:ind w:left="447" w:hanging="141"/>
              <w:jc w:val="both"/>
              <w:rPr>
                <w:rFonts w:ascii="Times New Roman" w:hAnsi="Times New Roman"/>
                <w:sz w:val="28"/>
                <w:szCs w:val="28"/>
              </w:rPr>
            </w:pPr>
            <w:r w:rsidRPr="00482343">
              <w:rPr>
                <w:rFonts w:ascii="Times New Roman" w:hAnsi="Times New Roman"/>
                <w:sz w:val="28"/>
                <w:szCs w:val="28"/>
              </w:rPr>
              <w:t>autoritatea</w:t>
            </w:r>
            <w:r w:rsidRPr="00482343">
              <w:rPr>
                <w:rFonts w:ascii="Times New Roman" w:hAnsi="Times New Roman"/>
                <w:spacing w:val="-10"/>
                <w:sz w:val="28"/>
                <w:szCs w:val="28"/>
              </w:rPr>
              <w:t xml:space="preserve"> </w:t>
            </w:r>
            <w:r w:rsidRPr="00482343">
              <w:rPr>
                <w:rFonts w:ascii="Times New Roman" w:hAnsi="Times New Roman"/>
                <w:sz w:val="28"/>
                <w:szCs w:val="28"/>
              </w:rPr>
              <w:t>administrativă</w:t>
            </w:r>
            <w:r w:rsidRPr="00482343">
              <w:rPr>
                <w:rFonts w:ascii="Times New Roman" w:hAnsi="Times New Roman"/>
                <w:spacing w:val="-9"/>
                <w:sz w:val="28"/>
                <w:szCs w:val="28"/>
              </w:rPr>
              <w:t xml:space="preserve"> </w:t>
            </w:r>
            <w:r w:rsidRPr="00482343">
              <w:rPr>
                <w:rFonts w:ascii="Times New Roman" w:hAnsi="Times New Roman"/>
                <w:sz w:val="28"/>
                <w:szCs w:val="28"/>
              </w:rPr>
              <w:t>a</w:t>
            </w:r>
            <w:r w:rsidRPr="00482343">
              <w:rPr>
                <w:rFonts w:ascii="Times New Roman" w:hAnsi="Times New Roman"/>
                <w:spacing w:val="-10"/>
                <w:sz w:val="28"/>
                <w:szCs w:val="28"/>
              </w:rPr>
              <w:t xml:space="preserve"> </w:t>
            </w:r>
            <w:r w:rsidRPr="00482343">
              <w:rPr>
                <w:rFonts w:ascii="Times New Roman" w:hAnsi="Times New Roman"/>
                <w:sz w:val="28"/>
                <w:szCs w:val="28"/>
              </w:rPr>
              <w:t>controlului</w:t>
            </w:r>
            <w:r w:rsidRPr="00482343">
              <w:rPr>
                <w:rFonts w:ascii="Times New Roman" w:hAnsi="Times New Roman"/>
                <w:spacing w:val="-8"/>
                <w:sz w:val="28"/>
                <w:szCs w:val="28"/>
              </w:rPr>
              <w:t xml:space="preserve"> </w:t>
            </w:r>
            <w:r w:rsidRPr="00482343">
              <w:rPr>
                <w:rFonts w:ascii="Times New Roman" w:hAnsi="Times New Roman"/>
                <w:spacing w:val="-2"/>
                <w:sz w:val="28"/>
                <w:szCs w:val="28"/>
              </w:rPr>
              <w:t>vamal;</w:t>
            </w:r>
          </w:p>
          <w:p w14:paraId="4E3430D8" w14:textId="2544B3A6" w:rsidR="00287850" w:rsidRPr="00482343" w:rsidRDefault="00287850" w:rsidP="00ED664D">
            <w:pPr>
              <w:pStyle w:val="TableParagraph"/>
              <w:numPr>
                <w:ilvl w:val="1"/>
                <w:numId w:val="45"/>
              </w:numPr>
              <w:tabs>
                <w:tab w:val="left" w:pos="589"/>
                <w:tab w:val="left" w:pos="1105"/>
              </w:tabs>
              <w:ind w:left="447" w:hanging="141"/>
              <w:jc w:val="both"/>
              <w:rPr>
                <w:rFonts w:ascii="Times New Roman" w:hAnsi="Times New Roman"/>
                <w:sz w:val="28"/>
                <w:szCs w:val="28"/>
              </w:rPr>
            </w:pPr>
            <w:r w:rsidRPr="00482343">
              <w:rPr>
                <w:rFonts w:ascii="Times New Roman" w:hAnsi="Times New Roman"/>
                <w:sz w:val="28"/>
                <w:szCs w:val="28"/>
              </w:rPr>
              <w:t>autoritatea</w:t>
            </w:r>
            <w:r w:rsidRPr="00482343">
              <w:rPr>
                <w:rFonts w:ascii="Times New Roman" w:hAnsi="Times New Roman"/>
                <w:spacing w:val="-6"/>
                <w:sz w:val="28"/>
                <w:szCs w:val="28"/>
              </w:rPr>
              <w:t xml:space="preserve"> </w:t>
            </w:r>
            <w:r w:rsidRPr="00482343">
              <w:rPr>
                <w:rFonts w:ascii="Times New Roman" w:hAnsi="Times New Roman"/>
                <w:sz w:val="28"/>
                <w:szCs w:val="28"/>
              </w:rPr>
              <w:t>administrativă</w:t>
            </w:r>
            <w:r w:rsidRPr="00482343">
              <w:rPr>
                <w:rFonts w:ascii="Times New Roman" w:hAnsi="Times New Roman"/>
                <w:spacing w:val="-8"/>
                <w:sz w:val="28"/>
                <w:szCs w:val="28"/>
              </w:rPr>
              <w:t xml:space="preserve"> </w:t>
            </w:r>
            <w:r w:rsidRPr="00482343">
              <w:rPr>
                <w:rFonts w:ascii="Times New Roman" w:hAnsi="Times New Roman"/>
                <w:sz w:val="28"/>
                <w:szCs w:val="28"/>
              </w:rPr>
              <w:t>de</w:t>
            </w:r>
            <w:r w:rsidRPr="00482343">
              <w:rPr>
                <w:rFonts w:ascii="Times New Roman" w:hAnsi="Times New Roman"/>
                <w:spacing w:val="-6"/>
                <w:sz w:val="28"/>
                <w:szCs w:val="28"/>
              </w:rPr>
              <w:t xml:space="preserve"> </w:t>
            </w:r>
            <w:r w:rsidRPr="00482343">
              <w:rPr>
                <w:rFonts w:ascii="Times New Roman" w:hAnsi="Times New Roman"/>
                <w:sz w:val="28"/>
                <w:szCs w:val="28"/>
              </w:rPr>
              <w:t>control</w:t>
            </w:r>
            <w:r w:rsidRPr="00482343">
              <w:rPr>
                <w:rFonts w:ascii="Times New Roman" w:hAnsi="Times New Roman"/>
                <w:spacing w:val="-5"/>
                <w:sz w:val="28"/>
                <w:szCs w:val="28"/>
              </w:rPr>
              <w:t xml:space="preserve"> </w:t>
            </w:r>
            <w:r w:rsidRPr="00482343">
              <w:rPr>
                <w:rFonts w:ascii="Times New Roman" w:hAnsi="Times New Roman"/>
                <w:sz w:val="28"/>
                <w:szCs w:val="28"/>
              </w:rPr>
              <w:t>al</w:t>
            </w:r>
            <w:r w:rsidRPr="00482343">
              <w:rPr>
                <w:rFonts w:ascii="Times New Roman" w:hAnsi="Times New Roman"/>
                <w:spacing w:val="-7"/>
                <w:sz w:val="28"/>
                <w:szCs w:val="28"/>
              </w:rPr>
              <w:t xml:space="preserve"> </w:t>
            </w:r>
            <w:r w:rsidRPr="00482343">
              <w:rPr>
                <w:rFonts w:ascii="Times New Roman" w:hAnsi="Times New Roman"/>
                <w:spacing w:val="-2"/>
                <w:sz w:val="28"/>
                <w:szCs w:val="28"/>
              </w:rPr>
              <w:t>frontierei;</w:t>
            </w:r>
          </w:p>
          <w:p w14:paraId="17BDBD73" w14:textId="77777777" w:rsidR="00AF66CC" w:rsidRPr="00482343" w:rsidRDefault="00287850" w:rsidP="00ED664D">
            <w:pPr>
              <w:pStyle w:val="TableParagraph"/>
              <w:numPr>
                <w:ilvl w:val="1"/>
                <w:numId w:val="45"/>
              </w:numPr>
              <w:tabs>
                <w:tab w:val="left" w:pos="589"/>
                <w:tab w:val="left" w:pos="1121"/>
              </w:tabs>
              <w:ind w:left="447" w:right="109" w:hanging="141"/>
              <w:jc w:val="both"/>
              <w:rPr>
                <w:rFonts w:ascii="Times New Roman" w:hAnsi="Times New Roman"/>
                <w:sz w:val="28"/>
                <w:szCs w:val="28"/>
              </w:rPr>
            </w:pPr>
            <w:r w:rsidRPr="00482343">
              <w:rPr>
                <w:rFonts w:ascii="Times New Roman" w:hAnsi="Times New Roman"/>
                <w:sz w:val="28"/>
                <w:szCs w:val="28"/>
              </w:rPr>
              <w:t>organizații</w:t>
            </w:r>
            <w:r w:rsidRPr="00482343">
              <w:rPr>
                <w:rFonts w:ascii="Times New Roman" w:hAnsi="Times New Roman"/>
                <w:spacing w:val="40"/>
                <w:sz w:val="28"/>
                <w:szCs w:val="28"/>
              </w:rPr>
              <w:t xml:space="preserve"> </w:t>
            </w:r>
            <w:r w:rsidRPr="00482343">
              <w:rPr>
                <w:rFonts w:ascii="Times New Roman" w:hAnsi="Times New Roman"/>
                <w:sz w:val="28"/>
                <w:szCs w:val="28"/>
              </w:rPr>
              <w:t>de</w:t>
            </w:r>
            <w:r w:rsidRPr="00482343">
              <w:rPr>
                <w:rFonts w:ascii="Times New Roman" w:hAnsi="Times New Roman"/>
                <w:spacing w:val="40"/>
                <w:sz w:val="28"/>
                <w:szCs w:val="28"/>
              </w:rPr>
              <w:t xml:space="preserve"> </w:t>
            </w:r>
            <w:r w:rsidRPr="00482343">
              <w:rPr>
                <w:rFonts w:ascii="Times New Roman" w:hAnsi="Times New Roman"/>
                <w:sz w:val="28"/>
                <w:szCs w:val="28"/>
              </w:rPr>
              <w:t>cercetare</w:t>
            </w:r>
            <w:r w:rsidRPr="00482343">
              <w:rPr>
                <w:rFonts w:ascii="Times New Roman" w:hAnsi="Times New Roman"/>
                <w:spacing w:val="40"/>
                <w:sz w:val="28"/>
                <w:szCs w:val="28"/>
              </w:rPr>
              <w:t xml:space="preserve"> </w:t>
            </w:r>
            <w:r w:rsidRPr="00482343">
              <w:rPr>
                <w:rFonts w:ascii="Times New Roman" w:hAnsi="Times New Roman"/>
                <w:sz w:val="28"/>
                <w:szCs w:val="28"/>
              </w:rPr>
              <w:t>sau</w:t>
            </w:r>
            <w:r w:rsidRPr="00482343">
              <w:rPr>
                <w:rFonts w:ascii="Times New Roman" w:hAnsi="Times New Roman"/>
                <w:spacing w:val="40"/>
                <w:sz w:val="28"/>
                <w:szCs w:val="28"/>
              </w:rPr>
              <w:t xml:space="preserve"> </w:t>
            </w:r>
            <w:r w:rsidRPr="00482343">
              <w:rPr>
                <w:rFonts w:ascii="Times New Roman" w:hAnsi="Times New Roman"/>
                <w:sz w:val="28"/>
                <w:szCs w:val="28"/>
              </w:rPr>
              <w:t>de</w:t>
            </w:r>
            <w:r w:rsidRPr="00482343">
              <w:rPr>
                <w:rFonts w:ascii="Times New Roman" w:hAnsi="Times New Roman"/>
                <w:spacing w:val="40"/>
                <w:sz w:val="28"/>
                <w:szCs w:val="28"/>
              </w:rPr>
              <w:t xml:space="preserve"> </w:t>
            </w:r>
            <w:r w:rsidRPr="00482343">
              <w:rPr>
                <w:rFonts w:ascii="Times New Roman" w:hAnsi="Times New Roman"/>
                <w:sz w:val="28"/>
                <w:szCs w:val="28"/>
              </w:rPr>
              <w:t>promovare</w:t>
            </w:r>
            <w:r w:rsidRPr="00482343">
              <w:rPr>
                <w:rFonts w:ascii="Times New Roman" w:hAnsi="Times New Roman"/>
                <w:spacing w:val="40"/>
                <w:sz w:val="28"/>
                <w:szCs w:val="28"/>
              </w:rPr>
              <w:t xml:space="preserve"> </w:t>
            </w:r>
            <w:r w:rsidRPr="00482343">
              <w:rPr>
                <w:rFonts w:ascii="Times New Roman" w:hAnsi="Times New Roman"/>
                <w:sz w:val="28"/>
                <w:szCs w:val="28"/>
              </w:rPr>
              <w:t>a</w:t>
            </w:r>
            <w:r w:rsidRPr="00482343">
              <w:rPr>
                <w:rFonts w:ascii="Times New Roman" w:hAnsi="Times New Roman"/>
                <w:spacing w:val="40"/>
                <w:sz w:val="28"/>
                <w:szCs w:val="28"/>
              </w:rPr>
              <w:t xml:space="preserve"> </w:t>
            </w:r>
            <w:r w:rsidRPr="00482343">
              <w:rPr>
                <w:rFonts w:ascii="Times New Roman" w:hAnsi="Times New Roman"/>
                <w:sz w:val="28"/>
                <w:szCs w:val="28"/>
              </w:rPr>
              <w:t>tehnologiilor</w:t>
            </w:r>
            <w:r w:rsidRPr="00482343">
              <w:rPr>
                <w:rFonts w:ascii="Times New Roman" w:hAnsi="Times New Roman"/>
                <w:spacing w:val="40"/>
                <w:sz w:val="28"/>
                <w:szCs w:val="28"/>
              </w:rPr>
              <w:t xml:space="preserve"> </w:t>
            </w:r>
            <w:r w:rsidRPr="00482343">
              <w:rPr>
                <w:rFonts w:ascii="Times New Roman" w:hAnsi="Times New Roman"/>
                <w:sz w:val="28"/>
                <w:szCs w:val="28"/>
              </w:rPr>
              <w:t>nucleare</w:t>
            </w:r>
            <w:r w:rsidRPr="00482343">
              <w:rPr>
                <w:rFonts w:ascii="Times New Roman" w:hAnsi="Times New Roman"/>
                <w:spacing w:val="40"/>
                <w:sz w:val="28"/>
                <w:szCs w:val="28"/>
              </w:rPr>
              <w:t xml:space="preserve"> </w:t>
            </w:r>
            <w:r w:rsidRPr="00482343">
              <w:rPr>
                <w:rFonts w:ascii="Times New Roman" w:hAnsi="Times New Roman"/>
                <w:sz w:val="28"/>
                <w:szCs w:val="28"/>
              </w:rPr>
              <w:t xml:space="preserve">sau </w:t>
            </w:r>
            <w:r w:rsidRPr="00482343">
              <w:rPr>
                <w:rFonts w:ascii="Times New Roman" w:hAnsi="Times New Roman"/>
                <w:spacing w:val="-2"/>
                <w:sz w:val="28"/>
                <w:szCs w:val="28"/>
              </w:rPr>
              <w:t>radiologice.</w:t>
            </w:r>
            <w:r w:rsidR="00AF66CC" w:rsidRPr="00482343">
              <w:rPr>
                <w:rFonts w:ascii="Times New Roman" w:hAnsi="Times New Roman"/>
                <w:spacing w:val="-2"/>
                <w:sz w:val="28"/>
                <w:szCs w:val="28"/>
              </w:rPr>
              <w:t xml:space="preserve"> </w:t>
            </w:r>
          </w:p>
          <w:p w14:paraId="6FE0A920" w14:textId="57C4AD49" w:rsidR="00287850" w:rsidRPr="00482343" w:rsidRDefault="00AF66CC" w:rsidP="00ED664D">
            <w:pPr>
              <w:pStyle w:val="TableParagraph"/>
              <w:tabs>
                <w:tab w:val="left" w:pos="1121"/>
              </w:tabs>
              <w:ind w:left="0" w:right="109" w:firstLine="0"/>
              <w:jc w:val="both"/>
              <w:rPr>
                <w:rFonts w:ascii="Times New Roman" w:hAnsi="Times New Roman"/>
                <w:sz w:val="28"/>
                <w:szCs w:val="28"/>
              </w:rPr>
            </w:pPr>
            <w:r w:rsidRPr="00482343">
              <w:rPr>
                <w:rFonts w:ascii="Times New Roman" w:hAnsi="Times New Roman"/>
                <w:spacing w:val="-2"/>
                <w:sz w:val="28"/>
                <w:szCs w:val="28"/>
              </w:rPr>
              <w:t xml:space="preserve">      </w:t>
            </w:r>
            <w:r w:rsidR="00287850" w:rsidRPr="00482343">
              <w:rPr>
                <w:rFonts w:ascii="Times New Roman" w:hAnsi="Times New Roman"/>
                <w:sz w:val="28"/>
                <w:szCs w:val="28"/>
              </w:rPr>
              <w:t xml:space="preserve">Atribuțiile ministerelor/instituțiilor responsabile de implementarea Planului sunt stipulate în Legea </w:t>
            </w:r>
            <w:r w:rsidR="00655A1C" w:rsidRPr="00482343">
              <w:rPr>
                <w:rFonts w:ascii="Times New Roman" w:hAnsi="Times New Roman"/>
                <w:sz w:val="28"/>
                <w:szCs w:val="28"/>
              </w:rPr>
              <w:t xml:space="preserve">nr. </w:t>
            </w:r>
            <w:r w:rsidR="00287850" w:rsidRPr="00482343">
              <w:rPr>
                <w:rFonts w:ascii="Times New Roman" w:hAnsi="Times New Roman"/>
                <w:sz w:val="28"/>
                <w:szCs w:val="28"/>
              </w:rPr>
              <w:t xml:space="preserve">132/2012 </w:t>
            </w:r>
            <w:r w:rsidR="00287850" w:rsidRPr="00482343">
              <w:rPr>
                <w:rFonts w:ascii="Times New Roman" w:hAnsi="Times New Roman"/>
                <w:position w:val="1"/>
                <w:sz w:val="28"/>
                <w:szCs w:val="28"/>
              </w:rPr>
              <w:t xml:space="preserve">privind desfășurarea în siguranță a activităților </w:t>
            </w:r>
            <w:r w:rsidR="00287850" w:rsidRPr="00482343">
              <w:rPr>
                <w:rFonts w:ascii="Times New Roman" w:hAnsi="Times New Roman"/>
                <w:sz w:val="28"/>
                <w:szCs w:val="28"/>
              </w:rPr>
              <w:t xml:space="preserve">nucleare și radiologice și redate în anexa </w:t>
            </w:r>
            <w:r w:rsidR="00655A1C" w:rsidRPr="00482343">
              <w:rPr>
                <w:rFonts w:ascii="Times New Roman" w:hAnsi="Times New Roman"/>
                <w:sz w:val="28"/>
                <w:szCs w:val="28"/>
              </w:rPr>
              <w:t>nr.</w:t>
            </w:r>
            <w:r w:rsidR="005E2B49" w:rsidRPr="00482343">
              <w:rPr>
                <w:rFonts w:ascii="Times New Roman" w:hAnsi="Times New Roman"/>
                <w:sz w:val="28"/>
                <w:szCs w:val="28"/>
              </w:rPr>
              <w:t xml:space="preserve"> </w:t>
            </w:r>
            <w:r w:rsidR="00287850" w:rsidRPr="00482343">
              <w:rPr>
                <w:rFonts w:ascii="Times New Roman" w:hAnsi="Times New Roman"/>
                <w:sz w:val="28"/>
                <w:szCs w:val="28"/>
              </w:rPr>
              <w:t xml:space="preserve">4 a prezentului </w:t>
            </w:r>
            <w:r w:rsidR="00655A1C" w:rsidRPr="00482343">
              <w:rPr>
                <w:rFonts w:ascii="Times New Roman" w:hAnsi="Times New Roman"/>
                <w:sz w:val="28"/>
                <w:szCs w:val="28"/>
              </w:rPr>
              <w:t>p</w:t>
            </w:r>
            <w:r w:rsidR="00287850" w:rsidRPr="00482343">
              <w:rPr>
                <w:rFonts w:ascii="Times New Roman" w:hAnsi="Times New Roman"/>
                <w:sz w:val="28"/>
                <w:szCs w:val="28"/>
              </w:rPr>
              <w:t>roiect.</w:t>
            </w:r>
          </w:p>
          <w:p w14:paraId="5FC6C892" w14:textId="39DA13D1" w:rsidR="00287850" w:rsidRPr="00482343" w:rsidRDefault="00AF66CC" w:rsidP="00AF66CC">
            <w:pPr>
              <w:pStyle w:val="TableParagraph"/>
              <w:ind w:left="0" w:right="100"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287850" w:rsidRPr="00482343">
              <w:rPr>
                <w:rFonts w:ascii="Times New Roman" w:hAnsi="Times New Roman"/>
                <w:sz w:val="28"/>
                <w:szCs w:val="28"/>
              </w:rPr>
              <w:t xml:space="preserve">În </w:t>
            </w:r>
            <w:r w:rsidR="00287850" w:rsidRPr="00482343">
              <w:rPr>
                <w:rFonts w:ascii="Times New Roman" w:hAnsi="Times New Roman"/>
                <w:b/>
                <w:sz w:val="28"/>
                <w:szCs w:val="28"/>
              </w:rPr>
              <w:t>Capitolul III Organizarea răspunsului la accidente/urgențe nucleare sau radiologice</w:t>
            </w:r>
            <w:r w:rsidR="00287850" w:rsidRPr="00482343">
              <w:rPr>
                <w:rFonts w:ascii="Times New Roman" w:hAnsi="Times New Roman"/>
                <w:bCs/>
                <w:sz w:val="28"/>
                <w:szCs w:val="28"/>
              </w:rPr>
              <w:t xml:space="preserve"> se descrie proces</w:t>
            </w:r>
            <w:r w:rsidR="00287850" w:rsidRPr="00482343">
              <w:rPr>
                <w:rFonts w:ascii="Times New Roman" w:hAnsi="Times New Roman"/>
                <w:sz w:val="28"/>
                <w:szCs w:val="28"/>
              </w:rPr>
              <w:t>ul de intervenție în situațiile posibile în Republica Moldova, inclusiv pentru evenimentele care pot fi clasificate ca urgență nucleară sau radiologică, dar care încă nu au fost apreciate astfel.</w:t>
            </w:r>
          </w:p>
          <w:p w14:paraId="68097CBA" w14:textId="14836D09" w:rsidR="00287850" w:rsidRPr="00482343" w:rsidRDefault="00AF66CC" w:rsidP="00AF66CC">
            <w:pPr>
              <w:pStyle w:val="TableParagraph"/>
              <w:spacing w:before="1"/>
              <w:ind w:left="0" w:right="102"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287850" w:rsidRPr="00482343">
              <w:rPr>
                <w:rFonts w:ascii="Times New Roman" w:hAnsi="Times New Roman"/>
                <w:sz w:val="28"/>
                <w:szCs w:val="28"/>
              </w:rPr>
              <w:t xml:space="preserve">Procesul de intervenție este descris separat, pentru evenimentele care se pot produce nemijlocit în Republica Moldova (pentru care este necesară evaluarea și declararea de către Grupul de experți ca </w:t>
            </w:r>
            <w:r w:rsidR="00902828" w:rsidRPr="00482343">
              <w:rPr>
                <w:rFonts w:ascii="Times New Roman" w:hAnsi="Times New Roman"/>
                <w:sz w:val="28"/>
                <w:szCs w:val="28"/>
              </w:rPr>
              <w:t>u</w:t>
            </w:r>
            <w:r w:rsidR="00287850" w:rsidRPr="00482343">
              <w:rPr>
                <w:rFonts w:ascii="Times New Roman" w:hAnsi="Times New Roman"/>
                <w:sz w:val="28"/>
                <w:szCs w:val="28"/>
              </w:rPr>
              <w:t>rgență radiologică), cât și pentru evenimentele, care se pot produce în afara Republicii Moldova, dar care pot avea efecte</w:t>
            </w:r>
            <w:r w:rsidR="00287850" w:rsidRPr="00482343">
              <w:rPr>
                <w:rFonts w:ascii="Times New Roman" w:hAnsi="Times New Roman"/>
                <w:spacing w:val="-2"/>
                <w:sz w:val="28"/>
                <w:szCs w:val="28"/>
              </w:rPr>
              <w:t xml:space="preserve"> </w:t>
            </w:r>
            <w:r w:rsidR="00287850" w:rsidRPr="00482343">
              <w:rPr>
                <w:rFonts w:ascii="Times New Roman" w:hAnsi="Times New Roman"/>
                <w:sz w:val="28"/>
                <w:szCs w:val="28"/>
              </w:rPr>
              <w:t>asupra</w:t>
            </w:r>
            <w:r w:rsidR="00287850" w:rsidRPr="00482343">
              <w:rPr>
                <w:rFonts w:ascii="Times New Roman" w:hAnsi="Times New Roman"/>
                <w:spacing w:val="-2"/>
                <w:sz w:val="28"/>
                <w:szCs w:val="28"/>
              </w:rPr>
              <w:t xml:space="preserve"> </w:t>
            </w:r>
            <w:r w:rsidR="00287850" w:rsidRPr="00482343">
              <w:rPr>
                <w:rFonts w:ascii="Times New Roman" w:hAnsi="Times New Roman"/>
                <w:sz w:val="28"/>
                <w:szCs w:val="28"/>
              </w:rPr>
              <w:t>teritoriului</w:t>
            </w:r>
            <w:r w:rsidR="00287850" w:rsidRPr="00482343">
              <w:rPr>
                <w:rFonts w:ascii="Times New Roman" w:hAnsi="Times New Roman"/>
                <w:spacing w:val="-1"/>
                <w:sz w:val="28"/>
                <w:szCs w:val="28"/>
              </w:rPr>
              <w:t xml:space="preserve"> </w:t>
            </w:r>
            <w:r w:rsidR="00287850" w:rsidRPr="00482343">
              <w:rPr>
                <w:rFonts w:ascii="Times New Roman" w:hAnsi="Times New Roman"/>
                <w:sz w:val="28"/>
                <w:szCs w:val="28"/>
              </w:rPr>
              <w:t>național</w:t>
            </w:r>
            <w:r w:rsidR="00287850" w:rsidRPr="00482343">
              <w:rPr>
                <w:rFonts w:ascii="Times New Roman" w:hAnsi="Times New Roman"/>
                <w:spacing w:val="-1"/>
                <w:sz w:val="28"/>
                <w:szCs w:val="28"/>
              </w:rPr>
              <w:t xml:space="preserve"> </w:t>
            </w:r>
            <w:r w:rsidR="00287850" w:rsidRPr="00482343">
              <w:rPr>
                <w:rFonts w:ascii="Times New Roman" w:hAnsi="Times New Roman"/>
                <w:sz w:val="28"/>
                <w:szCs w:val="28"/>
              </w:rPr>
              <w:t>(nu</w:t>
            </w:r>
            <w:r w:rsidR="00287850" w:rsidRPr="00482343">
              <w:rPr>
                <w:rFonts w:ascii="Times New Roman" w:hAnsi="Times New Roman"/>
                <w:spacing w:val="-1"/>
                <w:sz w:val="28"/>
                <w:szCs w:val="28"/>
              </w:rPr>
              <w:t xml:space="preserve"> </w:t>
            </w:r>
            <w:r w:rsidR="00287850" w:rsidRPr="00482343">
              <w:rPr>
                <w:rFonts w:ascii="Times New Roman" w:hAnsi="Times New Roman"/>
                <w:sz w:val="28"/>
                <w:szCs w:val="28"/>
              </w:rPr>
              <w:t>este</w:t>
            </w:r>
            <w:r w:rsidR="00287850" w:rsidRPr="00482343">
              <w:rPr>
                <w:rFonts w:ascii="Times New Roman" w:hAnsi="Times New Roman"/>
                <w:spacing w:val="-2"/>
                <w:sz w:val="28"/>
                <w:szCs w:val="28"/>
              </w:rPr>
              <w:t xml:space="preserve"> </w:t>
            </w:r>
            <w:r w:rsidR="00287850" w:rsidRPr="00482343">
              <w:rPr>
                <w:rFonts w:ascii="Times New Roman" w:hAnsi="Times New Roman"/>
                <w:sz w:val="28"/>
                <w:szCs w:val="28"/>
              </w:rPr>
              <w:t>necesară</w:t>
            </w:r>
            <w:r w:rsidR="00287850" w:rsidRPr="00482343">
              <w:rPr>
                <w:rFonts w:ascii="Times New Roman" w:hAnsi="Times New Roman"/>
                <w:spacing w:val="-2"/>
                <w:sz w:val="28"/>
                <w:szCs w:val="28"/>
              </w:rPr>
              <w:t xml:space="preserve"> </w:t>
            </w:r>
            <w:r w:rsidR="00287850" w:rsidRPr="00482343">
              <w:rPr>
                <w:rFonts w:ascii="Times New Roman" w:hAnsi="Times New Roman"/>
                <w:sz w:val="28"/>
                <w:szCs w:val="28"/>
              </w:rPr>
              <w:t>evaluarea</w:t>
            </w:r>
            <w:r w:rsidR="00287850" w:rsidRPr="00482343">
              <w:rPr>
                <w:rFonts w:ascii="Times New Roman" w:hAnsi="Times New Roman"/>
                <w:spacing w:val="-2"/>
                <w:sz w:val="28"/>
                <w:szCs w:val="28"/>
              </w:rPr>
              <w:t xml:space="preserve"> </w:t>
            </w:r>
            <w:r w:rsidR="00287850" w:rsidRPr="00482343">
              <w:rPr>
                <w:rFonts w:ascii="Times New Roman" w:hAnsi="Times New Roman"/>
                <w:sz w:val="28"/>
                <w:szCs w:val="28"/>
              </w:rPr>
              <w:t>și</w:t>
            </w:r>
            <w:r w:rsidR="00287850" w:rsidRPr="00482343">
              <w:rPr>
                <w:rFonts w:ascii="Times New Roman" w:hAnsi="Times New Roman"/>
                <w:spacing w:val="-1"/>
                <w:sz w:val="28"/>
                <w:szCs w:val="28"/>
              </w:rPr>
              <w:t xml:space="preserve"> </w:t>
            </w:r>
            <w:r w:rsidR="00287850" w:rsidRPr="00482343">
              <w:rPr>
                <w:rFonts w:ascii="Times New Roman" w:hAnsi="Times New Roman"/>
                <w:sz w:val="28"/>
                <w:szCs w:val="28"/>
              </w:rPr>
              <w:t>declararea</w:t>
            </w:r>
            <w:r w:rsidR="00287850" w:rsidRPr="00482343">
              <w:rPr>
                <w:rFonts w:ascii="Times New Roman" w:hAnsi="Times New Roman"/>
                <w:spacing w:val="-3"/>
                <w:sz w:val="28"/>
                <w:szCs w:val="28"/>
              </w:rPr>
              <w:t xml:space="preserve"> </w:t>
            </w:r>
            <w:r w:rsidR="00287850" w:rsidRPr="00482343">
              <w:rPr>
                <w:rFonts w:ascii="Times New Roman" w:hAnsi="Times New Roman"/>
                <w:sz w:val="28"/>
                <w:szCs w:val="28"/>
              </w:rPr>
              <w:t>de</w:t>
            </w:r>
            <w:r w:rsidR="00287850" w:rsidRPr="00482343">
              <w:rPr>
                <w:rFonts w:ascii="Times New Roman" w:hAnsi="Times New Roman"/>
                <w:spacing w:val="-2"/>
                <w:sz w:val="28"/>
                <w:szCs w:val="28"/>
              </w:rPr>
              <w:t xml:space="preserve"> </w:t>
            </w:r>
            <w:r w:rsidR="00287850" w:rsidRPr="00482343">
              <w:rPr>
                <w:rFonts w:ascii="Times New Roman" w:hAnsi="Times New Roman"/>
                <w:sz w:val="28"/>
                <w:szCs w:val="28"/>
              </w:rPr>
              <w:t xml:space="preserve">către Grupul de experți ca </w:t>
            </w:r>
            <w:r w:rsidR="00902828" w:rsidRPr="00482343">
              <w:rPr>
                <w:rFonts w:ascii="Times New Roman" w:hAnsi="Times New Roman"/>
                <w:sz w:val="28"/>
                <w:szCs w:val="28"/>
              </w:rPr>
              <w:t>u</w:t>
            </w:r>
            <w:r w:rsidR="00287850" w:rsidRPr="00482343">
              <w:rPr>
                <w:rFonts w:ascii="Times New Roman" w:hAnsi="Times New Roman"/>
                <w:sz w:val="28"/>
                <w:szCs w:val="28"/>
              </w:rPr>
              <w:t>rgență radiologică).</w:t>
            </w:r>
          </w:p>
          <w:p w14:paraId="4F02D6CB" w14:textId="67352100" w:rsidR="00287850" w:rsidRPr="00482343" w:rsidRDefault="00AF66CC" w:rsidP="00AF66CC">
            <w:pPr>
              <w:pStyle w:val="TableParagraph"/>
              <w:ind w:left="0" w:right="100"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287850" w:rsidRPr="00482343">
              <w:rPr>
                <w:rFonts w:ascii="Times New Roman" w:hAnsi="Times New Roman"/>
                <w:sz w:val="28"/>
                <w:szCs w:val="28"/>
              </w:rPr>
              <w:t>Acțiunile încep cu procedura de Notificare, este stabilit fluxul informațional de la sursa de informație până la entitățile pentru intervenție, cât și este apreciată persoana cu funcție de răspundere, care poate pune în aplicare Planul.</w:t>
            </w:r>
          </w:p>
          <w:p w14:paraId="3AF700D0" w14:textId="387AE3C5" w:rsidR="00287850" w:rsidRPr="00482343" w:rsidRDefault="00DA16A3" w:rsidP="00DA16A3">
            <w:pPr>
              <w:pStyle w:val="TableParagraph"/>
              <w:ind w:left="0" w:right="106"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Pr="00482343">
              <w:rPr>
                <w:rFonts w:ascii="Times New Roman" w:hAnsi="Times New Roman"/>
                <w:sz w:val="28"/>
                <w:szCs w:val="28"/>
              </w:rPr>
              <w:t xml:space="preserve"> </w:t>
            </w:r>
            <w:r w:rsidR="00287850" w:rsidRPr="00482343">
              <w:rPr>
                <w:rFonts w:ascii="Times New Roman" w:hAnsi="Times New Roman"/>
                <w:sz w:val="28"/>
                <w:szCs w:val="28"/>
              </w:rPr>
              <w:t>De asemenea, în acest capitol este descris sistemul de comandă și control pentru gestionarea răspunsului la urgența radiologică.</w:t>
            </w:r>
          </w:p>
          <w:p w14:paraId="30E707F3" w14:textId="227E7360" w:rsidR="00287850" w:rsidRPr="00482343" w:rsidRDefault="00DA16A3" w:rsidP="00DA16A3">
            <w:pPr>
              <w:pStyle w:val="TableParagraph"/>
              <w:spacing w:before="1"/>
              <w:ind w:left="0" w:right="99" w:firstLine="0"/>
              <w:jc w:val="both"/>
              <w:rPr>
                <w:rFonts w:ascii="Times New Roman" w:hAnsi="Times New Roman"/>
                <w:sz w:val="28"/>
                <w:szCs w:val="28"/>
              </w:rPr>
            </w:pPr>
            <w:r w:rsidRPr="00482343">
              <w:rPr>
                <w:rFonts w:ascii="Times New Roman" w:hAnsi="Times New Roman"/>
                <w:sz w:val="28"/>
                <w:szCs w:val="28"/>
              </w:rPr>
              <w:t xml:space="preserve">   </w:t>
            </w:r>
            <w:r w:rsidR="00C269B2" w:rsidRPr="00482343">
              <w:rPr>
                <w:rFonts w:ascii="Times New Roman" w:hAnsi="Times New Roman"/>
                <w:sz w:val="28"/>
                <w:szCs w:val="28"/>
              </w:rPr>
              <w:t xml:space="preserve">   </w:t>
            </w:r>
            <w:r w:rsidR="00287850" w:rsidRPr="00482343">
              <w:rPr>
                <w:rFonts w:ascii="Times New Roman" w:hAnsi="Times New Roman"/>
                <w:sz w:val="28"/>
                <w:szCs w:val="28"/>
              </w:rPr>
              <w:t xml:space="preserve">Desfășurarea nemijlocită a acțiunilor de intervenție sunt descrise în </w:t>
            </w:r>
            <w:r w:rsidR="00287850" w:rsidRPr="00482343">
              <w:rPr>
                <w:rFonts w:ascii="Times New Roman" w:hAnsi="Times New Roman"/>
                <w:b/>
                <w:sz w:val="28"/>
                <w:szCs w:val="28"/>
              </w:rPr>
              <w:t>Capitolul</w:t>
            </w:r>
            <w:r w:rsidR="00287850" w:rsidRPr="00482343">
              <w:rPr>
                <w:rFonts w:ascii="Times New Roman" w:hAnsi="Times New Roman"/>
                <w:b/>
                <w:spacing w:val="40"/>
                <w:sz w:val="28"/>
                <w:szCs w:val="28"/>
              </w:rPr>
              <w:t xml:space="preserve"> </w:t>
            </w:r>
            <w:r w:rsidR="00287850" w:rsidRPr="00482343">
              <w:rPr>
                <w:rFonts w:ascii="Times New Roman" w:hAnsi="Times New Roman"/>
                <w:b/>
                <w:sz w:val="28"/>
                <w:szCs w:val="28"/>
              </w:rPr>
              <w:t>IV Acțiuni de răspuns la urgența nucleară/radiologică</w:t>
            </w:r>
            <w:r w:rsidR="00287850" w:rsidRPr="00482343">
              <w:rPr>
                <w:rFonts w:ascii="Times New Roman" w:hAnsi="Times New Roman"/>
                <w:bCs/>
                <w:sz w:val="28"/>
                <w:szCs w:val="28"/>
              </w:rPr>
              <w:t>, care prevede acțiunile necesare de întreprins, structurile implicate pentru intervenție, modalitatea</w:t>
            </w:r>
            <w:r w:rsidR="00287850" w:rsidRPr="00482343">
              <w:rPr>
                <w:rFonts w:ascii="Times New Roman" w:hAnsi="Times New Roman"/>
                <w:sz w:val="28"/>
                <w:szCs w:val="28"/>
              </w:rPr>
              <w:t xml:space="preserve"> de evaluare radiologică, investigarea situației, etc.</w:t>
            </w:r>
          </w:p>
          <w:p w14:paraId="4107A91A" w14:textId="125EC09A" w:rsidR="00287850" w:rsidRPr="00482343" w:rsidRDefault="00C269B2" w:rsidP="002D415E">
            <w:pPr>
              <w:pStyle w:val="TableParagraph"/>
              <w:tabs>
                <w:tab w:val="left" w:pos="648"/>
              </w:tabs>
              <w:ind w:left="0" w:right="110" w:firstLine="0"/>
              <w:jc w:val="both"/>
              <w:rPr>
                <w:rFonts w:ascii="Times New Roman" w:hAnsi="Times New Roman"/>
                <w:sz w:val="28"/>
                <w:szCs w:val="28"/>
              </w:rPr>
            </w:pPr>
            <w:r w:rsidRPr="00482343">
              <w:rPr>
                <w:rFonts w:ascii="Times New Roman" w:hAnsi="Times New Roman"/>
                <w:sz w:val="28"/>
                <w:szCs w:val="28"/>
              </w:rPr>
              <w:t xml:space="preserve">    </w:t>
            </w:r>
            <w:r w:rsidR="002D415E" w:rsidRPr="00482343">
              <w:rPr>
                <w:rFonts w:ascii="Times New Roman" w:hAnsi="Times New Roman"/>
                <w:sz w:val="28"/>
                <w:szCs w:val="28"/>
              </w:rPr>
              <w:t xml:space="preserve">  </w:t>
            </w:r>
            <w:r w:rsidR="00287850" w:rsidRPr="00482343">
              <w:rPr>
                <w:rFonts w:ascii="Times New Roman" w:hAnsi="Times New Roman"/>
                <w:sz w:val="28"/>
                <w:szCs w:val="28"/>
              </w:rPr>
              <w:t>La fel, sunt descrise acțiunile de protecție a populației și efectivului, cum ar fi adăpostirea, evacuarea, modalitatea de desfășurare a profilaxiei cu iod, decontaminarea, comunicarea mesajelor de informare, cât și modalitatea de</w:t>
            </w:r>
            <w:r w:rsidR="00287850" w:rsidRPr="00482343">
              <w:rPr>
                <w:rFonts w:ascii="Times New Roman" w:hAnsi="Times New Roman"/>
                <w:spacing w:val="40"/>
                <w:sz w:val="28"/>
                <w:szCs w:val="28"/>
              </w:rPr>
              <w:t xml:space="preserve"> </w:t>
            </w:r>
            <w:r w:rsidR="00287850" w:rsidRPr="00482343">
              <w:rPr>
                <w:rFonts w:ascii="Times New Roman" w:hAnsi="Times New Roman"/>
                <w:sz w:val="28"/>
                <w:szCs w:val="28"/>
              </w:rPr>
              <w:t>alocare a mijloacelor financiare pentru desfășurarea acțiunilor de intervenție.</w:t>
            </w:r>
          </w:p>
        </w:tc>
      </w:tr>
      <w:tr w:rsidR="006D3EB7" w:rsidRPr="00482343" w14:paraId="3761439B" w14:textId="77777777" w:rsidTr="00AF66CC">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82343" w:rsidRDefault="00D927DB" w:rsidP="00F37ED4">
            <w:pPr>
              <w:rPr>
                <w:rFonts w:ascii="Times New Roman" w:hAnsi="Times New Roman"/>
                <w:sz w:val="28"/>
                <w:szCs w:val="28"/>
                <w:lang w:val="ro-RO"/>
              </w:rPr>
            </w:pPr>
            <w:r w:rsidRPr="00482343">
              <w:rPr>
                <w:rFonts w:ascii="Times New Roman" w:hAnsi="Times New Roman"/>
                <w:sz w:val="28"/>
                <w:szCs w:val="28"/>
                <w:lang w:val="ro-RO"/>
              </w:rPr>
              <w:lastRenderedPageBreak/>
              <w:t>3.2.</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Op</w:t>
            </w:r>
            <w:r w:rsidR="00863417" w:rsidRPr="00482343">
              <w:rPr>
                <w:rFonts w:ascii="Times New Roman" w:hAnsi="Times New Roman"/>
                <w:sz w:val="28"/>
                <w:szCs w:val="28"/>
                <w:lang w:val="ro-RO"/>
              </w:rPr>
              <w:t>ț</w:t>
            </w:r>
            <w:r w:rsidRPr="00482343">
              <w:rPr>
                <w:rFonts w:ascii="Times New Roman" w:hAnsi="Times New Roman"/>
                <w:sz w:val="28"/>
                <w:szCs w:val="28"/>
                <w:lang w:val="ro-RO"/>
              </w:rPr>
              <w:t>iunile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alternative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analizate</w:t>
            </w:r>
            <w:r w:rsidR="00032B46" w:rsidRPr="00482343">
              <w:rPr>
                <w:rFonts w:ascii="Times New Roman" w:hAnsi="Times New Roman"/>
                <w:sz w:val="28"/>
                <w:szCs w:val="28"/>
                <w:lang w:val="ro-RO"/>
              </w:rPr>
              <w:t xml:space="preserve"> </w:t>
            </w:r>
            <w:r w:rsidR="00863417" w:rsidRPr="00482343">
              <w:rPr>
                <w:rFonts w:ascii="Times New Roman" w:hAnsi="Times New Roman"/>
                <w:sz w:val="28"/>
                <w:szCs w:val="28"/>
                <w:lang w:val="ro-RO"/>
              </w:rPr>
              <w:t>ș</w:t>
            </w:r>
            <w:r w:rsidRPr="00482343">
              <w:rPr>
                <w:rFonts w:ascii="Times New Roman" w:hAnsi="Times New Roman"/>
                <w:sz w:val="28"/>
                <w:szCs w:val="28"/>
                <w:lang w:val="ro-RO"/>
              </w:rPr>
              <w:t>i</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motivele</w:t>
            </w:r>
            <w:r w:rsidR="00032B46" w:rsidRPr="00482343">
              <w:rPr>
                <w:rFonts w:ascii="Times New Roman" w:hAnsi="Times New Roman"/>
                <w:sz w:val="28"/>
                <w:szCs w:val="28"/>
                <w:lang w:val="ro-RO"/>
              </w:rPr>
              <w:t xml:space="preserve"> </w:t>
            </w:r>
            <w:r w:rsidR="00E44F7F" w:rsidRPr="00482343">
              <w:rPr>
                <w:rFonts w:ascii="Times New Roman" w:hAnsi="Times New Roman"/>
                <w:sz w:val="28"/>
                <w:szCs w:val="28"/>
                <w:lang w:val="ro-RO"/>
              </w:rPr>
              <w:t>pentru</w:t>
            </w:r>
            <w:r w:rsidR="00032B46" w:rsidRPr="00482343">
              <w:rPr>
                <w:rFonts w:ascii="Times New Roman" w:hAnsi="Times New Roman"/>
                <w:sz w:val="28"/>
                <w:szCs w:val="28"/>
                <w:lang w:val="ro-RO"/>
              </w:rPr>
              <w:t xml:space="preserve"> </w:t>
            </w:r>
            <w:r w:rsidR="00E44F7F" w:rsidRPr="00482343">
              <w:rPr>
                <w:rFonts w:ascii="Times New Roman" w:hAnsi="Times New Roman"/>
                <w:sz w:val="28"/>
                <w:szCs w:val="28"/>
                <w:lang w:val="ro-RO"/>
              </w:rPr>
              <w:t>care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acestea</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nu</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au</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fost</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luate</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în</w:t>
            </w:r>
            <w:r w:rsidR="00032B46" w:rsidRPr="00482343">
              <w:rPr>
                <w:rFonts w:ascii="Times New Roman" w:hAnsi="Times New Roman"/>
                <w:sz w:val="28"/>
                <w:szCs w:val="28"/>
                <w:lang w:val="ro-RO"/>
              </w:rPr>
              <w:t xml:space="preserve"> </w:t>
            </w:r>
            <w:r w:rsidRPr="00482343">
              <w:rPr>
                <w:rFonts w:ascii="Times New Roman" w:hAnsi="Times New Roman"/>
                <w:sz w:val="28"/>
                <w:szCs w:val="28"/>
                <w:lang w:val="ro-RO"/>
              </w:rPr>
              <w:t>considerare</w:t>
            </w:r>
          </w:p>
        </w:tc>
      </w:tr>
      <w:tr w:rsidR="006D3EB7" w:rsidRPr="00482343"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6D4A3B" w14:textId="77777777" w:rsidR="008B4BE6" w:rsidRPr="00482343" w:rsidRDefault="002D415E" w:rsidP="002D415E">
            <w:pPr>
              <w:ind w:firstLine="0"/>
              <w:rPr>
                <w:rFonts w:ascii="Times New Roman" w:hAnsi="Times New Roman"/>
                <w:sz w:val="28"/>
                <w:szCs w:val="28"/>
              </w:rPr>
            </w:pPr>
            <w:r w:rsidRPr="00482343">
              <w:rPr>
                <w:rFonts w:ascii="Times New Roman" w:hAnsi="Times New Roman"/>
                <w:sz w:val="28"/>
                <w:szCs w:val="28"/>
              </w:rPr>
              <w:t xml:space="preserve">      </w:t>
            </w:r>
            <w:proofErr w:type="spellStart"/>
            <w:r w:rsidRPr="00482343">
              <w:rPr>
                <w:rFonts w:ascii="Times New Roman" w:hAnsi="Times New Roman"/>
                <w:sz w:val="28"/>
                <w:szCs w:val="28"/>
              </w:rPr>
              <w:t>Op</w:t>
            </w:r>
            <w:r w:rsidR="0033672D" w:rsidRPr="00482343">
              <w:rPr>
                <w:rFonts w:ascii="Times New Roman" w:hAnsi="Times New Roman"/>
                <w:sz w:val="28"/>
                <w:szCs w:val="28"/>
              </w:rPr>
              <w:t>ț</w:t>
            </w:r>
            <w:r w:rsidRPr="00482343">
              <w:rPr>
                <w:rFonts w:ascii="Times New Roman" w:hAnsi="Times New Roman"/>
                <w:sz w:val="28"/>
                <w:szCs w:val="28"/>
              </w:rPr>
              <w:t>iunea</w:t>
            </w:r>
            <w:proofErr w:type="spellEnd"/>
            <w:r w:rsidRPr="00482343">
              <w:rPr>
                <w:rFonts w:ascii="Times New Roman" w:hAnsi="Times New Roman"/>
                <w:sz w:val="28"/>
                <w:szCs w:val="28"/>
              </w:rPr>
              <w:t xml:space="preserve"> „a </w:t>
            </w:r>
            <w:proofErr w:type="spellStart"/>
            <w:r w:rsidRPr="00482343">
              <w:rPr>
                <w:rFonts w:ascii="Times New Roman" w:hAnsi="Times New Roman"/>
                <w:sz w:val="28"/>
                <w:szCs w:val="28"/>
              </w:rPr>
              <w:t>nu</w:t>
            </w:r>
            <w:proofErr w:type="spellEnd"/>
            <w:r w:rsidRPr="00482343">
              <w:rPr>
                <w:rFonts w:ascii="Times New Roman" w:hAnsi="Times New Roman"/>
                <w:sz w:val="28"/>
                <w:szCs w:val="28"/>
              </w:rPr>
              <w:t xml:space="preserve"> face </w:t>
            </w:r>
            <w:proofErr w:type="spellStart"/>
            <w:r w:rsidRPr="00482343">
              <w:rPr>
                <w:rFonts w:ascii="Times New Roman" w:hAnsi="Times New Roman"/>
                <w:sz w:val="28"/>
                <w:szCs w:val="28"/>
              </w:rPr>
              <w:t>nimic</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sau</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lipsa</w:t>
            </w:r>
            <w:proofErr w:type="spellEnd"/>
            <w:r w:rsidRPr="00482343">
              <w:rPr>
                <w:rFonts w:ascii="Times New Roman" w:hAnsi="Times New Roman"/>
                <w:sz w:val="28"/>
                <w:szCs w:val="28"/>
              </w:rPr>
              <w:t xml:space="preserve"> de </w:t>
            </w:r>
            <w:proofErr w:type="spellStart"/>
            <w:r w:rsidRPr="00482343">
              <w:rPr>
                <w:rFonts w:ascii="Times New Roman" w:hAnsi="Times New Roman"/>
                <w:sz w:val="28"/>
                <w:szCs w:val="28"/>
              </w:rPr>
              <w:t>intervenție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va</w:t>
            </w:r>
            <w:proofErr w:type="spellEnd"/>
            <w:r w:rsidRPr="00482343">
              <w:rPr>
                <w:rFonts w:ascii="Times New Roman" w:hAnsi="Times New Roman"/>
                <w:sz w:val="28"/>
                <w:szCs w:val="28"/>
              </w:rPr>
              <w:t xml:space="preserve"> duce la </w:t>
            </w:r>
            <w:proofErr w:type="spellStart"/>
            <w:r w:rsidRPr="00482343">
              <w:rPr>
                <w:rFonts w:ascii="Times New Roman" w:hAnsi="Times New Roman"/>
                <w:sz w:val="28"/>
                <w:szCs w:val="28"/>
              </w:rPr>
              <w:t>nerealizarea</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prevederilor</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Legii</w:t>
            </w:r>
            <w:proofErr w:type="spellEnd"/>
            <w:r w:rsidRPr="00482343">
              <w:rPr>
                <w:rFonts w:ascii="Times New Roman" w:hAnsi="Times New Roman"/>
                <w:sz w:val="28"/>
                <w:szCs w:val="28"/>
              </w:rPr>
              <w:t xml:space="preserve"> nr. 132/2012 </w:t>
            </w:r>
            <w:proofErr w:type="spellStart"/>
            <w:r w:rsidRPr="00482343">
              <w:rPr>
                <w:rFonts w:ascii="Times New Roman" w:hAnsi="Times New Roman"/>
                <w:sz w:val="28"/>
                <w:szCs w:val="28"/>
              </w:rPr>
              <w:t>privind</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desfășurarea</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în</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siguranță</w:t>
            </w:r>
            <w:proofErr w:type="spellEnd"/>
            <w:r w:rsidRPr="00482343">
              <w:rPr>
                <w:rFonts w:ascii="Times New Roman" w:hAnsi="Times New Roman"/>
                <w:sz w:val="28"/>
                <w:szCs w:val="28"/>
              </w:rPr>
              <w:t xml:space="preserve"> </w:t>
            </w:r>
            <w:proofErr w:type="gramStart"/>
            <w:r w:rsidRPr="00482343">
              <w:rPr>
                <w:rFonts w:ascii="Times New Roman" w:hAnsi="Times New Roman"/>
                <w:sz w:val="28"/>
                <w:szCs w:val="28"/>
              </w:rPr>
              <w:t>a</w:t>
            </w:r>
            <w:proofErr w:type="gramEnd"/>
            <w:r w:rsidRPr="00482343">
              <w:rPr>
                <w:rFonts w:ascii="Times New Roman" w:hAnsi="Times New Roman"/>
                <w:sz w:val="28"/>
                <w:szCs w:val="28"/>
              </w:rPr>
              <w:t xml:space="preserve"> </w:t>
            </w:r>
            <w:proofErr w:type="spellStart"/>
            <w:r w:rsidRPr="00482343">
              <w:rPr>
                <w:rFonts w:ascii="Times New Roman" w:hAnsi="Times New Roman"/>
                <w:sz w:val="28"/>
                <w:szCs w:val="28"/>
              </w:rPr>
              <w:t>activităților</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nucleare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și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radiologice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în</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prezent</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nefiind</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aprobată</w:t>
            </w:r>
            <w:proofErr w:type="spellEnd"/>
            <w:r w:rsidRPr="00482343">
              <w:rPr>
                <w:rFonts w:ascii="Times New Roman" w:hAnsi="Times New Roman"/>
                <w:sz w:val="28"/>
                <w:szCs w:val="28"/>
              </w:rPr>
              <w:t xml:space="preserve"> o </w:t>
            </w:r>
            <w:proofErr w:type="spellStart"/>
            <w:r w:rsidRPr="00482343">
              <w:rPr>
                <w:rFonts w:ascii="Times New Roman" w:hAnsi="Times New Roman"/>
                <w:sz w:val="28"/>
                <w:szCs w:val="28"/>
              </w:rPr>
              <w:t>modalitate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unitară</w:t>
            </w:r>
            <w:proofErr w:type="spellEnd"/>
            <w:r w:rsidRPr="00482343">
              <w:rPr>
                <w:rFonts w:ascii="Times New Roman" w:hAnsi="Times New Roman"/>
                <w:sz w:val="28"/>
                <w:szCs w:val="28"/>
              </w:rPr>
              <w:t xml:space="preserve"> de </w:t>
            </w:r>
            <w:proofErr w:type="spellStart"/>
            <w:r w:rsidRPr="00482343">
              <w:rPr>
                <w:rFonts w:ascii="Times New Roman" w:hAnsi="Times New Roman"/>
                <w:sz w:val="28"/>
                <w:szCs w:val="28"/>
              </w:rPr>
              <w:lastRenderedPageBreak/>
              <w:t>prevenire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și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intervenție</w:t>
            </w:r>
            <w:proofErr w:type="spellEnd"/>
            <w:r w:rsidR="00E95E73" w:rsidRPr="00482343">
              <w:rPr>
                <w:rFonts w:ascii="Times New Roman" w:hAnsi="Times New Roman"/>
                <w:sz w:val="28"/>
                <w:szCs w:val="28"/>
              </w:rPr>
              <w:t>,</w:t>
            </w:r>
            <w:r w:rsidRPr="00482343">
              <w:rPr>
                <w:rFonts w:ascii="Times New Roman" w:hAnsi="Times New Roman"/>
                <w:sz w:val="28"/>
                <w:szCs w:val="28"/>
              </w:rPr>
              <w:t xml:space="preserve"> </w:t>
            </w:r>
            <w:proofErr w:type="spellStart"/>
            <w:r w:rsidRPr="00482343">
              <w:rPr>
                <w:rFonts w:ascii="Times New Roman" w:hAnsi="Times New Roman"/>
                <w:sz w:val="28"/>
                <w:szCs w:val="28"/>
              </w:rPr>
              <w:t>în</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vederea</w:t>
            </w:r>
            <w:proofErr w:type="spellEnd"/>
            <w:r w:rsidRPr="00482343">
              <w:rPr>
                <w:rFonts w:ascii="Times New Roman" w:hAnsi="Times New Roman"/>
                <w:position w:val="1"/>
                <w:sz w:val="28"/>
                <w:szCs w:val="28"/>
              </w:rPr>
              <w:t xml:space="preserve"> </w:t>
            </w:r>
            <w:proofErr w:type="spellStart"/>
            <w:r w:rsidRPr="00482343">
              <w:rPr>
                <w:rFonts w:ascii="Times New Roman" w:hAnsi="Times New Roman"/>
                <w:sz w:val="28"/>
                <w:szCs w:val="28"/>
              </w:rPr>
              <w:t>protecției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populației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minimizarea</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riscului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potențial</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asupra</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mediului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înconjurător</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și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proprietății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în</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caz</w:t>
            </w:r>
            <w:proofErr w:type="spellEnd"/>
            <w:r w:rsidRPr="00482343">
              <w:rPr>
                <w:rFonts w:ascii="Times New Roman" w:hAnsi="Times New Roman"/>
                <w:sz w:val="28"/>
                <w:szCs w:val="28"/>
              </w:rPr>
              <w:t xml:space="preserve"> de </w:t>
            </w:r>
            <w:proofErr w:type="spellStart"/>
            <w:r w:rsidRPr="00482343">
              <w:rPr>
                <w:rFonts w:ascii="Times New Roman" w:hAnsi="Times New Roman"/>
                <w:sz w:val="28"/>
                <w:szCs w:val="28"/>
              </w:rPr>
              <w:t>urgențe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nucleare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sau</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radiologice</w:t>
            </w:r>
            <w:proofErr w:type="spellEnd"/>
            <w:r w:rsidRPr="00482343">
              <w:rPr>
                <w:rFonts w:ascii="Times New Roman" w:hAnsi="Times New Roman"/>
                <w:sz w:val="28"/>
                <w:szCs w:val="28"/>
              </w:rPr>
              <w:t>.</w:t>
            </w:r>
          </w:p>
          <w:p w14:paraId="25C59260" w14:textId="0F8F3152" w:rsidR="0077438D" w:rsidRPr="00482343" w:rsidRDefault="0077438D" w:rsidP="0077438D">
            <w:pPr>
              <w:ind w:firstLine="0"/>
              <w:rPr>
                <w:rFonts w:ascii="Times New Roman" w:hAnsi="Times New Roman"/>
                <w:color w:val="FF0000"/>
                <w:sz w:val="28"/>
                <w:szCs w:val="28"/>
              </w:rPr>
            </w:pPr>
            <w:r w:rsidRPr="00482343">
              <w:rPr>
                <w:rFonts w:ascii="Times New Roman" w:hAnsi="Times New Roman"/>
                <w:sz w:val="28"/>
                <w:szCs w:val="28"/>
              </w:rPr>
              <w:t xml:space="preserve">    </w:t>
            </w:r>
            <w:proofErr w:type="spellStart"/>
            <w:r w:rsidRPr="00482343">
              <w:rPr>
                <w:rFonts w:ascii="Times New Roman" w:hAnsi="Times New Roman"/>
                <w:sz w:val="28"/>
                <w:szCs w:val="28"/>
              </w:rPr>
              <w:t>În</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procesul</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elaborării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proiectului</w:t>
            </w:r>
            <w:proofErr w:type="spellEnd"/>
            <w:r w:rsidRPr="00482343">
              <w:rPr>
                <w:rFonts w:ascii="Times New Roman" w:hAnsi="Times New Roman"/>
                <w:sz w:val="28"/>
                <w:szCs w:val="28"/>
              </w:rPr>
              <w:t xml:space="preserve"> </w:t>
            </w:r>
            <w:r w:rsidRPr="00482343">
              <w:rPr>
                <w:rFonts w:ascii="Times New Roman" w:eastAsia="Times New Roman" w:hAnsi="Times New Roman"/>
                <w:sz w:val="28"/>
                <w:szCs w:val="28"/>
                <w:lang w:val="ro-MD" w:eastAsia="ru-RU"/>
              </w:rPr>
              <w:t xml:space="preserve">se constată că, aplicarea unor scenarii alternative decât cele expuse prin prisma proiectului propus nu va produce efectul scontat în măsura în care să corespundă atingerii obiectivului stabilit. </w:t>
            </w:r>
          </w:p>
          <w:p w14:paraId="6F9CE625" w14:textId="52F4AC9F" w:rsidR="0077438D" w:rsidRPr="00482343" w:rsidRDefault="0077438D" w:rsidP="0077438D">
            <w:pPr>
              <w:ind w:firstLine="0"/>
              <w:rPr>
                <w:rFonts w:ascii="Times New Roman" w:hAnsi="Times New Roman"/>
                <w:color w:val="FF0000"/>
                <w:sz w:val="28"/>
                <w:szCs w:val="28"/>
              </w:rPr>
            </w:pPr>
            <w:r w:rsidRPr="00482343">
              <w:rPr>
                <w:sz w:val="28"/>
                <w:szCs w:val="28"/>
              </w:rPr>
              <w:t xml:space="preserve"> </w:t>
            </w:r>
            <w:r w:rsidR="00ED04BF" w:rsidRPr="00482343">
              <w:rPr>
                <w:sz w:val="28"/>
                <w:szCs w:val="28"/>
              </w:rPr>
              <w:t xml:space="preserve">  </w:t>
            </w:r>
            <w:r w:rsidRPr="00482343">
              <w:rPr>
                <w:rFonts w:ascii="Times New Roman" w:eastAsia="Times New Roman" w:hAnsi="Times New Roman"/>
                <w:sz w:val="28"/>
                <w:szCs w:val="28"/>
                <w:lang w:val="ro-MD" w:eastAsia="ru-RU"/>
              </w:rPr>
              <w:t xml:space="preserve">Respectiv, </w:t>
            </w:r>
            <w:r w:rsidRPr="00482343">
              <w:rPr>
                <w:rFonts w:ascii="Times New Roman" w:hAnsi="Times New Roman"/>
                <w:sz w:val="28"/>
                <w:szCs w:val="28"/>
              </w:rPr>
              <w:t xml:space="preserve">nu au </w:t>
            </w:r>
            <w:proofErr w:type="spellStart"/>
            <w:r w:rsidRPr="00482343">
              <w:rPr>
                <w:rFonts w:ascii="Times New Roman" w:hAnsi="Times New Roman"/>
                <w:sz w:val="28"/>
                <w:szCs w:val="28"/>
              </w:rPr>
              <w:t>fost</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identificate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și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analizate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alte</w:t>
            </w:r>
            <w:proofErr w:type="spellEnd"/>
            <w:r w:rsidRPr="00482343">
              <w:rPr>
                <w:rFonts w:ascii="Times New Roman" w:hAnsi="Times New Roman"/>
                <w:sz w:val="28"/>
                <w:szCs w:val="28"/>
              </w:rPr>
              <w:t xml:space="preserve"> alternative</w:t>
            </w:r>
            <w:r w:rsidRPr="00482343">
              <w:rPr>
                <w:rFonts w:ascii="Times New Roman" w:hAnsi="Times New Roman"/>
                <w:color w:val="FF0000"/>
                <w:sz w:val="28"/>
                <w:szCs w:val="28"/>
              </w:rPr>
              <w:t>.</w:t>
            </w:r>
          </w:p>
          <w:p w14:paraId="6862D268" w14:textId="31EEDECF" w:rsidR="0077438D" w:rsidRPr="00482343" w:rsidRDefault="0077438D" w:rsidP="002D415E">
            <w:pPr>
              <w:ind w:firstLine="0"/>
              <w:rPr>
                <w:rFonts w:ascii="Times New Roman" w:hAnsi="Times New Roman"/>
                <w:sz w:val="28"/>
                <w:szCs w:val="28"/>
              </w:rPr>
            </w:pPr>
          </w:p>
        </w:tc>
      </w:tr>
      <w:tr w:rsidR="006D3EB7" w:rsidRPr="00482343"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82343" w:rsidRDefault="006933C3" w:rsidP="00452C6C">
            <w:pPr>
              <w:rPr>
                <w:rFonts w:ascii="Times New Roman" w:hAnsi="Times New Roman"/>
                <w:b/>
                <w:bCs/>
                <w:sz w:val="28"/>
                <w:szCs w:val="28"/>
                <w:lang w:val="ro-RO"/>
              </w:rPr>
            </w:pPr>
            <w:r w:rsidRPr="00482343">
              <w:rPr>
                <w:rFonts w:ascii="Times New Roman" w:hAnsi="Times New Roman"/>
                <w:b/>
                <w:bCs/>
                <w:sz w:val="28"/>
                <w:szCs w:val="28"/>
                <w:lang w:val="ro-RO"/>
              </w:rPr>
              <w:lastRenderedPageBreak/>
              <w:t>4.</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Analiza</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impactului</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de</w:t>
            </w:r>
            <w:r w:rsidR="00032B46" w:rsidRPr="00482343">
              <w:rPr>
                <w:rFonts w:ascii="Times New Roman" w:hAnsi="Times New Roman"/>
                <w:b/>
                <w:bCs/>
                <w:sz w:val="28"/>
                <w:szCs w:val="28"/>
                <w:lang w:val="ro-RO"/>
              </w:rPr>
              <w:t xml:space="preserve"> </w:t>
            </w:r>
            <w:r w:rsidRPr="00482343">
              <w:rPr>
                <w:rFonts w:ascii="Times New Roman" w:hAnsi="Times New Roman"/>
                <w:b/>
                <w:bCs/>
                <w:sz w:val="28"/>
                <w:szCs w:val="28"/>
                <w:lang w:val="ro-RO"/>
              </w:rPr>
              <w:t>reglementare</w:t>
            </w:r>
            <w:r w:rsidR="00032B46" w:rsidRPr="00482343">
              <w:rPr>
                <w:rFonts w:ascii="Times New Roman" w:hAnsi="Times New Roman"/>
                <w:b/>
                <w:bCs/>
                <w:sz w:val="28"/>
                <w:szCs w:val="28"/>
                <w:lang w:val="ro-RO"/>
              </w:rPr>
              <w:t xml:space="preserve"> </w:t>
            </w:r>
          </w:p>
        </w:tc>
      </w:tr>
      <w:tr w:rsidR="006D3EB7" w:rsidRPr="00482343"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82343" w:rsidRDefault="006933C3" w:rsidP="00452C6C">
            <w:pPr>
              <w:rPr>
                <w:rFonts w:ascii="Times New Roman" w:hAnsi="Times New Roman"/>
                <w:sz w:val="28"/>
                <w:szCs w:val="28"/>
                <w:lang w:val="ro-RO"/>
              </w:rPr>
            </w:pPr>
            <w:r w:rsidRPr="00482343">
              <w:rPr>
                <w:rFonts w:ascii="Times New Roman" w:hAnsi="Times New Roman"/>
                <w:sz w:val="28"/>
                <w:szCs w:val="28"/>
                <w:lang w:val="ro-RO"/>
              </w:rPr>
              <w:t>4.1.</w:t>
            </w:r>
            <w:r w:rsidR="00032B46" w:rsidRPr="00482343">
              <w:rPr>
                <w:rFonts w:ascii="Times New Roman" w:hAnsi="Times New Roman"/>
                <w:sz w:val="28"/>
                <w:szCs w:val="28"/>
                <w:lang w:val="ro-RO"/>
              </w:rPr>
              <w:t xml:space="preserve"> </w:t>
            </w:r>
            <w:r w:rsidR="00CA2822" w:rsidRPr="00482343">
              <w:rPr>
                <w:rFonts w:ascii="Times New Roman" w:hAnsi="Times New Roman"/>
                <w:sz w:val="28"/>
                <w:szCs w:val="28"/>
                <w:lang w:val="ro-RO"/>
              </w:rPr>
              <w:t>Impactul</w:t>
            </w:r>
            <w:r w:rsidR="00032B46" w:rsidRPr="00482343">
              <w:rPr>
                <w:rFonts w:ascii="Times New Roman" w:hAnsi="Times New Roman"/>
                <w:sz w:val="28"/>
                <w:szCs w:val="28"/>
                <w:lang w:val="ro-RO"/>
              </w:rPr>
              <w:t xml:space="preserve"> </w:t>
            </w:r>
            <w:r w:rsidR="00CA2822" w:rsidRPr="00482343">
              <w:rPr>
                <w:rFonts w:ascii="Times New Roman" w:hAnsi="Times New Roman"/>
                <w:sz w:val="28"/>
                <w:szCs w:val="28"/>
                <w:lang w:val="ro-RO"/>
              </w:rPr>
              <w:t>asupra</w:t>
            </w:r>
            <w:r w:rsidR="00032B46" w:rsidRPr="00482343">
              <w:rPr>
                <w:rFonts w:ascii="Times New Roman" w:hAnsi="Times New Roman"/>
                <w:sz w:val="28"/>
                <w:szCs w:val="28"/>
                <w:lang w:val="ro-RO"/>
              </w:rPr>
              <w:t xml:space="preserve"> </w:t>
            </w:r>
            <w:r w:rsidR="00CA2822" w:rsidRPr="00482343">
              <w:rPr>
                <w:rFonts w:ascii="Times New Roman" w:hAnsi="Times New Roman"/>
                <w:sz w:val="28"/>
                <w:szCs w:val="28"/>
                <w:lang w:val="ro-RO"/>
              </w:rPr>
              <w:t>sectorului</w:t>
            </w:r>
            <w:r w:rsidR="00032B46" w:rsidRPr="00482343">
              <w:rPr>
                <w:rFonts w:ascii="Times New Roman" w:hAnsi="Times New Roman"/>
                <w:sz w:val="28"/>
                <w:szCs w:val="28"/>
                <w:lang w:val="ro-RO"/>
              </w:rPr>
              <w:t xml:space="preserve"> </w:t>
            </w:r>
            <w:r w:rsidR="00CA2822" w:rsidRPr="00482343">
              <w:rPr>
                <w:rFonts w:ascii="Times New Roman" w:hAnsi="Times New Roman"/>
                <w:sz w:val="28"/>
                <w:szCs w:val="28"/>
                <w:lang w:val="ro-RO"/>
              </w:rPr>
              <w:t>public</w:t>
            </w:r>
          </w:p>
        </w:tc>
      </w:tr>
      <w:tr w:rsidR="00EE2862" w:rsidRPr="00482343" w14:paraId="56C250E4" w14:textId="77777777" w:rsidTr="0053072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91F09A9" w14:textId="50C53DFC" w:rsidR="00EE2862" w:rsidRPr="00482343" w:rsidRDefault="002D415E" w:rsidP="002D415E">
            <w:pPr>
              <w:ind w:firstLine="0"/>
              <w:rPr>
                <w:i/>
                <w:iCs/>
                <w:sz w:val="28"/>
                <w:szCs w:val="28"/>
                <w:lang w:val="ro-RO"/>
              </w:rPr>
            </w:pPr>
            <w:r w:rsidRPr="00482343">
              <w:rPr>
                <w:rFonts w:ascii="Times New Roman" w:hAnsi="Times New Roman"/>
                <w:sz w:val="28"/>
                <w:szCs w:val="28"/>
              </w:rPr>
              <w:t xml:space="preserve">      </w:t>
            </w:r>
            <w:proofErr w:type="spellStart"/>
            <w:r w:rsidRPr="00482343">
              <w:rPr>
                <w:rFonts w:ascii="Times New Roman" w:hAnsi="Times New Roman"/>
                <w:sz w:val="28"/>
                <w:szCs w:val="28"/>
              </w:rPr>
              <w:t>Modificările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propuse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vor</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avea</w:t>
            </w:r>
            <w:proofErr w:type="spellEnd"/>
            <w:r w:rsidRPr="00482343">
              <w:rPr>
                <w:rFonts w:ascii="Times New Roman" w:hAnsi="Times New Roman"/>
                <w:sz w:val="28"/>
                <w:szCs w:val="28"/>
              </w:rPr>
              <w:t xml:space="preserve"> impact </w:t>
            </w:r>
            <w:proofErr w:type="spellStart"/>
            <w:r w:rsidRPr="00482343">
              <w:rPr>
                <w:rFonts w:ascii="Times New Roman" w:hAnsi="Times New Roman"/>
                <w:sz w:val="28"/>
                <w:szCs w:val="28"/>
              </w:rPr>
              <w:t>pozitiv</w:t>
            </w:r>
            <w:proofErr w:type="spellEnd"/>
            <w:r w:rsidRPr="00482343">
              <w:rPr>
                <w:rFonts w:ascii="Times New Roman" w:hAnsi="Times New Roman"/>
                <w:sz w:val="28"/>
                <w:szCs w:val="28"/>
              </w:rPr>
              <w:t xml:space="preserve"> pe termen lung, </w:t>
            </w:r>
            <w:proofErr w:type="spellStart"/>
            <w:r w:rsidRPr="00482343">
              <w:rPr>
                <w:rFonts w:ascii="Times New Roman" w:hAnsi="Times New Roman"/>
                <w:sz w:val="28"/>
                <w:szCs w:val="28"/>
              </w:rPr>
              <w:t>sporind</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gradul</w:t>
            </w:r>
            <w:proofErr w:type="spellEnd"/>
            <w:r w:rsidRPr="00482343">
              <w:rPr>
                <w:rFonts w:ascii="Times New Roman" w:hAnsi="Times New Roman"/>
                <w:sz w:val="28"/>
                <w:szCs w:val="28"/>
              </w:rPr>
              <w:t xml:space="preserve"> de </w:t>
            </w:r>
            <w:proofErr w:type="spellStart"/>
            <w:r w:rsidRPr="00482343">
              <w:rPr>
                <w:rFonts w:ascii="Times New Roman" w:hAnsi="Times New Roman"/>
                <w:sz w:val="28"/>
                <w:szCs w:val="28"/>
              </w:rPr>
              <w:t>protecție</w:t>
            </w:r>
            <w:proofErr w:type="spellEnd"/>
            <w:r w:rsidRPr="00482343">
              <w:rPr>
                <w:rFonts w:ascii="Times New Roman" w:hAnsi="Times New Roman"/>
                <w:sz w:val="28"/>
                <w:szCs w:val="28"/>
              </w:rPr>
              <w:t xml:space="preserve"> a </w:t>
            </w:r>
            <w:proofErr w:type="spellStart"/>
            <w:r w:rsidRPr="00482343">
              <w:rPr>
                <w:rFonts w:ascii="Times New Roman" w:hAnsi="Times New Roman"/>
                <w:sz w:val="28"/>
                <w:szCs w:val="28"/>
              </w:rPr>
              <w:t>populației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și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mediului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înconjurător</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în</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caz</w:t>
            </w:r>
            <w:proofErr w:type="spellEnd"/>
            <w:r w:rsidRPr="00482343">
              <w:rPr>
                <w:rFonts w:ascii="Times New Roman" w:hAnsi="Times New Roman"/>
                <w:sz w:val="28"/>
                <w:szCs w:val="28"/>
              </w:rPr>
              <w:t xml:space="preserve"> de </w:t>
            </w:r>
            <w:proofErr w:type="spellStart"/>
            <w:r w:rsidRPr="00482343">
              <w:rPr>
                <w:rFonts w:ascii="Times New Roman" w:hAnsi="Times New Roman"/>
                <w:sz w:val="28"/>
                <w:szCs w:val="28"/>
              </w:rPr>
              <w:t>pericol</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sau</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producere</w:t>
            </w:r>
            <w:proofErr w:type="spellEnd"/>
            <w:r w:rsidRPr="00482343">
              <w:rPr>
                <w:rFonts w:ascii="Times New Roman" w:hAnsi="Times New Roman"/>
                <w:sz w:val="28"/>
                <w:szCs w:val="28"/>
              </w:rPr>
              <w:t xml:space="preserve"> a </w:t>
            </w:r>
            <w:proofErr w:type="spellStart"/>
            <w:r w:rsidRPr="00482343">
              <w:rPr>
                <w:rFonts w:ascii="Times New Roman" w:hAnsi="Times New Roman"/>
                <w:sz w:val="28"/>
                <w:szCs w:val="28"/>
              </w:rPr>
              <w:t>urgențelor</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nucleare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sau</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radiologice</w:t>
            </w:r>
            <w:proofErr w:type="spellEnd"/>
            <w:r w:rsidRPr="00482343">
              <w:rPr>
                <w:rFonts w:ascii="Times New Roman" w:hAnsi="Times New Roman"/>
                <w:sz w:val="28"/>
                <w:szCs w:val="28"/>
              </w:rPr>
              <w:t>.</w:t>
            </w:r>
          </w:p>
        </w:tc>
      </w:tr>
      <w:tr w:rsidR="00EE2862" w:rsidRPr="00482343"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EE2862" w:rsidRPr="00482343" w:rsidRDefault="00EE2862" w:rsidP="00EE2862">
            <w:pPr>
              <w:rPr>
                <w:rFonts w:ascii="Times New Roman" w:hAnsi="Times New Roman"/>
                <w:sz w:val="28"/>
                <w:szCs w:val="28"/>
                <w:lang w:val="ro-RO"/>
              </w:rPr>
            </w:pPr>
            <w:r w:rsidRPr="00482343">
              <w:rPr>
                <w:rFonts w:ascii="Times New Roman" w:hAnsi="Times New Roman"/>
                <w:sz w:val="28"/>
                <w:szCs w:val="28"/>
                <w:lang w:val="ro-RO"/>
              </w:rPr>
              <w:t>4.2. Impactul financiar și argumentarea costurilor estimative</w:t>
            </w:r>
          </w:p>
        </w:tc>
      </w:tr>
      <w:tr w:rsidR="00EE2862" w:rsidRPr="00482343" w14:paraId="18921B00" w14:textId="77777777" w:rsidTr="00EE2862">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0535936" w14:textId="2C21C4BA" w:rsidR="00EE2862" w:rsidRPr="00482343" w:rsidRDefault="00D13BA6" w:rsidP="00D13BA6">
            <w:pPr>
              <w:ind w:firstLine="0"/>
              <w:rPr>
                <w:rFonts w:ascii="Times New Roman" w:hAnsi="Times New Roman"/>
                <w:sz w:val="28"/>
                <w:szCs w:val="28"/>
                <w:lang w:val="ro-RO"/>
              </w:rPr>
            </w:pPr>
            <w:r w:rsidRPr="00482343">
              <w:rPr>
                <w:rFonts w:ascii="Times New Roman" w:hAnsi="Times New Roman"/>
                <w:sz w:val="28"/>
                <w:szCs w:val="28"/>
              </w:rPr>
              <w:t xml:space="preserve">   </w:t>
            </w:r>
            <w:r w:rsidR="002D415E" w:rsidRPr="00482343">
              <w:rPr>
                <w:rFonts w:ascii="Times New Roman" w:hAnsi="Times New Roman"/>
                <w:sz w:val="28"/>
                <w:szCs w:val="28"/>
              </w:rPr>
              <w:t xml:space="preserve">   </w:t>
            </w:r>
            <w:proofErr w:type="spellStart"/>
            <w:r w:rsidR="00EE2862" w:rsidRPr="00482343">
              <w:rPr>
                <w:rFonts w:ascii="Times New Roman" w:hAnsi="Times New Roman"/>
                <w:sz w:val="28"/>
                <w:szCs w:val="28"/>
              </w:rPr>
              <w:t>Implementarea</w:t>
            </w:r>
            <w:proofErr w:type="spellEnd"/>
            <w:r w:rsidR="00EE2862" w:rsidRPr="00482343">
              <w:rPr>
                <w:rFonts w:ascii="Times New Roman" w:hAnsi="Times New Roman"/>
                <w:sz w:val="28"/>
                <w:szCs w:val="28"/>
              </w:rPr>
              <w:t xml:space="preserve"> </w:t>
            </w:r>
            <w:proofErr w:type="spellStart"/>
            <w:r w:rsidR="00EE2862" w:rsidRPr="00482343">
              <w:rPr>
                <w:rFonts w:ascii="Times New Roman" w:hAnsi="Times New Roman"/>
                <w:sz w:val="28"/>
                <w:szCs w:val="28"/>
              </w:rPr>
              <w:t>prevederilor</w:t>
            </w:r>
            <w:proofErr w:type="spellEnd"/>
            <w:r w:rsidR="00EE2862" w:rsidRPr="00482343">
              <w:rPr>
                <w:rFonts w:ascii="Times New Roman" w:hAnsi="Times New Roman"/>
                <w:sz w:val="28"/>
                <w:szCs w:val="28"/>
              </w:rPr>
              <w:t xml:space="preserve"> </w:t>
            </w:r>
            <w:proofErr w:type="spellStart"/>
            <w:r w:rsidR="00EE2862" w:rsidRPr="00482343">
              <w:rPr>
                <w:rFonts w:ascii="Times New Roman" w:hAnsi="Times New Roman"/>
                <w:sz w:val="28"/>
                <w:szCs w:val="28"/>
              </w:rPr>
              <w:t>prezentului</w:t>
            </w:r>
            <w:proofErr w:type="spellEnd"/>
            <w:r w:rsidR="00EE2862" w:rsidRPr="00482343">
              <w:rPr>
                <w:rFonts w:ascii="Times New Roman" w:hAnsi="Times New Roman"/>
                <w:sz w:val="28"/>
                <w:szCs w:val="28"/>
              </w:rPr>
              <w:t xml:space="preserve"> </w:t>
            </w:r>
            <w:r w:rsidR="001D3E4E" w:rsidRPr="00482343">
              <w:rPr>
                <w:rFonts w:ascii="Times New Roman" w:hAnsi="Times New Roman"/>
                <w:sz w:val="28"/>
                <w:szCs w:val="28"/>
              </w:rPr>
              <w:t>Plan</w:t>
            </w:r>
            <w:r w:rsidR="00EE2862" w:rsidRPr="00482343">
              <w:rPr>
                <w:rFonts w:ascii="Times New Roman" w:hAnsi="Times New Roman"/>
                <w:sz w:val="28"/>
                <w:szCs w:val="28"/>
              </w:rPr>
              <w:t xml:space="preserve"> nu </w:t>
            </w:r>
            <w:proofErr w:type="spellStart"/>
            <w:r w:rsidR="00EE2862" w:rsidRPr="00482343">
              <w:rPr>
                <w:rFonts w:ascii="Times New Roman" w:hAnsi="Times New Roman"/>
                <w:sz w:val="28"/>
                <w:szCs w:val="28"/>
              </w:rPr>
              <w:t>necesită</w:t>
            </w:r>
            <w:proofErr w:type="spellEnd"/>
            <w:r w:rsidR="00EE2862" w:rsidRPr="00482343">
              <w:rPr>
                <w:rFonts w:ascii="Times New Roman" w:hAnsi="Times New Roman"/>
                <w:sz w:val="28"/>
                <w:szCs w:val="28"/>
              </w:rPr>
              <w:t xml:space="preserve"> </w:t>
            </w:r>
            <w:proofErr w:type="spellStart"/>
            <w:r w:rsidR="00EE2862" w:rsidRPr="00482343">
              <w:rPr>
                <w:rFonts w:ascii="Times New Roman" w:hAnsi="Times New Roman"/>
                <w:sz w:val="28"/>
                <w:szCs w:val="28"/>
              </w:rPr>
              <w:t>alocarea</w:t>
            </w:r>
            <w:proofErr w:type="spellEnd"/>
            <w:r w:rsidR="00EE2862" w:rsidRPr="00482343">
              <w:rPr>
                <w:rFonts w:ascii="Times New Roman" w:hAnsi="Times New Roman"/>
                <w:sz w:val="28"/>
                <w:szCs w:val="28"/>
              </w:rPr>
              <w:t xml:space="preserve"> </w:t>
            </w:r>
            <w:proofErr w:type="spellStart"/>
            <w:r w:rsidR="00EE2862" w:rsidRPr="00482343">
              <w:rPr>
                <w:rFonts w:ascii="Times New Roman" w:hAnsi="Times New Roman"/>
                <w:sz w:val="28"/>
                <w:szCs w:val="28"/>
              </w:rPr>
              <w:t>mijloacelor</w:t>
            </w:r>
            <w:proofErr w:type="spellEnd"/>
            <w:r w:rsidR="00EE2862" w:rsidRPr="00482343">
              <w:rPr>
                <w:rFonts w:ascii="Times New Roman" w:hAnsi="Times New Roman"/>
                <w:sz w:val="28"/>
                <w:szCs w:val="28"/>
              </w:rPr>
              <w:t xml:space="preserve"> </w:t>
            </w:r>
            <w:proofErr w:type="spellStart"/>
            <w:r w:rsidR="00EE2862" w:rsidRPr="00482343">
              <w:rPr>
                <w:rFonts w:ascii="Times New Roman" w:hAnsi="Times New Roman"/>
                <w:sz w:val="28"/>
                <w:szCs w:val="28"/>
              </w:rPr>
              <w:t>financiare</w:t>
            </w:r>
            <w:proofErr w:type="spellEnd"/>
            <w:r w:rsidR="00EE2862" w:rsidRPr="00482343">
              <w:rPr>
                <w:rFonts w:ascii="Times New Roman" w:hAnsi="Times New Roman"/>
                <w:sz w:val="28"/>
                <w:szCs w:val="28"/>
              </w:rPr>
              <w:t xml:space="preserve"> </w:t>
            </w:r>
            <w:proofErr w:type="spellStart"/>
            <w:r w:rsidR="00EE2862" w:rsidRPr="00482343">
              <w:rPr>
                <w:rFonts w:ascii="Times New Roman" w:hAnsi="Times New Roman"/>
                <w:sz w:val="28"/>
                <w:szCs w:val="28"/>
              </w:rPr>
              <w:t>suplimentare</w:t>
            </w:r>
            <w:proofErr w:type="spellEnd"/>
            <w:r w:rsidR="00EE2862" w:rsidRPr="00482343">
              <w:rPr>
                <w:rFonts w:ascii="Times New Roman" w:hAnsi="Times New Roman"/>
                <w:sz w:val="28"/>
                <w:szCs w:val="28"/>
              </w:rPr>
              <w:t xml:space="preserve"> din </w:t>
            </w:r>
            <w:proofErr w:type="spellStart"/>
            <w:r w:rsidR="00EE2862" w:rsidRPr="00482343">
              <w:rPr>
                <w:rFonts w:ascii="Times New Roman" w:hAnsi="Times New Roman"/>
                <w:sz w:val="28"/>
                <w:szCs w:val="28"/>
              </w:rPr>
              <w:t>bugetul</w:t>
            </w:r>
            <w:proofErr w:type="spellEnd"/>
            <w:r w:rsidR="00EE2862" w:rsidRPr="00482343">
              <w:rPr>
                <w:rFonts w:ascii="Times New Roman" w:hAnsi="Times New Roman"/>
                <w:sz w:val="28"/>
                <w:szCs w:val="28"/>
              </w:rPr>
              <w:t xml:space="preserve"> de stat.</w:t>
            </w:r>
          </w:p>
        </w:tc>
      </w:tr>
      <w:tr w:rsidR="00EE2862" w:rsidRPr="00482343" w14:paraId="02E2B551" w14:textId="77777777" w:rsidTr="00D62B67">
        <w:trPr>
          <w:trHeight w:val="387"/>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EE2862" w:rsidRPr="00482343" w:rsidRDefault="00EE2862" w:rsidP="00EE2862">
            <w:pPr>
              <w:rPr>
                <w:rFonts w:ascii="Times New Roman" w:hAnsi="Times New Roman"/>
                <w:sz w:val="28"/>
                <w:szCs w:val="28"/>
                <w:lang w:val="ro-RO"/>
              </w:rPr>
            </w:pPr>
            <w:r w:rsidRPr="00482343">
              <w:rPr>
                <w:rFonts w:ascii="Times New Roman" w:hAnsi="Times New Roman"/>
                <w:sz w:val="28"/>
                <w:szCs w:val="28"/>
                <w:lang w:val="ro-RO"/>
              </w:rPr>
              <w:t>4.3. Impactul asupra sectorului privat</w:t>
            </w:r>
          </w:p>
        </w:tc>
      </w:tr>
      <w:tr w:rsidR="00EE2862" w:rsidRPr="00482343" w14:paraId="61C82F1F" w14:textId="77777777" w:rsidTr="00D62B67">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99EF273" w14:textId="629EB5F2" w:rsidR="00EE2862" w:rsidRPr="00482343" w:rsidRDefault="00506323" w:rsidP="00D62B67">
            <w:pPr>
              <w:rPr>
                <w:rFonts w:ascii="Times New Roman" w:hAnsi="Times New Roman"/>
                <w:sz w:val="28"/>
                <w:szCs w:val="28"/>
                <w:lang w:val="ro-RO"/>
              </w:rPr>
            </w:pPr>
            <w:r w:rsidRPr="00482343">
              <w:rPr>
                <w:rFonts w:ascii="Times New Roman" w:hAnsi="Times New Roman"/>
                <w:sz w:val="28"/>
                <w:szCs w:val="28"/>
                <w:shd w:val="clear" w:color="auto" w:fill="FFFFFF" w:themeFill="background1"/>
                <w:lang w:val="ro-RO"/>
              </w:rPr>
              <w:t>Nu este aplicabil.</w:t>
            </w:r>
          </w:p>
        </w:tc>
      </w:tr>
      <w:tr w:rsidR="00D62B67" w:rsidRPr="00482343" w14:paraId="2CD997CC" w14:textId="77777777" w:rsidTr="00D62B67">
        <w:tc>
          <w:tcPr>
            <w:tcW w:w="9109" w:type="dxa"/>
            <w:tcBorders>
              <w:top w:val="single" w:sz="8" w:space="0" w:color="000000"/>
              <w:left w:val="single" w:sz="8" w:space="0" w:color="000000"/>
              <w:bottom w:val="nil"/>
              <w:right w:val="single" w:sz="8" w:space="0" w:color="000000"/>
            </w:tcBorders>
            <w:shd w:val="clear" w:color="EDEDED" w:fill="EDEDED"/>
            <w:tcMar>
              <w:top w:w="0" w:type="dxa"/>
              <w:left w:w="108" w:type="dxa"/>
              <w:bottom w:w="0" w:type="dxa"/>
              <w:right w:w="108" w:type="dxa"/>
            </w:tcMar>
          </w:tcPr>
          <w:p w14:paraId="49BB2DD1" w14:textId="739E5435" w:rsidR="00D62B67" w:rsidRPr="00482343" w:rsidRDefault="00D62B67" w:rsidP="00EE2862">
            <w:pPr>
              <w:rPr>
                <w:sz w:val="28"/>
                <w:szCs w:val="28"/>
                <w:lang w:val="ro-RO"/>
              </w:rPr>
            </w:pPr>
            <w:r w:rsidRPr="00482343">
              <w:rPr>
                <w:rFonts w:ascii="Times New Roman" w:hAnsi="Times New Roman"/>
                <w:sz w:val="28"/>
                <w:szCs w:val="28"/>
                <w:lang w:val="ro-RO"/>
              </w:rPr>
              <w:t>4.4. Impactul social</w:t>
            </w:r>
          </w:p>
        </w:tc>
      </w:tr>
      <w:tr w:rsidR="0035776B" w:rsidRPr="00482343" w14:paraId="14403761" w14:textId="77777777" w:rsidTr="0035776B">
        <w:tc>
          <w:tcPr>
            <w:tcW w:w="9109" w:type="dxa"/>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tcPr>
          <w:p w14:paraId="04538C76" w14:textId="74E09540" w:rsidR="0035776B" w:rsidRPr="00482343" w:rsidRDefault="0035776B" w:rsidP="00EE2862">
            <w:pPr>
              <w:rPr>
                <w:rFonts w:ascii="Times New Roman" w:hAnsi="Times New Roman"/>
                <w:sz w:val="28"/>
                <w:szCs w:val="28"/>
                <w:lang w:val="ro-RO"/>
              </w:rPr>
            </w:pPr>
            <w:r w:rsidRPr="00482343">
              <w:rPr>
                <w:rFonts w:ascii="Times New Roman" w:hAnsi="Times New Roman"/>
                <w:sz w:val="28"/>
                <w:szCs w:val="28"/>
                <w:lang w:val="ro-RO"/>
              </w:rPr>
              <w:t>Grad sporit de protecție a populației în cazul producerii urgențelor nucleare sau radiologice.</w:t>
            </w:r>
          </w:p>
        </w:tc>
      </w:tr>
      <w:tr w:rsidR="00D62B67" w:rsidRPr="00482343" w14:paraId="096986EF" w14:textId="77777777" w:rsidTr="00D62B67">
        <w:tc>
          <w:tcPr>
            <w:tcW w:w="9109" w:type="dxa"/>
            <w:tcBorders>
              <w:top w:val="single" w:sz="8" w:space="0" w:color="000000"/>
              <w:left w:val="single" w:sz="8" w:space="0" w:color="000000"/>
              <w:bottom w:val="nil"/>
              <w:right w:val="single" w:sz="8" w:space="0" w:color="000000"/>
            </w:tcBorders>
            <w:shd w:val="clear" w:color="EDEDED" w:fill="EDEDED"/>
            <w:tcMar>
              <w:top w:w="0" w:type="dxa"/>
              <w:left w:w="108" w:type="dxa"/>
              <w:bottom w:w="0" w:type="dxa"/>
              <w:right w:w="108" w:type="dxa"/>
            </w:tcMar>
          </w:tcPr>
          <w:p w14:paraId="6FBB8EFE" w14:textId="22B046E6" w:rsidR="00D62B67" w:rsidRPr="00482343" w:rsidRDefault="00D62B67" w:rsidP="00D62B67">
            <w:pPr>
              <w:rPr>
                <w:rFonts w:ascii="Times New Roman" w:hAnsi="Times New Roman"/>
                <w:sz w:val="28"/>
                <w:szCs w:val="28"/>
                <w:lang w:val="ro-RO"/>
              </w:rPr>
            </w:pPr>
            <w:r w:rsidRPr="00482343">
              <w:rPr>
                <w:rFonts w:ascii="Times New Roman" w:hAnsi="Times New Roman"/>
                <w:sz w:val="28"/>
                <w:szCs w:val="28"/>
                <w:lang w:val="ro-RO"/>
              </w:rPr>
              <w:t>4.4.1. Impactul asupra datelor cu caracter personal</w:t>
            </w:r>
          </w:p>
        </w:tc>
      </w:tr>
      <w:tr w:rsidR="00D62B67" w:rsidRPr="00482343" w14:paraId="3779A9D4" w14:textId="77777777" w:rsidTr="00D62B67">
        <w:tc>
          <w:tcPr>
            <w:tcW w:w="9109" w:type="dxa"/>
            <w:tcBorders>
              <w:top w:val="single" w:sz="8" w:space="0" w:color="000000"/>
              <w:left w:val="single" w:sz="8" w:space="0" w:color="000000"/>
              <w:bottom w:val="nil"/>
              <w:right w:val="single" w:sz="8" w:space="0" w:color="000000"/>
            </w:tcBorders>
            <w:shd w:val="clear" w:color="EDEDED" w:fill="EDEDED"/>
            <w:tcMar>
              <w:top w:w="0" w:type="dxa"/>
              <w:left w:w="108" w:type="dxa"/>
              <w:bottom w:w="0" w:type="dxa"/>
              <w:right w:w="108" w:type="dxa"/>
            </w:tcMar>
          </w:tcPr>
          <w:p w14:paraId="5D7A4A1A" w14:textId="4DA78BA5" w:rsidR="00D62B67" w:rsidRPr="00482343" w:rsidRDefault="00D62B67" w:rsidP="00D62B67">
            <w:pPr>
              <w:rPr>
                <w:rFonts w:ascii="Times New Roman" w:hAnsi="Times New Roman"/>
                <w:sz w:val="28"/>
                <w:szCs w:val="28"/>
                <w:lang w:val="ro-RO"/>
              </w:rPr>
            </w:pPr>
            <w:r w:rsidRPr="00482343">
              <w:rPr>
                <w:rFonts w:ascii="Times New Roman" w:hAnsi="Times New Roman"/>
                <w:sz w:val="28"/>
                <w:szCs w:val="28"/>
                <w:lang w:val="ro-RO"/>
              </w:rPr>
              <w:t>4.4.2. Impactul asupra echității și egalității de gen</w:t>
            </w:r>
          </w:p>
        </w:tc>
      </w:tr>
      <w:tr w:rsidR="00D62B67" w:rsidRPr="00482343" w14:paraId="44B52124" w14:textId="77777777" w:rsidTr="00506323">
        <w:tc>
          <w:tcPr>
            <w:tcW w:w="9109" w:type="dxa"/>
            <w:tcBorders>
              <w:top w:val="single" w:sz="8" w:space="0" w:color="000000"/>
              <w:left w:val="single" w:sz="8" w:space="0" w:color="000000"/>
              <w:bottom w:val="nil"/>
              <w:right w:val="single" w:sz="8" w:space="0" w:color="000000"/>
            </w:tcBorders>
            <w:shd w:val="clear" w:color="auto" w:fill="FFFFFF" w:themeFill="background1"/>
            <w:tcMar>
              <w:top w:w="0" w:type="dxa"/>
              <w:left w:w="108" w:type="dxa"/>
              <w:bottom w:w="0" w:type="dxa"/>
              <w:right w:w="108" w:type="dxa"/>
            </w:tcMar>
          </w:tcPr>
          <w:p w14:paraId="0E393BBB" w14:textId="7D4B6F0C" w:rsidR="00D62B67" w:rsidRPr="00482343" w:rsidRDefault="008E44AF" w:rsidP="00D62B67">
            <w:pPr>
              <w:rPr>
                <w:rFonts w:ascii="Times New Roman" w:hAnsi="Times New Roman"/>
                <w:sz w:val="28"/>
                <w:szCs w:val="28"/>
                <w:lang w:val="ro-RO"/>
              </w:rPr>
            </w:pPr>
            <w:r w:rsidRPr="00482343">
              <w:rPr>
                <w:rFonts w:ascii="Times New Roman" w:hAnsi="Times New Roman"/>
                <w:sz w:val="28"/>
                <w:szCs w:val="28"/>
                <w:lang w:val="ro-RO"/>
              </w:rPr>
              <w:t>Nu este aplicabil.</w:t>
            </w:r>
          </w:p>
        </w:tc>
      </w:tr>
      <w:tr w:rsidR="00D62B67" w:rsidRPr="00482343" w14:paraId="2FE9A9FC" w14:textId="77777777" w:rsidTr="00D62B67">
        <w:tc>
          <w:tcPr>
            <w:tcW w:w="9109" w:type="dxa"/>
            <w:tcBorders>
              <w:top w:val="single" w:sz="8" w:space="0" w:color="000000"/>
              <w:left w:val="single" w:sz="8" w:space="0" w:color="000000"/>
              <w:bottom w:val="nil"/>
              <w:right w:val="single" w:sz="8" w:space="0" w:color="000000"/>
            </w:tcBorders>
            <w:shd w:val="clear" w:color="EDEDED" w:fill="EDEDED"/>
            <w:tcMar>
              <w:top w:w="0" w:type="dxa"/>
              <w:left w:w="108" w:type="dxa"/>
              <w:bottom w:w="0" w:type="dxa"/>
              <w:right w:w="108" w:type="dxa"/>
            </w:tcMar>
          </w:tcPr>
          <w:p w14:paraId="718FACEB" w14:textId="16BEBEFC" w:rsidR="00D62B67" w:rsidRPr="00482343" w:rsidRDefault="00506323" w:rsidP="00D62B67">
            <w:pPr>
              <w:rPr>
                <w:sz w:val="28"/>
                <w:szCs w:val="28"/>
                <w:lang w:val="ro-RO"/>
              </w:rPr>
            </w:pPr>
            <w:r w:rsidRPr="00482343">
              <w:rPr>
                <w:rFonts w:ascii="Times New Roman" w:hAnsi="Times New Roman"/>
                <w:sz w:val="28"/>
                <w:szCs w:val="28"/>
                <w:lang w:val="ro-RO"/>
              </w:rPr>
              <w:t>4.5. Impactul asupra mediului</w:t>
            </w:r>
          </w:p>
        </w:tc>
      </w:tr>
      <w:tr w:rsidR="00D62B67" w:rsidRPr="00482343" w14:paraId="084FE569" w14:textId="77777777" w:rsidTr="00506323">
        <w:tc>
          <w:tcPr>
            <w:tcW w:w="9109" w:type="dxa"/>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34610029" w14:textId="560F2838" w:rsidR="00D62B67" w:rsidRPr="00482343" w:rsidRDefault="00EC6425" w:rsidP="00D62B67">
            <w:pPr>
              <w:rPr>
                <w:rFonts w:ascii="Times New Roman" w:hAnsi="Times New Roman"/>
                <w:sz w:val="28"/>
                <w:szCs w:val="28"/>
                <w:lang w:val="ro-RO"/>
              </w:rPr>
            </w:pPr>
            <w:r w:rsidRPr="00482343">
              <w:rPr>
                <w:rFonts w:ascii="Times New Roman" w:hAnsi="Times New Roman"/>
                <w:sz w:val="28"/>
                <w:szCs w:val="28"/>
                <w:lang w:val="ro-RO"/>
              </w:rPr>
              <w:t>Sporirea gradului de protecție a mediului înconjurător în caz de pericol sau producere a urgențelor nucleare sau radiologice.</w:t>
            </w:r>
          </w:p>
        </w:tc>
      </w:tr>
      <w:tr w:rsidR="00D62B67" w:rsidRPr="00482343" w14:paraId="42A0201F" w14:textId="77777777" w:rsidTr="00506323">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295DD05D" w:rsidR="00D62B67" w:rsidRPr="00482343" w:rsidRDefault="00506323" w:rsidP="00506323">
            <w:pPr>
              <w:ind w:firstLine="0"/>
              <w:rPr>
                <w:rFonts w:ascii="Times New Roman" w:hAnsi="Times New Roman"/>
                <w:sz w:val="28"/>
                <w:szCs w:val="28"/>
                <w:lang w:val="ro-RO"/>
              </w:rPr>
            </w:pPr>
            <w:r w:rsidRPr="00482343">
              <w:rPr>
                <w:rFonts w:ascii="Times New Roman" w:hAnsi="Times New Roman"/>
                <w:sz w:val="28"/>
                <w:szCs w:val="28"/>
                <w:lang w:val="ro-RO"/>
              </w:rPr>
              <w:t xml:space="preserve">            </w:t>
            </w:r>
            <w:r w:rsidR="00D62B67" w:rsidRPr="00482343">
              <w:rPr>
                <w:rFonts w:ascii="Times New Roman" w:hAnsi="Times New Roman"/>
                <w:sz w:val="28"/>
                <w:szCs w:val="28"/>
                <w:lang w:val="ro-RO"/>
              </w:rPr>
              <w:t>4.6. Alte impacturi și informații relevante</w:t>
            </w:r>
          </w:p>
        </w:tc>
      </w:tr>
      <w:tr w:rsidR="00D62B67" w:rsidRPr="00482343"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29A6B3F" w:rsidR="00D62B67" w:rsidRPr="00482343" w:rsidRDefault="00D62B67" w:rsidP="00D62B67">
            <w:pPr>
              <w:rPr>
                <w:rFonts w:ascii="Times New Roman" w:hAnsi="Times New Roman"/>
                <w:sz w:val="28"/>
                <w:szCs w:val="28"/>
                <w:lang w:val="ro-RO"/>
              </w:rPr>
            </w:pPr>
            <w:r w:rsidRPr="00482343">
              <w:rPr>
                <w:rFonts w:ascii="Times New Roman" w:hAnsi="Times New Roman"/>
                <w:sz w:val="28"/>
                <w:szCs w:val="28"/>
                <w:lang w:val="ro-RO"/>
              </w:rPr>
              <w:t xml:space="preserve"> </w:t>
            </w:r>
            <w:r w:rsidR="00506323" w:rsidRPr="00482343">
              <w:rPr>
                <w:rFonts w:ascii="Times New Roman" w:hAnsi="Times New Roman"/>
                <w:sz w:val="28"/>
                <w:szCs w:val="28"/>
                <w:shd w:val="clear" w:color="auto" w:fill="FFFFFF" w:themeFill="background1"/>
                <w:lang w:val="ro-RO"/>
              </w:rPr>
              <w:t>Nu este aplicabil.</w:t>
            </w:r>
          </w:p>
        </w:tc>
      </w:tr>
      <w:tr w:rsidR="00D62B67" w:rsidRPr="00482343"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5BF9C7A1" w:rsidR="00D62B67" w:rsidRPr="00482343" w:rsidRDefault="00702702" w:rsidP="009F0ECD">
            <w:pPr>
              <w:ind w:firstLine="731"/>
              <w:rPr>
                <w:rFonts w:ascii="Times New Roman" w:hAnsi="Times New Roman"/>
                <w:b/>
                <w:bCs/>
                <w:sz w:val="28"/>
                <w:szCs w:val="28"/>
                <w:lang w:val="ro-RO"/>
              </w:rPr>
            </w:pPr>
            <w:r w:rsidRPr="00482343">
              <w:rPr>
                <w:rFonts w:ascii="Times New Roman" w:hAnsi="Times New Roman"/>
                <w:b/>
                <w:bCs/>
                <w:sz w:val="28"/>
                <w:szCs w:val="28"/>
                <w:lang w:val="ro-RO"/>
              </w:rPr>
              <w:t>5. Compatibilitatea proiectului actului normativ cu legislația UE</w:t>
            </w:r>
          </w:p>
        </w:tc>
      </w:tr>
      <w:tr w:rsidR="00D62B67" w:rsidRPr="00482343" w14:paraId="3C42AEB2" w14:textId="77777777" w:rsidTr="00D13BA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1E08178" w14:textId="77777777" w:rsidR="00D62B67" w:rsidRPr="00482343" w:rsidRDefault="00D62B67" w:rsidP="00D62B67">
            <w:pPr>
              <w:ind w:firstLine="0"/>
              <w:rPr>
                <w:rFonts w:ascii="Times New Roman" w:hAnsi="Times New Roman"/>
                <w:sz w:val="28"/>
                <w:szCs w:val="28"/>
              </w:rPr>
            </w:pPr>
            <w:r w:rsidRPr="00482343">
              <w:rPr>
                <w:rFonts w:ascii="Times New Roman" w:hAnsi="Times New Roman"/>
                <w:sz w:val="28"/>
                <w:szCs w:val="28"/>
              </w:rPr>
              <w:t xml:space="preserve">      </w:t>
            </w:r>
            <w:proofErr w:type="spellStart"/>
            <w:r w:rsidRPr="00482343">
              <w:rPr>
                <w:rFonts w:ascii="Times New Roman" w:hAnsi="Times New Roman"/>
                <w:sz w:val="28"/>
                <w:szCs w:val="28"/>
              </w:rPr>
              <w:t>Proiectul</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hotărârii</w:t>
            </w:r>
            <w:proofErr w:type="spellEnd"/>
            <w:r w:rsidRPr="00482343">
              <w:rPr>
                <w:rFonts w:ascii="Times New Roman" w:hAnsi="Times New Roman"/>
                <w:sz w:val="28"/>
                <w:szCs w:val="28"/>
              </w:rPr>
              <w:t xml:space="preserve"> de Guvern nu </w:t>
            </w:r>
            <w:proofErr w:type="spellStart"/>
            <w:r w:rsidRPr="00482343">
              <w:rPr>
                <w:rFonts w:ascii="Times New Roman" w:hAnsi="Times New Roman"/>
                <w:sz w:val="28"/>
                <w:szCs w:val="28"/>
              </w:rPr>
              <w:t>conține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norme</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privind</w:t>
            </w:r>
            <w:proofErr w:type="spellEnd"/>
            <w:r w:rsidRPr="00482343">
              <w:rPr>
                <w:rFonts w:ascii="Times New Roman" w:hAnsi="Times New Roman"/>
                <w:spacing w:val="26"/>
                <w:sz w:val="28"/>
                <w:szCs w:val="28"/>
              </w:rPr>
              <w:t xml:space="preserve"> </w:t>
            </w:r>
            <w:proofErr w:type="spellStart"/>
            <w:r w:rsidRPr="00482343">
              <w:rPr>
                <w:rFonts w:ascii="Times New Roman" w:hAnsi="Times New Roman"/>
                <w:sz w:val="28"/>
                <w:szCs w:val="28"/>
              </w:rPr>
              <w:t>armonizarea</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legislației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naționale</w:t>
            </w:r>
            <w:proofErr w:type="spellEnd"/>
            <w:r w:rsidRPr="00482343">
              <w:rPr>
                <w:rFonts w:ascii="Times New Roman" w:hAnsi="Times New Roman"/>
                <w:sz w:val="28"/>
                <w:szCs w:val="28"/>
              </w:rPr>
              <w:t xml:space="preserve"> cu </w:t>
            </w:r>
            <w:proofErr w:type="spellStart"/>
            <w:r w:rsidRPr="00482343">
              <w:rPr>
                <w:rFonts w:ascii="Times New Roman" w:hAnsi="Times New Roman"/>
                <w:sz w:val="28"/>
                <w:szCs w:val="28"/>
              </w:rPr>
              <w:t>legislația</w:t>
            </w:r>
            <w:proofErr w:type="spellEnd"/>
            <w:r w:rsidRPr="00482343">
              <w:rPr>
                <w:rFonts w:ascii="Times New Roman" w:hAnsi="Times New Roman"/>
                <w:spacing w:val="40"/>
                <w:sz w:val="28"/>
                <w:szCs w:val="28"/>
              </w:rPr>
              <w:t xml:space="preserve"> </w:t>
            </w:r>
            <w:proofErr w:type="spellStart"/>
            <w:r w:rsidRPr="00482343">
              <w:rPr>
                <w:rFonts w:ascii="Times New Roman" w:hAnsi="Times New Roman"/>
                <w:sz w:val="28"/>
                <w:szCs w:val="28"/>
              </w:rPr>
              <w:t>Uniunii</w:t>
            </w:r>
            <w:proofErr w:type="spellEnd"/>
            <w:r w:rsidRPr="00482343">
              <w:rPr>
                <w:rFonts w:ascii="Times New Roman" w:hAnsi="Times New Roman"/>
                <w:sz w:val="28"/>
                <w:szCs w:val="28"/>
              </w:rPr>
              <w:t xml:space="preserve"> </w:t>
            </w:r>
            <w:proofErr w:type="spellStart"/>
            <w:r w:rsidRPr="00482343">
              <w:rPr>
                <w:rFonts w:ascii="Times New Roman" w:hAnsi="Times New Roman"/>
                <w:sz w:val="28"/>
                <w:szCs w:val="28"/>
              </w:rPr>
              <w:t>Europene</w:t>
            </w:r>
            <w:proofErr w:type="spellEnd"/>
            <w:r w:rsidRPr="00482343">
              <w:rPr>
                <w:rFonts w:ascii="Times New Roman" w:hAnsi="Times New Roman"/>
                <w:sz w:val="28"/>
                <w:szCs w:val="28"/>
              </w:rPr>
              <w:t>.</w:t>
            </w:r>
          </w:p>
          <w:p w14:paraId="0663C329" w14:textId="098C0370" w:rsidR="000F10C6" w:rsidRPr="00482343" w:rsidRDefault="000F10C6" w:rsidP="00D62B67">
            <w:pPr>
              <w:ind w:firstLine="0"/>
              <w:rPr>
                <w:sz w:val="28"/>
                <w:szCs w:val="28"/>
                <w:lang w:val="ro-RO"/>
              </w:rPr>
            </w:pPr>
          </w:p>
        </w:tc>
      </w:tr>
      <w:tr w:rsidR="00D62B67" w:rsidRPr="00482343"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D62B67" w:rsidRPr="00482343" w:rsidRDefault="00D62B67" w:rsidP="00D62B67">
            <w:pPr>
              <w:rPr>
                <w:rFonts w:ascii="Times New Roman" w:hAnsi="Times New Roman"/>
                <w:b/>
                <w:bCs/>
                <w:sz w:val="28"/>
                <w:szCs w:val="28"/>
                <w:lang w:val="ro-RO"/>
              </w:rPr>
            </w:pPr>
            <w:r w:rsidRPr="00482343">
              <w:rPr>
                <w:rFonts w:ascii="Times New Roman" w:hAnsi="Times New Roman"/>
                <w:b/>
                <w:bCs/>
                <w:sz w:val="28"/>
                <w:szCs w:val="28"/>
                <w:lang w:val="ro-RO"/>
              </w:rPr>
              <w:t>6. Avizarea și consultarea publică a proiectului actului normativ</w:t>
            </w:r>
          </w:p>
        </w:tc>
      </w:tr>
      <w:tr w:rsidR="00D62B67" w:rsidRPr="00482343" w14:paraId="4E687F27" w14:textId="77777777" w:rsidTr="009A0A41">
        <w:trPr>
          <w:trHeight w:val="263"/>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0549AD" w14:textId="5D4CC495" w:rsidR="000F10C6" w:rsidRPr="00482343" w:rsidRDefault="00D62B67" w:rsidP="009A0A41">
            <w:pPr>
              <w:pStyle w:val="TableParagraph"/>
              <w:ind w:left="0" w:right="99" w:firstLine="0"/>
              <w:jc w:val="both"/>
              <w:rPr>
                <w:rFonts w:ascii="Times New Roman" w:hAnsi="Times New Roman"/>
                <w:sz w:val="28"/>
                <w:szCs w:val="28"/>
              </w:rPr>
            </w:pPr>
            <w:r w:rsidRPr="00482343">
              <w:rPr>
                <w:rFonts w:ascii="Times New Roman" w:hAnsi="Times New Roman"/>
                <w:sz w:val="28"/>
                <w:szCs w:val="28"/>
              </w:rPr>
              <w:t xml:space="preserve">   </w:t>
            </w:r>
            <w:r w:rsidR="00E87CD3" w:rsidRPr="00482343">
              <w:rPr>
                <w:rFonts w:ascii="Times New Roman" w:hAnsi="Times New Roman"/>
                <w:sz w:val="28"/>
                <w:szCs w:val="28"/>
              </w:rPr>
              <w:t xml:space="preserve">   </w:t>
            </w:r>
            <w:r w:rsidRPr="00482343">
              <w:rPr>
                <w:rFonts w:ascii="Times New Roman" w:hAnsi="Times New Roman"/>
                <w:sz w:val="28"/>
                <w:szCs w:val="28"/>
              </w:rPr>
              <w:t xml:space="preserve">În vederea respectării prevederilor </w:t>
            </w:r>
            <w:r w:rsidR="00C13620" w:rsidRPr="00482343">
              <w:rPr>
                <w:rFonts w:ascii="Times New Roman" w:hAnsi="Times New Roman"/>
                <w:sz w:val="28"/>
                <w:szCs w:val="28"/>
              </w:rPr>
              <w:t xml:space="preserve">Legii nr. 100/2017 cu privire la actele normative și </w:t>
            </w:r>
            <w:r w:rsidRPr="00482343">
              <w:rPr>
                <w:rFonts w:ascii="Times New Roman" w:hAnsi="Times New Roman"/>
                <w:sz w:val="28"/>
                <w:szCs w:val="28"/>
              </w:rPr>
              <w:t xml:space="preserve">Legii nr. 239/2008 privind transparența în procesul decizional, </w:t>
            </w:r>
            <w:r w:rsidR="00C13620" w:rsidRPr="00482343">
              <w:rPr>
                <w:rFonts w:ascii="Times New Roman" w:hAnsi="Times New Roman"/>
                <w:sz w:val="28"/>
                <w:szCs w:val="28"/>
              </w:rPr>
              <w:t xml:space="preserve">anunțul privind inițierea elaborării </w:t>
            </w:r>
            <w:r w:rsidRPr="00482343">
              <w:rPr>
                <w:rFonts w:ascii="Times New Roman" w:hAnsi="Times New Roman"/>
                <w:sz w:val="28"/>
                <w:szCs w:val="28"/>
              </w:rPr>
              <w:t>proiectul</w:t>
            </w:r>
            <w:r w:rsidR="00C13620" w:rsidRPr="00482343">
              <w:rPr>
                <w:rFonts w:ascii="Times New Roman" w:hAnsi="Times New Roman"/>
                <w:sz w:val="28"/>
                <w:szCs w:val="28"/>
              </w:rPr>
              <w:t>ui</w:t>
            </w:r>
            <w:r w:rsidRPr="00482343">
              <w:rPr>
                <w:rFonts w:ascii="Times New Roman" w:hAnsi="Times New Roman"/>
                <w:sz w:val="28"/>
                <w:szCs w:val="28"/>
              </w:rPr>
              <w:t xml:space="preserve"> actului normativ</w:t>
            </w:r>
            <w:r w:rsidR="00C65F4B" w:rsidRPr="00482343">
              <w:rPr>
                <w:rFonts w:ascii="Times New Roman" w:hAnsi="Times New Roman"/>
                <w:sz w:val="28"/>
                <w:szCs w:val="28"/>
              </w:rPr>
              <w:t xml:space="preserve"> </w:t>
            </w:r>
            <w:r w:rsidR="0055430C" w:rsidRPr="00482343">
              <w:rPr>
                <w:rFonts w:ascii="Times New Roman" w:hAnsi="Times New Roman"/>
                <w:sz w:val="28"/>
                <w:szCs w:val="28"/>
              </w:rPr>
              <w:t>este plasat pe pagina web oficială a Ministerului Afacerilor Interne</w:t>
            </w:r>
            <w:r w:rsidRPr="00482343">
              <w:rPr>
                <w:rFonts w:ascii="Times New Roman" w:hAnsi="Times New Roman"/>
                <w:sz w:val="28"/>
                <w:szCs w:val="28"/>
              </w:rPr>
              <w:t xml:space="preserve"> </w:t>
            </w:r>
            <w:r w:rsidR="00C65F4B" w:rsidRPr="00482343">
              <w:rPr>
                <w:rFonts w:ascii="Times New Roman" w:hAnsi="Times New Roman"/>
                <w:sz w:val="28"/>
                <w:szCs w:val="28"/>
              </w:rPr>
              <w:t xml:space="preserve"> în direc</w:t>
            </w:r>
            <w:r w:rsidR="00886121" w:rsidRPr="00482343">
              <w:rPr>
                <w:rFonts w:ascii="Times New Roman" w:hAnsi="Times New Roman"/>
                <w:sz w:val="28"/>
                <w:szCs w:val="28"/>
              </w:rPr>
              <w:t>t</w:t>
            </w:r>
            <w:r w:rsidR="00C65F4B" w:rsidRPr="00482343">
              <w:rPr>
                <w:rFonts w:ascii="Times New Roman" w:hAnsi="Times New Roman"/>
                <w:sz w:val="28"/>
                <w:szCs w:val="28"/>
              </w:rPr>
              <w:t xml:space="preserve">oriul Transparența/Inițierea </w:t>
            </w:r>
            <w:r w:rsidR="00231022" w:rsidRPr="00482343">
              <w:rPr>
                <w:rFonts w:ascii="Times New Roman" w:hAnsi="Times New Roman"/>
                <w:sz w:val="28"/>
                <w:szCs w:val="28"/>
              </w:rPr>
              <w:t>elaborării actelor normative</w:t>
            </w:r>
            <w:r w:rsidRPr="00482343">
              <w:rPr>
                <w:rFonts w:ascii="Times New Roman" w:hAnsi="Times New Roman"/>
                <w:sz w:val="28"/>
                <w:szCs w:val="28"/>
              </w:rPr>
              <w:t xml:space="preserve"> </w:t>
            </w:r>
            <w:r w:rsidR="00550320" w:rsidRPr="00482343">
              <w:rPr>
                <w:rFonts w:ascii="Times New Roman" w:hAnsi="Times New Roman"/>
                <w:sz w:val="28"/>
                <w:szCs w:val="28"/>
              </w:rPr>
              <w:t>la adresa:</w:t>
            </w:r>
            <w:r w:rsidR="00BE6521" w:rsidRPr="00482343">
              <w:rPr>
                <w:rFonts w:ascii="Times New Roman" w:hAnsi="Times New Roman"/>
                <w:sz w:val="28"/>
                <w:szCs w:val="28"/>
              </w:rPr>
              <w:t xml:space="preserve"> </w:t>
            </w:r>
            <w:hyperlink r:id="rId11" w:history="1">
              <w:r w:rsidR="000F10C6" w:rsidRPr="00482343">
                <w:rPr>
                  <w:rStyle w:val="Hyperlink"/>
                  <w:rFonts w:ascii="Times New Roman" w:hAnsi="Times New Roman"/>
                  <w:sz w:val="28"/>
                  <w:szCs w:val="28"/>
                </w:rPr>
                <w:t>https://particip.gov.md/ro/document/stages/proiectul-hotararii-guvernului-cu-privire-la-aprobarea-planului-national-de-prevenire-pregatire-si-raspuns-la-accidente-nucleare-sau-radiologice/13017</w:t>
              </w:r>
            </w:hyperlink>
          </w:p>
          <w:p w14:paraId="57F8BBFC" w14:textId="77777777" w:rsidR="00550320" w:rsidRDefault="00BE6521" w:rsidP="009A0A41">
            <w:pPr>
              <w:pStyle w:val="TableParagraph"/>
              <w:ind w:left="0" w:right="99" w:firstLine="0"/>
              <w:jc w:val="both"/>
              <w:rPr>
                <w:rFonts w:ascii="Times New Roman" w:hAnsi="Times New Roman"/>
                <w:sz w:val="28"/>
                <w:szCs w:val="28"/>
              </w:rPr>
            </w:pPr>
            <w:r w:rsidRPr="00482343">
              <w:rPr>
                <w:rFonts w:ascii="Times New Roman" w:hAnsi="Times New Roman"/>
                <w:sz w:val="28"/>
                <w:szCs w:val="28"/>
              </w:rPr>
              <w:t xml:space="preserve"> </w:t>
            </w:r>
          </w:p>
          <w:p w14:paraId="7E6045F3" w14:textId="1D263D2B" w:rsidR="0017043B" w:rsidRPr="00482343" w:rsidRDefault="0017043B" w:rsidP="009A0A41">
            <w:pPr>
              <w:pStyle w:val="TableParagraph"/>
              <w:ind w:left="0" w:right="99" w:firstLine="0"/>
              <w:jc w:val="both"/>
              <w:rPr>
                <w:rFonts w:ascii="Times New Roman" w:hAnsi="Times New Roman"/>
                <w:sz w:val="28"/>
                <w:szCs w:val="28"/>
              </w:rPr>
            </w:pPr>
          </w:p>
        </w:tc>
      </w:tr>
      <w:tr w:rsidR="00D62B67" w:rsidRPr="00482343"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D62B67" w:rsidRPr="00482343" w:rsidRDefault="00D62B67" w:rsidP="00D62B67">
            <w:pPr>
              <w:rPr>
                <w:rFonts w:ascii="Times New Roman" w:hAnsi="Times New Roman"/>
                <w:b/>
                <w:bCs/>
                <w:sz w:val="28"/>
                <w:szCs w:val="28"/>
                <w:lang w:val="ro-RO"/>
              </w:rPr>
            </w:pPr>
            <w:r w:rsidRPr="00482343">
              <w:rPr>
                <w:rFonts w:ascii="Times New Roman" w:hAnsi="Times New Roman"/>
                <w:b/>
                <w:bCs/>
                <w:sz w:val="28"/>
                <w:szCs w:val="28"/>
                <w:lang w:val="ro-RO"/>
              </w:rPr>
              <w:lastRenderedPageBreak/>
              <w:t>7. Concluziile expertizelor</w:t>
            </w:r>
          </w:p>
        </w:tc>
      </w:tr>
      <w:tr w:rsidR="00D62B67" w:rsidRPr="00482343" w14:paraId="26F8D433" w14:textId="77777777" w:rsidTr="002D415E">
        <w:tc>
          <w:tcPr>
            <w:tcW w:w="9109" w:type="dxa"/>
            <w:tcBorders>
              <w:top w:val="none" w:sz="4" w:space="0" w:color="000000"/>
              <w:left w:val="single" w:sz="8" w:space="0" w:color="000000"/>
              <w:bottom w:val="single" w:sz="4" w:space="0" w:color="auto"/>
              <w:right w:val="single" w:sz="8" w:space="0" w:color="000000"/>
            </w:tcBorders>
            <w:shd w:val="clear" w:color="FFFFFF" w:fill="FFFFFF"/>
            <w:tcMar>
              <w:top w:w="0" w:type="dxa"/>
              <w:left w:w="108" w:type="dxa"/>
              <w:bottom w:w="0" w:type="dxa"/>
              <w:right w:w="108" w:type="dxa"/>
            </w:tcMar>
          </w:tcPr>
          <w:p w14:paraId="2AAC16F1" w14:textId="2AA37350" w:rsidR="00D62B67" w:rsidRPr="00482343" w:rsidRDefault="00D62B67" w:rsidP="00D62B67">
            <w:pPr>
              <w:pStyle w:val="TableParagraph"/>
              <w:ind w:left="0" w:firstLine="0"/>
              <w:jc w:val="both"/>
              <w:rPr>
                <w:rFonts w:ascii="Times New Roman" w:hAnsi="Times New Roman"/>
                <w:sz w:val="28"/>
                <w:szCs w:val="28"/>
              </w:rPr>
            </w:pPr>
            <w:r w:rsidRPr="00482343">
              <w:rPr>
                <w:rFonts w:ascii="Times New Roman" w:hAnsi="Times New Roman"/>
                <w:sz w:val="28"/>
                <w:szCs w:val="28"/>
              </w:rPr>
              <w:t xml:space="preserve">   </w:t>
            </w:r>
            <w:r w:rsidR="00E87CD3" w:rsidRPr="00482343">
              <w:rPr>
                <w:rFonts w:ascii="Times New Roman" w:hAnsi="Times New Roman"/>
                <w:sz w:val="28"/>
                <w:szCs w:val="28"/>
              </w:rPr>
              <w:t xml:space="preserve">   </w:t>
            </w:r>
            <w:r w:rsidRPr="00482343">
              <w:rPr>
                <w:rFonts w:ascii="Times New Roman" w:hAnsi="Times New Roman"/>
                <w:sz w:val="28"/>
                <w:szCs w:val="28"/>
              </w:rPr>
              <w:t>Proiectul</w:t>
            </w:r>
            <w:r w:rsidRPr="00482343">
              <w:rPr>
                <w:rFonts w:ascii="Times New Roman" w:hAnsi="Times New Roman"/>
                <w:spacing w:val="-4"/>
                <w:sz w:val="28"/>
                <w:szCs w:val="28"/>
              </w:rPr>
              <w:t xml:space="preserve"> </w:t>
            </w:r>
            <w:r w:rsidRPr="00482343">
              <w:rPr>
                <w:rFonts w:ascii="Times New Roman" w:hAnsi="Times New Roman"/>
                <w:sz w:val="28"/>
                <w:szCs w:val="28"/>
              </w:rPr>
              <w:t>hotărârii</w:t>
            </w:r>
            <w:r w:rsidRPr="00482343">
              <w:rPr>
                <w:rFonts w:ascii="Times New Roman" w:hAnsi="Times New Roman"/>
                <w:spacing w:val="-6"/>
                <w:sz w:val="28"/>
                <w:szCs w:val="28"/>
              </w:rPr>
              <w:t xml:space="preserve"> </w:t>
            </w:r>
            <w:r w:rsidRPr="00482343">
              <w:rPr>
                <w:rFonts w:ascii="Times New Roman" w:hAnsi="Times New Roman"/>
                <w:sz w:val="28"/>
                <w:szCs w:val="28"/>
              </w:rPr>
              <w:t>de</w:t>
            </w:r>
            <w:r w:rsidRPr="00482343">
              <w:rPr>
                <w:rFonts w:ascii="Times New Roman" w:hAnsi="Times New Roman"/>
                <w:spacing w:val="-7"/>
                <w:sz w:val="28"/>
                <w:szCs w:val="28"/>
              </w:rPr>
              <w:t xml:space="preserve"> </w:t>
            </w:r>
            <w:r w:rsidRPr="00482343">
              <w:rPr>
                <w:rFonts w:ascii="Times New Roman" w:hAnsi="Times New Roman"/>
                <w:sz w:val="28"/>
                <w:szCs w:val="28"/>
              </w:rPr>
              <w:t>Guvern</w:t>
            </w:r>
            <w:r w:rsidRPr="00482343">
              <w:rPr>
                <w:rFonts w:ascii="Times New Roman" w:hAnsi="Times New Roman"/>
                <w:spacing w:val="-6"/>
                <w:sz w:val="28"/>
                <w:szCs w:val="28"/>
              </w:rPr>
              <w:t xml:space="preserve"> </w:t>
            </w:r>
            <w:r w:rsidRPr="00482343">
              <w:rPr>
                <w:rFonts w:ascii="Times New Roman" w:hAnsi="Times New Roman"/>
                <w:sz w:val="28"/>
                <w:szCs w:val="28"/>
              </w:rPr>
              <w:t>urmează</w:t>
            </w:r>
            <w:r w:rsidRPr="00482343">
              <w:rPr>
                <w:rFonts w:ascii="Times New Roman" w:hAnsi="Times New Roman"/>
                <w:spacing w:val="-7"/>
                <w:sz w:val="28"/>
                <w:szCs w:val="28"/>
              </w:rPr>
              <w:t xml:space="preserve"> </w:t>
            </w:r>
            <w:r w:rsidRPr="00482343">
              <w:rPr>
                <w:rFonts w:ascii="Times New Roman" w:hAnsi="Times New Roman"/>
                <w:sz w:val="28"/>
                <w:szCs w:val="28"/>
              </w:rPr>
              <w:t>a</w:t>
            </w:r>
            <w:r w:rsidRPr="00482343">
              <w:rPr>
                <w:rFonts w:ascii="Times New Roman" w:hAnsi="Times New Roman"/>
                <w:spacing w:val="-4"/>
                <w:sz w:val="28"/>
                <w:szCs w:val="28"/>
              </w:rPr>
              <w:t xml:space="preserve"> </w:t>
            </w:r>
            <w:r w:rsidRPr="00482343">
              <w:rPr>
                <w:rFonts w:ascii="Times New Roman" w:hAnsi="Times New Roman"/>
                <w:sz w:val="28"/>
                <w:szCs w:val="28"/>
              </w:rPr>
              <w:t>fi</w:t>
            </w:r>
            <w:r w:rsidRPr="00482343">
              <w:rPr>
                <w:rFonts w:ascii="Times New Roman" w:hAnsi="Times New Roman"/>
                <w:spacing w:val="-6"/>
                <w:sz w:val="28"/>
                <w:szCs w:val="28"/>
              </w:rPr>
              <w:t xml:space="preserve"> </w:t>
            </w:r>
            <w:r w:rsidRPr="00482343">
              <w:rPr>
                <w:rFonts w:ascii="Times New Roman" w:hAnsi="Times New Roman"/>
                <w:sz w:val="28"/>
                <w:szCs w:val="28"/>
              </w:rPr>
              <w:t>supus</w:t>
            </w:r>
            <w:r w:rsidRPr="00482343">
              <w:rPr>
                <w:rFonts w:ascii="Times New Roman" w:hAnsi="Times New Roman"/>
                <w:spacing w:val="-5"/>
                <w:sz w:val="28"/>
                <w:szCs w:val="28"/>
              </w:rPr>
              <w:t xml:space="preserve"> </w:t>
            </w:r>
            <w:r w:rsidRPr="00482343">
              <w:rPr>
                <w:rFonts w:ascii="Times New Roman" w:hAnsi="Times New Roman"/>
                <w:sz w:val="28"/>
                <w:szCs w:val="28"/>
              </w:rPr>
              <w:t>expertizei</w:t>
            </w:r>
            <w:r w:rsidRPr="00482343">
              <w:rPr>
                <w:rFonts w:ascii="Times New Roman" w:hAnsi="Times New Roman"/>
                <w:spacing w:val="-5"/>
                <w:sz w:val="28"/>
                <w:szCs w:val="28"/>
              </w:rPr>
              <w:t xml:space="preserve"> </w:t>
            </w:r>
            <w:r w:rsidRPr="00482343">
              <w:rPr>
                <w:rFonts w:ascii="Times New Roman" w:hAnsi="Times New Roman"/>
                <w:sz w:val="28"/>
                <w:szCs w:val="28"/>
              </w:rPr>
              <w:t>anticorupție</w:t>
            </w:r>
            <w:r w:rsidRPr="00482343">
              <w:rPr>
                <w:rFonts w:ascii="Times New Roman" w:hAnsi="Times New Roman"/>
                <w:spacing w:val="-6"/>
                <w:sz w:val="28"/>
                <w:szCs w:val="28"/>
              </w:rPr>
              <w:t xml:space="preserve"> </w:t>
            </w:r>
            <w:r w:rsidRPr="00482343">
              <w:rPr>
                <w:rFonts w:ascii="Times New Roman" w:hAnsi="Times New Roman"/>
                <w:sz w:val="28"/>
                <w:szCs w:val="28"/>
              </w:rPr>
              <w:t>și</w:t>
            </w:r>
            <w:r w:rsidRPr="00482343">
              <w:rPr>
                <w:rFonts w:ascii="Times New Roman" w:hAnsi="Times New Roman"/>
                <w:spacing w:val="-5"/>
                <w:sz w:val="28"/>
                <w:szCs w:val="28"/>
              </w:rPr>
              <w:t xml:space="preserve"> </w:t>
            </w:r>
            <w:r w:rsidRPr="00482343">
              <w:rPr>
                <w:rFonts w:ascii="Times New Roman" w:hAnsi="Times New Roman"/>
                <w:sz w:val="28"/>
                <w:szCs w:val="28"/>
              </w:rPr>
              <w:t>expertizei</w:t>
            </w:r>
            <w:r w:rsidRPr="00482343">
              <w:rPr>
                <w:rFonts w:ascii="Times New Roman" w:hAnsi="Times New Roman"/>
                <w:spacing w:val="-5"/>
                <w:sz w:val="28"/>
                <w:szCs w:val="28"/>
              </w:rPr>
              <w:t xml:space="preserve"> </w:t>
            </w:r>
            <w:r w:rsidRPr="00482343">
              <w:rPr>
                <w:rFonts w:ascii="Times New Roman" w:hAnsi="Times New Roman"/>
                <w:sz w:val="28"/>
                <w:szCs w:val="28"/>
              </w:rPr>
              <w:t>juridice</w:t>
            </w:r>
            <w:r w:rsidRPr="00482343">
              <w:rPr>
                <w:rFonts w:ascii="Times New Roman" w:hAnsi="Times New Roman"/>
                <w:spacing w:val="-6"/>
                <w:sz w:val="28"/>
                <w:szCs w:val="28"/>
              </w:rPr>
              <w:t xml:space="preserve"> </w:t>
            </w:r>
            <w:r w:rsidRPr="00482343">
              <w:rPr>
                <w:rFonts w:ascii="Times New Roman" w:hAnsi="Times New Roman"/>
                <w:sz w:val="28"/>
                <w:szCs w:val="28"/>
              </w:rPr>
              <w:t>potrivit</w:t>
            </w:r>
            <w:r w:rsidRPr="00482343">
              <w:rPr>
                <w:rFonts w:ascii="Times New Roman" w:hAnsi="Times New Roman"/>
                <w:spacing w:val="-5"/>
                <w:sz w:val="28"/>
                <w:szCs w:val="28"/>
              </w:rPr>
              <w:t xml:space="preserve"> </w:t>
            </w:r>
            <w:r w:rsidRPr="00482343">
              <w:rPr>
                <w:rFonts w:ascii="Times New Roman" w:hAnsi="Times New Roman"/>
                <w:sz w:val="28"/>
                <w:szCs w:val="28"/>
              </w:rPr>
              <w:t>art. 36 și art. 37 din Legea nr. 100</w:t>
            </w:r>
            <w:r w:rsidR="00C14418" w:rsidRPr="00482343">
              <w:rPr>
                <w:rFonts w:ascii="Times New Roman" w:hAnsi="Times New Roman"/>
                <w:sz w:val="28"/>
                <w:szCs w:val="28"/>
              </w:rPr>
              <w:t>/2017</w:t>
            </w:r>
            <w:r w:rsidRPr="00482343">
              <w:rPr>
                <w:rFonts w:ascii="Times New Roman" w:hAnsi="Times New Roman"/>
                <w:sz w:val="28"/>
                <w:szCs w:val="28"/>
              </w:rPr>
              <w:t xml:space="preserve"> cu privire la actele normative,</w:t>
            </w:r>
            <w:r w:rsidRPr="00482343">
              <w:rPr>
                <w:rFonts w:ascii="Times New Roman" w:hAnsi="Times New Roman"/>
                <w:spacing w:val="40"/>
                <w:sz w:val="28"/>
                <w:szCs w:val="28"/>
              </w:rPr>
              <w:t xml:space="preserve"> </w:t>
            </w:r>
            <w:r w:rsidRPr="00482343">
              <w:rPr>
                <w:rFonts w:ascii="Times New Roman" w:hAnsi="Times New Roman"/>
                <w:sz w:val="28"/>
                <w:szCs w:val="28"/>
              </w:rPr>
              <w:t>iar</w:t>
            </w:r>
            <w:r w:rsidRPr="00482343">
              <w:rPr>
                <w:rFonts w:ascii="Times New Roman" w:hAnsi="Times New Roman"/>
                <w:spacing w:val="40"/>
                <w:sz w:val="28"/>
                <w:szCs w:val="28"/>
              </w:rPr>
              <w:t xml:space="preserve"> </w:t>
            </w:r>
            <w:r w:rsidRPr="00482343">
              <w:rPr>
                <w:rFonts w:ascii="Times New Roman" w:hAnsi="Times New Roman"/>
                <w:sz w:val="28"/>
                <w:szCs w:val="28"/>
              </w:rPr>
              <w:t>rezultatele</w:t>
            </w:r>
            <w:r w:rsidRPr="00482343">
              <w:rPr>
                <w:rFonts w:ascii="Times New Roman" w:hAnsi="Times New Roman"/>
                <w:spacing w:val="40"/>
                <w:sz w:val="28"/>
                <w:szCs w:val="28"/>
              </w:rPr>
              <w:t xml:space="preserve"> </w:t>
            </w:r>
            <w:r w:rsidRPr="00482343">
              <w:rPr>
                <w:rFonts w:ascii="Times New Roman" w:hAnsi="Times New Roman"/>
                <w:sz w:val="28"/>
                <w:szCs w:val="28"/>
              </w:rPr>
              <w:t>acestora</w:t>
            </w:r>
            <w:r w:rsidRPr="00482343">
              <w:rPr>
                <w:rFonts w:ascii="Times New Roman" w:hAnsi="Times New Roman"/>
                <w:spacing w:val="40"/>
                <w:sz w:val="28"/>
                <w:szCs w:val="28"/>
              </w:rPr>
              <w:t xml:space="preserve"> </w:t>
            </w:r>
            <w:r w:rsidRPr="00482343">
              <w:rPr>
                <w:rFonts w:ascii="Times New Roman" w:hAnsi="Times New Roman"/>
                <w:sz w:val="28"/>
                <w:szCs w:val="28"/>
              </w:rPr>
              <w:t>vor</w:t>
            </w:r>
            <w:r w:rsidRPr="00482343">
              <w:rPr>
                <w:rFonts w:ascii="Times New Roman" w:hAnsi="Times New Roman"/>
                <w:spacing w:val="40"/>
                <w:sz w:val="28"/>
                <w:szCs w:val="28"/>
              </w:rPr>
              <w:t xml:space="preserve"> </w:t>
            </w:r>
            <w:r w:rsidRPr="00482343">
              <w:rPr>
                <w:rFonts w:ascii="Times New Roman" w:hAnsi="Times New Roman"/>
                <w:sz w:val="28"/>
                <w:szCs w:val="28"/>
              </w:rPr>
              <w:t>fi incluse în sinteza obiecțiilor și propunerilor la proiect.</w:t>
            </w:r>
            <w:r w:rsidRPr="00482343">
              <w:rPr>
                <w:rFonts w:ascii="Times New Roman" w:hAnsi="Times New Roman"/>
                <w:b/>
                <w:bCs/>
                <w:sz w:val="28"/>
                <w:szCs w:val="28"/>
              </w:rPr>
              <w:t xml:space="preserve"> </w:t>
            </w:r>
          </w:p>
        </w:tc>
      </w:tr>
      <w:tr w:rsidR="00D62B67" w:rsidRPr="00482343" w14:paraId="723ACED3" w14:textId="77777777" w:rsidTr="002D415E">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D62B67" w:rsidRPr="00482343" w:rsidRDefault="00D62B67" w:rsidP="00D62B67">
            <w:pPr>
              <w:rPr>
                <w:rFonts w:ascii="Times New Roman" w:hAnsi="Times New Roman"/>
                <w:b/>
                <w:bCs/>
                <w:sz w:val="28"/>
                <w:szCs w:val="28"/>
                <w:lang w:val="ro-RO"/>
              </w:rPr>
            </w:pPr>
            <w:r w:rsidRPr="00482343">
              <w:rPr>
                <w:rFonts w:ascii="Times New Roman" w:hAnsi="Times New Roman"/>
                <w:b/>
                <w:bCs/>
                <w:sz w:val="28"/>
                <w:szCs w:val="28"/>
                <w:lang w:val="ro-RO"/>
              </w:rPr>
              <w:t>8. Modul de încorporare a actului în cadrul normativ existent</w:t>
            </w:r>
          </w:p>
        </w:tc>
      </w:tr>
      <w:tr w:rsidR="00D62B67" w:rsidRPr="00482343"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28DA7C9" w:rsidR="00D62B67" w:rsidRPr="00482343" w:rsidRDefault="00D62B67" w:rsidP="00D62B67">
            <w:pPr>
              <w:pStyle w:val="TableParagraph"/>
              <w:ind w:left="0" w:firstLine="0"/>
              <w:jc w:val="both"/>
              <w:rPr>
                <w:rFonts w:ascii="Times New Roman" w:hAnsi="Times New Roman"/>
                <w:sz w:val="28"/>
                <w:szCs w:val="28"/>
              </w:rPr>
            </w:pPr>
            <w:r w:rsidRPr="00482343">
              <w:rPr>
                <w:rFonts w:ascii="Times New Roman" w:hAnsi="Times New Roman"/>
                <w:sz w:val="28"/>
                <w:szCs w:val="28"/>
                <w:lang w:val="en-US"/>
              </w:rPr>
              <w:t xml:space="preserve">   </w:t>
            </w:r>
            <w:r w:rsidR="00E87CD3" w:rsidRPr="00482343">
              <w:rPr>
                <w:rFonts w:ascii="Times New Roman" w:hAnsi="Times New Roman"/>
                <w:sz w:val="28"/>
                <w:szCs w:val="28"/>
                <w:lang w:val="en-US"/>
              </w:rPr>
              <w:t xml:space="preserve">   </w:t>
            </w:r>
            <w:r w:rsidRPr="00482343">
              <w:rPr>
                <w:rFonts w:ascii="Times New Roman" w:hAnsi="Times New Roman"/>
                <w:sz w:val="28"/>
                <w:szCs w:val="28"/>
              </w:rPr>
              <w:t>Aprobarea</w:t>
            </w:r>
            <w:r w:rsidRPr="00482343">
              <w:rPr>
                <w:rFonts w:ascii="Times New Roman" w:hAnsi="Times New Roman"/>
                <w:spacing w:val="27"/>
                <w:sz w:val="28"/>
                <w:szCs w:val="28"/>
              </w:rPr>
              <w:t xml:space="preserve"> </w:t>
            </w:r>
            <w:r w:rsidRPr="00482343">
              <w:rPr>
                <w:rFonts w:ascii="Times New Roman" w:hAnsi="Times New Roman"/>
                <w:sz w:val="28"/>
                <w:szCs w:val="28"/>
              </w:rPr>
              <w:t>proiectului</w:t>
            </w:r>
            <w:r w:rsidRPr="00482343">
              <w:rPr>
                <w:rFonts w:ascii="Times New Roman" w:hAnsi="Times New Roman"/>
                <w:spacing w:val="28"/>
                <w:sz w:val="28"/>
                <w:szCs w:val="28"/>
              </w:rPr>
              <w:t xml:space="preserve"> </w:t>
            </w:r>
            <w:r w:rsidRPr="00482343">
              <w:rPr>
                <w:rFonts w:ascii="Times New Roman" w:hAnsi="Times New Roman"/>
                <w:sz w:val="28"/>
                <w:szCs w:val="28"/>
              </w:rPr>
              <w:t>nu</w:t>
            </w:r>
            <w:r w:rsidRPr="00482343">
              <w:rPr>
                <w:rFonts w:ascii="Times New Roman" w:hAnsi="Times New Roman"/>
                <w:spacing w:val="27"/>
                <w:sz w:val="28"/>
                <w:szCs w:val="28"/>
              </w:rPr>
              <w:t xml:space="preserve"> </w:t>
            </w:r>
            <w:r w:rsidRPr="00482343">
              <w:rPr>
                <w:rFonts w:ascii="Times New Roman" w:hAnsi="Times New Roman"/>
                <w:sz w:val="28"/>
                <w:szCs w:val="28"/>
              </w:rPr>
              <w:t>atrage</w:t>
            </w:r>
            <w:r w:rsidRPr="00482343">
              <w:rPr>
                <w:rFonts w:ascii="Times New Roman" w:hAnsi="Times New Roman"/>
                <w:spacing w:val="27"/>
                <w:sz w:val="28"/>
                <w:szCs w:val="28"/>
              </w:rPr>
              <w:t xml:space="preserve"> </w:t>
            </w:r>
            <w:r w:rsidRPr="00482343">
              <w:rPr>
                <w:rFonts w:ascii="Times New Roman" w:hAnsi="Times New Roman"/>
                <w:sz w:val="28"/>
                <w:szCs w:val="28"/>
              </w:rPr>
              <w:t>după</w:t>
            </w:r>
            <w:r w:rsidRPr="00482343">
              <w:rPr>
                <w:rFonts w:ascii="Times New Roman" w:hAnsi="Times New Roman"/>
                <w:spacing w:val="27"/>
                <w:sz w:val="28"/>
                <w:szCs w:val="28"/>
              </w:rPr>
              <w:t xml:space="preserve"> </w:t>
            </w:r>
            <w:r w:rsidRPr="00482343">
              <w:rPr>
                <w:rFonts w:ascii="Times New Roman" w:hAnsi="Times New Roman"/>
                <w:sz w:val="28"/>
                <w:szCs w:val="28"/>
              </w:rPr>
              <w:t>sine</w:t>
            </w:r>
            <w:r w:rsidRPr="00482343">
              <w:rPr>
                <w:rFonts w:ascii="Times New Roman" w:hAnsi="Times New Roman"/>
                <w:spacing w:val="27"/>
                <w:sz w:val="28"/>
                <w:szCs w:val="28"/>
              </w:rPr>
              <w:t xml:space="preserve"> </w:t>
            </w:r>
            <w:r w:rsidRPr="00482343">
              <w:rPr>
                <w:rFonts w:ascii="Times New Roman" w:hAnsi="Times New Roman"/>
                <w:sz w:val="28"/>
                <w:szCs w:val="28"/>
              </w:rPr>
              <w:t>necesitatea</w:t>
            </w:r>
            <w:r w:rsidRPr="00482343">
              <w:rPr>
                <w:rFonts w:ascii="Times New Roman" w:hAnsi="Times New Roman"/>
                <w:spacing w:val="26"/>
                <w:sz w:val="28"/>
                <w:szCs w:val="28"/>
              </w:rPr>
              <w:t xml:space="preserve"> </w:t>
            </w:r>
            <w:r w:rsidRPr="00482343">
              <w:rPr>
                <w:rFonts w:ascii="Times New Roman" w:hAnsi="Times New Roman"/>
                <w:sz w:val="28"/>
                <w:szCs w:val="28"/>
              </w:rPr>
              <w:t>modificării</w:t>
            </w:r>
            <w:r w:rsidRPr="00482343">
              <w:rPr>
                <w:rFonts w:ascii="Times New Roman" w:hAnsi="Times New Roman"/>
                <w:spacing w:val="28"/>
                <w:sz w:val="28"/>
                <w:szCs w:val="28"/>
              </w:rPr>
              <w:t xml:space="preserve"> </w:t>
            </w:r>
            <w:r w:rsidRPr="00482343">
              <w:rPr>
                <w:rFonts w:ascii="Times New Roman" w:hAnsi="Times New Roman"/>
                <w:sz w:val="28"/>
                <w:szCs w:val="28"/>
              </w:rPr>
              <w:t>sau</w:t>
            </w:r>
            <w:r w:rsidRPr="00482343">
              <w:rPr>
                <w:rFonts w:ascii="Times New Roman" w:hAnsi="Times New Roman"/>
                <w:spacing w:val="27"/>
                <w:sz w:val="28"/>
                <w:szCs w:val="28"/>
              </w:rPr>
              <w:t xml:space="preserve"> </w:t>
            </w:r>
            <w:r w:rsidRPr="00482343">
              <w:rPr>
                <w:rFonts w:ascii="Times New Roman" w:hAnsi="Times New Roman"/>
                <w:sz w:val="28"/>
                <w:szCs w:val="28"/>
              </w:rPr>
              <w:t>abrogării</w:t>
            </w:r>
            <w:r w:rsidRPr="00482343">
              <w:rPr>
                <w:rFonts w:ascii="Times New Roman" w:hAnsi="Times New Roman"/>
                <w:spacing w:val="28"/>
                <w:sz w:val="28"/>
                <w:szCs w:val="28"/>
              </w:rPr>
              <w:t xml:space="preserve"> </w:t>
            </w:r>
            <w:r w:rsidRPr="00482343">
              <w:rPr>
                <w:rFonts w:ascii="Times New Roman" w:hAnsi="Times New Roman"/>
                <w:sz w:val="28"/>
                <w:szCs w:val="28"/>
              </w:rPr>
              <w:t>acte</w:t>
            </w:r>
            <w:r w:rsidR="00695DF7" w:rsidRPr="00482343">
              <w:rPr>
                <w:rFonts w:ascii="Times New Roman" w:hAnsi="Times New Roman"/>
                <w:sz w:val="28"/>
                <w:szCs w:val="28"/>
              </w:rPr>
              <w:t>lor</w:t>
            </w:r>
            <w:r w:rsidRPr="00482343">
              <w:rPr>
                <w:rFonts w:ascii="Times New Roman" w:hAnsi="Times New Roman"/>
                <w:spacing w:val="27"/>
                <w:sz w:val="28"/>
                <w:szCs w:val="28"/>
              </w:rPr>
              <w:t xml:space="preserve"> </w:t>
            </w:r>
            <w:r w:rsidRPr="00482343">
              <w:rPr>
                <w:rFonts w:ascii="Times New Roman" w:hAnsi="Times New Roman"/>
                <w:sz w:val="28"/>
                <w:szCs w:val="28"/>
              </w:rPr>
              <w:t>normative</w:t>
            </w:r>
            <w:r w:rsidRPr="00482343">
              <w:rPr>
                <w:rFonts w:ascii="Times New Roman" w:hAnsi="Times New Roman"/>
                <w:spacing w:val="27"/>
                <w:sz w:val="28"/>
                <w:szCs w:val="28"/>
              </w:rPr>
              <w:t xml:space="preserve"> </w:t>
            </w:r>
            <w:r w:rsidRPr="00482343">
              <w:rPr>
                <w:rFonts w:ascii="Times New Roman" w:hAnsi="Times New Roman"/>
                <w:sz w:val="28"/>
                <w:szCs w:val="28"/>
              </w:rPr>
              <w:t>în sensul aducerii acestora în concordanță cu reglementările acestuia.</w:t>
            </w:r>
          </w:p>
        </w:tc>
      </w:tr>
      <w:tr w:rsidR="00D62B67" w:rsidRPr="00482343"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D62B67" w:rsidRPr="00482343" w:rsidRDefault="00D62B67" w:rsidP="00D62B67">
            <w:pPr>
              <w:rPr>
                <w:rFonts w:ascii="Times New Roman" w:hAnsi="Times New Roman"/>
                <w:b/>
                <w:bCs/>
                <w:sz w:val="28"/>
                <w:szCs w:val="28"/>
                <w:lang w:val="ro-RO"/>
              </w:rPr>
            </w:pPr>
            <w:r w:rsidRPr="00482343">
              <w:rPr>
                <w:rFonts w:ascii="Times New Roman" w:hAnsi="Times New Roman"/>
                <w:b/>
                <w:bCs/>
                <w:sz w:val="28"/>
                <w:szCs w:val="28"/>
                <w:lang w:val="ro-RO"/>
              </w:rPr>
              <w:t>9. Măsurile necesare pentru implementarea prevederilor proiectului actului normativ</w:t>
            </w:r>
          </w:p>
        </w:tc>
      </w:tr>
      <w:tr w:rsidR="00D62B67" w:rsidRPr="00482343"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A3FA7D" w14:textId="48A725E5" w:rsidR="000C0156" w:rsidRPr="00482343" w:rsidRDefault="00E87CD3" w:rsidP="00E830B8">
            <w:pPr>
              <w:pBdr>
                <w:top w:val="nil"/>
                <w:left w:val="nil"/>
                <w:bottom w:val="nil"/>
                <w:right w:val="nil"/>
                <w:between w:val="nil"/>
              </w:pBdr>
              <w:tabs>
                <w:tab w:val="left" w:pos="990"/>
              </w:tabs>
              <w:ind w:firstLine="0"/>
              <w:rPr>
                <w:rFonts w:ascii="Times New Roman" w:eastAsia="Times New Roman" w:hAnsi="Times New Roman"/>
                <w:color w:val="000000" w:themeColor="text1"/>
                <w:sz w:val="28"/>
                <w:szCs w:val="28"/>
              </w:rPr>
            </w:pPr>
            <w:r w:rsidRPr="00482343">
              <w:rPr>
                <w:rFonts w:ascii="Times New Roman" w:eastAsia="Times New Roman" w:hAnsi="Times New Roman"/>
                <w:color w:val="000000" w:themeColor="text1"/>
                <w:sz w:val="28"/>
                <w:szCs w:val="28"/>
              </w:rPr>
              <w:t xml:space="preserve">      </w:t>
            </w:r>
            <w:proofErr w:type="spellStart"/>
            <w:r w:rsidR="0022717D" w:rsidRPr="00482343">
              <w:rPr>
                <w:rFonts w:ascii="Times New Roman" w:eastAsia="Times New Roman" w:hAnsi="Times New Roman"/>
                <w:color w:val="000000" w:themeColor="text1"/>
                <w:sz w:val="28"/>
                <w:szCs w:val="28"/>
              </w:rPr>
              <w:t>După</w:t>
            </w:r>
            <w:proofErr w:type="spellEnd"/>
            <w:r w:rsidR="0022717D" w:rsidRPr="00482343">
              <w:rPr>
                <w:rFonts w:ascii="Times New Roman" w:eastAsia="Times New Roman" w:hAnsi="Times New Roman"/>
                <w:color w:val="000000" w:themeColor="text1"/>
                <w:sz w:val="28"/>
                <w:szCs w:val="28"/>
              </w:rPr>
              <w:t xml:space="preserve"> </w:t>
            </w:r>
            <w:proofErr w:type="spellStart"/>
            <w:r w:rsidR="0022717D" w:rsidRPr="00482343">
              <w:rPr>
                <w:rFonts w:ascii="Times New Roman" w:eastAsia="Times New Roman" w:hAnsi="Times New Roman"/>
                <w:color w:val="000000" w:themeColor="text1"/>
                <w:sz w:val="28"/>
                <w:szCs w:val="28"/>
              </w:rPr>
              <w:t>aprobarea</w:t>
            </w:r>
            <w:proofErr w:type="spellEnd"/>
            <w:r w:rsidR="0022717D" w:rsidRPr="00482343">
              <w:rPr>
                <w:rFonts w:ascii="Times New Roman" w:eastAsia="Times New Roman" w:hAnsi="Times New Roman"/>
                <w:color w:val="000000" w:themeColor="text1"/>
                <w:sz w:val="28"/>
                <w:szCs w:val="28"/>
              </w:rPr>
              <w:t xml:space="preserve"> </w:t>
            </w:r>
            <w:proofErr w:type="spellStart"/>
            <w:r w:rsidR="0022717D" w:rsidRPr="00482343">
              <w:rPr>
                <w:rFonts w:ascii="Times New Roman" w:eastAsia="Times New Roman" w:hAnsi="Times New Roman"/>
                <w:color w:val="000000" w:themeColor="text1"/>
                <w:sz w:val="28"/>
                <w:szCs w:val="28"/>
              </w:rPr>
              <w:t>proi</w:t>
            </w:r>
            <w:r w:rsidRPr="00482343">
              <w:rPr>
                <w:rFonts w:ascii="Times New Roman" w:eastAsia="Times New Roman" w:hAnsi="Times New Roman"/>
                <w:color w:val="000000" w:themeColor="text1"/>
                <w:sz w:val="28"/>
                <w:szCs w:val="28"/>
              </w:rPr>
              <w:t>e</w:t>
            </w:r>
            <w:r w:rsidR="0022717D" w:rsidRPr="00482343">
              <w:rPr>
                <w:rFonts w:ascii="Times New Roman" w:eastAsia="Times New Roman" w:hAnsi="Times New Roman"/>
                <w:color w:val="000000" w:themeColor="text1"/>
                <w:sz w:val="28"/>
                <w:szCs w:val="28"/>
              </w:rPr>
              <w:t>ctului</w:t>
            </w:r>
            <w:proofErr w:type="spellEnd"/>
            <w:r w:rsidR="0022717D" w:rsidRPr="00482343">
              <w:rPr>
                <w:rFonts w:ascii="Times New Roman" w:eastAsia="Times New Roman" w:hAnsi="Times New Roman"/>
                <w:color w:val="000000" w:themeColor="text1"/>
                <w:sz w:val="28"/>
                <w:szCs w:val="28"/>
              </w:rPr>
              <w:t xml:space="preserve"> </w:t>
            </w:r>
            <w:proofErr w:type="spellStart"/>
            <w:r w:rsidR="0022717D" w:rsidRPr="00482343">
              <w:rPr>
                <w:rFonts w:ascii="Times New Roman" w:eastAsia="Times New Roman" w:hAnsi="Times New Roman"/>
                <w:color w:val="000000" w:themeColor="text1"/>
                <w:sz w:val="28"/>
                <w:szCs w:val="28"/>
              </w:rPr>
              <w:t>hotărârii</w:t>
            </w:r>
            <w:proofErr w:type="spellEnd"/>
            <w:r w:rsidR="0022717D" w:rsidRPr="00482343">
              <w:rPr>
                <w:rFonts w:ascii="Times New Roman" w:eastAsia="Times New Roman" w:hAnsi="Times New Roman"/>
                <w:color w:val="000000" w:themeColor="text1"/>
                <w:sz w:val="28"/>
                <w:szCs w:val="28"/>
              </w:rPr>
              <w:t xml:space="preserve"> de Guvern,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Afacerilor</w:t>
            </w:r>
            <w:proofErr w:type="spellEnd"/>
            <w:r w:rsidR="000C0156" w:rsidRPr="00482343">
              <w:rPr>
                <w:rFonts w:ascii="Times New Roman" w:eastAsia="Times New Roman" w:hAnsi="Times New Roman"/>
                <w:color w:val="000000" w:themeColor="text1"/>
                <w:sz w:val="28"/>
                <w:szCs w:val="28"/>
              </w:rPr>
              <w:t xml:space="preserve"> Interne,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Mediului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Sănătății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Agriculturii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și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Industriei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Alimentare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Finanțelor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Apărării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Ministerul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Infrastructurii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și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Dezvoltării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Regionale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Agenția</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Națională</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pentru</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Siguranța</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Alimentelor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în</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limitele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competențelor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funcționale</w:t>
            </w:r>
            <w:proofErr w:type="spellEnd"/>
            <w:r w:rsidR="000C0156" w:rsidRPr="00482343">
              <w:rPr>
                <w:rFonts w:ascii="Times New Roman" w:eastAsia="Times New Roman" w:hAnsi="Times New Roman"/>
                <w:color w:val="000000" w:themeColor="text1"/>
                <w:sz w:val="28"/>
                <w:szCs w:val="28"/>
              </w:rPr>
              <w:t>:</w:t>
            </w:r>
          </w:p>
          <w:p w14:paraId="27DA9A18" w14:textId="580F1B2D" w:rsidR="00E87CD3" w:rsidRPr="00482343" w:rsidRDefault="00733FAD" w:rsidP="00733FAD">
            <w:pPr>
              <w:pBdr>
                <w:top w:val="nil"/>
                <w:left w:val="nil"/>
                <w:bottom w:val="nil"/>
                <w:right w:val="nil"/>
                <w:between w:val="nil"/>
              </w:pBdr>
              <w:ind w:firstLine="0"/>
              <w:rPr>
                <w:rFonts w:ascii="Times New Roman" w:eastAsia="Times New Roman" w:hAnsi="Times New Roman"/>
                <w:color w:val="000000" w:themeColor="text1"/>
                <w:sz w:val="28"/>
                <w:szCs w:val="28"/>
              </w:rPr>
            </w:pPr>
            <w:r w:rsidRPr="00482343">
              <w:rPr>
                <w:rFonts w:ascii="Times New Roman" w:eastAsia="Times New Roman" w:hAnsi="Times New Roman"/>
                <w:color w:val="000000" w:themeColor="text1"/>
                <w:sz w:val="28"/>
                <w:szCs w:val="28"/>
              </w:rPr>
              <w:t xml:space="preserve">   </w:t>
            </w:r>
            <w:r w:rsidR="00E87CD3" w:rsidRPr="00482343">
              <w:rPr>
                <w:rFonts w:ascii="Times New Roman" w:eastAsia="Times New Roman" w:hAnsi="Times New Roman"/>
                <w:color w:val="000000" w:themeColor="text1"/>
                <w:sz w:val="28"/>
                <w:szCs w:val="28"/>
              </w:rPr>
              <w:t xml:space="preserve">   1) </w:t>
            </w:r>
            <w:proofErr w:type="spellStart"/>
            <w:r w:rsidR="000C0156" w:rsidRPr="00482343">
              <w:rPr>
                <w:rFonts w:ascii="Times New Roman" w:eastAsia="Times New Roman" w:hAnsi="Times New Roman"/>
                <w:color w:val="000000" w:themeColor="text1"/>
                <w:sz w:val="28"/>
                <w:szCs w:val="28"/>
              </w:rPr>
              <w:t>vor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asigura</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realizarea</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măsurilor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specifice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prevăzute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în</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Planul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național</w:t>
            </w:r>
            <w:proofErr w:type="spellEnd"/>
            <w:r w:rsidR="000C0156" w:rsidRPr="00482343">
              <w:rPr>
                <w:rFonts w:ascii="Times New Roman" w:eastAsia="Times New Roman" w:hAnsi="Times New Roman"/>
                <w:color w:val="000000" w:themeColor="text1"/>
                <w:sz w:val="28"/>
                <w:szCs w:val="28"/>
              </w:rPr>
              <w:t xml:space="preserve"> de </w:t>
            </w:r>
            <w:proofErr w:type="spellStart"/>
            <w:r w:rsidR="000C0156" w:rsidRPr="00482343">
              <w:rPr>
                <w:rFonts w:ascii="Times New Roman" w:eastAsia="Times New Roman" w:hAnsi="Times New Roman"/>
                <w:color w:val="000000" w:themeColor="text1"/>
                <w:sz w:val="28"/>
                <w:szCs w:val="28"/>
              </w:rPr>
              <w:t>prevenire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pregătire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și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răspuns</w:t>
            </w:r>
            <w:proofErr w:type="spellEnd"/>
            <w:r w:rsidR="000C0156" w:rsidRPr="00482343">
              <w:rPr>
                <w:rFonts w:ascii="Times New Roman" w:eastAsia="Times New Roman" w:hAnsi="Times New Roman"/>
                <w:color w:val="000000" w:themeColor="text1"/>
                <w:sz w:val="28"/>
                <w:szCs w:val="28"/>
              </w:rPr>
              <w:t xml:space="preserve"> la </w:t>
            </w:r>
            <w:proofErr w:type="spellStart"/>
            <w:r w:rsidR="000C0156" w:rsidRPr="00482343">
              <w:rPr>
                <w:rFonts w:ascii="Times New Roman" w:eastAsia="Times New Roman" w:hAnsi="Times New Roman"/>
                <w:color w:val="000000" w:themeColor="text1"/>
                <w:sz w:val="28"/>
                <w:szCs w:val="28"/>
              </w:rPr>
              <w:t>accidente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nucleare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sau</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radiologice</w:t>
            </w:r>
            <w:proofErr w:type="spellEnd"/>
            <w:r w:rsidR="000C0156" w:rsidRPr="00482343">
              <w:rPr>
                <w:rFonts w:ascii="Times New Roman" w:eastAsia="Times New Roman" w:hAnsi="Times New Roman"/>
                <w:color w:val="000000" w:themeColor="text1"/>
                <w:sz w:val="28"/>
                <w:szCs w:val="28"/>
              </w:rPr>
              <w:t>;</w:t>
            </w:r>
          </w:p>
          <w:p w14:paraId="47A4829F" w14:textId="48ACE82A" w:rsidR="00733FAD" w:rsidRPr="00482343" w:rsidRDefault="00E87CD3" w:rsidP="00733FAD">
            <w:pPr>
              <w:pBdr>
                <w:top w:val="nil"/>
                <w:left w:val="nil"/>
                <w:bottom w:val="nil"/>
                <w:right w:val="nil"/>
                <w:between w:val="nil"/>
              </w:pBdr>
              <w:ind w:firstLine="0"/>
              <w:rPr>
                <w:rFonts w:ascii="Times New Roman" w:eastAsia="Times New Roman" w:hAnsi="Times New Roman"/>
                <w:color w:val="000000" w:themeColor="text1"/>
                <w:sz w:val="28"/>
                <w:szCs w:val="28"/>
              </w:rPr>
            </w:pPr>
            <w:r w:rsidRPr="00482343">
              <w:rPr>
                <w:rFonts w:ascii="Times New Roman" w:hAnsi="Times New Roman"/>
                <w:color w:val="000000" w:themeColor="text1"/>
                <w:sz w:val="28"/>
                <w:szCs w:val="28"/>
              </w:rPr>
              <w:t xml:space="preserve">      2) </w:t>
            </w:r>
            <w:proofErr w:type="spellStart"/>
            <w:r w:rsidR="000C0156" w:rsidRPr="00482343">
              <w:rPr>
                <w:rFonts w:ascii="Times New Roman" w:hAnsi="Times New Roman"/>
                <w:color w:val="000000" w:themeColor="text1"/>
                <w:sz w:val="28"/>
                <w:szCs w:val="28"/>
              </w:rPr>
              <w:t>vor</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prevedea</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anual</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mijloace</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financiare</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pentru</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asigurarea</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realizării</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acțiunilor</w:t>
            </w:r>
            <w:proofErr w:type="spellEnd"/>
            <w:r w:rsidR="000C0156" w:rsidRPr="00482343">
              <w:rPr>
                <w:rFonts w:ascii="Times New Roman" w:hAnsi="Times New Roman"/>
                <w:color w:val="000000" w:themeColor="text1"/>
                <w:sz w:val="28"/>
                <w:szCs w:val="28"/>
              </w:rPr>
              <w:t xml:space="preserve"> </w:t>
            </w:r>
            <w:proofErr w:type="spellStart"/>
            <w:r w:rsidR="000C0156" w:rsidRPr="00482343">
              <w:rPr>
                <w:rFonts w:ascii="Times New Roman" w:hAnsi="Times New Roman"/>
                <w:color w:val="000000" w:themeColor="text1"/>
                <w:sz w:val="28"/>
                <w:szCs w:val="28"/>
              </w:rPr>
              <w:t>specifice</w:t>
            </w:r>
            <w:proofErr w:type="spellEnd"/>
            <w:r w:rsidR="000C0156" w:rsidRPr="00482343">
              <w:rPr>
                <w:rFonts w:ascii="Times New Roman" w:hAnsi="Times New Roman"/>
                <w:color w:val="000000" w:themeColor="text1"/>
                <w:sz w:val="28"/>
                <w:szCs w:val="28"/>
              </w:rPr>
              <w:t>;</w:t>
            </w:r>
          </w:p>
          <w:p w14:paraId="35423DE1" w14:textId="09A60322" w:rsidR="00D62B67" w:rsidRPr="00482343" w:rsidRDefault="00733FAD" w:rsidP="002D415E">
            <w:pPr>
              <w:pBdr>
                <w:top w:val="nil"/>
                <w:left w:val="nil"/>
                <w:bottom w:val="nil"/>
                <w:right w:val="nil"/>
                <w:between w:val="nil"/>
              </w:pBdr>
              <w:ind w:firstLine="0"/>
              <w:rPr>
                <w:rFonts w:ascii="Times New Roman" w:eastAsia="Times New Roman" w:hAnsi="Times New Roman"/>
                <w:color w:val="000000" w:themeColor="text1"/>
                <w:sz w:val="28"/>
                <w:szCs w:val="28"/>
              </w:rPr>
            </w:pPr>
            <w:r w:rsidRPr="00482343">
              <w:rPr>
                <w:rFonts w:ascii="Times New Roman" w:hAnsi="Times New Roman"/>
                <w:color w:val="000000" w:themeColor="text1"/>
                <w:sz w:val="28"/>
                <w:szCs w:val="28"/>
              </w:rPr>
              <w:t xml:space="preserve">  </w:t>
            </w:r>
            <w:r w:rsidR="00E87CD3" w:rsidRPr="00482343">
              <w:rPr>
                <w:rFonts w:ascii="Times New Roman" w:hAnsi="Times New Roman"/>
                <w:color w:val="000000" w:themeColor="text1"/>
                <w:sz w:val="28"/>
                <w:szCs w:val="28"/>
              </w:rPr>
              <w:t xml:space="preserve">   </w:t>
            </w:r>
            <w:r w:rsidRPr="00482343">
              <w:rPr>
                <w:rFonts w:ascii="Times New Roman" w:hAnsi="Times New Roman"/>
                <w:color w:val="000000" w:themeColor="text1"/>
                <w:sz w:val="28"/>
                <w:szCs w:val="28"/>
              </w:rPr>
              <w:t xml:space="preserve"> </w:t>
            </w:r>
            <w:r w:rsidR="00E87CD3" w:rsidRPr="00482343">
              <w:rPr>
                <w:rFonts w:ascii="Times New Roman" w:hAnsi="Times New Roman"/>
                <w:color w:val="000000" w:themeColor="text1"/>
                <w:sz w:val="28"/>
                <w:szCs w:val="28"/>
              </w:rPr>
              <w:t xml:space="preserve">3) </w:t>
            </w:r>
            <w:proofErr w:type="spellStart"/>
            <w:r w:rsidR="000C0156" w:rsidRPr="00482343">
              <w:rPr>
                <w:rFonts w:ascii="Times New Roman" w:eastAsia="Times New Roman" w:hAnsi="Times New Roman"/>
                <w:color w:val="000000" w:themeColor="text1"/>
                <w:sz w:val="28"/>
                <w:szCs w:val="28"/>
              </w:rPr>
              <w:t>vor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elabora</w:t>
            </w:r>
            <w:proofErr w:type="spellEnd"/>
            <w:r w:rsidR="000C0156" w:rsidRPr="00482343">
              <w:rPr>
                <w:rFonts w:ascii="Times New Roman" w:eastAsia="Times New Roman" w:hAnsi="Times New Roman"/>
                <w:color w:val="000000" w:themeColor="text1"/>
                <w:sz w:val="28"/>
                <w:szCs w:val="28"/>
              </w:rPr>
              <w:t xml:space="preserve"> </w:t>
            </w:r>
            <w:proofErr w:type="spellStart"/>
            <w:r w:rsidR="00E87CD3" w:rsidRPr="00482343">
              <w:rPr>
                <w:rFonts w:ascii="Times New Roman" w:eastAsia="Times New Roman" w:hAnsi="Times New Roman"/>
                <w:color w:val="000000" w:themeColor="text1"/>
                <w:sz w:val="28"/>
                <w:szCs w:val="28"/>
              </w:rPr>
              <w:t>ș</w:t>
            </w:r>
            <w:r w:rsidR="000C0156" w:rsidRPr="00482343">
              <w:rPr>
                <w:rFonts w:ascii="Times New Roman" w:eastAsia="Times New Roman" w:hAnsi="Times New Roman"/>
                <w:color w:val="000000" w:themeColor="text1"/>
                <w:sz w:val="28"/>
                <w:szCs w:val="28"/>
              </w:rPr>
              <w:t>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aproba</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planuri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instituționale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pentru</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asigurarea</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îndeplinirii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sarcinilor</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trasate</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în</w:t>
            </w:r>
            <w:proofErr w:type="spellEnd"/>
            <w:r w:rsidR="000C0156" w:rsidRPr="00482343">
              <w:rPr>
                <w:rFonts w:ascii="Times New Roman" w:eastAsia="Times New Roman" w:hAnsi="Times New Roman"/>
                <w:color w:val="000000" w:themeColor="text1"/>
                <w:sz w:val="28"/>
                <w:szCs w:val="28"/>
              </w:rPr>
              <w:t xml:space="preserve"> Plan, </w:t>
            </w:r>
            <w:proofErr w:type="spellStart"/>
            <w:r w:rsidR="000C0156" w:rsidRPr="00482343">
              <w:rPr>
                <w:rFonts w:ascii="Times New Roman" w:eastAsia="Times New Roman" w:hAnsi="Times New Roman"/>
                <w:color w:val="000000" w:themeColor="text1"/>
                <w:sz w:val="28"/>
                <w:szCs w:val="28"/>
              </w:rPr>
              <w:t>în</w:t>
            </w:r>
            <w:proofErr w:type="spellEnd"/>
            <w:r w:rsidR="000C0156" w:rsidRPr="00482343">
              <w:rPr>
                <w:rFonts w:ascii="Times New Roman" w:eastAsia="Times New Roman" w:hAnsi="Times New Roman"/>
                <w:color w:val="000000" w:themeColor="text1"/>
                <w:sz w:val="28"/>
                <w:szCs w:val="28"/>
              </w:rPr>
              <w:t xml:space="preserve"> termen de 60 de </w:t>
            </w:r>
            <w:proofErr w:type="spellStart"/>
            <w:r w:rsidR="000C0156" w:rsidRPr="00482343">
              <w:rPr>
                <w:rFonts w:ascii="Times New Roman" w:eastAsia="Times New Roman" w:hAnsi="Times New Roman"/>
                <w:color w:val="000000" w:themeColor="text1"/>
                <w:sz w:val="28"/>
                <w:szCs w:val="28"/>
              </w:rPr>
              <w:t>zile</w:t>
            </w:r>
            <w:proofErr w:type="spellEnd"/>
            <w:r w:rsidR="000C0156" w:rsidRPr="00482343">
              <w:rPr>
                <w:rFonts w:ascii="Times New Roman" w:eastAsia="Times New Roman" w:hAnsi="Times New Roman"/>
                <w:color w:val="000000" w:themeColor="text1"/>
                <w:sz w:val="28"/>
                <w:szCs w:val="28"/>
              </w:rPr>
              <w:t xml:space="preserve">, din </w:t>
            </w:r>
            <w:proofErr w:type="spellStart"/>
            <w:r w:rsidR="000C0156" w:rsidRPr="00482343">
              <w:rPr>
                <w:rFonts w:ascii="Times New Roman" w:eastAsia="Times New Roman" w:hAnsi="Times New Roman"/>
                <w:color w:val="000000" w:themeColor="text1"/>
                <w:sz w:val="28"/>
                <w:szCs w:val="28"/>
              </w:rPr>
              <w:t>momentul</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intrării</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în</w:t>
            </w:r>
            <w:proofErr w:type="spellEnd"/>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vigoare</w:t>
            </w:r>
            <w:proofErr w:type="spellEnd"/>
            <w:r w:rsidR="000C0156" w:rsidRPr="00482343">
              <w:rPr>
                <w:rFonts w:ascii="Times New Roman" w:eastAsia="Times New Roman" w:hAnsi="Times New Roman"/>
                <w:color w:val="000000" w:themeColor="text1"/>
                <w:sz w:val="28"/>
                <w:szCs w:val="28"/>
              </w:rPr>
              <w:t xml:space="preserve"> </w:t>
            </w:r>
            <w:r w:rsidRPr="00482343">
              <w:rPr>
                <w:rFonts w:ascii="Times New Roman" w:eastAsia="Times New Roman" w:hAnsi="Times New Roman"/>
                <w:color w:val="000000" w:themeColor="text1"/>
                <w:sz w:val="28"/>
                <w:szCs w:val="28"/>
              </w:rPr>
              <w:t>a</w:t>
            </w:r>
            <w:r w:rsidR="000C0156" w:rsidRPr="00482343">
              <w:rPr>
                <w:rFonts w:ascii="Times New Roman" w:eastAsia="Times New Roman" w:hAnsi="Times New Roman"/>
                <w:color w:val="000000" w:themeColor="text1"/>
                <w:sz w:val="28"/>
                <w:szCs w:val="28"/>
              </w:rPr>
              <w:t xml:space="preserve"> </w:t>
            </w:r>
            <w:proofErr w:type="spellStart"/>
            <w:r w:rsidR="000C0156" w:rsidRPr="00482343">
              <w:rPr>
                <w:rFonts w:ascii="Times New Roman" w:eastAsia="Times New Roman" w:hAnsi="Times New Roman"/>
                <w:color w:val="000000" w:themeColor="text1"/>
                <w:sz w:val="28"/>
                <w:szCs w:val="28"/>
              </w:rPr>
              <w:t>hotărâri</w:t>
            </w:r>
            <w:r w:rsidR="00E4685A" w:rsidRPr="00482343">
              <w:rPr>
                <w:rFonts w:ascii="Times New Roman" w:eastAsia="Times New Roman" w:hAnsi="Times New Roman"/>
                <w:color w:val="000000" w:themeColor="text1"/>
                <w:sz w:val="28"/>
                <w:szCs w:val="28"/>
              </w:rPr>
              <w:t>i</w:t>
            </w:r>
            <w:proofErr w:type="spellEnd"/>
            <w:r w:rsidRPr="00482343">
              <w:rPr>
                <w:rFonts w:ascii="Times New Roman" w:eastAsia="Times New Roman" w:hAnsi="Times New Roman"/>
                <w:color w:val="000000" w:themeColor="text1"/>
                <w:sz w:val="28"/>
                <w:szCs w:val="28"/>
              </w:rPr>
              <w:t xml:space="preserve"> de Guvern</w:t>
            </w:r>
            <w:r w:rsidR="000C0156" w:rsidRPr="00482343">
              <w:rPr>
                <w:rFonts w:ascii="Times New Roman" w:eastAsia="Times New Roman" w:hAnsi="Times New Roman"/>
                <w:color w:val="000000" w:themeColor="text1"/>
                <w:sz w:val="28"/>
                <w:szCs w:val="28"/>
              </w:rPr>
              <w:t>.</w:t>
            </w:r>
          </w:p>
        </w:tc>
      </w:tr>
    </w:tbl>
    <w:p w14:paraId="4DFA882B" w14:textId="77777777" w:rsidR="003B35FB" w:rsidRPr="00482343" w:rsidRDefault="003B35FB" w:rsidP="00F37ED4">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1434C854" w14:textId="77777777" w:rsidR="00E4685A" w:rsidRPr="00482343" w:rsidRDefault="00E4685A" w:rsidP="00F37ED4">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75B30F4C" w14:textId="777C62D3" w:rsidR="003B35FB" w:rsidRPr="00482343" w:rsidRDefault="00E4685A" w:rsidP="00E4685A">
      <w:pPr>
        <w:pBdr>
          <w:top w:val="none" w:sz="4" w:space="0" w:color="000000"/>
          <w:left w:val="none" w:sz="4" w:space="0" w:color="000000"/>
          <w:bottom w:val="none" w:sz="4" w:space="0" w:color="000000"/>
          <w:right w:val="none" w:sz="4" w:space="0" w:color="000000"/>
        </w:pBdr>
        <w:tabs>
          <w:tab w:val="left" w:pos="884"/>
          <w:tab w:val="left" w:pos="1196"/>
        </w:tabs>
        <w:ind w:firstLine="0"/>
        <w:rPr>
          <w:b/>
          <w:sz w:val="28"/>
          <w:szCs w:val="28"/>
          <w:lang w:val="ro-RO"/>
        </w:rPr>
      </w:pPr>
      <w:r w:rsidRPr="00482343">
        <w:rPr>
          <w:b/>
          <w:sz w:val="28"/>
          <w:szCs w:val="28"/>
          <w:lang w:val="ro-RO"/>
        </w:rPr>
        <w:t xml:space="preserve">Secretar de stat                                                           </w:t>
      </w:r>
      <w:r w:rsidR="00FC55E9">
        <w:rPr>
          <w:b/>
          <w:sz w:val="28"/>
          <w:szCs w:val="28"/>
          <w:lang w:val="ro-RO"/>
        </w:rPr>
        <w:t>Mariana LUCREȚEANU</w:t>
      </w:r>
    </w:p>
    <w:p w14:paraId="5B2220D0" w14:textId="77777777" w:rsidR="003B35FB" w:rsidRPr="00482343" w:rsidRDefault="003B35FB" w:rsidP="00F37ED4">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24205CA0" w14:textId="77777777" w:rsidR="003B35FB" w:rsidRPr="00482343" w:rsidRDefault="003B35FB" w:rsidP="00F37ED4">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4F5EF045" w14:textId="77777777" w:rsidR="003B35FB" w:rsidRPr="00482343" w:rsidRDefault="003B35FB" w:rsidP="00F37ED4">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5EBB1BD4" w14:textId="77777777" w:rsidR="003B35FB" w:rsidRPr="00482343" w:rsidRDefault="003B35FB" w:rsidP="00F37ED4">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6C5979B8" w14:textId="3A279801" w:rsidR="008B4BE6" w:rsidRPr="005535FB"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5535FB" w:rsidSect="0006238F">
      <w:headerReference w:type="default" r:id="rId12"/>
      <w:headerReference w:type="first" r:id="rId13"/>
      <w:pgSz w:w="11907" w:h="16840"/>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2D20" w14:textId="77777777" w:rsidR="004815C2" w:rsidRDefault="004815C2">
      <w:r>
        <w:separator/>
      </w:r>
    </w:p>
  </w:endnote>
  <w:endnote w:type="continuationSeparator" w:id="0">
    <w:p w14:paraId="70C13C9F" w14:textId="77777777" w:rsidR="004815C2" w:rsidRDefault="0048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DEAF" w14:textId="77777777" w:rsidR="004815C2" w:rsidRDefault="004815C2">
      <w:r>
        <w:separator/>
      </w:r>
    </w:p>
  </w:footnote>
  <w:footnote w:type="continuationSeparator" w:id="0">
    <w:p w14:paraId="07E57D6A" w14:textId="77777777" w:rsidR="004815C2" w:rsidRDefault="00481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80EFA"/>
    <w:multiLevelType w:val="multilevel"/>
    <w:tmpl w:val="952C477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53D78C6"/>
    <w:multiLevelType w:val="hybridMultilevel"/>
    <w:tmpl w:val="06F44058"/>
    <w:lvl w:ilvl="0" w:tplc="BE124446">
      <w:start w:val="1"/>
      <w:numFmt w:val="decimal"/>
      <w:lvlText w:val="%1."/>
      <w:lvlJc w:val="left"/>
      <w:pPr>
        <w:ind w:left="105" w:hanging="312"/>
      </w:pPr>
      <w:rPr>
        <w:rFonts w:ascii="Times New Roman" w:eastAsia="Times New Roman" w:hAnsi="Times New Roman" w:cs="Times New Roman" w:hint="default"/>
        <w:b w:val="0"/>
        <w:bCs w:val="0"/>
        <w:i w:val="0"/>
        <w:iCs w:val="0"/>
        <w:spacing w:val="0"/>
        <w:w w:val="100"/>
        <w:sz w:val="28"/>
        <w:szCs w:val="28"/>
        <w:lang w:val="ro-RO" w:eastAsia="en-US" w:bidi="ar-SA"/>
      </w:rPr>
    </w:lvl>
    <w:lvl w:ilvl="1" w:tplc="92043B2C">
      <w:start w:val="1"/>
      <w:numFmt w:val="decimal"/>
      <w:lvlText w:val="%2)"/>
      <w:lvlJc w:val="left"/>
      <w:pPr>
        <w:ind w:left="621" w:hanging="305"/>
      </w:pPr>
      <w:rPr>
        <w:rFonts w:ascii="Times New Roman" w:eastAsia="Times New Roman" w:hAnsi="Times New Roman" w:cs="Times New Roman" w:hint="default"/>
        <w:b w:val="0"/>
        <w:bCs w:val="0"/>
        <w:i w:val="0"/>
        <w:iCs w:val="0"/>
        <w:w w:val="100"/>
        <w:sz w:val="28"/>
        <w:szCs w:val="28"/>
        <w:lang w:val="ro-RO" w:eastAsia="en-US" w:bidi="ar-SA"/>
      </w:rPr>
    </w:lvl>
    <w:lvl w:ilvl="2" w:tplc="565A2906">
      <w:numFmt w:val="bullet"/>
      <w:lvlText w:val="•"/>
      <w:lvlJc w:val="left"/>
      <w:pPr>
        <w:ind w:left="1606" w:hanging="305"/>
      </w:pPr>
      <w:rPr>
        <w:rFonts w:hint="default"/>
        <w:lang w:val="ro-RO" w:eastAsia="en-US" w:bidi="ar-SA"/>
      </w:rPr>
    </w:lvl>
    <w:lvl w:ilvl="3" w:tplc="55FCFEA0">
      <w:numFmt w:val="bullet"/>
      <w:lvlText w:val="•"/>
      <w:lvlJc w:val="left"/>
      <w:pPr>
        <w:ind w:left="2592" w:hanging="305"/>
      </w:pPr>
      <w:rPr>
        <w:rFonts w:hint="default"/>
        <w:lang w:val="ro-RO" w:eastAsia="en-US" w:bidi="ar-SA"/>
      </w:rPr>
    </w:lvl>
    <w:lvl w:ilvl="4" w:tplc="0AD8619E">
      <w:numFmt w:val="bullet"/>
      <w:lvlText w:val="•"/>
      <w:lvlJc w:val="left"/>
      <w:pPr>
        <w:ind w:left="3578" w:hanging="305"/>
      </w:pPr>
      <w:rPr>
        <w:rFonts w:hint="default"/>
        <w:lang w:val="ro-RO" w:eastAsia="en-US" w:bidi="ar-SA"/>
      </w:rPr>
    </w:lvl>
    <w:lvl w:ilvl="5" w:tplc="7992759E">
      <w:numFmt w:val="bullet"/>
      <w:lvlText w:val="•"/>
      <w:lvlJc w:val="left"/>
      <w:pPr>
        <w:ind w:left="4564" w:hanging="305"/>
      </w:pPr>
      <w:rPr>
        <w:rFonts w:hint="default"/>
        <w:lang w:val="ro-RO" w:eastAsia="en-US" w:bidi="ar-SA"/>
      </w:rPr>
    </w:lvl>
    <w:lvl w:ilvl="6" w:tplc="A14A3036">
      <w:numFmt w:val="bullet"/>
      <w:lvlText w:val="•"/>
      <w:lvlJc w:val="left"/>
      <w:pPr>
        <w:ind w:left="5551" w:hanging="305"/>
      </w:pPr>
      <w:rPr>
        <w:rFonts w:hint="default"/>
        <w:lang w:val="ro-RO" w:eastAsia="en-US" w:bidi="ar-SA"/>
      </w:rPr>
    </w:lvl>
    <w:lvl w:ilvl="7" w:tplc="F4D89678">
      <w:numFmt w:val="bullet"/>
      <w:lvlText w:val="•"/>
      <w:lvlJc w:val="left"/>
      <w:pPr>
        <w:ind w:left="6537" w:hanging="305"/>
      </w:pPr>
      <w:rPr>
        <w:rFonts w:hint="default"/>
        <w:lang w:val="ro-RO" w:eastAsia="en-US" w:bidi="ar-SA"/>
      </w:rPr>
    </w:lvl>
    <w:lvl w:ilvl="8" w:tplc="FC9A4118">
      <w:numFmt w:val="bullet"/>
      <w:lvlText w:val="•"/>
      <w:lvlJc w:val="left"/>
      <w:pPr>
        <w:ind w:left="7523" w:hanging="305"/>
      </w:pPr>
      <w:rPr>
        <w:rFonts w:hint="default"/>
        <w:lang w:val="ro-RO" w:eastAsia="en-US" w:bidi="ar-SA"/>
      </w:r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B5C5AF8"/>
    <w:multiLevelType w:val="hybridMultilevel"/>
    <w:tmpl w:val="F5E8881E"/>
    <w:lvl w:ilvl="0" w:tplc="69F432E8">
      <w:start w:val="1"/>
      <w:numFmt w:val="decimal"/>
      <w:lvlText w:val="%1)"/>
      <w:lvlJc w:val="left"/>
      <w:pPr>
        <w:ind w:left="619" w:hanging="305"/>
      </w:pPr>
      <w:rPr>
        <w:rFonts w:ascii="Times New Roman" w:eastAsia="Calibri" w:hAnsi="Times New Roman" w:cs="Times New Roman"/>
        <w:b w:val="0"/>
        <w:bCs w:val="0"/>
        <w:i w:val="0"/>
        <w:iCs w:val="0"/>
        <w:w w:val="100"/>
        <w:sz w:val="28"/>
        <w:szCs w:val="28"/>
        <w:lang w:val="ro-RO" w:eastAsia="en-US" w:bidi="ar-SA"/>
      </w:rPr>
    </w:lvl>
    <w:lvl w:ilvl="1" w:tplc="BBDC6BD4">
      <w:start w:val="1"/>
      <w:numFmt w:val="lowerLetter"/>
      <w:lvlText w:val="%2)"/>
      <w:lvlJc w:val="left"/>
      <w:pPr>
        <w:ind w:left="1104" w:hanging="289"/>
      </w:pPr>
      <w:rPr>
        <w:rFonts w:ascii="Times New Roman" w:eastAsia="Times New Roman" w:hAnsi="Times New Roman" w:cs="Times New Roman" w:hint="default"/>
        <w:b w:val="0"/>
        <w:bCs w:val="0"/>
        <w:i w:val="0"/>
        <w:iCs w:val="0"/>
        <w:w w:val="100"/>
        <w:sz w:val="28"/>
        <w:szCs w:val="28"/>
        <w:lang w:val="ro-RO" w:eastAsia="en-US" w:bidi="ar-SA"/>
      </w:rPr>
    </w:lvl>
    <w:lvl w:ilvl="2" w:tplc="39422410">
      <w:numFmt w:val="bullet"/>
      <w:lvlText w:val="•"/>
      <w:lvlJc w:val="left"/>
      <w:pPr>
        <w:ind w:left="2032" w:hanging="289"/>
      </w:pPr>
      <w:rPr>
        <w:rFonts w:hint="default"/>
        <w:lang w:val="ro-RO" w:eastAsia="en-US" w:bidi="ar-SA"/>
      </w:rPr>
    </w:lvl>
    <w:lvl w:ilvl="3" w:tplc="F558C120">
      <w:numFmt w:val="bullet"/>
      <w:lvlText w:val="•"/>
      <w:lvlJc w:val="left"/>
      <w:pPr>
        <w:ind w:left="2965" w:hanging="289"/>
      </w:pPr>
      <w:rPr>
        <w:rFonts w:hint="default"/>
        <w:lang w:val="ro-RO" w:eastAsia="en-US" w:bidi="ar-SA"/>
      </w:rPr>
    </w:lvl>
    <w:lvl w:ilvl="4" w:tplc="5B74F00A">
      <w:numFmt w:val="bullet"/>
      <w:lvlText w:val="•"/>
      <w:lvlJc w:val="left"/>
      <w:pPr>
        <w:ind w:left="3898" w:hanging="289"/>
      </w:pPr>
      <w:rPr>
        <w:rFonts w:hint="default"/>
        <w:lang w:val="ro-RO" w:eastAsia="en-US" w:bidi="ar-SA"/>
      </w:rPr>
    </w:lvl>
    <w:lvl w:ilvl="5" w:tplc="5DB082B6">
      <w:numFmt w:val="bullet"/>
      <w:lvlText w:val="•"/>
      <w:lvlJc w:val="left"/>
      <w:pPr>
        <w:ind w:left="4831" w:hanging="289"/>
      </w:pPr>
      <w:rPr>
        <w:rFonts w:hint="default"/>
        <w:lang w:val="ro-RO" w:eastAsia="en-US" w:bidi="ar-SA"/>
      </w:rPr>
    </w:lvl>
    <w:lvl w:ilvl="6" w:tplc="1FFA09F0">
      <w:numFmt w:val="bullet"/>
      <w:lvlText w:val="•"/>
      <w:lvlJc w:val="left"/>
      <w:pPr>
        <w:ind w:left="5764" w:hanging="289"/>
      </w:pPr>
      <w:rPr>
        <w:rFonts w:hint="default"/>
        <w:lang w:val="ro-RO" w:eastAsia="en-US" w:bidi="ar-SA"/>
      </w:rPr>
    </w:lvl>
    <w:lvl w:ilvl="7" w:tplc="B3CC34D8">
      <w:numFmt w:val="bullet"/>
      <w:lvlText w:val="•"/>
      <w:lvlJc w:val="left"/>
      <w:pPr>
        <w:ind w:left="6697" w:hanging="289"/>
      </w:pPr>
      <w:rPr>
        <w:rFonts w:hint="default"/>
        <w:lang w:val="ro-RO" w:eastAsia="en-US" w:bidi="ar-SA"/>
      </w:rPr>
    </w:lvl>
    <w:lvl w:ilvl="8" w:tplc="8A4634C6">
      <w:numFmt w:val="bullet"/>
      <w:lvlText w:val="•"/>
      <w:lvlJc w:val="left"/>
      <w:pPr>
        <w:ind w:left="7630" w:hanging="289"/>
      </w:pPr>
      <w:rPr>
        <w:rFonts w:hint="default"/>
        <w:lang w:val="ro-RO" w:eastAsia="en-US" w:bidi="ar-SA"/>
      </w:r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7B60B17"/>
    <w:multiLevelType w:val="hybridMultilevel"/>
    <w:tmpl w:val="2BA6E6A8"/>
    <w:lvl w:ilvl="0" w:tplc="53EAC1D0">
      <w:start w:val="1"/>
      <w:numFmt w:val="decimal"/>
      <w:lvlText w:val="%1)"/>
      <w:lvlJc w:val="left"/>
      <w:pPr>
        <w:ind w:left="619" w:hanging="305"/>
      </w:pPr>
      <w:rPr>
        <w:rFonts w:ascii="Times New Roman" w:eastAsia="Times New Roman" w:hAnsi="Times New Roman" w:cs="Times New Roman"/>
        <w:b w:val="0"/>
        <w:bCs w:val="0"/>
        <w:i w:val="0"/>
        <w:iCs w:val="0"/>
        <w:w w:val="100"/>
        <w:sz w:val="28"/>
        <w:szCs w:val="28"/>
        <w:lang w:val="ro-RO" w:eastAsia="en-US" w:bidi="ar-SA"/>
      </w:rPr>
    </w:lvl>
    <w:lvl w:ilvl="1" w:tplc="BBDC6BD4">
      <w:start w:val="1"/>
      <w:numFmt w:val="lowerLetter"/>
      <w:lvlText w:val="%2)"/>
      <w:lvlJc w:val="left"/>
      <w:pPr>
        <w:ind w:left="1104" w:hanging="289"/>
      </w:pPr>
      <w:rPr>
        <w:rFonts w:ascii="Times New Roman" w:eastAsia="Times New Roman" w:hAnsi="Times New Roman" w:cs="Times New Roman" w:hint="default"/>
        <w:b w:val="0"/>
        <w:bCs w:val="0"/>
        <w:i w:val="0"/>
        <w:iCs w:val="0"/>
        <w:w w:val="100"/>
        <w:sz w:val="28"/>
        <w:szCs w:val="28"/>
        <w:lang w:val="ro-RO" w:eastAsia="en-US" w:bidi="ar-SA"/>
      </w:rPr>
    </w:lvl>
    <w:lvl w:ilvl="2" w:tplc="39422410">
      <w:numFmt w:val="bullet"/>
      <w:lvlText w:val="•"/>
      <w:lvlJc w:val="left"/>
      <w:pPr>
        <w:ind w:left="2032" w:hanging="289"/>
      </w:pPr>
      <w:rPr>
        <w:rFonts w:hint="default"/>
        <w:lang w:val="ro-RO" w:eastAsia="en-US" w:bidi="ar-SA"/>
      </w:rPr>
    </w:lvl>
    <w:lvl w:ilvl="3" w:tplc="F558C120">
      <w:numFmt w:val="bullet"/>
      <w:lvlText w:val="•"/>
      <w:lvlJc w:val="left"/>
      <w:pPr>
        <w:ind w:left="2965" w:hanging="289"/>
      </w:pPr>
      <w:rPr>
        <w:rFonts w:hint="default"/>
        <w:lang w:val="ro-RO" w:eastAsia="en-US" w:bidi="ar-SA"/>
      </w:rPr>
    </w:lvl>
    <w:lvl w:ilvl="4" w:tplc="5B74F00A">
      <w:numFmt w:val="bullet"/>
      <w:lvlText w:val="•"/>
      <w:lvlJc w:val="left"/>
      <w:pPr>
        <w:ind w:left="3898" w:hanging="289"/>
      </w:pPr>
      <w:rPr>
        <w:rFonts w:hint="default"/>
        <w:lang w:val="ro-RO" w:eastAsia="en-US" w:bidi="ar-SA"/>
      </w:rPr>
    </w:lvl>
    <w:lvl w:ilvl="5" w:tplc="5DB082B6">
      <w:numFmt w:val="bullet"/>
      <w:lvlText w:val="•"/>
      <w:lvlJc w:val="left"/>
      <w:pPr>
        <w:ind w:left="4831" w:hanging="289"/>
      </w:pPr>
      <w:rPr>
        <w:rFonts w:hint="default"/>
        <w:lang w:val="ro-RO" w:eastAsia="en-US" w:bidi="ar-SA"/>
      </w:rPr>
    </w:lvl>
    <w:lvl w:ilvl="6" w:tplc="1FFA09F0">
      <w:numFmt w:val="bullet"/>
      <w:lvlText w:val="•"/>
      <w:lvlJc w:val="left"/>
      <w:pPr>
        <w:ind w:left="5764" w:hanging="289"/>
      </w:pPr>
      <w:rPr>
        <w:rFonts w:hint="default"/>
        <w:lang w:val="ro-RO" w:eastAsia="en-US" w:bidi="ar-SA"/>
      </w:rPr>
    </w:lvl>
    <w:lvl w:ilvl="7" w:tplc="B3CC34D8">
      <w:numFmt w:val="bullet"/>
      <w:lvlText w:val="•"/>
      <w:lvlJc w:val="left"/>
      <w:pPr>
        <w:ind w:left="6697" w:hanging="289"/>
      </w:pPr>
      <w:rPr>
        <w:rFonts w:hint="default"/>
        <w:lang w:val="ro-RO" w:eastAsia="en-US" w:bidi="ar-SA"/>
      </w:rPr>
    </w:lvl>
    <w:lvl w:ilvl="8" w:tplc="8A4634C6">
      <w:numFmt w:val="bullet"/>
      <w:lvlText w:val="•"/>
      <w:lvlJc w:val="left"/>
      <w:pPr>
        <w:ind w:left="7630" w:hanging="289"/>
      </w:pPr>
      <w:rPr>
        <w:rFonts w:hint="default"/>
        <w:lang w:val="ro-RO" w:eastAsia="en-US" w:bidi="ar-SA"/>
      </w:r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537859033">
    <w:abstractNumId w:val="35"/>
  </w:num>
  <w:num w:numId="2" w16cid:durableId="1939944032">
    <w:abstractNumId w:val="37"/>
  </w:num>
  <w:num w:numId="3" w16cid:durableId="1961454422">
    <w:abstractNumId w:val="15"/>
  </w:num>
  <w:num w:numId="4" w16cid:durableId="757673330">
    <w:abstractNumId w:val="30"/>
  </w:num>
  <w:num w:numId="5" w16cid:durableId="139469118">
    <w:abstractNumId w:val="17"/>
  </w:num>
  <w:num w:numId="6" w16cid:durableId="2022317243">
    <w:abstractNumId w:val="12"/>
  </w:num>
  <w:num w:numId="7" w16cid:durableId="233007298">
    <w:abstractNumId w:val="5"/>
  </w:num>
  <w:num w:numId="8" w16cid:durableId="1422095616">
    <w:abstractNumId w:val="6"/>
  </w:num>
  <w:num w:numId="9" w16cid:durableId="1728607340">
    <w:abstractNumId w:val="27"/>
  </w:num>
  <w:num w:numId="10" w16cid:durableId="369426717">
    <w:abstractNumId w:val="3"/>
  </w:num>
  <w:num w:numId="11" w16cid:durableId="340157999">
    <w:abstractNumId w:val="25"/>
  </w:num>
  <w:num w:numId="12" w16cid:durableId="2104912099">
    <w:abstractNumId w:val="2"/>
  </w:num>
  <w:num w:numId="13" w16cid:durableId="1360007984">
    <w:abstractNumId w:val="39"/>
  </w:num>
  <w:num w:numId="14" w16cid:durableId="992636322">
    <w:abstractNumId w:val="18"/>
  </w:num>
  <w:num w:numId="15" w16cid:durableId="349375276">
    <w:abstractNumId w:val="19"/>
  </w:num>
  <w:num w:numId="16" w16cid:durableId="1398936940">
    <w:abstractNumId w:val="34"/>
  </w:num>
  <w:num w:numId="17" w16cid:durableId="1624461811">
    <w:abstractNumId w:val="31"/>
  </w:num>
  <w:num w:numId="18" w16cid:durableId="95831972">
    <w:abstractNumId w:val="24"/>
  </w:num>
  <w:num w:numId="19" w16cid:durableId="652027959">
    <w:abstractNumId w:val="20"/>
  </w:num>
  <w:num w:numId="20" w16cid:durableId="1909730796">
    <w:abstractNumId w:val="8"/>
  </w:num>
  <w:num w:numId="21" w16cid:durableId="1155221228">
    <w:abstractNumId w:val="33"/>
  </w:num>
  <w:num w:numId="22" w16cid:durableId="275329125">
    <w:abstractNumId w:val="4"/>
  </w:num>
  <w:num w:numId="23" w16cid:durableId="1716198710">
    <w:abstractNumId w:val="14"/>
  </w:num>
  <w:num w:numId="24" w16cid:durableId="1469322811">
    <w:abstractNumId w:val="10"/>
  </w:num>
  <w:num w:numId="25" w16cid:durableId="452097424">
    <w:abstractNumId w:val="22"/>
  </w:num>
  <w:num w:numId="26" w16cid:durableId="83496978">
    <w:abstractNumId w:val="36"/>
  </w:num>
  <w:num w:numId="27" w16cid:durableId="1168132032">
    <w:abstractNumId w:val="28"/>
  </w:num>
  <w:num w:numId="28" w16cid:durableId="488332725">
    <w:abstractNumId w:val="42"/>
    <w:lvlOverride w:ilvl="0">
      <w:startOverride w:val="1"/>
    </w:lvlOverride>
  </w:num>
  <w:num w:numId="29" w16cid:durableId="1037312234">
    <w:abstractNumId w:val="23"/>
  </w:num>
  <w:num w:numId="30" w16cid:durableId="1561211159">
    <w:abstractNumId w:val="7"/>
  </w:num>
  <w:num w:numId="31" w16cid:durableId="1739597437">
    <w:abstractNumId w:val="40"/>
  </w:num>
  <w:num w:numId="32" w16cid:durableId="1064716661">
    <w:abstractNumId w:val="42"/>
  </w:num>
  <w:num w:numId="33" w16cid:durableId="1498420099">
    <w:abstractNumId w:val="13"/>
  </w:num>
  <w:num w:numId="34" w16cid:durableId="246353762">
    <w:abstractNumId w:val="44"/>
  </w:num>
  <w:num w:numId="35" w16cid:durableId="653918779">
    <w:abstractNumId w:val="43"/>
  </w:num>
  <w:num w:numId="36" w16cid:durableId="899170890">
    <w:abstractNumId w:val="0"/>
  </w:num>
  <w:num w:numId="37" w16cid:durableId="972060068">
    <w:abstractNumId w:val="9"/>
  </w:num>
  <w:num w:numId="38" w16cid:durableId="625543517">
    <w:abstractNumId w:val="32"/>
  </w:num>
  <w:num w:numId="39" w16cid:durableId="587227726">
    <w:abstractNumId w:val="16"/>
  </w:num>
  <w:num w:numId="40" w16cid:durableId="231044246">
    <w:abstractNumId w:val="38"/>
  </w:num>
  <w:num w:numId="41" w16cid:durableId="812991488">
    <w:abstractNumId w:val="29"/>
  </w:num>
  <w:num w:numId="42" w16cid:durableId="706755610">
    <w:abstractNumId w:val="1"/>
  </w:num>
  <w:num w:numId="43" w16cid:durableId="1990790960">
    <w:abstractNumId w:val="45"/>
  </w:num>
  <w:num w:numId="44" w16cid:durableId="2060324344">
    <w:abstractNumId w:val="21"/>
  </w:num>
  <w:num w:numId="45" w16cid:durableId="76680813">
    <w:abstractNumId w:val="41"/>
  </w:num>
  <w:num w:numId="46" w16cid:durableId="1657341876">
    <w:abstractNumId w:val="26"/>
  </w:num>
  <w:num w:numId="47" w16cid:durableId="815028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435C"/>
    <w:rsid w:val="00032B46"/>
    <w:rsid w:val="000355E6"/>
    <w:rsid w:val="0004289C"/>
    <w:rsid w:val="00043AC7"/>
    <w:rsid w:val="00043F24"/>
    <w:rsid w:val="00044D19"/>
    <w:rsid w:val="00052045"/>
    <w:rsid w:val="00054810"/>
    <w:rsid w:val="0006238F"/>
    <w:rsid w:val="000713DA"/>
    <w:rsid w:val="00071EAA"/>
    <w:rsid w:val="0007236F"/>
    <w:rsid w:val="00075A5F"/>
    <w:rsid w:val="00081267"/>
    <w:rsid w:val="00084383"/>
    <w:rsid w:val="00085029"/>
    <w:rsid w:val="000927DE"/>
    <w:rsid w:val="000A6BA5"/>
    <w:rsid w:val="000B3D87"/>
    <w:rsid w:val="000B50EE"/>
    <w:rsid w:val="000B7777"/>
    <w:rsid w:val="000C0156"/>
    <w:rsid w:val="000C041B"/>
    <w:rsid w:val="000C2AB4"/>
    <w:rsid w:val="000D5C74"/>
    <w:rsid w:val="000E1D40"/>
    <w:rsid w:val="000E2800"/>
    <w:rsid w:val="000F10C6"/>
    <w:rsid w:val="000F497A"/>
    <w:rsid w:val="000F5DF5"/>
    <w:rsid w:val="00102AD8"/>
    <w:rsid w:val="00113956"/>
    <w:rsid w:val="00116035"/>
    <w:rsid w:val="0012076E"/>
    <w:rsid w:val="001211EA"/>
    <w:rsid w:val="00140811"/>
    <w:rsid w:val="00143389"/>
    <w:rsid w:val="00143CC4"/>
    <w:rsid w:val="0015146D"/>
    <w:rsid w:val="00157D40"/>
    <w:rsid w:val="001616EB"/>
    <w:rsid w:val="00162BE7"/>
    <w:rsid w:val="0017006C"/>
    <w:rsid w:val="0017043B"/>
    <w:rsid w:val="00174E20"/>
    <w:rsid w:val="00184334"/>
    <w:rsid w:val="00185AC8"/>
    <w:rsid w:val="0019030A"/>
    <w:rsid w:val="00191428"/>
    <w:rsid w:val="00192338"/>
    <w:rsid w:val="001A25C3"/>
    <w:rsid w:val="001A37C7"/>
    <w:rsid w:val="001B3BE4"/>
    <w:rsid w:val="001B5818"/>
    <w:rsid w:val="001B66A4"/>
    <w:rsid w:val="001B6E6E"/>
    <w:rsid w:val="001C3F21"/>
    <w:rsid w:val="001C4EEE"/>
    <w:rsid w:val="001D2FA2"/>
    <w:rsid w:val="001D3E4E"/>
    <w:rsid w:val="001D683A"/>
    <w:rsid w:val="001E4497"/>
    <w:rsid w:val="001F0570"/>
    <w:rsid w:val="001F1E28"/>
    <w:rsid w:val="001F2097"/>
    <w:rsid w:val="002000EB"/>
    <w:rsid w:val="00200223"/>
    <w:rsid w:val="00200516"/>
    <w:rsid w:val="00205100"/>
    <w:rsid w:val="0020774C"/>
    <w:rsid w:val="0020794F"/>
    <w:rsid w:val="002164C9"/>
    <w:rsid w:val="002170A5"/>
    <w:rsid w:val="0022717D"/>
    <w:rsid w:val="00230761"/>
    <w:rsid w:val="00231022"/>
    <w:rsid w:val="00234070"/>
    <w:rsid w:val="002346FB"/>
    <w:rsid w:val="002357BE"/>
    <w:rsid w:val="00236E65"/>
    <w:rsid w:val="002372B8"/>
    <w:rsid w:val="00240AC0"/>
    <w:rsid w:val="002453BD"/>
    <w:rsid w:val="00257353"/>
    <w:rsid w:val="00257DB1"/>
    <w:rsid w:val="00261B16"/>
    <w:rsid w:val="002721D2"/>
    <w:rsid w:val="0027425A"/>
    <w:rsid w:val="0028093A"/>
    <w:rsid w:val="00281C80"/>
    <w:rsid w:val="00287850"/>
    <w:rsid w:val="002903A4"/>
    <w:rsid w:val="002950E0"/>
    <w:rsid w:val="002954C4"/>
    <w:rsid w:val="002A17C3"/>
    <w:rsid w:val="002B07BD"/>
    <w:rsid w:val="002B5444"/>
    <w:rsid w:val="002B547F"/>
    <w:rsid w:val="002C21E9"/>
    <w:rsid w:val="002C7B11"/>
    <w:rsid w:val="002D38C5"/>
    <w:rsid w:val="002D415E"/>
    <w:rsid w:val="002E4217"/>
    <w:rsid w:val="002E505B"/>
    <w:rsid w:val="002F30F7"/>
    <w:rsid w:val="002F3DAA"/>
    <w:rsid w:val="002F4A98"/>
    <w:rsid w:val="002F5F1E"/>
    <w:rsid w:val="002F7FB5"/>
    <w:rsid w:val="00301D7D"/>
    <w:rsid w:val="0031555D"/>
    <w:rsid w:val="00315655"/>
    <w:rsid w:val="00315B32"/>
    <w:rsid w:val="00315BDC"/>
    <w:rsid w:val="00324559"/>
    <w:rsid w:val="00325183"/>
    <w:rsid w:val="00327C88"/>
    <w:rsid w:val="00334C0F"/>
    <w:rsid w:val="003358FF"/>
    <w:rsid w:val="0033672D"/>
    <w:rsid w:val="00347B79"/>
    <w:rsid w:val="003509A8"/>
    <w:rsid w:val="00354545"/>
    <w:rsid w:val="0035776B"/>
    <w:rsid w:val="0036135C"/>
    <w:rsid w:val="00362D0C"/>
    <w:rsid w:val="0036518F"/>
    <w:rsid w:val="0036768D"/>
    <w:rsid w:val="00374362"/>
    <w:rsid w:val="00377B12"/>
    <w:rsid w:val="00380147"/>
    <w:rsid w:val="00381C7D"/>
    <w:rsid w:val="00385C9B"/>
    <w:rsid w:val="003866C0"/>
    <w:rsid w:val="003872BA"/>
    <w:rsid w:val="00387D77"/>
    <w:rsid w:val="003922EF"/>
    <w:rsid w:val="00394A57"/>
    <w:rsid w:val="00397415"/>
    <w:rsid w:val="003A2CB2"/>
    <w:rsid w:val="003A4D1C"/>
    <w:rsid w:val="003A6934"/>
    <w:rsid w:val="003B257A"/>
    <w:rsid w:val="003B35FB"/>
    <w:rsid w:val="003B7521"/>
    <w:rsid w:val="003C0C4D"/>
    <w:rsid w:val="003C11CC"/>
    <w:rsid w:val="003C2D35"/>
    <w:rsid w:val="003C3DB4"/>
    <w:rsid w:val="003C3EB9"/>
    <w:rsid w:val="003D5E8B"/>
    <w:rsid w:val="003E2ED9"/>
    <w:rsid w:val="003E3748"/>
    <w:rsid w:val="003E4DA7"/>
    <w:rsid w:val="003F0CD8"/>
    <w:rsid w:val="003F7A54"/>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815C2"/>
    <w:rsid w:val="00482343"/>
    <w:rsid w:val="004873F1"/>
    <w:rsid w:val="00497F06"/>
    <w:rsid w:val="004A3757"/>
    <w:rsid w:val="004B1283"/>
    <w:rsid w:val="004B2E22"/>
    <w:rsid w:val="004C6034"/>
    <w:rsid w:val="004D3941"/>
    <w:rsid w:val="004E177C"/>
    <w:rsid w:val="004E2421"/>
    <w:rsid w:val="004E6489"/>
    <w:rsid w:val="004E6662"/>
    <w:rsid w:val="004F200C"/>
    <w:rsid w:val="004F568A"/>
    <w:rsid w:val="005020EC"/>
    <w:rsid w:val="00503827"/>
    <w:rsid w:val="00506323"/>
    <w:rsid w:val="00516555"/>
    <w:rsid w:val="005256CF"/>
    <w:rsid w:val="00530725"/>
    <w:rsid w:val="00542C43"/>
    <w:rsid w:val="00546BC2"/>
    <w:rsid w:val="00550320"/>
    <w:rsid w:val="00551299"/>
    <w:rsid w:val="005535FB"/>
    <w:rsid w:val="0055430C"/>
    <w:rsid w:val="00555DF5"/>
    <w:rsid w:val="00556AE1"/>
    <w:rsid w:val="00556CEC"/>
    <w:rsid w:val="00571051"/>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2B49"/>
    <w:rsid w:val="005E37E8"/>
    <w:rsid w:val="005F0F53"/>
    <w:rsid w:val="005F17D0"/>
    <w:rsid w:val="005F4594"/>
    <w:rsid w:val="005F584A"/>
    <w:rsid w:val="0060625D"/>
    <w:rsid w:val="00611BAA"/>
    <w:rsid w:val="00612D18"/>
    <w:rsid w:val="00614C10"/>
    <w:rsid w:val="00615BB7"/>
    <w:rsid w:val="00616A16"/>
    <w:rsid w:val="00621954"/>
    <w:rsid w:val="00623361"/>
    <w:rsid w:val="00624BA9"/>
    <w:rsid w:val="0062575C"/>
    <w:rsid w:val="006339EB"/>
    <w:rsid w:val="006559E3"/>
    <w:rsid w:val="00655A1C"/>
    <w:rsid w:val="00657577"/>
    <w:rsid w:val="006660B2"/>
    <w:rsid w:val="0067056E"/>
    <w:rsid w:val="006739CA"/>
    <w:rsid w:val="00677311"/>
    <w:rsid w:val="0068258E"/>
    <w:rsid w:val="0068337D"/>
    <w:rsid w:val="00684707"/>
    <w:rsid w:val="006855AC"/>
    <w:rsid w:val="00691790"/>
    <w:rsid w:val="006920F8"/>
    <w:rsid w:val="006933C3"/>
    <w:rsid w:val="006956E6"/>
    <w:rsid w:val="00695DF7"/>
    <w:rsid w:val="00697045"/>
    <w:rsid w:val="006A27BD"/>
    <w:rsid w:val="006A337B"/>
    <w:rsid w:val="006A4E08"/>
    <w:rsid w:val="006A57D6"/>
    <w:rsid w:val="006A58BC"/>
    <w:rsid w:val="006C40C7"/>
    <w:rsid w:val="006C5B6A"/>
    <w:rsid w:val="006D3EB7"/>
    <w:rsid w:val="006D72DB"/>
    <w:rsid w:val="006D7B49"/>
    <w:rsid w:val="006E0A2E"/>
    <w:rsid w:val="006E1269"/>
    <w:rsid w:val="006E3832"/>
    <w:rsid w:val="006E720D"/>
    <w:rsid w:val="006E7D38"/>
    <w:rsid w:val="006F0870"/>
    <w:rsid w:val="006F43CA"/>
    <w:rsid w:val="006F7EF4"/>
    <w:rsid w:val="007026DD"/>
    <w:rsid w:val="00702702"/>
    <w:rsid w:val="00702770"/>
    <w:rsid w:val="00703FCE"/>
    <w:rsid w:val="00707B68"/>
    <w:rsid w:val="00711CCA"/>
    <w:rsid w:val="007126C4"/>
    <w:rsid w:val="00717A26"/>
    <w:rsid w:val="007258CF"/>
    <w:rsid w:val="00730FE1"/>
    <w:rsid w:val="00733FAD"/>
    <w:rsid w:val="00737274"/>
    <w:rsid w:val="00737731"/>
    <w:rsid w:val="00740210"/>
    <w:rsid w:val="007411D5"/>
    <w:rsid w:val="0074551E"/>
    <w:rsid w:val="00756648"/>
    <w:rsid w:val="007606C3"/>
    <w:rsid w:val="007724CE"/>
    <w:rsid w:val="0077438D"/>
    <w:rsid w:val="00780C21"/>
    <w:rsid w:val="0079167D"/>
    <w:rsid w:val="007A0931"/>
    <w:rsid w:val="007A4309"/>
    <w:rsid w:val="007B627D"/>
    <w:rsid w:val="007B6E7F"/>
    <w:rsid w:val="007C53A1"/>
    <w:rsid w:val="007C58BD"/>
    <w:rsid w:val="007C5D4B"/>
    <w:rsid w:val="007D00B1"/>
    <w:rsid w:val="007D0E36"/>
    <w:rsid w:val="007D5BCF"/>
    <w:rsid w:val="007E3F69"/>
    <w:rsid w:val="007E7735"/>
    <w:rsid w:val="007F1254"/>
    <w:rsid w:val="007F1374"/>
    <w:rsid w:val="007F5563"/>
    <w:rsid w:val="007F7EA1"/>
    <w:rsid w:val="00800EE1"/>
    <w:rsid w:val="00811CAE"/>
    <w:rsid w:val="0081612D"/>
    <w:rsid w:val="00825DC9"/>
    <w:rsid w:val="00831DF3"/>
    <w:rsid w:val="008326E7"/>
    <w:rsid w:val="00833BAA"/>
    <w:rsid w:val="0084241F"/>
    <w:rsid w:val="00842627"/>
    <w:rsid w:val="0084434E"/>
    <w:rsid w:val="008506B1"/>
    <w:rsid w:val="008510CC"/>
    <w:rsid w:val="00860C47"/>
    <w:rsid w:val="00863417"/>
    <w:rsid w:val="0086343C"/>
    <w:rsid w:val="00863D76"/>
    <w:rsid w:val="0086509B"/>
    <w:rsid w:val="0087296A"/>
    <w:rsid w:val="008743F0"/>
    <w:rsid w:val="008752F6"/>
    <w:rsid w:val="00876262"/>
    <w:rsid w:val="00885502"/>
    <w:rsid w:val="00886121"/>
    <w:rsid w:val="00891049"/>
    <w:rsid w:val="00893BA5"/>
    <w:rsid w:val="00897403"/>
    <w:rsid w:val="008A045F"/>
    <w:rsid w:val="008A244A"/>
    <w:rsid w:val="008A40C0"/>
    <w:rsid w:val="008A5923"/>
    <w:rsid w:val="008B1120"/>
    <w:rsid w:val="008B1AA1"/>
    <w:rsid w:val="008B1BFF"/>
    <w:rsid w:val="008B4BE6"/>
    <w:rsid w:val="008C2DD5"/>
    <w:rsid w:val="008E31EC"/>
    <w:rsid w:val="008E44AF"/>
    <w:rsid w:val="008F12A1"/>
    <w:rsid w:val="008F3624"/>
    <w:rsid w:val="008F73D1"/>
    <w:rsid w:val="009002CA"/>
    <w:rsid w:val="00902828"/>
    <w:rsid w:val="00903AF9"/>
    <w:rsid w:val="0090579F"/>
    <w:rsid w:val="0090671A"/>
    <w:rsid w:val="009143C9"/>
    <w:rsid w:val="00915A40"/>
    <w:rsid w:val="009201C9"/>
    <w:rsid w:val="00921338"/>
    <w:rsid w:val="00930424"/>
    <w:rsid w:val="00942BCB"/>
    <w:rsid w:val="00942F03"/>
    <w:rsid w:val="00951012"/>
    <w:rsid w:val="00953155"/>
    <w:rsid w:val="00961085"/>
    <w:rsid w:val="00961B81"/>
    <w:rsid w:val="00962ED5"/>
    <w:rsid w:val="00971561"/>
    <w:rsid w:val="009761DA"/>
    <w:rsid w:val="009858FE"/>
    <w:rsid w:val="009860EA"/>
    <w:rsid w:val="00990719"/>
    <w:rsid w:val="0099315C"/>
    <w:rsid w:val="009A0A41"/>
    <w:rsid w:val="009C02E5"/>
    <w:rsid w:val="009C0E0E"/>
    <w:rsid w:val="009C26E3"/>
    <w:rsid w:val="009C2EE4"/>
    <w:rsid w:val="009C6DD1"/>
    <w:rsid w:val="009C7CD6"/>
    <w:rsid w:val="009D2789"/>
    <w:rsid w:val="009D4C0F"/>
    <w:rsid w:val="009D7C44"/>
    <w:rsid w:val="009E7B86"/>
    <w:rsid w:val="009F0ECD"/>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56BCE"/>
    <w:rsid w:val="00A60B97"/>
    <w:rsid w:val="00A6446A"/>
    <w:rsid w:val="00A71E51"/>
    <w:rsid w:val="00A764E4"/>
    <w:rsid w:val="00A77F56"/>
    <w:rsid w:val="00A8466D"/>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6CC"/>
    <w:rsid w:val="00AF6A53"/>
    <w:rsid w:val="00B00257"/>
    <w:rsid w:val="00B00986"/>
    <w:rsid w:val="00B039D7"/>
    <w:rsid w:val="00B07F61"/>
    <w:rsid w:val="00B11EFC"/>
    <w:rsid w:val="00B15210"/>
    <w:rsid w:val="00B1623B"/>
    <w:rsid w:val="00B24403"/>
    <w:rsid w:val="00B25206"/>
    <w:rsid w:val="00B32239"/>
    <w:rsid w:val="00B42DDB"/>
    <w:rsid w:val="00B472D0"/>
    <w:rsid w:val="00B51101"/>
    <w:rsid w:val="00B6145A"/>
    <w:rsid w:val="00B61570"/>
    <w:rsid w:val="00B6585E"/>
    <w:rsid w:val="00B72578"/>
    <w:rsid w:val="00B744FB"/>
    <w:rsid w:val="00B776CB"/>
    <w:rsid w:val="00B84A8E"/>
    <w:rsid w:val="00B85252"/>
    <w:rsid w:val="00B92D67"/>
    <w:rsid w:val="00B952D8"/>
    <w:rsid w:val="00B9615A"/>
    <w:rsid w:val="00BA0A39"/>
    <w:rsid w:val="00BA1CBE"/>
    <w:rsid w:val="00BA3831"/>
    <w:rsid w:val="00BA500B"/>
    <w:rsid w:val="00BA5B5B"/>
    <w:rsid w:val="00BA73BA"/>
    <w:rsid w:val="00BB008B"/>
    <w:rsid w:val="00BB0093"/>
    <w:rsid w:val="00BB2181"/>
    <w:rsid w:val="00BB3C82"/>
    <w:rsid w:val="00BB57F6"/>
    <w:rsid w:val="00BC2684"/>
    <w:rsid w:val="00BC35AA"/>
    <w:rsid w:val="00BC5BB3"/>
    <w:rsid w:val="00BD2F0F"/>
    <w:rsid w:val="00BD53BD"/>
    <w:rsid w:val="00BD5A43"/>
    <w:rsid w:val="00BD5DEF"/>
    <w:rsid w:val="00BE1FE5"/>
    <w:rsid w:val="00BE2E28"/>
    <w:rsid w:val="00BE4802"/>
    <w:rsid w:val="00BE6521"/>
    <w:rsid w:val="00BF170E"/>
    <w:rsid w:val="00BF509C"/>
    <w:rsid w:val="00BF7CF6"/>
    <w:rsid w:val="00C069DB"/>
    <w:rsid w:val="00C119D6"/>
    <w:rsid w:val="00C12DC8"/>
    <w:rsid w:val="00C13620"/>
    <w:rsid w:val="00C141D0"/>
    <w:rsid w:val="00C14418"/>
    <w:rsid w:val="00C20F98"/>
    <w:rsid w:val="00C21F77"/>
    <w:rsid w:val="00C249C9"/>
    <w:rsid w:val="00C269B2"/>
    <w:rsid w:val="00C27BEF"/>
    <w:rsid w:val="00C32A74"/>
    <w:rsid w:val="00C33BEA"/>
    <w:rsid w:val="00C424F1"/>
    <w:rsid w:val="00C4424F"/>
    <w:rsid w:val="00C445CC"/>
    <w:rsid w:val="00C4599F"/>
    <w:rsid w:val="00C45F82"/>
    <w:rsid w:val="00C475F7"/>
    <w:rsid w:val="00C53E01"/>
    <w:rsid w:val="00C608EE"/>
    <w:rsid w:val="00C65F4B"/>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3BA6"/>
    <w:rsid w:val="00D14E81"/>
    <w:rsid w:val="00D1647F"/>
    <w:rsid w:val="00D16C96"/>
    <w:rsid w:val="00D20F95"/>
    <w:rsid w:val="00D3779C"/>
    <w:rsid w:val="00D37DCA"/>
    <w:rsid w:val="00D477C6"/>
    <w:rsid w:val="00D54373"/>
    <w:rsid w:val="00D62225"/>
    <w:rsid w:val="00D62B67"/>
    <w:rsid w:val="00D65D20"/>
    <w:rsid w:val="00D73264"/>
    <w:rsid w:val="00D745DA"/>
    <w:rsid w:val="00D77DA5"/>
    <w:rsid w:val="00D84420"/>
    <w:rsid w:val="00D85438"/>
    <w:rsid w:val="00D8732D"/>
    <w:rsid w:val="00D927DB"/>
    <w:rsid w:val="00DA0D76"/>
    <w:rsid w:val="00DA1274"/>
    <w:rsid w:val="00DA133C"/>
    <w:rsid w:val="00DA16A3"/>
    <w:rsid w:val="00DA2B1D"/>
    <w:rsid w:val="00DA30A3"/>
    <w:rsid w:val="00DA7F5C"/>
    <w:rsid w:val="00DB098A"/>
    <w:rsid w:val="00DB29C1"/>
    <w:rsid w:val="00DB7EE7"/>
    <w:rsid w:val="00DC0474"/>
    <w:rsid w:val="00DC3E82"/>
    <w:rsid w:val="00DC529B"/>
    <w:rsid w:val="00DC72C3"/>
    <w:rsid w:val="00DD4F39"/>
    <w:rsid w:val="00DD563C"/>
    <w:rsid w:val="00DE06EE"/>
    <w:rsid w:val="00DE41C8"/>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11E2"/>
    <w:rsid w:val="00E32CA4"/>
    <w:rsid w:val="00E32EAF"/>
    <w:rsid w:val="00E34BF8"/>
    <w:rsid w:val="00E41D90"/>
    <w:rsid w:val="00E44F7F"/>
    <w:rsid w:val="00E4685A"/>
    <w:rsid w:val="00E50CC8"/>
    <w:rsid w:val="00E51FE8"/>
    <w:rsid w:val="00E5244F"/>
    <w:rsid w:val="00E55E57"/>
    <w:rsid w:val="00E56249"/>
    <w:rsid w:val="00E57259"/>
    <w:rsid w:val="00E63CAD"/>
    <w:rsid w:val="00E644D5"/>
    <w:rsid w:val="00E67ACE"/>
    <w:rsid w:val="00E67BA7"/>
    <w:rsid w:val="00E757FD"/>
    <w:rsid w:val="00E830B8"/>
    <w:rsid w:val="00E84140"/>
    <w:rsid w:val="00E87CD3"/>
    <w:rsid w:val="00E93D69"/>
    <w:rsid w:val="00E94FA8"/>
    <w:rsid w:val="00E95E73"/>
    <w:rsid w:val="00EB4FD7"/>
    <w:rsid w:val="00EC564B"/>
    <w:rsid w:val="00EC6425"/>
    <w:rsid w:val="00EC6F58"/>
    <w:rsid w:val="00ED04BF"/>
    <w:rsid w:val="00ED4634"/>
    <w:rsid w:val="00ED664D"/>
    <w:rsid w:val="00ED7CB3"/>
    <w:rsid w:val="00EE1123"/>
    <w:rsid w:val="00EE1706"/>
    <w:rsid w:val="00EE2862"/>
    <w:rsid w:val="00EE3A4F"/>
    <w:rsid w:val="00EF0C91"/>
    <w:rsid w:val="00EF2660"/>
    <w:rsid w:val="00EF26A2"/>
    <w:rsid w:val="00F06892"/>
    <w:rsid w:val="00F12613"/>
    <w:rsid w:val="00F1668A"/>
    <w:rsid w:val="00F24788"/>
    <w:rsid w:val="00F269DE"/>
    <w:rsid w:val="00F26A4B"/>
    <w:rsid w:val="00F31636"/>
    <w:rsid w:val="00F376E3"/>
    <w:rsid w:val="00F37ED4"/>
    <w:rsid w:val="00F40A46"/>
    <w:rsid w:val="00F41D12"/>
    <w:rsid w:val="00F45235"/>
    <w:rsid w:val="00F50B3C"/>
    <w:rsid w:val="00F5592A"/>
    <w:rsid w:val="00F57E9D"/>
    <w:rsid w:val="00F66E1A"/>
    <w:rsid w:val="00F67D4C"/>
    <w:rsid w:val="00F71EBB"/>
    <w:rsid w:val="00F728DA"/>
    <w:rsid w:val="00F825A9"/>
    <w:rsid w:val="00F84E63"/>
    <w:rsid w:val="00F8554D"/>
    <w:rsid w:val="00FA332E"/>
    <w:rsid w:val="00FB4E60"/>
    <w:rsid w:val="00FC4ACC"/>
    <w:rsid w:val="00FC55E9"/>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3B35FB"/>
    <w:pPr>
      <w:widowControl w:val="0"/>
      <w:autoSpaceDE w:val="0"/>
      <w:autoSpaceDN w:val="0"/>
      <w:ind w:left="107" w:firstLine="208"/>
      <w:jc w:val="left"/>
    </w:pPr>
    <w:rPr>
      <w:sz w:val="22"/>
      <w:szCs w:val="22"/>
      <w:lang w:val="ro-RO"/>
    </w:rPr>
  </w:style>
  <w:style w:type="character" w:styleId="MeniuneNerezolvat">
    <w:name w:val="Unresolved Mention"/>
    <w:basedOn w:val="Fontdeparagrafimplicit"/>
    <w:uiPriority w:val="99"/>
    <w:semiHidden/>
    <w:unhideWhenUsed/>
    <w:rsid w:val="00E4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proiectul-hotararii-guvernului-cu-privire-la-aprobarea-planului-national-de-prevenire-pregatire-si-raspuns-la-accidente-nucleare-sau-radiologice/130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6204B328-0491-4A78-BD92-819B905A597D}">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1917</Words>
  <Characters>11121</Characters>
  <Application>Microsoft Office Word</Application>
  <DocSecurity>0</DocSecurity>
  <Lines>92</Lines>
  <Paragraphs>26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Office2@mai.gov.md</cp:lastModifiedBy>
  <cp:revision>12</cp:revision>
  <cp:lastPrinted>2024-04-16T05:26:00Z</cp:lastPrinted>
  <dcterms:created xsi:type="dcterms:W3CDTF">2024-08-13T06:39:00Z</dcterms:created>
  <dcterms:modified xsi:type="dcterms:W3CDTF">2024-09-10T06:19:00Z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