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76B91" w14:textId="77777777" w:rsidR="00135B30" w:rsidRPr="007328F0" w:rsidRDefault="00135B30" w:rsidP="002B32B0">
      <w:pPr>
        <w:shd w:val="clear" w:color="auto" w:fill="FFFFFF" w:themeFill="background1"/>
        <w:spacing w:line="240" w:lineRule="auto"/>
        <w:ind w:firstLine="567"/>
        <w:jc w:val="right"/>
        <w:rPr>
          <w:rFonts w:ascii="Times New Roman" w:hAnsi="Times New Roman" w:cs="Times New Roman"/>
          <w:sz w:val="24"/>
          <w:szCs w:val="24"/>
          <w:lang w:val="ro-RO"/>
        </w:rPr>
      </w:pPr>
      <w:r w:rsidRPr="007328F0">
        <w:rPr>
          <w:rFonts w:ascii="Times New Roman" w:hAnsi="Times New Roman" w:cs="Times New Roman"/>
          <w:b/>
          <w:i/>
          <w:sz w:val="25"/>
          <w:szCs w:val="25"/>
          <w:lang w:val="ro-RO"/>
        </w:rPr>
        <w:t>Proiect  „UE”</w:t>
      </w:r>
    </w:p>
    <w:p w14:paraId="28666428" w14:textId="77777777" w:rsidR="00135B30" w:rsidRPr="007328F0" w:rsidRDefault="00135B30" w:rsidP="00427A24">
      <w:pPr>
        <w:jc w:val="both"/>
        <w:rPr>
          <w:rFonts w:ascii="Times New Roman" w:hAnsi="Times New Roman" w:cs="Times New Roman"/>
          <w:b/>
          <w:sz w:val="28"/>
          <w:szCs w:val="28"/>
          <w:lang w:val="ro-RO"/>
        </w:rPr>
      </w:pPr>
    </w:p>
    <w:p w14:paraId="7B1D1B22" w14:textId="77777777" w:rsidR="00135B30" w:rsidRPr="007328F0" w:rsidRDefault="00135B30" w:rsidP="00427A24">
      <w:pPr>
        <w:jc w:val="both"/>
        <w:rPr>
          <w:rFonts w:ascii="Times New Roman" w:hAnsi="Times New Roman" w:cs="Times New Roman"/>
          <w:b/>
          <w:sz w:val="28"/>
          <w:szCs w:val="28"/>
          <w:lang w:val="ro-RO"/>
        </w:rPr>
      </w:pPr>
    </w:p>
    <w:p w14:paraId="26A6E7EE" w14:textId="77777777" w:rsidR="00135B30" w:rsidRPr="007328F0" w:rsidRDefault="00135B30" w:rsidP="002B32B0">
      <w:pPr>
        <w:jc w:val="center"/>
        <w:rPr>
          <w:rFonts w:ascii="Times New Roman" w:hAnsi="Times New Roman" w:cs="Times New Roman"/>
          <w:b/>
          <w:sz w:val="28"/>
          <w:szCs w:val="28"/>
          <w:lang w:val="ro-RO"/>
        </w:rPr>
      </w:pPr>
      <w:r w:rsidRPr="007328F0">
        <w:rPr>
          <w:rFonts w:ascii="Times New Roman" w:hAnsi="Times New Roman" w:cs="Times New Roman"/>
          <w:b/>
          <w:sz w:val="28"/>
          <w:szCs w:val="28"/>
          <w:lang w:val="ro-RO"/>
        </w:rPr>
        <w:t>GUVERNUL  REPUBLICII  MOLDOVA</w:t>
      </w:r>
    </w:p>
    <w:p w14:paraId="6C1C639C" w14:textId="77777777" w:rsidR="00135B30" w:rsidRPr="007328F0" w:rsidRDefault="00135B30" w:rsidP="002B32B0">
      <w:pPr>
        <w:jc w:val="center"/>
        <w:rPr>
          <w:rFonts w:ascii="Times New Roman" w:hAnsi="Times New Roman" w:cs="Times New Roman"/>
          <w:b/>
          <w:sz w:val="28"/>
          <w:szCs w:val="28"/>
          <w:lang w:val="ro-RO"/>
        </w:rPr>
      </w:pPr>
      <w:r w:rsidRPr="007328F0">
        <w:rPr>
          <w:rFonts w:ascii="Times New Roman" w:hAnsi="Times New Roman" w:cs="Times New Roman"/>
          <w:b/>
          <w:sz w:val="28"/>
          <w:szCs w:val="28"/>
          <w:lang w:val="ro-RO"/>
        </w:rPr>
        <w:t>H  O  T  Ă  R  Î  R  E  nr.  _______</w:t>
      </w:r>
    </w:p>
    <w:p w14:paraId="182642D2" w14:textId="7D541B18" w:rsidR="00135B30" w:rsidRPr="007328F0" w:rsidRDefault="00135B30" w:rsidP="002B32B0">
      <w:pPr>
        <w:jc w:val="center"/>
        <w:rPr>
          <w:rFonts w:ascii="Times New Roman" w:hAnsi="Times New Roman" w:cs="Times New Roman"/>
          <w:b/>
          <w:sz w:val="28"/>
          <w:szCs w:val="28"/>
          <w:lang w:val="ro-RO"/>
        </w:rPr>
      </w:pPr>
      <w:r w:rsidRPr="007328F0">
        <w:rPr>
          <w:rFonts w:ascii="Times New Roman" w:hAnsi="Times New Roman" w:cs="Times New Roman"/>
          <w:b/>
          <w:sz w:val="28"/>
          <w:szCs w:val="28"/>
          <w:lang w:val="ro-RO"/>
        </w:rPr>
        <w:t>din  _____</w:t>
      </w:r>
      <w:r w:rsidR="007064E8" w:rsidRPr="007328F0">
        <w:rPr>
          <w:rFonts w:ascii="Times New Roman" w:hAnsi="Times New Roman" w:cs="Times New Roman"/>
          <w:b/>
          <w:sz w:val="28"/>
          <w:szCs w:val="28"/>
          <w:lang w:val="ro-RO"/>
        </w:rPr>
        <w:t>____________________________2024</w:t>
      </w:r>
    </w:p>
    <w:p w14:paraId="0EDE428A" w14:textId="77777777" w:rsidR="00135B30" w:rsidRPr="007328F0" w:rsidRDefault="00135B30" w:rsidP="002B32B0">
      <w:pPr>
        <w:jc w:val="center"/>
        <w:rPr>
          <w:rFonts w:ascii="Times New Roman" w:hAnsi="Times New Roman" w:cs="Times New Roman"/>
          <w:b/>
          <w:sz w:val="28"/>
          <w:szCs w:val="28"/>
          <w:lang w:val="ro-RO"/>
        </w:rPr>
      </w:pPr>
      <w:r w:rsidRPr="007328F0">
        <w:rPr>
          <w:rFonts w:ascii="Times New Roman" w:hAnsi="Times New Roman" w:cs="Times New Roman"/>
          <w:b/>
          <w:sz w:val="28"/>
          <w:szCs w:val="28"/>
          <w:lang w:val="ro-RO"/>
        </w:rPr>
        <w:t>Chișinău</w:t>
      </w:r>
    </w:p>
    <w:p w14:paraId="7FAB7036" w14:textId="77777777" w:rsidR="00135B30" w:rsidRPr="007328F0" w:rsidRDefault="00135B30" w:rsidP="002B32B0">
      <w:pPr>
        <w:shd w:val="clear" w:color="auto" w:fill="FFFFFF" w:themeFill="background1"/>
        <w:spacing w:before="240" w:line="340" w:lineRule="auto"/>
        <w:jc w:val="center"/>
        <w:rPr>
          <w:rFonts w:ascii="Times New Roman" w:hAnsi="Times New Roman" w:cs="Times New Roman"/>
          <w:b/>
          <w:sz w:val="28"/>
          <w:szCs w:val="28"/>
          <w:lang w:val="ro-RO"/>
        </w:rPr>
      </w:pPr>
    </w:p>
    <w:p w14:paraId="6EFCBDC7" w14:textId="0C37CAB2" w:rsidR="00135B30" w:rsidRPr="00E95BC0" w:rsidRDefault="00135B30" w:rsidP="002B32B0">
      <w:pPr>
        <w:shd w:val="clear" w:color="auto" w:fill="FFFFFF" w:themeFill="background1"/>
        <w:spacing w:before="240" w:line="340" w:lineRule="auto"/>
        <w:jc w:val="center"/>
        <w:rPr>
          <w:rFonts w:ascii="Times New Roman" w:eastAsia="Times New Roman" w:hAnsi="Times New Roman" w:cs="Times New Roman"/>
          <w:b/>
          <w:sz w:val="28"/>
          <w:szCs w:val="28"/>
          <w:lang w:val="en-US"/>
        </w:rPr>
      </w:pPr>
      <w:r w:rsidRPr="007328F0">
        <w:rPr>
          <w:rFonts w:ascii="Times New Roman" w:hAnsi="Times New Roman" w:cs="Times New Roman"/>
          <w:b/>
          <w:sz w:val="28"/>
          <w:szCs w:val="28"/>
          <w:lang w:val="ro-RO"/>
        </w:rPr>
        <w:t xml:space="preserve">Cu  privire la implementarea Legii </w:t>
      </w:r>
      <w:proofErr w:type="spellStart"/>
      <w:r w:rsidR="00E95BC0" w:rsidRPr="00E95BC0">
        <w:rPr>
          <w:rFonts w:ascii="Times New Roman" w:hAnsi="Times New Roman" w:cs="Times New Roman"/>
          <w:b/>
          <w:sz w:val="28"/>
          <w:szCs w:val="28"/>
          <w:lang w:val="en-US"/>
        </w:rPr>
        <w:t>privind</w:t>
      </w:r>
      <w:proofErr w:type="spellEnd"/>
      <w:r w:rsidR="00E95BC0" w:rsidRPr="00E95BC0">
        <w:rPr>
          <w:rFonts w:ascii="Times New Roman" w:hAnsi="Times New Roman" w:cs="Times New Roman"/>
          <w:b/>
          <w:sz w:val="28"/>
          <w:szCs w:val="28"/>
          <w:lang w:val="en-US"/>
        </w:rPr>
        <w:t xml:space="preserve"> </w:t>
      </w:r>
      <w:proofErr w:type="spellStart"/>
      <w:r w:rsidR="00E95BC0" w:rsidRPr="00E95BC0">
        <w:rPr>
          <w:rFonts w:ascii="Times New Roman" w:hAnsi="Times New Roman" w:cs="Times New Roman"/>
          <w:b/>
          <w:sz w:val="28"/>
          <w:szCs w:val="28"/>
          <w:lang w:val="en-US"/>
        </w:rPr>
        <w:t>introducerea</w:t>
      </w:r>
      <w:proofErr w:type="spellEnd"/>
      <w:r w:rsidR="00E95BC0" w:rsidRPr="00E95BC0">
        <w:rPr>
          <w:rFonts w:ascii="Times New Roman" w:hAnsi="Times New Roman" w:cs="Times New Roman"/>
          <w:b/>
          <w:sz w:val="28"/>
          <w:szCs w:val="28"/>
          <w:lang w:val="en-US"/>
        </w:rPr>
        <w:t xml:space="preserve"> </w:t>
      </w:r>
      <w:proofErr w:type="spellStart"/>
      <w:r w:rsidR="00E95BC0" w:rsidRPr="00E95BC0">
        <w:rPr>
          <w:rFonts w:ascii="Times New Roman" w:hAnsi="Times New Roman" w:cs="Times New Roman"/>
          <w:b/>
          <w:sz w:val="28"/>
          <w:szCs w:val="28"/>
          <w:lang w:val="en-US"/>
        </w:rPr>
        <w:t>pe</w:t>
      </w:r>
      <w:proofErr w:type="spellEnd"/>
      <w:r w:rsidR="00E95BC0" w:rsidRPr="00E95BC0">
        <w:rPr>
          <w:rFonts w:ascii="Times New Roman" w:hAnsi="Times New Roman" w:cs="Times New Roman"/>
          <w:b/>
          <w:sz w:val="28"/>
          <w:szCs w:val="28"/>
          <w:lang w:val="en-US"/>
        </w:rPr>
        <w:t xml:space="preserve"> </w:t>
      </w:r>
      <w:proofErr w:type="spellStart"/>
      <w:r w:rsidR="00E95BC0" w:rsidRPr="00E95BC0">
        <w:rPr>
          <w:rFonts w:ascii="Times New Roman" w:hAnsi="Times New Roman" w:cs="Times New Roman"/>
          <w:b/>
          <w:sz w:val="28"/>
          <w:szCs w:val="28"/>
          <w:lang w:val="en-US"/>
        </w:rPr>
        <w:t>piață</w:t>
      </w:r>
      <w:proofErr w:type="spellEnd"/>
      <w:r w:rsidR="00E95BC0" w:rsidRPr="00E95BC0">
        <w:rPr>
          <w:rFonts w:ascii="Times New Roman" w:hAnsi="Times New Roman" w:cs="Times New Roman"/>
          <w:b/>
          <w:sz w:val="28"/>
          <w:szCs w:val="28"/>
          <w:lang w:val="en-US"/>
        </w:rPr>
        <w:t xml:space="preserve"> a </w:t>
      </w:r>
      <w:proofErr w:type="spellStart"/>
      <w:r w:rsidR="00E95BC0" w:rsidRPr="00E95BC0">
        <w:rPr>
          <w:rFonts w:ascii="Times New Roman" w:hAnsi="Times New Roman" w:cs="Times New Roman"/>
          <w:b/>
          <w:sz w:val="28"/>
          <w:szCs w:val="28"/>
          <w:lang w:val="en-US"/>
        </w:rPr>
        <w:t>produselor</w:t>
      </w:r>
      <w:proofErr w:type="spellEnd"/>
      <w:r w:rsidR="00E95BC0" w:rsidRPr="00E95BC0">
        <w:rPr>
          <w:rFonts w:ascii="Times New Roman" w:hAnsi="Times New Roman" w:cs="Times New Roman"/>
          <w:b/>
          <w:sz w:val="28"/>
          <w:szCs w:val="28"/>
          <w:lang w:val="en-US"/>
        </w:rPr>
        <w:t xml:space="preserve"> fitosanitare</w:t>
      </w:r>
      <w:bookmarkStart w:id="0" w:name="_GoBack"/>
      <w:bookmarkEnd w:id="0"/>
    </w:p>
    <w:p w14:paraId="7109665D" w14:textId="77777777" w:rsidR="00135B30" w:rsidRPr="007328F0" w:rsidRDefault="00135B30" w:rsidP="002B32B0">
      <w:pPr>
        <w:jc w:val="center"/>
        <w:rPr>
          <w:rFonts w:ascii="Times New Roman" w:hAnsi="Times New Roman" w:cs="Times New Roman"/>
          <w:b/>
          <w:sz w:val="28"/>
          <w:szCs w:val="28"/>
          <w:lang w:val="ro-RO"/>
        </w:rPr>
      </w:pPr>
    </w:p>
    <w:p w14:paraId="10A8ED5B" w14:textId="77777777" w:rsidR="00135B30" w:rsidRPr="007328F0" w:rsidRDefault="00135B30" w:rsidP="002B32B0">
      <w:pPr>
        <w:jc w:val="center"/>
        <w:rPr>
          <w:rFonts w:ascii="Times New Roman" w:hAnsi="Times New Roman" w:cs="Times New Roman"/>
          <w:b/>
          <w:sz w:val="28"/>
          <w:szCs w:val="28"/>
          <w:lang w:val="ro-RO"/>
        </w:rPr>
      </w:pPr>
      <w:r w:rsidRPr="007328F0">
        <w:rPr>
          <w:rFonts w:ascii="Times New Roman" w:hAnsi="Times New Roman" w:cs="Times New Roman"/>
          <w:b/>
          <w:sz w:val="28"/>
          <w:szCs w:val="28"/>
          <w:lang w:val="ro-RO"/>
        </w:rPr>
        <w:t>---------------------------------------------------------------------------------</w:t>
      </w:r>
    </w:p>
    <w:p w14:paraId="3BA6815E" w14:textId="77777777" w:rsidR="00135B30" w:rsidRPr="007328F0" w:rsidRDefault="00135B30" w:rsidP="002B32B0">
      <w:pPr>
        <w:jc w:val="center"/>
        <w:rPr>
          <w:rFonts w:ascii="Times New Roman" w:hAnsi="Times New Roman" w:cs="Times New Roman"/>
          <w:sz w:val="28"/>
          <w:szCs w:val="28"/>
          <w:lang w:val="ro-RO"/>
        </w:rPr>
      </w:pPr>
    </w:p>
    <w:p w14:paraId="7DBDCDA9" w14:textId="313EC373" w:rsidR="00135B30" w:rsidRPr="007328F0" w:rsidRDefault="00135B30" w:rsidP="00427A24">
      <w:p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temeiul  art.  9  alin  6)  din  Legea  nr.</w:t>
      </w:r>
      <w:r w:rsidR="0044430A" w:rsidRPr="007328F0">
        <w:rPr>
          <w:rFonts w:ascii="Times New Roman" w:hAnsi="Times New Roman" w:cs="Times New Roman"/>
          <w:sz w:val="28"/>
          <w:szCs w:val="28"/>
          <w:lang w:val="ro-RO"/>
        </w:rPr>
        <w:t xml:space="preserve"> 403/</w:t>
      </w:r>
      <w:r w:rsidR="004E2E35" w:rsidRPr="007328F0">
        <w:rPr>
          <w:lang w:val="ro-RO"/>
        </w:rPr>
        <w:t xml:space="preserve"> </w:t>
      </w:r>
      <w:r w:rsidR="004E2E35" w:rsidRPr="007328F0">
        <w:rPr>
          <w:rFonts w:ascii="Times New Roman" w:hAnsi="Times New Roman" w:cs="Times New Roman"/>
          <w:sz w:val="28"/>
          <w:szCs w:val="28"/>
          <w:lang w:val="ro-RO"/>
        </w:rPr>
        <w:t xml:space="preserve">privind introducerea pe </w:t>
      </w:r>
      <w:r w:rsidR="00F706A1" w:rsidRPr="007328F0">
        <w:rPr>
          <w:rFonts w:ascii="Times New Roman" w:hAnsi="Times New Roman" w:cs="Times New Roman"/>
          <w:sz w:val="28"/>
          <w:szCs w:val="28"/>
          <w:lang w:val="ro-RO"/>
        </w:rPr>
        <w:t>piață</w:t>
      </w:r>
      <w:r w:rsidR="004E2E35" w:rsidRPr="007328F0">
        <w:rPr>
          <w:rFonts w:ascii="Times New Roman" w:hAnsi="Times New Roman" w:cs="Times New Roman"/>
          <w:sz w:val="28"/>
          <w:szCs w:val="28"/>
          <w:lang w:val="ro-RO"/>
        </w:rPr>
        <w:t xml:space="preserve"> a produselor fitosanitare</w:t>
      </w:r>
      <w:r w:rsidR="004E2E35" w:rsidRPr="007328F0">
        <w:rPr>
          <w:rFonts w:ascii="Times New Roman" w:hAnsi="Times New Roman" w:cs="Times New Roman"/>
          <w:sz w:val="28"/>
          <w:szCs w:val="28"/>
          <w:lang w:val="ro-RO"/>
        </w:rPr>
        <w:t xml:space="preserve"> </w:t>
      </w:r>
      <w:r w:rsidR="00F706A1" w:rsidRPr="007328F0">
        <w:rPr>
          <w:rFonts w:ascii="Times New Roman" w:hAnsi="Times New Roman" w:cs="Times New Roman"/>
          <w:sz w:val="28"/>
          <w:szCs w:val="28"/>
          <w:lang w:val="ro-RO"/>
        </w:rPr>
        <w:t>și</w:t>
      </w:r>
      <w:r w:rsidR="004E2E35" w:rsidRPr="007328F0">
        <w:rPr>
          <w:rFonts w:ascii="Times New Roman" w:hAnsi="Times New Roman" w:cs="Times New Roman"/>
          <w:sz w:val="28"/>
          <w:szCs w:val="28"/>
          <w:lang w:val="ro-RO"/>
        </w:rPr>
        <w:t xml:space="preserve"> pentru modificarea unor acte normative</w:t>
      </w:r>
      <w:r w:rsidRPr="007328F0">
        <w:rPr>
          <w:rFonts w:ascii="Times New Roman" w:hAnsi="Times New Roman" w:cs="Times New Roman"/>
          <w:sz w:val="28"/>
          <w:szCs w:val="28"/>
          <w:lang w:val="ro-RO"/>
        </w:rPr>
        <w:t xml:space="preserve"> (Monitorul  Oficial  al  Republicii  Moldova,  2023,  nr.  </w:t>
      </w:r>
      <w:r w:rsidR="004E2E35" w:rsidRPr="007328F0">
        <w:rPr>
          <w:rFonts w:ascii="Times New Roman" w:hAnsi="Times New Roman" w:cs="Times New Roman"/>
          <w:sz w:val="28"/>
          <w:szCs w:val="28"/>
          <w:lang w:val="ro-RO"/>
        </w:rPr>
        <w:t xml:space="preserve">89 </w:t>
      </w:r>
      <w:r w:rsidRPr="007328F0">
        <w:rPr>
          <w:rFonts w:ascii="Times New Roman" w:hAnsi="Times New Roman" w:cs="Times New Roman"/>
          <w:sz w:val="28"/>
          <w:szCs w:val="28"/>
          <w:lang w:val="ro-RO"/>
        </w:rPr>
        <w:t>-</w:t>
      </w:r>
      <w:r w:rsidR="004E2E35" w:rsidRPr="007328F0">
        <w:rPr>
          <w:rFonts w:ascii="Times New Roman" w:hAnsi="Times New Roman" w:cs="Times New Roman"/>
          <w:sz w:val="28"/>
          <w:szCs w:val="28"/>
          <w:lang w:val="ro-RO"/>
        </w:rPr>
        <w:t xml:space="preserve"> 92,  art. 131</w:t>
      </w:r>
      <w:r w:rsidRPr="007328F0">
        <w:rPr>
          <w:rFonts w:ascii="Times New Roman" w:hAnsi="Times New Roman" w:cs="Times New Roman"/>
          <w:sz w:val="28"/>
          <w:szCs w:val="28"/>
          <w:lang w:val="ro-RO"/>
        </w:rPr>
        <w:t>),  cu  modificările  și  completările  ulterioare,  Guvernul  HOTĂRĂȘTE:</w:t>
      </w:r>
    </w:p>
    <w:p w14:paraId="7587B66A" w14:textId="77777777" w:rsidR="00135B30" w:rsidRPr="007328F0" w:rsidRDefault="00135B30" w:rsidP="00427A24">
      <w:pPr>
        <w:jc w:val="both"/>
        <w:rPr>
          <w:rFonts w:ascii="Times New Roman" w:hAnsi="Times New Roman" w:cs="Times New Roman"/>
          <w:sz w:val="28"/>
          <w:szCs w:val="28"/>
          <w:lang w:val="ro-RO"/>
        </w:rPr>
      </w:pPr>
    </w:p>
    <w:p w14:paraId="726E019B" w14:textId="0E943BA8" w:rsidR="00135B30" w:rsidRPr="007328F0" w:rsidRDefault="00135B30" w:rsidP="00427A24">
      <w:pPr>
        <w:pStyle w:val="Listparagraf"/>
        <w:numPr>
          <w:ilvl w:val="0"/>
          <w:numId w:val="1"/>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Se aprobă Regulamentul în ceea ce privește principiile uniforme de evaluare și autorizare a produselor de protecție a plantelor în  anexa  nr.  1.</w:t>
      </w:r>
    </w:p>
    <w:p w14:paraId="728119D6" w14:textId="628041F7" w:rsidR="00FE1ABE" w:rsidRPr="007328F0" w:rsidRDefault="00FE1ABE" w:rsidP="00427A24">
      <w:pPr>
        <w:pStyle w:val="Listparagraf"/>
        <w:numPr>
          <w:ilvl w:val="0"/>
          <w:numId w:val="1"/>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Se aprobă Regulamentul de stabilire a cerințelor în materie de date aplicabile produselor de protecție a plantelor în anexa nr. 2.</w:t>
      </w:r>
    </w:p>
    <w:p w14:paraId="05C13C2C" w14:textId="77777777" w:rsidR="009845C5" w:rsidRPr="007328F0" w:rsidRDefault="009845C5" w:rsidP="00427A24">
      <w:pPr>
        <w:pStyle w:val="Listparagraf"/>
        <w:numPr>
          <w:ilvl w:val="0"/>
          <w:numId w:val="1"/>
        </w:numPr>
        <w:jc w:val="both"/>
        <w:rPr>
          <w:rFonts w:ascii="Times New Roman" w:hAnsi="Times New Roman" w:cs="Times New Roman"/>
          <w:sz w:val="28"/>
          <w:szCs w:val="28"/>
          <w:lang w:val="ro-RO"/>
        </w:rPr>
      </w:pPr>
    </w:p>
    <w:p w14:paraId="509135F4" w14:textId="5886022B" w:rsidR="0044430A" w:rsidRPr="007328F0" w:rsidRDefault="0044430A" w:rsidP="00427A24">
      <w:pPr>
        <w:pStyle w:val="Listparagraf"/>
        <w:numPr>
          <w:ilvl w:val="0"/>
          <w:numId w:val="1"/>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Se aprobă Regulamentul privind cerințele de etichetare pentru produsele de protecție a plantelor  - anexa nr. 3</w:t>
      </w:r>
    </w:p>
    <w:p w14:paraId="09B0A3BB" w14:textId="6DCA8F51" w:rsidR="0044430A" w:rsidRPr="007328F0" w:rsidRDefault="0044430A" w:rsidP="00427A24">
      <w:pPr>
        <w:pStyle w:val="Listparagraf"/>
        <w:numPr>
          <w:ilvl w:val="0"/>
          <w:numId w:val="1"/>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Se abrogă Hotărârea de Guvern nr. 1307/2005</w:t>
      </w:r>
      <w:r w:rsidRPr="007328F0">
        <w:rPr>
          <w:lang w:val="ro-RO"/>
        </w:rPr>
        <w:t xml:space="preserve"> </w:t>
      </w:r>
      <w:r w:rsidRPr="007328F0">
        <w:rPr>
          <w:rFonts w:ascii="Times New Roman" w:hAnsi="Times New Roman" w:cs="Times New Roman"/>
          <w:sz w:val="28"/>
          <w:szCs w:val="28"/>
          <w:lang w:val="ro-RO"/>
        </w:rPr>
        <w:t xml:space="preserve">cu privire la aprobarea Regulamentului privind atestarea </w:t>
      </w:r>
      <w:proofErr w:type="spellStart"/>
      <w:r w:rsidRPr="007328F0">
        <w:rPr>
          <w:rFonts w:ascii="Times New Roman" w:hAnsi="Times New Roman" w:cs="Times New Roman"/>
          <w:sz w:val="28"/>
          <w:szCs w:val="28"/>
          <w:lang w:val="ro-RO"/>
        </w:rPr>
        <w:t>şi</w:t>
      </w:r>
      <w:proofErr w:type="spellEnd"/>
      <w:r w:rsidRPr="007328F0">
        <w:rPr>
          <w:rFonts w:ascii="Times New Roman" w:hAnsi="Times New Roman" w:cs="Times New Roman"/>
          <w:sz w:val="28"/>
          <w:szCs w:val="28"/>
          <w:lang w:val="ro-RO"/>
        </w:rPr>
        <w:t xml:space="preserve"> omologarea de stat a produselor de uz fitosanitar </w:t>
      </w:r>
      <w:proofErr w:type="spellStart"/>
      <w:r w:rsidRPr="007328F0">
        <w:rPr>
          <w:rFonts w:ascii="Times New Roman" w:hAnsi="Times New Roman" w:cs="Times New Roman"/>
          <w:sz w:val="28"/>
          <w:szCs w:val="28"/>
          <w:lang w:val="ro-RO"/>
        </w:rPr>
        <w:t>şi</w:t>
      </w:r>
      <w:proofErr w:type="spellEnd"/>
      <w:r w:rsidRPr="007328F0">
        <w:rPr>
          <w:rFonts w:ascii="Times New Roman" w:hAnsi="Times New Roman" w:cs="Times New Roman"/>
          <w:sz w:val="28"/>
          <w:szCs w:val="28"/>
          <w:lang w:val="ro-RO"/>
        </w:rPr>
        <w:t xml:space="preserve"> a fertilizanților pentru utilizare în agricultură </w:t>
      </w:r>
      <w:proofErr w:type="spellStart"/>
      <w:r w:rsidRPr="007328F0">
        <w:rPr>
          <w:rFonts w:ascii="Times New Roman" w:hAnsi="Times New Roman" w:cs="Times New Roman"/>
          <w:sz w:val="28"/>
          <w:szCs w:val="28"/>
          <w:lang w:val="ro-RO"/>
        </w:rPr>
        <w:t>şi</w:t>
      </w:r>
      <w:proofErr w:type="spellEnd"/>
      <w:r w:rsidRPr="007328F0">
        <w:rPr>
          <w:rFonts w:ascii="Times New Roman" w:hAnsi="Times New Roman" w:cs="Times New Roman"/>
          <w:sz w:val="28"/>
          <w:szCs w:val="28"/>
          <w:lang w:val="ro-RO"/>
        </w:rPr>
        <w:t xml:space="preserve"> silvicultură.</w:t>
      </w:r>
    </w:p>
    <w:p w14:paraId="31ACF6E7" w14:textId="31B0DC29" w:rsidR="00E81E2F" w:rsidRPr="007328F0" w:rsidRDefault="005E1078" w:rsidP="00E95BC0">
      <w:pPr>
        <w:pStyle w:val="Listparagraf"/>
        <w:numPr>
          <w:ilvl w:val="0"/>
          <w:numId w:val="1"/>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sensul prezentei hotărâri termenul produse de protecția plantelor se va utiliza în conformitate cu </w:t>
      </w:r>
      <w:r w:rsidR="006F502A" w:rsidRPr="007328F0">
        <w:rPr>
          <w:rFonts w:ascii="Times New Roman" w:hAnsi="Times New Roman" w:cs="Times New Roman"/>
          <w:sz w:val="28"/>
          <w:szCs w:val="28"/>
          <w:lang w:val="ro-RO"/>
        </w:rPr>
        <w:t>noțiunea de</w:t>
      </w:r>
      <w:r w:rsidRPr="007328F0">
        <w:rPr>
          <w:rFonts w:ascii="Times New Roman" w:hAnsi="Times New Roman" w:cs="Times New Roman"/>
          <w:sz w:val="28"/>
          <w:szCs w:val="28"/>
          <w:lang w:val="ro-RO"/>
        </w:rPr>
        <w:t xml:space="preserve"> produse fitosanitare </w:t>
      </w:r>
      <w:r w:rsidR="006F502A" w:rsidRPr="007328F0">
        <w:rPr>
          <w:rFonts w:ascii="Times New Roman" w:hAnsi="Times New Roman" w:cs="Times New Roman"/>
          <w:sz w:val="28"/>
          <w:szCs w:val="28"/>
          <w:lang w:val="ro-RO"/>
        </w:rPr>
        <w:t xml:space="preserve">astfel cum este definit în Legea nr. 403/2023 privind introducerea pe piață a produselor fitosanitare </w:t>
      </w:r>
      <w:proofErr w:type="spellStart"/>
      <w:r w:rsidR="006F502A" w:rsidRPr="007328F0">
        <w:rPr>
          <w:rFonts w:ascii="Times New Roman" w:hAnsi="Times New Roman" w:cs="Times New Roman"/>
          <w:sz w:val="28"/>
          <w:szCs w:val="28"/>
          <w:lang w:val="ro-RO"/>
        </w:rPr>
        <w:t>şi</w:t>
      </w:r>
      <w:proofErr w:type="spellEnd"/>
      <w:r w:rsidR="006F502A" w:rsidRPr="007328F0">
        <w:rPr>
          <w:rFonts w:ascii="Times New Roman" w:hAnsi="Times New Roman" w:cs="Times New Roman"/>
          <w:sz w:val="28"/>
          <w:szCs w:val="28"/>
          <w:lang w:val="ro-RO"/>
        </w:rPr>
        <w:t xml:space="preserve"> pentru modificarea unor acte normative </w:t>
      </w:r>
    </w:p>
    <w:p w14:paraId="25D35068" w14:textId="66835FAE" w:rsidR="00135B30" w:rsidRPr="007328F0" w:rsidRDefault="00135B30" w:rsidP="00E95BC0">
      <w:pPr>
        <w:pStyle w:val="Listparagraf"/>
        <w:numPr>
          <w:ilvl w:val="0"/>
          <w:numId w:val="1"/>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Prezenta  Hotărâre  intră  în  vigoare  la  data  intrării  în  vigoare  a  Legii  privin</w:t>
      </w:r>
      <w:r w:rsidR="00FE1BB0" w:rsidRPr="007328F0">
        <w:rPr>
          <w:rFonts w:ascii="Times New Roman" w:hAnsi="Times New Roman" w:cs="Times New Roman"/>
          <w:sz w:val="28"/>
          <w:szCs w:val="28"/>
          <w:lang w:val="ro-RO"/>
        </w:rPr>
        <w:t>d</w:t>
      </w:r>
      <w:r w:rsidRPr="007328F0">
        <w:rPr>
          <w:rFonts w:ascii="Times New Roman" w:hAnsi="Times New Roman" w:cs="Times New Roman"/>
          <w:sz w:val="28"/>
          <w:szCs w:val="28"/>
          <w:lang w:val="ro-RO"/>
        </w:rPr>
        <w:t xml:space="preserve">  plasarea  pe  piață  a  produselor  fitosanitare.</w:t>
      </w:r>
    </w:p>
    <w:p w14:paraId="2F83EF7D" w14:textId="77777777" w:rsidR="0050031C" w:rsidRPr="007328F0" w:rsidRDefault="0050031C" w:rsidP="00E95BC0">
      <w:pPr>
        <w:pStyle w:val="Listparagraf"/>
        <w:ind w:left="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Dispoziții finale și tranzitorii</w:t>
      </w:r>
    </w:p>
    <w:p w14:paraId="73875943" w14:textId="69C4E7D9" w:rsidR="0050031C" w:rsidRPr="009837E1" w:rsidRDefault="0050031C" w:rsidP="00E95BC0">
      <w:pPr>
        <w:pStyle w:val="Listparagraf"/>
        <w:numPr>
          <w:ilvl w:val="0"/>
          <w:numId w:val="1"/>
        </w:numPr>
        <w:jc w:val="both"/>
        <w:rPr>
          <w:rFonts w:ascii="Times New Roman" w:eastAsiaTheme="minorHAnsi" w:hAnsi="Times New Roman" w:cs="Times New Roman"/>
          <w:sz w:val="24"/>
          <w:szCs w:val="24"/>
          <w:lang w:val="ro-RO"/>
        </w:rPr>
      </w:pPr>
      <w:r w:rsidRPr="007328F0">
        <w:rPr>
          <w:rFonts w:ascii="Times New Roman" w:hAnsi="Times New Roman" w:cs="Times New Roman"/>
          <w:sz w:val="28"/>
          <w:szCs w:val="28"/>
          <w:lang w:val="ro-RO"/>
        </w:rPr>
        <w:lastRenderedPageBreak/>
        <w:t>Autoritatea competentă de eliberarea autorizației, în termen de 12 luni de la data p</w:t>
      </w:r>
      <w:r w:rsidRPr="007328F0">
        <w:rPr>
          <w:rFonts w:ascii="Times New Roman" w:hAnsi="Times New Roman" w:cs="Times New Roman"/>
          <w:sz w:val="28"/>
          <w:szCs w:val="28"/>
          <w:lang w:val="ro-RO"/>
        </w:rPr>
        <w:t xml:space="preserve">ublicării în Monitorul Oficial </w:t>
      </w:r>
      <w:r w:rsidRPr="007328F0">
        <w:rPr>
          <w:rFonts w:ascii="Times New Roman" w:hAnsi="Times New Roman" w:cs="Times New Roman"/>
          <w:sz w:val="28"/>
          <w:szCs w:val="28"/>
          <w:lang w:val="ro-RO"/>
        </w:rPr>
        <w:t>va aproba și publica pe pagina web oficială modelul de Cerere și Ghidul de completare a Dosarelor complete și rezumative</w:t>
      </w:r>
      <w:r w:rsidRPr="007328F0">
        <w:rPr>
          <w:rFonts w:ascii="Times New Roman" w:hAnsi="Times New Roman" w:cs="Times New Roman"/>
          <w:sz w:val="28"/>
          <w:szCs w:val="28"/>
          <w:lang w:val="ro-RO"/>
        </w:rPr>
        <w:t>.</w:t>
      </w:r>
    </w:p>
    <w:p w14:paraId="702F404A" w14:textId="19AE4CBC" w:rsidR="009837E1" w:rsidRPr="007328F0" w:rsidRDefault="009837E1" w:rsidP="00E95BC0">
      <w:pPr>
        <w:pStyle w:val="Listparagraf"/>
        <w:numPr>
          <w:ilvl w:val="0"/>
          <w:numId w:val="1"/>
        </w:numPr>
        <w:jc w:val="both"/>
        <w:rPr>
          <w:rFonts w:ascii="Times New Roman" w:eastAsiaTheme="minorHAnsi" w:hAnsi="Times New Roman" w:cs="Times New Roman"/>
          <w:sz w:val="24"/>
          <w:szCs w:val="24"/>
          <w:lang w:val="ro-RO"/>
        </w:rPr>
      </w:pPr>
      <w:r w:rsidRPr="007328F0">
        <w:rPr>
          <w:rFonts w:ascii="Times New Roman" w:hAnsi="Times New Roman" w:cs="Times New Roman"/>
          <w:sz w:val="28"/>
          <w:szCs w:val="28"/>
          <w:lang w:val="ro-RO"/>
        </w:rPr>
        <w:t>Autoritatea competentă de eliberarea autorizației</w:t>
      </w:r>
      <w:r>
        <w:rPr>
          <w:rFonts w:ascii="Times New Roman" w:hAnsi="Times New Roman" w:cs="Times New Roman"/>
          <w:sz w:val="28"/>
          <w:szCs w:val="28"/>
          <w:lang w:val="ro-RO"/>
        </w:rPr>
        <w:t>, în termen de 3 luni de la publicarea în Monitorul Oficial a prezentei Hotărâri, va publica pe pagina sa web oficială, modelul/modelele de etichetă pentru produsele de protecția plantelor și, după caz, un ghid în acest sens.</w:t>
      </w:r>
    </w:p>
    <w:p w14:paraId="41FF4D6B" w14:textId="43EF0D7C" w:rsidR="0050031C" w:rsidRPr="007328F0" w:rsidRDefault="0050031C" w:rsidP="00E95BC0">
      <w:pPr>
        <w:pStyle w:val="Listparagraf"/>
        <w:numPr>
          <w:ilvl w:val="0"/>
          <w:numId w:val="1"/>
        </w:numPr>
        <w:jc w:val="both"/>
        <w:rPr>
          <w:rFonts w:ascii="Times New Roman" w:eastAsiaTheme="minorHAnsi" w:hAnsi="Times New Roman" w:cs="Times New Roman"/>
          <w:sz w:val="24"/>
          <w:szCs w:val="24"/>
          <w:lang w:val="ro-RO"/>
        </w:rPr>
      </w:pPr>
      <w:r w:rsidRPr="007328F0">
        <w:rPr>
          <w:rFonts w:ascii="Times New Roman" w:hAnsi="Times New Roman" w:cs="Times New Roman"/>
          <w:sz w:val="28"/>
          <w:szCs w:val="28"/>
          <w:lang w:val="ro-RO"/>
        </w:rPr>
        <w:t>Autoritatea competentă de elaborarea politicilor</w:t>
      </w:r>
      <w:r w:rsidR="009B0EE0" w:rsidRPr="007328F0">
        <w:rPr>
          <w:rFonts w:ascii="Times New Roman" w:hAnsi="Times New Roman" w:cs="Times New Roman"/>
          <w:sz w:val="28"/>
          <w:szCs w:val="28"/>
          <w:lang w:val="ro-RO"/>
        </w:rPr>
        <w:t>, în termen de 6 luni de la data publicării prezentei hotărâri în Monitorul Oficial,</w:t>
      </w:r>
      <w:r w:rsidRPr="007328F0">
        <w:rPr>
          <w:rFonts w:ascii="Times New Roman" w:hAnsi="Times New Roman" w:cs="Times New Roman"/>
          <w:sz w:val="28"/>
          <w:szCs w:val="28"/>
          <w:lang w:val="ro-RO"/>
        </w:rPr>
        <w:t xml:space="preserve"> </w:t>
      </w:r>
      <w:r w:rsidR="009B0EE0" w:rsidRPr="007328F0">
        <w:rPr>
          <w:rFonts w:ascii="Times New Roman" w:hAnsi="Times New Roman" w:cs="Times New Roman"/>
          <w:sz w:val="28"/>
          <w:szCs w:val="28"/>
          <w:lang w:val="ro-RO"/>
        </w:rPr>
        <w:t>va stabili instituțiile apte de efectuarea testelor de eficiență</w:t>
      </w:r>
    </w:p>
    <w:p w14:paraId="3CA560EB" w14:textId="77777777" w:rsidR="0050031C" w:rsidRPr="007328F0" w:rsidRDefault="0050031C" w:rsidP="00427A24">
      <w:pPr>
        <w:pStyle w:val="Listparagraf"/>
        <w:numPr>
          <w:ilvl w:val="0"/>
          <w:numId w:val="1"/>
        </w:numPr>
        <w:jc w:val="both"/>
        <w:rPr>
          <w:rFonts w:ascii="Times New Roman" w:hAnsi="Times New Roman" w:cs="Times New Roman"/>
          <w:sz w:val="28"/>
          <w:szCs w:val="28"/>
          <w:lang w:val="ro-RO"/>
        </w:rPr>
      </w:pPr>
    </w:p>
    <w:p w14:paraId="36C07B5A" w14:textId="77777777" w:rsidR="00135B30" w:rsidRPr="007328F0" w:rsidRDefault="00135B30" w:rsidP="00427A24">
      <w:pPr>
        <w:jc w:val="both"/>
        <w:rPr>
          <w:rFonts w:ascii="Times New Roman" w:hAnsi="Times New Roman" w:cs="Times New Roman"/>
          <w:b/>
          <w:sz w:val="28"/>
          <w:szCs w:val="28"/>
          <w:lang w:val="ro-RO"/>
        </w:rPr>
      </w:pPr>
    </w:p>
    <w:p w14:paraId="1148FB4F" w14:textId="77777777" w:rsidR="00135B30" w:rsidRPr="007328F0" w:rsidRDefault="00135B30" w:rsidP="00427A24">
      <w:pPr>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Prim-ministru</w:t>
      </w:r>
      <w:r w:rsidRPr="007328F0">
        <w:rPr>
          <w:rFonts w:ascii="Times New Roman" w:hAnsi="Times New Roman" w:cs="Times New Roman"/>
          <w:b/>
          <w:sz w:val="28"/>
          <w:szCs w:val="28"/>
          <w:lang w:val="ro-RO"/>
        </w:rPr>
        <w:tab/>
      </w:r>
      <w:r w:rsidRPr="007328F0">
        <w:rPr>
          <w:rFonts w:ascii="Times New Roman" w:hAnsi="Times New Roman" w:cs="Times New Roman"/>
          <w:b/>
          <w:sz w:val="28"/>
          <w:szCs w:val="28"/>
          <w:lang w:val="ro-RO"/>
        </w:rPr>
        <w:tab/>
      </w:r>
      <w:r w:rsidRPr="007328F0">
        <w:rPr>
          <w:rFonts w:ascii="Times New Roman" w:hAnsi="Times New Roman" w:cs="Times New Roman"/>
          <w:b/>
          <w:sz w:val="28"/>
          <w:szCs w:val="28"/>
          <w:lang w:val="ro-RO"/>
        </w:rPr>
        <w:tab/>
      </w:r>
      <w:r w:rsidRPr="007328F0">
        <w:rPr>
          <w:rFonts w:ascii="Times New Roman" w:hAnsi="Times New Roman" w:cs="Times New Roman"/>
          <w:b/>
          <w:sz w:val="28"/>
          <w:szCs w:val="28"/>
          <w:lang w:val="ro-RO"/>
        </w:rPr>
        <w:tab/>
      </w:r>
      <w:r w:rsidRPr="007328F0">
        <w:rPr>
          <w:rFonts w:ascii="Times New Roman" w:hAnsi="Times New Roman" w:cs="Times New Roman"/>
          <w:b/>
          <w:sz w:val="28"/>
          <w:szCs w:val="28"/>
          <w:lang w:val="ro-RO"/>
        </w:rPr>
        <w:tab/>
      </w:r>
      <w:r w:rsidRPr="007328F0">
        <w:rPr>
          <w:rFonts w:ascii="Times New Roman" w:hAnsi="Times New Roman" w:cs="Times New Roman"/>
          <w:b/>
          <w:sz w:val="28"/>
          <w:szCs w:val="28"/>
          <w:lang w:val="ro-RO"/>
        </w:rPr>
        <w:tab/>
      </w:r>
      <w:r w:rsidRPr="007328F0">
        <w:rPr>
          <w:rFonts w:ascii="Times New Roman" w:hAnsi="Times New Roman" w:cs="Times New Roman"/>
          <w:b/>
          <w:sz w:val="28"/>
          <w:szCs w:val="28"/>
          <w:lang w:val="ro-RO"/>
        </w:rPr>
        <w:tab/>
        <w:t>DORIN  RECEAN</w:t>
      </w:r>
    </w:p>
    <w:p w14:paraId="37DDCC22" w14:textId="77777777" w:rsidR="00135B30" w:rsidRPr="007328F0" w:rsidRDefault="00135B30" w:rsidP="00427A24">
      <w:pPr>
        <w:jc w:val="both"/>
        <w:rPr>
          <w:rFonts w:ascii="Times New Roman" w:hAnsi="Times New Roman" w:cs="Times New Roman"/>
          <w:sz w:val="28"/>
          <w:szCs w:val="28"/>
          <w:lang w:val="ro-RO"/>
        </w:rPr>
      </w:pPr>
    </w:p>
    <w:p w14:paraId="52ED044D" w14:textId="77777777" w:rsidR="00135B30" w:rsidRPr="007328F0" w:rsidRDefault="00135B30" w:rsidP="00427A24">
      <w:p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Contrasemnează:</w:t>
      </w:r>
    </w:p>
    <w:p w14:paraId="69CAD08B" w14:textId="77777777" w:rsidR="00135B30" w:rsidRPr="007328F0" w:rsidRDefault="00135B30" w:rsidP="00427A24">
      <w:pPr>
        <w:jc w:val="both"/>
        <w:rPr>
          <w:rFonts w:ascii="Times New Roman" w:hAnsi="Times New Roman" w:cs="Times New Roman"/>
          <w:sz w:val="28"/>
          <w:szCs w:val="28"/>
          <w:lang w:val="ro-RO"/>
        </w:rPr>
      </w:pPr>
    </w:p>
    <w:p w14:paraId="24AF44C8" w14:textId="77777777" w:rsidR="00135B30" w:rsidRPr="007328F0" w:rsidRDefault="00135B30" w:rsidP="00427A24">
      <w:pPr>
        <w:jc w:val="both"/>
        <w:rPr>
          <w:rFonts w:ascii="Times New Roman" w:hAnsi="Times New Roman" w:cs="Times New Roman"/>
          <w:sz w:val="28"/>
          <w:szCs w:val="28"/>
          <w:lang w:val="ro-RO" w:eastAsia="ru-RU"/>
        </w:rPr>
      </w:pPr>
      <w:r w:rsidRPr="007328F0">
        <w:rPr>
          <w:rFonts w:ascii="Times New Roman" w:hAnsi="Times New Roman" w:cs="Times New Roman"/>
          <w:sz w:val="28"/>
          <w:szCs w:val="28"/>
          <w:lang w:val="ro-RO" w:eastAsia="ru-RU"/>
        </w:rPr>
        <w:t>Viceprim-ministru,</w:t>
      </w:r>
    </w:p>
    <w:p w14:paraId="72EE6FCA" w14:textId="77777777" w:rsidR="00135B30" w:rsidRPr="007328F0" w:rsidRDefault="00135B30" w:rsidP="00427A24">
      <w:pPr>
        <w:jc w:val="both"/>
        <w:rPr>
          <w:rFonts w:ascii="Times New Roman" w:hAnsi="Times New Roman" w:cs="Times New Roman"/>
          <w:sz w:val="28"/>
          <w:szCs w:val="28"/>
          <w:lang w:val="ro-RO" w:eastAsia="ru-RU"/>
        </w:rPr>
      </w:pPr>
      <w:r w:rsidRPr="007328F0">
        <w:rPr>
          <w:rFonts w:ascii="Times New Roman" w:hAnsi="Times New Roman" w:cs="Times New Roman"/>
          <w:sz w:val="28"/>
          <w:szCs w:val="28"/>
          <w:lang w:val="ro-RO" w:eastAsia="ru-RU"/>
        </w:rPr>
        <w:t>Ministrul  agriculturii</w:t>
      </w:r>
    </w:p>
    <w:p w14:paraId="40438EFF" w14:textId="77777777" w:rsidR="00135B30" w:rsidRPr="007328F0" w:rsidRDefault="00135B30" w:rsidP="00427A24">
      <w:pPr>
        <w:jc w:val="both"/>
        <w:rPr>
          <w:rFonts w:ascii="Times New Roman" w:hAnsi="Times New Roman" w:cs="Times New Roman"/>
          <w:sz w:val="28"/>
          <w:szCs w:val="28"/>
          <w:lang w:val="ro-RO" w:eastAsia="ru-RU"/>
        </w:rPr>
      </w:pPr>
      <w:r w:rsidRPr="007328F0">
        <w:rPr>
          <w:rFonts w:ascii="Times New Roman" w:hAnsi="Times New Roman" w:cs="Times New Roman"/>
          <w:sz w:val="28"/>
          <w:szCs w:val="28"/>
          <w:lang w:val="ro-RO" w:eastAsia="ru-RU"/>
        </w:rPr>
        <w:t>și  industriei  alimentare</w:t>
      </w:r>
      <w:r w:rsidRPr="007328F0">
        <w:rPr>
          <w:rFonts w:ascii="Times New Roman" w:hAnsi="Times New Roman" w:cs="Times New Roman"/>
          <w:sz w:val="28"/>
          <w:szCs w:val="28"/>
          <w:lang w:val="ro-RO" w:eastAsia="ru-RU"/>
        </w:rPr>
        <w:tab/>
      </w:r>
      <w:r w:rsidRPr="007328F0">
        <w:rPr>
          <w:rFonts w:ascii="Times New Roman" w:hAnsi="Times New Roman" w:cs="Times New Roman"/>
          <w:sz w:val="28"/>
          <w:szCs w:val="28"/>
          <w:lang w:val="ro-RO" w:eastAsia="ru-RU"/>
        </w:rPr>
        <w:tab/>
      </w:r>
      <w:r w:rsidRPr="007328F0">
        <w:rPr>
          <w:rFonts w:ascii="Times New Roman" w:hAnsi="Times New Roman" w:cs="Times New Roman"/>
          <w:sz w:val="28"/>
          <w:szCs w:val="28"/>
          <w:lang w:val="ro-RO" w:eastAsia="ru-RU"/>
        </w:rPr>
        <w:tab/>
      </w:r>
      <w:r w:rsidRPr="007328F0">
        <w:rPr>
          <w:rFonts w:ascii="Times New Roman" w:hAnsi="Times New Roman" w:cs="Times New Roman"/>
          <w:sz w:val="28"/>
          <w:szCs w:val="28"/>
          <w:lang w:val="ro-RO" w:eastAsia="ru-RU"/>
        </w:rPr>
        <w:tab/>
      </w:r>
      <w:r w:rsidRPr="007328F0">
        <w:rPr>
          <w:rFonts w:ascii="Times New Roman" w:hAnsi="Times New Roman" w:cs="Times New Roman"/>
          <w:sz w:val="28"/>
          <w:szCs w:val="28"/>
          <w:lang w:val="ro-RO" w:eastAsia="ru-RU"/>
        </w:rPr>
        <w:tab/>
      </w:r>
      <w:r w:rsidRPr="007328F0">
        <w:rPr>
          <w:rFonts w:ascii="Times New Roman" w:hAnsi="Times New Roman" w:cs="Times New Roman"/>
          <w:sz w:val="28"/>
          <w:szCs w:val="28"/>
          <w:lang w:val="ro-RO" w:eastAsia="ru-RU"/>
        </w:rPr>
        <w:tab/>
        <w:t>Vladimir  BOLEA</w:t>
      </w:r>
    </w:p>
    <w:p w14:paraId="7AD194CA" w14:textId="77777777" w:rsidR="00135B30" w:rsidRPr="007328F0" w:rsidRDefault="00135B30" w:rsidP="00427A24">
      <w:pPr>
        <w:jc w:val="both"/>
        <w:rPr>
          <w:rFonts w:ascii="Times New Roman" w:hAnsi="Times New Roman" w:cs="Times New Roman"/>
          <w:sz w:val="28"/>
          <w:szCs w:val="28"/>
          <w:lang w:val="ro-RO" w:eastAsia="ru-RU"/>
        </w:rPr>
      </w:pPr>
      <w:r w:rsidRPr="007328F0">
        <w:rPr>
          <w:rFonts w:ascii="Times New Roman" w:hAnsi="Times New Roman" w:cs="Times New Roman"/>
          <w:sz w:val="28"/>
          <w:szCs w:val="28"/>
          <w:lang w:val="ro-RO" w:eastAsia="ru-RU"/>
        </w:rPr>
        <w:t>Viceprim-ministru,</w:t>
      </w:r>
    </w:p>
    <w:p w14:paraId="55460683" w14:textId="77777777" w:rsidR="00135B30" w:rsidRPr="007328F0" w:rsidRDefault="00135B30" w:rsidP="00427A24">
      <w:pPr>
        <w:jc w:val="both"/>
        <w:rPr>
          <w:rFonts w:ascii="Times New Roman" w:hAnsi="Times New Roman" w:cs="Times New Roman"/>
          <w:sz w:val="28"/>
          <w:szCs w:val="28"/>
          <w:lang w:val="ro-RO" w:eastAsia="ru-RU"/>
        </w:rPr>
      </w:pPr>
      <w:r w:rsidRPr="007328F0">
        <w:rPr>
          <w:rFonts w:ascii="Times New Roman" w:hAnsi="Times New Roman" w:cs="Times New Roman"/>
          <w:sz w:val="28"/>
          <w:szCs w:val="28"/>
          <w:lang w:val="ro-RO" w:eastAsia="ru-RU"/>
        </w:rPr>
        <w:t>Ministrul  economiei</w:t>
      </w:r>
      <w:r w:rsidRPr="007328F0">
        <w:rPr>
          <w:rFonts w:ascii="Times New Roman" w:hAnsi="Times New Roman" w:cs="Times New Roman"/>
          <w:sz w:val="28"/>
          <w:szCs w:val="28"/>
          <w:lang w:val="ro-RO" w:eastAsia="ru-RU"/>
        </w:rPr>
        <w:tab/>
      </w:r>
      <w:r w:rsidRPr="007328F0">
        <w:rPr>
          <w:rFonts w:ascii="Times New Roman" w:hAnsi="Times New Roman" w:cs="Times New Roman"/>
          <w:sz w:val="28"/>
          <w:szCs w:val="28"/>
          <w:lang w:val="ro-RO" w:eastAsia="ru-RU"/>
        </w:rPr>
        <w:tab/>
      </w:r>
      <w:r w:rsidRPr="007328F0">
        <w:rPr>
          <w:rFonts w:ascii="Times New Roman" w:hAnsi="Times New Roman" w:cs="Times New Roman"/>
          <w:sz w:val="28"/>
          <w:szCs w:val="28"/>
          <w:lang w:val="ro-RO" w:eastAsia="ru-RU"/>
        </w:rPr>
        <w:tab/>
      </w:r>
      <w:r w:rsidRPr="007328F0">
        <w:rPr>
          <w:rFonts w:ascii="Times New Roman" w:hAnsi="Times New Roman" w:cs="Times New Roman"/>
          <w:sz w:val="28"/>
          <w:szCs w:val="28"/>
          <w:lang w:val="ro-RO" w:eastAsia="ru-RU"/>
        </w:rPr>
        <w:tab/>
      </w:r>
      <w:r w:rsidRPr="007328F0">
        <w:rPr>
          <w:rFonts w:ascii="Times New Roman" w:hAnsi="Times New Roman" w:cs="Times New Roman"/>
          <w:sz w:val="28"/>
          <w:szCs w:val="28"/>
          <w:lang w:val="ro-RO" w:eastAsia="ru-RU"/>
        </w:rPr>
        <w:tab/>
      </w:r>
      <w:r w:rsidRPr="007328F0">
        <w:rPr>
          <w:rFonts w:ascii="Times New Roman" w:hAnsi="Times New Roman" w:cs="Times New Roman"/>
          <w:sz w:val="28"/>
          <w:szCs w:val="28"/>
          <w:lang w:val="ro-RO" w:eastAsia="ru-RU"/>
        </w:rPr>
        <w:tab/>
        <w:t>Dumitru  ALAIBA</w:t>
      </w:r>
    </w:p>
    <w:p w14:paraId="7A74B69D" w14:textId="77777777" w:rsidR="00135B30" w:rsidRPr="007328F0" w:rsidRDefault="00135B30" w:rsidP="00427A24">
      <w:pPr>
        <w:shd w:val="clear" w:color="auto" w:fill="FFFFFF" w:themeFill="background1"/>
        <w:spacing w:before="240" w:line="340" w:lineRule="auto"/>
        <w:jc w:val="both"/>
        <w:rPr>
          <w:rFonts w:ascii="Times New Roman" w:eastAsia="Times New Roman" w:hAnsi="Times New Roman" w:cs="Times New Roman"/>
          <w:b/>
          <w:sz w:val="28"/>
          <w:szCs w:val="28"/>
          <w:lang w:val="ro-RO"/>
        </w:rPr>
      </w:pPr>
      <w:r w:rsidRPr="007328F0">
        <w:rPr>
          <w:rFonts w:ascii="Times New Roman" w:eastAsia="Times New Roman" w:hAnsi="Times New Roman" w:cs="Times New Roman"/>
          <w:b/>
          <w:sz w:val="28"/>
          <w:szCs w:val="28"/>
          <w:lang w:val="ro-RO"/>
        </w:rPr>
        <w:t xml:space="preserve">  </w:t>
      </w:r>
    </w:p>
    <w:p w14:paraId="6A8E9BDF" w14:textId="77777777" w:rsidR="00135B30" w:rsidRPr="007328F0" w:rsidRDefault="00135B30" w:rsidP="00427A24">
      <w:pPr>
        <w:jc w:val="both"/>
        <w:rPr>
          <w:rFonts w:ascii="Times New Roman" w:eastAsia="Times New Roman" w:hAnsi="Times New Roman" w:cs="Times New Roman"/>
          <w:b/>
          <w:sz w:val="28"/>
          <w:szCs w:val="28"/>
          <w:lang w:val="ro-RO"/>
        </w:rPr>
      </w:pPr>
      <w:r w:rsidRPr="007328F0">
        <w:rPr>
          <w:rFonts w:ascii="Times New Roman" w:eastAsia="Times New Roman" w:hAnsi="Times New Roman" w:cs="Times New Roman"/>
          <w:b/>
          <w:sz w:val="28"/>
          <w:szCs w:val="28"/>
          <w:lang w:val="ro-RO"/>
        </w:rPr>
        <w:br w:type="page"/>
      </w:r>
    </w:p>
    <w:p w14:paraId="7BFE9725" w14:textId="59DBE414" w:rsidR="00135B30" w:rsidRPr="007328F0" w:rsidRDefault="00135B30" w:rsidP="00647791">
      <w:pPr>
        <w:jc w:val="right"/>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Anexa nr. 1</w:t>
      </w:r>
    </w:p>
    <w:p w14:paraId="63C9C3CE" w14:textId="77777777" w:rsidR="00135B30" w:rsidRPr="007328F0" w:rsidRDefault="00135B30" w:rsidP="00427A24">
      <w:pPr>
        <w:jc w:val="both"/>
        <w:rPr>
          <w:rFonts w:ascii="Times New Roman" w:hAnsi="Times New Roman" w:cs="Times New Roman"/>
          <w:sz w:val="28"/>
          <w:szCs w:val="28"/>
          <w:lang w:val="ro-RO"/>
        </w:rPr>
      </w:pPr>
    </w:p>
    <w:p w14:paraId="3BA5DD6C" w14:textId="05A9564E" w:rsidR="00A721CD" w:rsidRPr="007328F0" w:rsidRDefault="00135B30" w:rsidP="007328F0">
      <w:pPr>
        <w:jc w:val="center"/>
        <w:rPr>
          <w:rFonts w:ascii="Times New Roman" w:hAnsi="Times New Roman" w:cs="Times New Roman"/>
          <w:sz w:val="28"/>
          <w:szCs w:val="28"/>
          <w:lang w:val="ro-RO"/>
        </w:rPr>
      </w:pPr>
      <w:r w:rsidRPr="007328F0">
        <w:rPr>
          <w:rFonts w:ascii="Times New Roman" w:hAnsi="Times New Roman" w:cs="Times New Roman"/>
          <w:sz w:val="28"/>
          <w:szCs w:val="28"/>
          <w:lang w:val="ro-RO"/>
        </w:rPr>
        <w:t>Regulamentul de stabilire a principiilor uniforme de evaluare și autorizare a produselor de protecție a plantelor</w:t>
      </w:r>
    </w:p>
    <w:p w14:paraId="48814D39" w14:textId="77777777" w:rsidR="007328F0" w:rsidRPr="007328F0" w:rsidRDefault="007328F0" w:rsidP="007328F0">
      <w:pPr>
        <w:jc w:val="center"/>
        <w:rPr>
          <w:rFonts w:ascii="Times New Roman" w:hAnsi="Times New Roman" w:cs="Times New Roman"/>
          <w:sz w:val="28"/>
          <w:szCs w:val="28"/>
          <w:lang w:val="ro-RO"/>
        </w:rPr>
      </w:pPr>
    </w:p>
    <w:p w14:paraId="72154C2C" w14:textId="6829FAF6" w:rsidR="00135B30" w:rsidRPr="007328F0" w:rsidRDefault="007328F0" w:rsidP="00647791">
      <w:p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Prezentul Regulament </w:t>
      </w:r>
      <w:r w:rsidRPr="007328F0">
        <w:rPr>
          <w:rFonts w:ascii="Times New Roman" w:hAnsi="Times New Roman" w:cs="Times New Roman"/>
          <w:sz w:val="28"/>
          <w:szCs w:val="28"/>
          <w:lang w:val="ro-RO"/>
        </w:rPr>
        <w:t xml:space="preserve">transpune </w:t>
      </w:r>
      <w:r w:rsidR="00CC1827" w:rsidRPr="007328F0">
        <w:rPr>
          <w:rFonts w:ascii="Times New Roman" w:hAnsi="Times New Roman" w:cs="Times New Roman"/>
          <w:sz w:val="28"/>
          <w:szCs w:val="28"/>
          <w:lang w:val="ro-RO"/>
        </w:rPr>
        <w:t>REGULAMENTUL (UE) NR. 546/2011 AL COMISIEI din 10 iunie 2011 de punere în aplicare a Regulamentului (CE) nr. 1107/2009 al Parlamentului European și al Consiliului în ceea ce privește principiile uniforme de evaluare și autorizare a produselor de protecție a plantelor,</w:t>
      </w:r>
      <w:r w:rsidRPr="007328F0">
        <w:rPr>
          <w:rFonts w:ascii="Times New Roman" w:hAnsi="Times New Roman" w:cs="Times New Roman"/>
          <w:sz w:val="28"/>
          <w:szCs w:val="28"/>
          <w:lang w:val="ro-RO"/>
        </w:rPr>
        <w:t xml:space="preserve"> CELEX: 32011R0546,</w:t>
      </w:r>
      <w:r w:rsidR="00CC1827" w:rsidRPr="007328F0">
        <w:rPr>
          <w:rFonts w:ascii="Times New Roman" w:hAnsi="Times New Roman" w:cs="Times New Roman"/>
          <w:sz w:val="28"/>
          <w:szCs w:val="28"/>
          <w:lang w:val="ro-RO"/>
        </w:rPr>
        <w:t xml:space="preserve"> publicat în Jurnalul Oficial al Uniunii Europene L 155 din 11 iunie 2011, așa cum a fost modificat ultima oară prin Regulamentul (UE) 2022/1441 al Comisiei din 31 august 2022.</w:t>
      </w:r>
    </w:p>
    <w:p w14:paraId="3526BF35" w14:textId="0D28918D" w:rsidR="00564C60" w:rsidRPr="007328F0" w:rsidRDefault="00564C60" w:rsidP="00647791">
      <w:pPr>
        <w:jc w:val="center"/>
        <w:rPr>
          <w:rFonts w:ascii="Times New Roman" w:hAnsi="Times New Roman" w:cs="Times New Roman"/>
          <w:b/>
          <w:sz w:val="28"/>
          <w:szCs w:val="28"/>
          <w:lang w:val="ro-RO"/>
        </w:rPr>
      </w:pPr>
      <w:r w:rsidRPr="007328F0">
        <w:rPr>
          <w:rFonts w:ascii="Times New Roman" w:hAnsi="Times New Roman" w:cs="Times New Roman"/>
          <w:b/>
          <w:sz w:val="28"/>
          <w:szCs w:val="28"/>
          <w:lang w:val="ro-RO"/>
        </w:rPr>
        <w:t>Capitolul I Dispoziții și principii generale</w:t>
      </w:r>
    </w:p>
    <w:p w14:paraId="361E2A67" w14:textId="1A6D8C85" w:rsidR="00135B30" w:rsidRPr="007328F0" w:rsidRDefault="00CC1827" w:rsidP="00427A24">
      <w:pPr>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Secțiunea 1. Principii generale</w:t>
      </w:r>
    </w:p>
    <w:p w14:paraId="27D069DF" w14:textId="4B9C1C82" w:rsidR="00135B30" w:rsidRPr="007328F0" w:rsidRDefault="00135B30" w:rsidP="00427A24">
      <w:pPr>
        <w:pStyle w:val="Listparagraf"/>
        <w:numPr>
          <w:ilvl w:val="0"/>
          <w:numId w:val="2"/>
        </w:numPr>
        <w:ind w:left="0" w:firstLine="284"/>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Obiectivul principiilor dezvoltate în prezenta anexă este de a asigura un nivel ridicat de protecție a sănătății umane și animale (specii hrănite și deținute în mod normal de oameni sau animale de la care se obțin produse alimentare) și a mediului în evaluările și deciziile </w:t>
      </w:r>
      <w:r w:rsidR="0056188B" w:rsidRPr="007328F0">
        <w:rPr>
          <w:rFonts w:ascii="Times New Roman" w:hAnsi="Times New Roman" w:cs="Times New Roman"/>
          <w:sz w:val="28"/>
          <w:szCs w:val="28"/>
          <w:lang w:val="ro-RO"/>
        </w:rPr>
        <w:t>Autorității competente de eliberarea autorizației</w:t>
      </w:r>
      <w:r w:rsidRPr="007328F0">
        <w:rPr>
          <w:rFonts w:ascii="Times New Roman" w:hAnsi="Times New Roman" w:cs="Times New Roman"/>
          <w:sz w:val="28"/>
          <w:szCs w:val="28"/>
          <w:lang w:val="ro-RO"/>
        </w:rPr>
        <w:t xml:space="preserve"> cu privire la autorizarea produselor de protecție a plantelor, punând în </w:t>
      </w:r>
      <w:r w:rsidR="006D04B4" w:rsidRPr="007328F0">
        <w:rPr>
          <w:rFonts w:ascii="Times New Roman" w:hAnsi="Times New Roman" w:cs="Times New Roman"/>
          <w:sz w:val="28"/>
          <w:szCs w:val="28"/>
          <w:lang w:val="ro-RO"/>
        </w:rPr>
        <w:t xml:space="preserve">aplicare cerințele art. </w:t>
      </w:r>
      <w:r w:rsidRPr="007328F0">
        <w:rPr>
          <w:rFonts w:ascii="Times New Roman" w:hAnsi="Times New Roman" w:cs="Times New Roman"/>
          <w:sz w:val="28"/>
          <w:szCs w:val="28"/>
          <w:lang w:val="ro-RO"/>
        </w:rPr>
        <w:t>9 alin</w:t>
      </w:r>
      <w:r w:rsidR="006D04B4" w:rsidRPr="007328F0">
        <w:rPr>
          <w:rFonts w:ascii="Times New Roman" w:hAnsi="Times New Roman" w:cs="Times New Roman"/>
          <w:sz w:val="28"/>
          <w:szCs w:val="28"/>
          <w:lang w:val="ro-RO"/>
        </w:rPr>
        <w:t>.</w:t>
      </w:r>
      <w:r w:rsidRPr="007328F0">
        <w:rPr>
          <w:rFonts w:ascii="Times New Roman" w:hAnsi="Times New Roman" w:cs="Times New Roman"/>
          <w:sz w:val="28"/>
          <w:szCs w:val="28"/>
          <w:lang w:val="ro-RO"/>
        </w:rPr>
        <w:t xml:space="preserve"> (1) </w:t>
      </w:r>
      <w:r w:rsidR="006D04B4" w:rsidRPr="007328F0">
        <w:rPr>
          <w:rFonts w:ascii="Times New Roman" w:hAnsi="Times New Roman" w:cs="Times New Roman"/>
          <w:sz w:val="28"/>
          <w:szCs w:val="28"/>
          <w:lang w:val="ro-RO"/>
        </w:rPr>
        <w:t>pct. 5) coroborat cu art. 5</w:t>
      </w:r>
      <w:r w:rsidRPr="007328F0">
        <w:rPr>
          <w:rFonts w:ascii="Times New Roman" w:hAnsi="Times New Roman" w:cs="Times New Roman"/>
          <w:sz w:val="28"/>
          <w:szCs w:val="28"/>
          <w:lang w:val="ro-RO"/>
        </w:rPr>
        <w:t xml:space="preserve"> alin</w:t>
      </w:r>
      <w:r w:rsidR="006D04B4" w:rsidRPr="007328F0">
        <w:rPr>
          <w:rFonts w:ascii="Times New Roman" w:hAnsi="Times New Roman" w:cs="Times New Roman"/>
          <w:sz w:val="28"/>
          <w:szCs w:val="28"/>
          <w:lang w:val="ro-RO"/>
        </w:rPr>
        <w:t>.</w:t>
      </w:r>
      <w:r w:rsidRPr="007328F0">
        <w:rPr>
          <w:rFonts w:ascii="Times New Roman" w:hAnsi="Times New Roman" w:cs="Times New Roman"/>
          <w:sz w:val="28"/>
          <w:szCs w:val="28"/>
          <w:lang w:val="ro-RO"/>
        </w:rPr>
        <w:t xml:space="preserve"> (</w:t>
      </w:r>
      <w:r w:rsidR="006D04B4" w:rsidRPr="007328F0">
        <w:rPr>
          <w:rFonts w:ascii="Times New Roman" w:hAnsi="Times New Roman" w:cs="Times New Roman"/>
          <w:sz w:val="28"/>
          <w:szCs w:val="28"/>
          <w:lang w:val="ro-RO"/>
        </w:rPr>
        <w:t>2</w:t>
      </w:r>
      <w:r w:rsidRPr="007328F0">
        <w:rPr>
          <w:rFonts w:ascii="Times New Roman" w:hAnsi="Times New Roman" w:cs="Times New Roman"/>
          <w:sz w:val="28"/>
          <w:szCs w:val="28"/>
          <w:lang w:val="ro-RO"/>
        </w:rPr>
        <w:t>) și cu art</w:t>
      </w:r>
      <w:r w:rsidR="006D04B4" w:rsidRPr="007328F0">
        <w:rPr>
          <w:rFonts w:ascii="Times New Roman" w:hAnsi="Times New Roman" w:cs="Times New Roman"/>
          <w:sz w:val="28"/>
          <w:szCs w:val="28"/>
          <w:lang w:val="ro-RO"/>
        </w:rPr>
        <w:t>. 9 alin.</w:t>
      </w:r>
      <w:r w:rsidRPr="007328F0">
        <w:rPr>
          <w:rFonts w:ascii="Times New Roman" w:hAnsi="Times New Roman" w:cs="Times New Roman"/>
          <w:sz w:val="28"/>
          <w:szCs w:val="28"/>
          <w:lang w:val="ro-RO"/>
        </w:rPr>
        <w:t xml:space="preserve"> (1) </w:t>
      </w:r>
      <w:r w:rsidR="006D04B4" w:rsidRPr="007328F0">
        <w:rPr>
          <w:rFonts w:ascii="Times New Roman" w:hAnsi="Times New Roman" w:cs="Times New Roman"/>
          <w:sz w:val="28"/>
          <w:szCs w:val="28"/>
          <w:lang w:val="ro-RO"/>
        </w:rPr>
        <w:t>pct. 6</w:t>
      </w:r>
      <w:r w:rsidRPr="007328F0">
        <w:rPr>
          <w:rFonts w:ascii="Times New Roman" w:hAnsi="Times New Roman" w:cs="Times New Roman"/>
          <w:sz w:val="28"/>
          <w:szCs w:val="28"/>
          <w:lang w:val="ro-RO"/>
        </w:rPr>
        <w:t xml:space="preserve">), </w:t>
      </w:r>
      <w:r w:rsidR="006D04B4" w:rsidRPr="007328F0">
        <w:rPr>
          <w:rFonts w:ascii="Times New Roman" w:hAnsi="Times New Roman" w:cs="Times New Roman"/>
          <w:sz w:val="28"/>
          <w:szCs w:val="28"/>
          <w:lang w:val="ro-RO"/>
        </w:rPr>
        <w:t>7</w:t>
      </w:r>
      <w:r w:rsidRPr="007328F0">
        <w:rPr>
          <w:rFonts w:ascii="Times New Roman" w:hAnsi="Times New Roman" w:cs="Times New Roman"/>
          <w:sz w:val="28"/>
          <w:szCs w:val="28"/>
          <w:lang w:val="ro-RO"/>
        </w:rPr>
        <w:t xml:space="preserve">) și </w:t>
      </w:r>
      <w:r w:rsidR="006D04B4" w:rsidRPr="007328F0">
        <w:rPr>
          <w:rFonts w:ascii="Times New Roman" w:hAnsi="Times New Roman" w:cs="Times New Roman"/>
          <w:sz w:val="28"/>
          <w:szCs w:val="28"/>
          <w:lang w:val="ro-RO"/>
        </w:rPr>
        <w:t>8</w:t>
      </w:r>
      <w:r w:rsidRPr="007328F0">
        <w:rPr>
          <w:rFonts w:ascii="Times New Roman" w:hAnsi="Times New Roman" w:cs="Times New Roman"/>
          <w:sz w:val="28"/>
          <w:szCs w:val="28"/>
          <w:lang w:val="ro-RO"/>
        </w:rPr>
        <w:t xml:space="preserve">) din </w:t>
      </w:r>
      <w:r w:rsidR="00486EDA" w:rsidRPr="007328F0">
        <w:rPr>
          <w:rFonts w:ascii="Times New Roman" w:hAnsi="Times New Roman" w:cs="Times New Roman"/>
          <w:sz w:val="28"/>
          <w:szCs w:val="28"/>
          <w:lang w:val="ro-RO"/>
        </w:rPr>
        <w:t xml:space="preserve">Legea nr. 403/2023 privind introducerea pe </w:t>
      </w:r>
      <w:proofErr w:type="spellStart"/>
      <w:r w:rsidR="00486EDA" w:rsidRPr="007328F0">
        <w:rPr>
          <w:rFonts w:ascii="Times New Roman" w:hAnsi="Times New Roman" w:cs="Times New Roman"/>
          <w:sz w:val="28"/>
          <w:szCs w:val="28"/>
          <w:lang w:val="ro-RO"/>
        </w:rPr>
        <w:t>piaţă</w:t>
      </w:r>
      <w:proofErr w:type="spellEnd"/>
      <w:r w:rsidR="00486EDA" w:rsidRPr="007328F0">
        <w:rPr>
          <w:rFonts w:ascii="Times New Roman" w:hAnsi="Times New Roman" w:cs="Times New Roman"/>
          <w:sz w:val="28"/>
          <w:szCs w:val="28"/>
          <w:lang w:val="ro-RO"/>
        </w:rPr>
        <w:t xml:space="preserve"> a produselor fitosanitare și pentru modificarea unor acte</w:t>
      </w:r>
      <w:r w:rsidRPr="007328F0">
        <w:rPr>
          <w:rFonts w:ascii="Times New Roman" w:hAnsi="Times New Roman" w:cs="Times New Roman"/>
          <w:sz w:val="28"/>
          <w:szCs w:val="28"/>
          <w:lang w:val="ro-RO"/>
        </w:rPr>
        <w:t>. În sensul prezentei anexe, se aplică următoarele definiții:</w:t>
      </w:r>
    </w:p>
    <w:p w14:paraId="017A4DC2" w14:textId="77777777" w:rsidR="00CC1827" w:rsidRPr="007328F0" w:rsidRDefault="00CC1827" w:rsidP="00427A24">
      <w:pPr>
        <w:pStyle w:val="Listparagraf"/>
        <w:ind w:left="284"/>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eficiență</w:t>
      </w:r>
      <w:r w:rsidRPr="007328F0">
        <w:rPr>
          <w:rFonts w:ascii="Times New Roman" w:hAnsi="Times New Roman" w:cs="Times New Roman"/>
          <w:sz w:val="28"/>
          <w:szCs w:val="28"/>
          <w:lang w:val="ro-RO"/>
        </w:rPr>
        <w:t xml:space="preserve">” - măsură privind efectul global al aplicării unui produs de protecție a plantelor asupra sistemului agricol în care este utilizat (adică care include efectele pozitive ale tratamentului asupra desfășurării activității fitosanitare dorite și efectele negative, cum ar fi dezvoltarea rezistenței, </w:t>
      </w:r>
      <w:proofErr w:type="spellStart"/>
      <w:r w:rsidRPr="007328F0">
        <w:rPr>
          <w:rFonts w:ascii="Times New Roman" w:hAnsi="Times New Roman" w:cs="Times New Roman"/>
          <w:sz w:val="28"/>
          <w:szCs w:val="28"/>
          <w:lang w:val="ro-RO"/>
        </w:rPr>
        <w:t>fitotoxicitatea</w:t>
      </w:r>
      <w:proofErr w:type="spellEnd"/>
      <w:r w:rsidRPr="007328F0">
        <w:rPr>
          <w:rFonts w:ascii="Times New Roman" w:hAnsi="Times New Roman" w:cs="Times New Roman"/>
          <w:sz w:val="28"/>
          <w:szCs w:val="28"/>
          <w:lang w:val="ro-RO"/>
        </w:rPr>
        <w:t xml:space="preserve"> sau reducerea randamentului calitativ sau cantitativ);</w:t>
      </w:r>
    </w:p>
    <w:p w14:paraId="4C05B25D" w14:textId="77777777" w:rsidR="00CC1827" w:rsidRPr="007328F0" w:rsidRDefault="00CC1827" w:rsidP="00427A24">
      <w:pPr>
        <w:pStyle w:val="Listparagraf"/>
        <w:ind w:left="284"/>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impuritate relevantă</w:t>
      </w:r>
      <w:r w:rsidRPr="007328F0">
        <w:rPr>
          <w:rFonts w:ascii="Times New Roman" w:hAnsi="Times New Roman" w:cs="Times New Roman"/>
          <w:sz w:val="28"/>
          <w:szCs w:val="28"/>
          <w:lang w:val="ro-RO"/>
        </w:rPr>
        <w:t>” - impuritate chimică care prezintă interes pentru sănătatea umană, sănătatea animală sau mediu;</w:t>
      </w:r>
    </w:p>
    <w:p w14:paraId="11987E0B" w14:textId="77777777" w:rsidR="00CC1827" w:rsidRPr="007328F0" w:rsidRDefault="00CC1827" w:rsidP="00427A24">
      <w:pPr>
        <w:pStyle w:val="Listparagraf"/>
        <w:ind w:left="284"/>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stabilitate la depozitare</w:t>
      </w:r>
      <w:r w:rsidRPr="007328F0">
        <w:rPr>
          <w:rFonts w:ascii="Times New Roman" w:hAnsi="Times New Roman" w:cs="Times New Roman"/>
          <w:sz w:val="28"/>
          <w:szCs w:val="28"/>
          <w:lang w:val="ro-RO"/>
        </w:rPr>
        <w:t>” - capacitatea unui produs de protecție a plantelor de a-și menține proprietățile inițiale și conținutul specificat pe parcursul perioadei de depozitare în condițiile de depozitare stabilite.</w:t>
      </w:r>
    </w:p>
    <w:p w14:paraId="675E8F90" w14:textId="77777777" w:rsidR="00CC1827" w:rsidRPr="007328F0" w:rsidRDefault="00CC1827" w:rsidP="00427A24">
      <w:pPr>
        <w:pStyle w:val="Listparagraf"/>
        <w:numPr>
          <w:ilvl w:val="0"/>
          <w:numId w:val="2"/>
        </w:numPr>
        <w:ind w:left="567" w:firstLine="0"/>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Atunci când evaluează cererile de acordare a autorizațiilor, Autoritatea competentă de eliberarea autorizației:</w:t>
      </w:r>
    </w:p>
    <w:p w14:paraId="31B66FB0" w14:textId="6CB21DE5" w:rsidR="00CC1827" w:rsidRPr="007328F0" w:rsidRDefault="005426D2" w:rsidP="00427A24">
      <w:pPr>
        <w:pStyle w:val="Listparagraf"/>
        <w:ind w:left="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1)</w:t>
      </w:r>
      <w:r w:rsidR="00CC1827" w:rsidRPr="007328F0">
        <w:rPr>
          <w:rFonts w:ascii="Times New Roman" w:hAnsi="Times New Roman" w:cs="Times New Roman"/>
          <w:sz w:val="28"/>
          <w:szCs w:val="28"/>
          <w:lang w:val="ro-RO"/>
        </w:rPr>
        <w:t xml:space="preserve"> se asigură că dosarul depus îndeplinește cerințele </w:t>
      </w:r>
      <w:proofErr w:type="spellStart"/>
      <w:r w:rsidR="00CC1827" w:rsidRPr="007328F0">
        <w:rPr>
          <w:rFonts w:ascii="Times New Roman" w:hAnsi="Times New Roman" w:cs="Times New Roman"/>
          <w:sz w:val="28"/>
          <w:szCs w:val="28"/>
          <w:lang w:val="ro-RO"/>
        </w:rPr>
        <w:t>Regulamentul</w:t>
      </w:r>
      <w:r w:rsidR="00EE2DF9" w:rsidRPr="007328F0">
        <w:rPr>
          <w:rFonts w:ascii="Times New Roman" w:hAnsi="Times New Roman" w:cs="Times New Roman"/>
          <w:sz w:val="28"/>
          <w:szCs w:val="28"/>
          <w:lang w:val="ro-RO"/>
        </w:rPr>
        <w:t>ului</w:t>
      </w:r>
      <w:proofErr w:type="spellEnd"/>
      <w:r w:rsidR="00CC1827" w:rsidRPr="007328F0">
        <w:rPr>
          <w:rFonts w:ascii="Times New Roman" w:hAnsi="Times New Roman" w:cs="Times New Roman"/>
          <w:sz w:val="28"/>
          <w:szCs w:val="28"/>
          <w:lang w:val="ro-RO"/>
        </w:rPr>
        <w:t xml:space="preserve"> </w:t>
      </w:r>
      <w:r w:rsidR="00347C5B" w:rsidRPr="007328F0">
        <w:rPr>
          <w:rFonts w:ascii="Times New Roman" w:hAnsi="Times New Roman" w:cs="Times New Roman"/>
          <w:sz w:val="28"/>
          <w:szCs w:val="28"/>
          <w:lang w:val="ro-RO"/>
        </w:rPr>
        <w:t>de stabilire a cerințelor în materie de date aplicabile produselor de protecție a plantelor,</w:t>
      </w:r>
      <w:r w:rsidR="00CC1827" w:rsidRPr="007328F0">
        <w:rPr>
          <w:rFonts w:ascii="Times New Roman" w:hAnsi="Times New Roman" w:cs="Times New Roman"/>
          <w:sz w:val="28"/>
          <w:szCs w:val="28"/>
          <w:lang w:val="ro-RO"/>
        </w:rPr>
        <w:t xml:space="preserve"> cel târziu în momentul încheierii evaluării premergătoare deciziei, fără a aduce atingere, după caz, dispoziți</w:t>
      </w:r>
      <w:r w:rsidR="00F65CFE" w:rsidRPr="007328F0">
        <w:rPr>
          <w:rFonts w:ascii="Times New Roman" w:hAnsi="Times New Roman" w:cs="Times New Roman"/>
          <w:sz w:val="28"/>
          <w:szCs w:val="28"/>
          <w:lang w:val="ro-RO"/>
        </w:rPr>
        <w:t>ilor relevante ale articolelor 13, 4</w:t>
      </w:r>
      <w:r w:rsidR="00A77DAD" w:rsidRPr="007328F0">
        <w:rPr>
          <w:rFonts w:ascii="Times New Roman" w:hAnsi="Times New Roman" w:cs="Times New Roman"/>
          <w:sz w:val="28"/>
          <w:szCs w:val="28"/>
          <w:lang w:val="ro-RO"/>
        </w:rPr>
        <w:t xml:space="preserve">4 și </w:t>
      </w:r>
      <w:r w:rsidR="00A77DAD" w:rsidRPr="007328F0">
        <w:rPr>
          <w:rFonts w:ascii="Times New Roman" w:hAnsi="Times New Roman" w:cs="Times New Roman"/>
          <w:sz w:val="28"/>
          <w:szCs w:val="28"/>
          <w:lang w:val="ro-RO"/>
        </w:rPr>
        <w:lastRenderedPageBreak/>
        <w:t>38</w:t>
      </w:r>
      <w:r w:rsidR="00CC1827" w:rsidRPr="007328F0">
        <w:rPr>
          <w:rFonts w:ascii="Times New Roman" w:hAnsi="Times New Roman" w:cs="Times New Roman"/>
          <w:sz w:val="28"/>
          <w:szCs w:val="28"/>
          <w:lang w:val="ro-RO"/>
        </w:rPr>
        <w:t xml:space="preserve"> din </w:t>
      </w:r>
      <w:r w:rsidR="00486EDA" w:rsidRPr="007328F0">
        <w:rPr>
          <w:rFonts w:ascii="Times New Roman" w:hAnsi="Times New Roman" w:cs="Times New Roman"/>
          <w:sz w:val="28"/>
          <w:szCs w:val="28"/>
          <w:lang w:val="ro-RO"/>
        </w:rPr>
        <w:t xml:space="preserve">Legea nr. 403/2023 privind introducerea pe </w:t>
      </w:r>
      <w:proofErr w:type="spellStart"/>
      <w:r w:rsidR="00486EDA" w:rsidRPr="007328F0">
        <w:rPr>
          <w:rFonts w:ascii="Times New Roman" w:hAnsi="Times New Roman" w:cs="Times New Roman"/>
          <w:sz w:val="28"/>
          <w:szCs w:val="28"/>
          <w:lang w:val="ro-RO"/>
        </w:rPr>
        <w:t>piaţă</w:t>
      </w:r>
      <w:proofErr w:type="spellEnd"/>
      <w:r w:rsidR="00486EDA" w:rsidRPr="007328F0">
        <w:rPr>
          <w:rFonts w:ascii="Times New Roman" w:hAnsi="Times New Roman" w:cs="Times New Roman"/>
          <w:sz w:val="28"/>
          <w:szCs w:val="28"/>
          <w:lang w:val="ro-RO"/>
        </w:rPr>
        <w:t xml:space="preserve"> a produselor fitosanitare și pentru modificarea unor acte</w:t>
      </w:r>
      <w:r w:rsidR="00CC1827" w:rsidRPr="007328F0">
        <w:rPr>
          <w:rFonts w:ascii="Times New Roman" w:hAnsi="Times New Roman" w:cs="Times New Roman"/>
          <w:sz w:val="28"/>
          <w:szCs w:val="28"/>
          <w:lang w:val="ro-RO"/>
        </w:rPr>
        <w:t>;</w:t>
      </w:r>
    </w:p>
    <w:p w14:paraId="5435DE48" w14:textId="61ED7D99" w:rsidR="00CC1827" w:rsidRPr="007328F0" w:rsidRDefault="00CC1827" w:rsidP="00427A24">
      <w:pPr>
        <w:pStyle w:val="Listparagraf"/>
        <w:numPr>
          <w:ilvl w:val="0"/>
          <w:numId w:val="3"/>
        </w:numPr>
        <w:ind w:left="567" w:firstLine="0"/>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se asigură că datele furnizate de solicitant sunt acceptabile în ceea ce privește cantitatea, calitatea, coerența și fiabilitatea și că sunt suficiente pentru a permite o evaluare corespunzătoare a dosarului;</w:t>
      </w:r>
    </w:p>
    <w:p w14:paraId="7D93861F" w14:textId="77777777" w:rsidR="00CC1827" w:rsidRPr="007328F0" w:rsidRDefault="00CC1827" w:rsidP="00427A24">
      <w:pPr>
        <w:pStyle w:val="Listparagraf"/>
        <w:numPr>
          <w:ilvl w:val="0"/>
          <w:numId w:val="3"/>
        </w:numPr>
        <w:ind w:left="567" w:firstLine="0"/>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evaluează, după caz, elementele prezentate de solicitant pentru a justifica lipsa de comunicare a anumitor date;</w:t>
      </w:r>
    </w:p>
    <w:p w14:paraId="088ED306" w14:textId="79C5AEEA" w:rsidR="00CC1827" w:rsidRPr="007328F0" w:rsidRDefault="00CC1827" w:rsidP="00427A24">
      <w:pPr>
        <w:pStyle w:val="Listparagraf"/>
        <w:numPr>
          <w:ilvl w:val="0"/>
          <w:numId w:val="3"/>
        </w:numPr>
        <w:ind w:left="567" w:firstLine="0"/>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iau în considerare datele privind substanța activă conținută în produsul de protecție a plantelor prevăzute la Regulamentul </w:t>
      </w:r>
      <w:r w:rsidR="00A77DAD" w:rsidRPr="007328F0">
        <w:rPr>
          <w:rFonts w:ascii="Times New Roman" w:hAnsi="Times New Roman" w:cs="Times New Roman"/>
          <w:sz w:val="28"/>
          <w:szCs w:val="28"/>
          <w:lang w:val="ro-RO"/>
        </w:rPr>
        <w:t>de stabilire a cerințelor în materie de date aplicabile substanțelor active,</w:t>
      </w:r>
      <w:r w:rsidRPr="007328F0">
        <w:rPr>
          <w:rFonts w:ascii="Times New Roman" w:hAnsi="Times New Roman" w:cs="Times New Roman"/>
          <w:sz w:val="28"/>
          <w:szCs w:val="28"/>
          <w:lang w:val="ro-RO"/>
        </w:rPr>
        <w:t xml:space="preserve"> care au fost comunicate în vederea autorizării </w:t>
      </w:r>
      <w:r w:rsidR="00EE2DF9" w:rsidRPr="007328F0">
        <w:rPr>
          <w:rFonts w:ascii="Times New Roman" w:hAnsi="Times New Roman" w:cs="Times New Roman"/>
          <w:sz w:val="28"/>
          <w:szCs w:val="28"/>
          <w:lang w:val="ro-RO"/>
        </w:rPr>
        <w:t>produselor de protecția plantelor</w:t>
      </w:r>
      <w:r w:rsidRPr="007328F0">
        <w:rPr>
          <w:rFonts w:ascii="Times New Roman" w:hAnsi="Times New Roman" w:cs="Times New Roman"/>
          <w:sz w:val="28"/>
          <w:szCs w:val="28"/>
          <w:lang w:val="ro-RO"/>
        </w:rPr>
        <w:t xml:space="preserve">, în conformitate cu </w:t>
      </w:r>
      <w:r w:rsidR="00486EDA" w:rsidRPr="007328F0">
        <w:rPr>
          <w:rFonts w:ascii="Times New Roman" w:hAnsi="Times New Roman" w:cs="Times New Roman"/>
          <w:sz w:val="28"/>
          <w:szCs w:val="28"/>
          <w:lang w:val="ro-RO"/>
        </w:rPr>
        <w:t xml:space="preserve">Legea nr. 403/2023 privind introducerea pe </w:t>
      </w:r>
      <w:proofErr w:type="spellStart"/>
      <w:r w:rsidR="00486EDA" w:rsidRPr="007328F0">
        <w:rPr>
          <w:rFonts w:ascii="Times New Roman" w:hAnsi="Times New Roman" w:cs="Times New Roman"/>
          <w:sz w:val="28"/>
          <w:szCs w:val="28"/>
          <w:lang w:val="ro-RO"/>
        </w:rPr>
        <w:t>piaţă</w:t>
      </w:r>
      <w:proofErr w:type="spellEnd"/>
      <w:r w:rsidR="00486EDA" w:rsidRPr="007328F0">
        <w:rPr>
          <w:rFonts w:ascii="Times New Roman" w:hAnsi="Times New Roman" w:cs="Times New Roman"/>
          <w:sz w:val="28"/>
          <w:szCs w:val="28"/>
          <w:lang w:val="ro-RO"/>
        </w:rPr>
        <w:t xml:space="preserve"> a produselor fitosanitare și pentru modificarea unor acte</w:t>
      </w:r>
      <w:r w:rsidRPr="007328F0">
        <w:rPr>
          <w:rFonts w:ascii="Times New Roman" w:hAnsi="Times New Roman" w:cs="Times New Roman"/>
          <w:sz w:val="28"/>
          <w:szCs w:val="28"/>
          <w:lang w:val="ro-RO"/>
        </w:rPr>
        <w:t xml:space="preserve">, și rezultatele evaluării acestor date, fără a aduce atingere, după </w:t>
      </w:r>
      <w:r w:rsidR="00A77DAD" w:rsidRPr="007328F0">
        <w:rPr>
          <w:rFonts w:ascii="Times New Roman" w:hAnsi="Times New Roman" w:cs="Times New Roman"/>
          <w:sz w:val="28"/>
          <w:szCs w:val="28"/>
          <w:lang w:val="ro-RO"/>
        </w:rPr>
        <w:t>caz, dispozițiilor art. 1</w:t>
      </w:r>
      <w:r w:rsidRPr="007328F0">
        <w:rPr>
          <w:rFonts w:ascii="Times New Roman" w:hAnsi="Times New Roman" w:cs="Times New Roman"/>
          <w:sz w:val="28"/>
          <w:szCs w:val="28"/>
          <w:lang w:val="ro-RO"/>
        </w:rPr>
        <w:t>3 alin</w:t>
      </w:r>
      <w:r w:rsidR="00A77DAD" w:rsidRPr="007328F0">
        <w:rPr>
          <w:rFonts w:ascii="Times New Roman" w:hAnsi="Times New Roman" w:cs="Times New Roman"/>
          <w:sz w:val="28"/>
          <w:szCs w:val="28"/>
          <w:lang w:val="ro-RO"/>
        </w:rPr>
        <w:t>. (3) și ale art. 14 și 38</w:t>
      </w:r>
      <w:r w:rsidRPr="007328F0">
        <w:rPr>
          <w:rFonts w:ascii="Times New Roman" w:hAnsi="Times New Roman" w:cs="Times New Roman"/>
          <w:sz w:val="28"/>
          <w:szCs w:val="28"/>
          <w:lang w:val="ro-RO"/>
        </w:rPr>
        <w:t xml:space="preserve"> din </w:t>
      </w:r>
      <w:r w:rsidR="00486EDA" w:rsidRPr="007328F0">
        <w:rPr>
          <w:rFonts w:ascii="Times New Roman" w:hAnsi="Times New Roman" w:cs="Times New Roman"/>
          <w:sz w:val="28"/>
          <w:szCs w:val="28"/>
          <w:lang w:val="ro-RO"/>
        </w:rPr>
        <w:t xml:space="preserve">Legea nr. 403/2023 privind introducerea pe </w:t>
      </w:r>
      <w:proofErr w:type="spellStart"/>
      <w:r w:rsidR="00486EDA" w:rsidRPr="007328F0">
        <w:rPr>
          <w:rFonts w:ascii="Times New Roman" w:hAnsi="Times New Roman" w:cs="Times New Roman"/>
          <w:sz w:val="28"/>
          <w:szCs w:val="28"/>
          <w:lang w:val="ro-RO"/>
        </w:rPr>
        <w:t>piaţă</w:t>
      </w:r>
      <w:proofErr w:type="spellEnd"/>
      <w:r w:rsidR="00486EDA" w:rsidRPr="007328F0">
        <w:rPr>
          <w:rFonts w:ascii="Times New Roman" w:hAnsi="Times New Roman" w:cs="Times New Roman"/>
          <w:sz w:val="28"/>
          <w:szCs w:val="28"/>
          <w:lang w:val="ro-RO"/>
        </w:rPr>
        <w:t xml:space="preserve"> a produselor fitosanitare și pentru modificarea unor acte</w:t>
      </w:r>
      <w:r w:rsidRPr="007328F0">
        <w:rPr>
          <w:rFonts w:ascii="Times New Roman" w:hAnsi="Times New Roman" w:cs="Times New Roman"/>
          <w:sz w:val="28"/>
          <w:szCs w:val="28"/>
          <w:lang w:val="ro-RO"/>
        </w:rPr>
        <w:t>;</w:t>
      </w:r>
    </w:p>
    <w:p w14:paraId="2358E0F3" w14:textId="77777777" w:rsidR="00CC1827" w:rsidRPr="007328F0" w:rsidRDefault="00CC1827" w:rsidP="00427A24">
      <w:pPr>
        <w:pStyle w:val="Listparagraf"/>
        <w:numPr>
          <w:ilvl w:val="0"/>
          <w:numId w:val="3"/>
        </w:numPr>
        <w:ind w:left="567" w:firstLine="0"/>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iau în considerare celelalte informații de ordin tehnic sau științific care se referă la eficiența produsului de protecție a plantelor sau la potențialele efecte adverse ale produsului de protecție a plantelor, ale componentelor sau ale reziduurilor sale, după caz.</w:t>
      </w:r>
    </w:p>
    <w:p w14:paraId="79E5316E" w14:textId="2FD44304" w:rsidR="00135B30" w:rsidRPr="007328F0" w:rsidRDefault="00135B30"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Orice mențiune a datelor din </w:t>
      </w:r>
      <w:r w:rsidR="00A77DAD" w:rsidRPr="007328F0">
        <w:rPr>
          <w:rFonts w:ascii="Times New Roman" w:hAnsi="Times New Roman" w:cs="Times New Roman"/>
          <w:sz w:val="28"/>
          <w:szCs w:val="28"/>
          <w:lang w:val="ro-RO"/>
        </w:rPr>
        <w:t xml:space="preserve">Regulamentul de stabilire a cerințelor în materie de date aplicabile substanțelor active </w:t>
      </w:r>
      <w:r w:rsidRPr="007328F0">
        <w:rPr>
          <w:rFonts w:ascii="Times New Roman" w:hAnsi="Times New Roman" w:cs="Times New Roman"/>
          <w:sz w:val="28"/>
          <w:szCs w:val="28"/>
          <w:lang w:val="ro-RO"/>
        </w:rPr>
        <w:t>din principiile specifice referitoare la evaluare se raportează la datele prevăzute la p</w:t>
      </w:r>
      <w:r w:rsidR="00A77DAD" w:rsidRPr="007328F0">
        <w:rPr>
          <w:rFonts w:ascii="Times New Roman" w:hAnsi="Times New Roman" w:cs="Times New Roman"/>
          <w:sz w:val="28"/>
          <w:szCs w:val="28"/>
          <w:lang w:val="ro-RO"/>
        </w:rPr>
        <w:t xml:space="preserve">ct. </w:t>
      </w:r>
      <w:r w:rsidRPr="007328F0">
        <w:rPr>
          <w:rFonts w:ascii="Times New Roman" w:hAnsi="Times New Roman" w:cs="Times New Roman"/>
          <w:sz w:val="28"/>
          <w:szCs w:val="28"/>
          <w:lang w:val="ro-RO"/>
        </w:rPr>
        <w:t>2</w:t>
      </w:r>
      <w:r w:rsidR="00A77DAD" w:rsidRPr="007328F0">
        <w:rPr>
          <w:rFonts w:ascii="Times New Roman" w:hAnsi="Times New Roman" w:cs="Times New Roman"/>
          <w:sz w:val="28"/>
          <w:szCs w:val="28"/>
          <w:lang w:val="ro-RO"/>
        </w:rPr>
        <w:t>.</w:t>
      </w:r>
      <w:r w:rsidRPr="007328F0">
        <w:rPr>
          <w:rFonts w:ascii="Times New Roman" w:hAnsi="Times New Roman" w:cs="Times New Roman"/>
          <w:sz w:val="28"/>
          <w:szCs w:val="28"/>
          <w:lang w:val="ro-RO"/>
        </w:rPr>
        <w:t xml:space="preserve"> </w:t>
      </w:r>
      <w:proofErr w:type="spellStart"/>
      <w:r w:rsidR="00A77DAD" w:rsidRPr="007328F0">
        <w:rPr>
          <w:rFonts w:ascii="Times New Roman" w:hAnsi="Times New Roman" w:cs="Times New Roman"/>
          <w:sz w:val="28"/>
          <w:szCs w:val="28"/>
          <w:lang w:val="ro-RO"/>
        </w:rPr>
        <w:t>sbct</w:t>
      </w:r>
      <w:proofErr w:type="spellEnd"/>
      <w:r w:rsidR="00A77DAD" w:rsidRPr="007328F0">
        <w:rPr>
          <w:rFonts w:ascii="Times New Roman" w:hAnsi="Times New Roman" w:cs="Times New Roman"/>
          <w:sz w:val="28"/>
          <w:szCs w:val="28"/>
          <w:lang w:val="ro-RO"/>
        </w:rPr>
        <w:t>. 4</w:t>
      </w:r>
      <w:r w:rsidRPr="007328F0">
        <w:rPr>
          <w:rFonts w:ascii="Times New Roman" w:hAnsi="Times New Roman" w:cs="Times New Roman"/>
          <w:sz w:val="28"/>
          <w:szCs w:val="28"/>
          <w:lang w:val="ro-RO"/>
        </w:rPr>
        <w:t>) din prezent</w:t>
      </w:r>
      <w:r w:rsidR="00A77DAD" w:rsidRPr="007328F0">
        <w:rPr>
          <w:rFonts w:ascii="Times New Roman" w:hAnsi="Times New Roman" w:cs="Times New Roman"/>
          <w:sz w:val="28"/>
          <w:szCs w:val="28"/>
          <w:lang w:val="ro-RO"/>
        </w:rPr>
        <w:t>ul</w:t>
      </w:r>
      <w:r w:rsidRPr="007328F0">
        <w:rPr>
          <w:rFonts w:ascii="Times New Roman" w:hAnsi="Times New Roman" w:cs="Times New Roman"/>
          <w:sz w:val="28"/>
          <w:szCs w:val="28"/>
          <w:lang w:val="ro-RO"/>
        </w:rPr>
        <w:t xml:space="preserve"> </w:t>
      </w:r>
      <w:r w:rsidR="00A77DAD" w:rsidRPr="007328F0">
        <w:rPr>
          <w:rFonts w:ascii="Times New Roman" w:hAnsi="Times New Roman" w:cs="Times New Roman"/>
          <w:sz w:val="28"/>
          <w:szCs w:val="28"/>
          <w:lang w:val="ro-RO"/>
        </w:rPr>
        <w:t>Regulament</w:t>
      </w:r>
      <w:r w:rsidRPr="007328F0">
        <w:rPr>
          <w:rFonts w:ascii="Times New Roman" w:hAnsi="Times New Roman" w:cs="Times New Roman"/>
          <w:sz w:val="28"/>
          <w:szCs w:val="28"/>
          <w:lang w:val="ro-RO"/>
        </w:rPr>
        <w:t>.</w:t>
      </w:r>
    </w:p>
    <w:p w14:paraId="4B9200CA" w14:textId="3AAEC072" w:rsidR="00A77DAD" w:rsidRPr="007328F0" w:rsidRDefault="00A77DAD"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cazul în care datele și informațiile furnizate sunt suficiente pentru a permite finalizarea evaluării pentru una dintre utilizările propuse, Autoritatea competentă de eliberarea </w:t>
      </w:r>
      <w:proofErr w:type="spellStart"/>
      <w:r w:rsidRPr="007328F0">
        <w:rPr>
          <w:rFonts w:ascii="Times New Roman" w:hAnsi="Times New Roman" w:cs="Times New Roman"/>
          <w:sz w:val="28"/>
          <w:szCs w:val="28"/>
          <w:lang w:val="ro-RO"/>
        </w:rPr>
        <w:t>autoriuzației</w:t>
      </w:r>
      <w:proofErr w:type="spellEnd"/>
      <w:r w:rsidRPr="007328F0">
        <w:rPr>
          <w:rFonts w:ascii="Times New Roman" w:hAnsi="Times New Roman" w:cs="Times New Roman"/>
          <w:sz w:val="28"/>
          <w:szCs w:val="28"/>
          <w:lang w:val="ro-RO"/>
        </w:rPr>
        <w:t xml:space="preserve"> evaluează cererile și iau o decizie cu privire la utilizarea propusă.</w:t>
      </w:r>
      <w:r w:rsidRPr="007328F0">
        <w:rPr>
          <w:rFonts w:ascii="Times New Roman" w:hAnsi="Times New Roman" w:cs="Times New Roman"/>
          <w:sz w:val="28"/>
          <w:szCs w:val="28"/>
          <w:lang w:val="ro-RO"/>
        </w:rPr>
        <w:br/>
        <w:t xml:space="preserve">Luând în considerare justificările prezentate și orice clarificare adusă ulterior, </w:t>
      </w:r>
      <w:r w:rsidR="002B5D0E" w:rsidRPr="007328F0">
        <w:rPr>
          <w:rFonts w:ascii="Times New Roman" w:hAnsi="Times New Roman" w:cs="Times New Roman"/>
          <w:sz w:val="28"/>
          <w:szCs w:val="28"/>
          <w:lang w:val="ro-RO"/>
        </w:rPr>
        <w:t>se</w:t>
      </w:r>
      <w:r w:rsidRPr="007328F0">
        <w:rPr>
          <w:rFonts w:ascii="Times New Roman" w:hAnsi="Times New Roman" w:cs="Times New Roman"/>
          <w:sz w:val="28"/>
          <w:szCs w:val="28"/>
          <w:lang w:val="ro-RO"/>
        </w:rPr>
        <w:t xml:space="preserve"> resping cererile de acordare a autorizațiilor pentru care absența datelor împiedică încheierea evaluării complete și luarea unei decizii fiabile pentru cel puțin una dintre utilizările propuse.</w:t>
      </w:r>
    </w:p>
    <w:p w14:paraId="494E647E" w14:textId="1DA453CF" w:rsidR="00A77DAD" w:rsidRPr="007328F0" w:rsidRDefault="002B5D0E"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cursul procesului de evaluare și de luare a deciziilor, Autoritatea competentă de eliberarea autorizației cooperează cu solicitanții pentru a soluționa rapid orice probleme legate de dosar sau pentru a identifica într-un stadiu incipient orice studii suplimentare necesare pentru un dosar complet din punct de vedere tehnic care să permită o evaluare corespunzătoare, pentru a modifica condițiile propuse de utilizare a produsului de protecție a plantelor sau pentru a-i modifica natura sau </w:t>
      </w:r>
      <w:r w:rsidRPr="007328F0">
        <w:rPr>
          <w:rFonts w:ascii="Times New Roman" w:hAnsi="Times New Roman" w:cs="Times New Roman"/>
          <w:sz w:val="28"/>
          <w:szCs w:val="28"/>
          <w:lang w:val="ro-RO"/>
        </w:rPr>
        <w:lastRenderedPageBreak/>
        <w:t xml:space="preserve">compoziția pentru a asigura conformitatea deplină cu cerințele prezentului Regulament și, în general, cu dispozițiile </w:t>
      </w:r>
      <w:r w:rsidR="00486EDA" w:rsidRPr="007328F0">
        <w:rPr>
          <w:rFonts w:ascii="Times New Roman" w:hAnsi="Times New Roman" w:cs="Times New Roman"/>
          <w:sz w:val="28"/>
          <w:szCs w:val="28"/>
          <w:lang w:val="ro-RO"/>
        </w:rPr>
        <w:t xml:space="preserve">Legii nr. 403/2023 privind introducerea pe </w:t>
      </w:r>
      <w:proofErr w:type="spellStart"/>
      <w:r w:rsidR="00486EDA" w:rsidRPr="007328F0">
        <w:rPr>
          <w:rFonts w:ascii="Times New Roman" w:hAnsi="Times New Roman" w:cs="Times New Roman"/>
          <w:sz w:val="28"/>
          <w:szCs w:val="28"/>
          <w:lang w:val="ro-RO"/>
        </w:rPr>
        <w:t>piaţă</w:t>
      </w:r>
      <w:proofErr w:type="spellEnd"/>
      <w:r w:rsidR="00486EDA" w:rsidRPr="007328F0">
        <w:rPr>
          <w:rFonts w:ascii="Times New Roman" w:hAnsi="Times New Roman" w:cs="Times New Roman"/>
          <w:sz w:val="28"/>
          <w:szCs w:val="28"/>
          <w:lang w:val="ro-RO"/>
        </w:rPr>
        <w:t xml:space="preserve"> a produselor fitosanitare și pentru modificarea unor acte</w:t>
      </w:r>
      <w:r w:rsidRPr="007328F0">
        <w:rPr>
          <w:rFonts w:ascii="Times New Roman" w:hAnsi="Times New Roman" w:cs="Times New Roman"/>
          <w:sz w:val="28"/>
          <w:szCs w:val="28"/>
          <w:lang w:val="ro-RO"/>
        </w:rPr>
        <w:t>.</w:t>
      </w:r>
    </w:p>
    <w:p w14:paraId="20E299C6" w14:textId="64E3B2B9" w:rsidR="002B5D0E" w:rsidRPr="007328F0" w:rsidRDefault="002B5D0E"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cursul procesului de evaluare și de luare a deciziilor, Autoritatea competentă de eliberarea autorizației își bazează evaluarea pe principii științifice, de preferință recunoscute la nivel internațional, și beneficiază de consiliere din partea experților.</w:t>
      </w:r>
    </w:p>
    <w:p w14:paraId="6BD087B6" w14:textId="35B2C286" w:rsidR="002B5D0E" w:rsidRPr="007328F0" w:rsidRDefault="002B5D0E"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ia în considerare documentele de orientare aplicabile la data depunerii cererii de autorizare.</w:t>
      </w:r>
    </w:p>
    <w:p w14:paraId="4B6263C5" w14:textId="77777777" w:rsidR="00135B30" w:rsidRPr="007328F0" w:rsidRDefault="00135B30" w:rsidP="00427A24">
      <w:pPr>
        <w:jc w:val="both"/>
        <w:rPr>
          <w:rFonts w:ascii="Times New Roman" w:hAnsi="Times New Roman" w:cs="Times New Roman"/>
          <w:sz w:val="28"/>
          <w:szCs w:val="28"/>
          <w:lang w:val="ro-RO"/>
        </w:rPr>
      </w:pPr>
    </w:p>
    <w:p w14:paraId="034534AF" w14:textId="5429E487" w:rsidR="002B5D0E" w:rsidRPr="007328F0" w:rsidRDefault="002B5D0E" w:rsidP="00427A24">
      <w:pPr>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Secțiunea 2. Evaluare, principii generale</w:t>
      </w:r>
    </w:p>
    <w:p w14:paraId="30A1CE80" w14:textId="77777777" w:rsidR="00135B30" w:rsidRPr="007328F0" w:rsidRDefault="00135B30" w:rsidP="00427A24">
      <w:pPr>
        <w:jc w:val="both"/>
        <w:rPr>
          <w:rFonts w:ascii="Times New Roman" w:hAnsi="Times New Roman" w:cs="Times New Roman"/>
          <w:sz w:val="28"/>
          <w:szCs w:val="28"/>
          <w:lang w:val="ro-RO"/>
        </w:rPr>
      </w:pPr>
    </w:p>
    <w:p w14:paraId="4A7BD054" w14:textId="302E6A9B" w:rsidR="00135B30" w:rsidRPr="007328F0" w:rsidRDefault="00135B30"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2B5D0E" w:rsidRPr="007328F0">
        <w:rPr>
          <w:rFonts w:ascii="Times New Roman" w:hAnsi="Times New Roman" w:cs="Times New Roman"/>
          <w:sz w:val="28"/>
          <w:szCs w:val="28"/>
          <w:lang w:val="ro-RO"/>
        </w:rPr>
        <w:t xml:space="preserve">Autoritatea competentă de eliberarea autorizației </w:t>
      </w:r>
      <w:r w:rsidRPr="007328F0">
        <w:rPr>
          <w:rFonts w:ascii="Times New Roman" w:hAnsi="Times New Roman" w:cs="Times New Roman"/>
          <w:sz w:val="28"/>
          <w:szCs w:val="28"/>
          <w:lang w:val="ro-RO"/>
        </w:rPr>
        <w:t>evaluează infor</w:t>
      </w:r>
      <w:r w:rsidR="002B5D0E" w:rsidRPr="007328F0">
        <w:rPr>
          <w:rFonts w:ascii="Times New Roman" w:hAnsi="Times New Roman" w:cs="Times New Roman"/>
          <w:sz w:val="28"/>
          <w:szCs w:val="28"/>
          <w:lang w:val="ro-RO"/>
        </w:rPr>
        <w:t xml:space="preserve">mațiile menționate la punctul </w:t>
      </w:r>
      <w:r w:rsidRPr="007328F0">
        <w:rPr>
          <w:rFonts w:ascii="Times New Roman" w:hAnsi="Times New Roman" w:cs="Times New Roman"/>
          <w:sz w:val="28"/>
          <w:szCs w:val="28"/>
          <w:lang w:val="ro-RO"/>
        </w:rPr>
        <w:t>2 în funcție de cunoștințele științifice și tehnice, în special:</w:t>
      </w:r>
    </w:p>
    <w:p w14:paraId="7D42F561" w14:textId="2EF1FA45" w:rsidR="00135B30" w:rsidRPr="007328F0" w:rsidRDefault="002B5D0E" w:rsidP="00427A24">
      <w:pPr>
        <w:ind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1</w:t>
      </w:r>
      <w:r w:rsidR="00135B30" w:rsidRPr="007328F0">
        <w:rPr>
          <w:rFonts w:ascii="Times New Roman" w:hAnsi="Times New Roman" w:cs="Times New Roman"/>
          <w:sz w:val="28"/>
          <w:szCs w:val="28"/>
          <w:lang w:val="ro-RO"/>
        </w:rPr>
        <w:t>) identifică și evaluează riscurile și importanța lor, precum și expunerea preconizată, și estimează eventualele riscuri pentru om, animale și mediu;</w:t>
      </w:r>
    </w:p>
    <w:p w14:paraId="059D11DD" w14:textId="37806D54" w:rsidR="00135B30" w:rsidRPr="007328F0" w:rsidRDefault="002B5D0E" w:rsidP="00427A24">
      <w:pPr>
        <w:ind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2</w:t>
      </w:r>
      <w:r w:rsidR="00135B30" w:rsidRPr="007328F0">
        <w:rPr>
          <w:rFonts w:ascii="Times New Roman" w:hAnsi="Times New Roman" w:cs="Times New Roman"/>
          <w:sz w:val="28"/>
          <w:szCs w:val="28"/>
          <w:lang w:val="ro-RO"/>
        </w:rPr>
        <w:t xml:space="preserve">) evaluează eficiența în ceea ce privește eficacitatea (inclusiv posibila dezvoltare a rezistenței sau a rezistenței încrucișate a organismului (organismelor) țintă și a efectelor adverse (inclusiv </w:t>
      </w:r>
      <w:proofErr w:type="spellStart"/>
      <w:r w:rsidR="00135B30" w:rsidRPr="007328F0">
        <w:rPr>
          <w:rFonts w:ascii="Times New Roman" w:hAnsi="Times New Roman" w:cs="Times New Roman"/>
          <w:sz w:val="28"/>
          <w:szCs w:val="28"/>
          <w:lang w:val="ro-RO"/>
        </w:rPr>
        <w:t>fitotoxicitate</w:t>
      </w:r>
      <w:proofErr w:type="spellEnd"/>
      <w:r w:rsidR="00135B30" w:rsidRPr="007328F0">
        <w:rPr>
          <w:rFonts w:ascii="Times New Roman" w:hAnsi="Times New Roman" w:cs="Times New Roman"/>
          <w:sz w:val="28"/>
          <w:szCs w:val="28"/>
          <w:lang w:val="ro-RO"/>
        </w:rPr>
        <w:t>/patogenitate) asupra culturilor (inclusiv a culturilor tratate, a culturilor ulterioare și a culturilor adiacente) ale produsului de protecție a plantelor pentru fiecare utilizare pentru care se solicită autorizarea.</w:t>
      </w:r>
    </w:p>
    <w:p w14:paraId="75C2F2EB" w14:textId="77777777" w:rsidR="00135B30" w:rsidRPr="007328F0" w:rsidRDefault="00135B30" w:rsidP="00427A24">
      <w:pPr>
        <w:jc w:val="both"/>
        <w:rPr>
          <w:rFonts w:ascii="Times New Roman" w:hAnsi="Times New Roman" w:cs="Times New Roman"/>
          <w:sz w:val="28"/>
          <w:szCs w:val="28"/>
          <w:lang w:val="ro-RO"/>
        </w:rPr>
      </w:pPr>
    </w:p>
    <w:p w14:paraId="52EE24F2" w14:textId="511F0804" w:rsidR="00135B30" w:rsidRPr="007328F0" w:rsidRDefault="00135B3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C22DA0" w:rsidRPr="007328F0">
        <w:rPr>
          <w:rFonts w:ascii="Times New Roman" w:hAnsi="Times New Roman" w:cs="Times New Roman"/>
          <w:sz w:val="28"/>
          <w:szCs w:val="28"/>
          <w:lang w:val="ro-RO"/>
        </w:rPr>
        <w:t xml:space="preserve">Autoritatea competentă de eliberarea autorizației </w:t>
      </w:r>
      <w:r w:rsidRPr="007328F0">
        <w:rPr>
          <w:rFonts w:ascii="Times New Roman" w:hAnsi="Times New Roman" w:cs="Times New Roman"/>
          <w:sz w:val="28"/>
          <w:szCs w:val="28"/>
          <w:lang w:val="ro-RO"/>
        </w:rPr>
        <w:t>evaluează calitatea/metodologia testelor, în special în cazul în care nu există metode de testare standardizate, precum și următoarele caracteristici ale metodelor descrise, atunci când sunt disponibile:</w:t>
      </w:r>
    </w:p>
    <w:p w14:paraId="27DB24A2" w14:textId="77777777" w:rsidR="00C22DA0" w:rsidRPr="007328F0" w:rsidRDefault="00135B30"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relevanța; </w:t>
      </w:r>
    </w:p>
    <w:p w14:paraId="69C26A96" w14:textId="77777777" w:rsidR="00C22DA0" w:rsidRPr="007328F0" w:rsidRDefault="00135B30"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reprezentativitatea; </w:t>
      </w:r>
    </w:p>
    <w:p w14:paraId="5E092425" w14:textId="77777777" w:rsidR="00C22DA0" w:rsidRPr="007328F0" w:rsidRDefault="00135B30"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sensibilitatea; </w:t>
      </w:r>
    </w:p>
    <w:p w14:paraId="1C8E3071" w14:textId="77777777" w:rsidR="00C22DA0" w:rsidRPr="007328F0" w:rsidRDefault="00135B30"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specificitatea; </w:t>
      </w:r>
    </w:p>
    <w:p w14:paraId="0FA40D60" w14:textId="15E52C14" w:rsidR="00135B30" w:rsidRPr="007328F0" w:rsidRDefault="00135B30"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reproductibilitatea.</w:t>
      </w:r>
    </w:p>
    <w:p w14:paraId="4863D0AE" w14:textId="41FF61A4" w:rsidR="000B3B6B" w:rsidRPr="007328F0" w:rsidRDefault="000B3B6B"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Pentru a interpreta rezultatele evaluărilor, Autoritatea competentă de eliberarea autorizației ia în considerare și raportează, după caz, eventualele elemente de incertitudine cuprinse în informațiile obținute în procesul de evaluare, astfel încât să se reducă la minimum riscul de nedetectare a efectelor adverse sau de subestimare a importanței acestora. În cadrul procesului de decizie, Autoritatea competentă de </w:t>
      </w:r>
      <w:r w:rsidRPr="007328F0">
        <w:rPr>
          <w:rFonts w:ascii="Times New Roman" w:hAnsi="Times New Roman" w:cs="Times New Roman"/>
          <w:sz w:val="28"/>
          <w:szCs w:val="28"/>
          <w:lang w:val="ro-RO"/>
        </w:rPr>
        <w:lastRenderedPageBreak/>
        <w:t>eliberarea autorizației caută datele sau elementele de decizie determinante, pentru care elementul de incertitudine ar putea antrena un clasament eronat al riscului</w:t>
      </w:r>
    </w:p>
    <w:p w14:paraId="635CC0E2" w14:textId="77777777" w:rsidR="00135B30" w:rsidRPr="007328F0" w:rsidRDefault="00135B30" w:rsidP="00427A24">
      <w:pPr>
        <w:jc w:val="both"/>
        <w:rPr>
          <w:rFonts w:ascii="Times New Roman" w:hAnsi="Times New Roman" w:cs="Times New Roman"/>
          <w:sz w:val="28"/>
          <w:szCs w:val="28"/>
          <w:lang w:val="ro-RO"/>
        </w:rPr>
      </w:pPr>
    </w:p>
    <w:p w14:paraId="7860868C" w14:textId="3B5EA87A" w:rsidR="00135B30" w:rsidRPr="007328F0" w:rsidRDefault="00135B3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În conformitate cu articolul 9 din </w:t>
      </w:r>
      <w:r w:rsidR="00486EDA" w:rsidRPr="007328F0">
        <w:rPr>
          <w:rFonts w:ascii="Times New Roman" w:hAnsi="Times New Roman" w:cs="Times New Roman"/>
          <w:sz w:val="28"/>
          <w:szCs w:val="28"/>
          <w:lang w:val="ro-RO"/>
        </w:rPr>
        <w:t xml:space="preserve">Legea nr. 403/2023 privind introducerea pe </w:t>
      </w:r>
      <w:proofErr w:type="spellStart"/>
      <w:r w:rsidR="00486EDA" w:rsidRPr="007328F0">
        <w:rPr>
          <w:rFonts w:ascii="Times New Roman" w:hAnsi="Times New Roman" w:cs="Times New Roman"/>
          <w:sz w:val="28"/>
          <w:szCs w:val="28"/>
          <w:lang w:val="ro-RO"/>
        </w:rPr>
        <w:t>piaţă</w:t>
      </w:r>
      <w:proofErr w:type="spellEnd"/>
      <w:r w:rsidR="00486EDA" w:rsidRPr="007328F0">
        <w:rPr>
          <w:rFonts w:ascii="Times New Roman" w:hAnsi="Times New Roman" w:cs="Times New Roman"/>
          <w:sz w:val="28"/>
          <w:szCs w:val="28"/>
          <w:lang w:val="ro-RO"/>
        </w:rPr>
        <w:t xml:space="preserve"> a produselor fitosanitare și pentru modificarea unor acte</w:t>
      </w:r>
      <w:r w:rsidRPr="007328F0">
        <w:rPr>
          <w:rFonts w:ascii="Times New Roman" w:hAnsi="Times New Roman" w:cs="Times New Roman"/>
          <w:sz w:val="28"/>
          <w:szCs w:val="28"/>
          <w:lang w:val="ro-RO"/>
        </w:rPr>
        <w:t xml:space="preserve">, </w:t>
      </w:r>
      <w:r w:rsidR="000B3B6B" w:rsidRPr="007328F0">
        <w:rPr>
          <w:rFonts w:ascii="Times New Roman" w:hAnsi="Times New Roman" w:cs="Times New Roman"/>
          <w:sz w:val="28"/>
          <w:szCs w:val="28"/>
          <w:lang w:val="ro-RO"/>
        </w:rPr>
        <w:t xml:space="preserve">Autoritatea competentă de eliberarea autorizației </w:t>
      </w:r>
      <w:r w:rsidRPr="007328F0">
        <w:rPr>
          <w:rFonts w:ascii="Times New Roman" w:hAnsi="Times New Roman" w:cs="Times New Roman"/>
          <w:sz w:val="28"/>
          <w:szCs w:val="28"/>
          <w:lang w:val="ro-RO"/>
        </w:rPr>
        <w:t>se asigură că evaluările efectuate au în vedere condițiile practice de utilizare propuse și, în special, scopul utilizării, doza de aplicare, metoda de aplicare, frecvența și calendarul aplicării, precum și natura și compoziția produsului de protecție a plantelor.</w:t>
      </w:r>
    </w:p>
    <w:p w14:paraId="43914EDA" w14:textId="691377BB" w:rsidR="00135B30" w:rsidRPr="007328F0" w:rsidRDefault="00135B30" w:rsidP="00427A24">
      <w:p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conformitate cu cerințele privind utilizarea corespunz</w:t>
      </w:r>
      <w:r w:rsidR="000B3B6B" w:rsidRPr="007328F0">
        <w:rPr>
          <w:rFonts w:ascii="Times New Roman" w:hAnsi="Times New Roman" w:cs="Times New Roman"/>
          <w:sz w:val="28"/>
          <w:szCs w:val="28"/>
          <w:lang w:val="ro-RO"/>
        </w:rPr>
        <w:t>ătoare prevăzute la art. 34</w:t>
      </w:r>
      <w:r w:rsidRPr="007328F0">
        <w:rPr>
          <w:rFonts w:ascii="Times New Roman" w:hAnsi="Times New Roman" w:cs="Times New Roman"/>
          <w:sz w:val="28"/>
          <w:szCs w:val="28"/>
          <w:lang w:val="ro-RO"/>
        </w:rPr>
        <w:t xml:space="preserve"> din </w:t>
      </w:r>
      <w:r w:rsidR="00486EDA" w:rsidRPr="007328F0">
        <w:rPr>
          <w:rFonts w:ascii="Times New Roman" w:hAnsi="Times New Roman" w:cs="Times New Roman"/>
          <w:sz w:val="28"/>
          <w:szCs w:val="28"/>
          <w:lang w:val="ro-RO"/>
        </w:rPr>
        <w:t xml:space="preserve">Legea nr. 403/2023 privind introducerea pe </w:t>
      </w:r>
      <w:proofErr w:type="spellStart"/>
      <w:r w:rsidR="00486EDA" w:rsidRPr="007328F0">
        <w:rPr>
          <w:rFonts w:ascii="Times New Roman" w:hAnsi="Times New Roman" w:cs="Times New Roman"/>
          <w:sz w:val="28"/>
          <w:szCs w:val="28"/>
          <w:lang w:val="ro-RO"/>
        </w:rPr>
        <w:t>piaţă</w:t>
      </w:r>
      <w:proofErr w:type="spellEnd"/>
      <w:r w:rsidR="00486EDA" w:rsidRPr="007328F0">
        <w:rPr>
          <w:rFonts w:ascii="Times New Roman" w:hAnsi="Times New Roman" w:cs="Times New Roman"/>
          <w:sz w:val="28"/>
          <w:szCs w:val="28"/>
          <w:lang w:val="ro-RO"/>
        </w:rPr>
        <w:t xml:space="preserve"> a produselor fitosanitare și pentru modificarea unor acte</w:t>
      </w:r>
      <w:r w:rsidRPr="007328F0">
        <w:rPr>
          <w:rFonts w:ascii="Times New Roman" w:hAnsi="Times New Roman" w:cs="Times New Roman"/>
          <w:sz w:val="28"/>
          <w:szCs w:val="28"/>
          <w:lang w:val="ro-RO"/>
        </w:rPr>
        <w:t xml:space="preserve">, </w:t>
      </w:r>
      <w:r w:rsidR="000B3B6B" w:rsidRPr="007328F0">
        <w:rPr>
          <w:rFonts w:ascii="Times New Roman" w:hAnsi="Times New Roman" w:cs="Times New Roman"/>
          <w:sz w:val="28"/>
          <w:szCs w:val="28"/>
          <w:lang w:val="ro-RO"/>
        </w:rPr>
        <w:t>Autoritatea competentă de eliberarea autorizației</w:t>
      </w:r>
      <w:r w:rsidRPr="007328F0">
        <w:rPr>
          <w:rFonts w:ascii="Times New Roman" w:hAnsi="Times New Roman" w:cs="Times New Roman"/>
          <w:sz w:val="28"/>
          <w:szCs w:val="28"/>
          <w:lang w:val="ro-RO"/>
        </w:rPr>
        <w:t xml:space="preserve"> țin</w:t>
      </w:r>
      <w:r w:rsidR="000B3B6B" w:rsidRPr="007328F0">
        <w:rPr>
          <w:rFonts w:ascii="Times New Roman" w:hAnsi="Times New Roman" w:cs="Times New Roman"/>
          <w:sz w:val="28"/>
          <w:szCs w:val="28"/>
          <w:lang w:val="ro-RO"/>
        </w:rPr>
        <w:t>e</w:t>
      </w:r>
      <w:r w:rsidRPr="007328F0">
        <w:rPr>
          <w:rFonts w:ascii="Times New Roman" w:hAnsi="Times New Roman" w:cs="Times New Roman"/>
          <w:sz w:val="28"/>
          <w:szCs w:val="28"/>
          <w:lang w:val="ro-RO"/>
        </w:rPr>
        <w:t xml:space="preserve"> seama de </w:t>
      </w:r>
      <w:r w:rsidR="000B3B6B" w:rsidRPr="007328F0">
        <w:rPr>
          <w:rFonts w:ascii="Times New Roman" w:hAnsi="Times New Roman" w:cs="Times New Roman"/>
          <w:sz w:val="28"/>
          <w:szCs w:val="28"/>
          <w:lang w:val="ro-RO"/>
        </w:rPr>
        <w:t xml:space="preserve">Cerințele privind utilizarea durabilă a produselor de uz fitosanitar </w:t>
      </w:r>
      <w:r w:rsidRPr="007328F0">
        <w:rPr>
          <w:rFonts w:ascii="Times New Roman" w:hAnsi="Times New Roman" w:cs="Times New Roman"/>
          <w:sz w:val="28"/>
          <w:szCs w:val="28"/>
          <w:lang w:val="ro-RO"/>
        </w:rPr>
        <w:t>și, în special, de principiile gestionării integrate a dăunătorilor</w:t>
      </w:r>
      <w:r w:rsidR="000B3B6B" w:rsidRPr="007328F0">
        <w:rPr>
          <w:rFonts w:ascii="Times New Roman" w:hAnsi="Times New Roman" w:cs="Times New Roman"/>
          <w:sz w:val="28"/>
          <w:szCs w:val="28"/>
          <w:lang w:val="ro-RO"/>
        </w:rPr>
        <w:t xml:space="preserve"> aprobate prin Hotărârea de Guvern nr. 42/2020</w:t>
      </w:r>
      <w:r w:rsidRPr="007328F0">
        <w:rPr>
          <w:rFonts w:ascii="Times New Roman" w:hAnsi="Times New Roman" w:cs="Times New Roman"/>
          <w:sz w:val="28"/>
          <w:szCs w:val="28"/>
          <w:lang w:val="ro-RO"/>
        </w:rPr>
        <w:t>.</w:t>
      </w:r>
    </w:p>
    <w:p w14:paraId="388AD2B8" w14:textId="77777777" w:rsidR="00135B30" w:rsidRPr="007328F0" w:rsidRDefault="00135B30" w:rsidP="00427A24">
      <w:pPr>
        <w:jc w:val="both"/>
        <w:rPr>
          <w:rFonts w:ascii="Times New Roman" w:hAnsi="Times New Roman" w:cs="Times New Roman"/>
          <w:sz w:val="28"/>
          <w:szCs w:val="28"/>
          <w:lang w:val="ro-RO"/>
        </w:rPr>
      </w:pPr>
    </w:p>
    <w:p w14:paraId="40C2A84C" w14:textId="37168261" w:rsidR="00135B30" w:rsidRPr="007328F0" w:rsidRDefault="00135B3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În momentul evaluării, </w:t>
      </w:r>
      <w:r w:rsidR="00256F9D" w:rsidRPr="007328F0">
        <w:rPr>
          <w:rFonts w:ascii="Times New Roman" w:hAnsi="Times New Roman" w:cs="Times New Roman"/>
          <w:sz w:val="28"/>
          <w:szCs w:val="28"/>
          <w:lang w:val="ro-RO"/>
        </w:rPr>
        <w:t>se</w:t>
      </w:r>
      <w:r w:rsidRPr="007328F0">
        <w:rPr>
          <w:rFonts w:ascii="Times New Roman" w:hAnsi="Times New Roman" w:cs="Times New Roman"/>
          <w:sz w:val="28"/>
          <w:szCs w:val="28"/>
          <w:lang w:val="ro-RO"/>
        </w:rPr>
        <w:t xml:space="preserve"> în considerare condițiile agronomice, fitosanitare și de mediu (inclusiv climatice) din zonele de utilizare.</w:t>
      </w:r>
    </w:p>
    <w:p w14:paraId="0ACFE6DC" w14:textId="77777777" w:rsidR="00256F9D" w:rsidRPr="007328F0" w:rsidRDefault="00256F9D"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cazul în care principiile specifice din secțiunea 1 din partea A sau secțiunea 1 din partea B (după caz) prevăd utilizarea unor modele de calcul în evaluarea unui produs de protecție a plantelor, modelele respective:</w:t>
      </w:r>
    </w:p>
    <w:p w14:paraId="342C8A42" w14:textId="30BF9544" w:rsidR="007503DC" w:rsidRPr="007328F0" w:rsidRDefault="007503DC" w:rsidP="00427A24">
      <w:pPr>
        <w:pStyle w:val="Listparagraf"/>
        <w:numPr>
          <w:ilvl w:val="0"/>
          <w:numId w:val="5"/>
        </w:numPr>
        <w:ind w:hanging="92"/>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prezintă cea mai bună estimare posibilă într-un mod adecvat a tuturor proceselor pertinente, pornind de la ipoteze și parametri realiști;</w:t>
      </w:r>
    </w:p>
    <w:p w14:paraId="38BA0A66" w14:textId="70CFBA95" w:rsidR="007503DC" w:rsidRPr="007328F0" w:rsidRDefault="007503DC" w:rsidP="00427A24">
      <w:pPr>
        <w:pStyle w:val="Listparagraf"/>
        <w:numPr>
          <w:ilvl w:val="0"/>
          <w:numId w:val="5"/>
        </w:numPr>
        <w:ind w:hanging="92"/>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fac obiectul unei evaluări în conformitate cu punctul 11;</w:t>
      </w:r>
    </w:p>
    <w:p w14:paraId="6626526C" w14:textId="77777777" w:rsidR="007503DC" w:rsidRPr="007328F0" w:rsidRDefault="007503DC" w:rsidP="00427A24">
      <w:pPr>
        <w:pStyle w:val="Listparagraf"/>
        <w:numPr>
          <w:ilvl w:val="0"/>
          <w:numId w:val="5"/>
        </w:numPr>
        <w:ind w:hanging="92"/>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sunt validate corect prin măsurări efectuate în circumstanțe relevante în raport cu utilizarea modelului;</w:t>
      </w:r>
    </w:p>
    <w:p w14:paraId="0750A945" w14:textId="77777777" w:rsidR="007503DC" w:rsidRPr="007328F0" w:rsidRDefault="007503DC" w:rsidP="00427A24">
      <w:pPr>
        <w:pStyle w:val="Listparagraf"/>
        <w:numPr>
          <w:ilvl w:val="0"/>
          <w:numId w:val="5"/>
        </w:numPr>
        <w:ind w:hanging="92"/>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corespund condițiilor din zona de utilizare;</w:t>
      </w:r>
    </w:p>
    <w:p w14:paraId="14014E4E" w14:textId="77777777" w:rsidR="007503DC" w:rsidRPr="007328F0" w:rsidRDefault="007503DC" w:rsidP="00427A24">
      <w:pPr>
        <w:pStyle w:val="Listparagraf"/>
        <w:numPr>
          <w:ilvl w:val="0"/>
          <w:numId w:val="5"/>
        </w:numPr>
        <w:ind w:hanging="92"/>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cazul în care modelele nu au fost validate, ele trebuie să fie însoțite de detalii care să indice modul în care modelul calculează estimările furnizate, de explicații ale tuturor datelor de intrare ale modelului și de detalii privind modul în care acestea au fost obținute.</w:t>
      </w:r>
    </w:p>
    <w:p w14:paraId="2FD8F1C3" w14:textId="77777777" w:rsidR="007503DC" w:rsidRPr="007328F0" w:rsidRDefault="007503DC" w:rsidP="00427A24">
      <w:pPr>
        <w:pStyle w:val="Listparagraf"/>
        <w:ind w:left="801"/>
        <w:jc w:val="both"/>
        <w:rPr>
          <w:rFonts w:ascii="Times New Roman" w:hAnsi="Times New Roman" w:cs="Times New Roman"/>
          <w:sz w:val="28"/>
          <w:szCs w:val="28"/>
          <w:lang w:val="ro-RO"/>
        </w:rPr>
      </w:pPr>
    </w:p>
    <w:p w14:paraId="5501762E" w14:textId="1853786C" w:rsidR="007503DC" w:rsidRPr="007328F0" w:rsidRDefault="007503DC"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Atunci când metaboliții sunt menționați în principiile specifice, trebuie luate în considerare numai produsele relevante pentru criteriul avut în vedere. Pentru partea A, aceasta se referă, de asemenea, la produșii de degradare sau de reacție. În ceea ce privește partea B, aceasta se referă la ceea ce este definit ca „metaboliți care prezintă motive de îngrijorare”.</w:t>
      </w:r>
    </w:p>
    <w:p w14:paraId="12313C94" w14:textId="77777777" w:rsidR="00135B30" w:rsidRPr="007328F0" w:rsidRDefault="00135B30" w:rsidP="00427A24">
      <w:pPr>
        <w:jc w:val="both"/>
        <w:rPr>
          <w:rFonts w:ascii="Times New Roman" w:hAnsi="Times New Roman" w:cs="Times New Roman"/>
          <w:sz w:val="28"/>
          <w:szCs w:val="28"/>
          <w:lang w:val="ro-RO"/>
        </w:rPr>
      </w:pPr>
    </w:p>
    <w:p w14:paraId="3CB6B49B" w14:textId="453D39E8" w:rsidR="007503DC" w:rsidRPr="007328F0" w:rsidRDefault="007503DC" w:rsidP="00427A24">
      <w:pPr>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Secțiunea 3. Procesul decizional, principii generale</w:t>
      </w:r>
    </w:p>
    <w:p w14:paraId="553F899F" w14:textId="77777777" w:rsidR="002E26D2" w:rsidRPr="007328F0" w:rsidRDefault="002E26D2" w:rsidP="00427A24">
      <w:pPr>
        <w:jc w:val="both"/>
        <w:rPr>
          <w:rFonts w:ascii="Times New Roman" w:hAnsi="Times New Roman" w:cs="Times New Roman"/>
          <w:b/>
          <w:sz w:val="28"/>
          <w:szCs w:val="28"/>
          <w:lang w:val="ro-RO"/>
        </w:rPr>
      </w:pPr>
    </w:p>
    <w:p w14:paraId="72D497CE" w14:textId="649D1A83" w:rsidR="00135B30" w:rsidRPr="007328F0" w:rsidRDefault="00135B3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După caz, </w:t>
      </w:r>
      <w:r w:rsidR="002E26D2" w:rsidRPr="007328F0">
        <w:rPr>
          <w:rFonts w:ascii="Times New Roman" w:hAnsi="Times New Roman" w:cs="Times New Roman"/>
          <w:sz w:val="28"/>
          <w:szCs w:val="28"/>
          <w:lang w:val="ro-RO"/>
        </w:rPr>
        <w:t xml:space="preserve">Autoritatea competentă de eliberarea autorizației </w:t>
      </w:r>
      <w:r w:rsidRPr="007328F0">
        <w:rPr>
          <w:rFonts w:ascii="Times New Roman" w:hAnsi="Times New Roman" w:cs="Times New Roman"/>
          <w:sz w:val="28"/>
          <w:szCs w:val="28"/>
          <w:lang w:val="ro-RO"/>
        </w:rPr>
        <w:t>impun</w:t>
      </w:r>
      <w:r w:rsidR="002E26D2" w:rsidRPr="007328F0">
        <w:rPr>
          <w:rFonts w:ascii="Times New Roman" w:hAnsi="Times New Roman" w:cs="Times New Roman"/>
          <w:sz w:val="28"/>
          <w:szCs w:val="28"/>
          <w:lang w:val="ro-RO"/>
        </w:rPr>
        <w:t>e</w:t>
      </w:r>
      <w:r w:rsidRPr="007328F0">
        <w:rPr>
          <w:rFonts w:ascii="Times New Roman" w:hAnsi="Times New Roman" w:cs="Times New Roman"/>
          <w:sz w:val="28"/>
          <w:szCs w:val="28"/>
          <w:lang w:val="ro-RO"/>
        </w:rPr>
        <w:t xml:space="preserve"> condiții sau restricții la acordarea autorizațiilor. Natura și strictețea acestor condiții sau restricții </w:t>
      </w:r>
      <w:r w:rsidR="002E26D2" w:rsidRPr="007328F0">
        <w:rPr>
          <w:rFonts w:ascii="Times New Roman" w:hAnsi="Times New Roman" w:cs="Times New Roman"/>
          <w:sz w:val="28"/>
          <w:szCs w:val="28"/>
          <w:lang w:val="ro-RO"/>
        </w:rPr>
        <w:t>se</w:t>
      </w:r>
      <w:r w:rsidRPr="007328F0">
        <w:rPr>
          <w:rFonts w:ascii="Times New Roman" w:hAnsi="Times New Roman" w:cs="Times New Roman"/>
          <w:sz w:val="28"/>
          <w:szCs w:val="28"/>
          <w:lang w:val="ro-RO"/>
        </w:rPr>
        <w:t xml:space="preserve"> determinată în funcție de natura și amploarea avantajelor și a riscurilor care pot surveni și trebuie să fie adaptate acestora.</w:t>
      </w:r>
    </w:p>
    <w:p w14:paraId="60D0AEB9" w14:textId="77777777" w:rsidR="00135B30" w:rsidRPr="007328F0" w:rsidRDefault="00135B30" w:rsidP="00427A24">
      <w:pPr>
        <w:jc w:val="both"/>
        <w:rPr>
          <w:rFonts w:ascii="Times New Roman" w:hAnsi="Times New Roman" w:cs="Times New Roman"/>
          <w:sz w:val="28"/>
          <w:szCs w:val="28"/>
          <w:lang w:val="ro-RO"/>
        </w:rPr>
      </w:pPr>
    </w:p>
    <w:p w14:paraId="40CBD6D5" w14:textId="0978517E" w:rsidR="00135B30" w:rsidRPr="007328F0" w:rsidRDefault="00135B3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2E26D2" w:rsidRPr="007328F0">
        <w:rPr>
          <w:rFonts w:ascii="Times New Roman" w:hAnsi="Times New Roman" w:cs="Times New Roman"/>
          <w:sz w:val="28"/>
          <w:szCs w:val="28"/>
          <w:lang w:val="ro-RO"/>
        </w:rPr>
        <w:t xml:space="preserve">Autoritatea competentă de eliberarea autorizației </w:t>
      </w:r>
      <w:r w:rsidRPr="007328F0">
        <w:rPr>
          <w:rFonts w:ascii="Times New Roman" w:hAnsi="Times New Roman" w:cs="Times New Roman"/>
          <w:sz w:val="28"/>
          <w:szCs w:val="28"/>
          <w:lang w:val="ro-RO"/>
        </w:rPr>
        <w:t xml:space="preserve">se asigură că deciziile adoptate pentru acordarea autorizațiilor țin seama de condițiile agronomice, fitosanitare și de mediu, inclusiv climatice, din zonele de utilizare avute în vedere. Aceste considerente pot duce la stabilirea condițiilor și a restricțiilor de utilizare și chiar la excluderea de la autorizare a numitor zone </w:t>
      </w:r>
      <w:r w:rsidR="002E26D2" w:rsidRPr="007328F0">
        <w:rPr>
          <w:rFonts w:ascii="Times New Roman" w:hAnsi="Times New Roman" w:cs="Times New Roman"/>
          <w:sz w:val="28"/>
          <w:szCs w:val="28"/>
          <w:lang w:val="ro-RO"/>
        </w:rPr>
        <w:t>specifice de pe</w:t>
      </w:r>
      <w:r w:rsidRPr="007328F0">
        <w:rPr>
          <w:rFonts w:ascii="Times New Roman" w:hAnsi="Times New Roman" w:cs="Times New Roman"/>
          <w:sz w:val="28"/>
          <w:szCs w:val="28"/>
          <w:lang w:val="ro-RO"/>
        </w:rPr>
        <w:t xml:space="preserve"> teritoriul</w:t>
      </w:r>
      <w:r w:rsidR="002E26D2" w:rsidRPr="007328F0">
        <w:rPr>
          <w:rFonts w:ascii="Times New Roman" w:hAnsi="Times New Roman" w:cs="Times New Roman"/>
          <w:sz w:val="28"/>
          <w:szCs w:val="28"/>
          <w:lang w:val="ro-RO"/>
        </w:rPr>
        <w:t xml:space="preserve"> țării</w:t>
      </w:r>
      <w:r w:rsidRPr="007328F0">
        <w:rPr>
          <w:rFonts w:ascii="Times New Roman" w:hAnsi="Times New Roman" w:cs="Times New Roman"/>
          <w:sz w:val="28"/>
          <w:szCs w:val="28"/>
          <w:lang w:val="ro-RO"/>
        </w:rPr>
        <w:t>.</w:t>
      </w:r>
    </w:p>
    <w:p w14:paraId="66FD8B3C" w14:textId="77777777" w:rsidR="00135B30" w:rsidRPr="007328F0" w:rsidRDefault="00135B30" w:rsidP="00427A24">
      <w:pPr>
        <w:jc w:val="both"/>
        <w:rPr>
          <w:rFonts w:ascii="Times New Roman" w:hAnsi="Times New Roman" w:cs="Times New Roman"/>
          <w:sz w:val="28"/>
          <w:szCs w:val="28"/>
          <w:lang w:val="ro-RO"/>
        </w:rPr>
      </w:pPr>
    </w:p>
    <w:p w14:paraId="27D35F2E" w14:textId="7938C085" w:rsidR="00135B30" w:rsidRPr="007328F0" w:rsidRDefault="00135B3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2E26D2" w:rsidRPr="007328F0">
        <w:rPr>
          <w:rFonts w:ascii="Times New Roman" w:hAnsi="Times New Roman" w:cs="Times New Roman"/>
          <w:sz w:val="28"/>
          <w:szCs w:val="28"/>
          <w:lang w:val="ro-RO"/>
        </w:rPr>
        <w:t xml:space="preserve">Autoritatea competentă de eliberarea autorizației </w:t>
      </w:r>
      <w:r w:rsidRPr="007328F0">
        <w:rPr>
          <w:rFonts w:ascii="Times New Roman" w:hAnsi="Times New Roman" w:cs="Times New Roman"/>
          <w:sz w:val="28"/>
          <w:szCs w:val="28"/>
          <w:lang w:val="ro-RO"/>
        </w:rPr>
        <w:t>se asigură că toate ratele de aplicare autorizate și numărul aplicărilor autorizate reprezintă valorile minime necesare pentru a obține efectul dorit, chiar atunci când anumite rate de aplicare mai ridicate nu implică riscuri inacceptabile pentru sănătatea oamenilor sau a animalelor sau pentru mediu. Ratele de aplicare autorizate trebuie modulate în funcție de condițiile agronomice, fitosanitare și de mediu (inclusiv climatice) din diferitele zone pentru care se acordă o autorizație și trebuie să fie adaptate acestora. Totuși, este necesar ca rata de aplicare utilizată și numărul de aplicări să nu producă efecte indezirabile, cum este dezvoltarea rezistenței în organismul țintă.</w:t>
      </w:r>
    </w:p>
    <w:p w14:paraId="72F72E24" w14:textId="77777777" w:rsidR="00135B30" w:rsidRPr="007328F0" w:rsidRDefault="00135B30" w:rsidP="00427A24">
      <w:pPr>
        <w:jc w:val="both"/>
        <w:rPr>
          <w:rFonts w:ascii="Times New Roman" w:hAnsi="Times New Roman" w:cs="Times New Roman"/>
          <w:sz w:val="28"/>
          <w:szCs w:val="28"/>
          <w:lang w:val="ro-RO"/>
        </w:rPr>
      </w:pPr>
    </w:p>
    <w:p w14:paraId="0FB21165" w14:textId="58899283" w:rsidR="00135B30" w:rsidRPr="007328F0" w:rsidRDefault="00135B3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2D4545" w:rsidRPr="007328F0">
        <w:rPr>
          <w:rFonts w:ascii="Times New Roman" w:hAnsi="Times New Roman" w:cs="Times New Roman"/>
          <w:sz w:val="28"/>
          <w:szCs w:val="28"/>
          <w:lang w:val="ro-RO"/>
        </w:rPr>
        <w:t xml:space="preserve">Autoritatea competentă de eliberarea autorizației </w:t>
      </w:r>
      <w:r w:rsidRPr="007328F0">
        <w:rPr>
          <w:rFonts w:ascii="Times New Roman" w:hAnsi="Times New Roman" w:cs="Times New Roman"/>
          <w:sz w:val="28"/>
          <w:szCs w:val="28"/>
          <w:lang w:val="ro-RO"/>
        </w:rPr>
        <w:t xml:space="preserve">se asigură că deciziile luate pentru acordarea autorizațiilor iau în considerare gestionarea integrată a dăunătorilor, astfel cum se prevede în </w:t>
      </w:r>
      <w:r w:rsidR="002D4545" w:rsidRPr="007328F0">
        <w:rPr>
          <w:rFonts w:ascii="Times New Roman" w:hAnsi="Times New Roman" w:cs="Times New Roman"/>
          <w:sz w:val="28"/>
          <w:szCs w:val="28"/>
          <w:lang w:val="ro-RO"/>
        </w:rPr>
        <w:t>Cerințele privind utilizarea durabilă a produselor de uz fitosanitar și, în special, de principiile gestionării integrate a dăunătorilor aprobate prin Hotărârea de Guvern nr. 42/2020</w:t>
      </w:r>
      <w:r w:rsidRPr="007328F0">
        <w:rPr>
          <w:rFonts w:ascii="Times New Roman" w:hAnsi="Times New Roman" w:cs="Times New Roman"/>
          <w:sz w:val="28"/>
          <w:szCs w:val="28"/>
          <w:lang w:val="ro-RO"/>
        </w:rPr>
        <w:t>. În special, se asigură că pe etichetă este indicată o frază de avertizare în cazul în care se preconizează efecte negative asupra organismelor benefice care sunt diseminate deliberat în cadrul strategiilor de gestionare integrată a dăunătorilor.</w:t>
      </w:r>
    </w:p>
    <w:p w14:paraId="718DC812" w14:textId="77777777" w:rsidR="002D4545" w:rsidRPr="007328F0" w:rsidRDefault="002D4545" w:rsidP="00427A24">
      <w:pPr>
        <w:pStyle w:val="Listparagraf"/>
        <w:jc w:val="both"/>
        <w:rPr>
          <w:rFonts w:ascii="Times New Roman" w:hAnsi="Times New Roman" w:cs="Times New Roman"/>
          <w:sz w:val="28"/>
          <w:szCs w:val="28"/>
          <w:lang w:val="ro-RO"/>
        </w:rPr>
      </w:pPr>
    </w:p>
    <w:p w14:paraId="278D449B" w14:textId="4725890F" w:rsidR="002D4545" w:rsidRPr="007328F0" w:rsidRDefault="002D4545"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cazul în care evaluarea se bazează pe date referitoare la un număr limitat de specii reprezentative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Autoritatea competentă de eliberarea autorizației trebuie să se asigure că utilizarea produselor de protecție a plantelor nu are repercusiuni pe termen lung asupra abundenței și diversității speciilor nevizate.</w:t>
      </w:r>
    </w:p>
    <w:p w14:paraId="46456EE0" w14:textId="77777777" w:rsidR="002D4545" w:rsidRPr="007328F0" w:rsidRDefault="002D4545" w:rsidP="00427A24">
      <w:pPr>
        <w:pStyle w:val="Listparagraf"/>
        <w:jc w:val="both"/>
        <w:rPr>
          <w:rFonts w:ascii="Times New Roman" w:hAnsi="Times New Roman" w:cs="Times New Roman"/>
          <w:sz w:val="28"/>
          <w:szCs w:val="28"/>
          <w:lang w:val="ro-RO"/>
        </w:rPr>
      </w:pPr>
    </w:p>
    <w:p w14:paraId="2D28A0CF" w14:textId="082B5D49" w:rsidR="002D4545" w:rsidRPr="007328F0" w:rsidRDefault="002D4545"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Înainte de a elibera o autorizație, Autoritatea competentă de eliberarea autorizației se asigură că eticheta produsului de protecție a plantelor:</w:t>
      </w:r>
    </w:p>
    <w:p w14:paraId="7E6C3073" w14:textId="77777777" w:rsidR="002D4545" w:rsidRPr="007328F0" w:rsidRDefault="002D4545" w:rsidP="00427A24">
      <w:pPr>
        <w:pStyle w:val="Listparagraf"/>
        <w:jc w:val="both"/>
        <w:rPr>
          <w:rFonts w:ascii="Times New Roman" w:hAnsi="Times New Roman" w:cs="Times New Roman"/>
          <w:sz w:val="28"/>
          <w:szCs w:val="28"/>
          <w:lang w:val="ro-RO"/>
        </w:rPr>
      </w:pPr>
    </w:p>
    <w:p w14:paraId="5BC06193" w14:textId="15998C1E" w:rsidR="002D4545" w:rsidRPr="007328F0" w:rsidRDefault="002D4545" w:rsidP="00427A24">
      <w:pPr>
        <w:pStyle w:val="Listparagraf"/>
        <w:numPr>
          <w:ilvl w:val="0"/>
          <w:numId w:val="6"/>
        </w:numPr>
        <w:ind w:left="0"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îndeplinește cerințele prevăzute la Regulamentul în ceea ce privește cerințele de etichetare pentru produsele de protecție a plantelor;</w:t>
      </w:r>
    </w:p>
    <w:p w14:paraId="304EB34D" w14:textId="6A5B015D" w:rsidR="002D4545" w:rsidRPr="007328F0" w:rsidRDefault="002D4545" w:rsidP="00427A24">
      <w:pPr>
        <w:pStyle w:val="Listparagraf"/>
        <w:numPr>
          <w:ilvl w:val="0"/>
          <w:numId w:val="6"/>
        </w:numPr>
        <w:ind w:left="0"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conține, de asemenea, informațiile privind protecția operatorilor, a lucrătorilor, a trecătorilor și a rezidenților impuse de legislația privind protecția lucrătorilor;</w:t>
      </w:r>
    </w:p>
    <w:p w14:paraId="60873B88" w14:textId="7CCAEC4D" w:rsidR="002D4545" w:rsidRPr="007328F0" w:rsidRDefault="002D4545" w:rsidP="00427A24">
      <w:pPr>
        <w:pStyle w:val="Listparagraf"/>
        <w:numPr>
          <w:ilvl w:val="0"/>
          <w:numId w:val="6"/>
        </w:numPr>
        <w:ind w:left="0"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precizează, în special, condițiile sau restricțiile de utilizare a produsului de protecție a plantelor prevăzute la p</w:t>
      </w:r>
      <w:r w:rsidR="00B50DDF" w:rsidRPr="007328F0">
        <w:rPr>
          <w:rFonts w:ascii="Times New Roman" w:hAnsi="Times New Roman" w:cs="Times New Roman"/>
          <w:sz w:val="28"/>
          <w:szCs w:val="28"/>
          <w:lang w:val="ro-RO"/>
        </w:rPr>
        <w:t>ct.</w:t>
      </w:r>
      <w:r w:rsidRPr="007328F0">
        <w:rPr>
          <w:rFonts w:ascii="Times New Roman" w:hAnsi="Times New Roman" w:cs="Times New Roman"/>
          <w:sz w:val="28"/>
          <w:szCs w:val="28"/>
          <w:lang w:val="ro-RO"/>
        </w:rPr>
        <w:t xml:space="preserve"> </w:t>
      </w:r>
      <w:r w:rsidR="00286BBD" w:rsidRPr="007328F0">
        <w:rPr>
          <w:rFonts w:ascii="Times New Roman" w:hAnsi="Times New Roman" w:cs="Times New Roman"/>
          <w:sz w:val="28"/>
          <w:szCs w:val="28"/>
          <w:lang w:val="ro-RO"/>
        </w:rPr>
        <w:t>15-19</w:t>
      </w:r>
      <w:r w:rsidRPr="007328F0">
        <w:rPr>
          <w:rFonts w:ascii="Times New Roman" w:hAnsi="Times New Roman" w:cs="Times New Roman"/>
          <w:sz w:val="28"/>
          <w:szCs w:val="28"/>
          <w:lang w:val="ro-RO"/>
        </w:rPr>
        <w:t xml:space="preserve"> din prezenta introducere generală.</w:t>
      </w:r>
      <w:r w:rsidR="002C5AD8" w:rsidRPr="007328F0">
        <w:rPr>
          <w:rFonts w:ascii="Times New Roman" w:hAnsi="Times New Roman" w:cs="Times New Roman"/>
          <w:sz w:val="28"/>
          <w:szCs w:val="28"/>
          <w:lang w:val="ro-RO"/>
        </w:rPr>
        <w:br/>
        <w:t xml:space="preserve">Autorizația trebuie să menționeze detaliile indicate în Legea privind </w:t>
      </w:r>
      <w:r w:rsidR="00B50DDF" w:rsidRPr="007328F0">
        <w:rPr>
          <w:rFonts w:ascii="Times New Roman" w:hAnsi="Times New Roman" w:cs="Times New Roman"/>
          <w:sz w:val="28"/>
          <w:szCs w:val="28"/>
          <w:lang w:val="ro-RO"/>
        </w:rPr>
        <w:t>substanțele chimice nr. 277/2018.</w:t>
      </w:r>
    </w:p>
    <w:p w14:paraId="74DC6617" w14:textId="1011E582" w:rsidR="002D4545" w:rsidRPr="007328F0" w:rsidRDefault="00286BBD"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Înainte de a elibera o autorizație, Autoritatea competentă de eliberarea autorizației:</w:t>
      </w:r>
    </w:p>
    <w:p w14:paraId="3661B5C7" w14:textId="22EA840F" w:rsidR="00135B30" w:rsidRPr="007328F0" w:rsidRDefault="00286BBD" w:rsidP="00427A24">
      <w:pPr>
        <w:ind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1</w:t>
      </w:r>
      <w:r w:rsidR="00135B30" w:rsidRPr="007328F0">
        <w:rPr>
          <w:rFonts w:ascii="Times New Roman" w:hAnsi="Times New Roman" w:cs="Times New Roman"/>
          <w:sz w:val="28"/>
          <w:szCs w:val="28"/>
          <w:lang w:val="ro-RO"/>
        </w:rPr>
        <w:t xml:space="preserve">) se asigură că ambalajul propus este în conformitate cu dispozițiile </w:t>
      </w:r>
      <w:r w:rsidRPr="007328F0">
        <w:rPr>
          <w:rFonts w:ascii="Times New Roman" w:hAnsi="Times New Roman" w:cs="Times New Roman"/>
          <w:sz w:val="28"/>
          <w:szCs w:val="28"/>
          <w:lang w:val="ro-RO"/>
        </w:rPr>
        <w:t>Legii privind substanțele chimice nr. 277/2018.</w:t>
      </w:r>
      <w:r w:rsidR="00135B30" w:rsidRPr="007328F0">
        <w:rPr>
          <w:rFonts w:ascii="Times New Roman" w:hAnsi="Times New Roman" w:cs="Times New Roman"/>
          <w:sz w:val="28"/>
          <w:szCs w:val="28"/>
          <w:lang w:val="ro-RO"/>
        </w:rPr>
        <w:t>;</w:t>
      </w:r>
    </w:p>
    <w:p w14:paraId="4784DEBD" w14:textId="47EA6DDE" w:rsidR="00135B30" w:rsidRPr="007328F0" w:rsidRDefault="00286BBD" w:rsidP="00427A24">
      <w:pPr>
        <w:ind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2</w:t>
      </w:r>
      <w:r w:rsidR="00135B30" w:rsidRPr="007328F0">
        <w:rPr>
          <w:rFonts w:ascii="Times New Roman" w:hAnsi="Times New Roman" w:cs="Times New Roman"/>
          <w:sz w:val="28"/>
          <w:szCs w:val="28"/>
          <w:lang w:val="ro-RO"/>
        </w:rPr>
        <w:t>) se asigură că următoarele proceduri sunt în conformitate cu dispozițiile de reglementare relevante:</w:t>
      </w:r>
    </w:p>
    <w:p w14:paraId="69D6A72E" w14:textId="24A9DD4C" w:rsidR="00135B30" w:rsidRPr="007328F0" w:rsidRDefault="00286BBD" w:rsidP="00427A24">
      <w:pPr>
        <w:ind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 </w:t>
      </w:r>
      <w:r w:rsidR="00135B30" w:rsidRPr="007328F0">
        <w:rPr>
          <w:rFonts w:ascii="Times New Roman" w:hAnsi="Times New Roman" w:cs="Times New Roman"/>
          <w:sz w:val="28"/>
          <w:szCs w:val="28"/>
          <w:lang w:val="ro-RO"/>
        </w:rPr>
        <w:t>procedurile de distrugere a produsului de protecție a plantelor;</w:t>
      </w:r>
    </w:p>
    <w:p w14:paraId="0F0AAD38" w14:textId="28525926" w:rsidR="00135B30" w:rsidRPr="007328F0" w:rsidRDefault="00286BBD" w:rsidP="00427A24">
      <w:pPr>
        <w:ind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b) </w:t>
      </w:r>
      <w:r w:rsidR="00135B30" w:rsidRPr="007328F0">
        <w:rPr>
          <w:rFonts w:ascii="Times New Roman" w:hAnsi="Times New Roman" w:cs="Times New Roman"/>
          <w:sz w:val="28"/>
          <w:szCs w:val="28"/>
          <w:lang w:val="ro-RO"/>
        </w:rPr>
        <w:t>procedurile de neutralizare a efectelor nocive ale produsului de protecție a plantelor în caz de dispersie accidentală; și</w:t>
      </w:r>
    </w:p>
    <w:p w14:paraId="5A73D644" w14:textId="6184136F" w:rsidR="00135B30" w:rsidRPr="007328F0" w:rsidRDefault="00286BBD" w:rsidP="00427A24">
      <w:pPr>
        <w:ind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c) </w:t>
      </w:r>
      <w:r w:rsidR="00135B30" w:rsidRPr="007328F0">
        <w:rPr>
          <w:rFonts w:ascii="Times New Roman" w:hAnsi="Times New Roman" w:cs="Times New Roman"/>
          <w:sz w:val="28"/>
          <w:szCs w:val="28"/>
          <w:lang w:val="ro-RO"/>
        </w:rPr>
        <w:t>procedeele de decontaminare și de distrugere a ambalajelor.</w:t>
      </w:r>
    </w:p>
    <w:p w14:paraId="72316B28" w14:textId="25BD6615" w:rsidR="00286BBD" w:rsidRPr="007328F0" w:rsidRDefault="00286BBD"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Autorizația nu se acordă decât în cazul în care sunt îndeplinite toate cerințele menționate în secțiunea 2 din </w:t>
      </w:r>
      <w:r w:rsidR="00BA77BC" w:rsidRPr="007328F0">
        <w:rPr>
          <w:rFonts w:ascii="Times New Roman" w:hAnsi="Times New Roman" w:cs="Times New Roman"/>
          <w:sz w:val="28"/>
          <w:szCs w:val="28"/>
          <w:lang w:val="ro-RO"/>
        </w:rPr>
        <w:t>Capitolul II</w:t>
      </w:r>
      <w:r w:rsidRPr="007328F0">
        <w:rPr>
          <w:rFonts w:ascii="Times New Roman" w:hAnsi="Times New Roman" w:cs="Times New Roman"/>
          <w:sz w:val="28"/>
          <w:szCs w:val="28"/>
          <w:lang w:val="ro-RO"/>
        </w:rPr>
        <w:t xml:space="preserve"> sau în secțiunea 2 </w:t>
      </w:r>
      <w:r w:rsidR="00BA77BC"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(după caz). Cu toate acestea:</w:t>
      </w:r>
    </w:p>
    <w:p w14:paraId="235C58A0" w14:textId="166DFBB6" w:rsidR="00F6197B" w:rsidRPr="007328F0" w:rsidRDefault="00F6197B" w:rsidP="00427A24">
      <w:pPr>
        <w:pStyle w:val="Listparagraf"/>
        <w:ind w:left="0"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1) dacă una sau mai multe cerințe specifice ale procesului decizional vizate la punctele </w:t>
      </w:r>
      <w:r w:rsidR="00FD4805" w:rsidRPr="007328F0">
        <w:rPr>
          <w:rFonts w:ascii="Times New Roman" w:hAnsi="Times New Roman" w:cs="Times New Roman"/>
          <w:sz w:val="28"/>
          <w:szCs w:val="28"/>
          <w:lang w:val="ro-RO"/>
        </w:rPr>
        <w:t>63-76</w:t>
      </w:r>
      <w:r w:rsidRPr="007328F0">
        <w:rPr>
          <w:rFonts w:ascii="Times New Roman" w:hAnsi="Times New Roman" w:cs="Times New Roman"/>
          <w:sz w:val="28"/>
          <w:szCs w:val="28"/>
          <w:lang w:val="ro-RO"/>
        </w:rPr>
        <w:t xml:space="preserve"> sau </w:t>
      </w:r>
      <w:r w:rsidR="00FD4805" w:rsidRPr="007328F0">
        <w:rPr>
          <w:rFonts w:ascii="Times New Roman" w:hAnsi="Times New Roman" w:cs="Times New Roman"/>
          <w:sz w:val="28"/>
          <w:szCs w:val="28"/>
          <w:lang w:val="ro-RO"/>
        </w:rPr>
        <w:t>101-103</w:t>
      </w:r>
      <w:r w:rsidRPr="007328F0">
        <w:rPr>
          <w:rFonts w:ascii="Times New Roman" w:hAnsi="Times New Roman" w:cs="Times New Roman"/>
          <w:sz w:val="28"/>
          <w:szCs w:val="28"/>
          <w:lang w:val="ro-RO"/>
        </w:rPr>
        <w:t xml:space="preserve"> din </w:t>
      </w:r>
      <w:r w:rsidR="00FD4805" w:rsidRPr="007328F0">
        <w:rPr>
          <w:rFonts w:ascii="Times New Roman" w:hAnsi="Times New Roman" w:cs="Times New Roman"/>
          <w:sz w:val="28"/>
          <w:szCs w:val="28"/>
          <w:lang w:val="ro-RO"/>
        </w:rPr>
        <w:t>Capitolul II</w:t>
      </w:r>
      <w:r w:rsidRPr="007328F0">
        <w:rPr>
          <w:rFonts w:ascii="Times New Roman" w:hAnsi="Times New Roman" w:cs="Times New Roman"/>
          <w:sz w:val="28"/>
          <w:szCs w:val="28"/>
          <w:lang w:val="ro-RO"/>
        </w:rPr>
        <w:t xml:space="preserve"> sa</w:t>
      </w:r>
      <w:r w:rsidR="00FD4805" w:rsidRPr="007328F0">
        <w:rPr>
          <w:rFonts w:ascii="Times New Roman" w:hAnsi="Times New Roman" w:cs="Times New Roman"/>
          <w:sz w:val="28"/>
          <w:szCs w:val="28"/>
          <w:lang w:val="ro-RO"/>
        </w:rPr>
        <w:t>u, respectiv, la punctele</w:t>
      </w:r>
      <w:r w:rsidRPr="007328F0">
        <w:rPr>
          <w:rFonts w:ascii="Times New Roman" w:hAnsi="Times New Roman" w:cs="Times New Roman"/>
          <w:sz w:val="28"/>
          <w:szCs w:val="28"/>
          <w:lang w:val="ro-RO"/>
        </w:rPr>
        <w:t xml:space="preserve"> </w:t>
      </w:r>
      <w:r w:rsidR="00FD4805" w:rsidRPr="007328F0">
        <w:rPr>
          <w:rFonts w:ascii="Times New Roman" w:hAnsi="Times New Roman" w:cs="Times New Roman"/>
          <w:sz w:val="28"/>
          <w:szCs w:val="28"/>
          <w:lang w:val="ro-RO"/>
        </w:rPr>
        <w:t>170-183</w:t>
      </w:r>
      <w:r w:rsidRPr="007328F0">
        <w:rPr>
          <w:rFonts w:ascii="Times New Roman" w:hAnsi="Times New Roman" w:cs="Times New Roman"/>
          <w:sz w:val="28"/>
          <w:szCs w:val="28"/>
          <w:lang w:val="ro-RO"/>
        </w:rPr>
        <w:t xml:space="preserve"> din </w:t>
      </w:r>
      <w:r w:rsidR="00FD4805"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nu sunt îndeplinite, autorizația se acordă numai dacă avantajele oferite de utilizarea produsului de protecție a plantelor în condițiile propuse depășesc posibilele efecte adverse. Orice restricții de utilizare a produsului de protecție a plantelor referitoare la nerespectarea unora dintre cerințele menționate anterior trebuie menționate pe etichetă, iar nerespectarea cerințelor menționate </w:t>
      </w:r>
      <w:commentRangeStart w:id="1"/>
      <w:r w:rsidRPr="007328F0">
        <w:rPr>
          <w:rFonts w:ascii="Times New Roman" w:hAnsi="Times New Roman" w:cs="Times New Roman"/>
          <w:sz w:val="28"/>
          <w:szCs w:val="28"/>
          <w:lang w:val="ro-RO"/>
        </w:rPr>
        <w:t>p</w:t>
      </w:r>
      <w:r w:rsidR="00FD4805" w:rsidRPr="007328F0">
        <w:rPr>
          <w:rFonts w:ascii="Times New Roman" w:hAnsi="Times New Roman" w:cs="Times New Roman"/>
          <w:sz w:val="28"/>
          <w:szCs w:val="28"/>
          <w:lang w:val="ro-RO"/>
        </w:rPr>
        <w:t>unctele</w:t>
      </w:r>
      <w:r w:rsidRPr="007328F0">
        <w:rPr>
          <w:rFonts w:ascii="Times New Roman" w:hAnsi="Times New Roman" w:cs="Times New Roman"/>
          <w:sz w:val="28"/>
          <w:szCs w:val="28"/>
          <w:lang w:val="ro-RO"/>
        </w:rPr>
        <w:t xml:space="preserve"> </w:t>
      </w:r>
      <w:r w:rsidR="00FD4805" w:rsidRPr="007328F0">
        <w:rPr>
          <w:rFonts w:ascii="Times New Roman" w:hAnsi="Times New Roman" w:cs="Times New Roman"/>
          <w:sz w:val="28"/>
          <w:szCs w:val="28"/>
          <w:lang w:val="ro-RO"/>
        </w:rPr>
        <w:t>101-103</w:t>
      </w:r>
      <w:r w:rsidRPr="007328F0">
        <w:rPr>
          <w:rFonts w:ascii="Times New Roman" w:hAnsi="Times New Roman" w:cs="Times New Roman"/>
          <w:sz w:val="28"/>
          <w:szCs w:val="28"/>
          <w:lang w:val="ro-RO"/>
        </w:rPr>
        <w:t xml:space="preserve"> </w:t>
      </w:r>
      <w:commentRangeEnd w:id="1"/>
      <w:r w:rsidRPr="007328F0">
        <w:rPr>
          <w:rStyle w:val="Referincomentariu"/>
          <w:lang w:val="ro-RO"/>
        </w:rPr>
        <w:commentReference w:id="1"/>
      </w:r>
      <w:r w:rsidRPr="007328F0">
        <w:rPr>
          <w:rFonts w:ascii="Times New Roman" w:hAnsi="Times New Roman" w:cs="Times New Roman"/>
          <w:sz w:val="28"/>
          <w:szCs w:val="28"/>
          <w:lang w:val="ro-RO"/>
        </w:rPr>
        <w:t xml:space="preserve">(în cazul în care se aplică </w:t>
      </w:r>
      <w:r w:rsidR="00FD4805" w:rsidRPr="007328F0">
        <w:rPr>
          <w:rFonts w:ascii="Times New Roman" w:hAnsi="Times New Roman" w:cs="Times New Roman"/>
          <w:sz w:val="28"/>
          <w:szCs w:val="28"/>
          <w:lang w:val="ro-RO"/>
        </w:rPr>
        <w:t>Capitolul II</w:t>
      </w:r>
      <w:r w:rsidRPr="007328F0">
        <w:rPr>
          <w:rFonts w:ascii="Times New Roman" w:hAnsi="Times New Roman" w:cs="Times New Roman"/>
          <w:sz w:val="28"/>
          <w:szCs w:val="28"/>
          <w:lang w:val="ro-RO"/>
        </w:rPr>
        <w:t>) nu trebuie să compromită utilizarea corespunzătoare a produsului de protecție a plantelor. Aceste avantaje:</w:t>
      </w:r>
    </w:p>
    <w:p w14:paraId="4641FEEC" w14:textId="16F82155" w:rsidR="00F6197B" w:rsidRPr="007328F0" w:rsidRDefault="00F6197B" w:rsidP="00427A24">
      <w:pPr>
        <w:pStyle w:val="Listparagraf"/>
        <w:ind w:left="0"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 pot favoriza măsurile de combatere integrată și agricultura biologică și pot fi compatibile cu acestea;</w:t>
      </w:r>
    </w:p>
    <w:p w14:paraId="0624B93A" w14:textId="488D6B70" w:rsidR="00F6197B" w:rsidRPr="007328F0" w:rsidRDefault="00F6197B" w:rsidP="00427A24">
      <w:pPr>
        <w:pStyle w:val="Listparagraf"/>
        <w:ind w:left="0"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b) pot facilita elaborarea unor strategii de minimizare a riscului de dezvoltare a unei rezistențe;</w:t>
      </w:r>
    </w:p>
    <w:p w14:paraId="166B530D" w14:textId="255B578A" w:rsidR="00F6197B" w:rsidRPr="007328F0" w:rsidRDefault="00F6197B" w:rsidP="00427A24">
      <w:pPr>
        <w:pStyle w:val="Listparagraf"/>
        <w:ind w:left="0"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 pot răspunde necesității de a diversifica în continuare tipurile de substanțe active sau modurile de acțiune biochimică utilizabile în cadrul strategiilor de prevenire a degradării accelerate în sol;</w:t>
      </w:r>
    </w:p>
    <w:p w14:paraId="5F56B20B" w14:textId="77EFB7BF" w:rsidR="00F6197B" w:rsidRPr="007328F0" w:rsidRDefault="00F6197B" w:rsidP="00427A24">
      <w:pPr>
        <w:pStyle w:val="Listparagraf"/>
        <w:ind w:left="0"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 pot reduce riscul pentru operatori și consumatori;</w:t>
      </w:r>
    </w:p>
    <w:p w14:paraId="42CC3123" w14:textId="68C5F13F" w:rsidR="00F6197B" w:rsidRPr="007328F0" w:rsidRDefault="00F6197B" w:rsidP="00427A24">
      <w:pPr>
        <w:pStyle w:val="Listparagraf"/>
        <w:ind w:left="0"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 xml:space="preserve">e) pot reduce contaminarea mediului și pot atenua impactul asupra speciilor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w:t>
      </w:r>
    </w:p>
    <w:p w14:paraId="59C9E09D" w14:textId="05411F37" w:rsidR="00F6197B" w:rsidRPr="007328F0" w:rsidRDefault="00F6197B" w:rsidP="00427A24">
      <w:pPr>
        <w:ind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2) dacă limitările cunoștințelor științifice și tehnologice actuale în ceea ce privește analiza nu permit satisfacerea deplină a criteriilor enunțate la punctul 2.6 din </w:t>
      </w:r>
      <w:r w:rsidR="00BA77BC" w:rsidRPr="007328F0">
        <w:rPr>
          <w:rFonts w:ascii="Times New Roman" w:hAnsi="Times New Roman" w:cs="Times New Roman"/>
          <w:sz w:val="28"/>
          <w:szCs w:val="28"/>
          <w:lang w:val="ro-RO"/>
        </w:rPr>
        <w:t>Capitolul II</w:t>
      </w:r>
      <w:r w:rsidRPr="007328F0">
        <w:rPr>
          <w:rFonts w:ascii="Times New Roman" w:hAnsi="Times New Roman" w:cs="Times New Roman"/>
          <w:sz w:val="28"/>
          <w:szCs w:val="28"/>
          <w:lang w:val="ro-RO"/>
        </w:rPr>
        <w:t xml:space="preserve"> sau, respectiv, la punctul 2.4 din </w:t>
      </w:r>
      <w:r w:rsidR="00BA77BC"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se acordă o autorizație cu durată limitată, în cazul în care metodele propuse se justifică drept adecvate pentru scopurile avute în vedere. În acest caz, solicitantul trebuie să elaboreze și să prezinte metode analitice care să fie în conformitate cu criteriile respective până la un anumit termen. Autorizația este reexaminată la expirarea termenului respectiv;</w:t>
      </w:r>
    </w:p>
    <w:p w14:paraId="30BAD88E" w14:textId="77777777" w:rsidR="00F6197B" w:rsidRPr="007328F0" w:rsidRDefault="00F6197B" w:rsidP="00427A24">
      <w:pPr>
        <w:ind w:firstLine="709"/>
        <w:jc w:val="both"/>
        <w:rPr>
          <w:rFonts w:ascii="Times New Roman" w:hAnsi="Times New Roman" w:cs="Times New Roman"/>
          <w:sz w:val="28"/>
          <w:szCs w:val="28"/>
          <w:lang w:val="ro-RO"/>
        </w:rPr>
      </w:pPr>
    </w:p>
    <w:p w14:paraId="5EE61232" w14:textId="02911A57" w:rsidR="00F6197B" w:rsidRPr="007328F0" w:rsidRDefault="00F6197B" w:rsidP="00427A24">
      <w:pPr>
        <w:ind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3) în cazul în care reproductibilitatea metodelor analitice prezentate menționate </w:t>
      </w:r>
      <w:r w:rsidR="00BA77BC" w:rsidRPr="007328F0">
        <w:rPr>
          <w:rFonts w:ascii="Times New Roman" w:hAnsi="Times New Roman" w:cs="Times New Roman"/>
          <w:sz w:val="28"/>
          <w:szCs w:val="28"/>
          <w:lang w:val="ro-RO"/>
        </w:rPr>
        <w:t>Capitolul II</w:t>
      </w:r>
      <w:commentRangeStart w:id="2"/>
      <w:r w:rsidRPr="007328F0">
        <w:rPr>
          <w:rFonts w:ascii="Times New Roman" w:hAnsi="Times New Roman" w:cs="Times New Roman"/>
          <w:sz w:val="28"/>
          <w:szCs w:val="28"/>
          <w:lang w:val="ro-RO"/>
        </w:rPr>
        <w:t xml:space="preserve"> punctul 2.6 sau, respectiv, în </w:t>
      </w:r>
      <w:r w:rsidR="00BA77BC"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punctul 2.4 </w:t>
      </w:r>
      <w:commentRangeEnd w:id="2"/>
      <w:r w:rsidRPr="007328F0">
        <w:rPr>
          <w:rStyle w:val="Referincomentariu"/>
          <w:lang w:val="ro-RO"/>
        </w:rPr>
        <w:commentReference w:id="2"/>
      </w:r>
      <w:r w:rsidRPr="007328F0">
        <w:rPr>
          <w:rFonts w:ascii="Times New Roman" w:hAnsi="Times New Roman" w:cs="Times New Roman"/>
          <w:sz w:val="28"/>
          <w:szCs w:val="28"/>
          <w:lang w:val="ro-RO"/>
        </w:rPr>
        <w:t>a fost verificată numai în două laboratoare, se acordă o autorizație pentru o perioadă de 1 an pentru a permite solicitantului să demonstreze reproductibilitatea metodelor respective în conformitate cu criteriile convenite în cel puțin un al treilea laborator.</w:t>
      </w:r>
    </w:p>
    <w:p w14:paraId="70FA234B" w14:textId="1CF68C33" w:rsidR="00F6197B" w:rsidRPr="007328F0" w:rsidRDefault="00F6197B"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Atunci când o autorizație se acordă în temeiul</w:t>
      </w:r>
      <w:r w:rsidR="00BA77BC" w:rsidRPr="007328F0">
        <w:rPr>
          <w:rFonts w:ascii="Times New Roman" w:hAnsi="Times New Roman" w:cs="Times New Roman"/>
          <w:sz w:val="28"/>
          <w:szCs w:val="28"/>
          <w:lang w:val="ro-RO"/>
        </w:rPr>
        <w:t xml:space="preserve"> cerințelor enunțate în prezentul Regulament</w:t>
      </w:r>
      <w:r w:rsidRPr="007328F0">
        <w:rPr>
          <w:rFonts w:ascii="Times New Roman" w:hAnsi="Times New Roman" w:cs="Times New Roman"/>
          <w:sz w:val="28"/>
          <w:szCs w:val="28"/>
          <w:lang w:val="ro-RO"/>
        </w:rPr>
        <w:t xml:space="preserve">, Autoritatea competentă de eliberarea autorizației, în temeiul articolului 23 din </w:t>
      </w:r>
      <w:r w:rsidR="00486EDA" w:rsidRPr="007328F0">
        <w:rPr>
          <w:rFonts w:ascii="Times New Roman" w:hAnsi="Times New Roman" w:cs="Times New Roman"/>
          <w:sz w:val="28"/>
          <w:szCs w:val="28"/>
          <w:lang w:val="ro-RO"/>
        </w:rPr>
        <w:t xml:space="preserve">Legea nr. 403/2023 privind introducerea pe </w:t>
      </w:r>
      <w:proofErr w:type="spellStart"/>
      <w:r w:rsidR="00486EDA" w:rsidRPr="007328F0">
        <w:rPr>
          <w:rFonts w:ascii="Times New Roman" w:hAnsi="Times New Roman" w:cs="Times New Roman"/>
          <w:sz w:val="28"/>
          <w:szCs w:val="28"/>
          <w:lang w:val="ro-RO"/>
        </w:rPr>
        <w:t>piaţă</w:t>
      </w:r>
      <w:proofErr w:type="spellEnd"/>
      <w:r w:rsidR="00486EDA" w:rsidRPr="007328F0">
        <w:rPr>
          <w:rFonts w:ascii="Times New Roman" w:hAnsi="Times New Roman" w:cs="Times New Roman"/>
          <w:sz w:val="28"/>
          <w:szCs w:val="28"/>
          <w:lang w:val="ro-RO"/>
        </w:rPr>
        <w:t xml:space="preserve"> a produselor fitosanitare și pentru modificarea unor acte</w:t>
      </w:r>
      <w:r w:rsidR="00E058E3" w:rsidRPr="007328F0">
        <w:rPr>
          <w:rFonts w:ascii="Times New Roman" w:hAnsi="Times New Roman" w:cs="Times New Roman"/>
          <w:sz w:val="28"/>
          <w:szCs w:val="28"/>
          <w:lang w:val="ro-RO"/>
        </w:rPr>
        <w:t xml:space="preserve"> definește, după caz, de preferat în strânsă colaborare cu solicitantul, măsuri pentru</w:t>
      </w:r>
      <w:r w:rsidRPr="007328F0">
        <w:rPr>
          <w:rFonts w:ascii="Times New Roman" w:hAnsi="Times New Roman" w:cs="Times New Roman"/>
          <w:sz w:val="28"/>
          <w:szCs w:val="28"/>
          <w:lang w:val="ro-RO"/>
        </w:rPr>
        <w:t>:</w:t>
      </w:r>
    </w:p>
    <w:p w14:paraId="7F405965" w14:textId="06E15A2F" w:rsidR="00F6197B" w:rsidRPr="007328F0" w:rsidRDefault="00F6197B" w:rsidP="00427A24">
      <w:pPr>
        <w:pStyle w:val="Listparagraf"/>
        <w:ind w:left="0" w:firstLine="851"/>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1</w:t>
      </w:r>
      <w:r w:rsidR="00E058E3" w:rsidRPr="007328F0">
        <w:rPr>
          <w:rFonts w:ascii="Times New Roman" w:hAnsi="Times New Roman" w:cs="Times New Roman"/>
          <w:sz w:val="28"/>
          <w:szCs w:val="28"/>
          <w:lang w:val="ro-RO"/>
        </w:rPr>
        <w:t>)</w:t>
      </w:r>
      <w:r w:rsidRPr="007328F0">
        <w:rPr>
          <w:rFonts w:ascii="Times New Roman" w:hAnsi="Times New Roman" w:cs="Times New Roman"/>
          <w:sz w:val="28"/>
          <w:szCs w:val="28"/>
          <w:lang w:val="ro-RO"/>
        </w:rPr>
        <w:t xml:space="preserve"> îmbunătățirea eficienței produsului de protecție a plantelor; și/sau</w:t>
      </w:r>
    </w:p>
    <w:p w14:paraId="61CA5864" w14:textId="42ECF1F3" w:rsidR="00F6197B" w:rsidRPr="007328F0" w:rsidRDefault="00F6197B" w:rsidP="00427A24">
      <w:pPr>
        <w:pStyle w:val="Listparagraf"/>
        <w:ind w:left="0" w:firstLine="851"/>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2) reducerea riscurilor de expunere în timpul și după utilizarea produsului de protecție a plantelor.</w:t>
      </w:r>
    </w:p>
    <w:p w14:paraId="68919BE1" w14:textId="671FA9D0" w:rsidR="00F6197B" w:rsidRPr="007328F0" w:rsidRDefault="00E058E3"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F6197B" w:rsidRPr="007328F0">
        <w:rPr>
          <w:rFonts w:ascii="Times New Roman" w:hAnsi="Times New Roman" w:cs="Times New Roman"/>
          <w:sz w:val="28"/>
          <w:szCs w:val="28"/>
          <w:lang w:val="ro-RO"/>
        </w:rPr>
        <w:t xml:space="preserve">îi informează pe solicitanți cu privire la orice măsură prevăzută la </w:t>
      </w:r>
      <w:proofErr w:type="spellStart"/>
      <w:r w:rsidRPr="007328F0">
        <w:rPr>
          <w:rFonts w:ascii="Times New Roman" w:hAnsi="Times New Roman" w:cs="Times New Roman"/>
          <w:sz w:val="28"/>
          <w:szCs w:val="28"/>
          <w:lang w:val="ro-RO"/>
        </w:rPr>
        <w:t>subpct</w:t>
      </w:r>
      <w:proofErr w:type="spellEnd"/>
      <w:r w:rsidRPr="007328F0">
        <w:rPr>
          <w:rFonts w:ascii="Times New Roman" w:hAnsi="Times New Roman" w:cs="Times New Roman"/>
          <w:sz w:val="28"/>
          <w:szCs w:val="28"/>
          <w:lang w:val="ro-RO"/>
        </w:rPr>
        <w:t>. 1) sau 2</w:t>
      </w:r>
      <w:r w:rsidR="00F6197B" w:rsidRPr="007328F0">
        <w:rPr>
          <w:rFonts w:ascii="Times New Roman" w:hAnsi="Times New Roman" w:cs="Times New Roman"/>
          <w:sz w:val="28"/>
          <w:szCs w:val="28"/>
          <w:lang w:val="ro-RO"/>
        </w:rPr>
        <w:t>) și le solicită orice informație suplimentară necesară pentru a demonstra eficiența sau acceptabilitatea riscurilor potențiale ale produsului în noile condiții de utilizare.</w:t>
      </w:r>
    </w:p>
    <w:p w14:paraId="6FCADC70" w14:textId="4C6A93F6" w:rsidR="00F6197B" w:rsidRPr="007328F0" w:rsidRDefault="00E031F1"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se asigură, în măsura în care este posibil din punct de vedere practic, că, pentru toate substanțele active conținute în produsele de protecție a plantelor care sunt luate în considerare pentru autorizare, solicitantul a luat în considerare toate cunoștințele și informațiile relevante disponibile în literatura științifică la momentul depunerii dosarului privind produsul de protecție a plantelor.</w:t>
      </w:r>
    </w:p>
    <w:p w14:paraId="486D23CC" w14:textId="764ECCC7" w:rsidR="00533E21" w:rsidRPr="007328F0" w:rsidRDefault="00533E2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Principiile de la procesul decizional al Secțiunii 5 se aplică fără a aduce atingere principiilor menționate în secțiunea 3.</w:t>
      </w:r>
    </w:p>
    <w:p w14:paraId="064542CC" w14:textId="77777777" w:rsidR="00E031F1" w:rsidRPr="007328F0" w:rsidRDefault="00E031F1" w:rsidP="00427A24">
      <w:pPr>
        <w:jc w:val="both"/>
        <w:rPr>
          <w:rFonts w:ascii="Times New Roman" w:hAnsi="Times New Roman" w:cs="Times New Roman"/>
          <w:sz w:val="28"/>
          <w:szCs w:val="28"/>
          <w:lang w:val="ro-RO"/>
        </w:rPr>
      </w:pPr>
    </w:p>
    <w:p w14:paraId="1A6C29F1" w14:textId="5B8CC721" w:rsidR="00E031F1" w:rsidRPr="007328F0" w:rsidRDefault="00AA51B8" w:rsidP="00427A24">
      <w:pPr>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Capitolul II</w:t>
      </w:r>
    </w:p>
    <w:p w14:paraId="3CFAB83C" w14:textId="6ADB9DE5" w:rsidR="00F6197B" w:rsidRPr="007328F0" w:rsidRDefault="00E031F1" w:rsidP="00427A24">
      <w:pPr>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Principii uniforme de evaluare și autorizare a produselor chimice de protecție a plantelor</w:t>
      </w:r>
    </w:p>
    <w:p w14:paraId="6D4D8FB2" w14:textId="77777777" w:rsidR="00E031F1" w:rsidRPr="007328F0" w:rsidRDefault="00E031F1" w:rsidP="00427A24">
      <w:pPr>
        <w:jc w:val="both"/>
        <w:rPr>
          <w:rFonts w:ascii="Times New Roman" w:hAnsi="Times New Roman" w:cs="Times New Roman"/>
          <w:b/>
          <w:sz w:val="28"/>
          <w:szCs w:val="28"/>
          <w:lang w:val="ro-RO"/>
        </w:rPr>
      </w:pPr>
    </w:p>
    <w:p w14:paraId="16FDD6D2" w14:textId="61ED4103" w:rsidR="00E031F1" w:rsidRPr="007328F0" w:rsidRDefault="00E031F1" w:rsidP="00427A24">
      <w:pPr>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 xml:space="preserve">Secțiunea </w:t>
      </w:r>
      <w:r w:rsidR="00AA51B8" w:rsidRPr="007328F0">
        <w:rPr>
          <w:rFonts w:ascii="Times New Roman" w:hAnsi="Times New Roman" w:cs="Times New Roman"/>
          <w:b/>
          <w:sz w:val="28"/>
          <w:szCs w:val="28"/>
          <w:lang w:val="ro-RO"/>
        </w:rPr>
        <w:t>1</w:t>
      </w:r>
      <w:r w:rsidRPr="007328F0">
        <w:rPr>
          <w:rFonts w:ascii="Times New Roman" w:hAnsi="Times New Roman" w:cs="Times New Roman"/>
          <w:b/>
          <w:sz w:val="28"/>
          <w:szCs w:val="28"/>
          <w:lang w:val="ro-RO"/>
        </w:rPr>
        <w:t>. Evaluare</w:t>
      </w:r>
    </w:p>
    <w:p w14:paraId="2326F289" w14:textId="77777777" w:rsidR="00E031F1" w:rsidRPr="007328F0" w:rsidRDefault="00E031F1" w:rsidP="00427A24">
      <w:pPr>
        <w:jc w:val="both"/>
        <w:rPr>
          <w:rFonts w:ascii="Times New Roman" w:hAnsi="Times New Roman" w:cs="Times New Roman"/>
          <w:b/>
          <w:sz w:val="28"/>
          <w:szCs w:val="28"/>
          <w:lang w:val="ro-RO"/>
        </w:rPr>
      </w:pPr>
    </w:p>
    <w:p w14:paraId="18C6A03C" w14:textId="6EFC0C7C" w:rsidR="00E031F1" w:rsidRPr="007328F0" w:rsidRDefault="00E031F1" w:rsidP="00427A24">
      <w:p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aplică următoarele principii în evaluarea datelor și informațiilor furnizate care însoțesc cererile, fără să aducă atingere principiilor generale menționate în secțiunea 2 din </w:t>
      </w:r>
      <w:r w:rsidR="00427A24" w:rsidRPr="007328F0">
        <w:rPr>
          <w:rFonts w:ascii="Times New Roman" w:hAnsi="Times New Roman" w:cs="Times New Roman"/>
          <w:sz w:val="28"/>
          <w:szCs w:val="28"/>
          <w:lang w:val="ro-RO"/>
        </w:rPr>
        <w:t>Capitolul I</w:t>
      </w:r>
      <w:r w:rsidRPr="007328F0">
        <w:rPr>
          <w:rFonts w:ascii="Times New Roman" w:hAnsi="Times New Roman" w:cs="Times New Roman"/>
          <w:sz w:val="28"/>
          <w:szCs w:val="28"/>
          <w:lang w:val="ro-RO"/>
        </w:rPr>
        <w:t>.</w:t>
      </w:r>
    </w:p>
    <w:p w14:paraId="5C810C0A" w14:textId="754FAD16" w:rsidR="00E031F1" w:rsidRPr="007328F0" w:rsidRDefault="00E031F1" w:rsidP="00427A24">
      <w:pPr>
        <w:jc w:val="both"/>
        <w:rPr>
          <w:rFonts w:ascii="Times New Roman" w:hAnsi="Times New Roman" w:cs="Times New Roman"/>
          <w:b/>
          <w:sz w:val="28"/>
          <w:szCs w:val="28"/>
          <w:lang w:val="ro-RO"/>
        </w:rPr>
      </w:pPr>
      <w:r w:rsidRPr="007328F0">
        <w:rPr>
          <w:rFonts w:ascii="Times New Roman" w:hAnsi="Times New Roman" w:cs="Times New Roman"/>
          <w:sz w:val="28"/>
          <w:szCs w:val="28"/>
          <w:lang w:val="ro-RO"/>
        </w:rPr>
        <w:t xml:space="preserve"> </w:t>
      </w:r>
      <w:r w:rsidRPr="007328F0">
        <w:rPr>
          <w:rFonts w:ascii="Times New Roman" w:hAnsi="Times New Roman" w:cs="Times New Roman"/>
          <w:b/>
          <w:sz w:val="28"/>
          <w:szCs w:val="28"/>
          <w:lang w:val="ro-RO"/>
        </w:rPr>
        <w:t xml:space="preserve">Subsecțiunea </w:t>
      </w:r>
      <w:r w:rsidR="00AA51B8" w:rsidRPr="007328F0">
        <w:rPr>
          <w:rFonts w:ascii="Times New Roman" w:hAnsi="Times New Roman" w:cs="Times New Roman"/>
          <w:b/>
          <w:sz w:val="28"/>
          <w:szCs w:val="28"/>
          <w:lang w:val="ro-RO"/>
        </w:rPr>
        <w:t>1</w:t>
      </w:r>
      <w:r w:rsidRPr="007328F0">
        <w:rPr>
          <w:rFonts w:ascii="Times New Roman" w:hAnsi="Times New Roman" w:cs="Times New Roman"/>
          <w:b/>
          <w:sz w:val="28"/>
          <w:szCs w:val="28"/>
          <w:lang w:val="ro-RO"/>
        </w:rPr>
        <w:t>.1. Eficiența</w:t>
      </w:r>
    </w:p>
    <w:p w14:paraId="651A1A85" w14:textId="772C4531" w:rsidR="00E031F1" w:rsidRPr="007328F0" w:rsidRDefault="00DE3D3F"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E031F1" w:rsidRPr="007328F0">
        <w:rPr>
          <w:rFonts w:ascii="Times New Roman" w:hAnsi="Times New Roman" w:cs="Times New Roman"/>
          <w:sz w:val="28"/>
          <w:szCs w:val="28"/>
          <w:lang w:val="ro-RO"/>
        </w:rPr>
        <w:t xml:space="preserve">Atunci când utilizarea propusă se referă la combaterea sau la protecția împotriva unui organism, </w:t>
      </w:r>
      <w:r w:rsidRPr="007328F0">
        <w:rPr>
          <w:rFonts w:ascii="Times New Roman" w:hAnsi="Times New Roman" w:cs="Times New Roman"/>
          <w:sz w:val="28"/>
          <w:szCs w:val="28"/>
          <w:lang w:val="ro-RO"/>
        </w:rPr>
        <w:t xml:space="preserve">Autoritatea competentă de eliberarea autorizației </w:t>
      </w:r>
      <w:r w:rsidR="00E031F1" w:rsidRPr="007328F0">
        <w:rPr>
          <w:rFonts w:ascii="Times New Roman" w:hAnsi="Times New Roman" w:cs="Times New Roman"/>
          <w:sz w:val="28"/>
          <w:szCs w:val="28"/>
          <w:lang w:val="ro-RO"/>
        </w:rPr>
        <w:t xml:space="preserve">evaluează posibilitatea ca organismul menționat să fie dăunător în condițiile agronomice, fitosanitare și de mediu (inclusiv climatice) </w:t>
      </w:r>
      <w:r w:rsidR="004A55AB" w:rsidRPr="007328F0">
        <w:rPr>
          <w:rFonts w:ascii="Times New Roman" w:hAnsi="Times New Roman" w:cs="Times New Roman"/>
          <w:sz w:val="28"/>
          <w:szCs w:val="28"/>
          <w:lang w:val="ro-RO"/>
        </w:rPr>
        <w:t>ale Republicii Moldova</w:t>
      </w:r>
      <w:r w:rsidR="00E031F1" w:rsidRPr="007328F0">
        <w:rPr>
          <w:rFonts w:ascii="Times New Roman" w:hAnsi="Times New Roman" w:cs="Times New Roman"/>
          <w:sz w:val="28"/>
          <w:szCs w:val="28"/>
          <w:lang w:val="ro-RO"/>
        </w:rPr>
        <w:t>.</w:t>
      </w:r>
    </w:p>
    <w:p w14:paraId="2A202F1A" w14:textId="3FDE2EAA" w:rsidR="00E031F1" w:rsidRPr="007328F0" w:rsidRDefault="00DE3D3F"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utilizarea propusă răspunde unei finalități alta decât combaterea unui organism sau protecția față de acesta, Autoritatea competentă de eliberarea autorizației estimează, luând în considerare condițiile agronomice, fitosanitare, de mediu, inclusiv climatice, eventualitatea unor daune, pierderi sau a unor inconveniente majore în zona de utilizare propusă în cazul în care nu ar fi utilizat produsul de protecție a plantelor.</w:t>
      </w:r>
    </w:p>
    <w:p w14:paraId="4FCA233F" w14:textId="24657AAE" w:rsidR="00DE3D3F" w:rsidRPr="007328F0" w:rsidRDefault="00441C55"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DE3D3F" w:rsidRPr="007328F0">
        <w:rPr>
          <w:rFonts w:ascii="Times New Roman" w:hAnsi="Times New Roman" w:cs="Times New Roman"/>
          <w:sz w:val="28"/>
          <w:szCs w:val="28"/>
          <w:lang w:val="ro-RO"/>
        </w:rPr>
        <w:t xml:space="preserve">evaluează datele privind eficiența produsului de protecție a plantelor prevăzute în Regulamentul </w:t>
      </w:r>
      <w:r w:rsidRPr="007328F0">
        <w:rPr>
          <w:rFonts w:ascii="Times New Roman" w:hAnsi="Times New Roman" w:cs="Times New Roman"/>
          <w:bCs/>
          <w:sz w:val="28"/>
          <w:szCs w:val="28"/>
          <w:lang w:val="ro-RO"/>
        </w:rPr>
        <w:t>de stabilire a cerințelor în materie de date aplicabile produselor de protecție a plantelor</w:t>
      </w:r>
      <w:r w:rsidR="00DE3D3F" w:rsidRPr="007328F0">
        <w:rPr>
          <w:rFonts w:ascii="Times New Roman" w:hAnsi="Times New Roman" w:cs="Times New Roman"/>
          <w:sz w:val="28"/>
          <w:szCs w:val="28"/>
          <w:lang w:val="ro-RO"/>
        </w:rPr>
        <w:t xml:space="preserve"> luând în considerare gradul de control sau amploarea efectului scontat, precum și condițiile experimentale relevante, ca de exemplu:</w:t>
      </w:r>
    </w:p>
    <w:p w14:paraId="459402CE" w14:textId="3B081282" w:rsidR="00DE3D3F" w:rsidRPr="007328F0" w:rsidRDefault="00DE3D3F" w:rsidP="00427A24">
      <w:pPr>
        <w:pStyle w:val="Listparagraf"/>
        <w:numPr>
          <w:ilvl w:val="0"/>
          <w:numId w:val="4"/>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alegerea culturii sau a </w:t>
      </w:r>
      <w:proofErr w:type="spellStart"/>
      <w:r w:rsidRPr="007328F0">
        <w:rPr>
          <w:rFonts w:ascii="Times New Roman" w:hAnsi="Times New Roman" w:cs="Times New Roman"/>
          <w:sz w:val="28"/>
          <w:szCs w:val="28"/>
          <w:lang w:val="ro-RO"/>
        </w:rPr>
        <w:t>cultivarului</w:t>
      </w:r>
      <w:proofErr w:type="spellEnd"/>
      <w:r w:rsidRPr="007328F0">
        <w:rPr>
          <w:rFonts w:ascii="Times New Roman" w:hAnsi="Times New Roman" w:cs="Times New Roman"/>
          <w:sz w:val="28"/>
          <w:szCs w:val="28"/>
          <w:lang w:val="ro-RO"/>
        </w:rPr>
        <w:t>;</w:t>
      </w:r>
    </w:p>
    <w:p w14:paraId="5BF9C92A" w14:textId="7F87FB48" w:rsidR="00DE3D3F" w:rsidRPr="007328F0" w:rsidRDefault="00DE3D3F" w:rsidP="00427A24">
      <w:pPr>
        <w:pStyle w:val="Listparagraf"/>
        <w:numPr>
          <w:ilvl w:val="0"/>
          <w:numId w:val="4"/>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condițiile agronomice, de mediu, inclusiv climatice;</w:t>
      </w:r>
    </w:p>
    <w:p w14:paraId="630C0FF7" w14:textId="47ED57A7" w:rsidR="00DE3D3F" w:rsidRPr="007328F0" w:rsidRDefault="00DE3D3F" w:rsidP="00427A24">
      <w:pPr>
        <w:pStyle w:val="Listparagraf"/>
        <w:numPr>
          <w:ilvl w:val="0"/>
          <w:numId w:val="4"/>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prezența și densitatea dăunătorului;</w:t>
      </w:r>
    </w:p>
    <w:p w14:paraId="401FDCA2" w14:textId="30E830B9" w:rsidR="00DE3D3F" w:rsidRPr="007328F0" w:rsidRDefault="00DE3D3F" w:rsidP="00427A24">
      <w:pPr>
        <w:pStyle w:val="Listparagraf"/>
        <w:numPr>
          <w:ilvl w:val="0"/>
          <w:numId w:val="4"/>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stadiul de dezvoltare a culturii și organismului;</w:t>
      </w:r>
    </w:p>
    <w:p w14:paraId="7C7A97FA" w14:textId="1C3FA45E" w:rsidR="00DE3D3F" w:rsidRPr="007328F0" w:rsidRDefault="00DE3D3F" w:rsidP="00427A24">
      <w:pPr>
        <w:pStyle w:val="Listparagraf"/>
        <w:numPr>
          <w:ilvl w:val="0"/>
          <w:numId w:val="4"/>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cantitatea de produs de protecție a plantelor utilizat;</w:t>
      </w:r>
    </w:p>
    <w:p w14:paraId="629D0CEB" w14:textId="7582009E" w:rsidR="00DE3D3F" w:rsidRPr="007328F0" w:rsidRDefault="00DE3D3F" w:rsidP="00427A24">
      <w:pPr>
        <w:pStyle w:val="Listparagraf"/>
        <w:numPr>
          <w:ilvl w:val="0"/>
          <w:numId w:val="4"/>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cantitatea de adjuvant adăugată, atunci când se solicită pe etichetă;</w:t>
      </w:r>
    </w:p>
    <w:p w14:paraId="76126A8C" w14:textId="2789EF6F" w:rsidR="00DE3D3F" w:rsidRPr="007328F0" w:rsidRDefault="00DE3D3F" w:rsidP="00427A24">
      <w:pPr>
        <w:pStyle w:val="Listparagraf"/>
        <w:numPr>
          <w:ilvl w:val="0"/>
          <w:numId w:val="4"/>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frecvența și calendarul aplicărilor;</w:t>
      </w:r>
    </w:p>
    <w:p w14:paraId="49B11762" w14:textId="42E095C0" w:rsidR="00DE3D3F" w:rsidRPr="007328F0" w:rsidRDefault="00DE3D3F" w:rsidP="00427A24">
      <w:pPr>
        <w:pStyle w:val="Listparagraf"/>
        <w:numPr>
          <w:ilvl w:val="0"/>
          <w:numId w:val="4"/>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tipul utilajului de aplicare</w:t>
      </w:r>
      <w:r w:rsidR="00441C55" w:rsidRPr="007328F0">
        <w:rPr>
          <w:rFonts w:ascii="Times New Roman" w:hAnsi="Times New Roman" w:cs="Times New Roman"/>
          <w:sz w:val="28"/>
          <w:szCs w:val="28"/>
          <w:lang w:val="ro-RO"/>
        </w:rPr>
        <w:t>.</w:t>
      </w:r>
    </w:p>
    <w:p w14:paraId="642036BB" w14:textId="5A276314" w:rsidR="00441C55" w:rsidRPr="007328F0" w:rsidRDefault="00441C55"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acțiunea produsului de protecție a plantelor într-o gamă de condiții agronomice, fitosanitare și de mediu, inclusiv climatice, susceptibile să apară în zona de utilizare propusă, în special:</w:t>
      </w:r>
    </w:p>
    <w:p w14:paraId="07062B36" w14:textId="0651911C" w:rsidR="00441C55" w:rsidRPr="007328F0" w:rsidRDefault="00441C55" w:rsidP="00427A24">
      <w:pPr>
        <w:pStyle w:val="Listparagraf"/>
        <w:numPr>
          <w:ilvl w:val="0"/>
          <w:numId w:val="7"/>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intensitatea, uniformitatea și persistența efectului studiat în funcție de doză, comparativ cu unul sau mai multe produse de referință adecvate și cu absența tratării;</w:t>
      </w:r>
    </w:p>
    <w:p w14:paraId="02389D4B" w14:textId="491F5511" w:rsidR="00441C55" w:rsidRPr="007328F0" w:rsidRDefault="00441C55" w:rsidP="00427A24">
      <w:pPr>
        <w:pStyle w:val="Listparagraf"/>
        <w:numPr>
          <w:ilvl w:val="0"/>
          <w:numId w:val="7"/>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dacă este cazul, impactul asupra randamentului sau a reducerii pierderilor pe durata depozitării, în termeni cantitativi și/sau calitativi, comparativ cu unul sau mai multe produse de referință adecvate și cu absența tratării.</w:t>
      </w:r>
    </w:p>
    <w:p w14:paraId="32669276" w14:textId="7D87E754" w:rsidR="00583B75" w:rsidRPr="007328F0" w:rsidRDefault="00583B7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Dacă nu există nici un produs de referință adecvat, se evaluează acțiunea produsului de protecție a plantelor astfel încât să determine dacă aplicarea sa prezintă avantaje durabile și clare în condițiile agronomice, fitosanitare și de mediu, inclusiv climatice, ale zonei de utilizare propuse.</w:t>
      </w:r>
    </w:p>
    <w:p w14:paraId="5F89A97A" w14:textId="522DB404" w:rsidR="00583B75" w:rsidRPr="007328F0" w:rsidRDefault="00583B75"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eticheta produsului impune folosirea acestuia în amestec cu alte produse de protecție a plantelor și/sau cu adjuvanți, Autoritatea competentă de eliberarea autorizației supun evaluărilor prevăzute la punctele 25 -25 informațiile furnizate cu privire la acest amestec.</w:t>
      </w:r>
    </w:p>
    <w:p w14:paraId="61C28BC2" w14:textId="3A3C2015" w:rsidR="00583B75" w:rsidRPr="007328F0" w:rsidRDefault="00583B7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Atunci când eticheta produsului recomandă folosirea acestuia în amestec cu alte produse de protecție a plantelor și/sau cu adjuvanți, Autoritatea competentă de eliberarea autorizației estimează oportunitatea amestecului și a condițiilor sale de utilizare.</w:t>
      </w:r>
    </w:p>
    <w:p w14:paraId="409D5D2C" w14:textId="58C14CAD" w:rsidR="00583B75" w:rsidRPr="007328F0" w:rsidRDefault="00583B7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b/>
          <w:sz w:val="28"/>
          <w:szCs w:val="28"/>
          <w:lang w:val="ro-RO"/>
        </w:rPr>
        <w:t xml:space="preserve">Subsecțiunea </w:t>
      </w:r>
      <w:r w:rsidR="00AA51B8" w:rsidRPr="007328F0">
        <w:rPr>
          <w:rFonts w:ascii="Times New Roman" w:hAnsi="Times New Roman" w:cs="Times New Roman"/>
          <w:b/>
          <w:sz w:val="28"/>
          <w:szCs w:val="28"/>
          <w:lang w:val="ro-RO"/>
        </w:rPr>
        <w:t>1</w:t>
      </w:r>
      <w:r w:rsidRPr="007328F0">
        <w:rPr>
          <w:rFonts w:ascii="Times New Roman" w:hAnsi="Times New Roman" w:cs="Times New Roman"/>
          <w:b/>
          <w:sz w:val="28"/>
          <w:szCs w:val="28"/>
          <w:lang w:val="ro-RO"/>
        </w:rPr>
        <w:t>.2. Absența efectelor inacceptabile asupra plantelor sau produselor vegetale</w:t>
      </w:r>
    </w:p>
    <w:p w14:paraId="78DC8BAB" w14:textId="68FCF596" w:rsidR="00583B75" w:rsidRPr="007328F0" w:rsidRDefault="00583B75"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amploarea efectelor adverse asupra culturii tratate după aplicarea produsului de protecție a plantelor, în funcție de condițiile de utilizare propuse, comparativ, dacă este cazul, cu unul sau mai multe produse de referință adecvate, dacă acestea există, și/sau cu un martor netratat.</w:t>
      </w:r>
    </w:p>
    <w:p w14:paraId="20F16198" w14:textId="1D8178D2" w:rsidR="00583B75" w:rsidRPr="007328F0" w:rsidRDefault="00583B75" w:rsidP="00427A24">
      <w:pPr>
        <w:pStyle w:val="Listparagraf"/>
        <w:numPr>
          <w:ilvl w:val="0"/>
          <w:numId w:val="8"/>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2E06854B" w14:textId="3FBD99E2" w:rsidR="00583B75" w:rsidRPr="007328F0" w:rsidRDefault="00583B75" w:rsidP="00427A24">
      <w:pPr>
        <w:pStyle w:val="Listparagraf"/>
        <w:numPr>
          <w:ilvl w:val="0"/>
          <w:numId w:val="9"/>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datele privind eficiența produsului prevăzute în Regulamentul </w:t>
      </w:r>
      <w:r w:rsidR="004A55AB" w:rsidRPr="007328F0">
        <w:rPr>
          <w:rFonts w:ascii="Times New Roman" w:hAnsi="Times New Roman" w:cs="Times New Roman"/>
          <w:sz w:val="28"/>
          <w:szCs w:val="28"/>
          <w:lang w:val="ro-RO"/>
        </w:rPr>
        <w:t>de stabilire a cerințelor în materie de date aplicabile produselor de protecție a plantelor</w:t>
      </w:r>
      <w:r w:rsidRPr="007328F0">
        <w:rPr>
          <w:rFonts w:ascii="Times New Roman" w:hAnsi="Times New Roman" w:cs="Times New Roman"/>
          <w:sz w:val="28"/>
          <w:szCs w:val="28"/>
          <w:lang w:val="ro-RO"/>
        </w:rPr>
        <w:t>;</w:t>
      </w:r>
    </w:p>
    <w:p w14:paraId="30BB7182" w14:textId="5F484331" w:rsidR="00583B75" w:rsidRPr="007328F0" w:rsidRDefault="00583B75" w:rsidP="00427A24">
      <w:pPr>
        <w:pStyle w:val="Listparagraf"/>
        <w:numPr>
          <w:ilvl w:val="0"/>
          <w:numId w:val="9"/>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celelalte informații pertinente despre produsul de protecție a plantelor, cum sunt natura preparatului, dozajul, modul de aplicare, numărul și calendarul aplicărilor;</w:t>
      </w:r>
    </w:p>
    <w:p w14:paraId="33983F4B" w14:textId="4103E07C" w:rsidR="00583B75" w:rsidRPr="007328F0" w:rsidRDefault="00583B75" w:rsidP="00427A24">
      <w:pPr>
        <w:pStyle w:val="Listparagraf"/>
        <w:numPr>
          <w:ilvl w:val="0"/>
          <w:numId w:val="9"/>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relevante privind substanța activă prevăzute în Regulamentul </w:t>
      </w:r>
      <w:r w:rsidR="004A55AB" w:rsidRPr="007328F0">
        <w:rPr>
          <w:rFonts w:ascii="Times New Roman" w:hAnsi="Times New Roman" w:cs="Times New Roman"/>
          <w:sz w:val="28"/>
          <w:szCs w:val="28"/>
          <w:lang w:val="ro-RO"/>
        </w:rPr>
        <w:t>de stabilire a cerințelor în materie de date aplicabile substanțelor active</w:t>
      </w:r>
      <w:r w:rsidRPr="007328F0">
        <w:rPr>
          <w:rFonts w:ascii="Times New Roman" w:hAnsi="Times New Roman" w:cs="Times New Roman"/>
          <w:sz w:val="28"/>
          <w:szCs w:val="28"/>
          <w:lang w:val="ro-RO"/>
        </w:rPr>
        <w:t>, inclusiv modul de acțiune, presiunea de vapori, volatilitatea și solubilitatea în apă.</w:t>
      </w:r>
    </w:p>
    <w:p w14:paraId="6ED9E016" w14:textId="78B19303" w:rsidR="00583B75" w:rsidRPr="007328F0" w:rsidRDefault="00583B75" w:rsidP="00427A24">
      <w:pPr>
        <w:pStyle w:val="Listparagraf"/>
        <w:numPr>
          <w:ilvl w:val="0"/>
          <w:numId w:val="8"/>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include:</w:t>
      </w:r>
    </w:p>
    <w:p w14:paraId="5C9C6439" w14:textId="7A2A974F" w:rsidR="00583B75" w:rsidRPr="007328F0" w:rsidRDefault="00583B75" w:rsidP="00427A24">
      <w:pPr>
        <w:pStyle w:val="Listparagraf"/>
        <w:numPr>
          <w:ilvl w:val="0"/>
          <w:numId w:val="10"/>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natura, frecvența, amploarea și durata efectelor fitotoxice observate, precum și condițiile agronomice, fitosanitare, de mediu, inclusiv climatice, care le afectează;</w:t>
      </w:r>
    </w:p>
    <w:p w14:paraId="69772C58" w14:textId="77777777" w:rsidR="00583B75" w:rsidRPr="007328F0" w:rsidRDefault="00583B75" w:rsidP="00427A24">
      <w:pPr>
        <w:pStyle w:val="Listparagraf"/>
        <w:numPr>
          <w:ilvl w:val="0"/>
          <w:numId w:val="10"/>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diferențele de sensibilitate la efecte fitotoxice ale principalelor cultivare;</w:t>
      </w:r>
    </w:p>
    <w:p w14:paraId="7434AC1F" w14:textId="77777777" w:rsidR="00583B75" w:rsidRPr="007328F0" w:rsidRDefault="00583B75" w:rsidP="00427A24">
      <w:pPr>
        <w:pStyle w:val="Listparagraf"/>
        <w:numPr>
          <w:ilvl w:val="0"/>
          <w:numId w:val="10"/>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segmentul din cultură sau din produsele vegetale tratate care prezintă efecte fitotoxice;</w:t>
      </w:r>
    </w:p>
    <w:p w14:paraId="7FADCE64" w14:textId="77777777" w:rsidR="00583B75" w:rsidRPr="007328F0" w:rsidRDefault="00583B75" w:rsidP="00427A24">
      <w:pPr>
        <w:pStyle w:val="Listparagraf"/>
        <w:numPr>
          <w:ilvl w:val="0"/>
          <w:numId w:val="10"/>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impactul negativ asupra randamentului cantitativ și/sau calitativ al culturii sau al produselor vegetale tratate</w:t>
      </w:r>
    </w:p>
    <w:p w14:paraId="60938275" w14:textId="77777777" w:rsidR="00583B75" w:rsidRPr="007328F0" w:rsidRDefault="00583B75" w:rsidP="00427A24">
      <w:pPr>
        <w:pStyle w:val="Listparagraf"/>
        <w:numPr>
          <w:ilvl w:val="0"/>
          <w:numId w:val="10"/>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impactul negativ asupra plantelor sau produselor vegetale tratate care urmează să fie folosite ca material săditor, în termeni de viabilitate, germinație, înrădăcinare și sădire;</w:t>
      </w:r>
    </w:p>
    <w:p w14:paraId="31244603" w14:textId="77777777" w:rsidR="00583B75" w:rsidRPr="007328F0" w:rsidRDefault="00583B75" w:rsidP="00427A24">
      <w:pPr>
        <w:pStyle w:val="Listparagraf"/>
        <w:numPr>
          <w:ilvl w:val="0"/>
          <w:numId w:val="10"/>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pentru produsele volatile, impactul negativ asupra culturilor limitrofe.</w:t>
      </w:r>
    </w:p>
    <w:p w14:paraId="3E2DC31A" w14:textId="7FD74A91" w:rsidR="004A55AB" w:rsidRPr="007328F0" w:rsidRDefault="004A55AB"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datele disponibile arată că substanța activă sau metaboliți sau produse de reacție și de degradare importante subzistă în cantități semnificative în sol și/sau în sau pe substanțele vegetale după aplicarea produsului de protecție a plantelor cu respectarea condițiilor de utilizare propuse, se evaluează amploarea efectelor negative asupra culturilor următoare. Această evaluare se efectuează în conformitate cu punctul 30.</w:t>
      </w:r>
    </w:p>
    <w:p w14:paraId="41DF278E" w14:textId="333111BB" w:rsidR="004A55AB" w:rsidRPr="007328F0" w:rsidRDefault="004A55AB"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eticheta produsului impune folosirea acestuia în amestec cu alte produse de protecție a plantelor sau adjuvanți, statele membre supun evaluării prevăzute la punctul 25 informațiile furnizate cu privire la acest amestec.</w:t>
      </w:r>
    </w:p>
    <w:p w14:paraId="320A614E" w14:textId="555CA776" w:rsidR="007764CF" w:rsidRPr="007328F0" w:rsidRDefault="00AA51B8" w:rsidP="00427A24">
      <w:pPr>
        <w:pStyle w:val="Listparagraf"/>
        <w:ind w:left="426"/>
        <w:jc w:val="both"/>
        <w:rPr>
          <w:rFonts w:ascii="Times New Roman" w:hAnsi="Times New Roman" w:cs="Times New Roman"/>
          <w:sz w:val="28"/>
          <w:szCs w:val="28"/>
          <w:lang w:val="ro-RO"/>
        </w:rPr>
      </w:pPr>
      <w:r w:rsidRPr="007328F0">
        <w:rPr>
          <w:rFonts w:ascii="Times New Roman" w:hAnsi="Times New Roman" w:cs="Times New Roman"/>
          <w:b/>
          <w:sz w:val="28"/>
          <w:szCs w:val="28"/>
          <w:lang w:val="ro-RO"/>
        </w:rPr>
        <w:t>Subsecțiunea 1.3</w:t>
      </w:r>
      <w:r w:rsidR="007764CF" w:rsidRPr="007328F0">
        <w:rPr>
          <w:rFonts w:ascii="Times New Roman" w:hAnsi="Times New Roman" w:cs="Times New Roman"/>
          <w:b/>
          <w:sz w:val="28"/>
          <w:szCs w:val="28"/>
          <w:lang w:val="ro-RO"/>
        </w:rPr>
        <w:t xml:space="preserve">. </w:t>
      </w:r>
      <w:r w:rsidR="007764CF" w:rsidRPr="007328F0">
        <w:rPr>
          <w:rFonts w:ascii="Times New Roman" w:hAnsi="Times New Roman" w:cs="Times New Roman"/>
          <w:b/>
          <w:bCs/>
          <w:sz w:val="28"/>
          <w:szCs w:val="28"/>
          <w:lang w:val="ro-RO"/>
        </w:rPr>
        <w:t>Impactul asupra vertebratelor care trebuie combătute</w:t>
      </w:r>
    </w:p>
    <w:p w14:paraId="7F37D6AC" w14:textId="66E5EC91" w:rsidR="007764CF" w:rsidRPr="007328F0" w:rsidRDefault="007764CF"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utilizarea propusă a produsului de protecție a plantelor trebuie să acționeze asupra vertebratelor, Autoritatea competentă de eliberarea autorizației evaluează mecanismul care produce această acțiune și efectele observate asupra comportamentului și sănătății animalelor țintă; dacă acțiunea urmărită este eliminarea animalului-țintă, Autoritatea competentă de eliberarea autorizației evaluează timpul necesar pentru a provoca moartea animalului și condițiile în care intervine aceasta.</w:t>
      </w:r>
    </w:p>
    <w:p w14:paraId="0128323C" w14:textId="6EB6CC97" w:rsidR="007764CF" w:rsidRPr="007328F0" w:rsidRDefault="007764CF" w:rsidP="00427A24">
      <w:pPr>
        <w:pStyle w:val="Listparagraf"/>
        <w:ind w:left="92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informații</w:t>
      </w:r>
      <w:r w:rsidR="00604022" w:rsidRPr="007328F0">
        <w:rPr>
          <w:rFonts w:ascii="Times New Roman" w:hAnsi="Times New Roman" w:cs="Times New Roman"/>
          <w:sz w:val="28"/>
          <w:szCs w:val="28"/>
          <w:lang w:val="ro-RO"/>
        </w:rPr>
        <w:t>le</w:t>
      </w:r>
      <w:r w:rsidRPr="007328F0">
        <w:rPr>
          <w:rFonts w:ascii="Times New Roman" w:hAnsi="Times New Roman" w:cs="Times New Roman"/>
          <w:sz w:val="28"/>
          <w:szCs w:val="28"/>
          <w:lang w:val="ro-RO"/>
        </w:rPr>
        <w:t>:</w:t>
      </w:r>
    </w:p>
    <w:p w14:paraId="3E3E2720" w14:textId="75D3ACA5" w:rsidR="007764CF" w:rsidRPr="007328F0" w:rsidRDefault="007764CF" w:rsidP="00427A24">
      <w:pPr>
        <w:pStyle w:val="Listparagraf"/>
        <w:numPr>
          <w:ilvl w:val="0"/>
          <w:numId w:val="11"/>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relevante prevăzute în Regulamentul de stabilire a cerințelor în materie de date aplicabile substanțelor active și rezultatele evaluării acestora, inclusiv studiile toxicologice și de metabolism;</w:t>
      </w:r>
    </w:p>
    <w:p w14:paraId="6B4E3313" w14:textId="0F8ABA0D" w:rsidR="007764CF" w:rsidRPr="007328F0" w:rsidRDefault="007764CF" w:rsidP="00427A24">
      <w:pPr>
        <w:pStyle w:val="Listparagraf"/>
        <w:numPr>
          <w:ilvl w:val="0"/>
          <w:numId w:val="11"/>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pertinente despre produsul de protecție a plantelor prevăzute în Regulamentul </w:t>
      </w:r>
      <w:r w:rsidR="00604022" w:rsidRPr="007328F0">
        <w:rPr>
          <w:rFonts w:ascii="Times New Roman" w:hAnsi="Times New Roman" w:cs="Times New Roman"/>
          <w:sz w:val="28"/>
          <w:szCs w:val="28"/>
          <w:lang w:val="ro-RO"/>
        </w:rPr>
        <w:t>de stabilire a cerințelor în materie de date aplicabile produselor de protecție a plantelor</w:t>
      </w:r>
      <w:r w:rsidRPr="007328F0">
        <w:rPr>
          <w:rFonts w:ascii="Times New Roman" w:hAnsi="Times New Roman" w:cs="Times New Roman"/>
          <w:sz w:val="28"/>
          <w:szCs w:val="28"/>
          <w:lang w:val="ro-RO"/>
        </w:rPr>
        <w:t>, inclusiv studiile toxicologice și datele referitoare la eficiența sa.</w:t>
      </w:r>
    </w:p>
    <w:p w14:paraId="7C8201FB" w14:textId="40A545C9" w:rsidR="004A55AB" w:rsidRPr="007328F0" w:rsidRDefault="00604022" w:rsidP="00427A24">
      <w:pPr>
        <w:pStyle w:val="Listparagraf"/>
        <w:ind w:left="1080"/>
        <w:jc w:val="both"/>
        <w:rPr>
          <w:rFonts w:ascii="Times New Roman" w:hAnsi="Times New Roman" w:cs="Times New Roman"/>
          <w:b/>
          <w:bCs/>
          <w:sz w:val="28"/>
          <w:szCs w:val="28"/>
          <w:lang w:val="ro-RO"/>
        </w:rPr>
      </w:pPr>
      <w:r w:rsidRPr="007328F0">
        <w:rPr>
          <w:rFonts w:ascii="Times New Roman" w:hAnsi="Times New Roman" w:cs="Times New Roman"/>
          <w:b/>
          <w:sz w:val="28"/>
          <w:szCs w:val="28"/>
          <w:lang w:val="ro-RO"/>
        </w:rPr>
        <w:t xml:space="preserve">Subsecțiunea </w:t>
      </w:r>
      <w:r w:rsidR="00AA51B8" w:rsidRPr="007328F0">
        <w:rPr>
          <w:rFonts w:ascii="Times New Roman" w:hAnsi="Times New Roman" w:cs="Times New Roman"/>
          <w:b/>
          <w:sz w:val="28"/>
          <w:szCs w:val="28"/>
          <w:lang w:val="ro-RO"/>
        </w:rPr>
        <w:t>1.4</w:t>
      </w:r>
      <w:r w:rsidRPr="007328F0">
        <w:rPr>
          <w:rFonts w:ascii="Times New Roman" w:hAnsi="Times New Roman" w:cs="Times New Roman"/>
          <w:b/>
          <w:sz w:val="28"/>
          <w:szCs w:val="28"/>
          <w:lang w:val="ro-RO"/>
        </w:rPr>
        <w:t xml:space="preserve">. </w:t>
      </w:r>
      <w:r w:rsidRPr="007328F0">
        <w:rPr>
          <w:rFonts w:ascii="Times New Roman" w:hAnsi="Times New Roman" w:cs="Times New Roman"/>
          <w:b/>
          <w:bCs/>
          <w:sz w:val="28"/>
          <w:szCs w:val="28"/>
          <w:lang w:val="ro-RO"/>
        </w:rPr>
        <w:t>Impactul asupra sănătății umane sau animale</w:t>
      </w:r>
    </w:p>
    <w:p w14:paraId="5B3D19BA" w14:textId="77777777" w:rsidR="00604022" w:rsidRPr="007328F0" w:rsidRDefault="00604022" w:rsidP="00427A24">
      <w:pPr>
        <w:pStyle w:val="Listparagraf"/>
        <w:ind w:left="1080"/>
        <w:jc w:val="both"/>
        <w:rPr>
          <w:rFonts w:ascii="Times New Roman" w:hAnsi="Times New Roman" w:cs="Times New Roman"/>
          <w:b/>
          <w:bCs/>
          <w:sz w:val="28"/>
          <w:szCs w:val="28"/>
          <w:lang w:val="ro-RO"/>
        </w:rPr>
      </w:pPr>
    </w:p>
    <w:p w14:paraId="34F11ED6" w14:textId="11F8635A" w:rsidR="00604022" w:rsidRPr="007328F0" w:rsidRDefault="00604022"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expunerea operatorului la substanța activă și/sau la elementele pertinente din punct de vedere toxicologic ale produsului de protecție a plantelor care se poate produce în condițiile </w:t>
      </w:r>
      <w:r w:rsidRPr="007328F0">
        <w:rPr>
          <w:rFonts w:ascii="Times New Roman" w:hAnsi="Times New Roman" w:cs="Times New Roman"/>
          <w:sz w:val="28"/>
          <w:szCs w:val="28"/>
          <w:lang w:val="ro-RO"/>
        </w:rPr>
        <w:lastRenderedPageBreak/>
        <w:t>de utilizare propuse, și anume: dozajul, modul de aplicare și condițiile climatice, sprijinindu-se, de preferință, pe date realiste privind această expunere și, dacă acestea nu sunt disponibile, folosind un model de calcul adecvat și validat.</w:t>
      </w:r>
    </w:p>
    <w:p w14:paraId="1D260349" w14:textId="5116BEAF" w:rsidR="00604022" w:rsidRPr="007328F0" w:rsidRDefault="00604022" w:rsidP="00427A24">
      <w:pPr>
        <w:pStyle w:val="Listparagraf"/>
        <w:numPr>
          <w:ilvl w:val="0"/>
          <w:numId w:val="1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259A53D8" w14:textId="61175D3E" w:rsidR="00604022" w:rsidRPr="007328F0" w:rsidRDefault="00604022" w:rsidP="00427A24">
      <w:pPr>
        <w:pStyle w:val="Listparagraf"/>
        <w:numPr>
          <w:ilvl w:val="0"/>
          <w:numId w:val="1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studiile toxicologice și de metabolism prevăzute în Regulamentul de stabilire a cerințelor în materie de date aplicabile substanțelor active și rezultatele evaluării acestora, inclusiv nivelul acceptabil de expunere a operatorului (AOEL). Nivelul acceptabil de expunere a operatorului este cantitatea maximă de substanță activă la care poate fi expus operatorul fără ca această expunere să-i afecteze sănătatea. AOEL se exprimă în miligrame de substanță chimică pe kilogram de greutate corporală a operatorului. AOEL are la bază nivelul cel mai ridicat la care nu se constată nici un efect nociv la testările pe specia animală adecvată cea mai sensibilă sau, dacă există date corespunzătoare, la om;</w:t>
      </w:r>
    </w:p>
    <w:p w14:paraId="64CBA254" w14:textId="3CB757FC" w:rsidR="00604022" w:rsidRPr="007328F0" w:rsidRDefault="00604022" w:rsidP="00427A24">
      <w:pPr>
        <w:pStyle w:val="Listparagraf"/>
        <w:numPr>
          <w:ilvl w:val="0"/>
          <w:numId w:val="1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celelalte informații pertinente despre substanțele active, cum sunt proprietățile fizice și chimice;</w:t>
      </w:r>
    </w:p>
    <w:p w14:paraId="731F6866" w14:textId="10BA14D9" w:rsidR="00604022" w:rsidRPr="007328F0" w:rsidRDefault="00604022" w:rsidP="00427A24">
      <w:pPr>
        <w:pStyle w:val="Listparagraf"/>
        <w:numPr>
          <w:ilvl w:val="0"/>
          <w:numId w:val="1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studiile toxicologice prevăzute în </w:t>
      </w:r>
      <w:r w:rsidRPr="007328F0">
        <w:rPr>
          <w:rFonts w:ascii="Times New Roman" w:hAnsi="Times New Roman" w:cs="Times New Roman"/>
          <w:sz w:val="28"/>
          <w:szCs w:val="28"/>
          <w:shd w:val="clear" w:color="auto" w:fill="FFFF00"/>
          <w:lang w:val="ro-RO"/>
        </w:rPr>
        <w:t xml:space="preserve">Regulamentul </w:t>
      </w:r>
      <w:r w:rsidR="00FA077E" w:rsidRPr="007328F0">
        <w:rPr>
          <w:rFonts w:ascii="Times New Roman" w:hAnsi="Times New Roman" w:cs="Times New Roman"/>
          <w:sz w:val="28"/>
          <w:szCs w:val="28"/>
          <w:shd w:val="clear" w:color="auto" w:fill="FFFF00"/>
          <w:lang w:val="ro-RO"/>
        </w:rPr>
        <w:t>de stabilire a cerințelor în materie de date aplicabile produselor de protecție a plantelor</w:t>
      </w:r>
      <w:r w:rsidRPr="007328F0">
        <w:rPr>
          <w:rFonts w:ascii="Times New Roman" w:hAnsi="Times New Roman" w:cs="Times New Roman"/>
          <w:sz w:val="28"/>
          <w:szCs w:val="28"/>
          <w:shd w:val="clear" w:color="auto" w:fill="FFFF00"/>
          <w:lang w:val="ro-RO"/>
        </w:rPr>
        <w:t>,</w:t>
      </w:r>
      <w:r w:rsidRPr="007328F0">
        <w:rPr>
          <w:rFonts w:ascii="Times New Roman" w:hAnsi="Times New Roman" w:cs="Times New Roman"/>
          <w:sz w:val="28"/>
          <w:szCs w:val="28"/>
          <w:lang w:val="ro-RO"/>
        </w:rPr>
        <w:t xml:space="preserve"> inclusiv, dacă este cazul, studiile de absorbție cutanată;</w:t>
      </w:r>
    </w:p>
    <w:p w14:paraId="507BFB8E" w14:textId="1ACB3C39" w:rsidR="00604022" w:rsidRPr="007328F0" w:rsidRDefault="00604022" w:rsidP="00427A24">
      <w:pPr>
        <w:pStyle w:val="Listparagraf"/>
        <w:numPr>
          <w:ilvl w:val="0"/>
          <w:numId w:val="1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alte informații relevante prevăzute în anexa la </w:t>
      </w:r>
      <w:r w:rsidR="008C7B38"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cum ar fi:</w:t>
      </w:r>
    </w:p>
    <w:p w14:paraId="6DFB21CF" w14:textId="77777777" w:rsidR="00FA077E" w:rsidRPr="007328F0" w:rsidRDefault="00604022"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compoziția preparatului;</w:t>
      </w:r>
    </w:p>
    <w:p w14:paraId="132FB7F5" w14:textId="38C4F6CC" w:rsidR="00FA077E" w:rsidRPr="007328F0" w:rsidRDefault="00FA077E"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w:t>
      </w:r>
      <w:r w:rsidR="00604022" w:rsidRPr="007328F0">
        <w:rPr>
          <w:rFonts w:ascii="Times New Roman" w:hAnsi="Times New Roman" w:cs="Times New Roman"/>
          <w:sz w:val="28"/>
          <w:szCs w:val="28"/>
          <w:lang w:val="ro-RO"/>
        </w:rPr>
        <w:t>atura preparatului;</w:t>
      </w:r>
    </w:p>
    <w:p w14:paraId="3EB3E49C" w14:textId="7224E08F" w:rsidR="00604022" w:rsidRPr="007328F0" w:rsidRDefault="00604022"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dimensiunile, prezentarea și tipul de ambalaj;</w:t>
      </w:r>
    </w:p>
    <w:p w14:paraId="7E2CCC9F" w14:textId="78F7BC40" w:rsidR="00604022" w:rsidRPr="007328F0" w:rsidRDefault="00604022"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domeniul de utilizare și natura culturii sau a țintei;</w:t>
      </w:r>
    </w:p>
    <w:p w14:paraId="456AB6F6" w14:textId="3815EF7F" w:rsidR="00604022" w:rsidRPr="007328F0" w:rsidRDefault="00604022"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metoda de aplicare, inclusiv manipularea, încărcarea și amestecarea produsului;</w:t>
      </w:r>
    </w:p>
    <w:p w14:paraId="719D369A" w14:textId="13CE1AE6" w:rsidR="00604022" w:rsidRPr="007328F0" w:rsidRDefault="00604022"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măsurile recomandate de reducere a expunerii;</w:t>
      </w:r>
    </w:p>
    <w:p w14:paraId="61031285" w14:textId="4C5EF7CC" w:rsidR="00604022" w:rsidRPr="007328F0" w:rsidRDefault="00604022"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îmbrăcămintea de protecție recomandată;</w:t>
      </w:r>
    </w:p>
    <w:p w14:paraId="32642E70" w14:textId="31FB1E19" w:rsidR="00604022" w:rsidRPr="007328F0" w:rsidRDefault="00604022"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rata de aplicare maximă;</w:t>
      </w:r>
    </w:p>
    <w:p w14:paraId="2F0898D6" w14:textId="1A12FCE1" w:rsidR="00604022" w:rsidRPr="007328F0" w:rsidRDefault="00604022"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volumul minim de aplicare prin pulverizare indicat pe etichetă;</w:t>
      </w:r>
    </w:p>
    <w:p w14:paraId="4F292C85" w14:textId="17FF7608" w:rsidR="00604022" w:rsidRPr="007328F0" w:rsidRDefault="00604022"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numărul și calendarul aplicărilor.</w:t>
      </w:r>
    </w:p>
    <w:p w14:paraId="38189A90" w14:textId="659E33DE" w:rsidR="00604022" w:rsidRPr="007328F0" w:rsidRDefault="00604022" w:rsidP="00427A24">
      <w:pPr>
        <w:pStyle w:val="Listparagraf"/>
        <w:numPr>
          <w:ilvl w:val="0"/>
          <w:numId w:val="1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se efectuează pentru fiecare tip de metodă și de utilaj de aplicare propus pentru utilizarea produsului de protecție a plantelor, precum și pentru diferitele tipuri și dimensiuni de recipiente folosite, ținând cont de operațiunile de amestecare, de încărcare și de aplicare a produsului, precum și de curățarea și întreținerea curentă a utilajului de aplicare.</w:t>
      </w:r>
    </w:p>
    <w:p w14:paraId="317E19CB" w14:textId="30950D46" w:rsidR="00FA077E" w:rsidRPr="007328F0" w:rsidRDefault="00FA077E"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 xml:space="preserve"> Autoritatea competentă de eliberarea autorizației examinează informațiile privind tipul și caracteristicile ambalajului propus, în special în ceea ce privește următoarele aspecte:</w:t>
      </w:r>
    </w:p>
    <w:p w14:paraId="134424B8" w14:textId="77777777" w:rsidR="008E1035" w:rsidRPr="007328F0" w:rsidRDefault="00FA077E"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tipul de ambalaj;</w:t>
      </w:r>
    </w:p>
    <w:p w14:paraId="2F8A2EF2" w14:textId="388826AB" w:rsidR="00FA077E" w:rsidRPr="007328F0" w:rsidRDefault="00FA077E"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dimensiunea și capacitatea sa;</w:t>
      </w:r>
    </w:p>
    <w:p w14:paraId="404EA87E" w14:textId="56AC0865" w:rsidR="008E1035" w:rsidRPr="007328F0" w:rsidRDefault="00FA077E"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mărimea deschiderii;</w:t>
      </w:r>
    </w:p>
    <w:p w14:paraId="50D29BD8" w14:textId="021CE03F" w:rsidR="00FA077E" w:rsidRPr="007328F0" w:rsidRDefault="00FA077E"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tipul de închidere;</w:t>
      </w:r>
    </w:p>
    <w:p w14:paraId="4883C927" w14:textId="17745EE8" w:rsidR="00FA077E" w:rsidRPr="007328F0" w:rsidRDefault="00FA077E"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robustețea, etanșeitatea și rezistența la condiții normale de transport și de manipulare;</w:t>
      </w:r>
    </w:p>
    <w:p w14:paraId="6C045829" w14:textId="08403993" w:rsidR="00FA077E" w:rsidRPr="007328F0" w:rsidRDefault="00FA077E"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rezistența la conținut și compatibilitatea sa cu acesta.</w:t>
      </w:r>
    </w:p>
    <w:p w14:paraId="5E5730CE" w14:textId="0DD08645" w:rsidR="008E1035" w:rsidRPr="007328F0" w:rsidRDefault="008E1035"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examinează tipul și caracteristicile echipamentelor și a îmbrăcămintei de protecție propuse, în special în ceea ce privește disponibilitatea, caracterul adecvat și confortul, având în vedere constrângerile fizice și condițiile de climă:</w:t>
      </w:r>
    </w:p>
    <w:p w14:paraId="6AB1DEB6" w14:textId="3FB2BBFF" w:rsidR="008E1035" w:rsidRPr="007328F0" w:rsidRDefault="008E1035"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posibilitatea de expunere a altor oameni (persoane prezente sau lucrători expuși după aplicarea produsului de uz fitosanitar) sau animale la substanța activă și/sau la alte elemente toxice ale produsului de protecție a plantelor, în condițiile de utilizare propuse.</w:t>
      </w:r>
    </w:p>
    <w:p w14:paraId="298C8FE8" w14:textId="77777777" w:rsidR="008E1035" w:rsidRPr="007328F0" w:rsidRDefault="008E103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08B43AE8" w14:textId="56D75F12" w:rsidR="008E1035" w:rsidRPr="007328F0" w:rsidRDefault="008E1035" w:rsidP="00427A24">
      <w:pPr>
        <w:pStyle w:val="Listparagraf"/>
        <w:numPr>
          <w:ilvl w:val="0"/>
          <w:numId w:val="1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studiile toxicologice și de metabolism privind substanța activă prevăzute în Regulamentul de stabilire a cerințelor în materie de date aplicabile substanțelor active și rezultatele evaluării acestora, inclusiv nivelul acceptabil de expunere a operatorului;</w:t>
      </w:r>
    </w:p>
    <w:p w14:paraId="3D8B33AB" w14:textId="1F9F05AF" w:rsidR="008E1035" w:rsidRPr="007328F0" w:rsidRDefault="008E1035" w:rsidP="00427A24">
      <w:pPr>
        <w:pStyle w:val="Listparagraf"/>
        <w:numPr>
          <w:ilvl w:val="0"/>
          <w:numId w:val="1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studiile toxicologice prevăzute în </w:t>
      </w:r>
      <w:r w:rsidR="008C7B38"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inclusiv, dacă este cazul, studiile de absorbție cutanată;</w:t>
      </w:r>
    </w:p>
    <w:p w14:paraId="05FE5850" w14:textId="1C2D31D0" w:rsidR="008E1035" w:rsidRPr="007328F0" w:rsidRDefault="008E1035" w:rsidP="00427A24">
      <w:pPr>
        <w:pStyle w:val="Listparagraf"/>
        <w:numPr>
          <w:ilvl w:val="0"/>
          <w:numId w:val="1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alte informații relevante privind produsul de protecție a plantelor prevăzute în </w:t>
      </w:r>
      <w:r w:rsidR="008C7B38"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cum ar fi:</w:t>
      </w:r>
    </w:p>
    <w:p w14:paraId="61211BA9" w14:textId="1F79EFEF" w:rsidR="008E1035" w:rsidRPr="007328F0" w:rsidRDefault="008E103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intervalele de revenire de siguranță, termenele de așteptare necesare sau alte măsuri de precauție care trebuie luate pentru a proteja omul și animalele,</w:t>
      </w:r>
    </w:p>
    <w:p w14:paraId="7F580FE2" w14:textId="7D8A4F2E" w:rsidR="008E1035" w:rsidRPr="007328F0" w:rsidRDefault="008E103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metoda de aplicare, în special pulverizarea;</w:t>
      </w:r>
    </w:p>
    <w:p w14:paraId="1F109D42" w14:textId="552ACAFF" w:rsidR="008E1035" w:rsidRPr="007328F0" w:rsidRDefault="008E103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rata de aplicare maximă;</w:t>
      </w:r>
    </w:p>
    <w:p w14:paraId="180D4FAD" w14:textId="70294CEC" w:rsidR="008E1035" w:rsidRPr="007328F0" w:rsidRDefault="008E103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volumul maxim de aplicare prin pulverizare;</w:t>
      </w:r>
    </w:p>
    <w:p w14:paraId="5DD2045A" w14:textId="372D2D48" w:rsidR="008E1035" w:rsidRPr="007328F0" w:rsidRDefault="008E103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compoziția preparatului;</w:t>
      </w:r>
    </w:p>
    <w:p w14:paraId="134F0D68" w14:textId="283949DF" w:rsidR="008E1035" w:rsidRPr="007328F0" w:rsidRDefault="008E103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resturile tratamentului pe plante și produse vegetale;</w:t>
      </w:r>
    </w:p>
    <w:p w14:paraId="776A979C" w14:textId="74CB8C3F" w:rsidR="00FA077E" w:rsidRPr="007328F0" w:rsidRDefault="008E103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alte activități care presupun expunerea lucrătorilor.</w:t>
      </w:r>
    </w:p>
    <w:p w14:paraId="4C87C5C8" w14:textId="5677D706" w:rsidR="00A91841" w:rsidRPr="007328F0" w:rsidRDefault="00A9184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Autoritatea competentă de eliberarea autorizației evaluează datele toxicologice prevăzute în anexa la Regulamentul de stabilire a cerințelor în materie de date aplicabile substanțelor active, în special:</w:t>
      </w:r>
    </w:p>
    <w:p w14:paraId="24F5B904" w14:textId="120E2A13" w:rsidR="00A91841" w:rsidRPr="007328F0" w:rsidRDefault="00A91841"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determinarea unei doze zilnice acceptabile (DZA);</w:t>
      </w:r>
    </w:p>
    <w:p w14:paraId="5F180A63" w14:textId="2F1C6BBC" w:rsidR="00A91841" w:rsidRPr="007328F0" w:rsidRDefault="00A91841"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identificarea metaboliților și a produselor de degradare și de reacție în plantele sau produsele vegetale tratate;</w:t>
      </w:r>
    </w:p>
    <w:p w14:paraId="73BA835D" w14:textId="3A0B2731" w:rsidR="00A91841" w:rsidRPr="007328F0" w:rsidRDefault="00A91841"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comportamentul reziduurilor de substanță activă și de metaboliți ai acesteia, de la data aplicării până la cules sau, în cazul utilizării după recoltare, până la ieșirea din depozit a produselor vegetale.</w:t>
      </w:r>
    </w:p>
    <w:p w14:paraId="09F69CAD" w14:textId="7F6D31EC" w:rsidR="00A91841" w:rsidRPr="007328F0" w:rsidRDefault="00A9184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Înainte de a evalua conținutul în reziduuri constatat pe parcursul testărilor înregistrate sau în produsele de origine animală, are loc examinarea următoarele informații:</w:t>
      </w:r>
    </w:p>
    <w:p w14:paraId="79A2B55C" w14:textId="64E7C488" w:rsidR="00A91841" w:rsidRPr="007328F0" w:rsidRDefault="00A91841"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datele privind bunele practici agricole propuse, inclusiv datele referitoare la aplicare prevăzute în </w:t>
      </w:r>
      <w:r w:rsidR="008C7B38" w:rsidRPr="007328F0">
        <w:rPr>
          <w:rFonts w:ascii="Times New Roman" w:hAnsi="Times New Roman" w:cs="Times New Roman"/>
          <w:sz w:val="28"/>
          <w:szCs w:val="28"/>
          <w:shd w:val="clear" w:color="auto" w:fill="FFFF00"/>
          <w:lang w:val="ro-RO"/>
        </w:rPr>
        <w:t xml:space="preserve">Regulamentul de stabilire a cerințelor în materie de date aplicabile produselor de protecție a plantelor </w:t>
      </w:r>
      <w:r w:rsidRPr="007328F0">
        <w:rPr>
          <w:rFonts w:ascii="Times New Roman" w:hAnsi="Times New Roman" w:cs="Times New Roman"/>
          <w:sz w:val="28"/>
          <w:szCs w:val="28"/>
          <w:lang w:val="ro-RO"/>
        </w:rPr>
        <w:t>și intervalele propuse înainte de recoltare pentru utilizările prevăzute sau, în cazul folosirii după recoltare, perioadele de retenție sau de depozitare;</w:t>
      </w:r>
    </w:p>
    <w:p w14:paraId="16708C65" w14:textId="31FA79E7" w:rsidR="00A91841" w:rsidRPr="007328F0" w:rsidRDefault="00A91841"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natura preparatului;</w:t>
      </w:r>
    </w:p>
    <w:p w14:paraId="42B04AA2" w14:textId="0028FB4F" w:rsidR="00A91841" w:rsidRPr="007328F0" w:rsidRDefault="00A91841"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metodele de analiză și definiția reziduurilor.</w:t>
      </w:r>
    </w:p>
    <w:p w14:paraId="6D59DF0A" w14:textId="196D54AE" w:rsidR="00E10330" w:rsidRPr="007328F0" w:rsidRDefault="00E1033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luând în considerare modele statistice adecvate, conținutul în reziduuri constatat pe parcursul </w:t>
      </w:r>
      <w:r w:rsidRPr="007328F0">
        <w:rPr>
          <w:rFonts w:ascii="Times New Roman" w:hAnsi="Times New Roman" w:cs="Times New Roman"/>
          <w:sz w:val="28"/>
          <w:szCs w:val="28"/>
          <w:shd w:val="clear" w:color="auto" w:fill="FFFF00"/>
          <w:lang w:val="ro-RO"/>
        </w:rPr>
        <w:t>trialurilor</w:t>
      </w:r>
      <w:r w:rsidRPr="007328F0">
        <w:rPr>
          <w:rFonts w:ascii="Times New Roman" w:hAnsi="Times New Roman" w:cs="Times New Roman"/>
          <w:sz w:val="28"/>
          <w:szCs w:val="28"/>
          <w:lang w:val="ro-RO"/>
        </w:rPr>
        <w:t xml:space="preserve"> raportate. Evaluarea se face pentru fiecare utilizare propusă și ia în considerare elementele următoare:</w:t>
      </w:r>
    </w:p>
    <w:p w14:paraId="295941B4" w14:textId="5AEDE888" w:rsidR="00E10330" w:rsidRPr="007328F0" w:rsidRDefault="00E10330" w:rsidP="00427A24">
      <w:pPr>
        <w:pStyle w:val="Listparagraf"/>
        <w:numPr>
          <w:ilvl w:val="0"/>
          <w:numId w:val="15"/>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condițiile de utilizare propuse pentru produsul de protecție a plantelor;</w:t>
      </w:r>
    </w:p>
    <w:p w14:paraId="389DAAE6" w14:textId="63E14025" w:rsidR="00E10330" w:rsidRPr="007328F0" w:rsidRDefault="00E10330" w:rsidP="00427A24">
      <w:pPr>
        <w:pStyle w:val="Listparagraf"/>
        <w:numPr>
          <w:ilvl w:val="0"/>
          <w:numId w:val="15"/>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specifice despre prezența reziduurilor pe sau în plantele sau produsele vegetale tratate, în produsele alimentare și în furaje, așa cum sunt prevăzute în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precum și repartizarea reziduurilor între părțile comestibile și necomestibile;</w:t>
      </w:r>
    </w:p>
    <w:p w14:paraId="2DDBE6B0" w14:textId="64D0F5DB" w:rsidR="00E10330" w:rsidRPr="007328F0" w:rsidRDefault="00E10330" w:rsidP="00427A24">
      <w:pPr>
        <w:pStyle w:val="Listparagraf"/>
        <w:numPr>
          <w:ilvl w:val="0"/>
          <w:numId w:val="15"/>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informațiile specifice despre prezența reziduurilor pe sau în plantele sau produsele vegetale tratate, în produsele alimentare și în furaje, așa cum sunt prevăzute în Regulamentul de stabilire a cerințelor în materie de date aplicabile substanțelor active, precum și rezultatele evaluării acestora;</w:t>
      </w:r>
    </w:p>
    <w:p w14:paraId="3F3090A5" w14:textId="5F97EEC4" w:rsidR="00E10330" w:rsidRPr="007328F0" w:rsidRDefault="00E10330" w:rsidP="00427A24">
      <w:pPr>
        <w:pStyle w:val="Listparagraf"/>
        <w:numPr>
          <w:ilvl w:val="0"/>
          <w:numId w:val="15"/>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posibilitățile realiste de extrapolare a datelor între culturi.</w:t>
      </w:r>
    </w:p>
    <w:p w14:paraId="287C218A" w14:textId="35B6E101" w:rsidR="00604022" w:rsidRPr="007328F0" w:rsidRDefault="00E1033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conținutul în reziduuri constatat în produsele de origine animală, luând în considerare elementele de informație prevăzute </w:t>
      </w:r>
      <w:r w:rsidR="00427A24" w:rsidRPr="007328F0">
        <w:rPr>
          <w:rFonts w:ascii="Times New Roman" w:hAnsi="Times New Roman" w:cs="Times New Roman"/>
          <w:sz w:val="28"/>
          <w:szCs w:val="28"/>
          <w:lang w:val="ro-RO"/>
        </w:rPr>
        <w:t>Capitolul II</w:t>
      </w:r>
      <w:r w:rsidRPr="007328F0">
        <w:rPr>
          <w:rFonts w:ascii="Times New Roman" w:hAnsi="Times New Roman" w:cs="Times New Roman"/>
          <w:sz w:val="28"/>
          <w:szCs w:val="28"/>
          <w:lang w:val="ro-RO"/>
        </w:rPr>
        <w:t xml:space="preserve"> secțiunea 8 din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xml:space="preserve"> și reziduurile provenite din alte utilizări.</w:t>
      </w:r>
    </w:p>
    <w:p w14:paraId="77C0C6AE" w14:textId="1375C9C7" w:rsidR="00E10330" w:rsidRPr="007328F0" w:rsidRDefault="00E1033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 xml:space="preserve"> Autoritatea competentă de eliberarea autorizației estimează riscul de expunere a consumatorilor în cadrul alimentației acestora și, dacă este cazul, celelalte riscuri de expunere a acestora, prin intermediul unui model de calcul adecvat. Această evaluare ia în considerare, dacă este cazul, alte surse de informație, precum alte utilizări autorizate ale produselor de protecție a plantelor care conțin aceeași substanță activă sau produc aceleași reziduuri.</w:t>
      </w:r>
    </w:p>
    <w:p w14:paraId="65CE8D23" w14:textId="0A1A924F" w:rsidR="00E10330" w:rsidRPr="007328F0" w:rsidRDefault="00E1033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436B93" w:rsidRPr="007328F0">
        <w:rPr>
          <w:rFonts w:ascii="Times New Roman" w:hAnsi="Times New Roman" w:cs="Times New Roman"/>
          <w:sz w:val="28"/>
          <w:szCs w:val="28"/>
          <w:lang w:val="ro-RO"/>
        </w:rPr>
        <w:t xml:space="preserve">Autoritatea competentă de eliberarea autorizației </w:t>
      </w:r>
      <w:r w:rsidRPr="007328F0">
        <w:rPr>
          <w:rFonts w:ascii="Times New Roman" w:hAnsi="Times New Roman" w:cs="Times New Roman"/>
          <w:sz w:val="28"/>
          <w:szCs w:val="28"/>
          <w:lang w:val="ro-RO"/>
        </w:rPr>
        <w:t>estimează, dacă este cazul, riscul de expunere a animalelor, luând în considerare conținutul în reziduuri constatat în plantele sau produsele vegetale tratate destinate furajării.</w:t>
      </w:r>
    </w:p>
    <w:p w14:paraId="386B9C0B" w14:textId="1D1D5309" w:rsidR="00436B93" w:rsidRPr="007328F0" w:rsidRDefault="00DF1521" w:rsidP="00427A24">
      <w:pPr>
        <w:pStyle w:val="Listparagraf"/>
        <w:ind w:left="928"/>
        <w:jc w:val="both"/>
        <w:rPr>
          <w:rFonts w:ascii="Times New Roman" w:hAnsi="Times New Roman" w:cs="Times New Roman"/>
          <w:b/>
          <w:bCs/>
          <w:sz w:val="28"/>
          <w:szCs w:val="28"/>
          <w:lang w:val="ro-RO"/>
        </w:rPr>
      </w:pPr>
      <w:r w:rsidRPr="007328F0">
        <w:rPr>
          <w:rFonts w:ascii="Times New Roman" w:hAnsi="Times New Roman" w:cs="Times New Roman"/>
          <w:b/>
          <w:sz w:val="28"/>
          <w:szCs w:val="28"/>
          <w:lang w:val="ro-RO"/>
        </w:rPr>
        <w:t xml:space="preserve">Subsecțiunea </w:t>
      </w:r>
      <w:r w:rsidR="00B12D30" w:rsidRPr="007328F0">
        <w:rPr>
          <w:rFonts w:ascii="Times New Roman" w:hAnsi="Times New Roman" w:cs="Times New Roman"/>
          <w:b/>
          <w:sz w:val="28"/>
          <w:szCs w:val="28"/>
          <w:lang w:val="ro-RO"/>
        </w:rPr>
        <w:t>1.5</w:t>
      </w:r>
      <w:r w:rsidRPr="007328F0">
        <w:rPr>
          <w:rFonts w:ascii="Times New Roman" w:hAnsi="Times New Roman" w:cs="Times New Roman"/>
          <w:b/>
          <w:sz w:val="28"/>
          <w:szCs w:val="28"/>
          <w:lang w:val="ro-RO"/>
        </w:rPr>
        <w:t xml:space="preserve">. </w:t>
      </w:r>
      <w:r w:rsidRPr="007328F0">
        <w:rPr>
          <w:rFonts w:ascii="Times New Roman" w:hAnsi="Times New Roman" w:cs="Times New Roman"/>
          <w:b/>
          <w:bCs/>
          <w:sz w:val="28"/>
          <w:szCs w:val="28"/>
          <w:lang w:val="ro-RO"/>
        </w:rPr>
        <w:t>Impactul asupra mediului</w:t>
      </w:r>
    </w:p>
    <w:p w14:paraId="10BD5D62" w14:textId="4B4B559F" w:rsidR="00DF1521" w:rsidRPr="007328F0" w:rsidRDefault="001F024F"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La evaluarea evoluției și distribuției produsului de protecție a plantelor în mediu, se iau în considerare toate elementele de mediu, inclusiv flora și fauna, în special prevederile de la </w:t>
      </w:r>
      <w:r w:rsidRPr="007328F0">
        <w:rPr>
          <w:rFonts w:ascii="Times New Roman" w:hAnsi="Times New Roman" w:cs="Times New Roman"/>
          <w:sz w:val="28"/>
          <w:szCs w:val="28"/>
          <w:shd w:val="clear" w:color="auto" w:fill="FFFF00"/>
          <w:lang w:val="ro-RO"/>
        </w:rPr>
        <w:t>pct. 45, 46, 47 și 48</w:t>
      </w:r>
      <w:r w:rsidRPr="007328F0">
        <w:rPr>
          <w:rFonts w:ascii="Times New Roman" w:hAnsi="Times New Roman" w:cs="Times New Roman"/>
          <w:sz w:val="28"/>
          <w:szCs w:val="28"/>
          <w:lang w:val="ro-RO"/>
        </w:rPr>
        <w:t>:</w:t>
      </w:r>
    </w:p>
    <w:p w14:paraId="28BEA704" w14:textId="14486BDC" w:rsidR="001F024F" w:rsidRPr="007328F0" w:rsidRDefault="001F024F"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estimează posibilitatea ca produsul de protecție a plantelor să ajungă pe sol în condițiile de utilizare propuse; dacă această posibilitate este reală, statele membre evaluează viteza și căile de degradare în sol, mobilitatea în sol și evoluția concentrației totale (extractibilă și neextractibilă) a substanței active, a metaboliților și produselor de degradare și de reacție care ar trebui să se formeze în sol în zona de utilizare vizată, după aplicarea produsului de protecție a plantelor cu respectarea condițiilor propuse.</w:t>
      </w:r>
    </w:p>
    <w:p w14:paraId="026FC85A" w14:textId="77777777" w:rsidR="001F024F" w:rsidRPr="007328F0" w:rsidRDefault="001F024F" w:rsidP="00427A24">
      <w:pPr>
        <w:pStyle w:val="Listparagraf"/>
        <w:ind w:left="92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608B5DE8" w14:textId="73CA32B3" w:rsidR="001F024F" w:rsidRPr="007328F0" w:rsidRDefault="001F024F" w:rsidP="00427A24">
      <w:pPr>
        <w:pStyle w:val="Listparagraf"/>
        <w:numPr>
          <w:ilvl w:val="0"/>
          <w:numId w:val="16"/>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informațiile specifice privind evoluția și comportamentul în sol care sunt prevăzute în Regulamentul de stabilire a cerințelor în materie de date aplicabile substanțelor active, precum și rezultatele evaluării acestora;</w:t>
      </w:r>
    </w:p>
    <w:p w14:paraId="754800B9" w14:textId="77777777" w:rsidR="001F024F" w:rsidRPr="007328F0" w:rsidRDefault="001F024F" w:rsidP="00427A24">
      <w:pPr>
        <w:pStyle w:val="Listparagraf"/>
        <w:numPr>
          <w:ilvl w:val="0"/>
          <w:numId w:val="16"/>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celelalte informații pertinente despre substanța activă, cum ar fi:</w:t>
      </w:r>
    </w:p>
    <w:p w14:paraId="5F6A2FC5" w14:textId="193C79BD" w:rsidR="001F024F" w:rsidRPr="007328F0" w:rsidRDefault="001F024F"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greutatea moleculară;</w:t>
      </w:r>
    </w:p>
    <w:p w14:paraId="25CEF8E2" w14:textId="69AFDEDF" w:rsidR="001F024F" w:rsidRPr="007328F0" w:rsidRDefault="001F024F"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solubilitatea în apă;</w:t>
      </w:r>
    </w:p>
    <w:p w14:paraId="6C7F3E28" w14:textId="4D7F99D3" w:rsidR="001F024F" w:rsidRPr="007328F0" w:rsidRDefault="001F024F"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coeficientul de separație </w:t>
      </w:r>
      <w:proofErr w:type="spellStart"/>
      <w:r w:rsidRPr="007328F0">
        <w:rPr>
          <w:rFonts w:ascii="Times New Roman" w:hAnsi="Times New Roman" w:cs="Times New Roman"/>
          <w:sz w:val="28"/>
          <w:szCs w:val="28"/>
          <w:lang w:val="ro-RO"/>
        </w:rPr>
        <w:t>octanol</w:t>
      </w:r>
      <w:proofErr w:type="spellEnd"/>
      <w:r w:rsidRPr="007328F0">
        <w:rPr>
          <w:rFonts w:ascii="Times New Roman" w:hAnsi="Times New Roman" w:cs="Times New Roman"/>
          <w:sz w:val="28"/>
          <w:szCs w:val="28"/>
          <w:lang w:val="ro-RO"/>
        </w:rPr>
        <w:t>/apă;</w:t>
      </w:r>
    </w:p>
    <w:p w14:paraId="20CAE796" w14:textId="50401B7D" w:rsidR="001F024F" w:rsidRPr="007328F0" w:rsidRDefault="000E19A3"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w:t>
      </w:r>
      <w:r w:rsidR="001F024F" w:rsidRPr="007328F0">
        <w:rPr>
          <w:rFonts w:ascii="Times New Roman" w:hAnsi="Times New Roman" w:cs="Times New Roman"/>
          <w:sz w:val="28"/>
          <w:szCs w:val="28"/>
          <w:lang w:val="ro-RO"/>
        </w:rPr>
        <w:t>resiunea vaporilor;</w:t>
      </w:r>
    </w:p>
    <w:p w14:paraId="18336938" w14:textId="54E36183" w:rsidR="001F024F" w:rsidRPr="007328F0" w:rsidRDefault="001F024F"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viteza de volatilizare;</w:t>
      </w:r>
    </w:p>
    <w:p w14:paraId="62D98B27" w14:textId="45824027" w:rsidR="001F024F" w:rsidRPr="007328F0" w:rsidRDefault="001F024F"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constanta de disociere;</w:t>
      </w:r>
    </w:p>
    <w:p w14:paraId="272C2ED2" w14:textId="48366FD8" w:rsidR="001F024F" w:rsidRPr="007328F0" w:rsidRDefault="001F024F"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viteza de </w:t>
      </w:r>
      <w:proofErr w:type="spellStart"/>
      <w:r w:rsidRPr="007328F0">
        <w:rPr>
          <w:rFonts w:ascii="Times New Roman" w:hAnsi="Times New Roman" w:cs="Times New Roman"/>
          <w:sz w:val="28"/>
          <w:szCs w:val="28"/>
          <w:lang w:val="ro-RO"/>
        </w:rPr>
        <w:t>fotodegradare</w:t>
      </w:r>
      <w:proofErr w:type="spellEnd"/>
      <w:r w:rsidRPr="007328F0">
        <w:rPr>
          <w:rFonts w:ascii="Times New Roman" w:hAnsi="Times New Roman" w:cs="Times New Roman"/>
          <w:sz w:val="28"/>
          <w:szCs w:val="28"/>
          <w:lang w:val="ro-RO"/>
        </w:rPr>
        <w:t xml:space="preserve"> și identitatea produselor de degradare;</w:t>
      </w:r>
    </w:p>
    <w:p w14:paraId="3BAAFD73" w14:textId="4CE34646" w:rsidR="001F024F" w:rsidRPr="007328F0" w:rsidRDefault="001F024F"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viteza reacției de hidroliză în funcție de pH și identitatea produselor de degradare.</w:t>
      </w:r>
    </w:p>
    <w:p w14:paraId="47368E2E" w14:textId="60047FD6" w:rsidR="001F024F" w:rsidRPr="007328F0" w:rsidRDefault="001F024F" w:rsidP="00427A24">
      <w:pPr>
        <w:pStyle w:val="Listparagraf"/>
        <w:numPr>
          <w:ilvl w:val="0"/>
          <w:numId w:val="16"/>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despre produsul de protecție a plantelor prevăzute în </w:t>
      </w:r>
      <w:r w:rsidR="000E19A3"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inclusiv cele privind distribuția și disiparea în sol;</w:t>
      </w:r>
    </w:p>
    <w:p w14:paraId="089E6802" w14:textId="0BA3A801" w:rsidR="001F024F" w:rsidRPr="007328F0" w:rsidRDefault="001F024F" w:rsidP="00427A24">
      <w:pPr>
        <w:pStyle w:val="Listparagraf"/>
        <w:numPr>
          <w:ilvl w:val="0"/>
          <w:numId w:val="16"/>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dacă este cazul, alte utilizări autorizate, în zona de utilizare propusă, ale produselor de protecție a plantelor conținând aceeași substanță activă sau producând aceleași reziduuri.</w:t>
      </w:r>
    </w:p>
    <w:p w14:paraId="6C966283" w14:textId="4B949DDF" w:rsidR="000E19A3" w:rsidRPr="007328F0" w:rsidRDefault="000E19A3"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estimează posibilitatea ca produsul de protecție a plantelor să intre în contact cu apele subterane în condițiile de utilizare propuse; dacă această posibilitate este reală, </w:t>
      </w:r>
      <w:r w:rsidR="00427A24" w:rsidRPr="007328F0">
        <w:rPr>
          <w:rFonts w:ascii="Times New Roman" w:hAnsi="Times New Roman" w:cs="Times New Roman"/>
          <w:sz w:val="28"/>
          <w:szCs w:val="28"/>
          <w:lang w:val="ro-RO"/>
        </w:rPr>
        <w:t>Autoritatea competentă de eliberarea autorizației</w:t>
      </w:r>
      <w:r w:rsidRPr="007328F0">
        <w:rPr>
          <w:rFonts w:ascii="Times New Roman" w:hAnsi="Times New Roman" w:cs="Times New Roman"/>
          <w:sz w:val="28"/>
          <w:szCs w:val="28"/>
          <w:lang w:val="ro-RO"/>
        </w:rPr>
        <w:t xml:space="preserve"> evaluează, cu ajutorul </w:t>
      </w:r>
      <w:r w:rsidRPr="007328F0">
        <w:rPr>
          <w:rFonts w:ascii="Times New Roman" w:hAnsi="Times New Roman" w:cs="Times New Roman"/>
          <w:sz w:val="28"/>
          <w:szCs w:val="28"/>
          <w:shd w:val="clear" w:color="auto" w:fill="FFFF00"/>
          <w:lang w:val="ro-RO"/>
        </w:rPr>
        <w:t>unui model de calcul adecvat și validat la nivelul UE</w:t>
      </w:r>
      <w:r w:rsidRPr="007328F0">
        <w:rPr>
          <w:rFonts w:ascii="Times New Roman" w:hAnsi="Times New Roman" w:cs="Times New Roman"/>
          <w:sz w:val="28"/>
          <w:szCs w:val="28"/>
          <w:lang w:val="ro-RO"/>
        </w:rPr>
        <w:t>, concentrația substanței active, a metaboliților și produselor de degradare și de reacție care ar trebui să se formeze în apele subterane din zona de utilizare luată în considerare după aplicarea produsului de protecție a plantelor cu respectarea condițiilor propuse.</w:t>
      </w:r>
      <w:r w:rsidR="00427A24" w:rsidRPr="007328F0">
        <w:rPr>
          <w:rFonts w:ascii="Times New Roman" w:hAnsi="Times New Roman" w:cs="Times New Roman"/>
          <w:sz w:val="28"/>
          <w:szCs w:val="28"/>
          <w:lang w:val="ro-RO"/>
        </w:rPr>
        <w:t xml:space="preserve"> </w:t>
      </w:r>
    </w:p>
    <w:p w14:paraId="2FBE2185" w14:textId="28A85AC3" w:rsidR="000E19A3" w:rsidRPr="007328F0" w:rsidRDefault="000E19A3"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Atât timp cât nu există un </w:t>
      </w:r>
      <w:r w:rsidRPr="007328F0">
        <w:rPr>
          <w:rFonts w:ascii="Times New Roman" w:hAnsi="Times New Roman" w:cs="Times New Roman"/>
          <w:sz w:val="28"/>
          <w:szCs w:val="28"/>
          <w:shd w:val="clear" w:color="auto" w:fill="FFFF00"/>
          <w:lang w:val="ro-RO"/>
        </w:rPr>
        <w:t>model de calcul validat la nivelul UE</w:t>
      </w:r>
      <w:r w:rsidRPr="007328F0">
        <w:rPr>
          <w:rFonts w:ascii="Times New Roman" w:hAnsi="Times New Roman" w:cs="Times New Roman"/>
          <w:sz w:val="28"/>
          <w:szCs w:val="28"/>
          <w:lang w:val="ro-RO"/>
        </w:rPr>
        <w:t xml:space="preserve">, Autoritatea competentă de eliberarea autorizației își sprijină evaluarea îndeosebi pe rezultatele studiilor de mobilitate și persistență în sol, așa cum sunt prevăzute în Regulamentele de stabilire a cerințelor în materie de date aplicabile substanțelor active și </w:t>
      </w:r>
      <w:r w:rsidRPr="007328F0">
        <w:rPr>
          <w:rFonts w:ascii="Times New Roman" w:hAnsi="Times New Roman" w:cs="Times New Roman"/>
          <w:sz w:val="28"/>
          <w:szCs w:val="28"/>
          <w:shd w:val="clear" w:color="auto" w:fill="FFFF00"/>
          <w:lang w:val="ro-RO"/>
        </w:rPr>
        <w:t>produselor de protecție a plantelor</w:t>
      </w:r>
      <w:r w:rsidRPr="007328F0">
        <w:rPr>
          <w:rFonts w:ascii="Times New Roman" w:hAnsi="Times New Roman" w:cs="Times New Roman"/>
          <w:sz w:val="28"/>
          <w:szCs w:val="28"/>
          <w:lang w:val="ro-RO"/>
        </w:rPr>
        <w:t>.</w:t>
      </w:r>
    </w:p>
    <w:p w14:paraId="2C18A6F6" w14:textId="77777777" w:rsidR="000E19A3" w:rsidRPr="007328F0" w:rsidRDefault="000E19A3" w:rsidP="00427A24">
      <w:pPr>
        <w:pStyle w:val="Listparagraf"/>
        <w:ind w:left="0" w:firstLine="426"/>
        <w:jc w:val="both"/>
        <w:rPr>
          <w:rFonts w:ascii="Times New Roman" w:hAnsi="Times New Roman" w:cs="Times New Roman"/>
          <w:sz w:val="28"/>
          <w:szCs w:val="28"/>
          <w:lang w:val="ro-RO"/>
        </w:rPr>
      </w:pPr>
    </w:p>
    <w:p w14:paraId="48C9F552" w14:textId="77777777" w:rsidR="000E19A3" w:rsidRPr="007328F0" w:rsidRDefault="000E19A3"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de asemenea, următoarele elemente de informație:</w:t>
      </w:r>
    </w:p>
    <w:p w14:paraId="21AD52A7" w14:textId="7A679A4C" w:rsidR="000E19A3" w:rsidRPr="007328F0" w:rsidRDefault="000E19A3" w:rsidP="00427A24">
      <w:pPr>
        <w:pStyle w:val="Listparagraf"/>
        <w:numPr>
          <w:ilvl w:val="0"/>
          <w:numId w:val="1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specifice despre evoluția și comportamentul în sol și apă care sunt prevăzute în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precum și rezultatele evaluării acestora;</w:t>
      </w:r>
    </w:p>
    <w:p w14:paraId="6F2279AD" w14:textId="647B4A84" w:rsidR="000E19A3" w:rsidRPr="007328F0" w:rsidRDefault="000E19A3" w:rsidP="00427A24">
      <w:pPr>
        <w:pStyle w:val="Listparagraf"/>
        <w:numPr>
          <w:ilvl w:val="0"/>
          <w:numId w:val="1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celelalte informații pertinente despre substanța activă, cum ar fi:</w:t>
      </w:r>
    </w:p>
    <w:p w14:paraId="67DC02C4" w14:textId="0FCD7CAC" w:rsidR="000E19A3" w:rsidRPr="007328F0" w:rsidRDefault="000E19A3"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greutatea moleculară;</w:t>
      </w:r>
    </w:p>
    <w:p w14:paraId="381ADBC0" w14:textId="35665B45" w:rsidR="000E19A3" w:rsidRPr="007328F0" w:rsidRDefault="000E19A3"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solubilitatea în apă,</w:t>
      </w:r>
    </w:p>
    <w:p w14:paraId="6C8A298F" w14:textId="4346471F" w:rsidR="000E19A3" w:rsidRPr="007328F0" w:rsidRDefault="000E19A3"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coeficientul de separație </w:t>
      </w:r>
      <w:proofErr w:type="spellStart"/>
      <w:r w:rsidRPr="007328F0">
        <w:rPr>
          <w:rFonts w:ascii="Times New Roman" w:hAnsi="Times New Roman" w:cs="Times New Roman"/>
          <w:sz w:val="28"/>
          <w:szCs w:val="28"/>
          <w:lang w:val="ro-RO"/>
        </w:rPr>
        <w:t>octanol</w:t>
      </w:r>
      <w:proofErr w:type="spellEnd"/>
      <w:r w:rsidRPr="007328F0">
        <w:rPr>
          <w:rFonts w:ascii="Times New Roman" w:hAnsi="Times New Roman" w:cs="Times New Roman"/>
          <w:sz w:val="28"/>
          <w:szCs w:val="28"/>
          <w:lang w:val="ro-RO"/>
        </w:rPr>
        <w:t>/apă;</w:t>
      </w:r>
    </w:p>
    <w:p w14:paraId="61CD5ABE" w14:textId="50C5110E" w:rsidR="000E19A3" w:rsidRPr="007328F0" w:rsidRDefault="000E19A3"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presiunea vaporilor;</w:t>
      </w:r>
    </w:p>
    <w:p w14:paraId="28F5EDD8" w14:textId="42862E18" w:rsidR="000E19A3" w:rsidRPr="007328F0" w:rsidRDefault="000E19A3"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viteza de volatilizare;</w:t>
      </w:r>
    </w:p>
    <w:p w14:paraId="3AB58E97" w14:textId="7BB16623" w:rsidR="000E19A3" w:rsidRPr="007328F0" w:rsidRDefault="000E19A3"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viteza reacției de hidroliză în funcție de pH și identitatea produselor de degradare;</w:t>
      </w:r>
    </w:p>
    <w:p w14:paraId="4F2D5279" w14:textId="588FCE9D" w:rsidR="000E19A3" w:rsidRPr="007328F0" w:rsidRDefault="000E19A3"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constanta de disociere;</w:t>
      </w:r>
    </w:p>
    <w:p w14:paraId="5F409896" w14:textId="247240BB" w:rsidR="000E19A3" w:rsidRPr="007328F0" w:rsidRDefault="000E19A3" w:rsidP="00427A24">
      <w:pPr>
        <w:pStyle w:val="Listparagraf"/>
        <w:numPr>
          <w:ilvl w:val="0"/>
          <w:numId w:val="1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despre produsul de protecție a plantelor prevăzute în </w:t>
      </w:r>
      <w:r w:rsidR="00836C58"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inclusiv cele privind distribuția și disiparea în sol și apă;</w:t>
      </w:r>
    </w:p>
    <w:p w14:paraId="319344B0" w14:textId="77777777" w:rsidR="000E19A3" w:rsidRPr="007328F0" w:rsidRDefault="000E19A3" w:rsidP="00427A24">
      <w:pPr>
        <w:pStyle w:val="Listparagraf"/>
        <w:numPr>
          <w:ilvl w:val="0"/>
          <w:numId w:val="1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dacă este cazul, celelalte utilizări autorizate, în zona de utilizare propusă, ale produselor de protecție a plantelor conținând aceeași substanță activă sau producând aceleași reziduuri;</w:t>
      </w:r>
    </w:p>
    <w:p w14:paraId="2B389C74" w14:textId="77777777" w:rsidR="000E19A3" w:rsidRPr="007328F0" w:rsidRDefault="000E19A3" w:rsidP="00427A24">
      <w:pPr>
        <w:pStyle w:val="Listparagraf"/>
        <w:numPr>
          <w:ilvl w:val="0"/>
          <w:numId w:val="1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dacă este cazul, datele disponibile privind degradarea, în special transformarea și adsorbția în zona saturată;</w:t>
      </w:r>
    </w:p>
    <w:p w14:paraId="1D042B0D" w14:textId="77777777" w:rsidR="000E19A3" w:rsidRPr="007328F0" w:rsidRDefault="000E19A3" w:rsidP="00427A24">
      <w:pPr>
        <w:pStyle w:val="Listparagraf"/>
        <w:numPr>
          <w:ilvl w:val="0"/>
          <w:numId w:val="1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dacă este cazul, datele privind procedeele de captare și tratare a apei potabile aplicate în zona de utilizare luată în considerare;</w:t>
      </w:r>
    </w:p>
    <w:p w14:paraId="310E31EF" w14:textId="5A2E9B6E" w:rsidR="001F024F" w:rsidRPr="007328F0" w:rsidRDefault="000E19A3" w:rsidP="00427A24">
      <w:pPr>
        <w:pStyle w:val="Listparagraf"/>
        <w:numPr>
          <w:ilvl w:val="0"/>
          <w:numId w:val="1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dacă este cazul, datele obținute în urma supravegherii privind prezența sau absența substanței active sau a metaboliților pertinenți și a produselor de degradare și de reacție în apele subterane rezultată dintr-o utilizare anterioară a produselor de protecție a plantelor conținând această substanță activă sau producând aceleași reziduuri; aceste date de monitorizare se interpretează în mod științific și coerent.</w:t>
      </w:r>
    </w:p>
    <w:p w14:paraId="48AA93C8" w14:textId="19B55C76" w:rsidR="00836C58" w:rsidRPr="007328F0" w:rsidRDefault="00836C58"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estimează posibilitatea ca produsul de protecție a plantelor să intre în contact cu apele de suprafață în condițiile de utilizare propuse; dacă această posibilitate este reală, Autoritatea competentă de eliberarea autorizației evaluează, cu ajutorul unui </w:t>
      </w:r>
      <w:r w:rsidRPr="007328F0">
        <w:rPr>
          <w:rFonts w:ascii="Times New Roman" w:hAnsi="Times New Roman" w:cs="Times New Roman"/>
          <w:sz w:val="28"/>
          <w:szCs w:val="28"/>
          <w:shd w:val="clear" w:color="auto" w:fill="FFFF00"/>
          <w:lang w:val="ro-RO"/>
        </w:rPr>
        <w:t>model de calcul adecvat și validat la nivelul UE</w:t>
      </w:r>
      <w:r w:rsidRPr="007328F0">
        <w:rPr>
          <w:rFonts w:ascii="Times New Roman" w:hAnsi="Times New Roman" w:cs="Times New Roman"/>
          <w:sz w:val="28"/>
          <w:szCs w:val="28"/>
          <w:lang w:val="ro-RO"/>
        </w:rPr>
        <w:t>, concentrația previzibilă pe termen scurt și pe termen lung a substanței active, a metaboliților și produselor de degradare și de reacție care ar trebui să se formeze în apele de suprafață din zona de utilizare luată în considerare după aplicarea produsului de protecție a plantelor cu respectarea condițiilor propuse.</w:t>
      </w:r>
    </w:p>
    <w:p w14:paraId="00AFF365" w14:textId="581253F9" w:rsidR="00836C58" w:rsidRPr="007328F0" w:rsidRDefault="00836C58"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Dacă nu există un </w:t>
      </w:r>
      <w:r w:rsidRPr="007328F0">
        <w:rPr>
          <w:rFonts w:ascii="Times New Roman" w:hAnsi="Times New Roman" w:cs="Times New Roman"/>
          <w:sz w:val="28"/>
          <w:szCs w:val="28"/>
          <w:shd w:val="clear" w:color="auto" w:fill="FFFF00"/>
          <w:lang w:val="ro-RO"/>
        </w:rPr>
        <w:t>model de calcul validat la nivelul UE</w:t>
      </w:r>
      <w:r w:rsidRPr="007328F0">
        <w:rPr>
          <w:rFonts w:ascii="Times New Roman" w:hAnsi="Times New Roman" w:cs="Times New Roman"/>
          <w:sz w:val="28"/>
          <w:szCs w:val="28"/>
          <w:lang w:val="ro-RO"/>
        </w:rPr>
        <w:t xml:space="preserve">, </w:t>
      </w:r>
      <w:r w:rsidR="00427A24" w:rsidRPr="007328F0">
        <w:rPr>
          <w:rFonts w:ascii="Times New Roman" w:hAnsi="Times New Roman" w:cs="Times New Roman"/>
          <w:sz w:val="28"/>
          <w:szCs w:val="28"/>
          <w:lang w:val="ro-RO"/>
        </w:rPr>
        <w:t xml:space="preserve">Autoritatea competentă de eliberarea autorizației </w:t>
      </w:r>
      <w:r w:rsidRPr="007328F0">
        <w:rPr>
          <w:rFonts w:ascii="Times New Roman" w:hAnsi="Times New Roman" w:cs="Times New Roman"/>
          <w:sz w:val="28"/>
          <w:szCs w:val="28"/>
          <w:lang w:val="ro-RO"/>
        </w:rPr>
        <w:t xml:space="preserve">își sprijină evaluarea îndeosebi pe rezultatele studiilor de mobilitate și persistență în sol, precum și pe informațiile referitoare la scurgerea și dispersia substanțelor, așa cum sunt prevăzute în </w:t>
      </w:r>
      <w:r w:rsidR="0005204A" w:rsidRPr="007328F0">
        <w:rPr>
          <w:rFonts w:ascii="Times New Roman" w:hAnsi="Times New Roman" w:cs="Times New Roman"/>
          <w:sz w:val="28"/>
          <w:szCs w:val="28"/>
          <w:lang w:val="ro-RO"/>
        </w:rPr>
        <w:t xml:space="preserve">Regulamentele de stabilire a cerințelor în materie de date aplicabile substanțelor active și </w:t>
      </w:r>
      <w:r w:rsidR="0005204A" w:rsidRPr="007328F0">
        <w:rPr>
          <w:rFonts w:ascii="Times New Roman" w:hAnsi="Times New Roman" w:cs="Times New Roman"/>
          <w:sz w:val="28"/>
          <w:szCs w:val="28"/>
          <w:shd w:val="clear" w:color="auto" w:fill="FFFF00"/>
          <w:lang w:val="ro-RO"/>
        </w:rPr>
        <w:t>produselor de protecție a plantelor</w:t>
      </w:r>
      <w:r w:rsidRPr="007328F0">
        <w:rPr>
          <w:rFonts w:ascii="Times New Roman" w:hAnsi="Times New Roman" w:cs="Times New Roman"/>
          <w:sz w:val="28"/>
          <w:szCs w:val="28"/>
          <w:lang w:val="ro-RO"/>
        </w:rPr>
        <w:t>.</w:t>
      </w:r>
    </w:p>
    <w:p w14:paraId="54BCFE11" w14:textId="77777777" w:rsidR="00836C58" w:rsidRPr="007328F0" w:rsidRDefault="00836C58"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de asemenea, următoarele elemente de informație:</w:t>
      </w:r>
    </w:p>
    <w:p w14:paraId="0AE9A98F" w14:textId="5938A09C" w:rsidR="00836C58" w:rsidRPr="007328F0" w:rsidRDefault="00836C58" w:rsidP="00427A24">
      <w:pPr>
        <w:pStyle w:val="Listparagraf"/>
        <w:numPr>
          <w:ilvl w:val="0"/>
          <w:numId w:val="18"/>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specifice despre evoluția și comportamentul în sol și apă care sunt prevăzute în </w:t>
      </w:r>
      <w:r w:rsidR="0005204A" w:rsidRPr="007328F0">
        <w:rPr>
          <w:rFonts w:ascii="Times New Roman" w:hAnsi="Times New Roman" w:cs="Times New Roman"/>
          <w:sz w:val="28"/>
          <w:szCs w:val="28"/>
          <w:lang w:val="ro-RO"/>
        </w:rPr>
        <w:t>Regulamentul de stabilire a cerințelor în materie de date aplicabile substanțelor active</w:t>
      </w:r>
      <w:r w:rsidRPr="007328F0">
        <w:rPr>
          <w:rFonts w:ascii="Times New Roman" w:hAnsi="Times New Roman" w:cs="Times New Roman"/>
          <w:sz w:val="28"/>
          <w:szCs w:val="28"/>
          <w:lang w:val="ro-RO"/>
        </w:rPr>
        <w:t>, precum și rezultatele evaluării acestora;</w:t>
      </w:r>
    </w:p>
    <w:p w14:paraId="4FC06411" w14:textId="35170FEF" w:rsidR="00836C58" w:rsidRPr="007328F0" w:rsidRDefault="00836C58" w:rsidP="00427A24">
      <w:pPr>
        <w:pStyle w:val="Listparagraf"/>
        <w:numPr>
          <w:ilvl w:val="0"/>
          <w:numId w:val="18"/>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celelalte informații pertinente despre substanța activă, cum ar fi:</w:t>
      </w:r>
    </w:p>
    <w:p w14:paraId="6D1A8E03" w14:textId="29ADBB63" w:rsidR="00836C58" w:rsidRPr="007328F0" w:rsidRDefault="00836C58"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greutatea moleculară;</w:t>
      </w:r>
    </w:p>
    <w:p w14:paraId="2301A7E9" w14:textId="0FB6ED04" w:rsidR="00836C58" w:rsidRPr="007328F0" w:rsidRDefault="00836C58"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solubilitatea în apă;</w:t>
      </w:r>
    </w:p>
    <w:p w14:paraId="5E822CBA" w14:textId="1D0EC258" w:rsidR="00836C58" w:rsidRPr="007328F0" w:rsidRDefault="00836C58"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coeficientul de separație </w:t>
      </w:r>
      <w:proofErr w:type="spellStart"/>
      <w:r w:rsidRPr="007328F0">
        <w:rPr>
          <w:rFonts w:ascii="Times New Roman" w:hAnsi="Times New Roman" w:cs="Times New Roman"/>
          <w:sz w:val="28"/>
          <w:szCs w:val="28"/>
          <w:lang w:val="ro-RO"/>
        </w:rPr>
        <w:t>octanol</w:t>
      </w:r>
      <w:proofErr w:type="spellEnd"/>
      <w:r w:rsidRPr="007328F0">
        <w:rPr>
          <w:rFonts w:ascii="Times New Roman" w:hAnsi="Times New Roman" w:cs="Times New Roman"/>
          <w:sz w:val="28"/>
          <w:szCs w:val="28"/>
          <w:lang w:val="ro-RO"/>
        </w:rPr>
        <w:t>/apă;</w:t>
      </w:r>
    </w:p>
    <w:p w14:paraId="2B893B38" w14:textId="428887BD" w:rsidR="00836C58" w:rsidRPr="007328F0" w:rsidRDefault="00836C58"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presiunea vaporilor;</w:t>
      </w:r>
    </w:p>
    <w:p w14:paraId="1848CF8F" w14:textId="5471DE17" w:rsidR="00836C58" w:rsidRPr="007328F0" w:rsidRDefault="00836C58"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viteza de volatilizare;</w:t>
      </w:r>
    </w:p>
    <w:p w14:paraId="4A6F4AE2" w14:textId="5B89BA5A" w:rsidR="00836C58" w:rsidRPr="007328F0" w:rsidRDefault="00836C58"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viteza reacției de hidroliză în funcție de pH și identitatea produselor de degradare;</w:t>
      </w:r>
    </w:p>
    <w:p w14:paraId="396AFA57" w14:textId="3252C5C4" w:rsidR="00836C58" w:rsidRPr="007328F0" w:rsidRDefault="00836C58"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constanta de disociere;</w:t>
      </w:r>
    </w:p>
    <w:p w14:paraId="5D15F2A2" w14:textId="5DC7254F" w:rsidR="00836C58" w:rsidRPr="007328F0" w:rsidRDefault="00836C58" w:rsidP="00427A24">
      <w:pPr>
        <w:pStyle w:val="Listparagraf"/>
        <w:numPr>
          <w:ilvl w:val="0"/>
          <w:numId w:val="18"/>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pertinente despre produsul de protecție a plantelor prevăzute în </w:t>
      </w:r>
      <w:r w:rsidR="0005204A" w:rsidRPr="007328F0">
        <w:rPr>
          <w:rFonts w:ascii="Times New Roman" w:hAnsi="Times New Roman" w:cs="Times New Roman"/>
          <w:sz w:val="28"/>
          <w:szCs w:val="28"/>
          <w:shd w:val="clear" w:color="auto" w:fill="FFFF00"/>
          <w:lang w:val="ro-RO"/>
        </w:rPr>
        <w:t xml:space="preserve">Regulamentul de stabilire a cerințelor în materie de date aplicabile </w:t>
      </w:r>
      <w:r w:rsidR="0005204A" w:rsidRPr="007328F0">
        <w:rPr>
          <w:rFonts w:ascii="Times New Roman" w:hAnsi="Times New Roman" w:cs="Times New Roman"/>
          <w:sz w:val="28"/>
          <w:szCs w:val="28"/>
          <w:shd w:val="clear" w:color="auto" w:fill="FFFF00"/>
          <w:lang w:val="ro-RO"/>
        </w:rPr>
        <w:lastRenderedPageBreak/>
        <w:t>produselor de protecție a plantelor</w:t>
      </w:r>
      <w:r w:rsidRPr="007328F0">
        <w:rPr>
          <w:rFonts w:ascii="Times New Roman" w:hAnsi="Times New Roman" w:cs="Times New Roman"/>
          <w:sz w:val="28"/>
          <w:szCs w:val="28"/>
          <w:lang w:val="ro-RO"/>
        </w:rPr>
        <w:t>, inclusiv cele privind distribuția și disiparea în sol și apă;</w:t>
      </w:r>
    </w:p>
    <w:p w14:paraId="2126865F" w14:textId="4639A8E7" w:rsidR="00836C58" w:rsidRPr="007328F0" w:rsidRDefault="00836C58" w:rsidP="00427A24">
      <w:pPr>
        <w:pStyle w:val="Listparagraf"/>
        <w:numPr>
          <w:ilvl w:val="0"/>
          <w:numId w:val="18"/>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căile de expunere posibile:</w:t>
      </w:r>
    </w:p>
    <w:p w14:paraId="5D52020E" w14:textId="2AAB9913" w:rsidR="00836C58" w:rsidRPr="007328F0" w:rsidRDefault="00836C58"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derivă;</w:t>
      </w:r>
    </w:p>
    <w:p w14:paraId="78E8D4ED" w14:textId="31E2A68F" w:rsidR="00836C58" w:rsidRPr="007328F0" w:rsidRDefault="0005204A"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ș</w:t>
      </w:r>
      <w:r w:rsidR="00836C58" w:rsidRPr="007328F0">
        <w:rPr>
          <w:rFonts w:ascii="Times New Roman" w:hAnsi="Times New Roman" w:cs="Times New Roman"/>
          <w:sz w:val="28"/>
          <w:szCs w:val="28"/>
          <w:lang w:val="ro-RO"/>
        </w:rPr>
        <w:t>iroire;</w:t>
      </w:r>
    </w:p>
    <w:p w14:paraId="2ED3A173" w14:textId="63CB5929" w:rsidR="00836C58" w:rsidRPr="007328F0" w:rsidRDefault="00836C58"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surplus de pulverizare;</w:t>
      </w:r>
    </w:p>
    <w:p w14:paraId="0865608E" w14:textId="27EFC4A4" w:rsidR="00836C58" w:rsidRPr="007328F0" w:rsidRDefault="00836C58"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scurgerea prin canale de scurgere;</w:t>
      </w:r>
    </w:p>
    <w:p w14:paraId="118C21B4" w14:textId="1BDC10F7" w:rsidR="00836C58" w:rsidRPr="007328F0" w:rsidRDefault="0005204A"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w:t>
      </w:r>
      <w:r w:rsidR="00836C58" w:rsidRPr="007328F0">
        <w:rPr>
          <w:rFonts w:ascii="Times New Roman" w:hAnsi="Times New Roman" w:cs="Times New Roman"/>
          <w:sz w:val="28"/>
          <w:szCs w:val="28"/>
          <w:lang w:val="ro-RO"/>
        </w:rPr>
        <w:t>ercolare;</w:t>
      </w:r>
    </w:p>
    <w:p w14:paraId="36969A6A" w14:textId="28D4E0AA" w:rsidR="00836C58" w:rsidRPr="007328F0" w:rsidRDefault="00836C58"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depunere din atmosferă;</w:t>
      </w:r>
    </w:p>
    <w:p w14:paraId="2BBF2E5B" w14:textId="54A874BB" w:rsidR="00836C58" w:rsidRPr="007328F0" w:rsidRDefault="00836C58" w:rsidP="00427A24">
      <w:pPr>
        <w:pStyle w:val="Listparagraf"/>
        <w:numPr>
          <w:ilvl w:val="0"/>
          <w:numId w:val="18"/>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dacă este cazul, celelalte utilizări autorizate, în zona de utilizare propusă, ale produselor de protecție a plantelor conținând aceeași substanță activă sau producând aceleași reziduuri;</w:t>
      </w:r>
    </w:p>
    <w:p w14:paraId="1DC63A7E" w14:textId="52BC4001" w:rsidR="00836C58" w:rsidRPr="007328F0" w:rsidRDefault="00836C58" w:rsidP="00427A24">
      <w:pPr>
        <w:pStyle w:val="Listparagraf"/>
        <w:numPr>
          <w:ilvl w:val="0"/>
          <w:numId w:val="18"/>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dacă este cazul, datele privind procedeele de captare și tratare a apei potabile aplicate în zona de utilizare luată în considerare.</w:t>
      </w:r>
    </w:p>
    <w:p w14:paraId="7AF6C7EE" w14:textId="38D69D1E" w:rsidR="0005204A" w:rsidRPr="007328F0" w:rsidRDefault="0005204A"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estimează posibilitatea ca produsul de protecție a plantelor să se disipeze în aer în condițiile de utilizare propuse; dacă această posibilitate este reală, Autoritatea competentă de eliberarea autorizației efectuează cea mai bună evaluare posibilă, utilizând, după caz, </w:t>
      </w:r>
      <w:r w:rsidRPr="007328F0">
        <w:rPr>
          <w:rFonts w:ascii="Times New Roman" w:hAnsi="Times New Roman" w:cs="Times New Roman"/>
          <w:sz w:val="28"/>
          <w:szCs w:val="28"/>
          <w:shd w:val="clear" w:color="auto" w:fill="FFFF00"/>
          <w:lang w:val="ro-RO"/>
        </w:rPr>
        <w:t>un model de calcul adecvat și validat</w:t>
      </w:r>
      <w:r w:rsidRPr="007328F0">
        <w:rPr>
          <w:rFonts w:ascii="Times New Roman" w:hAnsi="Times New Roman" w:cs="Times New Roman"/>
          <w:sz w:val="28"/>
          <w:szCs w:val="28"/>
          <w:lang w:val="ro-RO"/>
        </w:rPr>
        <w:t>, a concentrației substanței active, a metaboliților și produselor de degradare și de reacție care ar trebui să se formeze în aer după aplicarea produsului de protecție a plantelor cu respectarea condițiilor propuse.</w:t>
      </w:r>
    </w:p>
    <w:p w14:paraId="6A3ED231" w14:textId="77777777" w:rsidR="0005204A" w:rsidRPr="007328F0" w:rsidRDefault="0005204A"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343B9074" w14:textId="717AFFB7" w:rsidR="0005204A" w:rsidRPr="007328F0" w:rsidRDefault="0005204A" w:rsidP="00427A24">
      <w:pPr>
        <w:pStyle w:val="Listparagraf"/>
        <w:numPr>
          <w:ilvl w:val="0"/>
          <w:numId w:val="19"/>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specifice despre evoluția și comportamentul în sol, apă și aer care sunt prevăzute în </w:t>
      </w:r>
      <w:r w:rsidR="00105E58"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precum și rezultatele evaluării acestora;</w:t>
      </w:r>
    </w:p>
    <w:p w14:paraId="7916D209" w14:textId="77777777" w:rsidR="0005204A" w:rsidRPr="007328F0" w:rsidRDefault="0005204A" w:rsidP="00427A24">
      <w:pPr>
        <w:pStyle w:val="Listparagraf"/>
        <w:numPr>
          <w:ilvl w:val="0"/>
          <w:numId w:val="19"/>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celelalte informații pertinente despre substanța activă, cum ar fi:</w:t>
      </w:r>
    </w:p>
    <w:p w14:paraId="062F4BFE" w14:textId="6F96D094" w:rsidR="0005204A" w:rsidRPr="007328F0" w:rsidRDefault="0005204A"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presiunea vaporilor;</w:t>
      </w:r>
    </w:p>
    <w:p w14:paraId="42B0D308" w14:textId="518188CB" w:rsidR="0005204A" w:rsidRPr="007328F0" w:rsidRDefault="0005204A"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solubilitatea în apă;</w:t>
      </w:r>
    </w:p>
    <w:p w14:paraId="592FE900" w14:textId="7E6602F6" w:rsidR="0005204A" w:rsidRPr="007328F0" w:rsidRDefault="0005204A"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viteza reacției de hidroliză în funcție de pH și identitatea produselor de degradare;</w:t>
      </w:r>
    </w:p>
    <w:p w14:paraId="1409EBC5" w14:textId="6F9102EB" w:rsidR="0005204A" w:rsidRPr="007328F0" w:rsidRDefault="0005204A"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degradarea fotochimică în apă și în aer și identitatea produselor de degradare;</w:t>
      </w:r>
    </w:p>
    <w:p w14:paraId="24EC6416" w14:textId="49FCFC86" w:rsidR="0005204A" w:rsidRPr="007328F0" w:rsidRDefault="0005204A"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coeficientul de separație </w:t>
      </w:r>
      <w:proofErr w:type="spellStart"/>
      <w:r w:rsidRPr="007328F0">
        <w:rPr>
          <w:rFonts w:ascii="Times New Roman" w:hAnsi="Times New Roman" w:cs="Times New Roman"/>
          <w:sz w:val="28"/>
          <w:szCs w:val="28"/>
          <w:lang w:val="ro-RO"/>
        </w:rPr>
        <w:t>octanol</w:t>
      </w:r>
      <w:proofErr w:type="spellEnd"/>
      <w:r w:rsidRPr="007328F0">
        <w:rPr>
          <w:rFonts w:ascii="Times New Roman" w:hAnsi="Times New Roman" w:cs="Times New Roman"/>
          <w:sz w:val="28"/>
          <w:szCs w:val="28"/>
          <w:lang w:val="ro-RO"/>
        </w:rPr>
        <w:t>/apă;</w:t>
      </w:r>
    </w:p>
    <w:p w14:paraId="5B6F3E25" w14:textId="2BB844B5" w:rsidR="0005204A" w:rsidRPr="007328F0" w:rsidRDefault="0005204A" w:rsidP="00427A24">
      <w:pPr>
        <w:pStyle w:val="Listparagraf"/>
        <w:numPr>
          <w:ilvl w:val="0"/>
          <w:numId w:val="19"/>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pertinente despre produsul de protecție a plantelor prevăzute în </w:t>
      </w:r>
      <w:r w:rsidR="00105E58"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inclusiv cele privind distribuția și disiparea în aer.</w:t>
      </w:r>
    </w:p>
    <w:p w14:paraId="2D4B5BB0" w14:textId="2F4B11E0" w:rsidR="00367A57" w:rsidRPr="007328F0" w:rsidRDefault="00367A5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procedeele de distrugere sau de neutralizare a produsului de protecție a plantelor și a ambalajului acestuia.</w:t>
      </w:r>
    </w:p>
    <w:p w14:paraId="0718A6A3" w14:textId="522C569D" w:rsidR="00367A57" w:rsidRPr="007328F0" w:rsidRDefault="00367A5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În calculul rapoartelor toxicitate/expunere, Autoritatea competentă de eliberarea autorizației ia în considerare toxicitatea în cazul organismului pertinent cel mai sensibil folosit la testări.</w:t>
      </w:r>
    </w:p>
    <w:p w14:paraId="09BEDD1F" w14:textId="77777777" w:rsidR="002944F0" w:rsidRPr="007328F0" w:rsidRDefault="002944F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Statele membre estimează posibilitatea expunerii păsărilor și a altor vertebrate terestre la produsul de protecție a plantelor în condițiile de utilizare propuse; dacă această posibilitate este reală, statele membre evaluează amploarea riscului pe termen scurt și pe termen lung, în special pentru reproducere, la care ar putea fi expuse aceste organisme după aplicarea produsului de protecție a plantelor cu respectarea condițiilor propuse.</w:t>
      </w:r>
    </w:p>
    <w:p w14:paraId="6ED4297A" w14:textId="4ABD5A54" w:rsidR="002944F0" w:rsidRPr="007328F0" w:rsidRDefault="002944F0" w:rsidP="00427A24">
      <w:pPr>
        <w:pStyle w:val="Listparagraf"/>
        <w:numPr>
          <w:ilvl w:val="0"/>
          <w:numId w:val="2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w:t>
      </w:r>
    </w:p>
    <w:p w14:paraId="5C7E1453" w14:textId="1A597672" w:rsidR="002944F0" w:rsidRPr="007328F0" w:rsidRDefault="002944F0" w:rsidP="00427A24">
      <w:pPr>
        <w:pStyle w:val="Listparagraf"/>
        <w:numPr>
          <w:ilvl w:val="0"/>
          <w:numId w:val="21"/>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specifice privind studiile toxicologice privind mamiferele și efectele asupra păsărilor și altor vertebrate terestre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inclusiv în ceea ce privește reproducerea, precum și alte informații relevante despre substanța activă care sunt prevăzute </w:t>
      </w:r>
      <w:r w:rsidR="00427A24" w:rsidRPr="007328F0">
        <w:rPr>
          <w:rFonts w:ascii="Times New Roman" w:hAnsi="Times New Roman" w:cs="Times New Roman"/>
          <w:sz w:val="28"/>
          <w:szCs w:val="28"/>
          <w:shd w:val="clear" w:color="auto" w:fill="FFFF00"/>
          <w:lang w:val="ro-RO"/>
        </w:rPr>
        <w:t xml:space="preserve">Regulamentul de stabilire a cerințelor în materie de date aplicabile </w:t>
      </w:r>
      <w:proofErr w:type="spellStart"/>
      <w:r w:rsidR="00427A24" w:rsidRPr="007328F0">
        <w:rPr>
          <w:rFonts w:ascii="Times New Roman" w:hAnsi="Times New Roman" w:cs="Times New Roman"/>
          <w:sz w:val="28"/>
          <w:szCs w:val="28"/>
          <w:shd w:val="clear" w:color="auto" w:fill="FFFF00"/>
          <w:lang w:val="ro-RO"/>
        </w:rPr>
        <w:t>subtatnțelor</w:t>
      </w:r>
      <w:proofErr w:type="spellEnd"/>
      <w:r w:rsidR="00427A24" w:rsidRPr="007328F0">
        <w:rPr>
          <w:rFonts w:ascii="Times New Roman" w:hAnsi="Times New Roman" w:cs="Times New Roman"/>
          <w:sz w:val="28"/>
          <w:szCs w:val="28"/>
          <w:shd w:val="clear" w:color="auto" w:fill="FFFF00"/>
          <w:lang w:val="ro-RO"/>
        </w:rPr>
        <w:t xml:space="preserve"> active</w:t>
      </w:r>
      <w:r w:rsidRPr="007328F0">
        <w:rPr>
          <w:rFonts w:ascii="Times New Roman" w:hAnsi="Times New Roman" w:cs="Times New Roman"/>
          <w:sz w:val="28"/>
          <w:szCs w:val="28"/>
          <w:lang w:val="ro-RO"/>
        </w:rPr>
        <w:t>, precum și rezultatele evaluării acestora;</w:t>
      </w:r>
    </w:p>
    <w:p w14:paraId="61C62B28" w14:textId="237203A3" w:rsidR="002944F0" w:rsidRPr="007328F0" w:rsidRDefault="002944F0" w:rsidP="00427A24">
      <w:pPr>
        <w:pStyle w:val="Listparagraf"/>
        <w:numPr>
          <w:ilvl w:val="0"/>
          <w:numId w:val="21"/>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pertinente despre produsul de protecție a plantelor prevăzute în </w:t>
      </w:r>
      <w:r w:rsidR="00427A24"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xml:space="preserve">, inclusiv cele referitoare la păsări și alte vertebrate terestre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w:t>
      </w:r>
    </w:p>
    <w:p w14:paraId="50C0C7A5" w14:textId="77777777" w:rsidR="002944F0" w:rsidRPr="007328F0" w:rsidRDefault="002944F0" w:rsidP="00427A24">
      <w:pPr>
        <w:pStyle w:val="Listparagraf"/>
        <w:numPr>
          <w:ilvl w:val="0"/>
          <w:numId w:val="21"/>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dacă este cazul, celelalte utilizări autorizate, în zona de utilizare propusă, ale produselor de protecție a plantelor conținând aceeași substanță activă sau producând aceleași reziduuri.</w:t>
      </w:r>
    </w:p>
    <w:p w14:paraId="26CE49BB" w14:textId="7BC46DC6" w:rsidR="002944F0" w:rsidRPr="007328F0" w:rsidRDefault="002944F0" w:rsidP="00427A24">
      <w:pPr>
        <w:pStyle w:val="Listparagraf"/>
        <w:numPr>
          <w:ilvl w:val="0"/>
          <w:numId w:val="2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include:</w:t>
      </w:r>
    </w:p>
    <w:p w14:paraId="47603657" w14:textId="2F81A0F9" w:rsidR="002944F0" w:rsidRPr="007328F0" w:rsidRDefault="00CD72C5" w:rsidP="00427A24">
      <w:pPr>
        <w:pStyle w:val="Listparagraf"/>
        <w:numPr>
          <w:ilvl w:val="0"/>
          <w:numId w:val="2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evoluția</w:t>
      </w:r>
      <w:r w:rsidR="002944F0" w:rsidRPr="007328F0">
        <w:rPr>
          <w:rFonts w:ascii="Times New Roman" w:hAnsi="Times New Roman" w:cs="Times New Roman"/>
          <w:sz w:val="28"/>
          <w:szCs w:val="28"/>
          <w:lang w:val="ro-RO"/>
        </w:rPr>
        <w:t xml:space="preserve"> și distribuția, inclusiv persistența și </w:t>
      </w:r>
      <w:proofErr w:type="spellStart"/>
      <w:r w:rsidR="002944F0" w:rsidRPr="007328F0">
        <w:rPr>
          <w:rFonts w:ascii="Times New Roman" w:hAnsi="Times New Roman" w:cs="Times New Roman"/>
          <w:sz w:val="28"/>
          <w:szCs w:val="28"/>
          <w:lang w:val="ro-RO"/>
        </w:rPr>
        <w:t>bioconcentrația</w:t>
      </w:r>
      <w:proofErr w:type="spellEnd"/>
      <w:r w:rsidR="002944F0" w:rsidRPr="007328F0">
        <w:rPr>
          <w:rFonts w:ascii="Times New Roman" w:hAnsi="Times New Roman" w:cs="Times New Roman"/>
          <w:sz w:val="28"/>
          <w:szCs w:val="28"/>
          <w:lang w:val="ro-RO"/>
        </w:rPr>
        <w:t>, substanței active, a metaboliților și produselor de degradare și de reacție în diferitele elemente de mediu după aplicarea produsului de protecție a plantelor;</w:t>
      </w:r>
    </w:p>
    <w:p w14:paraId="43566068" w14:textId="77777777" w:rsidR="002944F0" w:rsidRPr="007328F0" w:rsidRDefault="002944F0" w:rsidP="00427A24">
      <w:pPr>
        <w:pStyle w:val="Listparagraf"/>
        <w:numPr>
          <w:ilvl w:val="0"/>
          <w:numId w:val="2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expunerea posibilă a speciilor susceptibile de a fi expuse în momentul aplicării sau prin prezența reziduurilor, luând în considerare toate căile de contaminare, precum ingerarea produsului sau a unor alimente tratate, atacarea vertebratelor sau nevertebratelor de către animalele de pradă, contactul cu ceața de pulverizare sau cu vegetația tratată;</w:t>
      </w:r>
    </w:p>
    <w:p w14:paraId="74CE295B" w14:textId="7D9B09D2" w:rsidR="002944F0" w:rsidRPr="007328F0" w:rsidRDefault="002944F0" w:rsidP="00427A24">
      <w:pPr>
        <w:pStyle w:val="Listparagraf"/>
        <w:numPr>
          <w:ilvl w:val="0"/>
          <w:numId w:val="2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calculul raportului dintre toxicitatea acută, pe termen scurt, iar dacă este necesar, pe termen lung, și expunere. Aceste rapoarte reprezintă câtul împărțirii DL</w:t>
      </w:r>
      <w:r w:rsidRPr="007328F0">
        <w:rPr>
          <w:rFonts w:ascii="Times New Roman" w:hAnsi="Times New Roman" w:cs="Times New Roman"/>
          <w:sz w:val="28"/>
          <w:szCs w:val="28"/>
          <w:vertAlign w:val="subscript"/>
          <w:lang w:val="ro-RO"/>
        </w:rPr>
        <w:t>50</w:t>
      </w:r>
      <w:r w:rsidRPr="007328F0">
        <w:rPr>
          <w:rFonts w:ascii="Times New Roman" w:hAnsi="Times New Roman" w:cs="Times New Roman"/>
          <w:sz w:val="28"/>
          <w:szCs w:val="28"/>
          <w:lang w:val="ro-RO"/>
        </w:rPr>
        <w:t>, CL</w:t>
      </w:r>
      <w:r w:rsidRPr="007328F0">
        <w:rPr>
          <w:rFonts w:ascii="Times New Roman" w:hAnsi="Times New Roman" w:cs="Times New Roman"/>
          <w:sz w:val="28"/>
          <w:szCs w:val="28"/>
          <w:vertAlign w:val="subscript"/>
          <w:lang w:val="ro-RO"/>
        </w:rPr>
        <w:t>50</w:t>
      </w:r>
      <w:r w:rsidRPr="007328F0">
        <w:rPr>
          <w:rFonts w:ascii="Times New Roman" w:hAnsi="Times New Roman" w:cs="Times New Roman"/>
          <w:sz w:val="28"/>
          <w:szCs w:val="28"/>
          <w:lang w:val="ro-RO"/>
        </w:rPr>
        <w:t xml:space="preserve"> sau, respectiv, al concentrației fără efecte observabile (NOEC) exprimate luând ca bază substanța activă, la estimarea expunerii, exprimată în mg/kilogram corp.</w:t>
      </w:r>
    </w:p>
    <w:p w14:paraId="5A52DC7A" w14:textId="0D829B89" w:rsidR="00CD72C5" w:rsidRPr="007328F0" w:rsidRDefault="00CD72C5"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estimează posibilitatea de expunere a organismelor acvatice la produsul de protecție a plantelor în condițiile de utilizare propuse; dacă această posibilitate este reală, </w:t>
      </w:r>
      <w:r w:rsidRPr="007328F0">
        <w:rPr>
          <w:rFonts w:ascii="Times New Roman" w:hAnsi="Times New Roman" w:cs="Times New Roman"/>
          <w:sz w:val="28"/>
          <w:szCs w:val="28"/>
          <w:lang w:val="ro-RO"/>
        </w:rPr>
        <w:lastRenderedPageBreak/>
        <w:t>Autoritatea competentă de eliberarea autorizației evaluează amploarea riscului pe termen scurt și pe termen lung la care ar putea fi expuse organismele acvatice după aplicarea produsului de protecție a plantelor cu respectarea condițiilor de utilizare propuse.</w:t>
      </w:r>
    </w:p>
    <w:p w14:paraId="06B28045" w14:textId="68A96291" w:rsidR="00CD72C5" w:rsidRPr="007328F0" w:rsidRDefault="00CD72C5" w:rsidP="00427A24">
      <w:pPr>
        <w:pStyle w:val="Listparagraf"/>
        <w:numPr>
          <w:ilvl w:val="0"/>
          <w:numId w:val="2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59614EE8" w14:textId="6BFCDAB3" w:rsidR="00CD72C5" w:rsidRPr="007328F0" w:rsidRDefault="00CD72C5" w:rsidP="00427A24">
      <w:pPr>
        <w:pStyle w:val="Listparagraf"/>
        <w:numPr>
          <w:ilvl w:val="0"/>
          <w:numId w:val="2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specifice privind efectele asupra organismelor acvatice care sunt prevăzute în </w:t>
      </w:r>
      <w:r w:rsidR="00637593"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precum și rezultatele evaluării acestora;</w:t>
      </w:r>
    </w:p>
    <w:p w14:paraId="7DDF029E" w14:textId="77777777" w:rsidR="00CD72C5" w:rsidRPr="007328F0" w:rsidRDefault="00CD72C5" w:rsidP="00427A24">
      <w:pPr>
        <w:pStyle w:val="Listparagraf"/>
        <w:numPr>
          <w:ilvl w:val="0"/>
          <w:numId w:val="2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celelalte informații pertinente despre substanța activă, cum ar fi:</w:t>
      </w:r>
    </w:p>
    <w:p w14:paraId="6FBEB993" w14:textId="7D61454D" w:rsidR="00CD72C5" w:rsidRPr="007328F0" w:rsidRDefault="00CD72C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solubilitatea în apă;</w:t>
      </w:r>
    </w:p>
    <w:p w14:paraId="3CABF316" w14:textId="74DABABA" w:rsidR="00CD72C5" w:rsidRPr="007328F0" w:rsidRDefault="00CD72C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coeficientul de separație </w:t>
      </w:r>
      <w:proofErr w:type="spellStart"/>
      <w:r w:rsidRPr="007328F0">
        <w:rPr>
          <w:rFonts w:ascii="Times New Roman" w:hAnsi="Times New Roman" w:cs="Times New Roman"/>
          <w:sz w:val="28"/>
          <w:szCs w:val="28"/>
          <w:lang w:val="ro-RO"/>
        </w:rPr>
        <w:t>octanol</w:t>
      </w:r>
      <w:proofErr w:type="spellEnd"/>
      <w:r w:rsidRPr="007328F0">
        <w:rPr>
          <w:rFonts w:ascii="Times New Roman" w:hAnsi="Times New Roman" w:cs="Times New Roman"/>
          <w:sz w:val="28"/>
          <w:szCs w:val="28"/>
          <w:lang w:val="ro-RO"/>
        </w:rPr>
        <w:t>/apă;</w:t>
      </w:r>
    </w:p>
    <w:p w14:paraId="38DFA552" w14:textId="4749C5EA" w:rsidR="00CD72C5" w:rsidRPr="007328F0" w:rsidRDefault="00CD72C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presiunea vaporilor;</w:t>
      </w:r>
    </w:p>
    <w:p w14:paraId="0CF0C107" w14:textId="043ABF20" w:rsidR="00CD72C5" w:rsidRPr="007328F0" w:rsidRDefault="00CD72C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viteza de volatilizare;</w:t>
      </w:r>
    </w:p>
    <w:p w14:paraId="6027D974" w14:textId="3B2993F7" w:rsidR="00CD72C5" w:rsidRPr="007328F0" w:rsidRDefault="00CD72C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KOC;</w:t>
      </w:r>
    </w:p>
    <w:p w14:paraId="442BF652" w14:textId="317F11A6" w:rsidR="00CD72C5" w:rsidRPr="007328F0" w:rsidRDefault="00CD72C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biodegradarea în sistemele acvatice, în special </w:t>
      </w:r>
      <w:proofErr w:type="spellStart"/>
      <w:r w:rsidRPr="007328F0">
        <w:rPr>
          <w:rFonts w:ascii="Times New Roman" w:hAnsi="Times New Roman" w:cs="Times New Roman"/>
          <w:sz w:val="28"/>
          <w:szCs w:val="28"/>
          <w:lang w:val="ro-RO"/>
        </w:rPr>
        <w:t>biodegradabilitatea</w:t>
      </w:r>
      <w:proofErr w:type="spellEnd"/>
      <w:r w:rsidRPr="007328F0">
        <w:rPr>
          <w:rFonts w:ascii="Times New Roman" w:hAnsi="Times New Roman" w:cs="Times New Roman"/>
          <w:sz w:val="28"/>
          <w:szCs w:val="28"/>
          <w:lang w:val="ro-RO"/>
        </w:rPr>
        <w:t xml:space="preserve"> rapidă a produsului;</w:t>
      </w:r>
    </w:p>
    <w:p w14:paraId="330555E3" w14:textId="6AB49F22" w:rsidR="00CD72C5" w:rsidRPr="007328F0" w:rsidRDefault="00CD72C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viteza de </w:t>
      </w:r>
      <w:proofErr w:type="spellStart"/>
      <w:r w:rsidRPr="007328F0">
        <w:rPr>
          <w:rFonts w:ascii="Times New Roman" w:hAnsi="Times New Roman" w:cs="Times New Roman"/>
          <w:sz w:val="28"/>
          <w:szCs w:val="28"/>
          <w:lang w:val="ro-RO"/>
        </w:rPr>
        <w:t>fotodegradare</w:t>
      </w:r>
      <w:proofErr w:type="spellEnd"/>
      <w:r w:rsidRPr="007328F0">
        <w:rPr>
          <w:rFonts w:ascii="Times New Roman" w:hAnsi="Times New Roman" w:cs="Times New Roman"/>
          <w:sz w:val="28"/>
          <w:szCs w:val="28"/>
          <w:lang w:val="ro-RO"/>
        </w:rPr>
        <w:t xml:space="preserve"> și identitatea produselor de degradare;</w:t>
      </w:r>
    </w:p>
    <w:p w14:paraId="57914133" w14:textId="5D59E33B" w:rsidR="00CD72C5" w:rsidRPr="007328F0" w:rsidRDefault="00CD72C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viteza reacției de hidroliză în funcție de pH și identitatea produselor de degradare.</w:t>
      </w:r>
    </w:p>
    <w:p w14:paraId="7B9F9BEB" w14:textId="73753E6C" w:rsidR="00CD72C5" w:rsidRPr="007328F0" w:rsidRDefault="00CD72C5" w:rsidP="00427A24">
      <w:pPr>
        <w:pStyle w:val="Listparagraf"/>
        <w:numPr>
          <w:ilvl w:val="0"/>
          <w:numId w:val="2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pertinente despre produsul de protecție a plantelor prevăzute în </w:t>
      </w:r>
      <w:r w:rsidR="00637593"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în special cele privind efectele asupra organismelor acvatice;</w:t>
      </w:r>
    </w:p>
    <w:p w14:paraId="701B28D7" w14:textId="77777777" w:rsidR="00CD72C5" w:rsidRPr="007328F0" w:rsidRDefault="00CD72C5" w:rsidP="00427A24">
      <w:pPr>
        <w:pStyle w:val="Listparagraf"/>
        <w:numPr>
          <w:ilvl w:val="0"/>
          <w:numId w:val="2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dacă este cazul, celelalte utilizări autorizate, în zona de utilizare propusă, ale produselor de protecție a plantelor conținând aceeași substanță activă sau producând aceleași reziduuri.</w:t>
      </w:r>
    </w:p>
    <w:p w14:paraId="70FC2B2C" w14:textId="3A2C4FAD" w:rsidR="00CD72C5" w:rsidRPr="007328F0" w:rsidRDefault="00CD72C5" w:rsidP="00427A24">
      <w:pPr>
        <w:pStyle w:val="Listparagraf"/>
        <w:numPr>
          <w:ilvl w:val="0"/>
          <w:numId w:val="2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include:</w:t>
      </w:r>
    </w:p>
    <w:p w14:paraId="0FB53F6E" w14:textId="5528979C" w:rsidR="00CD72C5" w:rsidRPr="007328F0" w:rsidRDefault="00CD72C5" w:rsidP="00427A24">
      <w:pPr>
        <w:pStyle w:val="Listparagraf"/>
        <w:numPr>
          <w:ilvl w:val="0"/>
          <w:numId w:val="2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destinul și distribuția reziduurilor substanței active, a metaboliților și produselor de degradare și de reacție în apă, în sedimente sau în pești;</w:t>
      </w:r>
    </w:p>
    <w:p w14:paraId="08F2AFCA" w14:textId="77777777" w:rsidR="00CD72C5" w:rsidRPr="007328F0" w:rsidRDefault="00CD72C5" w:rsidP="00427A24">
      <w:pPr>
        <w:pStyle w:val="Listparagraf"/>
        <w:numPr>
          <w:ilvl w:val="0"/>
          <w:numId w:val="2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calculul raportului toxicitate acută/expunere pentru pești și dafnie. Acest raport este câtul împărțirii CL</w:t>
      </w:r>
      <w:r w:rsidRPr="007328F0">
        <w:rPr>
          <w:rFonts w:ascii="Times New Roman" w:hAnsi="Times New Roman" w:cs="Times New Roman"/>
          <w:sz w:val="28"/>
          <w:szCs w:val="28"/>
          <w:vertAlign w:val="subscript"/>
          <w:lang w:val="ro-RO"/>
        </w:rPr>
        <w:t>50</w:t>
      </w:r>
      <w:r w:rsidRPr="007328F0">
        <w:rPr>
          <w:rFonts w:ascii="Times New Roman" w:hAnsi="Times New Roman" w:cs="Times New Roman"/>
          <w:sz w:val="28"/>
          <w:szCs w:val="28"/>
          <w:lang w:val="ro-RO"/>
        </w:rPr>
        <w:t xml:space="preserve"> sau CE</w:t>
      </w:r>
      <w:r w:rsidRPr="007328F0">
        <w:rPr>
          <w:rFonts w:ascii="Times New Roman" w:hAnsi="Times New Roman" w:cs="Times New Roman"/>
          <w:sz w:val="28"/>
          <w:szCs w:val="28"/>
          <w:vertAlign w:val="subscript"/>
          <w:lang w:val="ro-RO"/>
        </w:rPr>
        <w:t>50</w:t>
      </w:r>
      <w:r w:rsidRPr="007328F0">
        <w:rPr>
          <w:rFonts w:ascii="Times New Roman" w:hAnsi="Times New Roman" w:cs="Times New Roman"/>
          <w:sz w:val="28"/>
          <w:szCs w:val="28"/>
          <w:lang w:val="ro-RO"/>
        </w:rPr>
        <w:t xml:space="preserve"> acută la estimarea concentrației în mediu pe termen scurt;</w:t>
      </w:r>
    </w:p>
    <w:p w14:paraId="3F022A4E" w14:textId="77777777" w:rsidR="00CD72C5" w:rsidRPr="007328F0" w:rsidRDefault="00CD72C5" w:rsidP="00427A24">
      <w:pPr>
        <w:pStyle w:val="Listparagraf"/>
        <w:numPr>
          <w:ilvl w:val="0"/>
          <w:numId w:val="2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calculul raportului inhibare a creșterii/expunere pentru alge. Acest raport este câtul împărțirii CE</w:t>
      </w:r>
      <w:r w:rsidRPr="007328F0">
        <w:rPr>
          <w:rFonts w:ascii="Times New Roman" w:hAnsi="Times New Roman" w:cs="Times New Roman"/>
          <w:sz w:val="28"/>
          <w:szCs w:val="28"/>
          <w:vertAlign w:val="subscript"/>
          <w:lang w:val="ro-RO"/>
        </w:rPr>
        <w:t>50</w:t>
      </w:r>
      <w:r w:rsidRPr="007328F0">
        <w:rPr>
          <w:rFonts w:ascii="Times New Roman" w:hAnsi="Times New Roman" w:cs="Times New Roman"/>
          <w:sz w:val="28"/>
          <w:szCs w:val="28"/>
          <w:lang w:val="ro-RO"/>
        </w:rPr>
        <w:t xml:space="preserve"> la estimarea concentrației în mediu pe termen scurt;</w:t>
      </w:r>
    </w:p>
    <w:p w14:paraId="3ECE5097" w14:textId="77777777" w:rsidR="00CD72C5" w:rsidRPr="007328F0" w:rsidRDefault="00CD72C5" w:rsidP="00427A24">
      <w:pPr>
        <w:pStyle w:val="Listparagraf"/>
        <w:numPr>
          <w:ilvl w:val="0"/>
          <w:numId w:val="2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calculul raportului toxicitate pe termen lung/expunere pentru pești și dafnie. Raportul toxicitate pe termen lung/expunere este câtul împărțirii NOEC la estimarea concentrației în mediu pe termen lung;</w:t>
      </w:r>
    </w:p>
    <w:p w14:paraId="70824C52" w14:textId="68641A93" w:rsidR="00CD72C5" w:rsidRPr="007328F0" w:rsidRDefault="00637593" w:rsidP="00427A24">
      <w:pPr>
        <w:pStyle w:val="Listparagraf"/>
        <w:numPr>
          <w:ilvl w:val="0"/>
          <w:numId w:val="2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d</w:t>
      </w:r>
      <w:r w:rsidR="00CD72C5" w:rsidRPr="007328F0">
        <w:rPr>
          <w:rFonts w:ascii="Times New Roman" w:hAnsi="Times New Roman" w:cs="Times New Roman"/>
          <w:sz w:val="28"/>
          <w:szCs w:val="28"/>
          <w:lang w:val="ro-RO"/>
        </w:rPr>
        <w:t xml:space="preserve">acă este cazul, </w:t>
      </w:r>
      <w:proofErr w:type="spellStart"/>
      <w:r w:rsidR="00CD72C5" w:rsidRPr="007328F0">
        <w:rPr>
          <w:rFonts w:ascii="Times New Roman" w:hAnsi="Times New Roman" w:cs="Times New Roman"/>
          <w:sz w:val="28"/>
          <w:szCs w:val="28"/>
          <w:lang w:val="ro-RO"/>
        </w:rPr>
        <w:t>bioconcentrația</w:t>
      </w:r>
      <w:proofErr w:type="spellEnd"/>
      <w:r w:rsidR="00CD72C5" w:rsidRPr="007328F0">
        <w:rPr>
          <w:rFonts w:ascii="Times New Roman" w:hAnsi="Times New Roman" w:cs="Times New Roman"/>
          <w:sz w:val="28"/>
          <w:szCs w:val="28"/>
          <w:lang w:val="ro-RO"/>
        </w:rPr>
        <w:t xml:space="preserve"> în pești și posibilitatea expunerii animalelor consumatoare de pește, inclusiv a omului;</w:t>
      </w:r>
    </w:p>
    <w:p w14:paraId="6FD3015A" w14:textId="73CCF0AE" w:rsidR="00CD72C5" w:rsidRPr="007328F0" w:rsidRDefault="00CD72C5" w:rsidP="00427A24">
      <w:pPr>
        <w:pStyle w:val="Listparagraf"/>
        <w:numPr>
          <w:ilvl w:val="0"/>
          <w:numId w:val="2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cazul aplicării directe a produsului de protecție a plantelor în apele de suprafață, impactul asupra apei, în special asupra </w:t>
      </w:r>
      <w:proofErr w:type="spellStart"/>
      <w:r w:rsidRPr="007328F0">
        <w:rPr>
          <w:rFonts w:ascii="Times New Roman" w:hAnsi="Times New Roman" w:cs="Times New Roman"/>
          <w:sz w:val="28"/>
          <w:szCs w:val="28"/>
          <w:lang w:val="ro-RO"/>
        </w:rPr>
        <w:t>pH-ului</w:t>
      </w:r>
      <w:proofErr w:type="spellEnd"/>
      <w:r w:rsidRPr="007328F0">
        <w:rPr>
          <w:rFonts w:ascii="Times New Roman" w:hAnsi="Times New Roman" w:cs="Times New Roman"/>
          <w:sz w:val="28"/>
          <w:szCs w:val="28"/>
          <w:lang w:val="ro-RO"/>
        </w:rPr>
        <w:t xml:space="preserve"> și conținutului de oxigen dizolvat.</w:t>
      </w:r>
    </w:p>
    <w:p w14:paraId="1D0F1727" w14:textId="3518D1FC" w:rsidR="00FE11F1" w:rsidRPr="007328F0" w:rsidRDefault="00637593" w:rsidP="00427A24">
      <w:pPr>
        <w:pStyle w:val="Listparagraf"/>
        <w:numPr>
          <w:ilvl w:val="0"/>
          <w:numId w:val="2"/>
        </w:numPr>
        <w:ind w:left="0" w:firstLine="426"/>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lang w:val="ro-RO"/>
        </w:rPr>
        <w:t xml:space="preserve"> </w:t>
      </w:r>
      <w:r w:rsidR="00FE11F1" w:rsidRPr="007328F0">
        <w:rPr>
          <w:rFonts w:ascii="Times New Roman" w:hAnsi="Times New Roman" w:cs="Times New Roman"/>
          <w:sz w:val="28"/>
          <w:szCs w:val="28"/>
          <w:lang w:val="ro-RO"/>
        </w:rPr>
        <w:t>Autoritatea competentă de eliberarea autorizației estimează posibilitatea</w:t>
      </w:r>
      <w:r w:rsidR="00FE11F1" w:rsidRPr="007328F0">
        <w:rPr>
          <w:rFonts w:ascii="Times New Roman" w:hAnsi="Times New Roman" w:cs="Times New Roman"/>
          <w:sz w:val="28"/>
          <w:szCs w:val="28"/>
          <w:shd w:val="clear" w:color="auto" w:fill="FFFF00"/>
          <w:lang w:val="ro-RO"/>
        </w:rPr>
        <w:t xml:space="preserve"> expunerii albinelor obișnuite la produsul de protecție a plantelor în condițiile de utilizare propuse; dacă această posibilitate este reală, Autoritatea competentă de eliberarea autorizației evaluează amploarea riscului pe termen scurt și pe termen lung la care ar putea fi expuse albinele melifere după aplicarea produsului de protecție a plantelor cu respectarea condițiilor de utilizare propuse.</w:t>
      </w:r>
    </w:p>
    <w:p w14:paraId="54546031" w14:textId="6336EC1D" w:rsidR="00FE11F1" w:rsidRPr="007328F0" w:rsidRDefault="00FE11F1" w:rsidP="00427A24">
      <w:pPr>
        <w:pStyle w:val="Listparagraf"/>
        <w:numPr>
          <w:ilvl w:val="0"/>
          <w:numId w:val="26"/>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Această evaluare ia în considerare următoarele informații:</w:t>
      </w:r>
    </w:p>
    <w:p w14:paraId="138FBEDB" w14:textId="0046AA96" w:rsidR="00FE11F1" w:rsidRPr="007328F0" w:rsidRDefault="00FE11F1" w:rsidP="00427A24">
      <w:pPr>
        <w:pStyle w:val="Listparagraf"/>
        <w:numPr>
          <w:ilvl w:val="0"/>
          <w:numId w:val="27"/>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informațiile specifice privind toxicitatea pentru albinele melifere care sunt prevăzute în Regulamentul de stabilire a cerințelor în materie de date aplicabile substanțelor active, precum și rezultatele evaluării acestora;</w:t>
      </w:r>
    </w:p>
    <w:p w14:paraId="78BFB237" w14:textId="2624234A" w:rsidR="00FE11F1" w:rsidRPr="007328F0" w:rsidRDefault="00FE11F1" w:rsidP="00427A24">
      <w:pPr>
        <w:pStyle w:val="Listparagraf"/>
        <w:numPr>
          <w:ilvl w:val="0"/>
          <w:numId w:val="27"/>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celelalte informații pertinente despre substanța activă, cum ar fi:</w:t>
      </w:r>
    </w:p>
    <w:p w14:paraId="3B22EDE0" w14:textId="3AE855F4" w:rsidR="00FE11F1" w:rsidRPr="007328F0" w:rsidRDefault="00FE11F1" w:rsidP="00427A24">
      <w:pPr>
        <w:pStyle w:val="Listparagraf"/>
        <w:numPr>
          <w:ilvl w:val="0"/>
          <w:numId w:val="4"/>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solubilitatea în apă;</w:t>
      </w:r>
    </w:p>
    <w:p w14:paraId="6772D815" w14:textId="01D857EE" w:rsidR="00FE11F1" w:rsidRPr="007328F0" w:rsidRDefault="00FE11F1" w:rsidP="00427A24">
      <w:pPr>
        <w:pStyle w:val="Listparagraf"/>
        <w:numPr>
          <w:ilvl w:val="0"/>
          <w:numId w:val="4"/>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 xml:space="preserve">coeficientul de separație </w:t>
      </w:r>
      <w:proofErr w:type="spellStart"/>
      <w:r w:rsidRPr="007328F0">
        <w:rPr>
          <w:rFonts w:ascii="Times New Roman" w:hAnsi="Times New Roman" w:cs="Times New Roman"/>
          <w:sz w:val="28"/>
          <w:szCs w:val="28"/>
          <w:shd w:val="clear" w:color="auto" w:fill="FFFF00"/>
          <w:lang w:val="ro-RO"/>
        </w:rPr>
        <w:t>octanol</w:t>
      </w:r>
      <w:proofErr w:type="spellEnd"/>
      <w:r w:rsidRPr="007328F0">
        <w:rPr>
          <w:rFonts w:ascii="Times New Roman" w:hAnsi="Times New Roman" w:cs="Times New Roman"/>
          <w:sz w:val="28"/>
          <w:szCs w:val="28"/>
          <w:shd w:val="clear" w:color="auto" w:fill="FFFF00"/>
          <w:lang w:val="ro-RO"/>
        </w:rPr>
        <w:t>/apă;</w:t>
      </w:r>
    </w:p>
    <w:p w14:paraId="7FF248A2" w14:textId="3FF2467B" w:rsidR="00FE11F1" w:rsidRPr="007328F0" w:rsidRDefault="00FE11F1" w:rsidP="00427A24">
      <w:pPr>
        <w:pStyle w:val="Listparagraf"/>
        <w:numPr>
          <w:ilvl w:val="0"/>
          <w:numId w:val="4"/>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presiunea vaporilor;</w:t>
      </w:r>
    </w:p>
    <w:p w14:paraId="0D4F74C9" w14:textId="6534F9F2" w:rsidR="00FE11F1" w:rsidRPr="007328F0" w:rsidRDefault="00FE11F1" w:rsidP="00427A24">
      <w:pPr>
        <w:pStyle w:val="Listparagraf"/>
        <w:numPr>
          <w:ilvl w:val="0"/>
          <w:numId w:val="4"/>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 xml:space="preserve">viteza de </w:t>
      </w:r>
      <w:proofErr w:type="spellStart"/>
      <w:r w:rsidRPr="007328F0">
        <w:rPr>
          <w:rFonts w:ascii="Times New Roman" w:hAnsi="Times New Roman" w:cs="Times New Roman"/>
          <w:sz w:val="28"/>
          <w:szCs w:val="28"/>
          <w:shd w:val="clear" w:color="auto" w:fill="FFFF00"/>
          <w:lang w:val="ro-RO"/>
        </w:rPr>
        <w:t>fotodegradare</w:t>
      </w:r>
      <w:proofErr w:type="spellEnd"/>
      <w:r w:rsidRPr="007328F0">
        <w:rPr>
          <w:rFonts w:ascii="Times New Roman" w:hAnsi="Times New Roman" w:cs="Times New Roman"/>
          <w:sz w:val="28"/>
          <w:szCs w:val="28"/>
          <w:shd w:val="clear" w:color="auto" w:fill="FFFF00"/>
          <w:lang w:val="ro-RO"/>
        </w:rPr>
        <w:t xml:space="preserve"> și identitatea produselor de degradare;</w:t>
      </w:r>
    </w:p>
    <w:p w14:paraId="7ADDAEF4" w14:textId="25112A5B" w:rsidR="00FE11F1" w:rsidRPr="007328F0" w:rsidRDefault="00FE11F1" w:rsidP="00427A24">
      <w:pPr>
        <w:pStyle w:val="Listparagraf"/>
        <w:numPr>
          <w:ilvl w:val="0"/>
          <w:numId w:val="4"/>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modul de acțiune (de exemplu: acțiunea de reglare a creșterii insectelor);</w:t>
      </w:r>
    </w:p>
    <w:p w14:paraId="4C512FEF" w14:textId="687D55AE" w:rsidR="00FE11F1" w:rsidRPr="007328F0" w:rsidRDefault="00FE11F1" w:rsidP="00427A24">
      <w:pPr>
        <w:pStyle w:val="Listparagraf"/>
        <w:numPr>
          <w:ilvl w:val="0"/>
          <w:numId w:val="27"/>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toate informațiile pertinente despre produsul de protecție a plantelor prevăzute în Regulamentul de stabilire a cerințelor în materie de date aplicabile produselor de protecție a plantelor, inclusiv cele privind toxicitatea pentru albinele melifere;</w:t>
      </w:r>
    </w:p>
    <w:p w14:paraId="23F6781C" w14:textId="2209A541" w:rsidR="00FE11F1" w:rsidRPr="007328F0" w:rsidRDefault="00FE11F1" w:rsidP="00427A24">
      <w:pPr>
        <w:pStyle w:val="Listparagraf"/>
        <w:numPr>
          <w:ilvl w:val="0"/>
          <w:numId w:val="27"/>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 xml:space="preserve"> dacă este cazul, celelalte utilizări autorizate, în zona de utilizare propusă, ale produselor de protecție a plantelor conținând aceeași substanță activă sau producând aceleași reziduuri.</w:t>
      </w:r>
    </w:p>
    <w:p w14:paraId="300C5C54" w14:textId="35D279AC" w:rsidR="00FE11F1" w:rsidRPr="007328F0" w:rsidRDefault="00FE11F1" w:rsidP="00427A24">
      <w:pPr>
        <w:pStyle w:val="Listparagraf"/>
        <w:numPr>
          <w:ilvl w:val="0"/>
          <w:numId w:val="26"/>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Această evaluare include:</w:t>
      </w:r>
    </w:p>
    <w:p w14:paraId="34E39FE6" w14:textId="2B8A16C5" w:rsidR="00FE11F1" w:rsidRPr="007328F0" w:rsidRDefault="00FE11F1" w:rsidP="00427A24">
      <w:pPr>
        <w:pStyle w:val="Listparagraf"/>
        <w:numPr>
          <w:ilvl w:val="0"/>
          <w:numId w:val="28"/>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 xml:space="preserve"> raportul între doza de aplicare maximă, în grame de substanță activă pe hectar și DL</w:t>
      </w:r>
      <w:r w:rsidRPr="007328F0">
        <w:rPr>
          <w:rFonts w:ascii="Times New Roman" w:hAnsi="Times New Roman" w:cs="Times New Roman"/>
          <w:sz w:val="28"/>
          <w:szCs w:val="28"/>
          <w:shd w:val="clear" w:color="auto" w:fill="FFFF00"/>
          <w:vertAlign w:val="subscript"/>
          <w:lang w:val="ro-RO"/>
        </w:rPr>
        <w:t>50</w:t>
      </w:r>
      <w:r w:rsidR="00427A24" w:rsidRPr="007328F0">
        <w:rPr>
          <w:rFonts w:ascii="Times New Roman" w:hAnsi="Times New Roman" w:cs="Times New Roman"/>
          <w:sz w:val="28"/>
          <w:szCs w:val="28"/>
          <w:shd w:val="clear" w:color="auto" w:fill="FFFF00"/>
          <w:lang w:val="ro-RO"/>
        </w:rPr>
        <w:t xml:space="preserve"> </w:t>
      </w:r>
      <w:r w:rsidRPr="007328F0">
        <w:rPr>
          <w:rFonts w:ascii="Times New Roman" w:hAnsi="Times New Roman" w:cs="Times New Roman"/>
          <w:sz w:val="28"/>
          <w:szCs w:val="28"/>
          <w:shd w:val="clear" w:color="auto" w:fill="FFFF00"/>
          <w:lang w:val="ro-RO"/>
        </w:rPr>
        <w:t xml:space="preserve">pe cale orală și prin contact, în </w:t>
      </w:r>
      <w:proofErr w:type="spellStart"/>
      <w:r w:rsidRPr="007328F0">
        <w:rPr>
          <w:rFonts w:ascii="Times New Roman" w:hAnsi="Times New Roman" w:cs="Times New Roman"/>
          <w:sz w:val="28"/>
          <w:szCs w:val="28"/>
          <w:shd w:val="clear" w:color="auto" w:fill="FFFF00"/>
          <w:lang w:val="ro-RO"/>
        </w:rPr>
        <w:t>μg</w:t>
      </w:r>
      <w:proofErr w:type="spellEnd"/>
      <w:r w:rsidRPr="007328F0">
        <w:rPr>
          <w:rFonts w:ascii="Times New Roman" w:hAnsi="Times New Roman" w:cs="Times New Roman"/>
          <w:sz w:val="28"/>
          <w:szCs w:val="28"/>
          <w:shd w:val="clear" w:color="auto" w:fill="FFFF00"/>
          <w:lang w:val="ro-RO"/>
        </w:rPr>
        <w:t xml:space="preserve"> de substanță activă pe albină (coeficienți de pericol) și, dacă este necesar, persistența reziduurilor pe sau în plantele tratate;</w:t>
      </w:r>
    </w:p>
    <w:p w14:paraId="34B82083" w14:textId="1CBF6701" w:rsidR="00FE11F1" w:rsidRPr="007328F0" w:rsidRDefault="00FE11F1" w:rsidP="00427A24">
      <w:pPr>
        <w:pStyle w:val="Listparagraf"/>
        <w:numPr>
          <w:ilvl w:val="0"/>
          <w:numId w:val="28"/>
        </w:numPr>
        <w:ind w:left="0" w:firstLine="567"/>
        <w:jc w:val="both"/>
        <w:rPr>
          <w:rFonts w:ascii="Times New Roman" w:hAnsi="Times New Roman" w:cs="Times New Roman"/>
          <w:sz w:val="28"/>
          <w:szCs w:val="28"/>
          <w:shd w:val="clear" w:color="auto" w:fill="FFFF00"/>
          <w:lang w:val="ro-RO"/>
        </w:rPr>
      </w:pPr>
      <w:r w:rsidRPr="007328F0">
        <w:rPr>
          <w:rFonts w:ascii="Times New Roman" w:hAnsi="Times New Roman" w:cs="Times New Roman"/>
          <w:sz w:val="28"/>
          <w:szCs w:val="28"/>
          <w:shd w:val="clear" w:color="auto" w:fill="FFFF00"/>
          <w:lang w:val="ro-RO"/>
        </w:rPr>
        <w:t>dacă este cazul, efectele asupra larvelor de albine, asupra comportamentului albinelor și asupra supraviețuirii și dezvoltării coloniei după utilizarea produsului de protecție a plantelor în condițiile propuse.</w:t>
      </w:r>
    </w:p>
    <w:p w14:paraId="6D89187F" w14:textId="19BBA5B1" w:rsidR="00FE11F1" w:rsidRPr="007328F0" w:rsidRDefault="00FE11F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estimează posibilitatea expunerii artropodelor utile altele decât albina comună la produsul de protecție a plantelor în condițiile de utilizare propuse; dacă această posibilitate este </w:t>
      </w:r>
      <w:r w:rsidRPr="007328F0">
        <w:rPr>
          <w:rFonts w:ascii="Times New Roman" w:hAnsi="Times New Roman" w:cs="Times New Roman"/>
          <w:sz w:val="28"/>
          <w:szCs w:val="28"/>
          <w:lang w:val="ro-RO"/>
        </w:rPr>
        <w:lastRenderedPageBreak/>
        <w:t xml:space="preserve">reală, se evaluează acțiunea letală și efectele </w:t>
      </w:r>
      <w:proofErr w:type="spellStart"/>
      <w:r w:rsidRPr="007328F0">
        <w:rPr>
          <w:rFonts w:ascii="Times New Roman" w:hAnsi="Times New Roman" w:cs="Times New Roman"/>
          <w:sz w:val="28"/>
          <w:szCs w:val="28"/>
          <w:lang w:val="ro-RO"/>
        </w:rPr>
        <w:t>subletale</w:t>
      </w:r>
      <w:proofErr w:type="spellEnd"/>
      <w:r w:rsidRPr="007328F0">
        <w:rPr>
          <w:rFonts w:ascii="Times New Roman" w:hAnsi="Times New Roman" w:cs="Times New Roman"/>
          <w:sz w:val="28"/>
          <w:szCs w:val="28"/>
          <w:lang w:val="ro-RO"/>
        </w:rPr>
        <w:t xml:space="preserve"> la care ar putea fi expuse aceste organisme, precum și diminuarea activității după aplicarea produsului de protecție a plantelor cu respectarea condițiilor de utilizare propuse.</w:t>
      </w:r>
    </w:p>
    <w:p w14:paraId="3F7DB45A" w14:textId="77777777" w:rsidR="00FE11F1" w:rsidRPr="007328F0" w:rsidRDefault="00FE11F1" w:rsidP="00427A24">
      <w:pPr>
        <w:pStyle w:val="Listparagraf"/>
        <w:ind w:left="92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4E7A7D8C" w14:textId="3D2288FC" w:rsidR="00FE11F1" w:rsidRPr="007328F0" w:rsidRDefault="00FE11F1" w:rsidP="00427A24">
      <w:pPr>
        <w:pStyle w:val="Listparagraf"/>
        <w:numPr>
          <w:ilvl w:val="0"/>
          <w:numId w:val="29"/>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specifice privind toxicitatea pentru albinele melifere și alte artropode utile care sunt prevăzute în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precum și rezultatele evaluării acestora;</w:t>
      </w:r>
    </w:p>
    <w:p w14:paraId="4B870BE3" w14:textId="143520DF" w:rsidR="00FE11F1" w:rsidRPr="007328F0" w:rsidRDefault="00FE11F1" w:rsidP="00427A24">
      <w:pPr>
        <w:pStyle w:val="Listparagraf"/>
        <w:numPr>
          <w:ilvl w:val="0"/>
          <w:numId w:val="29"/>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celelalte informații pertinente despre substanța activă, cum ar fi:</w:t>
      </w:r>
    </w:p>
    <w:p w14:paraId="2802AAF0" w14:textId="4D50C90D" w:rsidR="00FE11F1" w:rsidRPr="007328F0" w:rsidRDefault="00FE11F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solubilitatea în apă;</w:t>
      </w:r>
    </w:p>
    <w:p w14:paraId="6EA93068" w14:textId="720D6DF0" w:rsidR="00FE11F1" w:rsidRPr="007328F0" w:rsidRDefault="00FE11F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coeficientul de separație </w:t>
      </w:r>
      <w:proofErr w:type="spellStart"/>
      <w:r w:rsidRPr="007328F0">
        <w:rPr>
          <w:rFonts w:ascii="Times New Roman" w:hAnsi="Times New Roman" w:cs="Times New Roman"/>
          <w:sz w:val="28"/>
          <w:szCs w:val="28"/>
          <w:lang w:val="ro-RO"/>
        </w:rPr>
        <w:t>octanol</w:t>
      </w:r>
      <w:proofErr w:type="spellEnd"/>
      <w:r w:rsidRPr="007328F0">
        <w:rPr>
          <w:rFonts w:ascii="Times New Roman" w:hAnsi="Times New Roman" w:cs="Times New Roman"/>
          <w:sz w:val="28"/>
          <w:szCs w:val="28"/>
          <w:lang w:val="ro-RO"/>
        </w:rPr>
        <w:t>/apă;</w:t>
      </w:r>
    </w:p>
    <w:p w14:paraId="4D35EF16" w14:textId="086B0B53" w:rsidR="00FE11F1" w:rsidRPr="007328F0" w:rsidRDefault="00FE11F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presiunea vaporilor;</w:t>
      </w:r>
    </w:p>
    <w:p w14:paraId="1A11357F" w14:textId="06F0E8AC" w:rsidR="00FE11F1" w:rsidRPr="007328F0" w:rsidRDefault="00FE11F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viteza de </w:t>
      </w:r>
      <w:proofErr w:type="spellStart"/>
      <w:r w:rsidRPr="007328F0">
        <w:rPr>
          <w:rFonts w:ascii="Times New Roman" w:hAnsi="Times New Roman" w:cs="Times New Roman"/>
          <w:sz w:val="28"/>
          <w:szCs w:val="28"/>
          <w:lang w:val="ro-RO"/>
        </w:rPr>
        <w:t>fotodegradare</w:t>
      </w:r>
      <w:proofErr w:type="spellEnd"/>
      <w:r w:rsidRPr="007328F0">
        <w:rPr>
          <w:rFonts w:ascii="Times New Roman" w:hAnsi="Times New Roman" w:cs="Times New Roman"/>
          <w:sz w:val="28"/>
          <w:szCs w:val="28"/>
          <w:lang w:val="ro-RO"/>
        </w:rPr>
        <w:t xml:space="preserve"> și identitatea produselor de degradare;</w:t>
      </w:r>
    </w:p>
    <w:p w14:paraId="6688F13C" w14:textId="15112639" w:rsidR="00FE11F1" w:rsidRPr="007328F0" w:rsidRDefault="00FE11F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modul de acțiune (de exemplu: acțiunea de reglare a creșterii insectelor);</w:t>
      </w:r>
    </w:p>
    <w:p w14:paraId="1BC9835F" w14:textId="5C06567F" w:rsidR="00FE11F1" w:rsidRPr="007328F0" w:rsidRDefault="00FE11F1" w:rsidP="00427A24">
      <w:pPr>
        <w:pStyle w:val="Listparagraf"/>
        <w:numPr>
          <w:ilvl w:val="0"/>
          <w:numId w:val="29"/>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pertinente privind produsul de protecție a plantelor prevăzute în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precum:</w:t>
      </w:r>
    </w:p>
    <w:p w14:paraId="47F4231E" w14:textId="4B67D730" w:rsidR="00FE11F1" w:rsidRPr="007328F0" w:rsidRDefault="00FE11F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efectele asupra artropodelor utile altele decât albinele;</w:t>
      </w:r>
    </w:p>
    <w:p w14:paraId="5AD930AE" w14:textId="32FC3B30" w:rsidR="00FE11F1" w:rsidRPr="007328F0" w:rsidRDefault="00FE11F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toxicitatea pentru albine;</w:t>
      </w:r>
    </w:p>
    <w:p w14:paraId="3C9C8A4B" w14:textId="30417FF7" w:rsidR="00FE11F1" w:rsidRPr="007328F0" w:rsidRDefault="00FE11F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datele disponibile din depistările biologice primare;</w:t>
      </w:r>
    </w:p>
    <w:p w14:paraId="21A0B9B9" w14:textId="60D942BF" w:rsidR="00FE11F1" w:rsidRPr="007328F0" w:rsidRDefault="00FE11F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rata de aplicare maximă;</w:t>
      </w:r>
    </w:p>
    <w:p w14:paraId="121CEBCC" w14:textId="5131754F" w:rsidR="00FE11F1" w:rsidRPr="007328F0" w:rsidRDefault="00FE11F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numărul maxim și calendarul aplicărilor;</w:t>
      </w:r>
    </w:p>
    <w:p w14:paraId="4F5808A0" w14:textId="06E4BAD1" w:rsidR="00FE11F1" w:rsidRPr="007328F0" w:rsidRDefault="00FE11F1" w:rsidP="00427A24">
      <w:pPr>
        <w:pStyle w:val="Listparagraf"/>
        <w:numPr>
          <w:ilvl w:val="0"/>
          <w:numId w:val="29"/>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dacă este cazul, celelalte utilizări autorizate, în zona de utilizare propusă, ale produselor de protecție a plantelor conținând aceeași substanță activă sau producând aceleași reziduuri.</w:t>
      </w:r>
    </w:p>
    <w:p w14:paraId="176AED21" w14:textId="403BF725" w:rsidR="00445485" w:rsidRPr="007328F0" w:rsidRDefault="00445485"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estimează posibilitatea expunerii râmelor și a altor macro-organisme la produsul de protecție a plantelor în condițiile de utilizare propuse; dacă această posibilitate este reală, se evaluează amploarea riscului pe termen scurt și pe termen lung la care ar putea fi expuse aceste organisme după aplicarea produsului de protecție a plantelor cu respectarea condițiilor de utilizare propuse.</w:t>
      </w:r>
    </w:p>
    <w:p w14:paraId="37263F11" w14:textId="1E3F5139" w:rsidR="00445485" w:rsidRPr="007328F0" w:rsidRDefault="00445485" w:rsidP="00427A24">
      <w:pPr>
        <w:pStyle w:val="Listparagraf"/>
        <w:numPr>
          <w:ilvl w:val="0"/>
          <w:numId w:val="30"/>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406E517E" w14:textId="3F3D272C" w:rsidR="00445485" w:rsidRPr="007328F0" w:rsidRDefault="00445485" w:rsidP="00427A24">
      <w:pPr>
        <w:pStyle w:val="Listparagraf"/>
        <w:numPr>
          <w:ilvl w:val="0"/>
          <w:numId w:val="31"/>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specifice referitoare la toxicitatea substanței active pentru râme și alte macroorganisme din sol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care sunt prevăzute în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precum și rezultatele evaluării acestora;</w:t>
      </w:r>
    </w:p>
    <w:p w14:paraId="2122F45E" w14:textId="56947FA3" w:rsidR="00445485" w:rsidRPr="007328F0" w:rsidRDefault="00445485" w:rsidP="00427A24">
      <w:pPr>
        <w:pStyle w:val="Listparagraf"/>
        <w:numPr>
          <w:ilvl w:val="0"/>
          <w:numId w:val="31"/>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celelalte informații pertinente despre substanța activă, cum ar fi:</w:t>
      </w:r>
    </w:p>
    <w:p w14:paraId="4E1D0FD8" w14:textId="0EE37AAD" w:rsidR="00445485" w:rsidRPr="007328F0" w:rsidRDefault="0044548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solubilitatea în apă;</w:t>
      </w:r>
    </w:p>
    <w:p w14:paraId="2E182093" w14:textId="5CBEDE1D" w:rsidR="00445485" w:rsidRPr="007328F0" w:rsidRDefault="0044548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 xml:space="preserve">coeficientul de separație </w:t>
      </w:r>
      <w:proofErr w:type="spellStart"/>
      <w:r w:rsidRPr="007328F0">
        <w:rPr>
          <w:rFonts w:ascii="Times New Roman" w:hAnsi="Times New Roman" w:cs="Times New Roman"/>
          <w:sz w:val="28"/>
          <w:szCs w:val="28"/>
          <w:lang w:val="ro-RO"/>
        </w:rPr>
        <w:t>octanol</w:t>
      </w:r>
      <w:proofErr w:type="spellEnd"/>
      <w:r w:rsidRPr="007328F0">
        <w:rPr>
          <w:rFonts w:ascii="Times New Roman" w:hAnsi="Times New Roman" w:cs="Times New Roman"/>
          <w:sz w:val="28"/>
          <w:szCs w:val="28"/>
          <w:lang w:val="ro-RO"/>
        </w:rPr>
        <w:t>/apă;</w:t>
      </w:r>
    </w:p>
    <w:p w14:paraId="035A48FA" w14:textId="5EFE04B7" w:rsidR="00445485" w:rsidRPr="007328F0" w:rsidRDefault="00445485" w:rsidP="00427A24">
      <w:pPr>
        <w:pStyle w:val="Listparagraf"/>
        <w:numPr>
          <w:ilvl w:val="0"/>
          <w:numId w:val="4"/>
        </w:numPr>
        <w:jc w:val="both"/>
        <w:rPr>
          <w:rFonts w:ascii="Times New Roman" w:hAnsi="Times New Roman" w:cs="Times New Roman"/>
          <w:sz w:val="28"/>
          <w:szCs w:val="28"/>
          <w:lang w:val="ro-RO"/>
        </w:rPr>
      </w:pPr>
      <w:proofErr w:type="spellStart"/>
      <w:r w:rsidRPr="007328F0">
        <w:rPr>
          <w:rFonts w:ascii="Times New Roman" w:hAnsi="Times New Roman" w:cs="Times New Roman"/>
          <w:sz w:val="28"/>
          <w:szCs w:val="28"/>
          <w:lang w:val="ro-RO"/>
        </w:rPr>
        <w:t>Kd</w:t>
      </w:r>
      <w:proofErr w:type="spellEnd"/>
      <w:r w:rsidRPr="007328F0">
        <w:rPr>
          <w:rFonts w:ascii="Times New Roman" w:hAnsi="Times New Roman" w:cs="Times New Roman"/>
          <w:sz w:val="28"/>
          <w:szCs w:val="28"/>
          <w:lang w:val="ro-RO"/>
        </w:rPr>
        <w:t xml:space="preserve"> de adsorbție;</w:t>
      </w:r>
    </w:p>
    <w:p w14:paraId="7021F912" w14:textId="0CF3F3EE" w:rsidR="00445485" w:rsidRPr="007328F0" w:rsidRDefault="0044548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presiunea vaporilor;</w:t>
      </w:r>
    </w:p>
    <w:p w14:paraId="29D340E5" w14:textId="3E924510" w:rsidR="00445485" w:rsidRPr="007328F0" w:rsidRDefault="0044548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viteza reacției de hidroliză în funcție de pH și identitatea produselor de degradare;</w:t>
      </w:r>
    </w:p>
    <w:p w14:paraId="0548EAC5" w14:textId="4D1A9999" w:rsidR="00445485" w:rsidRPr="007328F0" w:rsidRDefault="0044548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viteza de </w:t>
      </w:r>
      <w:proofErr w:type="spellStart"/>
      <w:r w:rsidRPr="007328F0">
        <w:rPr>
          <w:rFonts w:ascii="Times New Roman" w:hAnsi="Times New Roman" w:cs="Times New Roman"/>
          <w:sz w:val="28"/>
          <w:szCs w:val="28"/>
          <w:lang w:val="ro-RO"/>
        </w:rPr>
        <w:t>fotodegradare</w:t>
      </w:r>
      <w:proofErr w:type="spellEnd"/>
      <w:r w:rsidRPr="007328F0">
        <w:rPr>
          <w:rFonts w:ascii="Times New Roman" w:hAnsi="Times New Roman" w:cs="Times New Roman"/>
          <w:sz w:val="28"/>
          <w:szCs w:val="28"/>
          <w:lang w:val="ro-RO"/>
        </w:rPr>
        <w:t xml:space="preserve"> și identitatea produselor de degradare;</w:t>
      </w:r>
    </w:p>
    <w:p w14:paraId="4C33A551" w14:textId="1901FDFB" w:rsidR="00445485" w:rsidRPr="007328F0" w:rsidRDefault="00445485"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valorile DT</w:t>
      </w:r>
      <w:r w:rsidRPr="007328F0">
        <w:rPr>
          <w:rFonts w:ascii="Times New Roman" w:hAnsi="Times New Roman" w:cs="Times New Roman"/>
          <w:sz w:val="28"/>
          <w:szCs w:val="28"/>
          <w:vertAlign w:val="subscript"/>
          <w:lang w:val="ro-RO"/>
        </w:rPr>
        <w:t>50</w:t>
      </w:r>
      <w:r w:rsidRPr="007328F0">
        <w:rPr>
          <w:rFonts w:ascii="Times New Roman" w:hAnsi="Times New Roman" w:cs="Times New Roman"/>
          <w:sz w:val="28"/>
          <w:szCs w:val="28"/>
          <w:lang w:val="ro-RO"/>
        </w:rPr>
        <w:t xml:space="preserve"> și DT</w:t>
      </w:r>
      <w:r w:rsidRPr="007328F0">
        <w:rPr>
          <w:rFonts w:ascii="Times New Roman" w:hAnsi="Times New Roman" w:cs="Times New Roman"/>
          <w:sz w:val="28"/>
          <w:szCs w:val="28"/>
          <w:vertAlign w:val="subscript"/>
          <w:lang w:val="ro-RO"/>
        </w:rPr>
        <w:t>90</w:t>
      </w:r>
      <w:r w:rsidRPr="007328F0">
        <w:rPr>
          <w:rFonts w:ascii="Times New Roman" w:hAnsi="Times New Roman" w:cs="Times New Roman"/>
          <w:sz w:val="28"/>
          <w:szCs w:val="28"/>
          <w:lang w:val="ro-RO"/>
        </w:rPr>
        <w:t xml:space="preserve"> pentru degradarea în sol.</w:t>
      </w:r>
    </w:p>
    <w:p w14:paraId="3BA8BAC3" w14:textId="580D644B" w:rsidR="00445485" w:rsidRPr="007328F0" w:rsidRDefault="00445485" w:rsidP="00427A24">
      <w:pPr>
        <w:pStyle w:val="Listparagraf"/>
        <w:numPr>
          <w:ilvl w:val="0"/>
          <w:numId w:val="31"/>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pertinente despre produsul de protecție a plantelor prevăzute în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xml:space="preserve">, inclusiv cele referitoare la toxicitatea substanței active pentru râme și alte macroorganisme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din sol;</w:t>
      </w:r>
    </w:p>
    <w:p w14:paraId="6366A13B" w14:textId="226BFC42" w:rsidR="00445485" w:rsidRPr="007328F0" w:rsidRDefault="00445485" w:rsidP="00427A24">
      <w:pPr>
        <w:pStyle w:val="Listparagraf"/>
        <w:ind w:left="128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 dacă este cazul, celelalte utilizări autorizate, în zona de utilizare propusă, ale produselor de protecție a plantelor conținând aceeași substanță activă sau producând aceleași reziduuri.</w:t>
      </w:r>
    </w:p>
    <w:p w14:paraId="1C95A3BD" w14:textId="77777777" w:rsidR="00445485" w:rsidRPr="007328F0" w:rsidRDefault="00445485" w:rsidP="00427A24">
      <w:pPr>
        <w:pStyle w:val="Listparagraf"/>
        <w:numPr>
          <w:ilvl w:val="0"/>
          <w:numId w:val="30"/>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include:</w:t>
      </w:r>
    </w:p>
    <w:p w14:paraId="1943A749" w14:textId="7EF73423" w:rsidR="00445485" w:rsidRPr="007328F0" w:rsidRDefault="00445485" w:rsidP="00427A24">
      <w:pPr>
        <w:pStyle w:val="Listparagraf"/>
        <w:numPr>
          <w:ilvl w:val="0"/>
          <w:numId w:val="3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efectele letale și </w:t>
      </w:r>
      <w:proofErr w:type="spellStart"/>
      <w:r w:rsidRPr="007328F0">
        <w:rPr>
          <w:rFonts w:ascii="Times New Roman" w:hAnsi="Times New Roman" w:cs="Times New Roman"/>
          <w:sz w:val="28"/>
          <w:szCs w:val="28"/>
          <w:lang w:val="ro-RO"/>
        </w:rPr>
        <w:t>subletale</w:t>
      </w:r>
      <w:proofErr w:type="spellEnd"/>
      <w:r w:rsidRPr="007328F0">
        <w:rPr>
          <w:rFonts w:ascii="Times New Roman" w:hAnsi="Times New Roman" w:cs="Times New Roman"/>
          <w:sz w:val="28"/>
          <w:szCs w:val="28"/>
          <w:lang w:val="ro-RO"/>
        </w:rPr>
        <w:t>;</w:t>
      </w:r>
    </w:p>
    <w:p w14:paraId="425BDEA1" w14:textId="6D5E2DD5" w:rsidR="00445485" w:rsidRPr="007328F0" w:rsidRDefault="00445485" w:rsidP="00427A24">
      <w:pPr>
        <w:pStyle w:val="Listparagraf"/>
        <w:numPr>
          <w:ilvl w:val="0"/>
          <w:numId w:val="3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previziunile privind concentrația în mediu, inițială și pe termen lung;</w:t>
      </w:r>
    </w:p>
    <w:p w14:paraId="5111263C" w14:textId="10B8EC2D" w:rsidR="00445485" w:rsidRPr="007328F0" w:rsidRDefault="00445485" w:rsidP="00427A24">
      <w:pPr>
        <w:pStyle w:val="Listparagraf"/>
        <w:numPr>
          <w:ilvl w:val="0"/>
          <w:numId w:val="3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calculul raportului toxicitate acută/expunere (care se definește drept câtul împărțirii CL</w:t>
      </w:r>
      <w:r w:rsidRPr="007328F0">
        <w:rPr>
          <w:rFonts w:ascii="Times New Roman" w:hAnsi="Times New Roman" w:cs="Times New Roman"/>
          <w:sz w:val="28"/>
          <w:szCs w:val="28"/>
          <w:vertAlign w:val="subscript"/>
          <w:lang w:val="ro-RO"/>
        </w:rPr>
        <w:t>50</w:t>
      </w:r>
      <w:r w:rsidRPr="007328F0">
        <w:rPr>
          <w:rFonts w:ascii="Times New Roman" w:hAnsi="Times New Roman" w:cs="Times New Roman"/>
          <w:sz w:val="28"/>
          <w:szCs w:val="28"/>
          <w:lang w:val="ro-RO"/>
        </w:rPr>
        <w:t> la concentrația estimată inițială în mediu) și al raportului toxicitate cronică/expunere (care se definește drept câtul împărțirii NOEC la concentrația în mediu estimată pe termen lung);</w:t>
      </w:r>
    </w:p>
    <w:p w14:paraId="2149274F" w14:textId="3261B715" w:rsidR="00445485" w:rsidRPr="007328F0" w:rsidRDefault="00445485" w:rsidP="00427A24">
      <w:pPr>
        <w:pStyle w:val="Listparagraf"/>
        <w:numPr>
          <w:ilvl w:val="0"/>
          <w:numId w:val="3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dacă este cazul, </w:t>
      </w:r>
      <w:proofErr w:type="spellStart"/>
      <w:r w:rsidRPr="007328F0">
        <w:rPr>
          <w:rFonts w:ascii="Times New Roman" w:hAnsi="Times New Roman" w:cs="Times New Roman"/>
          <w:sz w:val="28"/>
          <w:szCs w:val="28"/>
          <w:lang w:val="ro-RO"/>
        </w:rPr>
        <w:t>bioconcentrația</w:t>
      </w:r>
      <w:proofErr w:type="spellEnd"/>
      <w:r w:rsidRPr="007328F0">
        <w:rPr>
          <w:rFonts w:ascii="Times New Roman" w:hAnsi="Times New Roman" w:cs="Times New Roman"/>
          <w:sz w:val="28"/>
          <w:szCs w:val="28"/>
          <w:lang w:val="ro-RO"/>
        </w:rPr>
        <w:t xml:space="preserve"> și persistența reziduurilor în râme.</w:t>
      </w:r>
    </w:p>
    <w:p w14:paraId="512FEA4F" w14:textId="039582EE" w:rsidR="00445485" w:rsidRPr="007328F0" w:rsidRDefault="00445485"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Atunci când evaluarea prevăzută la punctul </w:t>
      </w:r>
      <w:r w:rsidR="00502E62" w:rsidRPr="007328F0">
        <w:rPr>
          <w:rFonts w:ascii="Times New Roman" w:hAnsi="Times New Roman" w:cs="Times New Roman"/>
          <w:sz w:val="28"/>
          <w:szCs w:val="28"/>
          <w:lang w:val="ro-RO"/>
        </w:rPr>
        <w:t>55</w:t>
      </w:r>
      <w:r w:rsidRPr="007328F0">
        <w:rPr>
          <w:rFonts w:ascii="Times New Roman" w:hAnsi="Times New Roman" w:cs="Times New Roman"/>
          <w:sz w:val="28"/>
          <w:szCs w:val="28"/>
          <w:lang w:val="ro-RO"/>
        </w:rPr>
        <w:t xml:space="preserve"> nu exclude eventualitatea unui contact între produsul de protecție a plantelor și sol în condițiile de utilizare propuse, Autoritatea competentă de eliberarea autorizației evaluează impactul acestei utilizări asupra activității microbiene, în special asupra procesului de mineralizare a azotului și a carbonului în sol.</w:t>
      </w:r>
    </w:p>
    <w:p w14:paraId="551541B6" w14:textId="77777777" w:rsidR="00445485" w:rsidRPr="007328F0" w:rsidRDefault="00445485" w:rsidP="00427A24">
      <w:pPr>
        <w:pStyle w:val="Listparagraf"/>
        <w:ind w:left="92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60BC63C0" w14:textId="3040C466" w:rsidR="00445485" w:rsidRPr="007328F0" w:rsidRDefault="00445485" w:rsidP="00427A24">
      <w:pPr>
        <w:pStyle w:val="Listparagraf"/>
        <w:numPr>
          <w:ilvl w:val="0"/>
          <w:numId w:val="3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toate informațiile relevante privind toxicitatea substanței active, inclusiv cele referitoare la efectele pentru râme și alte macroorganisme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din sol, care sunt prevăzute în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precum și rezultatele evaluării acestora;</w:t>
      </w:r>
    </w:p>
    <w:p w14:paraId="08455459" w14:textId="77777777" w:rsidR="00502E62" w:rsidRPr="007328F0" w:rsidRDefault="00502E62" w:rsidP="00427A24">
      <w:pPr>
        <w:pStyle w:val="Listparagraf"/>
        <w:numPr>
          <w:ilvl w:val="0"/>
          <w:numId w:val="3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pertinente despre produsul de protecție a plantelor prevăzute în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xml:space="preserve">, inclusiv cele privind efectele asupra microorganismelor din sol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w:t>
      </w:r>
    </w:p>
    <w:p w14:paraId="2FD8C9F9" w14:textId="77777777" w:rsidR="00502E62" w:rsidRPr="007328F0" w:rsidRDefault="00502E62" w:rsidP="00427A24">
      <w:pPr>
        <w:pStyle w:val="Listparagraf"/>
        <w:numPr>
          <w:ilvl w:val="0"/>
          <w:numId w:val="3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dacă este cazul, celelalte utilizări autorizate, în zona de utilizare propusă, ale produselor de protecție a plantelor conținând aceeași substanță activă sau producând aceleași reziduuri;</w:t>
      </w:r>
    </w:p>
    <w:p w14:paraId="50351E36" w14:textId="2789B73D" w:rsidR="00637593" w:rsidRPr="007328F0" w:rsidRDefault="00445485" w:rsidP="00427A24">
      <w:pPr>
        <w:pStyle w:val="Listparagraf"/>
        <w:numPr>
          <w:ilvl w:val="0"/>
          <w:numId w:val="3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informațiile disponibile provenind din depistările biologice primare.</w:t>
      </w:r>
    </w:p>
    <w:p w14:paraId="35FC94EF" w14:textId="7405B0CD" w:rsidR="00502E62" w:rsidRPr="007328F0" w:rsidRDefault="00502E62" w:rsidP="00427A24">
      <w:pPr>
        <w:pStyle w:val="Listparagraf"/>
        <w:ind w:left="1288"/>
        <w:jc w:val="both"/>
        <w:rPr>
          <w:rFonts w:ascii="Times New Roman" w:hAnsi="Times New Roman" w:cs="Times New Roman"/>
          <w:b/>
          <w:bCs/>
          <w:sz w:val="28"/>
          <w:szCs w:val="28"/>
          <w:lang w:val="ro-RO"/>
        </w:rPr>
      </w:pPr>
      <w:r w:rsidRPr="007328F0">
        <w:rPr>
          <w:rFonts w:ascii="Times New Roman" w:hAnsi="Times New Roman" w:cs="Times New Roman"/>
          <w:b/>
          <w:sz w:val="28"/>
          <w:szCs w:val="28"/>
          <w:lang w:val="ro-RO"/>
        </w:rPr>
        <w:t xml:space="preserve">Subsecțiunea </w:t>
      </w:r>
      <w:r w:rsidR="00B12D30" w:rsidRPr="007328F0">
        <w:rPr>
          <w:rFonts w:ascii="Times New Roman" w:hAnsi="Times New Roman" w:cs="Times New Roman"/>
          <w:b/>
          <w:sz w:val="28"/>
          <w:szCs w:val="28"/>
          <w:lang w:val="ro-RO"/>
        </w:rPr>
        <w:t>1</w:t>
      </w:r>
      <w:r w:rsidRPr="007328F0">
        <w:rPr>
          <w:rFonts w:ascii="Times New Roman" w:hAnsi="Times New Roman" w:cs="Times New Roman"/>
          <w:b/>
          <w:sz w:val="28"/>
          <w:szCs w:val="28"/>
          <w:lang w:val="ro-RO"/>
        </w:rPr>
        <w:t>.</w:t>
      </w:r>
      <w:r w:rsidR="00B12D30" w:rsidRPr="007328F0">
        <w:rPr>
          <w:rFonts w:ascii="Times New Roman" w:hAnsi="Times New Roman" w:cs="Times New Roman"/>
          <w:b/>
          <w:sz w:val="28"/>
          <w:szCs w:val="28"/>
          <w:lang w:val="ro-RO"/>
        </w:rPr>
        <w:t>6</w:t>
      </w:r>
      <w:r w:rsidRPr="007328F0">
        <w:rPr>
          <w:rFonts w:ascii="Times New Roman" w:hAnsi="Times New Roman" w:cs="Times New Roman"/>
          <w:b/>
          <w:sz w:val="28"/>
          <w:szCs w:val="28"/>
          <w:lang w:val="ro-RO"/>
        </w:rPr>
        <w:t xml:space="preserve">. </w:t>
      </w:r>
      <w:r w:rsidR="00247FE0" w:rsidRPr="007328F0">
        <w:rPr>
          <w:rFonts w:ascii="Times New Roman" w:hAnsi="Times New Roman" w:cs="Times New Roman"/>
          <w:b/>
          <w:bCs/>
          <w:sz w:val="28"/>
          <w:szCs w:val="28"/>
          <w:lang w:val="ro-RO"/>
        </w:rPr>
        <w:t>Metode analitice</w:t>
      </w:r>
    </w:p>
    <w:p w14:paraId="6FC4C1AB" w14:textId="77777777" w:rsidR="00502E62" w:rsidRPr="007328F0" w:rsidRDefault="00502E62" w:rsidP="00427A24">
      <w:pPr>
        <w:pStyle w:val="Listparagraf"/>
        <w:ind w:left="1288"/>
        <w:jc w:val="both"/>
        <w:rPr>
          <w:rFonts w:ascii="Times New Roman" w:hAnsi="Times New Roman" w:cs="Times New Roman"/>
          <w:sz w:val="28"/>
          <w:szCs w:val="28"/>
          <w:lang w:val="ro-RO"/>
        </w:rPr>
      </w:pPr>
    </w:p>
    <w:p w14:paraId="285D64D3" w14:textId="137ED156" w:rsidR="00247FE0" w:rsidRPr="007328F0" w:rsidRDefault="00247FE0"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metodele de analiză propuse în scopul monitorizării și controlului ulterioare înregistrării pentru analiza formulării, pentru a determina natura și cantitatea substanței sau substanțelor active care intră în compoziția produsului de protecție a plantelor și, dacă este necesar, orice impuritate și orice </w:t>
      </w:r>
      <w:proofErr w:type="spellStart"/>
      <w:r w:rsidRPr="007328F0">
        <w:rPr>
          <w:rFonts w:ascii="Times New Roman" w:hAnsi="Times New Roman" w:cs="Times New Roman"/>
          <w:sz w:val="28"/>
          <w:szCs w:val="28"/>
          <w:lang w:val="ro-RO"/>
        </w:rPr>
        <w:t>coformulant</w:t>
      </w:r>
      <w:proofErr w:type="spellEnd"/>
      <w:r w:rsidRPr="007328F0">
        <w:rPr>
          <w:rFonts w:ascii="Times New Roman" w:hAnsi="Times New Roman" w:cs="Times New Roman"/>
          <w:sz w:val="28"/>
          <w:szCs w:val="28"/>
          <w:lang w:val="ro-RO"/>
        </w:rPr>
        <w:t xml:space="preserve"> semnificativ din punct de vedere toxicologic, </w:t>
      </w:r>
      <w:proofErr w:type="spellStart"/>
      <w:r w:rsidRPr="007328F0">
        <w:rPr>
          <w:rFonts w:ascii="Times New Roman" w:hAnsi="Times New Roman" w:cs="Times New Roman"/>
          <w:sz w:val="28"/>
          <w:szCs w:val="28"/>
          <w:lang w:val="ro-RO"/>
        </w:rPr>
        <w:t>ecotoxicologic</w:t>
      </w:r>
      <w:proofErr w:type="spellEnd"/>
      <w:r w:rsidRPr="007328F0">
        <w:rPr>
          <w:rFonts w:ascii="Times New Roman" w:hAnsi="Times New Roman" w:cs="Times New Roman"/>
          <w:sz w:val="28"/>
          <w:szCs w:val="28"/>
          <w:lang w:val="ro-RO"/>
        </w:rPr>
        <w:t xml:space="preserve"> sau de mediu.</w:t>
      </w:r>
    </w:p>
    <w:p w14:paraId="53F6F2AD" w14:textId="77777777" w:rsidR="00247FE0" w:rsidRPr="007328F0" w:rsidRDefault="00247FE0"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190DEB58" w14:textId="7A8D537D" w:rsidR="00247FE0" w:rsidRPr="007328F0" w:rsidRDefault="00247FE0" w:rsidP="00427A24">
      <w:pPr>
        <w:pStyle w:val="Listparagraf"/>
        <w:numPr>
          <w:ilvl w:val="0"/>
          <w:numId w:val="3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datele privind metodele de analiză prevăzute în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precum și rezultatele evaluării acestora;</w:t>
      </w:r>
    </w:p>
    <w:p w14:paraId="5958F2AA" w14:textId="7E3DCCFF" w:rsidR="00247FE0" w:rsidRPr="007328F0" w:rsidRDefault="00247FE0" w:rsidP="00427A24">
      <w:pPr>
        <w:pStyle w:val="Listparagraf"/>
        <w:numPr>
          <w:ilvl w:val="0"/>
          <w:numId w:val="3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datele privind metodele de analiză prevăzute în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în special:</w:t>
      </w:r>
    </w:p>
    <w:p w14:paraId="76B8135C" w14:textId="1EA6F7D4" w:rsidR="00247FE0" w:rsidRPr="007328F0" w:rsidRDefault="00247FE0"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specificitatea și linearitatea metodelor propuse;</w:t>
      </w:r>
    </w:p>
    <w:p w14:paraId="365DC638" w14:textId="348FA32B" w:rsidR="00247FE0" w:rsidRPr="007328F0" w:rsidRDefault="00247FE0"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importanța interferențelor;</w:t>
      </w:r>
    </w:p>
    <w:p w14:paraId="3C720865" w14:textId="3961118F" w:rsidR="00247FE0" w:rsidRPr="007328F0" w:rsidRDefault="00247FE0"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precizia metodelor propuse (repetabilitatea </w:t>
      </w:r>
      <w:proofErr w:type="spellStart"/>
      <w:r w:rsidRPr="007328F0">
        <w:rPr>
          <w:rFonts w:ascii="Times New Roman" w:hAnsi="Times New Roman" w:cs="Times New Roman"/>
          <w:sz w:val="28"/>
          <w:szCs w:val="28"/>
          <w:lang w:val="ro-RO"/>
        </w:rPr>
        <w:t>intralaborator</w:t>
      </w:r>
      <w:proofErr w:type="spellEnd"/>
      <w:r w:rsidRPr="007328F0">
        <w:rPr>
          <w:rFonts w:ascii="Times New Roman" w:hAnsi="Times New Roman" w:cs="Times New Roman"/>
          <w:sz w:val="28"/>
          <w:szCs w:val="28"/>
          <w:lang w:val="ro-RO"/>
        </w:rPr>
        <w:t xml:space="preserve"> și reproductibilitatea </w:t>
      </w:r>
      <w:proofErr w:type="spellStart"/>
      <w:r w:rsidRPr="007328F0">
        <w:rPr>
          <w:rFonts w:ascii="Times New Roman" w:hAnsi="Times New Roman" w:cs="Times New Roman"/>
          <w:sz w:val="28"/>
          <w:szCs w:val="28"/>
          <w:lang w:val="ro-RO"/>
        </w:rPr>
        <w:t>interlaboratoare</w:t>
      </w:r>
      <w:proofErr w:type="spellEnd"/>
      <w:r w:rsidRPr="007328F0">
        <w:rPr>
          <w:rFonts w:ascii="Times New Roman" w:hAnsi="Times New Roman" w:cs="Times New Roman"/>
          <w:sz w:val="28"/>
          <w:szCs w:val="28"/>
          <w:lang w:val="ro-RO"/>
        </w:rPr>
        <w:t>);</w:t>
      </w:r>
    </w:p>
    <w:p w14:paraId="2AC92063" w14:textId="11EDCB7F" w:rsidR="00502E62" w:rsidRPr="007328F0" w:rsidRDefault="00247FE0" w:rsidP="00427A24">
      <w:pPr>
        <w:pStyle w:val="Listparagraf"/>
        <w:numPr>
          <w:ilvl w:val="0"/>
          <w:numId w:val="3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limitele de detecție și de determinare ale metodelor propuse în ceea ce privește impuritățile.</w:t>
      </w:r>
    </w:p>
    <w:p w14:paraId="22EB2CA9" w14:textId="47C0214A" w:rsidR="003348FD" w:rsidRPr="007328F0" w:rsidRDefault="003348FD"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metodele</w:t>
      </w:r>
      <w:r w:rsidR="009A69D7" w:rsidRPr="007328F0">
        <w:rPr>
          <w:rFonts w:ascii="Times New Roman" w:hAnsi="Times New Roman" w:cs="Times New Roman"/>
          <w:sz w:val="28"/>
          <w:szCs w:val="28"/>
          <w:lang w:val="ro-RO"/>
        </w:rPr>
        <w:t xml:space="preserve"> propuse</w:t>
      </w:r>
      <w:r w:rsidRPr="007328F0">
        <w:rPr>
          <w:rFonts w:ascii="Times New Roman" w:hAnsi="Times New Roman" w:cs="Times New Roman"/>
          <w:sz w:val="28"/>
          <w:szCs w:val="28"/>
          <w:lang w:val="ro-RO"/>
        </w:rPr>
        <w:t xml:space="preserve"> de analiză a reziduuri</w:t>
      </w:r>
      <w:r w:rsidR="009A69D7" w:rsidRPr="007328F0">
        <w:rPr>
          <w:rFonts w:ascii="Times New Roman" w:hAnsi="Times New Roman" w:cs="Times New Roman"/>
          <w:sz w:val="28"/>
          <w:szCs w:val="28"/>
          <w:lang w:val="ro-RO"/>
        </w:rPr>
        <w:t>lor</w:t>
      </w:r>
      <w:r w:rsidRPr="007328F0">
        <w:rPr>
          <w:rFonts w:ascii="Times New Roman" w:hAnsi="Times New Roman" w:cs="Times New Roman"/>
          <w:sz w:val="28"/>
          <w:szCs w:val="28"/>
          <w:lang w:val="ro-RO"/>
        </w:rPr>
        <w:t xml:space="preserve"> în scopul monitorizării și controlului ulterioare înregistrării, pentru a determina reziduurile substanței active, metaboliți și produse de degradare sau de reacție rezultând din utilizările autorizate ale produsului de protecție a plantelor care au impact pe plan toxicologic, </w:t>
      </w:r>
      <w:proofErr w:type="spellStart"/>
      <w:r w:rsidRPr="007328F0">
        <w:rPr>
          <w:rFonts w:ascii="Times New Roman" w:hAnsi="Times New Roman" w:cs="Times New Roman"/>
          <w:sz w:val="28"/>
          <w:szCs w:val="28"/>
          <w:lang w:val="ro-RO"/>
        </w:rPr>
        <w:t>ecotoxicologic</w:t>
      </w:r>
      <w:proofErr w:type="spellEnd"/>
      <w:r w:rsidRPr="007328F0">
        <w:rPr>
          <w:rFonts w:ascii="Times New Roman" w:hAnsi="Times New Roman" w:cs="Times New Roman"/>
          <w:sz w:val="28"/>
          <w:szCs w:val="28"/>
          <w:lang w:val="ro-RO"/>
        </w:rPr>
        <w:t xml:space="preserve"> sau de mediu.</w:t>
      </w:r>
    </w:p>
    <w:p w14:paraId="6C77DF3B" w14:textId="77777777" w:rsidR="009A69D7" w:rsidRPr="007328F0" w:rsidRDefault="009A69D7" w:rsidP="00427A24">
      <w:pPr>
        <w:pStyle w:val="Listparagraf"/>
        <w:ind w:left="92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7AFFB083" w14:textId="3C99D959" w:rsidR="009A69D7" w:rsidRPr="007328F0" w:rsidRDefault="009A69D7" w:rsidP="00427A24">
      <w:pPr>
        <w:pStyle w:val="Listparagraf"/>
        <w:numPr>
          <w:ilvl w:val="0"/>
          <w:numId w:val="3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datele privind metodele de analiză prevăzute în Autoritatea competentă de eliberarea autorizației, precum și rezultatele evaluării acestora;</w:t>
      </w:r>
    </w:p>
    <w:p w14:paraId="19E9DDBA" w14:textId="51B8ACD6" w:rsidR="009A69D7" w:rsidRPr="007328F0" w:rsidRDefault="009A69D7" w:rsidP="00427A24">
      <w:pPr>
        <w:pStyle w:val="Listparagraf"/>
        <w:numPr>
          <w:ilvl w:val="0"/>
          <w:numId w:val="3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datele privind metodele de analiză prevăzute în Regulamentul de stabilire a cerințelor în materie de date aplicabile produselor de protecție a plantelor, în special:</w:t>
      </w:r>
    </w:p>
    <w:p w14:paraId="65BF993F" w14:textId="4D969AE6" w:rsidR="009A69D7" w:rsidRPr="007328F0" w:rsidRDefault="009A69D7"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specificitatea metodelor propuse;</w:t>
      </w:r>
    </w:p>
    <w:p w14:paraId="43C66485" w14:textId="02434B5E" w:rsidR="009A69D7" w:rsidRPr="007328F0" w:rsidRDefault="009A69D7"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precizia metodelor propuse (repetabilitatea </w:t>
      </w:r>
      <w:proofErr w:type="spellStart"/>
      <w:r w:rsidRPr="007328F0">
        <w:rPr>
          <w:rFonts w:ascii="Times New Roman" w:hAnsi="Times New Roman" w:cs="Times New Roman"/>
          <w:sz w:val="28"/>
          <w:szCs w:val="28"/>
          <w:lang w:val="ro-RO"/>
        </w:rPr>
        <w:t>intralaborator</w:t>
      </w:r>
      <w:proofErr w:type="spellEnd"/>
      <w:r w:rsidRPr="007328F0">
        <w:rPr>
          <w:rFonts w:ascii="Times New Roman" w:hAnsi="Times New Roman" w:cs="Times New Roman"/>
          <w:sz w:val="28"/>
          <w:szCs w:val="28"/>
          <w:lang w:val="ro-RO"/>
        </w:rPr>
        <w:t xml:space="preserve"> și reproductibilitatea </w:t>
      </w:r>
      <w:proofErr w:type="spellStart"/>
      <w:r w:rsidRPr="007328F0">
        <w:rPr>
          <w:rFonts w:ascii="Times New Roman" w:hAnsi="Times New Roman" w:cs="Times New Roman"/>
          <w:sz w:val="28"/>
          <w:szCs w:val="28"/>
          <w:lang w:val="ro-RO"/>
        </w:rPr>
        <w:t>interlaboratoare</w:t>
      </w:r>
      <w:proofErr w:type="spellEnd"/>
      <w:r w:rsidRPr="007328F0">
        <w:rPr>
          <w:rFonts w:ascii="Times New Roman" w:hAnsi="Times New Roman" w:cs="Times New Roman"/>
          <w:sz w:val="28"/>
          <w:szCs w:val="28"/>
          <w:lang w:val="ro-RO"/>
        </w:rPr>
        <w:t>);</w:t>
      </w:r>
    </w:p>
    <w:p w14:paraId="20469C0F" w14:textId="57D97493" w:rsidR="009A69D7" w:rsidRPr="007328F0" w:rsidRDefault="009A69D7"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rata recuperării în cazul metodelor propuse, la concentrații adecvate;</w:t>
      </w:r>
    </w:p>
    <w:p w14:paraId="0729191D" w14:textId="35DDFDCE" w:rsidR="009A69D7" w:rsidRPr="007328F0" w:rsidRDefault="009A69D7" w:rsidP="00427A24">
      <w:pPr>
        <w:pStyle w:val="Listparagraf"/>
        <w:numPr>
          <w:ilvl w:val="0"/>
          <w:numId w:val="3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limitele de detecție ale metodelor propuse;</w:t>
      </w:r>
    </w:p>
    <w:p w14:paraId="6E58064B" w14:textId="4837AAFF" w:rsidR="009A69D7" w:rsidRPr="007328F0" w:rsidRDefault="009A69D7" w:rsidP="00427A24">
      <w:pPr>
        <w:pStyle w:val="Listparagraf"/>
        <w:numPr>
          <w:ilvl w:val="0"/>
          <w:numId w:val="3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limitele de determinare ale metodelor propuse.</w:t>
      </w:r>
    </w:p>
    <w:p w14:paraId="1E98FEA1" w14:textId="3F42BE4C" w:rsidR="009A69D7" w:rsidRPr="007328F0" w:rsidRDefault="009A69D7" w:rsidP="00427A24">
      <w:pPr>
        <w:pStyle w:val="Listparagraf"/>
        <w:ind w:left="1288"/>
        <w:jc w:val="both"/>
        <w:rPr>
          <w:rFonts w:ascii="Times New Roman" w:hAnsi="Times New Roman" w:cs="Times New Roman"/>
          <w:b/>
          <w:bCs/>
          <w:sz w:val="28"/>
          <w:szCs w:val="28"/>
          <w:lang w:val="ro-RO"/>
        </w:rPr>
      </w:pPr>
      <w:r w:rsidRPr="007328F0">
        <w:rPr>
          <w:rFonts w:ascii="Times New Roman" w:hAnsi="Times New Roman" w:cs="Times New Roman"/>
          <w:b/>
          <w:sz w:val="28"/>
          <w:szCs w:val="28"/>
          <w:lang w:val="ro-RO"/>
        </w:rPr>
        <w:t xml:space="preserve">Subsecțiunea </w:t>
      </w:r>
      <w:r w:rsidR="00B12D30" w:rsidRPr="007328F0">
        <w:rPr>
          <w:rFonts w:ascii="Times New Roman" w:hAnsi="Times New Roman" w:cs="Times New Roman"/>
          <w:b/>
          <w:sz w:val="28"/>
          <w:szCs w:val="28"/>
          <w:lang w:val="ro-RO"/>
        </w:rPr>
        <w:t>1.7</w:t>
      </w:r>
      <w:r w:rsidRPr="007328F0">
        <w:rPr>
          <w:rFonts w:ascii="Times New Roman" w:hAnsi="Times New Roman" w:cs="Times New Roman"/>
          <w:b/>
          <w:sz w:val="28"/>
          <w:szCs w:val="28"/>
          <w:lang w:val="ro-RO"/>
        </w:rPr>
        <w:t xml:space="preserve">. </w:t>
      </w:r>
      <w:r w:rsidRPr="007328F0">
        <w:rPr>
          <w:rFonts w:ascii="Times New Roman" w:hAnsi="Times New Roman" w:cs="Times New Roman"/>
          <w:b/>
          <w:bCs/>
          <w:sz w:val="28"/>
          <w:szCs w:val="28"/>
          <w:lang w:val="ro-RO"/>
        </w:rPr>
        <w:t>Proprietăți fizice și chimice</w:t>
      </w:r>
    </w:p>
    <w:p w14:paraId="3837D2AB" w14:textId="77777777" w:rsidR="009A69D7" w:rsidRPr="007328F0" w:rsidRDefault="009A69D7" w:rsidP="00427A24">
      <w:pPr>
        <w:pStyle w:val="Listparagraf"/>
        <w:ind w:left="1288"/>
        <w:jc w:val="both"/>
        <w:rPr>
          <w:rFonts w:ascii="Times New Roman" w:hAnsi="Times New Roman" w:cs="Times New Roman"/>
          <w:sz w:val="28"/>
          <w:szCs w:val="28"/>
          <w:lang w:val="ro-RO"/>
        </w:rPr>
      </w:pPr>
    </w:p>
    <w:p w14:paraId="00A2A9D4" w14:textId="427BD649" w:rsidR="003348FD" w:rsidRPr="007328F0" w:rsidRDefault="009A69D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conținutul real în substanță activă al produsului de protecție a plantelor și stabilitatea acestuia pe durata depozitării.</w:t>
      </w:r>
    </w:p>
    <w:p w14:paraId="55B5ABA5" w14:textId="688C47A6" w:rsidR="009A69D7" w:rsidRPr="007328F0" w:rsidRDefault="009A69D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proprietățile fizice și chimice ale produsului de protecție a plantelor, în special:</w:t>
      </w:r>
    </w:p>
    <w:p w14:paraId="7DD5DAD5" w14:textId="23DFD3F7" w:rsidR="009A69D7" w:rsidRPr="007328F0" w:rsidRDefault="009A69D7" w:rsidP="00427A24">
      <w:pPr>
        <w:pStyle w:val="Listparagraf"/>
        <w:numPr>
          <w:ilvl w:val="0"/>
          <w:numId w:val="36"/>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atunci când există o normă </w:t>
      </w:r>
      <w:r w:rsidR="00701264" w:rsidRPr="007328F0">
        <w:rPr>
          <w:rFonts w:ascii="Times New Roman" w:hAnsi="Times New Roman" w:cs="Times New Roman"/>
          <w:sz w:val="28"/>
          <w:szCs w:val="28"/>
          <w:lang w:val="ro-RO"/>
        </w:rPr>
        <w:t>Organizația Națiunilor Unite pentru Alimentație și Agricultură</w:t>
      </w:r>
      <w:r w:rsidRPr="007328F0">
        <w:rPr>
          <w:rFonts w:ascii="Times New Roman" w:hAnsi="Times New Roman" w:cs="Times New Roman"/>
          <w:sz w:val="28"/>
          <w:szCs w:val="28"/>
          <w:lang w:val="ro-RO"/>
        </w:rPr>
        <w:t xml:space="preserve"> (</w:t>
      </w:r>
      <w:r w:rsidRPr="007328F0">
        <w:rPr>
          <w:rFonts w:ascii="Times New Roman" w:hAnsi="Times New Roman" w:cs="Times New Roman"/>
          <w:i/>
          <w:sz w:val="28"/>
          <w:szCs w:val="28"/>
          <w:lang w:val="ro-RO"/>
        </w:rPr>
        <w:t>în continuare</w:t>
      </w:r>
      <w:r w:rsidRPr="007328F0">
        <w:rPr>
          <w:rFonts w:ascii="Times New Roman" w:hAnsi="Times New Roman" w:cs="Times New Roman"/>
          <w:sz w:val="28"/>
          <w:szCs w:val="28"/>
          <w:lang w:val="ro-RO"/>
        </w:rPr>
        <w:t xml:space="preserve"> - </w:t>
      </w:r>
      <w:r w:rsidR="00701264" w:rsidRPr="007328F0">
        <w:rPr>
          <w:rFonts w:ascii="Times New Roman" w:hAnsi="Times New Roman" w:cs="Times New Roman"/>
          <w:sz w:val="28"/>
          <w:szCs w:val="28"/>
          <w:lang w:val="ro-RO"/>
        </w:rPr>
        <w:t>FAO</w:t>
      </w:r>
      <w:r w:rsidRPr="007328F0">
        <w:rPr>
          <w:rFonts w:ascii="Times New Roman" w:hAnsi="Times New Roman" w:cs="Times New Roman"/>
          <w:sz w:val="28"/>
          <w:szCs w:val="28"/>
          <w:lang w:val="ro-RO"/>
        </w:rPr>
        <w:t>) adecvată, proprietățile fizice și chimice vizate în această normă;</w:t>
      </w:r>
    </w:p>
    <w:p w14:paraId="78CC3EE9" w14:textId="77777777" w:rsidR="009A69D7" w:rsidRPr="007328F0" w:rsidRDefault="009A69D7" w:rsidP="00427A24">
      <w:pPr>
        <w:pStyle w:val="Listparagraf"/>
        <w:numPr>
          <w:ilvl w:val="0"/>
          <w:numId w:val="36"/>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dacă nu există o normă FAO adecvată, toate proprietățile fizice și chimice pertinente pentru formularea produsului, așa cum sunt expuse în „Manualul pentru elaborarea și utilizarea normelor FAO și OMS pentru pesticide”.</w:t>
      </w:r>
    </w:p>
    <w:p w14:paraId="23D89865" w14:textId="37DA5C28" w:rsidR="009A69D7" w:rsidRPr="007328F0" w:rsidRDefault="009A69D7"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Această evaluare ia în considerare datele privind proprietățile fizice și chimice ale substanței active ale produsului de protecție a plantelor prevăzute în </w:t>
      </w:r>
      <w:r w:rsidRPr="007328F0">
        <w:rPr>
          <w:rFonts w:ascii="Times New Roman" w:hAnsi="Times New Roman" w:cs="Times New Roman"/>
          <w:sz w:val="28"/>
          <w:szCs w:val="28"/>
          <w:shd w:val="clear" w:color="auto" w:fill="FFFF00"/>
          <w:lang w:val="ro-RO"/>
        </w:rPr>
        <w:t>Regulamentele de stabilire a cerințelor în materie de date aplicabile substanțelor active</w:t>
      </w:r>
      <w:r w:rsidRPr="007328F0">
        <w:rPr>
          <w:rFonts w:ascii="Times New Roman" w:hAnsi="Times New Roman" w:cs="Times New Roman"/>
          <w:sz w:val="28"/>
          <w:szCs w:val="28"/>
          <w:lang w:val="ro-RO"/>
        </w:rPr>
        <w:t xml:space="preserve"> și </w:t>
      </w:r>
      <w:r w:rsidRPr="007328F0">
        <w:rPr>
          <w:rFonts w:ascii="Times New Roman" w:hAnsi="Times New Roman" w:cs="Times New Roman"/>
          <w:sz w:val="28"/>
          <w:szCs w:val="28"/>
          <w:shd w:val="clear" w:color="auto" w:fill="FFFF00"/>
          <w:lang w:val="ro-RO"/>
        </w:rPr>
        <w:t>produselor de protecție a plantelor</w:t>
      </w:r>
      <w:r w:rsidRPr="007328F0">
        <w:rPr>
          <w:rFonts w:ascii="Times New Roman" w:hAnsi="Times New Roman" w:cs="Times New Roman"/>
          <w:sz w:val="28"/>
          <w:szCs w:val="28"/>
          <w:lang w:val="ro-RO"/>
        </w:rPr>
        <w:t>.</w:t>
      </w:r>
    </w:p>
    <w:p w14:paraId="4F0E2F9D" w14:textId="0EBF09AA" w:rsidR="009A69D7" w:rsidRPr="007328F0" w:rsidRDefault="009A69D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Atunci când eticheta propusă impune sau recomandă utilizarea produsului în amestec cu alte produse de protecție a plantelor sau adjuvanți, Autoritatea competentă de eliberarea autorizației evaluează compatibilitatea fizică și chimică a produselor de amestecat.</w:t>
      </w:r>
    </w:p>
    <w:p w14:paraId="10B72ECC" w14:textId="3F2EA9E2" w:rsidR="00B336D2" w:rsidRPr="007328F0" w:rsidRDefault="00B336D2" w:rsidP="00427A24">
      <w:pPr>
        <w:pStyle w:val="Listparagraf"/>
        <w:ind w:left="928"/>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w:t>
      </w:r>
      <w:r w:rsidR="00B12D30" w:rsidRPr="007328F0">
        <w:rPr>
          <w:rFonts w:ascii="Times New Roman" w:hAnsi="Times New Roman" w:cs="Times New Roman"/>
          <w:b/>
          <w:sz w:val="28"/>
          <w:szCs w:val="28"/>
          <w:lang w:val="ro-RO"/>
        </w:rPr>
        <w:t>ecțiunea 2</w:t>
      </w:r>
      <w:r w:rsidRPr="007328F0">
        <w:rPr>
          <w:rFonts w:ascii="Times New Roman" w:hAnsi="Times New Roman" w:cs="Times New Roman"/>
          <w:b/>
          <w:sz w:val="28"/>
          <w:szCs w:val="28"/>
          <w:lang w:val="ro-RO"/>
        </w:rPr>
        <w:t>. Procesul decizional</w:t>
      </w:r>
    </w:p>
    <w:p w14:paraId="0B9BB2E3" w14:textId="0CDB3C55" w:rsidR="00B336D2" w:rsidRPr="007328F0" w:rsidRDefault="00B336D2" w:rsidP="00427A24">
      <w:pPr>
        <w:pStyle w:val="Listparagraf"/>
        <w:ind w:left="928"/>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 xml:space="preserve">Subsecțiunea </w:t>
      </w:r>
      <w:r w:rsidR="00B12D30" w:rsidRPr="007328F0">
        <w:rPr>
          <w:rFonts w:ascii="Times New Roman" w:hAnsi="Times New Roman" w:cs="Times New Roman"/>
          <w:b/>
          <w:sz w:val="28"/>
          <w:szCs w:val="28"/>
          <w:lang w:val="ro-RO"/>
        </w:rPr>
        <w:t>2</w:t>
      </w:r>
      <w:r w:rsidRPr="007328F0">
        <w:rPr>
          <w:rFonts w:ascii="Times New Roman" w:hAnsi="Times New Roman" w:cs="Times New Roman"/>
          <w:b/>
          <w:sz w:val="28"/>
          <w:szCs w:val="28"/>
          <w:lang w:val="ro-RO"/>
        </w:rPr>
        <w:t>.1. Eficiența</w:t>
      </w:r>
    </w:p>
    <w:p w14:paraId="48A045A1" w14:textId="77777777" w:rsidR="00533E21" w:rsidRPr="007328F0" w:rsidRDefault="00B336D2"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533E21" w:rsidRPr="007328F0">
        <w:rPr>
          <w:rFonts w:ascii="Times New Roman" w:hAnsi="Times New Roman" w:cs="Times New Roman"/>
          <w:sz w:val="28"/>
          <w:szCs w:val="28"/>
          <w:lang w:val="ro-RO"/>
        </w:rPr>
        <w:t>Dacă utilizările propuse cuprind recomandări de combatere sau de protecție împotriva organismelor care nu sunt considerate dăunătoare pe baza experienței și a dovezilor științifice în condițiile normale agronomice, fitosanitare și de mediu (inclusiv climatice) din zonele de utilizare propuse sau dacă celelalte efecte urmărite nu sunt considerate benefice în aceste condiții, nu se acordă autorizație pentru utilizările respective.</w:t>
      </w:r>
    </w:p>
    <w:p w14:paraId="479C06FB" w14:textId="4D31E555" w:rsidR="00533E21" w:rsidRPr="007328F0" w:rsidRDefault="00533E2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Controlul, protecția sau celelalte efecte scontate trebuie să aibă intensitatea, coerența și durata de acțiune echivalente cu cele oferite de utilizarea produselor de referință corespunzătoare. În cazul în care nu există un produs de referință adecvat, ar trebui să se considere că utilizarea unui produs de protecție a plantelor în condițiile agronomice, fitosanitare, de mediu, inclusiv climatice din zona de utilizare prevăzută prezintă un avantaj bine determinat în ceea ce privește intensitatea, coerența și durata combaterii, a protecției sau a altor efecte dorite.</w:t>
      </w:r>
    </w:p>
    <w:p w14:paraId="47C4AEB0" w14:textId="53B0674A" w:rsidR="00533E21" w:rsidRPr="007328F0" w:rsidRDefault="00533E2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 xml:space="preserve"> Dacă este cazul, evoluția randamentului obținut prin folosirea produsului și reducerea pierderilor pe durata depozitării trebuie să fie comparabile, cantitativ și/sau calitativ, cu acelea rezultate din folosirea produselor de referință adecvate. În cazul în care nu există un produs de referință adecvat, ar trebui să se considere că utilizarea produsului de protecție a plantelor în condițiile agronomice, fitosanitare, de mediu, inclusiv climatice din zona de utilizare prevăzută prezintă un avantaj durabil și bine determinat din punct de vedere cantitativ și/sau calitativ în ceea ce privește evoluția randamentului și reducerea pierderilor pe perioada depozitării.</w:t>
      </w:r>
    </w:p>
    <w:p w14:paraId="5F6E782B" w14:textId="6A4D8F52" w:rsidR="00533E21" w:rsidRPr="007328F0" w:rsidRDefault="00533E2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Concluziile privind performanța preparatului trebuie să fie valabile pentru toate condițiile de utilizare propuse, în afara cazului când eticheta propusă precizează că preparatul trebuie folosit în condiții specifice și limitate (de exemplu: infestări ușoare, anumite tipuri de sol, anumite condiții de cultură).</w:t>
      </w:r>
    </w:p>
    <w:p w14:paraId="2C04E87B" w14:textId="393DB7D8" w:rsidR="00533E21" w:rsidRPr="007328F0" w:rsidRDefault="00533E2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Dacă eticheta impune folosirea preparatului în amestec cu alte produse de protecție a plantelor specifice sau adjuvanți, este necesar ca amestecul să aibă efectul dorit și să respecte principiile enunțate la punctele 63-66</w:t>
      </w:r>
    </w:p>
    <w:p w14:paraId="53578EE0" w14:textId="0383C2B1" w:rsidR="00533E21" w:rsidRPr="007328F0" w:rsidRDefault="00533E21"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Atunci când eticheta recomandă utilizarea preparatului în amestec cu alte produse de protecție a plantelor sau adjuvanți specifici, acestea se acceptă numai în cazul în care acestea sunt justificate.</w:t>
      </w:r>
    </w:p>
    <w:p w14:paraId="5BE97376" w14:textId="743AA023" w:rsidR="00533E21" w:rsidRPr="007328F0" w:rsidRDefault="00533E21" w:rsidP="00427A24">
      <w:pPr>
        <w:pStyle w:val="Listparagraf"/>
        <w:ind w:left="928"/>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 xml:space="preserve">Subsecțiunea </w:t>
      </w:r>
      <w:r w:rsidR="00B12D30" w:rsidRPr="007328F0">
        <w:rPr>
          <w:rFonts w:ascii="Times New Roman" w:hAnsi="Times New Roman" w:cs="Times New Roman"/>
          <w:b/>
          <w:sz w:val="28"/>
          <w:szCs w:val="28"/>
          <w:lang w:val="ro-RO"/>
        </w:rPr>
        <w:t>2</w:t>
      </w:r>
      <w:r w:rsidRPr="007328F0">
        <w:rPr>
          <w:rFonts w:ascii="Times New Roman" w:hAnsi="Times New Roman" w:cs="Times New Roman"/>
          <w:b/>
          <w:sz w:val="28"/>
          <w:szCs w:val="28"/>
          <w:lang w:val="ro-RO"/>
        </w:rPr>
        <w:t>.2. Absența efectelor inacceptabile asupra plantelor sau produselor vegetale</w:t>
      </w:r>
    </w:p>
    <w:p w14:paraId="63DACCA3" w14:textId="77777777" w:rsidR="00533E21" w:rsidRPr="007328F0" w:rsidRDefault="00533E21" w:rsidP="00427A24">
      <w:pPr>
        <w:pStyle w:val="Listparagraf"/>
        <w:ind w:left="0" w:firstLine="426"/>
        <w:jc w:val="both"/>
        <w:rPr>
          <w:rFonts w:ascii="Times New Roman" w:hAnsi="Times New Roman" w:cs="Times New Roman"/>
          <w:sz w:val="28"/>
          <w:szCs w:val="28"/>
          <w:lang w:val="ro-RO"/>
        </w:rPr>
      </w:pPr>
    </w:p>
    <w:p w14:paraId="2940C327" w14:textId="0D4D3921" w:rsidR="00022F5A" w:rsidRPr="007328F0" w:rsidRDefault="00533E2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022F5A" w:rsidRPr="007328F0">
        <w:rPr>
          <w:rFonts w:ascii="Times New Roman" w:hAnsi="Times New Roman" w:cs="Times New Roman"/>
          <w:sz w:val="28"/>
          <w:szCs w:val="28"/>
          <w:lang w:val="ro-RO"/>
        </w:rPr>
        <w:t>Nu este permisă autorizarea dacă apar efecte fitotoxice relevante la plantele sau la produsele vegetale tratate, cu excepția cazului în care eticheta prevăzută menționează restricții de utilizare corespunzătoare.</w:t>
      </w:r>
    </w:p>
    <w:p w14:paraId="348B7E5E" w14:textId="3D523E63" w:rsidR="00022F5A" w:rsidRPr="007328F0" w:rsidRDefault="00022F5A"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În momentul recoltei, randamentul nu trebuie să înregistreze reduceri datorate efectelor fitotoxice care să aducă nivelul acestuia sub limita care ar fi putut fi atinsă fără utilizarea produsului de protecție a plantelor, cu excepția cazului în care reducerea se compensează cu alte beneficii, cum ar fi o îmbunătățire calitativă a plantelor sau a produselor vegetale tratate.</w:t>
      </w:r>
    </w:p>
    <w:p w14:paraId="667BB5C3" w14:textId="09CADECE" w:rsidR="00022F5A" w:rsidRPr="007328F0" w:rsidRDefault="00022F5A"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Nu trebuie să existe efecte adverse inacceptabile asupra calității plantelor și produselor vegetale tratate, cu excepția efectelor adverse la prelucrare atunci când eticheta precizează că preparatul nu trebuie aplicat culturilor destinate prelucrării.</w:t>
      </w:r>
    </w:p>
    <w:p w14:paraId="32F8DCF9" w14:textId="4DF8ACF1" w:rsidR="00022F5A" w:rsidRPr="007328F0" w:rsidRDefault="00022F5A"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Nu trebuie să apară efecte negative inacceptabile asupra plantelor sau a produselor vegetale tratate utilizate pentru multiplicare sau reproducere, în special efecte asupra viabilității, germinării, creșterii, înrădăcinării și stabilirii, cu excepția cazului în care eticheta prevăzută precizează faptul că preparatul nu trebuie aplicat plantelor sau produselor vegetale destinate multiplicării sau reproducerii.</w:t>
      </w:r>
    </w:p>
    <w:p w14:paraId="1041FBD9" w14:textId="7390D500" w:rsidR="00022F5A" w:rsidRPr="007328F0" w:rsidRDefault="00022F5A"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 xml:space="preserve"> Nu trebuie să existe vreun impact inacceptabil asupra culturilor următoare, cu excepția cazului în care eticheta propusă precizează că anumite plante sunt vulnerabile la produs și nu trebuie cultivate după cultura tratată.</w:t>
      </w:r>
    </w:p>
    <w:p w14:paraId="4E6780EF" w14:textId="7F51A4D0" w:rsidR="00022F5A" w:rsidRPr="007328F0" w:rsidRDefault="00022F5A"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Nu trebuie să se înregistreze un impact inacceptabil asupra culturilor vecine, cu excepția cazului în care eticheta prevăzută recomandă să nu se aplice preparatul atunci când anumite culturi vecine sunt sensibile în mod special.</w:t>
      </w:r>
    </w:p>
    <w:p w14:paraId="73CA2724" w14:textId="0B6BF7C6" w:rsidR="00022F5A" w:rsidRPr="007328F0" w:rsidRDefault="00022F5A"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eticheta impune utilizarea preparatului în amestec cu alte produse de protecție a plantelor sau cu adjuvanți, amestecul trebuie să respecte principiile enunțate la punctele 68 - 73.</w:t>
      </w:r>
    </w:p>
    <w:p w14:paraId="2D4C7382" w14:textId="779DEB20" w:rsidR="00022F5A" w:rsidRPr="007328F0" w:rsidRDefault="00022F5A"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Instrucțiunile prevăzute pentru curățarea materialului de aplicare trebuie să fie clare și eficiente, astfel încât să poată fi aplicate cu ușurință pentru a garanta eliminarea oricăror urme de reziduuri ale produsului de protecție a plantelor care pot cauza ulterior daune.</w:t>
      </w:r>
    </w:p>
    <w:p w14:paraId="083E1BA1" w14:textId="0FB3748E" w:rsidR="00022F5A" w:rsidRPr="007328F0" w:rsidRDefault="00B12D30" w:rsidP="00427A24">
      <w:pPr>
        <w:pStyle w:val="Listparagraf"/>
        <w:ind w:left="0" w:firstLine="426"/>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 xml:space="preserve"> Subsecțiunea 2</w:t>
      </w:r>
      <w:r w:rsidR="00022F5A" w:rsidRPr="007328F0">
        <w:rPr>
          <w:rFonts w:ascii="Times New Roman" w:hAnsi="Times New Roman" w:cs="Times New Roman"/>
          <w:b/>
          <w:sz w:val="28"/>
          <w:szCs w:val="28"/>
          <w:lang w:val="ro-RO"/>
        </w:rPr>
        <w:t>.3.  Impactul asupra vertebratelor care trebuie combătute și sănătății umane sau animale</w:t>
      </w:r>
    </w:p>
    <w:p w14:paraId="13A084ED" w14:textId="77777777" w:rsidR="00022F5A" w:rsidRPr="007328F0" w:rsidRDefault="00022F5A"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Autorizația pentru un produs de protecție a plantelor destinat să elimine vertebrate se eliberează numai dacă:</w:t>
      </w:r>
    </w:p>
    <w:p w14:paraId="210CD14B" w14:textId="424D844B" w:rsidR="00022F5A" w:rsidRPr="007328F0" w:rsidRDefault="00022F5A"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moartea survine simultan cu pierderea cunoștinței; sau</w:t>
      </w:r>
    </w:p>
    <w:p w14:paraId="59422F18" w14:textId="4985B3F1" w:rsidR="00022F5A" w:rsidRPr="007328F0" w:rsidRDefault="00022F5A"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moartea este imediată; sau</w:t>
      </w:r>
    </w:p>
    <w:p w14:paraId="63C5AFB7" w14:textId="3E8D3E88" w:rsidR="00022F5A" w:rsidRPr="007328F0" w:rsidRDefault="00022F5A"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funcțiile vitale sunt reduse progresiv, fără manifestarea unor semne evidente de suferință.</w:t>
      </w:r>
    </w:p>
    <w:p w14:paraId="51E268A4" w14:textId="31F2E263" w:rsidR="009A69D7" w:rsidRPr="007328F0" w:rsidRDefault="00022F5A"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cazul produselor </w:t>
      </w:r>
      <w:proofErr w:type="spellStart"/>
      <w:r w:rsidRPr="007328F0">
        <w:rPr>
          <w:rFonts w:ascii="Times New Roman" w:hAnsi="Times New Roman" w:cs="Times New Roman"/>
          <w:sz w:val="28"/>
          <w:szCs w:val="28"/>
          <w:lang w:val="ro-RO"/>
        </w:rPr>
        <w:t>repelente</w:t>
      </w:r>
      <w:proofErr w:type="spellEnd"/>
      <w:r w:rsidRPr="007328F0">
        <w:rPr>
          <w:rFonts w:ascii="Times New Roman" w:hAnsi="Times New Roman" w:cs="Times New Roman"/>
          <w:sz w:val="28"/>
          <w:szCs w:val="28"/>
          <w:lang w:val="ro-RO"/>
        </w:rPr>
        <w:t>, efectul scontat trebuie obținut fără a provoca suferințe sau dureri inutile animalelor țintă.</w:t>
      </w:r>
    </w:p>
    <w:p w14:paraId="192DDD24" w14:textId="77777777" w:rsidR="00AC13BF" w:rsidRPr="007328F0" w:rsidRDefault="00AC13BF"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Nu se acordă autorizație dacă nivelul de expunere a operatorului în timpul manipulării și aplicării produsului de protecție a plantelor, în condițiile de utilizare propuse (în special dozajul și modul de aplicare), depășește AOEL.</w:t>
      </w:r>
    </w:p>
    <w:p w14:paraId="5A9408D8" w14:textId="54C101EF" w:rsidR="00236D38" w:rsidRPr="007328F0" w:rsidRDefault="00AC13BF" w:rsidP="00883203">
      <w:pPr>
        <w:pStyle w:val="Listparagraf"/>
        <w:ind w:left="0" w:firstLine="114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plus, eliberarea autorizației se supune respectării valorii limită stabilite pentru substanța activă și/sau componenta (componentele) toxice ale produsului, în conformitate cu </w:t>
      </w:r>
      <w:r w:rsidR="00883203" w:rsidRPr="007328F0">
        <w:rPr>
          <w:rFonts w:ascii="Times New Roman" w:hAnsi="Times New Roman" w:cs="Times New Roman"/>
          <w:sz w:val="28"/>
          <w:szCs w:val="28"/>
          <w:lang w:val="ro-RO"/>
        </w:rPr>
        <w:t>Regulamentului privind protecția sănătății și securității lucrătorilor împotriva riscurilor legate de prezența agenț</w:t>
      </w:r>
      <w:r w:rsidR="00883203" w:rsidRPr="007328F0">
        <w:rPr>
          <w:rFonts w:ascii="Times New Roman" w:hAnsi="Times New Roman" w:cs="Times New Roman"/>
          <w:sz w:val="28"/>
          <w:szCs w:val="28"/>
          <w:lang w:val="ro-RO"/>
        </w:rPr>
        <w:t xml:space="preserve">ilor chimici la locul de muncă aprobat de Guvern. </w:t>
      </w:r>
    </w:p>
    <w:p w14:paraId="28B94C15" w14:textId="77777777" w:rsidR="00AC13BF" w:rsidRPr="007328F0" w:rsidRDefault="00AC13BF"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Atunci când condițiile de utilizare propuse impun utilizarea de îmbrăcăminte sau echipamente de protecție, autorizația se acordă numai dacă aceste articole sunt eficiente și conforme cu dispozițiile UE în domeniu, sunt ușor de obținut de către utilizator și sunt utilizabile în condițiile de aplicare a produsului de protecție a plantelor, luând în considerare în special condițiile climatice.</w:t>
      </w:r>
    </w:p>
    <w:p w14:paraId="485BB38B" w14:textId="1F1A4132" w:rsidR="00AC13BF" w:rsidRPr="007328F0" w:rsidRDefault="00AC13BF"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Produsele de protecție a plantelor care, din cauza unor anumite proprietăți sau în caz de eroare de manipulare sau utilizare, pot prezenta riscuri </w:t>
      </w:r>
      <w:r w:rsidRPr="007328F0">
        <w:rPr>
          <w:rFonts w:ascii="Times New Roman" w:hAnsi="Times New Roman" w:cs="Times New Roman"/>
          <w:sz w:val="28"/>
          <w:szCs w:val="28"/>
          <w:lang w:val="ro-RO"/>
        </w:rPr>
        <w:lastRenderedPageBreak/>
        <w:t>ridicate trebuie să facă obiectul unor restricții deosebite privind în special dimensiunile ambalajului, rețeta, distribuția, modul și condițiile de folosire.</w:t>
      </w:r>
    </w:p>
    <w:p w14:paraId="082DA073" w14:textId="77777777" w:rsidR="00AC13BF" w:rsidRPr="007328F0" w:rsidRDefault="00AC13BF"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plus, nu pot fi autorizate pentru utilizare de către utilizatorii neprofesioniști ai produselor de protecție a plantelor clasificate după cum urmează:</w:t>
      </w:r>
    </w:p>
    <w:p w14:paraId="2615D746" w14:textId="49D27814" w:rsidR="00AC13BF" w:rsidRPr="007328F0" w:rsidRDefault="00AC13BF" w:rsidP="00427A24">
      <w:pPr>
        <w:pStyle w:val="Listparagraf"/>
        <w:numPr>
          <w:ilvl w:val="0"/>
          <w:numId w:val="3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toxicitate acută de categoria 1 și 2, indiferent de calea de intrare, cu condiția ca ATE (estimarea toxicității acute) a produsului să nu depășească 25 mg/kg </w:t>
      </w:r>
      <w:proofErr w:type="spellStart"/>
      <w:r w:rsidRPr="007328F0">
        <w:rPr>
          <w:rFonts w:ascii="Times New Roman" w:hAnsi="Times New Roman" w:cs="Times New Roman"/>
          <w:sz w:val="28"/>
          <w:szCs w:val="28"/>
          <w:lang w:val="ro-RO"/>
        </w:rPr>
        <w:t>gc</w:t>
      </w:r>
      <w:proofErr w:type="spellEnd"/>
      <w:r w:rsidRPr="007328F0">
        <w:rPr>
          <w:rFonts w:ascii="Times New Roman" w:hAnsi="Times New Roman" w:cs="Times New Roman"/>
          <w:sz w:val="28"/>
          <w:szCs w:val="28"/>
          <w:lang w:val="ro-RO"/>
        </w:rPr>
        <w:t xml:space="preserve"> pentru calea de intrare orală sau 0,25 mg/l/4h în cazul inhalării de praf, aburi sau fum;</w:t>
      </w:r>
    </w:p>
    <w:p w14:paraId="6928B3BC" w14:textId="13F03ACB" w:rsidR="00AC13BF" w:rsidRPr="007328F0" w:rsidRDefault="00AC13BF" w:rsidP="00427A24">
      <w:pPr>
        <w:pStyle w:val="Listparagraf"/>
        <w:numPr>
          <w:ilvl w:val="0"/>
          <w:numId w:val="3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STOT (expunere unică), categoria 1 (orală), numai atunci când clasificarea acestora se datorează existenței unor substanțe clasificate care prezintă efecte toxice neletale semnificative la valori orientative sub 25 mg/kg </w:t>
      </w:r>
      <w:proofErr w:type="spellStart"/>
      <w:r w:rsidRPr="007328F0">
        <w:rPr>
          <w:rFonts w:ascii="Times New Roman" w:hAnsi="Times New Roman" w:cs="Times New Roman"/>
          <w:sz w:val="28"/>
          <w:szCs w:val="28"/>
          <w:lang w:val="ro-RO"/>
        </w:rPr>
        <w:t>gc</w:t>
      </w:r>
      <w:proofErr w:type="spellEnd"/>
      <w:r w:rsidRPr="007328F0">
        <w:rPr>
          <w:rFonts w:ascii="Times New Roman" w:hAnsi="Times New Roman" w:cs="Times New Roman"/>
          <w:sz w:val="28"/>
          <w:szCs w:val="28"/>
          <w:lang w:val="ro-RO"/>
        </w:rPr>
        <w:t>;</w:t>
      </w:r>
    </w:p>
    <w:p w14:paraId="6100D3BF" w14:textId="29A63293" w:rsidR="00AC13BF" w:rsidRPr="007328F0" w:rsidRDefault="00AC13BF" w:rsidP="00427A24">
      <w:pPr>
        <w:pStyle w:val="Listparagraf"/>
        <w:numPr>
          <w:ilvl w:val="0"/>
          <w:numId w:val="3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STOT (expunere unică), categoria 1 (cutanată), numai atunci când clasificarea acestora se datorează existenței unor substanțe clasificate care prezintă efecte toxice neletale semnificative la valori orientative sub 50 mg/kg </w:t>
      </w:r>
      <w:proofErr w:type="spellStart"/>
      <w:r w:rsidRPr="007328F0">
        <w:rPr>
          <w:rFonts w:ascii="Times New Roman" w:hAnsi="Times New Roman" w:cs="Times New Roman"/>
          <w:sz w:val="28"/>
          <w:szCs w:val="28"/>
          <w:lang w:val="ro-RO"/>
        </w:rPr>
        <w:t>gc</w:t>
      </w:r>
      <w:proofErr w:type="spellEnd"/>
      <w:r w:rsidRPr="007328F0">
        <w:rPr>
          <w:rFonts w:ascii="Times New Roman" w:hAnsi="Times New Roman" w:cs="Times New Roman"/>
          <w:sz w:val="28"/>
          <w:szCs w:val="28"/>
          <w:lang w:val="ro-RO"/>
        </w:rPr>
        <w:t>;</w:t>
      </w:r>
    </w:p>
    <w:p w14:paraId="75CB2C54" w14:textId="09E3149F" w:rsidR="00AC13BF" w:rsidRPr="007328F0" w:rsidRDefault="00AC13BF" w:rsidP="00427A24">
      <w:pPr>
        <w:pStyle w:val="Listparagraf"/>
        <w:numPr>
          <w:ilvl w:val="0"/>
          <w:numId w:val="3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STOT (expunere unică), categoria 1 (inhalare gaze/vapori), numai atunci când clasificarea acestora se datorează existenței unor substanțe clasificate care prezintă efecte toxice neletale semnificative la valori orientative sub 0,5 mg/l/4h;</w:t>
      </w:r>
    </w:p>
    <w:p w14:paraId="24CBD7D6" w14:textId="1585EE62" w:rsidR="00AC13BF" w:rsidRPr="007328F0" w:rsidRDefault="00726069"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5</w:t>
      </w:r>
      <w:r w:rsidR="00AC13BF" w:rsidRPr="007328F0">
        <w:rPr>
          <w:rFonts w:ascii="Times New Roman" w:hAnsi="Times New Roman" w:cs="Times New Roman"/>
          <w:sz w:val="28"/>
          <w:szCs w:val="28"/>
          <w:lang w:val="ro-RO"/>
        </w:rPr>
        <w:t>) STOT (expunere unică), categoria 1 (inhalare praf/aburi/fum), numai atunci când clasificarea acestora se datorează existenței unor substanțe clasificate care prezintă efecte toxice neletale semnificative la valori orientative sub 0,25 mg/l/4h.</w:t>
      </w:r>
    </w:p>
    <w:p w14:paraId="278BA6CA" w14:textId="2CED704F" w:rsidR="00726069" w:rsidRPr="007328F0" w:rsidRDefault="0072606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Perioadele de așteptare și intervalele de revenire de siguranță și alte precauții trebuie să garanteze că expunerea persoanelor sau a lucrătorilor expuși după aplicarea produsului de protecție a plantelor nu depășește AOEL stabilit pentru substanța activă din produsul respectiv sau componentele semnificative pe plan toxicologic ale acesteia și nici, dacă este cazul, valorile limită fixate pentru componentele menționate în conformitate cu dispozițiile UE prevăzute la punctul 77.</w:t>
      </w:r>
    </w:p>
    <w:p w14:paraId="5B8AEF0F" w14:textId="7566C8FA" w:rsidR="00726069" w:rsidRPr="007328F0" w:rsidRDefault="0072606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Este necesar ca perioadele de așteptare și intervalele de revenire de siguranță și alte precauții să fie definite astfel încât să nu aibă un impact negativ asupra animalelor.</w:t>
      </w:r>
    </w:p>
    <w:p w14:paraId="62B3BFA4" w14:textId="478C7A99" w:rsidR="00AC13BF" w:rsidRPr="007328F0" w:rsidRDefault="0072606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Este necesar ca perioadele de așteptare și intervalele de revenire de siguranță și alte precauții care urmăresc să asigure respectarea NAEO și a valorilor limită să fie realiste; în caz de necesitate este necesar să fie luate măsuri speciale de precauție.</w:t>
      </w:r>
    </w:p>
    <w:p w14:paraId="78857A3D" w14:textId="02FD1D3D" w:rsidR="00726069" w:rsidRPr="007328F0" w:rsidRDefault="00ED74E2"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La eliberare, a</w:t>
      </w:r>
      <w:r w:rsidR="00726069" w:rsidRPr="007328F0">
        <w:rPr>
          <w:rFonts w:ascii="Times New Roman" w:hAnsi="Times New Roman" w:cs="Times New Roman"/>
          <w:sz w:val="28"/>
          <w:szCs w:val="28"/>
          <w:lang w:val="ro-RO"/>
        </w:rPr>
        <w:t xml:space="preserve">utorizațiile trebuie să prezinte asigurarea că reziduurile provin din cantitățile minime de produs de protecție a plantelor necesare pentru un tratament adecvat cu respectarea bunei practici agricole, ale căror modalități de aplicare (inclusiv termenele de folosire de dinaintea recoltei sau perioadele de </w:t>
      </w:r>
      <w:r w:rsidR="00726069" w:rsidRPr="007328F0">
        <w:rPr>
          <w:rFonts w:ascii="Times New Roman" w:hAnsi="Times New Roman" w:cs="Times New Roman"/>
          <w:sz w:val="28"/>
          <w:szCs w:val="28"/>
          <w:lang w:val="ro-RO"/>
        </w:rPr>
        <w:lastRenderedPageBreak/>
        <w:t>retenție sau de depozitare) reduc la minimum prezența reziduurilor în momentul recoltei, al sacrificării sau după depozitare.</w:t>
      </w:r>
    </w:p>
    <w:p w14:paraId="6DA19C6D" w14:textId="6AC2C4C2" w:rsidR="00726069" w:rsidRPr="007328F0" w:rsidRDefault="00726069" w:rsidP="00B325E5">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există divergențe între noile condiții de utilizare a produsului de protecție a plantelor și condițiile în care a fost stabilită anterior o LMR (limita maximă de reziduuri), Autoritatea competentă de eliberarea autorizației autorizează produsul de protecție a plantelor numai atunci când solicitantul este în măsură să ofere dovezi conform cărora utilizarea recomandată nu va conduce la nicio depășire a LMR definite în conformitate cu Regulamentul sanitar privind limitele maxime </w:t>
      </w:r>
      <w:r w:rsidR="008F153A" w:rsidRPr="007328F0">
        <w:rPr>
          <w:rFonts w:ascii="Times New Roman" w:hAnsi="Times New Roman" w:cs="Times New Roman"/>
          <w:sz w:val="28"/>
          <w:szCs w:val="28"/>
          <w:lang w:val="ro-RO"/>
        </w:rPr>
        <w:t>de</w:t>
      </w:r>
      <w:r w:rsidRPr="007328F0">
        <w:rPr>
          <w:rFonts w:ascii="Times New Roman" w:hAnsi="Times New Roman" w:cs="Times New Roman"/>
          <w:sz w:val="28"/>
          <w:szCs w:val="28"/>
          <w:lang w:val="ro-RO"/>
        </w:rPr>
        <w:t xml:space="preserve"> reziduuri </w:t>
      </w:r>
      <w:r w:rsidR="008F153A" w:rsidRPr="007328F0">
        <w:rPr>
          <w:rFonts w:ascii="Times New Roman" w:hAnsi="Times New Roman" w:cs="Times New Roman"/>
          <w:sz w:val="28"/>
          <w:szCs w:val="28"/>
          <w:lang w:val="ro-RO"/>
        </w:rPr>
        <w:t>de pesticide din sau de pe produse</w:t>
      </w:r>
      <w:r w:rsidR="008F153A" w:rsidRPr="007328F0">
        <w:rPr>
          <w:rFonts w:ascii="Times New Roman" w:hAnsi="Times New Roman" w:cs="Times New Roman"/>
          <w:sz w:val="28"/>
          <w:szCs w:val="28"/>
          <w:lang w:val="ro-RO"/>
        </w:rPr>
        <w:t xml:space="preserve"> </w:t>
      </w:r>
      <w:r w:rsidR="008F153A" w:rsidRPr="007328F0">
        <w:rPr>
          <w:rFonts w:ascii="Times New Roman" w:hAnsi="Times New Roman" w:cs="Times New Roman"/>
          <w:sz w:val="28"/>
          <w:szCs w:val="28"/>
          <w:lang w:val="ro-RO"/>
        </w:rPr>
        <w:t xml:space="preserve">alimentare </w:t>
      </w:r>
      <w:proofErr w:type="spellStart"/>
      <w:r w:rsidR="008F153A" w:rsidRPr="007328F0">
        <w:rPr>
          <w:rFonts w:ascii="Times New Roman" w:hAnsi="Times New Roman" w:cs="Times New Roman"/>
          <w:sz w:val="28"/>
          <w:szCs w:val="28"/>
          <w:lang w:val="ro-RO"/>
        </w:rPr>
        <w:t>şi</w:t>
      </w:r>
      <w:proofErr w:type="spellEnd"/>
      <w:r w:rsidR="008F153A" w:rsidRPr="007328F0">
        <w:rPr>
          <w:rFonts w:ascii="Times New Roman" w:hAnsi="Times New Roman" w:cs="Times New Roman"/>
          <w:sz w:val="28"/>
          <w:szCs w:val="28"/>
          <w:lang w:val="ro-RO"/>
        </w:rPr>
        <w:t xml:space="preserve"> hrană de origine vegetală</w:t>
      </w:r>
      <w:r w:rsidR="008F153A" w:rsidRPr="007328F0">
        <w:rPr>
          <w:rFonts w:ascii="Times New Roman" w:hAnsi="Times New Roman" w:cs="Times New Roman"/>
          <w:sz w:val="28"/>
          <w:szCs w:val="28"/>
          <w:lang w:val="ro-RO"/>
        </w:rPr>
        <w:t xml:space="preserve"> </w:t>
      </w:r>
      <w:proofErr w:type="spellStart"/>
      <w:r w:rsidR="008F153A" w:rsidRPr="007328F0">
        <w:rPr>
          <w:rFonts w:ascii="Times New Roman" w:hAnsi="Times New Roman" w:cs="Times New Roman"/>
          <w:sz w:val="28"/>
          <w:szCs w:val="28"/>
          <w:lang w:val="ro-RO"/>
        </w:rPr>
        <w:t>şi</w:t>
      </w:r>
      <w:proofErr w:type="spellEnd"/>
      <w:r w:rsidR="008F153A" w:rsidRPr="007328F0">
        <w:rPr>
          <w:rFonts w:ascii="Times New Roman" w:hAnsi="Times New Roman" w:cs="Times New Roman"/>
          <w:sz w:val="28"/>
          <w:szCs w:val="28"/>
          <w:lang w:val="ro-RO"/>
        </w:rPr>
        <w:t xml:space="preserve"> animală pentru animale</w:t>
      </w:r>
      <w:r w:rsidR="008F153A" w:rsidRPr="007328F0">
        <w:rPr>
          <w:rFonts w:ascii="Times New Roman" w:hAnsi="Times New Roman" w:cs="Times New Roman"/>
          <w:sz w:val="28"/>
          <w:szCs w:val="28"/>
          <w:lang w:val="ro-RO"/>
        </w:rPr>
        <w:t>, aprobat prin Hotărârea Guvernului nr. 867/2023</w:t>
      </w:r>
      <w:r w:rsidRPr="007328F0">
        <w:rPr>
          <w:rFonts w:ascii="Times New Roman" w:hAnsi="Times New Roman" w:cs="Times New Roman"/>
          <w:sz w:val="28"/>
          <w:szCs w:val="28"/>
          <w:lang w:val="ro-RO"/>
        </w:rPr>
        <w:t>.</w:t>
      </w:r>
    </w:p>
    <w:p w14:paraId="15282254" w14:textId="350D7136" w:rsidR="00726069" w:rsidRPr="007328F0" w:rsidRDefault="0072606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există o LMR, Autoritatea competentă de eliberarea autorizației autorizează produsul de protecție a plantelor numai dacă solicitantul este în măsură să ofere dovezi conform cărora utilizarea recomandată nu va conduce la nicio depășire a acestei LMR sau dacă a fost definită o nouă LMR conformă cu </w:t>
      </w:r>
      <w:r w:rsidR="008F153A" w:rsidRPr="007328F0">
        <w:rPr>
          <w:rFonts w:ascii="Times New Roman" w:hAnsi="Times New Roman" w:cs="Times New Roman"/>
          <w:sz w:val="28"/>
          <w:szCs w:val="28"/>
          <w:lang w:val="ro-RO"/>
        </w:rPr>
        <w:t xml:space="preserve">Regulamentul sanitar privind limitele maxime de reziduuri de pesticide din sau de pe produse alimentare </w:t>
      </w:r>
      <w:proofErr w:type="spellStart"/>
      <w:r w:rsidR="008F153A" w:rsidRPr="007328F0">
        <w:rPr>
          <w:rFonts w:ascii="Times New Roman" w:hAnsi="Times New Roman" w:cs="Times New Roman"/>
          <w:sz w:val="28"/>
          <w:szCs w:val="28"/>
          <w:lang w:val="ro-RO"/>
        </w:rPr>
        <w:t>şi</w:t>
      </w:r>
      <w:proofErr w:type="spellEnd"/>
      <w:r w:rsidR="008F153A" w:rsidRPr="007328F0">
        <w:rPr>
          <w:rFonts w:ascii="Times New Roman" w:hAnsi="Times New Roman" w:cs="Times New Roman"/>
          <w:sz w:val="28"/>
          <w:szCs w:val="28"/>
          <w:lang w:val="ro-RO"/>
        </w:rPr>
        <w:t xml:space="preserve"> hrană de origine vegetală </w:t>
      </w:r>
      <w:proofErr w:type="spellStart"/>
      <w:r w:rsidR="008F153A" w:rsidRPr="007328F0">
        <w:rPr>
          <w:rFonts w:ascii="Times New Roman" w:hAnsi="Times New Roman" w:cs="Times New Roman"/>
          <w:sz w:val="28"/>
          <w:szCs w:val="28"/>
          <w:lang w:val="ro-RO"/>
        </w:rPr>
        <w:t>şi</w:t>
      </w:r>
      <w:proofErr w:type="spellEnd"/>
      <w:r w:rsidR="008F153A" w:rsidRPr="007328F0">
        <w:rPr>
          <w:rFonts w:ascii="Times New Roman" w:hAnsi="Times New Roman" w:cs="Times New Roman"/>
          <w:sz w:val="28"/>
          <w:szCs w:val="28"/>
          <w:lang w:val="ro-RO"/>
        </w:rPr>
        <w:t xml:space="preserve"> animală pentru animale, aprobat prin Hotărârea Guvernului nr. 867/2023</w:t>
      </w:r>
      <w:r w:rsidR="008F153A" w:rsidRPr="007328F0">
        <w:rPr>
          <w:rFonts w:ascii="Times New Roman" w:hAnsi="Times New Roman" w:cs="Times New Roman"/>
          <w:sz w:val="28"/>
          <w:szCs w:val="28"/>
          <w:lang w:val="ro-RO"/>
        </w:rPr>
        <w:t>.</w:t>
      </w:r>
    </w:p>
    <w:p w14:paraId="4EB5A5E1" w14:textId="729B0D38" w:rsidR="00726069" w:rsidRPr="007328F0" w:rsidRDefault="0072606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În cazurile menționate la punctul 84, orice cerere de autorizare </w:t>
      </w:r>
      <w:r w:rsidR="00A83474" w:rsidRPr="007328F0">
        <w:rPr>
          <w:rFonts w:ascii="Times New Roman" w:hAnsi="Times New Roman" w:cs="Times New Roman"/>
          <w:sz w:val="28"/>
          <w:szCs w:val="28"/>
          <w:lang w:val="ro-RO"/>
        </w:rPr>
        <w:t>poate</w:t>
      </w:r>
      <w:r w:rsidRPr="007328F0">
        <w:rPr>
          <w:rFonts w:ascii="Times New Roman" w:hAnsi="Times New Roman" w:cs="Times New Roman"/>
          <w:sz w:val="28"/>
          <w:szCs w:val="28"/>
          <w:lang w:val="ro-RO"/>
        </w:rPr>
        <w:t xml:space="preserve"> să fie însoțită de o evaluare a riscului care se sprijină pe ipoteza expunerii celei mai defavorabile a consumatorilor, întemeiată pe bunele practici agricole.</w:t>
      </w:r>
    </w:p>
    <w:p w14:paraId="65768B48" w14:textId="77777777" w:rsidR="00726069" w:rsidRPr="007328F0" w:rsidRDefault="00726069"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Luând în considerare toate utilizările oficiale, utilizarea propusă nu se autorizează dacă cea mai bună estimare posibilă a expunerii consumatorilor este superioară dozei zilnice acceptabile (DZA).</w:t>
      </w:r>
    </w:p>
    <w:p w14:paraId="5D592C82" w14:textId="24FE6017" w:rsidR="00726069" w:rsidRPr="007328F0" w:rsidRDefault="00A83474"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726069" w:rsidRPr="007328F0">
        <w:rPr>
          <w:rFonts w:ascii="Times New Roman" w:hAnsi="Times New Roman" w:cs="Times New Roman"/>
          <w:sz w:val="28"/>
          <w:szCs w:val="28"/>
          <w:lang w:val="ro-RO"/>
        </w:rPr>
        <w:t xml:space="preserve">Dacă prelucrarea afectează natura reziduurilor, poate fi necesar să se întreprindă o evaluare distinctă a riscului, în condițiile definite la punctul </w:t>
      </w:r>
      <w:r w:rsidRPr="007328F0">
        <w:rPr>
          <w:rFonts w:ascii="Times New Roman" w:hAnsi="Times New Roman" w:cs="Times New Roman"/>
          <w:sz w:val="28"/>
          <w:szCs w:val="28"/>
          <w:lang w:val="ro-RO"/>
        </w:rPr>
        <w:t>86</w:t>
      </w:r>
      <w:r w:rsidR="00726069" w:rsidRPr="007328F0">
        <w:rPr>
          <w:rFonts w:ascii="Times New Roman" w:hAnsi="Times New Roman" w:cs="Times New Roman"/>
          <w:sz w:val="28"/>
          <w:szCs w:val="28"/>
          <w:lang w:val="ro-RO"/>
        </w:rPr>
        <w:t>.</w:t>
      </w:r>
    </w:p>
    <w:p w14:paraId="2FF2D6AF" w14:textId="487C64DA" w:rsidR="00726069" w:rsidRPr="007328F0" w:rsidRDefault="00A83474"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726069" w:rsidRPr="007328F0">
        <w:rPr>
          <w:rFonts w:ascii="Times New Roman" w:hAnsi="Times New Roman" w:cs="Times New Roman"/>
          <w:sz w:val="28"/>
          <w:szCs w:val="28"/>
          <w:lang w:val="ro-RO"/>
        </w:rPr>
        <w:t>Dacă plantele sau produsele vegetale tratate sunt destinate nutriției animalelor, reziduurile prezente nu trebuie să aibă impact nefast asupra sănătății animalelor.</w:t>
      </w:r>
      <w:r w:rsidRPr="007328F0">
        <w:rPr>
          <w:rFonts w:ascii="Times New Roman" w:hAnsi="Times New Roman" w:cs="Times New Roman"/>
          <w:sz w:val="28"/>
          <w:szCs w:val="28"/>
          <w:lang w:val="ro-RO"/>
        </w:rPr>
        <w:t xml:space="preserve"> </w:t>
      </w:r>
    </w:p>
    <w:p w14:paraId="4084AB72" w14:textId="03C525BD" w:rsidR="00A83474" w:rsidRPr="007328F0" w:rsidRDefault="00B12D30" w:rsidP="00427A24">
      <w:pPr>
        <w:pStyle w:val="Listparagraf"/>
        <w:ind w:left="426"/>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Subsecțiunea 2</w:t>
      </w:r>
      <w:r w:rsidR="00A83474" w:rsidRPr="007328F0">
        <w:rPr>
          <w:rFonts w:ascii="Times New Roman" w:hAnsi="Times New Roman" w:cs="Times New Roman"/>
          <w:b/>
          <w:sz w:val="28"/>
          <w:szCs w:val="28"/>
          <w:lang w:val="ro-RO"/>
        </w:rPr>
        <w:t>.4.  Impactul asupra mediului</w:t>
      </w:r>
    </w:p>
    <w:p w14:paraId="34AE46F6" w14:textId="41571109" w:rsidR="00A83474" w:rsidRPr="007328F0" w:rsidRDefault="00A83474"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Nu se acordă autorizație dacă substanța activă și, dacă sunt semnificativi din punct de vedere toxicologic, </w:t>
      </w:r>
      <w:proofErr w:type="spellStart"/>
      <w:r w:rsidRPr="007328F0">
        <w:rPr>
          <w:rFonts w:ascii="Times New Roman" w:hAnsi="Times New Roman" w:cs="Times New Roman"/>
          <w:sz w:val="28"/>
          <w:szCs w:val="28"/>
          <w:lang w:val="ro-RO"/>
        </w:rPr>
        <w:t>ecotoxicologic</w:t>
      </w:r>
      <w:proofErr w:type="spellEnd"/>
      <w:r w:rsidRPr="007328F0">
        <w:rPr>
          <w:rFonts w:ascii="Times New Roman" w:hAnsi="Times New Roman" w:cs="Times New Roman"/>
          <w:sz w:val="28"/>
          <w:szCs w:val="28"/>
          <w:lang w:val="ro-RO"/>
        </w:rPr>
        <w:t xml:space="preserve"> sau de mediu, metaboliții și produsele de degradare sau de reacție rezultate din folosirea produsului de protecție a plantelor în condițiile propuse:</w:t>
      </w:r>
    </w:p>
    <w:p w14:paraId="5CF04AF9" w14:textId="0BFBF148" w:rsidR="00A83474" w:rsidRPr="007328F0" w:rsidRDefault="00A83474"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la testele pe teren, persistă în sol mai mult de 1 an (DT</w:t>
      </w:r>
      <w:r w:rsidRPr="007328F0">
        <w:rPr>
          <w:rFonts w:ascii="Times New Roman" w:hAnsi="Times New Roman" w:cs="Times New Roman"/>
          <w:sz w:val="28"/>
          <w:szCs w:val="28"/>
          <w:vertAlign w:val="subscript"/>
          <w:lang w:val="ro-RO"/>
        </w:rPr>
        <w:t>90</w:t>
      </w:r>
      <w:r w:rsidRPr="007328F0">
        <w:rPr>
          <w:rFonts w:ascii="Times New Roman" w:hAnsi="Times New Roman" w:cs="Times New Roman"/>
          <w:sz w:val="28"/>
          <w:szCs w:val="28"/>
          <w:lang w:val="ro-RO"/>
        </w:rPr>
        <w:t xml:space="preserve"> &gt; 1 an și DT</w:t>
      </w:r>
      <w:r w:rsidRPr="007328F0">
        <w:rPr>
          <w:rFonts w:ascii="Times New Roman" w:hAnsi="Times New Roman" w:cs="Times New Roman"/>
          <w:sz w:val="28"/>
          <w:szCs w:val="28"/>
          <w:vertAlign w:val="subscript"/>
          <w:lang w:val="ro-RO"/>
        </w:rPr>
        <w:t>50</w:t>
      </w:r>
      <w:r w:rsidRPr="007328F0">
        <w:rPr>
          <w:rFonts w:ascii="Times New Roman" w:hAnsi="Times New Roman" w:cs="Times New Roman"/>
          <w:sz w:val="28"/>
          <w:szCs w:val="28"/>
          <w:lang w:val="ro-RO"/>
        </w:rPr>
        <w:t xml:space="preserve"> &gt; 3 luni); sau</w:t>
      </w:r>
    </w:p>
    <w:p w14:paraId="0557E016" w14:textId="28B3921E" w:rsidR="00A83474" w:rsidRPr="007328F0" w:rsidRDefault="00A83474"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la testele de laborator, formează reziduuri neextractibile în proporții de peste 70 % din doza inițială după 100 de zile și prezintă un procent de mineralizare sub 5 % în 100 de zile,</w:t>
      </w:r>
    </w:p>
    <w:p w14:paraId="6735DC7B" w14:textId="49EA435F" w:rsidR="00A83474" w:rsidRPr="007328F0" w:rsidRDefault="00A83474"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 xml:space="preserve">cu excepția cazului în care se demonstrează științific că, în condiții de teren pertinente, acumularea în sol este insuficientă pentru a determina un conținut de reziduuri inacceptabil în culturile următoare și/sau că nu există efecte fitotoxice inacceptabile asupra culturilor următoare și/sau nici impact inacceptabil asupra mediului, în conformitate cu cerințele definite în acest sens la punctele </w:t>
      </w:r>
      <w:r w:rsidR="00E64E85" w:rsidRPr="007328F0">
        <w:rPr>
          <w:rFonts w:ascii="Times New Roman" w:hAnsi="Times New Roman" w:cs="Times New Roman"/>
          <w:sz w:val="28"/>
          <w:szCs w:val="28"/>
          <w:lang w:val="ro-RO"/>
        </w:rPr>
        <w:t>90</w:t>
      </w:r>
      <w:r w:rsidR="00701264" w:rsidRPr="007328F0">
        <w:rPr>
          <w:rFonts w:ascii="Times New Roman" w:hAnsi="Times New Roman" w:cs="Times New Roman"/>
          <w:sz w:val="28"/>
          <w:szCs w:val="28"/>
          <w:lang w:val="ro-RO"/>
        </w:rPr>
        <w:t>-98.</w:t>
      </w:r>
      <w:r w:rsidR="00E64E85" w:rsidRPr="007328F0">
        <w:rPr>
          <w:rFonts w:ascii="Times New Roman" w:hAnsi="Times New Roman" w:cs="Times New Roman"/>
          <w:sz w:val="28"/>
          <w:szCs w:val="28"/>
          <w:lang w:val="ro-RO"/>
        </w:rPr>
        <w:t xml:space="preserve"> </w:t>
      </w:r>
    </w:p>
    <w:p w14:paraId="05632F08" w14:textId="7CEB1CBA" w:rsidR="00E64E85" w:rsidRPr="007328F0" w:rsidRDefault="00E64E85"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Nu se acordă autorizație atunci când concentrația substanței active sau a metaboliților pertinenți și produselor de degradare sau de reacție în apele subterane riscă să depășească, în urma folosirii produsului de protecție a plantelor în condițiile propuse, cea mai mică dintre valorile limită următoare:</w:t>
      </w:r>
    </w:p>
    <w:p w14:paraId="7C495FD6" w14:textId="79DF3FA2" w:rsidR="00E64E85" w:rsidRPr="007328F0" w:rsidRDefault="00E64E85"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concentrația maximă admisibilă stabilită </w:t>
      </w:r>
      <w:r w:rsidR="00922C3F" w:rsidRPr="007328F0">
        <w:rPr>
          <w:rFonts w:ascii="Times New Roman" w:hAnsi="Times New Roman" w:cs="Times New Roman"/>
          <w:sz w:val="28"/>
          <w:szCs w:val="28"/>
          <w:lang w:val="ro-RO"/>
        </w:rPr>
        <w:t>conform prevederilor Legii nr. 182/2019 privind calitatea apei potabile</w:t>
      </w:r>
      <w:r w:rsidRPr="007328F0">
        <w:rPr>
          <w:rFonts w:ascii="Times New Roman" w:hAnsi="Times New Roman" w:cs="Times New Roman"/>
          <w:sz w:val="28"/>
          <w:szCs w:val="28"/>
          <w:lang w:val="ro-RO"/>
        </w:rPr>
        <w:t xml:space="preserve"> sau</w:t>
      </w:r>
    </w:p>
    <w:p w14:paraId="0A67FE34" w14:textId="44E73ABC" w:rsidR="00E64E85" w:rsidRPr="007328F0" w:rsidRDefault="00E64E85" w:rsidP="006B719A">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concentrația maximă stabilită în momentul autorizării substanței active </w:t>
      </w:r>
      <w:r w:rsidR="00701264" w:rsidRPr="007328F0">
        <w:rPr>
          <w:rFonts w:ascii="Times New Roman" w:hAnsi="Times New Roman" w:cs="Times New Roman"/>
          <w:sz w:val="28"/>
          <w:szCs w:val="28"/>
          <w:lang w:val="ro-RO"/>
        </w:rPr>
        <w:t>de Comisia Europeană</w:t>
      </w:r>
      <w:r w:rsidRPr="007328F0">
        <w:rPr>
          <w:rFonts w:ascii="Times New Roman" w:hAnsi="Times New Roman" w:cs="Times New Roman"/>
          <w:sz w:val="28"/>
          <w:szCs w:val="28"/>
          <w:lang w:val="ro-RO"/>
        </w:rPr>
        <w:t>, pe baza datelor adecvate, în special toxicologice sau, dacă aceasta nu a fost stabilită, concentrația corespunzătoare unei zecimi din DZA stabilită în momentul în care substanța a fost autorizată,</w:t>
      </w:r>
      <w:r w:rsidR="00701264" w:rsidRPr="007328F0">
        <w:rPr>
          <w:rFonts w:ascii="Times New Roman" w:hAnsi="Times New Roman" w:cs="Times New Roman"/>
          <w:sz w:val="28"/>
          <w:szCs w:val="28"/>
          <w:lang w:val="ro-RO"/>
        </w:rPr>
        <w:t xml:space="preserve"> </w:t>
      </w:r>
      <w:r w:rsidRPr="007328F0">
        <w:rPr>
          <w:rFonts w:ascii="Times New Roman" w:hAnsi="Times New Roman" w:cs="Times New Roman"/>
          <w:sz w:val="28"/>
          <w:szCs w:val="28"/>
          <w:lang w:val="ro-RO"/>
        </w:rPr>
        <w:t>cu excepția cazului în care se demonstrează științific că, în condiții de utilizare reale relevante, nu se depășește concentrația cea mai scăzută.</w:t>
      </w:r>
    </w:p>
    <w:p w14:paraId="41CC799A" w14:textId="77777777" w:rsidR="00A12ADC" w:rsidRPr="007328F0" w:rsidRDefault="00A12ADC"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Nu se acordă autorizație dacă, după utilizarea produsului de protecție a plantelor în condițiile propuse, concentrația previzibilă a substanței active sau a metaboliților și produselor de degradare sau de reacție în apele de suprafață:</w:t>
      </w:r>
    </w:p>
    <w:p w14:paraId="1A70B4DB" w14:textId="4DF0B626" w:rsidR="00A12ADC" w:rsidRPr="007328F0" w:rsidRDefault="00A12ADC"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depășește, dacă apele de suprafață din zona de utilizare propusă sau cele care provin din această zonă sunt folosite la producerea apei potabile, concentrațiile peste care sunt încălcate prevederile referitoare la calitatea apei potabile stabilite în conformitate cu </w:t>
      </w:r>
      <w:r w:rsidR="00922C3F" w:rsidRPr="007328F0">
        <w:rPr>
          <w:rFonts w:ascii="Times New Roman" w:hAnsi="Times New Roman" w:cs="Times New Roman"/>
          <w:sz w:val="28"/>
          <w:szCs w:val="28"/>
          <w:lang w:val="ro-RO"/>
        </w:rPr>
        <w:t>Legea apelor nr. 272/2011</w:t>
      </w:r>
      <w:r w:rsidRPr="007328F0">
        <w:rPr>
          <w:rFonts w:ascii="Times New Roman" w:hAnsi="Times New Roman" w:cs="Times New Roman"/>
          <w:sz w:val="28"/>
          <w:szCs w:val="28"/>
          <w:lang w:val="ro-RO"/>
        </w:rPr>
        <w:t>; sau</w:t>
      </w:r>
    </w:p>
    <w:p w14:paraId="00DEE2A0" w14:textId="162CD8FF" w:rsidR="00A12ADC" w:rsidRPr="007328F0" w:rsidRDefault="00A12ADC"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are un impact considerat inacceptabil asupra speciilor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inclusiv a animalelor, în conformitate cu cerințele relevante stabilite </w:t>
      </w:r>
      <w:r w:rsidR="00366AEE" w:rsidRPr="007328F0">
        <w:rPr>
          <w:rFonts w:ascii="Times New Roman" w:hAnsi="Times New Roman" w:cs="Times New Roman"/>
          <w:sz w:val="28"/>
          <w:szCs w:val="28"/>
          <w:lang w:val="ro-RO"/>
        </w:rPr>
        <w:t>la punctele 93-98</w:t>
      </w:r>
      <w:r w:rsidRPr="007328F0">
        <w:rPr>
          <w:rFonts w:ascii="Times New Roman" w:hAnsi="Times New Roman" w:cs="Times New Roman"/>
          <w:sz w:val="28"/>
          <w:szCs w:val="28"/>
          <w:lang w:val="ro-RO"/>
        </w:rPr>
        <w:t>.</w:t>
      </w:r>
    </w:p>
    <w:p w14:paraId="638EA0A7" w14:textId="01A8C4C2" w:rsidR="00A12ADC" w:rsidRPr="007328F0" w:rsidRDefault="00A12ADC"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Este necesar ca instrucțiunile de utilizare propuse pentru produsul de protecție a plantelor, inclusiv modul de curățare a utilajului de aplicare să reducă la minimum posibilitatea de contaminare accidentală a apelor de suprafață.</w:t>
      </w:r>
    </w:p>
    <w:p w14:paraId="66572ADC" w14:textId="3C9D319A" w:rsidR="00A12ADC" w:rsidRPr="007328F0" w:rsidRDefault="00A12ADC"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Nu se acordă autorizație atunci când valoarea concentrației substanței active în atmosferă, în condițiile de utilizare propuse, determină depășirea nivelului de expunere acceptabilă sau a valorilor limită stabilite pentru operatorii, lucrătorii sau persoanele prezente menționate la </w:t>
      </w:r>
      <w:r w:rsidR="00366AEE" w:rsidRPr="007328F0">
        <w:rPr>
          <w:rFonts w:ascii="Times New Roman" w:hAnsi="Times New Roman" w:cs="Times New Roman"/>
          <w:sz w:val="28"/>
          <w:szCs w:val="28"/>
          <w:lang w:val="ro-RO"/>
        </w:rPr>
        <w:t>punctele 77-82</w:t>
      </w:r>
      <w:r w:rsidRPr="007328F0">
        <w:rPr>
          <w:rFonts w:ascii="Times New Roman" w:hAnsi="Times New Roman" w:cs="Times New Roman"/>
          <w:sz w:val="28"/>
          <w:szCs w:val="28"/>
          <w:lang w:val="ro-RO"/>
        </w:rPr>
        <w:t xml:space="preserve">. </w:t>
      </w:r>
    </w:p>
    <w:p w14:paraId="3EBCF6F6" w14:textId="2F4B8522" w:rsidR="00BD45C1" w:rsidRPr="007328F0" w:rsidRDefault="00BD45C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Autorizația nu se acordă în cazul expunerii potențiale a păsărilor și altor vertebrate terestre nevizate în cazul în care:</w:t>
      </w:r>
    </w:p>
    <w:p w14:paraId="598E0FF9" w14:textId="2EE81955" w:rsidR="00BD45C1" w:rsidRPr="007328F0" w:rsidRDefault="00BD45C1" w:rsidP="00427A24">
      <w:pPr>
        <w:pStyle w:val="Listparagraf"/>
        <w:numPr>
          <w:ilvl w:val="0"/>
          <w:numId w:val="4"/>
        </w:numPr>
        <w:ind w:left="0"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raportul toxicitate acută și pe termen scurt/expunere pentru păsări și vertebrate terestre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este mai mic de 10, pe baza DL</w:t>
      </w:r>
      <w:r w:rsidRPr="007328F0">
        <w:rPr>
          <w:rFonts w:ascii="Times New Roman" w:hAnsi="Times New Roman" w:cs="Times New Roman"/>
          <w:sz w:val="28"/>
          <w:szCs w:val="28"/>
          <w:vertAlign w:val="subscript"/>
          <w:lang w:val="ro-RO"/>
        </w:rPr>
        <w:t>50</w:t>
      </w:r>
      <w:r w:rsidRPr="007328F0">
        <w:rPr>
          <w:rFonts w:ascii="Times New Roman" w:hAnsi="Times New Roman" w:cs="Times New Roman"/>
          <w:sz w:val="28"/>
          <w:szCs w:val="28"/>
          <w:lang w:val="ro-RO"/>
        </w:rPr>
        <w:t xml:space="preserve">, sau raportul toxicitate cronică/expunere este mai mic de 5, cu excepția situației în care o evaluare adecvată </w:t>
      </w:r>
      <w:r w:rsidRPr="007328F0">
        <w:rPr>
          <w:rFonts w:ascii="Times New Roman" w:hAnsi="Times New Roman" w:cs="Times New Roman"/>
          <w:sz w:val="28"/>
          <w:szCs w:val="28"/>
          <w:lang w:val="ro-RO"/>
        </w:rPr>
        <w:lastRenderedPageBreak/>
        <w:t>a riscului stabilește în mod clar că, în condiții de teren, nu există un impact inacceptabil după folosirea produsului de protecție a plantelor în condițiile propuse;</w:t>
      </w:r>
    </w:p>
    <w:p w14:paraId="18DE6CDB" w14:textId="2CCF8DB8" w:rsidR="00BD45C1" w:rsidRPr="007328F0" w:rsidRDefault="00BD45C1" w:rsidP="00427A24">
      <w:pPr>
        <w:pStyle w:val="Listparagraf"/>
        <w:numPr>
          <w:ilvl w:val="0"/>
          <w:numId w:val="4"/>
        </w:numPr>
        <w:ind w:left="0" w:firstLine="709"/>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factorul de </w:t>
      </w:r>
      <w:proofErr w:type="spellStart"/>
      <w:r w:rsidRPr="007328F0">
        <w:rPr>
          <w:rFonts w:ascii="Times New Roman" w:hAnsi="Times New Roman" w:cs="Times New Roman"/>
          <w:sz w:val="28"/>
          <w:szCs w:val="28"/>
          <w:lang w:val="ro-RO"/>
        </w:rPr>
        <w:t>bioconcentrare</w:t>
      </w:r>
      <w:proofErr w:type="spellEnd"/>
      <w:r w:rsidRPr="007328F0">
        <w:rPr>
          <w:rFonts w:ascii="Times New Roman" w:hAnsi="Times New Roman" w:cs="Times New Roman"/>
          <w:sz w:val="28"/>
          <w:szCs w:val="28"/>
          <w:lang w:val="ro-RO"/>
        </w:rPr>
        <w:t xml:space="preserve"> (BCF, referitor la țesuturile grase) este mai mare decât 1, cu excepția situației în care o evaluare adecvată a riscului stabilește în mod clar că, în condiții de teren, nu există efecte directe sau indirecte inacceptabile după folosirea produsului de protecție a plantelor în condițiile propuse.</w:t>
      </w:r>
    </w:p>
    <w:p w14:paraId="2798E488" w14:textId="43073B4D" w:rsidR="00BD45C1" w:rsidRPr="007328F0" w:rsidRDefault="00BD45C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Autorizația nu se acordă în cazul expunerii potențiale a organismelor acvatice în cazul în care:</w:t>
      </w:r>
    </w:p>
    <w:p w14:paraId="371CED47" w14:textId="6C88E1BC" w:rsidR="00BD45C1" w:rsidRPr="007328F0" w:rsidRDefault="00BD45C1"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raportul toxicitate/expunere pentru pește și dafnie este mai mic decât 100 pentru expunerea acută și decât 10 pentru expunerea pe termen lung; sau</w:t>
      </w:r>
    </w:p>
    <w:p w14:paraId="5EFC83C9" w14:textId="77777777" w:rsidR="00BD45C1" w:rsidRPr="007328F0" w:rsidRDefault="00BD45C1"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raportul inhibare a creșterii algelor/expunere este mai mic decât 10; sau</w:t>
      </w:r>
    </w:p>
    <w:p w14:paraId="1BF215CC" w14:textId="02D453EA" w:rsidR="00BD45C1" w:rsidRPr="007328F0" w:rsidRDefault="00BD45C1"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IBC maxim în produsele de protecție a plantelor în cauză este mai mare decât 1 000 pentru substanțele active ușor biodegradabile sau decât 100 pentru cele care nu au această calitate,</w:t>
      </w:r>
    </w:p>
    <w:p w14:paraId="340EDFE3" w14:textId="313B03CF" w:rsidR="00BD45C1" w:rsidRPr="007328F0" w:rsidRDefault="00BD45C1" w:rsidP="00427A24">
      <w:pPr>
        <w:pStyle w:val="Listparagraf"/>
        <w:ind w:left="0"/>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cu excepția situației în care o evaluare adecvată a riscului stabilește în mod clar că, în condiții de teren, nu există un impact inacceptabil asupra viabilității speciilor expuse (prădători) – direct sau indirect – după folosirea produsului de protecție a plantelor în condițiile de utilizare propuse.</w:t>
      </w:r>
    </w:p>
    <w:p w14:paraId="6B439F82" w14:textId="77777777" w:rsidR="00BD45C1" w:rsidRPr="007328F0" w:rsidRDefault="00BD45C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există posibilitatea expunerii albinelor melifere, autorizația nu se acordă în cazul în care coeficienții de risc privind expunerea de contact sau expunerea orală a albinelor sunt mai mari de 50, cu excepția situației în care o evaluare adecvată a riscului stabilește în mod clar că, în condiții de teren, nu există efecte inacceptabile asupra larvelor, comportamentului albinelor și asupra supraviețuirii și dezvoltării coloniei după folosirea produsului de protecție a plantelor în condițiile de utilizare propuse.</w:t>
      </w:r>
    </w:p>
    <w:p w14:paraId="09AA618C" w14:textId="2B5E8ABD" w:rsidR="00BD45C1" w:rsidRPr="007328F0" w:rsidRDefault="00BD45C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există posibilitatea expunerii artropodelor utile, altele decât albinele melifere, autorizația nu se acordă în cazul în care sunt afectate mai mult de 30 % din organismele testate prin teste de laborator letale și </w:t>
      </w:r>
      <w:proofErr w:type="spellStart"/>
      <w:r w:rsidRPr="007328F0">
        <w:rPr>
          <w:rFonts w:ascii="Times New Roman" w:hAnsi="Times New Roman" w:cs="Times New Roman"/>
          <w:sz w:val="28"/>
          <w:szCs w:val="28"/>
          <w:lang w:val="ro-RO"/>
        </w:rPr>
        <w:t>subletale</w:t>
      </w:r>
      <w:proofErr w:type="spellEnd"/>
      <w:r w:rsidRPr="007328F0">
        <w:rPr>
          <w:rFonts w:ascii="Times New Roman" w:hAnsi="Times New Roman" w:cs="Times New Roman"/>
          <w:sz w:val="28"/>
          <w:szCs w:val="28"/>
          <w:lang w:val="ro-RO"/>
        </w:rPr>
        <w:t xml:space="preserve"> efectuate cu doza de aplicare maximă propusă, cu excepția situației în care o evaluare adecvată a riscului stabilește în mod clar că, în condiții de teren, folosirea produsului de protecție a plantelor în condițiile propuse nu are un impact inacceptabil asupra organismelor în cauză. Orice afirmație de selectivitate și orice propunere de utilizare în cadrul unui sistem integrat de combatere a dăunătorilor trebuie fundamentate prin date corespunzătoare.</w:t>
      </w:r>
    </w:p>
    <w:p w14:paraId="36422BC4" w14:textId="437AD554" w:rsidR="00BD45C1" w:rsidRPr="007328F0" w:rsidRDefault="00BD45C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există posibilitatea expunerii râmelor, nu se acordă autorizație în cazul în care raportul toxicitate acută/expunere pentru râme este mai mic decât 10 sau raportul toxicitate cronică/expunere este mai mic decât 5, cu excepția situației în care o evaluare adecvată a riscului stabilește în mod clar că, în condiții de teren, </w:t>
      </w:r>
      <w:r w:rsidRPr="007328F0">
        <w:rPr>
          <w:rFonts w:ascii="Times New Roman" w:hAnsi="Times New Roman" w:cs="Times New Roman"/>
          <w:sz w:val="28"/>
          <w:szCs w:val="28"/>
          <w:lang w:val="ro-RO"/>
        </w:rPr>
        <w:lastRenderedPageBreak/>
        <w:t>folosirea produsului de protecție a plantelor în condițiile propuse nu pune în pericol populațiile de râme.</w:t>
      </w:r>
    </w:p>
    <w:p w14:paraId="6DB6D236" w14:textId="06F26A0E" w:rsidR="00BD45C1" w:rsidRPr="007328F0" w:rsidRDefault="00BD45C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Dacă există posibilitatea expunerii microorganismelor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din sol, nu se acordă autorizație în cazul în care testele de mineralizare a azotului sau a carbonului efectuate în laborator arată o modificare a acestor procese cu peste 25 % după 100 de zile, cu excepția situației în care o evaluare adecvată a riscului stabilește în mod clar că folosirea produsului de protecție a plantelor în condițiile de teren propuse nu are un impact inacceptabil asupra activității microbiene, luând în considerare capacitatea de înmulțire a microorganismelor.</w:t>
      </w:r>
    </w:p>
    <w:p w14:paraId="1CDB5947" w14:textId="02576013" w:rsidR="004422A3" w:rsidRPr="007328F0" w:rsidRDefault="00B12D30" w:rsidP="00427A24">
      <w:pPr>
        <w:pStyle w:val="Listparagraf"/>
        <w:ind w:left="426"/>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Subsecțiunea 2</w:t>
      </w:r>
      <w:r w:rsidR="00A1470B" w:rsidRPr="007328F0">
        <w:rPr>
          <w:rFonts w:ascii="Times New Roman" w:hAnsi="Times New Roman" w:cs="Times New Roman"/>
          <w:b/>
          <w:sz w:val="28"/>
          <w:szCs w:val="28"/>
          <w:lang w:val="ro-RO"/>
        </w:rPr>
        <w:t>.5</w:t>
      </w:r>
      <w:r w:rsidR="004422A3" w:rsidRPr="007328F0">
        <w:rPr>
          <w:rFonts w:ascii="Times New Roman" w:hAnsi="Times New Roman" w:cs="Times New Roman"/>
          <w:b/>
          <w:sz w:val="28"/>
          <w:szCs w:val="28"/>
          <w:lang w:val="ro-RO"/>
        </w:rPr>
        <w:t>. Metode analitice</w:t>
      </w:r>
    </w:p>
    <w:p w14:paraId="43EB5294" w14:textId="076F3073" w:rsidR="004422A3" w:rsidRPr="007328F0" w:rsidRDefault="004422A3"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Metodele propuse trebuie să corespundă stadiului actual al tehnologiei. </w:t>
      </w:r>
      <w:r w:rsidR="00210177" w:rsidRPr="007328F0">
        <w:rPr>
          <w:rFonts w:ascii="Times New Roman" w:hAnsi="Times New Roman" w:cs="Times New Roman"/>
          <w:sz w:val="28"/>
          <w:szCs w:val="28"/>
          <w:lang w:val="ro-RO"/>
        </w:rPr>
        <w:t>La analiza formării p</w:t>
      </w:r>
      <w:r w:rsidRPr="007328F0">
        <w:rPr>
          <w:rFonts w:ascii="Times New Roman" w:hAnsi="Times New Roman" w:cs="Times New Roman"/>
          <w:sz w:val="28"/>
          <w:szCs w:val="28"/>
          <w:lang w:val="ro-RO"/>
        </w:rPr>
        <w:t xml:space="preserve">entru a permite validarea metodelor de analiză propuse în scopul monitorizării și controlului ulterior înregistrării, este necesar să </w:t>
      </w:r>
      <w:r w:rsidR="00210177" w:rsidRPr="007328F0">
        <w:rPr>
          <w:rFonts w:ascii="Times New Roman" w:hAnsi="Times New Roman" w:cs="Times New Roman"/>
          <w:sz w:val="28"/>
          <w:szCs w:val="28"/>
          <w:lang w:val="ro-RO"/>
        </w:rPr>
        <w:t xml:space="preserve">se </w:t>
      </w:r>
      <w:r w:rsidRPr="007328F0">
        <w:rPr>
          <w:rFonts w:ascii="Times New Roman" w:hAnsi="Times New Roman" w:cs="Times New Roman"/>
          <w:sz w:val="28"/>
          <w:szCs w:val="28"/>
          <w:lang w:val="ro-RO"/>
        </w:rPr>
        <w:t xml:space="preserve">permită determinarea și identificarea substanței sau substanțelor active și, dacă este necesar, a oricărei impurități și a oricărui component semnificativ din punct de vedere toxicologic, </w:t>
      </w:r>
      <w:proofErr w:type="spellStart"/>
      <w:r w:rsidRPr="007328F0">
        <w:rPr>
          <w:rFonts w:ascii="Times New Roman" w:hAnsi="Times New Roman" w:cs="Times New Roman"/>
          <w:sz w:val="28"/>
          <w:szCs w:val="28"/>
          <w:lang w:val="ro-RO"/>
        </w:rPr>
        <w:t>ecotoxi</w:t>
      </w:r>
      <w:r w:rsidR="00210177" w:rsidRPr="007328F0">
        <w:rPr>
          <w:rFonts w:ascii="Times New Roman" w:hAnsi="Times New Roman" w:cs="Times New Roman"/>
          <w:sz w:val="28"/>
          <w:szCs w:val="28"/>
          <w:lang w:val="ro-RO"/>
        </w:rPr>
        <w:t>cologic</w:t>
      </w:r>
      <w:proofErr w:type="spellEnd"/>
      <w:r w:rsidR="00210177" w:rsidRPr="007328F0">
        <w:rPr>
          <w:rFonts w:ascii="Times New Roman" w:hAnsi="Times New Roman" w:cs="Times New Roman"/>
          <w:sz w:val="28"/>
          <w:szCs w:val="28"/>
          <w:lang w:val="ro-RO"/>
        </w:rPr>
        <w:t xml:space="preserve"> sau de mediu.</w:t>
      </w:r>
    </w:p>
    <w:p w14:paraId="56FA1A4A" w14:textId="321A2C70" w:rsidR="00210177" w:rsidRPr="007328F0" w:rsidRDefault="00210177"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La analiza reziduurilor, pentru a permite validarea metodelor de analiză propuse în scopul monitorizării și controlului ulterior înregistrării, este necesar ca:</w:t>
      </w:r>
    </w:p>
    <w:p w14:paraId="51CBDFB5" w14:textId="4FA26DCA" w:rsidR="00210177" w:rsidRPr="007328F0" w:rsidRDefault="00210177"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metoda să permită determinarea și confirmarea prezenței reziduurilor semnificative din punct de vedere toxicologic, </w:t>
      </w:r>
      <w:proofErr w:type="spellStart"/>
      <w:r w:rsidRPr="007328F0">
        <w:rPr>
          <w:rFonts w:ascii="Times New Roman" w:hAnsi="Times New Roman" w:cs="Times New Roman"/>
          <w:sz w:val="28"/>
          <w:szCs w:val="28"/>
          <w:lang w:val="ro-RO"/>
        </w:rPr>
        <w:t>ecotoxicologic</w:t>
      </w:r>
      <w:proofErr w:type="spellEnd"/>
      <w:r w:rsidRPr="007328F0">
        <w:rPr>
          <w:rFonts w:ascii="Times New Roman" w:hAnsi="Times New Roman" w:cs="Times New Roman"/>
          <w:sz w:val="28"/>
          <w:szCs w:val="28"/>
          <w:lang w:val="ro-RO"/>
        </w:rPr>
        <w:t xml:space="preserve"> sau de mediu;</w:t>
      </w:r>
    </w:p>
    <w:p w14:paraId="5057E1CD" w14:textId="255AB933" w:rsidR="00210177" w:rsidRPr="007328F0" w:rsidRDefault="00210177"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rata medie de recuperare să fie cuprinsă între 70 % și 110 %, cu o deviație standard relativă ≤ 20 %;</w:t>
      </w:r>
    </w:p>
    <w:p w14:paraId="5961D12D" w14:textId="6B2AD2DD" w:rsidR="00210177" w:rsidRPr="007328F0" w:rsidRDefault="00210177"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repetabilitatea să fie inferioară valorilor indicate în continuare pentru reziduurile din produsele alimentare:</w:t>
      </w:r>
    </w:p>
    <w:tbl>
      <w:tblPr>
        <w:tblW w:w="5517" w:type="dxa"/>
        <w:tblInd w:w="204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681"/>
        <w:gridCol w:w="1418"/>
        <w:gridCol w:w="1418"/>
      </w:tblGrid>
      <w:tr w:rsidR="005F7E48" w:rsidRPr="007328F0" w14:paraId="5CF6B994" w14:textId="77777777" w:rsidTr="005F7E48">
        <w:trPr>
          <w:trHeight w:val="503"/>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46CF90"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Nivel de reziduuri</w:t>
            </w:r>
          </w:p>
          <w:p w14:paraId="2595A7E6"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mg /kg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56DB33"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Diferență</w:t>
            </w:r>
          </w:p>
          <w:p w14:paraId="142419A8"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mg /kg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F90BB0"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Diferență</w:t>
            </w:r>
          </w:p>
          <w:p w14:paraId="3842279E"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în %</w:t>
            </w:r>
          </w:p>
        </w:tc>
      </w:tr>
      <w:tr w:rsidR="005F7E48" w:rsidRPr="007328F0" w14:paraId="6F24DE0B" w14:textId="77777777" w:rsidTr="005F7E48">
        <w:trPr>
          <w:trHeight w:val="205"/>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3A532A"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0,01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95110D"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0,005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BC12A9"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50</w:t>
            </w:r>
          </w:p>
        </w:tc>
      </w:tr>
      <w:tr w:rsidR="005F7E48" w:rsidRPr="007328F0" w14:paraId="31FDB3B2" w14:textId="77777777" w:rsidTr="005F7E48">
        <w:trPr>
          <w:trHeight w:val="198"/>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67477A"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2DFA59"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0,025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E9F8E2"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25</w:t>
            </w:r>
          </w:p>
        </w:tc>
      </w:tr>
      <w:tr w:rsidR="005F7E48" w:rsidRPr="007328F0" w14:paraId="5AF7DF6A" w14:textId="77777777" w:rsidTr="005F7E48">
        <w:trPr>
          <w:trHeight w:val="198"/>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E372FA"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BECD50"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0,125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D776DD"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12,5</w:t>
            </w:r>
          </w:p>
        </w:tc>
      </w:tr>
      <w:tr w:rsidR="005F7E48" w:rsidRPr="007328F0" w14:paraId="290B6086" w14:textId="77777777" w:rsidTr="005F7E48">
        <w:trPr>
          <w:trHeight w:val="205"/>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42CB55"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&gt;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7F7651" w14:textId="77777777" w:rsidR="005F7E48" w:rsidRPr="007328F0" w:rsidRDefault="005F7E48" w:rsidP="00427A24">
            <w:pPr>
              <w:spacing w:before="12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EAAD69"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12,5</w:t>
            </w:r>
          </w:p>
        </w:tc>
      </w:tr>
    </w:tbl>
    <w:p w14:paraId="0CC9FE03" w14:textId="1E541480" w:rsidR="005F7E48" w:rsidRPr="007328F0" w:rsidRDefault="005F7E48" w:rsidP="00427A24">
      <w:pPr>
        <w:pStyle w:val="Listparagraf"/>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Valorile intermediare sunt determinate prin interpolare pornind de la o reprezentare grafică în coordonate logaritmice;</w:t>
      </w:r>
    </w:p>
    <w:p w14:paraId="69522286" w14:textId="11551971" w:rsidR="00210177" w:rsidRPr="007328F0" w:rsidRDefault="005F7E48"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reproductibilitatea trebuie să fie inferioară valorilor indicate în continuare pentru reziduurile din produsele alimentare:</w:t>
      </w:r>
    </w:p>
    <w:tbl>
      <w:tblPr>
        <w:tblW w:w="5444" w:type="dxa"/>
        <w:tblInd w:w="2116"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646"/>
        <w:gridCol w:w="1399"/>
        <w:gridCol w:w="1399"/>
      </w:tblGrid>
      <w:tr w:rsidR="005F7E48" w:rsidRPr="007328F0" w14:paraId="127CF7DB" w14:textId="77777777" w:rsidTr="005F7E48">
        <w:trPr>
          <w:trHeight w:val="587"/>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C3A995"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Nivel de reziduuri</w:t>
            </w:r>
          </w:p>
          <w:p w14:paraId="404DB164"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mg /kg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9B1155"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Diferență</w:t>
            </w:r>
          </w:p>
          <w:p w14:paraId="7AF4D912"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mg /kg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3876A9"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Diferență</w:t>
            </w:r>
          </w:p>
          <w:p w14:paraId="772CF341" w14:textId="77777777" w:rsidR="005F7E48" w:rsidRPr="007328F0" w:rsidRDefault="005F7E48" w:rsidP="00427A24">
            <w:pPr>
              <w:spacing w:before="60" w:after="45" w:line="240" w:lineRule="auto"/>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în %</w:t>
            </w:r>
          </w:p>
        </w:tc>
      </w:tr>
      <w:tr w:rsidR="005F7E48" w:rsidRPr="007328F0" w14:paraId="2BDC69E6" w14:textId="77777777" w:rsidTr="005F7E48">
        <w:trPr>
          <w:trHeight w:val="240"/>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3D4E1F"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0,01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EAD2A1"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0,01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9F3C63"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100</w:t>
            </w:r>
          </w:p>
        </w:tc>
      </w:tr>
      <w:tr w:rsidR="005F7E48" w:rsidRPr="007328F0" w14:paraId="25BC32C4" w14:textId="77777777" w:rsidTr="005F7E48">
        <w:trPr>
          <w:trHeight w:val="231"/>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D75E6B"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lastRenderedPageBreak/>
              <w:t>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4DFBBE"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0,05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BFB62A"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50</w:t>
            </w:r>
          </w:p>
        </w:tc>
      </w:tr>
      <w:tr w:rsidR="005F7E48" w:rsidRPr="007328F0" w14:paraId="50AEBEAB" w14:textId="77777777" w:rsidTr="005F7E48">
        <w:trPr>
          <w:trHeight w:val="231"/>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F443F2"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DF8457"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E4C6E2"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25</w:t>
            </w:r>
          </w:p>
        </w:tc>
      </w:tr>
      <w:tr w:rsidR="005F7E48" w:rsidRPr="007328F0" w14:paraId="1DA35F39" w14:textId="77777777" w:rsidTr="005F7E48">
        <w:trPr>
          <w:trHeight w:val="240"/>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D5758B"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&gt;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0B4404" w14:textId="77777777" w:rsidR="005F7E48" w:rsidRPr="007328F0" w:rsidRDefault="005F7E48" w:rsidP="00427A24">
            <w:pPr>
              <w:spacing w:before="12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3D2439" w14:textId="77777777" w:rsidR="005F7E48" w:rsidRPr="007328F0" w:rsidRDefault="005F7E48" w:rsidP="00427A24">
            <w:pPr>
              <w:spacing w:before="60" w:after="60" w:line="240" w:lineRule="auto"/>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25</w:t>
            </w:r>
          </w:p>
        </w:tc>
      </w:tr>
    </w:tbl>
    <w:p w14:paraId="1AA33A22" w14:textId="775BA150" w:rsidR="005F7E48" w:rsidRPr="007328F0" w:rsidRDefault="005F7E48" w:rsidP="00427A24">
      <w:pPr>
        <w:pStyle w:val="Listparagraf"/>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Valorile intermediare sunt determinate prin interpolare pornind de la o reprezentare grafică dublu logaritmică;</w:t>
      </w:r>
    </w:p>
    <w:p w14:paraId="45A4B284" w14:textId="6095ADF6" w:rsidR="005F7E48" w:rsidRPr="007328F0" w:rsidRDefault="00B12D30" w:rsidP="00427A24">
      <w:pPr>
        <w:pStyle w:val="Listparagraf"/>
        <w:ind w:left="426"/>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Subsecțiunea 2</w:t>
      </w:r>
      <w:r w:rsidR="00A1470B" w:rsidRPr="007328F0">
        <w:rPr>
          <w:rFonts w:ascii="Times New Roman" w:hAnsi="Times New Roman" w:cs="Times New Roman"/>
          <w:b/>
          <w:sz w:val="28"/>
          <w:szCs w:val="28"/>
          <w:lang w:val="ro-RO"/>
        </w:rPr>
        <w:t>.6</w:t>
      </w:r>
      <w:r w:rsidR="005F7E48" w:rsidRPr="007328F0">
        <w:rPr>
          <w:rFonts w:ascii="Times New Roman" w:hAnsi="Times New Roman" w:cs="Times New Roman"/>
          <w:b/>
          <w:sz w:val="28"/>
          <w:szCs w:val="28"/>
          <w:lang w:val="ro-RO"/>
        </w:rPr>
        <w:t>. Proprietăți fizice și chimice</w:t>
      </w:r>
    </w:p>
    <w:p w14:paraId="2C259CF6" w14:textId="48166E14" w:rsidR="005F7E48" w:rsidRPr="007328F0" w:rsidRDefault="005F7E48"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Atunci când există o normă FAO adecvată, trebuie respectată această normă.</w:t>
      </w:r>
    </w:p>
    <w:p w14:paraId="076148C5" w14:textId="77777777" w:rsidR="00320D1F" w:rsidRPr="007328F0" w:rsidRDefault="005F7E48"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Atunci când</w:t>
      </w:r>
      <w:r w:rsidR="00320D1F" w:rsidRPr="007328F0">
        <w:rPr>
          <w:rFonts w:ascii="Times New Roman" w:hAnsi="Times New Roman" w:cs="Times New Roman"/>
          <w:sz w:val="28"/>
          <w:szCs w:val="28"/>
          <w:lang w:val="ro-RO"/>
        </w:rPr>
        <w:t xml:space="preserve"> nu există o normă FAO adecvată:</w:t>
      </w:r>
    </w:p>
    <w:p w14:paraId="11487207" w14:textId="3F6F7DFD" w:rsidR="005F7E48" w:rsidRPr="007328F0" w:rsidRDefault="00320D1F" w:rsidP="00427A24">
      <w:pPr>
        <w:pStyle w:val="Listparagraf"/>
        <w:numPr>
          <w:ilvl w:val="0"/>
          <w:numId w:val="38"/>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Diferența între conținutul declarat și conținutul real al substanței active din produsul de protecție a plantelor nu trebuie să depășească toleranțele următoare, pe toată durata conservării produsului:</w:t>
      </w:r>
    </w:p>
    <w:tbl>
      <w:tblPr>
        <w:tblW w:w="7841" w:type="dxa"/>
        <w:tblInd w:w="141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688"/>
        <w:gridCol w:w="3153"/>
      </w:tblGrid>
      <w:tr w:rsidR="00320D1F" w:rsidRPr="007328F0" w14:paraId="230A2C23" w14:textId="77777777" w:rsidTr="00320D1F">
        <w:trPr>
          <w:trHeight w:val="415"/>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CE58A4" w14:textId="7B4ED151" w:rsidR="00320D1F" w:rsidRPr="007328F0" w:rsidRDefault="00320D1F" w:rsidP="00427A24">
            <w:pPr>
              <w:spacing w:line="240" w:lineRule="auto"/>
              <w:contextualSpacing/>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Conținut declarat în g/kg sau g/l la 20 °C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2B528A" w14:textId="77777777" w:rsidR="00320D1F" w:rsidRPr="007328F0" w:rsidRDefault="00320D1F" w:rsidP="00427A24">
            <w:pPr>
              <w:spacing w:line="240" w:lineRule="auto"/>
              <w:contextualSpacing/>
              <w:jc w:val="both"/>
              <w:rPr>
                <w:rFonts w:ascii="inherit" w:eastAsia="Times New Roman" w:hAnsi="inherit" w:cs="Times New Roman"/>
                <w:b/>
                <w:bCs/>
                <w:sz w:val="24"/>
                <w:szCs w:val="24"/>
                <w:lang w:val="ro-RO"/>
              </w:rPr>
            </w:pPr>
            <w:r w:rsidRPr="007328F0">
              <w:rPr>
                <w:rFonts w:ascii="inherit" w:eastAsia="Times New Roman" w:hAnsi="inherit" w:cs="Times New Roman"/>
                <w:b/>
                <w:bCs/>
                <w:sz w:val="24"/>
                <w:szCs w:val="24"/>
                <w:lang w:val="ro-RO"/>
              </w:rPr>
              <w:t>Toleranță</w:t>
            </w:r>
          </w:p>
        </w:tc>
      </w:tr>
      <w:tr w:rsidR="00320D1F" w:rsidRPr="007328F0" w14:paraId="501C2711" w14:textId="77777777" w:rsidTr="00320D1F">
        <w:trPr>
          <w:trHeight w:val="407"/>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4BF070" w14:textId="77777777" w:rsidR="00320D1F" w:rsidRPr="007328F0" w:rsidRDefault="00320D1F" w:rsidP="00427A24">
            <w:pPr>
              <w:spacing w:line="240" w:lineRule="auto"/>
              <w:contextualSpacing/>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până la 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53DB97" w14:textId="5A77F6B4" w:rsidR="00320D1F" w:rsidRPr="007328F0" w:rsidRDefault="00320D1F" w:rsidP="00427A24">
            <w:pPr>
              <w:spacing w:line="240" w:lineRule="auto"/>
              <w:contextualSpacing/>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±15 % formulare omogenă</w:t>
            </w:r>
          </w:p>
        </w:tc>
      </w:tr>
      <w:tr w:rsidR="00320D1F" w:rsidRPr="007328F0" w14:paraId="1F23B574" w14:textId="77777777" w:rsidTr="00320D1F">
        <w:trPr>
          <w:trHeight w:val="382"/>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1390B7" w14:textId="77777777" w:rsidR="00320D1F" w:rsidRPr="007328F0" w:rsidRDefault="00320D1F" w:rsidP="00427A24">
            <w:pPr>
              <w:spacing w:line="240" w:lineRule="auto"/>
              <w:contextualSpacing/>
              <w:jc w:val="both"/>
              <w:rPr>
                <w:rFonts w:ascii="inherit" w:eastAsia="Times New Roman" w:hAnsi="inherit" w:cs="Times New Roman"/>
                <w:sz w:val="24"/>
                <w:szCs w:val="24"/>
                <w:lang w:val="ro-RO"/>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A398A5" w14:textId="1BFE12B4" w:rsidR="00320D1F" w:rsidRPr="007328F0" w:rsidRDefault="00320D1F" w:rsidP="00427A24">
            <w:pPr>
              <w:spacing w:line="240" w:lineRule="auto"/>
              <w:contextualSpacing/>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±25 % formulare neomogenă</w:t>
            </w:r>
          </w:p>
        </w:tc>
      </w:tr>
      <w:tr w:rsidR="00320D1F" w:rsidRPr="007328F0" w14:paraId="69D05644" w14:textId="77777777" w:rsidTr="00320D1F">
        <w:trPr>
          <w:trHeight w:val="390"/>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F4EFDF" w14:textId="77777777" w:rsidR="00320D1F" w:rsidRPr="007328F0" w:rsidRDefault="00320D1F" w:rsidP="00427A24">
            <w:pPr>
              <w:spacing w:line="240" w:lineRule="auto"/>
              <w:contextualSpacing/>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peste 25 și până la 100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A2FCFD" w14:textId="22C0F616" w:rsidR="00320D1F" w:rsidRPr="007328F0" w:rsidRDefault="00320D1F" w:rsidP="00427A24">
            <w:pPr>
              <w:spacing w:line="240" w:lineRule="auto"/>
              <w:contextualSpacing/>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±10 %</w:t>
            </w:r>
          </w:p>
        </w:tc>
      </w:tr>
      <w:tr w:rsidR="00320D1F" w:rsidRPr="007328F0" w14:paraId="7FBC0BFD" w14:textId="77777777" w:rsidTr="00320D1F">
        <w:trPr>
          <w:trHeight w:val="411"/>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8A5F2B" w14:textId="77777777" w:rsidR="00320D1F" w:rsidRPr="007328F0" w:rsidRDefault="00320D1F" w:rsidP="00427A24">
            <w:pPr>
              <w:spacing w:line="240" w:lineRule="auto"/>
              <w:contextualSpacing/>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peste 100 și până la 250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71E71C" w14:textId="265432A7" w:rsidR="00320D1F" w:rsidRPr="007328F0" w:rsidRDefault="00320D1F" w:rsidP="00427A24">
            <w:pPr>
              <w:spacing w:line="240" w:lineRule="auto"/>
              <w:contextualSpacing/>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±6 %</w:t>
            </w:r>
          </w:p>
        </w:tc>
      </w:tr>
      <w:tr w:rsidR="00320D1F" w:rsidRPr="007328F0" w14:paraId="730D6944" w14:textId="77777777" w:rsidTr="00320D1F">
        <w:trPr>
          <w:trHeight w:val="403"/>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24DB9F" w14:textId="77777777" w:rsidR="00320D1F" w:rsidRPr="007328F0" w:rsidRDefault="00320D1F" w:rsidP="00427A24">
            <w:pPr>
              <w:spacing w:line="240" w:lineRule="auto"/>
              <w:contextualSpacing/>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peste 250 și până la 500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0A668F" w14:textId="26D106B4" w:rsidR="00320D1F" w:rsidRPr="007328F0" w:rsidRDefault="00320D1F" w:rsidP="00427A24">
            <w:pPr>
              <w:spacing w:line="240" w:lineRule="auto"/>
              <w:contextualSpacing/>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±5 %</w:t>
            </w:r>
          </w:p>
        </w:tc>
      </w:tr>
      <w:tr w:rsidR="00320D1F" w:rsidRPr="007328F0" w14:paraId="077AED03" w14:textId="77777777" w:rsidTr="00320D1F">
        <w:trPr>
          <w:trHeight w:val="408"/>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8C566E" w14:textId="77777777" w:rsidR="00320D1F" w:rsidRPr="007328F0" w:rsidRDefault="00320D1F" w:rsidP="00427A24">
            <w:pPr>
              <w:spacing w:line="240" w:lineRule="auto"/>
              <w:contextualSpacing/>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peste 500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DC9632" w14:textId="39BB11FE" w:rsidR="00320D1F" w:rsidRPr="007328F0" w:rsidRDefault="00320D1F" w:rsidP="00427A24">
            <w:pPr>
              <w:spacing w:line="240" w:lineRule="auto"/>
              <w:contextualSpacing/>
              <w:jc w:val="both"/>
              <w:rPr>
                <w:rFonts w:ascii="inherit" w:eastAsia="Times New Roman" w:hAnsi="inherit" w:cs="Times New Roman"/>
                <w:sz w:val="24"/>
                <w:szCs w:val="24"/>
                <w:lang w:val="ro-RO"/>
              </w:rPr>
            </w:pPr>
            <w:r w:rsidRPr="007328F0">
              <w:rPr>
                <w:rFonts w:ascii="inherit" w:eastAsia="Times New Roman" w:hAnsi="inherit" w:cs="Times New Roman"/>
                <w:sz w:val="24"/>
                <w:szCs w:val="24"/>
                <w:lang w:val="ro-RO"/>
              </w:rPr>
              <w:t>±25 g/kg sau ±25 g/l</w:t>
            </w:r>
          </w:p>
        </w:tc>
      </w:tr>
    </w:tbl>
    <w:p w14:paraId="2AF2DAB2" w14:textId="3BCF63FD" w:rsidR="00320D1F" w:rsidRPr="007328F0" w:rsidRDefault="00320D1F" w:rsidP="00427A24">
      <w:pPr>
        <w:pStyle w:val="Listparagraf"/>
        <w:numPr>
          <w:ilvl w:val="0"/>
          <w:numId w:val="38"/>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Produsul de protecție a plantelor trebuie să respecte criteriile fizice (printre care stabilitatea pe durata depozitării) definite pentru tipul de formulare adecvat în „Manualul pentru elaborarea și utilizarea normelor FAO și OMS pentru produsele de protecție a plantelor”.</w:t>
      </w:r>
    </w:p>
    <w:p w14:paraId="33412568" w14:textId="799D4B23" w:rsidR="00320D1F" w:rsidRPr="007328F0" w:rsidRDefault="00320D1F"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Atunci când eticheta propusă impune sau recomandă folosirea preparatului în amestec cu alte produse de protecție a plantelor și/sau adjuvanți și conține indicații despre compatibilitatea preparatului cu alte produse fitosanitare cu care este amestecat, este necesar ca aceste produse sau adjuvanți să fie compatibili fizic și chimic în amestec.</w:t>
      </w:r>
    </w:p>
    <w:p w14:paraId="23131820" w14:textId="77777777" w:rsidR="00320D1F" w:rsidRPr="007328F0" w:rsidRDefault="00320D1F" w:rsidP="00427A24">
      <w:pPr>
        <w:spacing w:after="160" w:line="259" w:lineRule="auto"/>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br w:type="page"/>
      </w:r>
    </w:p>
    <w:p w14:paraId="059F5A7A" w14:textId="7E9D1534" w:rsidR="00320D1F" w:rsidRPr="007328F0" w:rsidRDefault="00B12D30" w:rsidP="00427A24">
      <w:pPr>
        <w:pStyle w:val="Listparagraf"/>
        <w:ind w:left="426"/>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lastRenderedPageBreak/>
        <w:t>Capitolul III</w:t>
      </w:r>
    </w:p>
    <w:p w14:paraId="4D5EBC68" w14:textId="77777777" w:rsidR="00320D1F" w:rsidRPr="007328F0" w:rsidRDefault="00320D1F" w:rsidP="00427A24">
      <w:pPr>
        <w:pStyle w:val="Listparagraf"/>
        <w:ind w:left="426"/>
        <w:jc w:val="both"/>
        <w:rPr>
          <w:rFonts w:ascii="Times New Roman" w:hAnsi="Times New Roman" w:cs="Times New Roman"/>
          <w:b/>
          <w:sz w:val="28"/>
          <w:szCs w:val="28"/>
          <w:lang w:val="ro-RO"/>
        </w:rPr>
      </w:pPr>
    </w:p>
    <w:p w14:paraId="39871F3D" w14:textId="466EC390" w:rsidR="00320D1F" w:rsidRPr="007328F0" w:rsidRDefault="00320D1F" w:rsidP="00427A24">
      <w:pPr>
        <w:pStyle w:val="Listparagraf"/>
        <w:ind w:left="426"/>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PRINCIPII UNIFORME DE EVALUARE ȘI AUTORIZARE A PRODUSELOR DE PROTECȚIE A PLANTELOR CARE CONȚIN O SUBSTANȚĂ ACTIVĂ CONSTÂND ÎN MICROORGANISME</w:t>
      </w:r>
    </w:p>
    <w:p w14:paraId="78A891AC" w14:textId="5B92C520" w:rsidR="00B12D30" w:rsidRPr="007328F0" w:rsidRDefault="00B12D30" w:rsidP="00427A24">
      <w:pPr>
        <w:pStyle w:val="Listparagraf"/>
        <w:ind w:left="426"/>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Secțiunea 1. Dispoziții generale</w:t>
      </w:r>
    </w:p>
    <w:p w14:paraId="745BFDC5" w14:textId="2772E51F" w:rsidR="003E4D95" w:rsidRPr="007328F0" w:rsidRDefault="003E4D95"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sensul </w:t>
      </w:r>
      <w:r w:rsidR="003252B2" w:rsidRPr="007328F0">
        <w:rPr>
          <w:rFonts w:ascii="Times New Roman" w:hAnsi="Times New Roman" w:cs="Times New Roman"/>
          <w:sz w:val="28"/>
          <w:szCs w:val="28"/>
          <w:lang w:val="ro-RO"/>
        </w:rPr>
        <w:t>Capitolului III</w:t>
      </w:r>
      <w:r w:rsidRPr="007328F0">
        <w:rPr>
          <w:rFonts w:ascii="Times New Roman" w:hAnsi="Times New Roman" w:cs="Times New Roman"/>
          <w:sz w:val="28"/>
          <w:szCs w:val="28"/>
          <w:lang w:val="ro-RO"/>
        </w:rPr>
        <w:t>, se aplică următoarele definiții:</w:t>
      </w:r>
    </w:p>
    <w:p w14:paraId="0E1C259A" w14:textId="77777777"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tulpină</w:t>
      </w:r>
      <w:r w:rsidRPr="007328F0">
        <w:rPr>
          <w:rFonts w:ascii="Times New Roman" w:hAnsi="Times New Roman" w:cs="Times New Roman"/>
          <w:sz w:val="28"/>
          <w:szCs w:val="28"/>
          <w:lang w:val="ro-RO"/>
        </w:rPr>
        <w:t>” înseamnă o variantă genetică a unui organism în clasamentul său taxonomic (specia) care este alcătuit din descendenții unei singure izolări în cultură pură din matricea originală (de exemplu, mediu) și care este de obicei alcătuit dintr-o succesiune de culturi derivate în cele din urmă dintr-o colonie inițială unică;</w:t>
      </w:r>
    </w:p>
    <w:p w14:paraId="4C599C96" w14:textId="77777777"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Agent microbian de combatere a dăunătorilor, astfel cum a fost fabricat</w:t>
      </w:r>
      <w:r w:rsidRPr="007328F0">
        <w:rPr>
          <w:rFonts w:ascii="Times New Roman" w:hAnsi="Times New Roman" w:cs="Times New Roman"/>
          <w:sz w:val="28"/>
          <w:szCs w:val="28"/>
          <w:lang w:val="ro-RO"/>
        </w:rPr>
        <w:t>” (denumit în continuare „MPCA astfel cum a fost fabricat”) înseamnă rezultatul procesului de fabricație a microorganismului (microorganismelor) destinat(e) utilizării ca substanță activă în produsele de protecție a plantelor, constând în microorganismul (microorganismele) și aditivii, metaboliții (inclusiv metaboliții care prezintă motive de îngrijorare), impuritățile chimice (inclusiv impuritățile relevante), microorganismele contaminante (inclusiv microorganismele contaminante relevante) și mediul epuizat/fracția rămasă care rezultă din procesul de producție sau, în cazul unor procese de fabricație continue în care nu este posibilă o separare strictă între fabricarea microorganismului (microorganismelor) și procesul de producție a produsului de protecție a plantelor, un produs intermediar neizolat;</w:t>
      </w:r>
    </w:p>
    <w:p w14:paraId="6D68061A" w14:textId="7168905E"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microorganism contaminant relevant</w:t>
      </w:r>
      <w:r w:rsidRPr="007328F0">
        <w:rPr>
          <w:rFonts w:ascii="Times New Roman" w:hAnsi="Times New Roman" w:cs="Times New Roman"/>
          <w:sz w:val="28"/>
          <w:szCs w:val="28"/>
          <w:lang w:val="ro-RO"/>
        </w:rPr>
        <w:t>” înseamnă un microorganism patogen/infecțios prezent în mod neintenționat în MPCA astfel cum a fost fabricat;</w:t>
      </w:r>
    </w:p>
    <w:p w14:paraId="599A0670" w14:textId="2728563C"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mediu epuizat/fracție rămasă</w:t>
      </w:r>
      <w:r w:rsidRPr="007328F0">
        <w:rPr>
          <w:rFonts w:ascii="Times New Roman" w:hAnsi="Times New Roman" w:cs="Times New Roman"/>
          <w:sz w:val="28"/>
          <w:szCs w:val="28"/>
          <w:lang w:val="ro-RO"/>
        </w:rPr>
        <w:t>” înseamnă fracția din MPCA astfel cum a fost fabricat, constând din materii prime rămase sau transformate și excluzând microorganismul (microorganismele) care formează substanța activă, metaboliții care prezintă motive de îngrijorare, aditivii, microorganismele contaminante relevante și impuritățile relevante;</w:t>
      </w:r>
    </w:p>
    <w:p w14:paraId="00C514BA" w14:textId="603BFEFB"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materie primă</w:t>
      </w:r>
      <w:r w:rsidRPr="007328F0">
        <w:rPr>
          <w:rFonts w:ascii="Times New Roman" w:hAnsi="Times New Roman" w:cs="Times New Roman"/>
          <w:sz w:val="28"/>
          <w:szCs w:val="28"/>
          <w:lang w:val="ro-RO"/>
        </w:rPr>
        <w:t>” înseamnă substanțele utilizate ca substrat și/sau agent tampon în procesul de fabricație a MPCA astfel cum a fost fabricat;</w:t>
      </w:r>
    </w:p>
    <w:p w14:paraId="08B34DF9" w14:textId="57093134"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nișă ecologică</w:t>
      </w:r>
      <w:r w:rsidRPr="007328F0">
        <w:rPr>
          <w:rFonts w:ascii="Times New Roman" w:hAnsi="Times New Roman" w:cs="Times New Roman"/>
          <w:sz w:val="28"/>
          <w:szCs w:val="28"/>
          <w:lang w:val="ro-RO"/>
        </w:rPr>
        <w:t>” înseamnă o funcție ecologică și spațiile fizice reale ocupate de o anumită specie în cadrul comunității sau ecosistemului;</w:t>
      </w:r>
    </w:p>
    <w:p w14:paraId="6A3C5DEA" w14:textId="30596520"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gama de gazde</w:t>
      </w:r>
      <w:r w:rsidRPr="007328F0">
        <w:rPr>
          <w:rFonts w:ascii="Times New Roman" w:hAnsi="Times New Roman" w:cs="Times New Roman"/>
          <w:sz w:val="28"/>
          <w:szCs w:val="28"/>
          <w:lang w:val="ro-RO"/>
        </w:rPr>
        <w:t>” înseamnă gama de specii biologice gazdă diferite care pot fi infectate de o specie sau de o tulpină microbiană;</w:t>
      </w:r>
    </w:p>
    <w:p w14:paraId="5AAD2A71" w14:textId="5C6E4B71"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infecțiozitate</w:t>
      </w:r>
      <w:r w:rsidRPr="007328F0">
        <w:rPr>
          <w:rFonts w:ascii="Times New Roman" w:hAnsi="Times New Roman" w:cs="Times New Roman"/>
          <w:sz w:val="28"/>
          <w:szCs w:val="28"/>
          <w:lang w:val="ro-RO"/>
        </w:rPr>
        <w:t>” înseamnă capacitatea unui microorganism de a cauza o infecție;</w:t>
      </w:r>
    </w:p>
    <w:p w14:paraId="0DFCBAAD" w14:textId="55A88780"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infecție</w:t>
      </w:r>
      <w:r w:rsidRPr="007328F0">
        <w:rPr>
          <w:rFonts w:ascii="Times New Roman" w:hAnsi="Times New Roman" w:cs="Times New Roman"/>
          <w:sz w:val="28"/>
          <w:szCs w:val="28"/>
          <w:lang w:val="ro-RO"/>
        </w:rPr>
        <w:t xml:space="preserve">” înseamnă introducerea neoportunistă sau intrarea unui microorganism într-o gazdă susceptibilă, microorganismul putând să se reproducă pentru a forma </w:t>
      </w:r>
      <w:r w:rsidRPr="007328F0">
        <w:rPr>
          <w:rFonts w:ascii="Times New Roman" w:hAnsi="Times New Roman" w:cs="Times New Roman"/>
          <w:sz w:val="28"/>
          <w:szCs w:val="28"/>
          <w:lang w:val="ro-RO"/>
        </w:rPr>
        <w:lastRenderedPageBreak/>
        <w:t>noi unități infecțioase și să persiste în gazdă, indiferent dacă microorganismul provoacă sau nu efecte patologice sau boli;</w:t>
      </w:r>
    </w:p>
    <w:p w14:paraId="4FD4B9E8" w14:textId="1CD8830E"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patogenitate</w:t>
      </w:r>
      <w:r w:rsidRPr="007328F0">
        <w:rPr>
          <w:rFonts w:ascii="Times New Roman" w:hAnsi="Times New Roman" w:cs="Times New Roman"/>
          <w:sz w:val="28"/>
          <w:szCs w:val="28"/>
          <w:lang w:val="ro-RO"/>
        </w:rPr>
        <w:t>” înseamnă capacitatea neoportunistă a unui microorganism de a provoca vătămări și leziuni gazdei în momentul infecției;</w:t>
      </w:r>
    </w:p>
    <w:p w14:paraId="3DFB3C79" w14:textId="6123B315"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neoportunist</w:t>
      </w:r>
      <w:r w:rsidRPr="007328F0">
        <w:rPr>
          <w:rFonts w:ascii="Times New Roman" w:hAnsi="Times New Roman" w:cs="Times New Roman"/>
          <w:sz w:val="28"/>
          <w:szCs w:val="28"/>
          <w:lang w:val="ro-RO"/>
        </w:rPr>
        <w:t>” înseamnă o afecțiune în care un microorganism exercită o infecție sau provoacă vătămări sau leziuni atunci când gazda nu este slăbită de un factor de predispoziție (de exemplu, sistemul imunitar afectat de o cauză care nu are legătură cu afecțiunea);</w:t>
      </w:r>
    </w:p>
    <w:p w14:paraId="6ACE893E" w14:textId="7E052F1B"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infecție oportunistă</w:t>
      </w:r>
      <w:r w:rsidRPr="007328F0">
        <w:rPr>
          <w:rFonts w:ascii="Times New Roman" w:hAnsi="Times New Roman" w:cs="Times New Roman"/>
          <w:sz w:val="28"/>
          <w:szCs w:val="28"/>
          <w:lang w:val="ro-RO"/>
        </w:rPr>
        <w:t>” înseamnă o infecție care apare într-o gazdă slăbită de un factor de predispoziție (de exemplu, sistemul imunitar afectat de o cauză care nu are legătură cu infecția);</w:t>
      </w:r>
    </w:p>
    <w:p w14:paraId="11EF1C86" w14:textId="4E2A8F14"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virulență</w:t>
      </w:r>
      <w:r w:rsidRPr="007328F0">
        <w:rPr>
          <w:rFonts w:ascii="Times New Roman" w:hAnsi="Times New Roman" w:cs="Times New Roman"/>
          <w:sz w:val="28"/>
          <w:szCs w:val="28"/>
          <w:lang w:val="ro-RO"/>
        </w:rPr>
        <w:t>” înseamnă gradul de patogenitate pe care un microorganism patogen îl poate exercita în gazdă;</w:t>
      </w:r>
    </w:p>
    <w:p w14:paraId="3F302301" w14:textId="47170D32"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metabolit care prezintă motive de îngrijorare</w:t>
      </w:r>
      <w:r w:rsidRPr="007328F0">
        <w:rPr>
          <w:rFonts w:ascii="Times New Roman" w:hAnsi="Times New Roman" w:cs="Times New Roman"/>
          <w:sz w:val="28"/>
          <w:szCs w:val="28"/>
          <w:lang w:val="ro-RO"/>
        </w:rPr>
        <w:t xml:space="preserve">” înseamnă un metabolit produs de microorganismul în curs de evaluare, cu toxicitate cunoscută sau activitate </w:t>
      </w:r>
      <w:proofErr w:type="spellStart"/>
      <w:r w:rsidRPr="007328F0">
        <w:rPr>
          <w:rFonts w:ascii="Times New Roman" w:hAnsi="Times New Roman" w:cs="Times New Roman"/>
          <w:sz w:val="28"/>
          <w:szCs w:val="28"/>
          <w:lang w:val="ro-RO"/>
        </w:rPr>
        <w:t>antimicrobiană</w:t>
      </w:r>
      <w:proofErr w:type="spellEnd"/>
      <w:r w:rsidRPr="007328F0">
        <w:rPr>
          <w:rFonts w:ascii="Times New Roman" w:hAnsi="Times New Roman" w:cs="Times New Roman"/>
          <w:sz w:val="28"/>
          <w:szCs w:val="28"/>
          <w:lang w:val="ro-RO"/>
        </w:rPr>
        <w:t xml:space="preserve"> relevantă cunoscută, care este prezent în MPCA astfel cum a fost fabricat la niveluri care pot prezenta un risc pentru sănătatea umană, animală sau pentru mediu și/sau pentru care nu se poate justifica în mod corespunzător faptul că producția in </w:t>
      </w:r>
      <w:proofErr w:type="spellStart"/>
      <w:r w:rsidRPr="007328F0">
        <w:rPr>
          <w:rFonts w:ascii="Times New Roman" w:hAnsi="Times New Roman" w:cs="Times New Roman"/>
          <w:sz w:val="28"/>
          <w:szCs w:val="28"/>
          <w:lang w:val="ro-RO"/>
        </w:rPr>
        <w:t>situ</w:t>
      </w:r>
      <w:proofErr w:type="spellEnd"/>
      <w:r w:rsidRPr="007328F0">
        <w:rPr>
          <w:rFonts w:ascii="Times New Roman" w:hAnsi="Times New Roman" w:cs="Times New Roman"/>
          <w:sz w:val="28"/>
          <w:szCs w:val="28"/>
          <w:lang w:val="ro-RO"/>
        </w:rPr>
        <w:t xml:space="preserve"> a metabolitului nu este relevantă pentru evaluarea riscurilor;</w:t>
      </w:r>
    </w:p>
    <w:p w14:paraId="0319A942" w14:textId="7DF41363"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nivel de fond al unui metabolit</w:t>
      </w:r>
      <w:r w:rsidRPr="007328F0">
        <w:rPr>
          <w:rFonts w:ascii="Times New Roman" w:hAnsi="Times New Roman" w:cs="Times New Roman"/>
          <w:sz w:val="28"/>
          <w:szCs w:val="28"/>
          <w:lang w:val="ro-RO"/>
        </w:rPr>
        <w:t xml:space="preserve">” înseamnă un nivel de metabolit care poate apărea în medii înconjurătoare relevante din Europa (inclusiv din alte surse decât cele legate de protecția plantelor) și/sau în alimente și furaje (de exemplu, părți comestibile ale plantelor), atunci când microorganismele se află în condiții de creștere, reproducere și producere a acestui metabolit în prezența unei gazde sau a disponibilității surselor de carbon și </w:t>
      </w:r>
      <w:proofErr w:type="spellStart"/>
      <w:r w:rsidRPr="007328F0">
        <w:rPr>
          <w:rFonts w:ascii="Times New Roman" w:hAnsi="Times New Roman" w:cs="Times New Roman"/>
          <w:sz w:val="28"/>
          <w:szCs w:val="28"/>
          <w:lang w:val="ro-RO"/>
        </w:rPr>
        <w:t>nutrienți</w:t>
      </w:r>
      <w:proofErr w:type="spellEnd"/>
      <w:r w:rsidRPr="007328F0">
        <w:rPr>
          <w:rFonts w:ascii="Times New Roman" w:hAnsi="Times New Roman" w:cs="Times New Roman"/>
          <w:sz w:val="28"/>
          <w:szCs w:val="28"/>
          <w:lang w:val="ro-RO"/>
        </w:rPr>
        <w:t xml:space="preserve">, având în vedere densitățile ridicate ale gazdei și ale </w:t>
      </w:r>
      <w:proofErr w:type="spellStart"/>
      <w:r w:rsidRPr="007328F0">
        <w:rPr>
          <w:rFonts w:ascii="Times New Roman" w:hAnsi="Times New Roman" w:cs="Times New Roman"/>
          <w:sz w:val="28"/>
          <w:szCs w:val="28"/>
          <w:lang w:val="ro-RO"/>
        </w:rPr>
        <w:t>nutrienților</w:t>
      </w:r>
      <w:proofErr w:type="spellEnd"/>
      <w:r w:rsidRPr="007328F0">
        <w:rPr>
          <w:rFonts w:ascii="Times New Roman" w:hAnsi="Times New Roman" w:cs="Times New Roman"/>
          <w:sz w:val="28"/>
          <w:szCs w:val="28"/>
          <w:lang w:val="ro-RO"/>
        </w:rPr>
        <w:t>;</w:t>
      </w:r>
    </w:p>
    <w:p w14:paraId="0C28FCA2" w14:textId="591C9243"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 xml:space="preserve">producție in </w:t>
      </w:r>
      <w:proofErr w:type="spellStart"/>
      <w:r w:rsidRPr="007328F0">
        <w:rPr>
          <w:rFonts w:ascii="Times New Roman" w:hAnsi="Times New Roman" w:cs="Times New Roman"/>
          <w:i/>
          <w:sz w:val="28"/>
          <w:szCs w:val="28"/>
          <w:lang w:val="ro-RO"/>
        </w:rPr>
        <w:t>situ</w:t>
      </w:r>
      <w:proofErr w:type="spellEnd"/>
      <w:r w:rsidRPr="007328F0">
        <w:rPr>
          <w:rFonts w:ascii="Times New Roman" w:hAnsi="Times New Roman" w:cs="Times New Roman"/>
          <w:sz w:val="28"/>
          <w:szCs w:val="28"/>
          <w:lang w:val="ro-RO"/>
        </w:rPr>
        <w:t>” înseamnă producerea unui metabolit de către microorganism după aplicarea produsului de protecție a plantelor care conține respectivul microorganism;</w:t>
      </w:r>
    </w:p>
    <w:p w14:paraId="272381C7" w14:textId="56864019"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antibioză</w:t>
      </w:r>
      <w:r w:rsidRPr="007328F0">
        <w:rPr>
          <w:rFonts w:ascii="Times New Roman" w:hAnsi="Times New Roman" w:cs="Times New Roman"/>
          <w:sz w:val="28"/>
          <w:szCs w:val="28"/>
          <w:lang w:val="ro-RO"/>
        </w:rPr>
        <w:t>” înseamnă relația între cel puțin două specii, în care o specie dăunează celeilalte (specia dăunătoare producând în special toxine);</w:t>
      </w:r>
    </w:p>
    <w:p w14:paraId="59B83A33" w14:textId="323095C3"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 xml:space="preserve">rezistență la </w:t>
      </w:r>
      <w:proofErr w:type="spellStart"/>
      <w:r w:rsidRPr="007328F0">
        <w:rPr>
          <w:rFonts w:ascii="Times New Roman" w:hAnsi="Times New Roman" w:cs="Times New Roman"/>
          <w:i/>
          <w:sz w:val="28"/>
          <w:szCs w:val="28"/>
          <w:lang w:val="ro-RO"/>
        </w:rPr>
        <w:t>antimicrobiene</w:t>
      </w:r>
      <w:proofErr w:type="spellEnd"/>
      <w:r w:rsidRPr="007328F0">
        <w:rPr>
          <w:rFonts w:ascii="Times New Roman" w:hAnsi="Times New Roman" w:cs="Times New Roman"/>
          <w:sz w:val="28"/>
          <w:szCs w:val="28"/>
          <w:lang w:val="ro-RO"/>
        </w:rPr>
        <w:t>” („</w:t>
      </w:r>
      <w:r w:rsidRPr="007328F0">
        <w:rPr>
          <w:rFonts w:ascii="Times New Roman" w:hAnsi="Times New Roman" w:cs="Times New Roman"/>
          <w:i/>
          <w:sz w:val="28"/>
          <w:szCs w:val="28"/>
          <w:lang w:val="ro-RO"/>
        </w:rPr>
        <w:t>RAM</w:t>
      </w:r>
      <w:r w:rsidRPr="007328F0">
        <w:rPr>
          <w:rFonts w:ascii="Times New Roman" w:hAnsi="Times New Roman" w:cs="Times New Roman"/>
          <w:sz w:val="28"/>
          <w:szCs w:val="28"/>
          <w:lang w:val="ro-RO"/>
        </w:rPr>
        <w:t xml:space="preserve">”) înseamnă capacitatea intrinsecă sau dobândită a unui microorganism de a se multiplica în prezența unui agent </w:t>
      </w:r>
      <w:proofErr w:type="spellStart"/>
      <w:r w:rsidRPr="007328F0">
        <w:rPr>
          <w:rFonts w:ascii="Times New Roman" w:hAnsi="Times New Roman" w:cs="Times New Roman"/>
          <w:sz w:val="28"/>
          <w:szCs w:val="28"/>
          <w:lang w:val="ro-RO"/>
        </w:rPr>
        <w:t>antimicrobian</w:t>
      </w:r>
      <w:proofErr w:type="spellEnd"/>
      <w:r w:rsidRPr="007328F0">
        <w:rPr>
          <w:rFonts w:ascii="Times New Roman" w:hAnsi="Times New Roman" w:cs="Times New Roman"/>
          <w:sz w:val="28"/>
          <w:szCs w:val="28"/>
          <w:lang w:val="ro-RO"/>
        </w:rPr>
        <w:t xml:space="preserve"> în concentrații relevante pentru măsurile terapeutice în medicina umană sau veterinară, ceea ce face ca substanța respectivă să fie ineficientă din punct de vedere terapeutic;</w:t>
      </w:r>
    </w:p>
    <w:p w14:paraId="63F5E19D" w14:textId="28C2F193"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 xml:space="preserve">agent </w:t>
      </w:r>
      <w:proofErr w:type="spellStart"/>
      <w:r w:rsidRPr="007328F0">
        <w:rPr>
          <w:rFonts w:ascii="Times New Roman" w:hAnsi="Times New Roman" w:cs="Times New Roman"/>
          <w:i/>
          <w:sz w:val="28"/>
          <w:szCs w:val="28"/>
          <w:lang w:val="ro-RO"/>
        </w:rPr>
        <w:t>antimicrobian</w:t>
      </w:r>
      <w:proofErr w:type="spellEnd"/>
      <w:r w:rsidRPr="007328F0">
        <w:rPr>
          <w:rFonts w:ascii="Times New Roman" w:hAnsi="Times New Roman" w:cs="Times New Roman"/>
          <w:sz w:val="28"/>
          <w:szCs w:val="28"/>
          <w:lang w:val="ro-RO"/>
        </w:rPr>
        <w:t xml:space="preserve">” înseamnă orice agent antibacterian, antiviral, </w:t>
      </w:r>
      <w:proofErr w:type="spellStart"/>
      <w:r w:rsidRPr="007328F0">
        <w:rPr>
          <w:rFonts w:ascii="Times New Roman" w:hAnsi="Times New Roman" w:cs="Times New Roman"/>
          <w:sz w:val="28"/>
          <w:szCs w:val="28"/>
          <w:lang w:val="ro-RO"/>
        </w:rPr>
        <w:t>antifungic</w:t>
      </w:r>
      <w:proofErr w:type="spellEnd"/>
      <w:r w:rsidRPr="007328F0">
        <w:rPr>
          <w:rFonts w:ascii="Times New Roman" w:hAnsi="Times New Roman" w:cs="Times New Roman"/>
          <w:sz w:val="28"/>
          <w:szCs w:val="28"/>
          <w:lang w:val="ro-RO"/>
        </w:rPr>
        <w:t xml:space="preserve">, antihelmintic sau </w:t>
      </w:r>
      <w:proofErr w:type="spellStart"/>
      <w:r w:rsidRPr="007328F0">
        <w:rPr>
          <w:rFonts w:ascii="Times New Roman" w:hAnsi="Times New Roman" w:cs="Times New Roman"/>
          <w:sz w:val="28"/>
          <w:szCs w:val="28"/>
          <w:lang w:val="ro-RO"/>
        </w:rPr>
        <w:t>antiprotozoare</w:t>
      </w:r>
      <w:proofErr w:type="spellEnd"/>
      <w:r w:rsidRPr="007328F0">
        <w:rPr>
          <w:rFonts w:ascii="Times New Roman" w:hAnsi="Times New Roman" w:cs="Times New Roman"/>
          <w:sz w:val="28"/>
          <w:szCs w:val="28"/>
          <w:lang w:val="ro-RO"/>
        </w:rPr>
        <w:t xml:space="preserve"> care este o substanță de origine naturală, </w:t>
      </w:r>
      <w:r w:rsidRPr="007328F0">
        <w:rPr>
          <w:rFonts w:ascii="Times New Roman" w:hAnsi="Times New Roman" w:cs="Times New Roman"/>
          <w:sz w:val="28"/>
          <w:szCs w:val="28"/>
          <w:lang w:val="ro-RO"/>
        </w:rPr>
        <w:lastRenderedPageBreak/>
        <w:t xml:space="preserve">semisintetică sau sintetică care, la concentrații in </w:t>
      </w:r>
      <w:proofErr w:type="spellStart"/>
      <w:r w:rsidRPr="007328F0">
        <w:rPr>
          <w:rFonts w:ascii="Times New Roman" w:hAnsi="Times New Roman" w:cs="Times New Roman"/>
          <w:sz w:val="28"/>
          <w:szCs w:val="28"/>
          <w:lang w:val="ro-RO"/>
        </w:rPr>
        <w:t>vivo</w:t>
      </w:r>
      <w:proofErr w:type="spellEnd"/>
      <w:r w:rsidRPr="007328F0">
        <w:rPr>
          <w:rFonts w:ascii="Times New Roman" w:hAnsi="Times New Roman" w:cs="Times New Roman"/>
          <w:sz w:val="28"/>
          <w:szCs w:val="28"/>
          <w:lang w:val="ro-RO"/>
        </w:rPr>
        <w:t>, distruge sau inhibă dezvoltarea microorganismelor prin interacțiunea cu o țintă specifică;</w:t>
      </w:r>
    </w:p>
    <w:p w14:paraId="3D52F57C" w14:textId="5E806513"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 xml:space="preserve">rezistență la </w:t>
      </w:r>
      <w:proofErr w:type="spellStart"/>
      <w:r w:rsidRPr="007328F0">
        <w:rPr>
          <w:rFonts w:ascii="Times New Roman" w:hAnsi="Times New Roman" w:cs="Times New Roman"/>
          <w:i/>
          <w:sz w:val="28"/>
          <w:szCs w:val="28"/>
          <w:lang w:val="ro-RO"/>
        </w:rPr>
        <w:t>antimicrobiene</w:t>
      </w:r>
      <w:proofErr w:type="spellEnd"/>
      <w:r w:rsidRPr="007328F0">
        <w:rPr>
          <w:rFonts w:ascii="Times New Roman" w:hAnsi="Times New Roman" w:cs="Times New Roman"/>
          <w:i/>
          <w:sz w:val="28"/>
          <w:szCs w:val="28"/>
          <w:lang w:val="ro-RO"/>
        </w:rPr>
        <w:t xml:space="preserve"> dobândită</w:t>
      </w:r>
      <w:r w:rsidRPr="007328F0">
        <w:rPr>
          <w:rFonts w:ascii="Times New Roman" w:hAnsi="Times New Roman" w:cs="Times New Roman"/>
          <w:sz w:val="28"/>
          <w:szCs w:val="28"/>
          <w:lang w:val="ro-RO"/>
        </w:rPr>
        <w:t xml:space="preserve">” înseamnă o rezistență nouă </w:t>
      </w:r>
      <w:proofErr w:type="spellStart"/>
      <w:r w:rsidRPr="007328F0">
        <w:rPr>
          <w:rFonts w:ascii="Times New Roman" w:hAnsi="Times New Roman" w:cs="Times New Roman"/>
          <w:sz w:val="28"/>
          <w:szCs w:val="28"/>
          <w:lang w:val="ro-RO"/>
        </w:rPr>
        <w:t>neintrinsecă</w:t>
      </w:r>
      <w:proofErr w:type="spellEnd"/>
      <w:r w:rsidRPr="007328F0">
        <w:rPr>
          <w:rFonts w:ascii="Times New Roman" w:hAnsi="Times New Roman" w:cs="Times New Roman"/>
          <w:sz w:val="28"/>
          <w:szCs w:val="28"/>
          <w:lang w:val="ro-RO"/>
        </w:rPr>
        <w:t xml:space="preserve"> și dobândită care permite unui microorganism să supraviețuiască sau să se înmulțească în prezența unui agent </w:t>
      </w:r>
      <w:proofErr w:type="spellStart"/>
      <w:r w:rsidRPr="007328F0">
        <w:rPr>
          <w:rFonts w:ascii="Times New Roman" w:hAnsi="Times New Roman" w:cs="Times New Roman"/>
          <w:sz w:val="28"/>
          <w:szCs w:val="28"/>
          <w:lang w:val="ro-RO"/>
        </w:rPr>
        <w:t>antimicrobian</w:t>
      </w:r>
      <w:proofErr w:type="spellEnd"/>
      <w:r w:rsidRPr="007328F0">
        <w:rPr>
          <w:rFonts w:ascii="Times New Roman" w:hAnsi="Times New Roman" w:cs="Times New Roman"/>
          <w:sz w:val="28"/>
          <w:szCs w:val="28"/>
          <w:lang w:val="ro-RO"/>
        </w:rPr>
        <w:t xml:space="preserve"> în concentrații mai mari decât cea care inhibă tulpinile sălbatice din aceeași specie;</w:t>
      </w:r>
    </w:p>
    <w:p w14:paraId="6E155215" w14:textId="20861536"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 xml:space="preserve">rezistență la </w:t>
      </w:r>
      <w:proofErr w:type="spellStart"/>
      <w:r w:rsidRPr="007328F0">
        <w:rPr>
          <w:rFonts w:ascii="Times New Roman" w:hAnsi="Times New Roman" w:cs="Times New Roman"/>
          <w:i/>
          <w:sz w:val="28"/>
          <w:szCs w:val="28"/>
          <w:lang w:val="ro-RO"/>
        </w:rPr>
        <w:t>antimicrobiene</w:t>
      </w:r>
      <w:proofErr w:type="spellEnd"/>
      <w:r w:rsidRPr="007328F0">
        <w:rPr>
          <w:rFonts w:ascii="Times New Roman" w:hAnsi="Times New Roman" w:cs="Times New Roman"/>
          <w:i/>
          <w:sz w:val="28"/>
          <w:szCs w:val="28"/>
          <w:lang w:val="ro-RO"/>
        </w:rPr>
        <w:t xml:space="preserve"> intrinsecă</w:t>
      </w:r>
      <w:r w:rsidRPr="007328F0">
        <w:rPr>
          <w:rFonts w:ascii="Times New Roman" w:hAnsi="Times New Roman" w:cs="Times New Roman"/>
          <w:sz w:val="28"/>
          <w:szCs w:val="28"/>
          <w:lang w:val="ro-RO"/>
        </w:rPr>
        <w:t xml:space="preserve">” înseamnă toate proprietățile inerente ale unei specii microbiene care limitează acțiunea agenților </w:t>
      </w:r>
      <w:proofErr w:type="spellStart"/>
      <w:r w:rsidRPr="007328F0">
        <w:rPr>
          <w:rFonts w:ascii="Times New Roman" w:hAnsi="Times New Roman" w:cs="Times New Roman"/>
          <w:sz w:val="28"/>
          <w:szCs w:val="28"/>
          <w:lang w:val="ro-RO"/>
        </w:rPr>
        <w:t>antimicrobieni</w:t>
      </w:r>
      <w:proofErr w:type="spellEnd"/>
      <w:r w:rsidRPr="007328F0">
        <w:rPr>
          <w:rFonts w:ascii="Times New Roman" w:hAnsi="Times New Roman" w:cs="Times New Roman"/>
          <w:sz w:val="28"/>
          <w:szCs w:val="28"/>
          <w:lang w:val="ro-RO"/>
        </w:rPr>
        <w:t xml:space="preserve">, permițându-i astfel să supraviețuiască și să se înmulțească în prezența agenților </w:t>
      </w:r>
      <w:proofErr w:type="spellStart"/>
      <w:r w:rsidRPr="007328F0">
        <w:rPr>
          <w:rFonts w:ascii="Times New Roman" w:hAnsi="Times New Roman" w:cs="Times New Roman"/>
          <w:sz w:val="28"/>
          <w:szCs w:val="28"/>
          <w:lang w:val="ro-RO"/>
        </w:rPr>
        <w:t>antimicrobieni</w:t>
      </w:r>
      <w:proofErr w:type="spellEnd"/>
      <w:r w:rsidRPr="007328F0">
        <w:rPr>
          <w:rFonts w:ascii="Times New Roman" w:hAnsi="Times New Roman" w:cs="Times New Roman"/>
          <w:sz w:val="28"/>
          <w:szCs w:val="28"/>
          <w:lang w:val="ro-RO"/>
        </w:rPr>
        <w:t xml:space="preserve"> în concentrații care sunt relevante pentru utilizările lor terapeutice. Proprietățile inerente ale microorganismelor nu sunt considerate transferabile și pot include caracteristici structurale precum lipsa țintelor unde acționează medicamentele, impermeabilitatea învelișurilor celulare, activitatea pompelor de eflux </w:t>
      </w:r>
      <w:proofErr w:type="spellStart"/>
      <w:r w:rsidRPr="007328F0">
        <w:rPr>
          <w:rFonts w:ascii="Times New Roman" w:hAnsi="Times New Roman" w:cs="Times New Roman"/>
          <w:sz w:val="28"/>
          <w:szCs w:val="28"/>
          <w:lang w:val="ro-RO"/>
        </w:rPr>
        <w:t>multimedicamentoase</w:t>
      </w:r>
      <w:proofErr w:type="spellEnd"/>
      <w:r w:rsidRPr="007328F0">
        <w:rPr>
          <w:rFonts w:ascii="Times New Roman" w:hAnsi="Times New Roman" w:cs="Times New Roman"/>
          <w:sz w:val="28"/>
          <w:szCs w:val="28"/>
          <w:lang w:val="ro-RO"/>
        </w:rPr>
        <w:t xml:space="preserve"> sau enzimele metabolice. O genă de rezistență la </w:t>
      </w:r>
      <w:proofErr w:type="spellStart"/>
      <w:r w:rsidRPr="007328F0">
        <w:rPr>
          <w:rFonts w:ascii="Times New Roman" w:hAnsi="Times New Roman" w:cs="Times New Roman"/>
          <w:sz w:val="28"/>
          <w:szCs w:val="28"/>
          <w:lang w:val="ro-RO"/>
        </w:rPr>
        <w:t>antimicrobiene</w:t>
      </w:r>
      <w:proofErr w:type="spellEnd"/>
      <w:r w:rsidRPr="007328F0">
        <w:rPr>
          <w:rFonts w:ascii="Times New Roman" w:hAnsi="Times New Roman" w:cs="Times New Roman"/>
          <w:sz w:val="28"/>
          <w:szCs w:val="28"/>
          <w:lang w:val="ro-RO"/>
        </w:rPr>
        <w:t xml:space="preserve"> este considerată intrinsecă dacă este situată pe un cromozom în absența unui element genetic mobil și este deținută de majoritatea tulpinilor sălbatice din aceeași specie;</w:t>
      </w:r>
    </w:p>
    <w:p w14:paraId="7EA14FD7" w14:textId="39C123CE"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 xml:space="preserve">activitate </w:t>
      </w:r>
      <w:proofErr w:type="spellStart"/>
      <w:r w:rsidRPr="007328F0">
        <w:rPr>
          <w:rFonts w:ascii="Times New Roman" w:hAnsi="Times New Roman" w:cs="Times New Roman"/>
          <w:i/>
          <w:sz w:val="28"/>
          <w:szCs w:val="28"/>
          <w:lang w:val="ro-RO"/>
        </w:rPr>
        <w:t>antimicrobiană</w:t>
      </w:r>
      <w:proofErr w:type="spellEnd"/>
      <w:r w:rsidRPr="007328F0">
        <w:rPr>
          <w:rFonts w:ascii="Times New Roman" w:hAnsi="Times New Roman" w:cs="Times New Roman"/>
          <w:i/>
          <w:sz w:val="28"/>
          <w:szCs w:val="28"/>
          <w:lang w:val="ro-RO"/>
        </w:rPr>
        <w:t xml:space="preserve"> relevantă</w:t>
      </w:r>
      <w:r w:rsidRPr="007328F0">
        <w:rPr>
          <w:rFonts w:ascii="Times New Roman" w:hAnsi="Times New Roman" w:cs="Times New Roman"/>
          <w:sz w:val="28"/>
          <w:szCs w:val="28"/>
          <w:lang w:val="ro-RO"/>
        </w:rPr>
        <w:t xml:space="preserve">” înseamnă activitatea </w:t>
      </w:r>
      <w:proofErr w:type="spellStart"/>
      <w:r w:rsidRPr="007328F0">
        <w:rPr>
          <w:rFonts w:ascii="Times New Roman" w:hAnsi="Times New Roman" w:cs="Times New Roman"/>
          <w:sz w:val="28"/>
          <w:szCs w:val="28"/>
          <w:lang w:val="ro-RO"/>
        </w:rPr>
        <w:t>antimicrobiană</w:t>
      </w:r>
      <w:proofErr w:type="spellEnd"/>
      <w:r w:rsidRPr="007328F0">
        <w:rPr>
          <w:rFonts w:ascii="Times New Roman" w:hAnsi="Times New Roman" w:cs="Times New Roman"/>
          <w:sz w:val="28"/>
          <w:szCs w:val="28"/>
          <w:lang w:val="ro-RO"/>
        </w:rPr>
        <w:t xml:space="preserve"> cauzată de agenți </w:t>
      </w:r>
      <w:proofErr w:type="spellStart"/>
      <w:r w:rsidRPr="007328F0">
        <w:rPr>
          <w:rFonts w:ascii="Times New Roman" w:hAnsi="Times New Roman" w:cs="Times New Roman"/>
          <w:sz w:val="28"/>
          <w:szCs w:val="28"/>
          <w:lang w:val="ro-RO"/>
        </w:rPr>
        <w:t>antimicrobieni</w:t>
      </w:r>
      <w:proofErr w:type="spellEnd"/>
      <w:r w:rsidRPr="007328F0">
        <w:rPr>
          <w:rFonts w:ascii="Times New Roman" w:hAnsi="Times New Roman" w:cs="Times New Roman"/>
          <w:sz w:val="28"/>
          <w:szCs w:val="28"/>
          <w:lang w:val="ro-RO"/>
        </w:rPr>
        <w:t xml:space="preserve"> relevanți;</w:t>
      </w:r>
    </w:p>
    <w:p w14:paraId="03306721" w14:textId="02E85C21" w:rsidR="003E4D95" w:rsidRPr="007328F0" w:rsidRDefault="003E4D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Pr="007328F0">
        <w:rPr>
          <w:rFonts w:ascii="Times New Roman" w:hAnsi="Times New Roman" w:cs="Times New Roman"/>
          <w:i/>
          <w:sz w:val="28"/>
          <w:szCs w:val="28"/>
          <w:lang w:val="ro-RO"/>
        </w:rPr>
        <w:t xml:space="preserve">agenți </w:t>
      </w:r>
      <w:proofErr w:type="spellStart"/>
      <w:r w:rsidRPr="007328F0">
        <w:rPr>
          <w:rFonts w:ascii="Times New Roman" w:hAnsi="Times New Roman" w:cs="Times New Roman"/>
          <w:i/>
          <w:sz w:val="28"/>
          <w:szCs w:val="28"/>
          <w:lang w:val="ro-RO"/>
        </w:rPr>
        <w:t>antimicrobieni</w:t>
      </w:r>
      <w:proofErr w:type="spellEnd"/>
      <w:r w:rsidRPr="007328F0">
        <w:rPr>
          <w:rFonts w:ascii="Times New Roman" w:hAnsi="Times New Roman" w:cs="Times New Roman"/>
          <w:i/>
          <w:sz w:val="28"/>
          <w:szCs w:val="28"/>
          <w:lang w:val="ro-RO"/>
        </w:rPr>
        <w:t xml:space="preserve"> relevanți</w:t>
      </w:r>
      <w:r w:rsidRPr="007328F0">
        <w:rPr>
          <w:rFonts w:ascii="Times New Roman" w:hAnsi="Times New Roman" w:cs="Times New Roman"/>
          <w:sz w:val="28"/>
          <w:szCs w:val="28"/>
          <w:lang w:val="ro-RO"/>
        </w:rPr>
        <w:t xml:space="preserve">” înseamnă toți agenții </w:t>
      </w:r>
      <w:proofErr w:type="spellStart"/>
      <w:r w:rsidRPr="007328F0">
        <w:rPr>
          <w:rFonts w:ascii="Times New Roman" w:hAnsi="Times New Roman" w:cs="Times New Roman"/>
          <w:sz w:val="28"/>
          <w:szCs w:val="28"/>
          <w:lang w:val="ro-RO"/>
        </w:rPr>
        <w:t>antimicrobieni</w:t>
      </w:r>
      <w:proofErr w:type="spellEnd"/>
      <w:r w:rsidRPr="007328F0">
        <w:rPr>
          <w:rFonts w:ascii="Times New Roman" w:hAnsi="Times New Roman" w:cs="Times New Roman"/>
          <w:sz w:val="28"/>
          <w:szCs w:val="28"/>
          <w:lang w:val="ro-RO"/>
        </w:rPr>
        <w:t xml:space="preserve"> importanți pentru utilizarea terapeutică la om sau la animale, astfel cum sunt descriși în cele mai recente versiuni disponibile la momentul depunerii dosarului:</w:t>
      </w:r>
    </w:p>
    <w:p w14:paraId="0EEE7F11" w14:textId="5F78C94B" w:rsidR="003E4D95" w:rsidRPr="007328F0" w:rsidRDefault="003E4D95"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într-o listă adoptată prin Regulamentul (UE) 2021/1760 al Comisiei în conformitate cu articolul 37 alineatul (5) din Regulamentul (UE) 2019/6 al Parlamentului European și al Consiliului; sau</w:t>
      </w:r>
    </w:p>
    <w:p w14:paraId="225888DC" w14:textId="0ED9E3C0" w:rsidR="00320D1F" w:rsidRPr="007328F0" w:rsidRDefault="003E4D95"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de către Organizația Mondială a Sănătății în lista </w:t>
      </w:r>
      <w:proofErr w:type="spellStart"/>
      <w:r w:rsidRPr="007328F0">
        <w:rPr>
          <w:rFonts w:ascii="Times New Roman" w:hAnsi="Times New Roman" w:cs="Times New Roman"/>
          <w:sz w:val="28"/>
          <w:szCs w:val="28"/>
          <w:lang w:val="ro-RO"/>
        </w:rPr>
        <w:t>antimicrobienelor</w:t>
      </w:r>
      <w:proofErr w:type="spellEnd"/>
      <w:r w:rsidRPr="007328F0">
        <w:rPr>
          <w:rFonts w:ascii="Times New Roman" w:hAnsi="Times New Roman" w:cs="Times New Roman"/>
          <w:sz w:val="28"/>
          <w:szCs w:val="28"/>
          <w:lang w:val="ro-RO"/>
        </w:rPr>
        <w:t xml:space="preserve"> de importanță critică, a </w:t>
      </w:r>
      <w:proofErr w:type="spellStart"/>
      <w:r w:rsidRPr="007328F0">
        <w:rPr>
          <w:rFonts w:ascii="Times New Roman" w:hAnsi="Times New Roman" w:cs="Times New Roman"/>
          <w:sz w:val="28"/>
          <w:szCs w:val="28"/>
          <w:lang w:val="ro-RO"/>
        </w:rPr>
        <w:t>antimicrobienelor</w:t>
      </w:r>
      <w:proofErr w:type="spellEnd"/>
      <w:r w:rsidRPr="007328F0">
        <w:rPr>
          <w:rFonts w:ascii="Times New Roman" w:hAnsi="Times New Roman" w:cs="Times New Roman"/>
          <w:sz w:val="28"/>
          <w:szCs w:val="28"/>
          <w:lang w:val="ro-RO"/>
        </w:rPr>
        <w:t xml:space="preserve"> de mare importanță și a </w:t>
      </w:r>
      <w:proofErr w:type="spellStart"/>
      <w:r w:rsidRPr="007328F0">
        <w:rPr>
          <w:rFonts w:ascii="Times New Roman" w:hAnsi="Times New Roman" w:cs="Times New Roman"/>
          <w:sz w:val="28"/>
          <w:szCs w:val="28"/>
          <w:lang w:val="ro-RO"/>
        </w:rPr>
        <w:t>antimicrobienelor</w:t>
      </w:r>
      <w:proofErr w:type="spellEnd"/>
      <w:r w:rsidRPr="007328F0">
        <w:rPr>
          <w:rFonts w:ascii="Times New Roman" w:hAnsi="Times New Roman" w:cs="Times New Roman"/>
          <w:sz w:val="28"/>
          <w:szCs w:val="28"/>
          <w:lang w:val="ro-RO"/>
        </w:rPr>
        <w:t xml:space="preserve"> importante pentru medicina umană.</w:t>
      </w:r>
    </w:p>
    <w:p w14:paraId="712A8996" w14:textId="1335164D" w:rsidR="003E4D95" w:rsidRPr="007328F0" w:rsidRDefault="00B12D30" w:rsidP="00427A24">
      <w:pPr>
        <w:pStyle w:val="Listparagraf"/>
        <w:ind w:left="426"/>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Secțiunea 2</w:t>
      </w:r>
      <w:r w:rsidR="00D04BD1" w:rsidRPr="007328F0">
        <w:rPr>
          <w:rFonts w:ascii="Times New Roman" w:hAnsi="Times New Roman" w:cs="Times New Roman"/>
          <w:b/>
          <w:sz w:val="28"/>
          <w:szCs w:val="28"/>
          <w:lang w:val="ro-RO"/>
        </w:rPr>
        <w:t>. Evaluare</w:t>
      </w:r>
    </w:p>
    <w:p w14:paraId="2E8CD6CF" w14:textId="0D0304ED" w:rsidR="00D04BD1" w:rsidRPr="007328F0" w:rsidRDefault="00D04BD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cursul evaluărilor, Autoritatea competentă de eliberarea autorizației ia în considerare următoarele:</w:t>
      </w:r>
    </w:p>
    <w:p w14:paraId="50296238" w14:textId="0BF45F49" w:rsidR="00D04BD1" w:rsidRPr="007328F0" w:rsidRDefault="00D04BD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microorganismele sunt organisme vii capabile de replicare care pot fi prezente în mod natural în număr mare în mediu, iar microorganismul specific care face obiectul evaluării poate să apară deja în mediile europene relevante la un nivel taxonomic relevant;</w:t>
      </w:r>
    </w:p>
    <w:p w14:paraId="35922C57" w14:textId="781BE734" w:rsidR="00D04BD1" w:rsidRPr="007328F0" w:rsidRDefault="00D04BD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proprietățile biologice și modul de acțiune ale unui microorganism reprezintă prima etapă esențială a procesului de evaluare, deoarece definesc aspectele și elementele relevante asupra cărora ar trebui să se concentreze evaluarea, </w:t>
      </w:r>
      <w:r w:rsidRPr="007328F0">
        <w:rPr>
          <w:rFonts w:ascii="Times New Roman" w:hAnsi="Times New Roman" w:cs="Times New Roman"/>
          <w:sz w:val="28"/>
          <w:szCs w:val="28"/>
          <w:lang w:val="ro-RO"/>
        </w:rPr>
        <w:lastRenderedPageBreak/>
        <w:t>precum și aspectele care nu sunt relevante pentru un proces decizional solid în cunoștință de cauză;</w:t>
      </w:r>
    </w:p>
    <w:p w14:paraId="198089B3" w14:textId="3EE173AF" w:rsidR="00D04BD1" w:rsidRPr="007328F0" w:rsidRDefault="00D04BD1"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 detaliate privind microorganismul în curs de evaluare (la nivelul taxonomic relevant) pot fi disponibile în domeniul public (de exemplu, istoricul utilizării, literatura științifică evaluată </w:t>
      </w:r>
      <w:r w:rsidRPr="007328F0">
        <w:rPr>
          <w:rFonts w:ascii="Times New Roman" w:hAnsi="Times New Roman" w:cs="Times New Roman"/>
          <w:i/>
          <w:sz w:val="28"/>
          <w:szCs w:val="28"/>
          <w:lang w:val="ro-RO"/>
        </w:rPr>
        <w:t xml:space="preserve">inter </w:t>
      </w:r>
      <w:proofErr w:type="spellStart"/>
      <w:r w:rsidRPr="007328F0">
        <w:rPr>
          <w:rFonts w:ascii="Times New Roman" w:hAnsi="Times New Roman" w:cs="Times New Roman"/>
          <w:i/>
          <w:sz w:val="28"/>
          <w:szCs w:val="28"/>
          <w:lang w:val="ro-RO"/>
        </w:rPr>
        <w:t>pares</w:t>
      </w:r>
      <w:proofErr w:type="spellEnd"/>
      <w:r w:rsidRPr="007328F0">
        <w:rPr>
          <w:rFonts w:ascii="Times New Roman" w:hAnsi="Times New Roman" w:cs="Times New Roman"/>
          <w:sz w:val="28"/>
          <w:szCs w:val="28"/>
          <w:lang w:val="ro-RO"/>
        </w:rPr>
        <w:t>). Aceste informații trebuie utilizate în mod optim. Dacă este cazul, pot fi necesare studii experimentale de reglementare pentru a determina proprietățile specifice ale microorganismului în curs de evaluare.</w:t>
      </w:r>
    </w:p>
    <w:p w14:paraId="732F650D" w14:textId="77777777" w:rsidR="00D04BD1" w:rsidRPr="007328F0" w:rsidRDefault="00D04BD1"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Metabolismul este inerent tuturor organismelor vii. În cazul în care, în timpul evaluării microorganismului, au fost identificați metaboliți secundari despre care se știe că sunt periculoși pentru oameni sau alte organisme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evaluarea unui produs de protecție a plantelor care conține acest microorganism include o evaluare a riscului datorat expunerii la metaboliții respectivi, estimată în urma utilizării preconizate.</w:t>
      </w:r>
    </w:p>
    <w:p w14:paraId="73055F3A" w14:textId="4D9B7285" w:rsidR="00D04BD1" w:rsidRPr="007328F0" w:rsidRDefault="00D04BD1"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aplică principiile următoare în procesul de evaluare a datelor și a informațiilor furnizate în sprijinul cererilor, fără a aduce atingere principiilor generale stabilite în secțiunea </w:t>
      </w:r>
      <w:r w:rsidR="000126CE" w:rsidRPr="007328F0">
        <w:rPr>
          <w:rFonts w:ascii="Times New Roman" w:hAnsi="Times New Roman" w:cs="Times New Roman"/>
          <w:sz w:val="28"/>
          <w:szCs w:val="28"/>
          <w:lang w:val="ro-RO"/>
        </w:rPr>
        <w:t>3</w:t>
      </w:r>
      <w:r w:rsidRPr="007328F0">
        <w:rPr>
          <w:rFonts w:ascii="Times New Roman" w:hAnsi="Times New Roman" w:cs="Times New Roman"/>
          <w:sz w:val="28"/>
          <w:szCs w:val="28"/>
          <w:lang w:val="ro-RO"/>
        </w:rPr>
        <w:t>.</w:t>
      </w:r>
    </w:p>
    <w:p w14:paraId="62545C89" w14:textId="4BBBE484" w:rsidR="005749B1" w:rsidRPr="007328F0" w:rsidRDefault="00B12D30" w:rsidP="00427A24">
      <w:pPr>
        <w:pStyle w:val="Listparagraf"/>
        <w:ind w:left="0" w:firstLine="426"/>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Subsecțiunea 2</w:t>
      </w:r>
      <w:r w:rsidR="005749B1" w:rsidRPr="007328F0">
        <w:rPr>
          <w:rFonts w:ascii="Times New Roman" w:hAnsi="Times New Roman" w:cs="Times New Roman"/>
          <w:b/>
          <w:sz w:val="28"/>
          <w:szCs w:val="28"/>
          <w:lang w:val="ro-RO"/>
        </w:rPr>
        <w:t>.1 Informații privind identitatea și procesul de fabricație</w:t>
      </w:r>
    </w:p>
    <w:p w14:paraId="0A2D99D6" w14:textId="52E7031B" w:rsidR="003E4D95" w:rsidRPr="007328F0" w:rsidRDefault="005749B1"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Este necesară o evaluare generală a datelor privind identitatea și informațiile privind procesul de fabricație în conformitate cu </w:t>
      </w:r>
      <w:r w:rsidR="000126CE" w:rsidRPr="007328F0">
        <w:rPr>
          <w:rFonts w:ascii="Times New Roman" w:hAnsi="Times New Roman" w:cs="Times New Roman"/>
          <w:sz w:val="28"/>
          <w:szCs w:val="28"/>
          <w:lang w:val="ro-RO"/>
        </w:rPr>
        <w:t>Capitolul III secțiunea 2</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și </w:t>
      </w:r>
      <w:r w:rsidR="000126CE"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secțiunea 1 din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la următoarele criterii:</w:t>
      </w:r>
    </w:p>
    <w:p w14:paraId="7DC24967" w14:textId="1F4DD38F" w:rsidR="005749B1" w:rsidRPr="007328F0" w:rsidRDefault="005749B1"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Identitatea microorganismului conținut în produsul de protecție a plantelor;</w:t>
      </w:r>
    </w:p>
    <w:p w14:paraId="07B9E08E" w14:textId="2A0AFEF1" w:rsidR="005749B1" w:rsidRPr="007328F0" w:rsidRDefault="005749B1"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Controlul calității producției microorganismului conținut în produsul de protecție a plantelor;</w:t>
      </w:r>
    </w:p>
    <w:p w14:paraId="02E326C4" w14:textId="3CAEEEA6" w:rsidR="005749B1" w:rsidRPr="007328F0" w:rsidRDefault="00FC48E4"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Identitatea produsului de protecție a plantelor;</w:t>
      </w:r>
    </w:p>
    <w:p w14:paraId="1E0629DA" w14:textId="41FD3376" w:rsidR="00FC48E4" w:rsidRPr="007328F0" w:rsidRDefault="00FC48E4"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shd w:val="clear" w:color="auto" w:fill="FFFFFF"/>
          <w:lang w:val="ro-RO"/>
        </w:rPr>
        <w:t>Controlul calității produsului de protecție a plantelor;</w:t>
      </w:r>
    </w:p>
    <w:p w14:paraId="14696F40" w14:textId="44CE0076" w:rsidR="00FC48E4" w:rsidRPr="007328F0" w:rsidRDefault="00FC48E4"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Proprietățile biologice ale microorganismului conținut în produsul de protecție a plantelor</w:t>
      </w:r>
      <w:r w:rsidR="005F6BF7" w:rsidRPr="007328F0">
        <w:rPr>
          <w:rFonts w:ascii="Times New Roman" w:hAnsi="Times New Roman" w:cs="Times New Roman"/>
          <w:sz w:val="28"/>
          <w:szCs w:val="28"/>
          <w:lang w:val="ro-RO"/>
        </w:rPr>
        <w:t>;</w:t>
      </w:r>
    </w:p>
    <w:p w14:paraId="7495B046" w14:textId="5C69ED25" w:rsidR="005F6BF7" w:rsidRPr="007328F0" w:rsidRDefault="005F6BF7"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Proprietățile fizice, chimice și tehnice ale produsului de protecție a plantelor.</w:t>
      </w:r>
    </w:p>
    <w:p w14:paraId="2DF49333" w14:textId="4FAE2A6E" w:rsidR="005F6BF7" w:rsidRPr="007328F0" w:rsidRDefault="005F6BF7" w:rsidP="00427A24">
      <w:pPr>
        <w:pStyle w:val="Listparagraf"/>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astfel cum sunt prevăzute la pct. 107-</w:t>
      </w:r>
      <w:r w:rsidR="00C32909" w:rsidRPr="007328F0">
        <w:rPr>
          <w:rFonts w:ascii="Times New Roman" w:hAnsi="Times New Roman" w:cs="Times New Roman"/>
          <w:sz w:val="28"/>
          <w:szCs w:val="28"/>
          <w:lang w:val="ro-RO"/>
        </w:rPr>
        <w:t>122</w:t>
      </w:r>
    </w:p>
    <w:p w14:paraId="64A26D3F" w14:textId="10D8C6F4" w:rsidR="00FC48E4" w:rsidRPr="007328F0" w:rsidRDefault="00FC48E4"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verifică identitatea microorganismului care este substanța activă pe baza informațiilor furnizate în </w:t>
      </w:r>
      <w:r w:rsidR="005C06DA" w:rsidRPr="007328F0">
        <w:rPr>
          <w:rFonts w:ascii="Times New Roman" w:hAnsi="Times New Roman" w:cs="Times New Roman"/>
          <w:sz w:val="28"/>
          <w:szCs w:val="28"/>
          <w:lang w:val="ro-RO"/>
        </w:rPr>
        <w:t>capitolul III</w:t>
      </w:r>
      <w:r w:rsidR="00FD7E98" w:rsidRPr="007328F0">
        <w:rPr>
          <w:rFonts w:ascii="Times New Roman" w:hAnsi="Times New Roman" w:cs="Times New Roman"/>
          <w:sz w:val="28"/>
          <w:szCs w:val="28"/>
          <w:lang w:val="ro-RO"/>
        </w:rPr>
        <w:t xml:space="preserve"> secțiunea 1</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w:t>
      </w:r>
    </w:p>
    <w:p w14:paraId="29ABFDE0" w14:textId="358E41CE" w:rsidR="00FC48E4" w:rsidRPr="007328F0" w:rsidRDefault="00FC48E4"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plus, Autoritatea competentă de eliberarea autorizației evaluează dacă MPCA astfel cum a fost fabricat și utilizat pentru fabricarea produsului de protecție a plantelor respectă specificațiile MPCA astfel cum a fost fabricat, caracterizat și </w:t>
      </w:r>
      <w:r w:rsidRPr="007328F0">
        <w:rPr>
          <w:rFonts w:ascii="Times New Roman" w:hAnsi="Times New Roman" w:cs="Times New Roman"/>
          <w:sz w:val="28"/>
          <w:szCs w:val="28"/>
          <w:lang w:val="ro-RO"/>
        </w:rPr>
        <w:lastRenderedPageBreak/>
        <w:t xml:space="preserve">cuantificat </w:t>
      </w:r>
      <w:r w:rsidR="00FD7E98" w:rsidRPr="007328F0">
        <w:rPr>
          <w:rFonts w:ascii="Times New Roman" w:hAnsi="Times New Roman" w:cs="Times New Roman"/>
          <w:sz w:val="28"/>
          <w:szCs w:val="28"/>
          <w:lang w:val="ro-RO"/>
        </w:rPr>
        <w:t>după Specificația agentului microbian de combatere a dăunătorilor, astfel cum a fost fabricat</w:t>
      </w:r>
      <w:r w:rsidR="00E968EC" w:rsidRPr="007328F0">
        <w:rPr>
          <w:rFonts w:ascii="Times New Roman" w:hAnsi="Times New Roman" w:cs="Times New Roman"/>
          <w:sz w:val="28"/>
          <w:szCs w:val="28"/>
          <w:lang w:val="ro-RO"/>
        </w:rPr>
        <w:t xml:space="preserve"> </w:t>
      </w:r>
      <w:r w:rsidRPr="007328F0">
        <w:rPr>
          <w:rFonts w:ascii="Times New Roman" w:hAnsi="Times New Roman" w:cs="Times New Roman"/>
          <w:sz w:val="28"/>
          <w:szCs w:val="28"/>
          <w:lang w:val="ro-RO"/>
        </w:rPr>
        <w:t>[de exemplu, în ceea ce privește conținutul și identitatea microorganismului (microorganismelor), metaboliții care prezintă motive de îngrijorare, aditivii, microorganismele contaminante relevante și impuritățile relevante].</w:t>
      </w:r>
    </w:p>
    <w:p w14:paraId="796723A8" w14:textId="406DED4B" w:rsidR="00E968EC" w:rsidRPr="007328F0" w:rsidRDefault="00E968EC"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criteriile de asigurare a calității propuse pentru producerea substanței active. Controlul procesului, bunele practici de fabricație, practicile operaționale, fluxurile de proces, practicile de curățare, monitorizarea microbiană și condițiile de igienă trebuie să fie prezente și să asigure o calitate stabilă a MPCA astfel cum a fost fabricat.</w:t>
      </w:r>
      <w:r w:rsidR="005F6BF7" w:rsidRPr="007328F0">
        <w:rPr>
          <w:rFonts w:ascii="Times New Roman" w:hAnsi="Times New Roman" w:cs="Times New Roman"/>
          <w:sz w:val="28"/>
          <w:szCs w:val="28"/>
          <w:lang w:val="ro-RO"/>
        </w:rPr>
        <w:t xml:space="preserve"> </w:t>
      </w:r>
    </w:p>
    <w:p w14:paraId="3A8CA39F" w14:textId="79D4E483" w:rsidR="005F6BF7" w:rsidRPr="007328F0" w:rsidRDefault="005F6BF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informațiile cantitative și calitative detaliate furnizate cu privire la compoziția produsului de protecție a plantelor în conformitate cu </w:t>
      </w:r>
      <w:r w:rsidR="00FD7E98" w:rsidRPr="007328F0">
        <w:rPr>
          <w:rFonts w:ascii="Times New Roman" w:hAnsi="Times New Roman" w:cs="Times New Roman"/>
          <w:sz w:val="28"/>
          <w:szCs w:val="28"/>
          <w:lang w:val="ro-RO"/>
        </w:rPr>
        <w:t>Capitolul  III punctele 183-187</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 xml:space="preserve">Regulamentul de </w:t>
      </w:r>
      <w:r w:rsidRPr="007328F0">
        <w:rPr>
          <w:rFonts w:ascii="Times New Roman" w:hAnsi="Times New Roman" w:cs="Times New Roman"/>
          <w:sz w:val="28"/>
          <w:szCs w:val="28"/>
          <w:lang w:val="ro-RO"/>
        </w:rPr>
        <w:t>stabilire</w:t>
      </w:r>
      <w:r w:rsidRPr="007328F0">
        <w:rPr>
          <w:rFonts w:ascii="Times New Roman" w:hAnsi="Times New Roman" w:cs="Times New Roman"/>
          <w:sz w:val="28"/>
          <w:szCs w:val="28"/>
          <w:shd w:val="clear" w:color="auto" w:fill="FFFF00"/>
          <w:lang w:val="ro-RO"/>
        </w:rPr>
        <w:t xml:space="preserve"> a cerințelor în materie de date aplicabile produselor de protecție a plantelor</w:t>
      </w:r>
      <w:r w:rsidRPr="007328F0">
        <w:rPr>
          <w:rFonts w:ascii="Times New Roman" w:hAnsi="Times New Roman" w:cs="Times New Roman"/>
          <w:sz w:val="28"/>
          <w:szCs w:val="28"/>
          <w:lang w:val="ro-RO"/>
        </w:rPr>
        <w:t xml:space="preserve">, de exemplu microorganismul (substanța activă), metaboliții care prezintă motive de îngrijorare, impuritățile relevante, microorganismele contaminante relevante, </w:t>
      </w:r>
      <w:proofErr w:type="spellStart"/>
      <w:r w:rsidRPr="007328F0">
        <w:rPr>
          <w:rFonts w:ascii="Times New Roman" w:hAnsi="Times New Roman" w:cs="Times New Roman"/>
          <w:sz w:val="28"/>
          <w:szCs w:val="28"/>
          <w:lang w:val="ro-RO"/>
        </w:rPr>
        <w:t>coformulanții</w:t>
      </w:r>
      <w:proofErr w:type="spellEnd"/>
      <w:r w:rsidRPr="007328F0">
        <w:rPr>
          <w:rFonts w:ascii="Times New Roman" w:hAnsi="Times New Roman" w:cs="Times New Roman"/>
          <w:sz w:val="28"/>
          <w:szCs w:val="28"/>
          <w:lang w:val="ro-RO"/>
        </w:rPr>
        <w:t xml:space="preserve">, agenții </w:t>
      </w:r>
      <w:proofErr w:type="spellStart"/>
      <w:r w:rsidRPr="007328F0">
        <w:rPr>
          <w:rFonts w:ascii="Times New Roman" w:hAnsi="Times New Roman" w:cs="Times New Roman"/>
          <w:sz w:val="28"/>
          <w:szCs w:val="28"/>
          <w:lang w:val="ro-RO"/>
        </w:rPr>
        <w:t>fitoprotectori</w:t>
      </w:r>
      <w:proofErr w:type="spellEnd"/>
      <w:r w:rsidRPr="007328F0">
        <w:rPr>
          <w:rFonts w:ascii="Times New Roman" w:hAnsi="Times New Roman" w:cs="Times New Roman"/>
          <w:sz w:val="28"/>
          <w:szCs w:val="28"/>
          <w:lang w:val="ro-RO"/>
        </w:rPr>
        <w:t xml:space="preserve"> și agenții sinergici.</w:t>
      </w:r>
    </w:p>
    <w:p w14:paraId="49410DCE" w14:textId="39166596" w:rsidR="005F6BF7" w:rsidRPr="007328F0" w:rsidRDefault="005F6BF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criteriile de asigurare a calității propuse, în special dacă producătorul a asigurat menținerea strictă a condițiilor de mediu și analiza controlului calității în timpul procesului de fabricație, pentru a asigura respectarea limitelor pentru microorganismele contaminante relevante, impuritățile relevante și metaboliții care prezintă motive de îngrijorare.</w:t>
      </w:r>
    </w:p>
    <w:p w14:paraId="37E75B6F" w14:textId="73AFA4E4" w:rsidR="005F6BF7" w:rsidRPr="007328F0" w:rsidRDefault="003A15DA" w:rsidP="00427A24">
      <w:pPr>
        <w:pStyle w:val="Listparagraf"/>
        <w:ind w:left="928"/>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Subsecțiunea 2</w:t>
      </w:r>
      <w:r w:rsidR="005F6BF7" w:rsidRPr="007328F0">
        <w:rPr>
          <w:rFonts w:ascii="Times New Roman" w:hAnsi="Times New Roman" w:cs="Times New Roman"/>
          <w:b/>
          <w:sz w:val="28"/>
          <w:szCs w:val="28"/>
          <w:lang w:val="ro-RO"/>
        </w:rPr>
        <w:t>.2 Proprietăți biologice, fizice, chimice și tehnice</w:t>
      </w:r>
    </w:p>
    <w:p w14:paraId="09E1D64F" w14:textId="7D190DE9" w:rsidR="005F6BF7" w:rsidRPr="007328F0" w:rsidRDefault="005F6BF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efectuează o evaluare generală a informațiilor privind proprietățile biologice, fizice, chimice și tehnice ale produsului de protecție a plantelor prevăzute în </w:t>
      </w:r>
      <w:r w:rsidR="009B1E0C"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secț</w:t>
      </w:r>
      <w:r w:rsidR="006E6DF6" w:rsidRPr="007328F0">
        <w:rPr>
          <w:rFonts w:ascii="Times New Roman" w:hAnsi="Times New Roman" w:cs="Times New Roman"/>
          <w:sz w:val="28"/>
          <w:szCs w:val="28"/>
          <w:lang w:val="ro-RO"/>
        </w:rPr>
        <w:t>iunea 3</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 xml:space="preserve">Regulamentele de stabilire a cerințelor în materie de date aplicabile substanțelor active </w:t>
      </w:r>
      <w:r w:rsidRPr="007328F0">
        <w:rPr>
          <w:rFonts w:ascii="Times New Roman" w:hAnsi="Times New Roman" w:cs="Times New Roman"/>
          <w:sz w:val="28"/>
          <w:szCs w:val="28"/>
          <w:lang w:val="ro-RO"/>
        </w:rPr>
        <w:t xml:space="preserve">și </w:t>
      </w:r>
      <w:r w:rsidRPr="007328F0">
        <w:rPr>
          <w:rFonts w:ascii="Times New Roman" w:hAnsi="Times New Roman" w:cs="Times New Roman"/>
          <w:sz w:val="28"/>
          <w:szCs w:val="28"/>
          <w:shd w:val="clear" w:color="auto" w:fill="FFFF00"/>
          <w:lang w:val="ro-RO"/>
        </w:rPr>
        <w:t>produselor de protecție a plantelor</w:t>
      </w:r>
      <w:r w:rsidRPr="007328F0">
        <w:rPr>
          <w:rFonts w:ascii="Times New Roman" w:hAnsi="Times New Roman" w:cs="Times New Roman"/>
          <w:sz w:val="28"/>
          <w:szCs w:val="28"/>
          <w:lang w:val="ro-RO"/>
        </w:rPr>
        <w:t>.</w:t>
      </w:r>
    </w:p>
    <w:p w14:paraId="28F90731" w14:textId="7D48F508" w:rsidR="005F6BF7" w:rsidRPr="007328F0" w:rsidRDefault="005F6BF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informațiile privind originea, prezența și istoricul de utilizare a microorganismului conținut de produsul de protecție a plantelor, acordând o importanță deosebită atât locului de unde a fost izolată tulpina, cât și distribuției geografice a microorganismului la cel mai înalt nivel taxonomic relevant în mediile europene relevante.</w:t>
      </w:r>
    </w:p>
    <w:p w14:paraId="72ED3441" w14:textId="103FC08F" w:rsidR="005F6BF7" w:rsidRPr="007328F0" w:rsidRDefault="005F6BF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informațiile privind ecologia și ciclul de viață al microorganismului, luând în considerare, de asemenea, densitățile populației microorganismului în raport cu densitățile gazdei, astfel cum se prevede în </w:t>
      </w:r>
      <w:r w:rsidR="006E6DF6" w:rsidRPr="007328F0">
        <w:rPr>
          <w:rFonts w:ascii="Times New Roman" w:hAnsi="Times New Roman" w:cs="Times New Roman"/>
          <w:sz w:val="28"/>
          <w:szCs w:val="28"/>
          <w:lang w:val="ro-RO"/>
        </w:rPr>
        <w:t>Capitolul III punctul 9</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 xml:space="preserve">Regulamentul de stabilire a </w:t>
      </w:r>
      <w:r w:rsidRPr="007328F0">
        <w:rPr>
          <w:rFonts w:ascii="Times New Roman" w:hAnsi="Times New Roman" w:cs="Times New Roman"/>
          <w:sz w:val="28"/>
          <w:szCs w:val="28"/>
          <w:shd w:val="clear" w:color="auto" w:fill="FFFF00"/>
          <w:lang w:val="ro-RO"/>
        </w:rPr>
        <w:lastRenderedPageBreak/>
        <w:t>cerințelor în materie de date aplicabile substanțelor active</w:t>
      </w:r>
      <w:r w:rsidRPr="007328F0">
        <w:rPr>
          <w:rFonts w:ascii="Times New Roman" w:hAnsi="Times New Roman" w:cs="Times New Roman"/>
          <w:sz w:val="28"/>
          <w:szCs w:val="28"/>
          <w:lang w:val="ro-RO"/>
        </w:rPr>
        <w:t xml:space="preserve">. Pentru </w:t>
      </w:r>
      <w:proofErr w:type="spellStart"/>
      <w:r w:rsidRPr="007328F0">
        <w:rPr>
          <w:rFonts w:ascii="Times New Roman" w:hAnsi="Times New Roman" w:cs="Times New Roman"/>
          <w:sz w:val="28"/>
          <w:szCs w:val="28"/>
          <w:lang w:val="ro-RO"/>
        </w:rPr>
        <w:t>bacteriofage</w:t>
      </w:r>
      <w:proofErr w:type="spellEnd"/>
      <w:r w:rsidRPr="007328F0">
        <w:rPr>
          <w:rFonts w:ascii="Times New Roman" w:hAnsi="Times New Roman" w:cs="Times New Roman"/>
          <w:sz w:val="28"/>
          <w:szCs w:val="28"/>
          <w:lang w:val="ro-RO"/>
        </w:rPr>
        <w:t xml:space="preserve">, se evaluează în special proprietățile </w:t>
      </w:r>
      <w:proofErr w:type="spellStart"/>
      <w:r w:rsidRPr="007328F0">
        <w:rPr>
          <w:rFonts w:ascii="Times New Roman" w:hAnsi="Times New Roman" w:cs="Times New Roman"/>
          <w:sz w:val="28"/>
          <w:szCs w:val="28"/>
          <w:lang w:val="ro-RO"/>
        </w:rPr>
        <w:t>lizogenice</w:t>
      </w:r>
      <w:proofErr w:type="spellEnd"/>
      <w:r w:rsidRPr="007328F0">
        <w:rPr>
          <w:rFonts w:ascii="Times New Roman" w:hAnsi="Times New Roman" w:cs="Times New Roman"/>
          <w:sz w:val="28"/>
          <w:szCs w:val="28"/>
          <w:lang w:val="ro-RO"/>
        </w:rPr>
        <w:t xml:space="preserve"> și </w:t>
      </w:r>
      <w:proofErr w:type="spellStart"/>
      <w:r w:rsidRPr="007328F0">
        <w:rPr>
          <w:rFonts w:ascii="Times New Roman" w:hAnsi="Times New Roman" w:cs="Times New Roman"/>
          <w:sz w:val="28"/>
          <w:szCs w:val="28"/>
          <w:lang w:val="ro-RO"/>
        </w:rPr>
        <w:t>litice</w:t>
      </w:r>
      <w:proofErr w:type="spellEnd"/>
      <w:r w:rsidRPr="007328F0">
        <w:rPr>
          <w:rFonts w:ascii="Times New Roman" w:hAnsi="Times New Roman" w:cs="Times New Roman"/>
          <w:sz w:val="28"/>
          <w:szCs w:val="28"/>
          <w:lang w:val="ro-RO"/>
        </w:rPr>
        <w:t xml:space="preserve"> ale virusului.</w:t>
      </w:r>
    </w:p>
    <w:p w14:paraId="39896A14" w14:textId="5A61F3FB" w:rsidR="005F6BF7" w:rsidRPr="007328F0" w:rsidRDefault="005F6BF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informațiile privind modul de acțiune asupra organismelor țintă pentru produsul de protecție a plantelor pentru a identifica riscurile potențiale și funcția substanței active constând în microorganisme în conformitate cu condițiile de utilizare propuse. În special, statele membre evaluează rolul infecțiozității, patogenității, toxicității și activității </w:t>
      </w:r>
      <w:proofErr w:type="spellStart"/>
      <w:r w:rsidRPr="007328F0">
        <w:rPr>
          <w:rFonts w:ascii="Times New Roman" w:hAnsi="Times New Roman" w:cs="Times New Roman"/>
          <w:sz w:val="28"/>
          <w:szCs w:val="28"/>
          <w:lang w:val="ro-RO"/>
        </w:rPr>
        <w:t>antimicrobiene</w:t>
      </w:r>
      <w:proofErr w:type="spellEnd"/>
      <w:r w:rsidRPr="007328F0">
        <w:rPr>
          <w:rFonts w:ascii="Times New Roman" w:hAnsi="Times New Roman" w:cs="Times New Roman"/>
          <w:sz w:val="28"/>
          <w:szCs w:val="28"/>
          <w:lang w:val="ro-RO"/>
        </w:rPr>
        <w:t xml:space="preserve"> relevante în modul de acțiune împotriva organismului țintă. Dacă este cazul, se descriu factorii care sporesc patogenitatea/virulența unui microorganism și factorii de mediu care afectează un mod de acțiune patogen.</w:t>
      </w:r>
    </w:p>
    <w:p w14:paraId="3B18AECE" w14:textId="77777777" w:rsidR="005F6BF7" w:rsidRPr="007328F0" w:rsidRDefault="005F6BF7"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Informațiile privind modul de acțiune pot fi un instrument foarte valoros în identificarea riscurilor potențiale și a scopului microorganismului din produsul de protecție a plantelor.</w:t>
      </w:r>
    </w:p>
    <w:p w14:paraId="3CF6F0EC" w14:textId="77777777" w:rsidR="005F6BF7" w:rsidRPr="007328F0" w:rsidRDefault="005F6BF7" w:rsidP="00427A24">
      <w:pPr>
        <w:pStyle w:val="Listparagraf"/>
        <w:ind w:left="0" w:firstLine="426"/>
        <w:jc w:val="both"/>
        <w:rPr>
          <w:rFonts w:ascii="Times New Roman" w:hAnsi="Times New Roman" w:cs="Times New Roman"/>
          <w:sz w:val="28"/>
          <w:szCs w:val="28"/>
          <w:lang w:val="ro-RO"/>
        </w:rPr>
      </w:pPr>
    </w:p>
    <w:p w14:paraId="688570A3" w14:textId="24A50AED" w:rsidR="005F6BF7" w:rsidRPr="007328F0" w:rsidRDefault="00C32909"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Prin a</w:t>
      </w:r>
      <w:r w:rsidR="005F6BF7" w:rsidRPr="007328F0">
        <w:rPr>
          <w:rFonts w:ascii="Times New Roman" w:hAnsi="Times New Roman" w:cs="Times New Roman"/>
          <w:sz w:val="28"/>
          <w:szCs w:val="28"/>
          <w:lang w:val="ro-RO"/>
        </w:rPr>
        <w:t xml:space="preserve">spectele </w:t>
      </w:r>
      <w:r w:rsidRPr="007328F0">
        <w:rPr>
          <w:rFonts w:ascii="Times New Roman" w:hAnsi="Times New Roman" w:cs="Times New Roman"/>
          <w:sz w:val="28"/>
          <w:szCs w:val="28"/>
          <w:lang w:val="ro-RO"/>
        </w:rPr>
        <w:t xml:space="preserve">principale </w:t>
      </w:r>
      <w:r w:rsidR="005F6BF7" w:rsidRPr="007328F0">
        <w:rPr>
          <w:rFonts w:ascii="Times New Roman" w:hAnsi="Times New Roman" w:cs="Times New Roman"/>
          <w:sz w:val="28"/>
          <w:szCs w:val="28"/>
          <w:lang w:val="ro-RO"/>
        </w:rPr>
        <w:t>care trebuie luate în considerare în cadrul evaluării sunt,:</w:t>
      </w:r>
    </w:p>
    <w:p w14:paraId="6AEE0201" w14:textId="64D54B78" w:rsidR="005F6BF7" w:rsidRPr="007328F0" w:rsidRDefault="005F6BF7" w:rsidP="00427A24">
      <w:pPr>
        <w:pStyle w:val="Listparagraf"/>
        <w:numPr>
          <w:ilvl w:val="0"/>
          <w:numId w:val="39"/>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patogenitatea nevertebratelor;</w:t>
      </w:r>
    </w:p>
    <w:p w14:paraId="652F684A" w14:textId="662DB841" w:rsidR="005F6BF7" w:rsidRPr="007328F0" w:rsidRDefault="005F6BF7" w:rsidP="00427A24">
      <w:pPr>
        <w:pStyle w:val="Listparagraf"/>
        <w:numPr>
          <w:ilvl w:val="0"/>
          <w:numId w:val="39"/>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parazitismul;</w:t>
      </w:r>
    </w:p>
    <w:p w14:paraId="3C35D4FA" w14:textId="0ED7F69A" w:rsidR="005F6BF7" w:rsidRPr="007328F0" w:rsidRDefault="005F6BF7" w:rsidP="00427A24">
      <w:pPr>
        <w:pStyle w:val="Listparagraf"/>
        <w:numPr>
          <w:ilvl w:val="0"/>
          <w:numId w:val="39"/>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concurența pentru nișa ecologică (de exemplu, </w:t>
      </w:r>
      <w:proofErr w:type="spellStart"/>
      <w:r w:rsidRPr="007328F0">
        <w:rPr>
          <w:rFonts w:ascii="Times New Roman" w:hAnsi="Times New Roman" w:cs="Times New Roman"/>
          <w:sz w:val="28"/>
          <w:szCs w:val="28"/>
          <w:lang w:val="ro-RO"/>
        </w:rPr>
        <w:t>nutrienți</w:t>
      </w:r>
      <w:proofErr w:type="spellEnd"/>
      <w:r w:rsidRPr="007328F0">
        <w:rPr>
          <w:rFonts w:ascii="Times New Roman" w:hAnsi="Times New Roman" w:cs="Times New Roman"/>
          <w:sz w:val="28"/>
          <w:szCs w:val="28"/>
          <w:lang w:val="ro-RO"/>
        </w:rPr>
        <w:t>, habitate);</w:t>
      </w:r>
    </w:p>
    <w:p w14:paraId="7E7C36D1" w14:textId="1B1C6885" w:rsidR="005F6BF7" w:rsidRPr="007328F0" w:rsidRDefault="005F6BF7" w:rsidP="00427A24">
      <w:pPr>
        <w:pStyle w:val="Listparagraf"/>
        <w:numPr>
          <w:ilvl w:val="0"/>
          <w:numId w:val="39"/>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creșterea </w:t>
      </w:r>
      <w:proofErr w:type="spellStart"/>
      <w:r w:rsidRPr="007328F0">
        <w:rPr>
          <w:rFonts w:ascii="Times New Roman" w:hAnsi="Times New Roman" w:cs="Times New Roman"/>
          <w:sz w:val="28"/>
          <w:szCs w:val="28"/>
          <w:lang w:val="ro-RO"/>
        </w:rPr>
        <w:t>endofită</w:t>
      </w:r>
      <w:proofErr w:type="spellEnd"/>
      <w:r w:rsidRPr="007328F0">
        <w:rPr>
          <w:rFonts w:ascii="Times New Roman" w:hAnsi="Times New Roman" w:cs="Times New Roman"/>
          <w:sz w:val="28"/>
          <w:szCs w:val="28"/>
          <w:lang w:val="ro-RO"/>
        </w:rPr>
        <w:t>;</w:t>
      </w:r>
    </w:p>
    <w:p w14:paraId="17F55B7E" w14:textId="2D824AA6" w:rsidR="005F6BF7" w:rsidRPr="007328F0" w:rsidRDefault="005F6BF7" w:rsidP="00427A24">
      <w:pPr>
        <w:pStyle w:val="Listparagraf"/>
        <w:numPr>
          <w:ilvl w:val="0"/>
          <w:numId w:val="39"/>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interferența cu virulența unui organism țintă patogen;</w:t>
      </w:r>
    </w:p>
    <w:p w14:paraId="782EFC1C" w14:textId="067EC3C1" w:rsidR="005F6BF7" w:rsidRPr="007328F0" w:rsidRDefault="005F6BF7" w:rsidP="00427A24">
      <w:pPr>
        <w:pStyle w:val="Listparagraf"/>
        <w:numPr>
          <w:ilvl w:val="0"/>
          <w:numId w:val="39"/>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inducția apărării plantelor;</w:t>
      </w:r>
    </w:p>
    <w:p w14:paraId="123E511C" w14:textId="518E8635" w:rsidR="005F6BF7" w:rsidRPr="007328F0" w:rsidRDefault="005F6BF7" w:rsidP="00427A24">
      <w:pPr>
        <w:pStyle w:val="Listparagraf"/>
        <w:numPr>
          <w:ilvl w:val="0"/>
          <w:numId w:val="39"/>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antibioza.</w:t>
      </w:r>
    </w:p>
    <w:p w14:paraId="516DA555" w14:textId="44ABDB9D" w:rsidR="00C32909" w:rsidRPr="007328F0" w:rsidRDefault="00C3290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datele furnizate cu privire la gama de gazde a microorganismului, luând în considerare toate informațiile disponibile privind relația microorganismului cu agenții patogeni cunoscuți pentru om, animale, plante și alte specii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la nivelul taxonomic cel mai adecvat.</w:t>
      </w:r>
    </w:p>
    <w:p w14:paraId="3DFB3FDE" w14:textId="40B0A3A8" w:rsidR="00C32909" w:rsidRPr="007328F0" w:rsidRDefault="00C3290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informațiile privind cerințele de creștere, prin definirea factorilor limitativi, de exemplu lumina UV, umiditatea, </w:t>
      </w:r>
      <w:proofErr w:type="spellStart"/>
      <w:r w:rsidRPr="007328F0">
        <w:rPr>
          <w:rFonts w:ascii="Times New Roman" w:hAnsi="Times New Roman" w:cs="Times New Roman"/>
          <w:sz w:val="28"/>
          <w:szCs w:val="28"/>
          <w:lang w:val="ro-RO"/>
        </w:rPr>
        <w:t>pH-ul</w:t>
      </w:r>
      <w:proofErr w:type="spellEnd"/>
      <w:r w:rsidRPr="007328F0">
        <w:rPr>
          <w:rFonts w:ascii="Times New Roman" w:hAnsi="Times New Roman" w:cs="Times New Roman"/>
          <w:sz w:val="28"/>
          <w:szCs w:val="28"/>
          <w:lang w:val="ro-RO"/>
        </w:rPr>
        <w:t>, temperaturile și alte condiții agroecologice relevante care influențează dezvoltarea microorganismului.</w:t>
      </w:r>
    </w:p>
    <w:p w14:paraId="7C106A99" w14:textId="30129B76" w:rsidR="00C32909" w:rsidRPr="007328F0" w:rsidRDefault="00C3290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Autoritatea competentă de eliberarea autorizației evaluează stabilitatea genetică a unui microorganism care este o variantă nevirulentă a unui virus patogen al plantelor, luând în considerare probabilitatea ca microorganismele să își recâștige virulența și riscul cauzat în cele din urmă de această apariție.</w:t>
      </w:r>
    </w:p>
    <w:p w14:paraId="66386A0B" w14:textId="12C8C72D" w:rsidR="00C32909" w:rsidRPr="007328F0" w:rsidRDefault="00C3290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Pentru a stabili dacă microorganismul produce metaboliți care prezintă motive de îngrijorare, </w:t>
      </w:r>
      <w:r w:rsidR="006168B6" w:rsidRPr="007328F0">
        <w:rPr>
          <w:rFonts w:ascii="Times New Roman" w:hAnsi="Times New Roman" w:cs="Times New Roman"/>
          <w:sz w:val="28"/>
          <w:szCs w:val="28"/>
          <w:lang w:val="ro-RO"/>
        </w:rPr>
        <w:t xml:space="preserve">Autoritatea competentă de eliberarea autorizației </w:t>
      </w:r>
      <w:r w:rsidR="006168B6" w:rsidRPr="007328F0">
        <w:rPr>
          <w:rFonts w:ascii="Times New Roman" w:hAnsi="Times New Roman" w:cs="Times New Roman"/>
          <w:sz w:val="28"/>
          <w:szCs w:val="28"/>
          <w:lang w:val="ro-RO"/>
        </w:rPr>
        <w:t xml:space="preserve">i-a </w:t>
      </w:r>
      <w:r w:rsidRPr="007328F0">
        <w:rPr>
          <w:rFonts w:ascii="Times New Roman" w:hAnsi="Times New Roman" w:cs="Times New Roman"/>
          <w:sz w:val="28"/>
          <w:szCs w:val="28"/>
          <w:lang w:val="ro-RO"/>
        </w:rPr>
        <w:t xml:space="preserve">în considerare informațiile privind producția, toxicitatea și expunerea referitoare la </w:t>
      </w:r>
      <w:r w:rsidRPr="007328F0">
        <w:rPr>
          <w:rFonts w:ascii="Times New Roman" w:hAnsi="Times New Roman" w:cs="Times New Roman"/>
          <w:sz w:val="28"/>
          <w:szCs w:val="28"/>
          <w:lang w:val="ro-RO"/>
        </w:rPr>
        <w:lastRenderedPageBreak/>
        <w:t xml:space="preserve">metaboliți, astfel cum se prevede în </w:t>
      </w:r>
      <w:r w:rsidR="006168B6"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punctele </w:t>
      </w:r>
      <w:r w:rsidR="006168B6" w:rsidRPr="007328F0">
        <w:rPr>
          <w:rFonts w:ascii="Times New Roman" w:hAnsi="Times New Roman" w:cs="Times New Roman"/>
          <w:sz w:val="28"/>
          <w:szCs w:val="28"/>
          <w:lang w:val="ro-RO"/>
        </w:rPr>
        <w:t>10, 25, 27.1, 27.2, 31-33, 47 și 48</w:t>
      </w:r>
      <w:r w:rsidRPr="007328F0">
        <w:rPr>
          <w:rFonts w:ascii="Times New Roman" w:hAnsi="Times New Roman" w:cs="Times New Roman"/>
          <w:sz w:val="28"/>
          <w:szCs w:val="28"/>
          <w:lang w:val="ro-RO"/>
        </w:rPr>
        <w:t xml:space="preserve"> din Regulamentul de stabilire a cerințelor în materie de date aplicabile substanțelor active.</w:t>
      </w:r>
    </w:p>
    <w:p w14:paraId="7AD9D7F2" w14:textId="679ED840" w:rsidR="005F6BF7" w:rsidRPr="007328F0" w:rsidRDefault="00C3290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Pentru bacterii, Autoritatea competentă de eliberarea autorizației evaluează informațiile privind rezistența fenotipică la agenții </w:t>
      </w:r>
      <w:proofErr w:type="spellStart"/>
      <w:r w:rsidRPr="007328F0">
        <w:rPr>
          <w:rFonts w:ascii="Times New Roman" w:hAnsi="Times New Roman" w:cs="Times New Roman"/>
          <w:sz w:val="28"/>
          <w:szCs w:val="28"/>
          <w:lang w:val="ro-RO"/>
        </w:rPr>
        <w:t>antimicrobieni</w:t>
      </w:r>
      <w:proofErr w:type="spellEnd"/>
      <w:r w:rsidRPr="007328F0">
        <w:rPr>
          <w:rFonts w:ascii="Times New Roman" w:hAnsi="Times New Roman" w:cs="Times New Roman"/>
          <w:sz w:val="28"/>
          <w:szCs w:val="28"/>
          <w:lang w:val="ro-RO"/>
        </w:rPr>
        <w:t xml:space="preserve"> relevanți. Evaluarea se efectuează, ținând seama de faptul că genele de rezistență la </w:t>
      </w:r>
      <w:proofErr w:type="spellStart"/>
      <w:r w:rsidRPr="007328F0">
        <w:rPr>
          <w:rFonts w:ascii="Times New Roman" w:hAnsi="Times New Roman" w:cs="Times New Roman"/>
          <w:sz w:val="28"/>
          <w:szCs w:val="28"/>
          <w:lang w:val="ro-RO"/>
        </w:rPr>
        <w:t>antimicrobiene</w:t>
      </w:r>
      <w:proofErr w:type="spellEnd"/>
      <w:r w:rsidRPr="007328F0">
        <w:rPr>
          <w:rFonts w:ascii="Times New Roman" w:hAnsi="Times New Roman" w:cs="Times New Roman"/>
          <w:sz w:val="28"/>
          <w:szCs w:val="28"/>
          <w:lang w:val="ro-RO"/>
        </w:rPr>
        <w:t xml:space="preserve"> din bacterii pot fi transmise orizontal și că acest lucru ar putea interfera cu eficacitatea agenților </w:t>
      </w:r>
      <w:proofErr w:type="spellStart"/>
      <w:r w:rsidRPr="007328F0">
        <w:rPr>
          <w:rFonts w:ascii="Times New Roman" w:hAnsi="Times New Roman" w:cs="Times New Roman"/>
          <w:sz w:val="28"/>
          <w:szCs w:val="28"/>
          <w:lang w:val="ro-RO"/>
        </w:rPr>
        <w:t>antimicrobieni</w:t>
      </w:r>
      <w:proofErr w:type="spellEnd"/>
      <w:r w:rsidRPr="007328F0">
        <w:rPr>
          <w:rFonts w:ascii="Times New Roman" w:hAnsi="Times New Roman" w:cs="Times New Roman"/>
          <w:sz w:val="28"/>
          <w:szCs w:val="28"/>
          <w:lang w:val="ro-RO"/>
        </w:rPr>
        <w:t xml:space="preserve"> relevanți, informațiile privind prezența și transferabilitatea genelor care codifică rezistența la astfel de agenți </w:t>
      </w:r>
      <w:proofErr w:type="spellStart"/>
      <w:r w:rsidRPr="007328F0">
        <w:rPr>
          <w:rFonts w:ascii="Times New Roman" w:hAnsi="Times New Roman" w:cs="Times New Roman"/>
          <w:sz w:val="28"/>
          <w:szCs w:val="28"/>
          <w:lang w:val="ro-RO"/>
        </w:rPr>
        <w:t>antimicrobieni</w:t>
      </w:r>
      <w:proofErr w:type="spellEnd"/>
      <w:r w:rsidRPr="007328F0">
        <w:rPr>
          <w:rFonts w:ascii="Times New Roman" w:hAnsi="Times New Roman" w:cs="Times New Roman"/>
          <w:sz w:val="28"/>
          <w:szCs w:val="28"/>
          <w:lang w:val="ro-RO"/>
        </w:rPr>
        <w:t>.</w:t>
      </w:r>
    </w:p>
    <w:p w14:paraId="795F2CD3" w14:textId="50D7F3B0" w:rsidR="00C32909" w:rsidRPr="007328F0" w:rsidRDefault="00C3290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durata de conservare și stabilitatea la depozitare a produsului de protecție a plantelor, ținând seama de ambalaj, de temperatura optimă de depozitare (recomandată) și de condițiile de lumină. Se iau în considerare posibilele modificări ale compoziției datorate creșterii sau declinului microorganismului sau al microorganismelor contaminante relevante sau producerii de metaboliți care prezintă motive de îngrijorare în timpul depozitării etc.</w:t>
      </w:r>
    </w:p>
    <w:p w14:paraId="7EA4C2F0" w14:textId="52E54CE3" w:rsidR="00C32909" w:rsidRPr="007328F0" w:rsidRDefault="00C3290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proprietățile fizice și chimice ale produsului de protecție a plantelor și păstrarea acestor caracteristici după depozitare și iau în considerare, cu excepția cazului în care există o specificație FAO corespunzătoare, toate proprietățile fizice și chimice relevante ale produsului de protecție a plantelor.</w:t>
      </w:r>
    </w:p>
    <w:p w14:paraId="53DB00EA" w14:textId="1D949CCF" w:rsidR="00C32909" w:rsidRPr="007328F0" w:rsidRDefault="00C3290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cazul în care eticheta propusă include cerințe sau recomandări pentru utilizarea produsului de protecție a plantelor în combinație cu alte produse de protecție a plantelor sau adjuvanți ca amestec în rezervoare, Autoritatea competentă de eliberarea autorizației evaluează dacă produsul de protecție a plantelor este compatibil din punct de vedere fizic și chimic cu celelalte produse de protecție a plantelor sau adjuvanți din amestec.</w:t>
      </w:r>
    </w:p>
    <w:p w14:paraId="7691391D" w14:textId="59186172" w:rsidR="00C32909" w:rsidRPr="007328F0" w:rsidRDefault="003A15DA" w:rsidP="00427A24">
      <w:pPr>
        <w:pStyle w:val="Listparagraf"/>
        <w:ind w:left="0" w:firstLine="426"/>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Subsecțiunea 2</w:t>
      </w:r>
      <w:r w:rsidR="00C32909" w:rsidRPr="007328F0">
        <w:rPr>
          <w:rFonts w:ascii="Times New Roman" w:hAnsi="Times New Roman" w:cs="Times New Roman"/>
          <w:b/>
          <w:sz w:val="28"/>
          <w:szCs w:val="28"/>
          <w:lang w:val="ro-RO"/>
        </w:rPr>
        <w:t>.3 Eficiența</w:t>
      </w:r>
    </w:p>
    <w:p w14:paraId="486679D6" w14:textId="57E11C9D" w:rsidR="00C32909" w:rsidRPr="007328F0" w:rsidRDefault="00C32909" w:rsidP="00427A24">
      <w:pPr>
        <w:pStyle w:val="Listparagraf"/>
        <w:ind w:left="0" w:firstLine="426"/>
        <w:jc w:val="both"/>
        <w:rPr>
          <w:rFonts w:ascii="Times New Roman" w:hAnsi="Times New Roman" w:cs="Times New Roman"/>
          <w:sz w:val="28"/>
          <w:szCs w:val="28"/>
          <w:lang w:val="ro-RO"/>
        </w:rPr>
      </w:pPr>
    </w:p>
    <w:p w14:paraId="679E8BCF" w14:textId="21C0CB09" w:rsidR="00C32909" w:rsidRPr="007328F0" w:rsidRDefault="0028612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C32909" w:rsidRPr="007328F0">
        <w:rPr>
          <w:rFonts w:ascii="Times New Roman" w:hAnsi="Times New Roman" w:cs="Times New Roman"/>
          <w:sz w:val="28"/>
          <w:szCs w:val="28"/>
          <w:lang w:val="ro-RO"/>
        </w:rPr>
        <w:t xml:space="preserve">verifică eficiența produsului de protecție a plantelor pe baza informațiilor furnizate în conformitate cu </w:t>
      </w:r>
      <w:r w:rsidR="00961B76" w:rsidRPr="007328F0">
        <w:rPr>
          <w:rFonts w:ascii="Times New Roman" w:hAnsi="Times New Roman" w:cs="Times New Roman"/>
          <w:sz w:val="28"/>
          <w:szCs w:val="28"/>
          <w:lang w:val="ro-RO"/>
        </w:rPr>
        <w:t>Capitolul III</w:t>
      </w:r>
      <w:r w:rsidR="00C32909" w:rsidRPr="007328F0">
        <w:rPr>
          <w:rFonts w:ascii="Times New Roman" w:hAnsi="Times New Roman" w:cs="Times New Roman"/>
          <w:sz w:val="28"/>
          <w:szCs w:val="28"/>
          <w:lang w:val="ro-RO"/>
        </w:rPr>
        <w:t xml:space="preserve"> secțiunea </w:t>
      </w:r>
      <w:r w:rsidR="003B1DE8" w:rsidRPr="007328F0">
        <w:rPr>
          <w:rFonts w:ascii="Times New Roman" w:hAnsi="Times New Roman" w:cs="Times New Roman"/>
          <w:sz w:val="28"/>
          <w:szCs w:val="28"/>
          <w:lang w:val="ro-RO"/>
        </w:rPr>
        <w:t>7</w:t>
      </w:r>
      <w:r w:rsidR="00C32909"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lang w:val="ro-RO"/>
        </w:rPr>
        <w:t>Regulamentul de stabilire a cerințelor în materie de date aplicabile produselor de protecție a plantelor</w:t>
      </w:r>
      <w:r w:rsidR="00C32909" w:rsidRPr="007328F0">
        <w:rPr>
          <w:rFonts w:ascii="Times New Roman" w:hAnsi="Times New Roman" w:cs="Times New Roman"/>
          <w:sz w:val="28"/>
          <w:szCs w:val="28"/>
          <w:lang w:val="ro-RO"/>
        </w:rPr>
        <w:t>.</w:t>
      </w:r>
    </w:p>
    <w:p w14:paraId="2F8A15B5" w14:textId="69051538" w:rsidR="00286129" w:rsidRPr="007328F0" w:rsidRDefault="0028612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Atunci când utilizarea propusă se referă la combaterea sau la protecția împotriva unui organism, Autoritatea competentă de eliberarea autorizației evaluează posibilitatea ca organismul țintă să fie un pericol asupra sănătății plantelor în condițiile agronomice și de mediu (inclusiv climatice) din zona de utilizare propusă.</w:t>
      </w:r>
    </w:p>
    <w:p w14:paraId="561D7B50" w14:textId="3B682976" w:rsidR="00286129" w:rsidRPr="007328F0" w:rsidRDefault="0028612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Autoritatea competentă de eliberarea autorizației evaluează dacă ar putea apărea daune semnificative asupra plantelor sau a produselor vegetale sau pierderi de randament în condițiile agricole și de mediu (inclusiv climatice) din zona de utilizare propusă în cazul în care produsul de protecție a plantelor nu ar fi utilizat.</w:t>
      </w:r>
    </w:p>
    <w:p w14:paraId="4C8E36D1" w14:textId="7983AFC4" w:rsidR="00286129" w:rsidRPr="007328F0" w:rsidRDefault="00C105FC"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286129" w:rsidRPr="007328F0">
        <w:rPr>
          <w:rFonts w:ascii="Times New Roman" w:hAnsi="Times New Roman" w:cs="Times New Roman"/>
          <w:sz w:val="28"/>
          <w:szCs w:val="28"/>
          <w:lang w:val="ro-RO"/>
        </w:rPr>
        <w:t xml:space="preserve">evaluează datele privind eficiența produsului de protecție a plantelor prevăzute în </w:t>
      </w:r>
      <w:r w:rsidR="003B1DE8" w:rsidRPr="007328F0">
        <w:rPr>
          <w:rFonts w:ascii="Times New Roman" w:hAnsi="Times New Roman" w:cs="Times New Roman"/>
          <w:sz w:val="28"/>
          <w:szCs w:val="28"/>
          <w:lang w:val="ro-RO"/>
        </w:rPr>
        <w:t>Capitolul III</w:t>
      </w:r>
      <w:r w:rsidR="00286129"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lang w:val="ro-RO"/>
        </w:rPr>
        <w:t>Regulamentul de stabilire a cerințelor în materie de date aplicabile produselor de protecție a plantelor</w:t>
      </w:r>
      <w:r w:rsidR="00286129" w:rsidRPr="007328F0">
        <w:rPr>
          <w:rFonts w:ascii="Times New Roman" w:hAnsi="Times New Roman" w:cs="Times New Roman"/>
          <w:sz w:val="28"/>
          <w:szCs w:val="28"/>
          <w:lang w:val="ro-RO"/>
        </w:rPr>
        <w:t>, luând în considerare gradul de control sau amploarea efectului scontat, precum și condițiile experimentale relevante, ca de exemplu:</w:t>
      </w:r>
    </w:p>
    <w:p w14:paraId="0D014D7A" w14:textId="67089B62" w:rsidR="00286129" w:rsidRPr="007328F0" w:rsidRDefault="00286129" w:rsidP="00427A24">
      <w:pPr>
        <w:pStyle w:val="Listparagraf"/>
        <w:numPr>
          <w:ilvl w:val="0"/>
          <w:numId w:val="4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alegerea culturii sau a </w:t>
      </w:r>
      <w:proofErr w:type="spellStart"/>
      <w:r w:rsidRPr="007328F0">
        <w:rPr>
          <w:rFonts w:ascii="Times New Roman" w:hAnsi="Times New Roman" w:cs="Times New Roman"/>
          <w:sz w:val="28"/>
          <w:szCs w:val="28"/>
          <w:lang w:val="ro-RO"/>
        </w:rPr>
        <w:t>cultivarului</w:t>
      </w:r>
      <w:proofErr w:type="spellEnd"/>
      <w:r w:rsidRPr="007328F0">
        <w:rPr>
          <w:rFonts w:ascii="Times New Roman" w:hAnsi="Times New Roman" w:cs="Times New Roman"/>
          <w:sz w:val="28"/>
          <w:szCs w:val="28"/>
          <w:lang w:val="ro-RO"/>
        </w:rPr>
        <w:t>;</w:t>
      </w:r>
    </w:p>
    <w:p w14:paraId="0C71744D" w14:textId="77777777" w:rsidR="00286129" w:rsidRPr="007328F0" w:rsidRDefault="00286129" w:rsidP="00427A24">
      <w:pPr>
        <w:pStyle w:val="Listparagraf"/>
        <w:numPr>
          <w:ilvl w:val="0"/>
          <w:numId w:val="4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condițiile agronomice și de mediu (inclusiv climatice) (în cazul în care este necesar pentru o utilizare specifică, aceste date/informații ar trebui comunicate în egală măsură pentru perioada anterioară și ulterioară aplicării);</w:t>
      </w:r>
    </w:p>
    <w:p w14:paraId="1F424E75" w14:textId="77777777" w:rsidR="00286129" w:rsidRPr="007328F0" w:rsidRDefault="00286129" w:rsidP="00427A24">
      <w:pPr>
        <w:pStyle w:val="Listparagraf"/>
        <w:numPr>
          <w:ilvl w:val="0"/>
          <w:numId w:val="4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prezența și densitatea organismului țintă;</w:t>
      </w:r>
    </w:p>
    <w:p w14:paraId="2D95F8C0" w14:textId="77777777" w:rsidR="00286129" w:rsidRPr="007328F0" w:rsidRDefault="00286129" w:rsidP="00427A24">
      <w:pPr>
        <w:pStyle w:val="Listparagraf"/>
        <w:numPr>
          <w:ilvl w:val="0"/>
          <w:numId w:val="4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stadiul de dezvoltare a culturii și a organismului țintă;</w:t>
      </w:r>
    </w:p>
    <w:p w14:paraId="6E5FC285" w14:textId="77777777" w:rsidR="00286129" w:rsidRPr="007328F0" w:rsidRDefault="00286129" w:rsidP="00427A24">
      <w:pPr>
        <w:pStyle w:val="Listparagraf"/>
        <w:numPr>
          <w:ilvl w:val="0"/>
          <w:numId w:val="4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rata de aplicare a produsului de protecție a plantelor;</w:t>
      </w:r>
    </w:p>
    <w:p w14:paraId="7AAC8152" w14:textId="77777777" w:rsidR="00286129" w:rsidRPr="007328F0" w:rsidRDefault="00286129" w:rsidP="00427A24">
      <w:pPr>
        <w:pStyle w:val="Listparagraf"/>
        <w:numPr>
          <w:ilvl w:val="0"/>
          <w:numId w:val="4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rata de aplicare a adjuvantului adăugat, atunci când se solicită pe etichetă;</w:t>
      </w:r>
    </w:p>
    <w:p w14:paraId="65FCA76D" w14:textId="77777777" w:rsidR="00286129" w:rsidRPr="007328F0" w:rsidRDefault="00286129" w:rsidP="00427A24">
      <w:pPr>
        <w:pStyle w:val="Listparagraf"/>
        <w:numPr>
          <w:ilvl w:val="0"/>
          <w:numId w:val="4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frecvența și calendarul aplicărilor;</w:t>
      </w:r>
    </w:p>
    <w:p w14:paraId="1DFE560A" w14:textId="77777777" w:rsidR="00286129" w:rsidRPr="007328F0" w:rsidRDefault="00286129" w:rsidP="00427A24">
      <w:pPr>
        <w:pStyle w:val="Listparagraf"/>
        <w:numPr>
          <w:ilvl w:val="0"/>
          <w:numId w:val="4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tipul de echipament de aplicare care trebuie utilizat;</w:t>
      </w:r>
    </w:p>
    <w:p w14:paraId="79B5BD5E" w14:textId="3EDF80CF" w:rsidR="00286129" w:rsidRPr="007328F0" w:rsidRDefault="00286129" w:rsidP="00427A24">
      <w:pPr>
        <w:pStyle w:val="Listparagraf"/>
        <w:numPr>
          <w:ilvl w:val="0"/>
          <w:numId w:val="4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necesitatea unor măsuri speciale de curățare a echipamentului de aplicare înainte și după utilizare.</w:t>
      </w:r>
    </w:p>
    <w:p w14:paraId="5B3E3FE8" w14:textId="2E2F3A97" w:rsidR="00C105FC" w:rsidRPr="007328F0" w:rsidRDefault="00C105FC"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eficiența produsului de protecție a plantelor în seria de condiții agronomice, fitosanitare și de mediu (inclusiv climatice) susceptibile de a fi întâlnite în practică în zona de utilizare propusă. Evaluarea include compatibilitatea cu gestionarea integrată a dăunătorilor. Se acordă atenție în special următoarelor elemente:</w:t>
      </w:r>
    </w:p>
    <w:p w14:paraId="5B82A181" w14:textId="2C264363" w:rsidR="00C105FC" w:rsidRPr="007328F0" w:rsidRDefault="00C105FC" w:rsidP="00427A24">
      <w:pPr>
        <w:pStyle w:val="Listparagraf"/>
        <w:numPr>
          <w:ilvl w:val="0"/>
          <w:numId w:val="41"/>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nivelul, consecvența și durata efectului urmărit în raport cu doza propusă;</w:t>
      </w:r>
    </w:p>
    <w:p w14:paraId="76A154FE" w14:textId="77777777" w:rsidR="00C105FC" w:rsidRPr="007328F0" w:rsidRDefault="00C105FC" w:rsidP="00427A24">
      <w:pPr>
        <w:pStyle w:val="Listparagraf"/>
        <w:numPr>
          <w:ilvl w:val="0"/>
          <w:numId w:val="41"/>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compararea dozei propuse cu unul sau mai multe produse de referință adecvate, în cazul în care acestea există, și cu un martor netratat;</w:t>
      </w:r>
    </w:p>
    <w:p w14:paraId="49342079" w14:textId="77777777" w:rsidR="00C105FC" w:rsidRPr="007328F0" w:rsidRDefault="00C105FC" w:rsidP="00427A24">
      <w:pPr>
        <w:pStyle w:val="Listparagraf"/>
        <w:numPr>
          <w:ilvl w:val="0"/>
          <w:numId w:val="41"/>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după caz, efectul asupra randamentului sau asupra reducerii pierderilor pe perioada de depozitare, în termeni cantitativi și/sau calitativi, în comparație cu unul sau mai multe produse de referință adecvate, în cazul în care există, și cu un martor netratat;</w:t>
      </w:r>
    </w:p>
    <w:p w14:paraId="6E96B8A4" w14:textId="77777777" w:rsidR="00C105FC" w:rsidRPr="007328F0" w:rsidRDefault="00C105FC" w:rsidP="00427A24">
      <w:pPr>
        <w:pStyle w:val="Listparagraf"/>
        <w:numPr>
          <w:ilvl w:val="0"/>
          <w:numId w:val="41"/>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riscul apariției și dezvoltării unei rezistențe sau a unei rezistențe încrucișate în rândul populațiilor de organisme țintă.</w:t>
      </w:r>
    </w:p>
    <w:p w14:paraId="0498BD35" w14:textId="34B1DDC3" w:rsidR="00C105FC" w:rsidRPr="007328F0" w:rsidRDefault="00C105FC"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Atunci când nu există un produs de referință adecvat, Autoritatea competentă de eliberarea autorizației evaluează eficiența produsului de protecție a plantelor </w:t>
      </w:r>
      <w:r w:rsidRPr="007328F0">
        <w:rPr>
          <w:rFonts w:ascii="Times New Roman" w:hAnsi="Times New Roman" w:cs="Times New Roman"/>
          <w:sz w:val="28"/>
          <w:szCs w:val="28"/>
          <w:lang w:val="ro-RO"/>
        </w:rPr>
        <w:lastRenderedPageBreak/>
        <w:t>astfel încât să se determine dacă aplicarea sa prezintă avantaje coerente și foarte precise în condițiile agronomice, fitosanitare și de mediu (inclusiv climatice) din zona de utilizare propusă.</w:t>
      </w:r>
    </w:p>
    <w:p w14:paraId="3BC78F3A" w14:textId="1EBE18B7" w:rsidR="00C105FC" w:rsidRPr="007328F0" w:rsidRDefault="00C105FC"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apariția posibilă a efectelor adverse și amploarea lor asupra culturii tratate după aplicarea produsului de protecție a plantelor, în funcție de condițiile de utilizare propuse, comparativ, dacă este cazul, cu unul sau mai multe produse de referință adecvate, dacă acestea există, și/sau cu un martor netratat.</w:t>
      </w:r>
    </w:p>
    <w:p w14:paraId="001608A2" w14:textId="148EBBFB" w:rsidR="00C105FC" w:rsidRPr="007328F0" w:rsidRDefault="00C105FC" w:rsidP="00427A24">
      <w:pPr>
        <w:pStyle w:val="Listparagraf"/>
        <w:numPr>
          <w:ilvl w:val="0"/>
          <w:numId w:val="4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3FCCEAEA" w14:textId="022323A6" w:rsidR="00C105FC" w:rsidRPr="007328F0" w:rsidRDefault="00C105FC" w:rsidP="00427A24">
      <w:pPr>
        <w:pStyle w:val="Listparagraf"/>
        <w:numPr>
          <w:ilvl w:val="0"/>
          <w:numId w:val="4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datele privind eficiența;</w:t>
      </w:r>
    </w:p>
    <w:p w14:paraId="58DBC631" w14:textId="77777777" w:rsidR="00C105FC" w:rsidRPr="007328F0" w:rsidRDefault="00C105FC" w:rsidP="00427A24">
      <w:pPr>
        <w:pStyle w:val="Listparagraf"/>
        <w:numPr>
          <w:ilvl w:val="0"/>
          <w:numId w:val="4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alte informații relevante privind produsul de protecție a plantelor, cum ar fi natura produsului respectiv, doza, modul de aplicare, numărul și calendarul aplicărilor, incompatibilitatea cu alte tratamente ale culturilor;</w:t>
      </w:r>
    </w:p>
    <w:p w14:paraId="4190A14B" w14:textId="77777777" w:rsidR="00C105FC" w:rsidRPr="007328F0" w:rsidRDefault="00C105FC" w:rsidP="00427A24">
      <w:pPr>
        <w:pStyle w:val="Listparagraf"/>
        <w:numPr>
          <w:ilvl w:val="0"/>
          <w:numId w:val="43"/>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toate informațiile relevante privind microorganismul, inclusiv proprietățile biologice, de exemplu modul de acțiune, supraviețuirea, specificitatea gamei de gazde.</w:t>
      </w:r>
    </w:p>
    <w:p w14:paraId="419762BB" w14:textId="2E7CEAF1" w:rsidR="00C105FC" w:rsidRPr="007328F0" w:rsidRDefault="00C105FC" w:rsidP="00427A24">
      <w:pPr>
        <w:pStyle w:val="Listparagraf"/>
        <w:numPr>
          <w:ilvl w:val="0"/>
          <w:numId w:val="4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include:</w:t>
      </w:r>
    </w:p>
    <w:p w14:paraId="59D40F2E" w14:textId="62B0E708" w:rsidR="00C105FC" w:rsidRPr="007328F0" w:rsidRDefault="00C105FC" w:rsidP="00427A24">
      <w:pPr>
        <w:pStyle w:val="Listparagraf"/>
        <w:numPr>
          <w:ilvl w:val="0"/>
          <w:numId w:val="4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natura, frecvența, amploarea și persistența efectelor fitotoxice/fitopatogene observate și condițiile agronomice, fitosanitare și de mediu (inclusiv climatice) care le influențează;</w:t>
      </w:r>
    </w:p>
    <w:p w14:paraId="63F971A5" w14:textId="77777777" w:rsidR="00C105FC" w:rsidRPr="007328F0" w:rsidRDefault="00C105FC" w:rsidP="00427A24">
      <w:pPr>
        <w:pStyle w:val="Listparagraf"/>
        <w:numPr>
          <w:ilvl w:val="0"/>
          <w:numId w:val="4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diferențele de sensibilitate la efectele fitotoxice/fitopatogene între </w:t>
      </w:r>
      <w:proofErr w:type="spellStart"/>
      <w:r w:rsidRPr="007328F0">
        <w:rPr>
          <w:rFonts w:ascii="Times New Roman" w:hAnsi="Times New Roman" w:cs="Times New Roman"/>
          <w:sz w:val="28"/>
          <w:szCs w:val="28"/>
          <w:lang w:val="ro-RO"/>
        </w:rPr>
        <w:t>cultivarii</w:t>
      </w:r>
      <w:proofErr w:type="spellEnd"/>
      <w:r w:rsidRPr="007328F0">
        <w:rPr>
          <w:rFonts w:ascii="Times New Roman" w:hAnsi="Times New Roman" w:cs="Times New Roman"/>
          <w:sz w:val="28"/>
          <w:szCs w:val="28"/>
          <w:lang w:val="ro-RO"/>
        </w:rPr>
        <w:t xml:space="preserve"> principali;</w:t>
      </w:r>
    </w:p>
    <w:p w14:paraId="4AAFC93F" w14:textId="77777777" w:rsidR="00C105FC" w:rsidRPr="007328F0" w:rsidRDefault="00C105FC" w:rsidP="00427A24">
      <w:pPr>
        <w:pStyle w:val="Listparagraf"/>
        <w:numPr>
          <w:ilvl w:val="0"/>
          <w:numId w:val="4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partea culturii sau a produselor vegetale tratate care prezintă efecte fitotoxice/fitopatogene;</w:t>
      </w:r>
    </w:p>
    <w:p w14:paraId="0E83FF53" w14:textId="77777777" w:rsidR="00C105FC" w:rsidRPr="007328F0" w:rsidRDefault="00C105FC" w:rsidP="00427A24">
      <w:pPr>
        <w:pStyle w:val="Listparagraf"/>
        <w:numPr>
          <w:ilvl w:val="0"/>
          <w:numId w:val="4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efectul negativ asupra randamentului cantitativ și/sau calitativ al culturii sau al produselor vegetale tratate, precum și asupra proceselor de prelucrare;</w:t>
      </w:r>
    </w:p>
    <w:p w14:paraId="23D319AA" w14:textId="77777777" w:rsidR="00C105FC" w:rsidRPr="007328F0" w:rsidRDefault="00C105FC" w:rsidP="00427A24">
      <w:pPr>
        <w:pStyle w:val="Listparagraf"/>
        <w:numPr>
          <w:ilvl w:val="0"/>
          <w:numId w:val="4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efectul negativ asupra plantelor sau produselor vegetale tratate, destinate propagării în ceea ce privește viabilitatea, germinația, creșterea, înrădăcinarea și implantarea;</w:t>
      </w:r>
    </w:p>
    <w:p w14:paraId="26955ADB" w14:textId="06E91557" w:rsidR="00C105FC" w:rsidRPr="007328F0" w:rsidRDefault="00C105FC" w:rsidP="00427A24">
      <w:pPr>
        <w:pStyle w:val="Listparagraf"/>
        <w:numPr>
          <w:ilvl w:val="0"/>
          <w:numId w:val="4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cazul în care microorganismele sunt diseminate, în special pentru combaterea buruienilor, orice impact advers asupra culturilor adiacente.</w:t>
      </w:r>
    </w:p>
    <w:p w14:paraId="75F37AA5" w14:textId="7576404D" w:rsidR="00C105FC" w:rsidRPr="007328F0" w:rsidRDefault="00C105FC"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Atunci când eticheta propusă a produsului de protecție a plantelor include recomandări sau cerințe pentru utilizarea produsului de protecție a plantelor în amestec cu alte produse de protecție a plantelor și/sau cu adjuvanți în rezervoare, statele membre efectuează evaluările prevăzute la punctele 126-128 cu privire la informațiile furnizate referitoare la amestecul </w:t>
      </w:r>
      <w:r w:rsidRPr="007328F0">
        <w:rPr>
          <w:rFonts w:ascii="Times New Roman" w:hAnsi="Times New Roman" w:cs="Times New Roman"/>
          <w:sz w:val="28"/>
          <w:szCs w:val="28"/>
          <w:lang w:val="ro-RO"/>
        </w:rPr>
        <w:lastRenderedPageBreak/>
        <w:t>în rezervoare și evaluează caracterul adecvat al amestecului și condițiile de utilizare.</w:t>
      </w:r>
    </w:p>
    <w:p w14:paraId="73D6823D" w14:textId="0028CF56" w:rsidR="00C105FC" w:rsidRPr="007328F0" w:rsidRDefault="00C105FC"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efectele potențiale (de exemplu, antagonism, efecte fungicide) asupra activității microorganismului după amestecare sau pulverizare secvențială (sau utilizând alte tipuri de aplicații relevante) cu alte produse de protecție a plantelor, în conformitate cu instrucțiunile propuse de solicitant pe etichetă.</w:t>
      </w:r>
    </w:p>
    <w:p w14:paraId="091ADC06" w14:textId="313EC6DC" w:rsidR="00C105FC" w:rsidRPr="007328F0" w:rsidRDefault="00C105FC"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cazul în care datele disponibile indică faptul că microorganismul are efecte adverse asupra plantelor sau că metaboliții care prezintă motive de îngrijorare care au efecte adverse asupra plantelor pot persista în sol și/sau pot persista în/pe plante în cantități semnificative după utilizarea produsului de protecție a plantelor în conformitate cu condițiile de utilizare propuse, statele membre evaluează gradul efectelor adverse asupra culturilor ulterioare, luând în considerare informațiile relevante prevăzute în </w:t>
      </w:r>
      <w:r w:rsidR="003B1DE8" w:rsidRPr="007328F0">
        <w:rPr>
          <w:rFonts w:ascii="Times New Roman" w:hAnsi="Times New Roman" w:cs="Times New Roman"/>
          <w:sz w:val="28"/>
          <w:szCs w:val="28"/>
          <w:lang w:val="ro-RO"/>
        </w:rPr>
        <w:t>Capitolul III punctele 261 și 262</w:t>
      </w:r>
      <w:r w:rsidRPr="007328F0">
        <w:rPr>
          <w:rFonts w:ascii="Times New Roman" w:hAnsi="Times New Roman" w:cs="Times New Roman"/>
          <w:sz w:val="28"/>
          <w:szCs w:val="28"/>
          <w:lang w:val="ro-RO"/>
        </w:rPr>
        <w:t xml:space="preserve"> din Regulamentul de stabilire a cerințelor în materie de date aplicabile produselor de protecție a plantelor.</w:t>
      </w:r>
    </w:p>
    <w:p w14:paraId="12B3EB2E" w14:textId="4B60FA4D" w:rsidR="00C105FC" w:rsidRPr="007328F0" w:rsidRDefault="00C105FC"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potențialele efecte negative ale microorganismului asupra organismelor benefice, fie eliberate în mod deliberat, fie ca parte a altor practici (de exemplu, control biologic de conservare), luând în considerare informațiile relevante prevăzute în </w:t>
      </w:r>
      <w:r w:rsidR="003B1DE8"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punctul </w:t>
      </w:r>
      <w:r w:rsidR="003B1DE8" w:rsidRPr="007328F0">
        <w:rPr>
          <w:rFonts w:ascii="Times New Roman" w:hAnsi="Times New Roman" w:cs="Times New Roman"/>
          <w:sz w:val="28"/>
          <w:szCs w:val="28"/>
          <w:lang w:val="ro-RO"/>
        </w:rPr>
        <w:t>263</w:t>
      </w:r>
      <w:r w:rsidRPr="007328F0">
        <w:rPr>
          <w:rFonts w:ascii="Times New Roman" w:hAnsi="Times New Roman" w:cs="Times New Roman"/>
          <w:sz w:val="28"/>
          <w:szCs w:val="28"/>
          <w:lang w:val="ro-RO"/>
        </w:rPr>
        <w:t xml:space="preserve"> din </w:t>
      </w:r>
      <w:r w:rsidR="001548EB" w:rsidRPr="007328F0">
        <w:rPr>
          <w:rFonts w:ascii="Times New Roman" w:hAnsi="Times New Roman" w:cs="Times New Roman"/>
          <w:sz w:val="28"/>
          <w:szCs w:val="28"/>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33D50EFB" w14:textId="056FF013" w:rsidR="00C105FC" w:rsidRPr="007328F0" w:rsidRDefault="00C105FC"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Atunci când, prin utilizarea propusă a produsului de protecție a plantelor, se urmărește obținerea unui efect asupra vertebratelor, </w:t>
      </w:r>
      <w:r w:rsidR="001548EB" w:rsidRPr="007328F0">
        <w:rPr>
          <w:rFonts w:ascii="Times New Roman" w:hAnsi="Times New Roman" w:cs="Times New Roman"/>
          <w:sz w:val="28"/>
          <w:szCs w:val="28"/>
          <w:lang w:val="ro-RO"/>
        </w:rPr>
        <w:t xml:space="preserve">Autoritatea competentă de eliberarea autorizației </w:t>
      </w:r>
      <w:r w:rsidRPr="007328F0">
        <w:rPr>
          <w:rFonts w:ascii="Times New Roman" w:hAnsi="Times New Roman" w:cs="Times New Roman"/>
          <w:sz w:val="28"/>
          <w:szCs w:val="28"/>
          <w:lang w:val="ro-RO"/>
        </w:rPr>
        <w:t>evaluează mecanismul care produce această acțiune și efectele constatate în comportamentul și sănătatea animalelor țintă; atunci când acțiunea scontată este eliminarea animalului țintă, acestea evaluează timpul necesar pentru a provoca moartea animalului și condițiile în care survine moartea.</w:t>
      </w:r>
    </w:p>
    <w:p w14:paraId="66553742" w14:textId="77777777" w:rsidR="00C105FC" w:rsidRPr="007328F0" w:rsidRDefault="00C105FC" w:rsidP="00427A24">
      <w:pPr>
        <w:pStyle w:val="Listparagraf"/>
        <w:ind w:left="92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ia în considerare următoarele informații:</w:t>
      </w:r>
    </w:p>
    <w:p w14:paraId="5C16FE14" w14:textId="34EED80E" w:rsidR="00C105FC" w:rsidRPr="007328F0" w:rsidRDefault="00C105FC" w:rsidP="00427A24">
      <w:pPr>
        <w:pStyle w:val="Listparagraf"/>
        <w:numPr>
          <w:ilvl w:val="0"/>
          <w:numId w:val="4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relevante prevăzute în </w:t>
      </w:r>
      <w:r w:rsidR="003B1DE8"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din </w:t>
      </w:r>
      <w:r w:rsidR="001548EB"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și rezultatele evaluării acestora, inclusiv studiile toxicologice;</w:t>
      </w:r>
    </w:p>
    <w:p w14:paraId="230DCAE5" w14:textId="157BC0B4" w:rsidR="00C105FC" w:rsidRPr="007328F0" w:rsidRDefault="00C105FC" w:rsidP="00427A24">
      <w:pPr>
        <w:pStyle w:val="Listparagraf"/>
        <w:numPr>
          <w:ilvl w:val="0"/>
          <w:numId w:val="45"/>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informațiile relevante despre produsul de protecție a plantelor prevăzute în </w:t>
      </w:r>
      <w:r w:rsidR="003B1DE8"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din </w:t>
      </w:r>
      <w:r w:rsidR="001548EB" w:rsidRPr="007328F0">
        <w:rPr>
          <w:rFonts w:ascii="Times New Roman" w:hAnsi="Times New Roman" w:cs="Times New Roman"/>
          <w:sz w:val="28"/>
          <w:szCs w:val="28"/>
          <w:lang w:val="ro-RO"/>
        </w:rPr>
        <w:t>Regulamentul de stabilire a cerințelor în materie de date aplicabile produselor de protecție a plantelor</w:t>
      </w:r>
      <w:r w:rsidRPr="007328F0">
        <w:rPr>
          <w:rFonts w:ascii="Times New Roman" w:hAnsi="Times New Roman" w:cs="Times New Roman"/>
          <w:sz w:val="28"/>
          <w:szCs w:val="28"/>
          <w:lang w:val="ro-RO"/>
        </w:rPr>
        <w:t>, inclusiv studiile toxicologice și datele referitoare la eficiența sa.</w:t>
      </w:r>
    </w:p>
    <w:p w14:paraId="66D6A223" w14:textId="6EDB7A58" w:rsidR="001548EB" w:rsidRPr="007328F0" w:rsidRDefault="001548EB" w:rsidP="00427A24">
      <w:pPr>
        <w:pStyle w:val="Listparagraf"/>
        <w:ind w:left="1288"/>
        <w:jc w:val="both"/>
        <w:rPr>
          <w:rFonts w:ascii="Times New Roman" w:hAnsi="Times New Roman" w:cs="Times New Roman"/>
          <w:b/>
          <w:sz w:val="28"/>
          <w:szCs w:val="28"/>
          <w:lang w:val="ro-RO"/>
        </w:rPr>
      </w:pPr>
      <w:r w:rsidRPr="007328F0">
        <w:rPr>
          <w:rFonts w:ascii="Times New Roman" w:hAnsi="Times New Roman" w:cs="Times New Roman"/>
          <w:b/>
          <w:sz w:val="28"/>
          <w:szCs w:val="28"/>
          <w:lang w:val="ro-RO"/>
        </w:rPr>
        <w:t>Subse</w:t>
      </w:r>
      <w:r w:rsidR="003A15DA" w:rsidRPr="007328F0">
        <w:rPr>
          <w:rFonts w:ascii="Times New Roman" w:hAnsi="Times New Roman" w:cs="Times New Roman"/>
          <w:b/>
          <w:sz w:val="28"/>
          <w:szCs w:val="28"/>
          <w:lang w:val="ro-RO"/>
        </w:rPr>
        <w:t>cțiunea 2.4</w:t>
      </w:r>
      <w:r w:rsidRPr="007328F0">
        <w:rPr>
          <w:rFonts w:ascii="Times New Roman" w:hAnsi="Times New Roman" w:cs="Times New Roman"/>
          <w:b/>
          <w:sz w:val="28"/>
          <w:szCs w:val="28"/>
          <w:lang w:val="ro-RO"/>
        </w:rPr>
        <w:t xml:space="preserve"> Metode de identificare/detectare și de cuantificare</w:t>
      </w:r>
    </w:p>
    <w:p w14:paraId="3CBDD8F0" w14:textId="77777777" w:rsidR="001548EB" w:rsidRPr="007328F0" w:rsidRDefault="001548EB" w:rsidP="00427A24">
      <w:pPr>
        <w:pStyle w:val="Listparagraf"/>
        <w:ind w:left="1288"/>
        <w:jc w:val="both"/>
        <w:rPr>
          <w:rFonts w:ascii="Times New Roman" w:hAnsi="Times New Roman" w:cs="Times New Roman"/>
          <w:sz w:val="28"/>
          <w:szCs w:val="28"/>
          <w:lang w:val="ro-RO"/>
        </w:rPr>
      </w:pPr>
    </w:p>
    <w:p w14:paraId="17E3CAE6" w14:textId="15288489" w:rsidR="001548EB" w:rsidRPr="007328F0" w:rsidRDefault="001548EB"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datele privind metodele de identificare/detectare și cuantificare prezentate în conformitate cu </w:t>
      </w:r>
      <w:r w:rsidR="003B1DE8" w:rsidRPr="007328F0">
        <w:rPr>
          <w:rFonts w:ascii="Times New Roman" w:hAnsi="Times New Roman" w:cs="Times New Roman"/>
          <w:sz w:val="28"/>
          <w:szCs w:val="28"/>
          <w:lang w:val="ro-RO"/>
        </w:rPr>
        <w:t>Capitolul III secțiunea 3</w:t>
      </w:r>
      <w:r w:rsidRPr="007328F0">
        <w:rPr>
          <w:rFonts w:ascii="Times New Roman" w:hAnsi="Times New Roman" w:cs="Times New Roman"/>
          <w:sz w:val="28"/>
          <w:szCs w:val="28"/>
          <w:lang w:val="ro-RO"/>
        </w:rPr>
        <w:t xml:space="preserve"> din </w:t>
      </w:r>
      <w:r w:rsidR="00562795"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și cu </w:t>
      </w:r>
      <w:r w:rsidR="003B1DE8" w:rsidRPr="007328F0">
        <w:rPr>
          <w:rFonts w:ascii="Times New Roman" w:hAnsi="Times New Roman" w:cs="Times New Roman"/>
          <w:sz w:val="28"/>
          <w:szCs w:val="28"/>
          <w:lang w:val="ro-RO"/>
        </w:rPr>
        <w:t>Capitolul III secțiunea 6</w:t>
      </w:r>
      <w:r w:rsidRPr="007328F0">
        <w:rPr>
          <w:rFonts w:ascii="Times New Roman" w:hAnsi="Times New Roman" w:cs="Times New Roman"/>
          <w:sz w:val="28"/>
          <w:szCs w:val="28"/>
          <w:lang w:val="ro-RO"/>
        </w:rPr>
        <w:t xml:space="preserve"> din </w:t>
      </w:r>
      <w:r w:rsidR="00562795"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7B5447FD" w14:textId="57800195" w:rsidR="001548EB" w:rsidRPr="007328F0" w:rsidRDefault="005627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1548EB" w:rsidRPr="007328F0">
        <w:rPr>
          <w:rFonts w:ascii="Times New Roman" w:hAnsi="Times New Roman" w:cs="Times New Roman"/>
          <w:sz w:val="28"/>
          <w:szCs w:val="28"/>
          <w:lang w:val="ro-RO"/>
        </w:rPr>
        <w:t xml:space="preserve">evaluează metodele analitice propuse în scopul controlului și monitorizării microorganismului atât în produsul de protecție a plantelor, cât și, după caz, în sau pe părțile comestibile ale culturilor tratate. În plus, dacă este cazul, se evaluează, de asemenea, metodele analitice referitoare la metaboliții care prezintă motive de îngrijorare și la impuritățile relevante prezente în produsul de protecție a plantelor. Solicitantul furnizează date de validare adecvate în ceea ce privește metodele analitice de </w:t>
      </w:r>
      <w:proofErr w:type="spellStart"/>
      <w:r w:rsidR="001548EB" w:rsidRPr="007328F0">
        <w:rPr>
          <w:rFonts w:ascii="Times New Roman" w:hAnsi="Times New Roman" w:cs="Times New Roman"/>
          <w:sz w:val="28"/>
          <w:szCs w:val="28"/>
          <w:lang w:val="ro-RO"/>
        </w:rPr>
        <w:t>preautorizare</w:t>
      </w:r>
      <w:proofErr w:type="spellEnd"/>
      <w:r w:rsidR="001548EB" w:rsidRPr="007328F0">
        <w:rPr>
          <w:rFonts w:ascii="Times New Roman" w:hAnsi="Times New Roman" w:cs="Times New Roman"/>
          <w:sz w:val="28"/>
          <w:szCs w:val="28"/>
          <w:lang w:val="ro-RO"/>
        </w:rPr>
        <w:t xml:space="preserve"> și metodele de monitorizare ulterioară autorizării. Trebuie identificate în mod clar metodele considerate a fi validate în mod corespunzător pentru monitorizarea ulterioară autorizării.</w:t>
      </w:r>
    </w:p>
    <w:p w14:paraId="088E6B39" w14:textId="5A0E36AC" w:rsidR="00562795" w:rsidRPr="007328F0" w:rsidRDefault="00562795"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Evaluarea metodelor analitice pentru produsul de protecție a plantelor ia în considerare informațiile relevante prevăzute în </w:t>
      </w:r>
      <w:r w:rsidR="003B1DE8"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punctul </w:t>
      </w:r>
      <w:r w:rsidR="003B1DE8" w:rsidRPr="007328F0">
        <w:rPr>
          <w:rFonts w:ascii="Times New Roman" w:hAnsi="Times New Roman" w:cs="Times New Roman"/>
          <w:sz w:val="28"/>
          <w:szCs w:val="28"/>
          <w:lang w:val="ro-RO"/>
        </w:rPr>
        <w:t>11</w:t>
      </w:r>
      <w:r w:rsidRPr="007328F0">
        <w:rPr>
          <w:rFonts w:ascii="Times New Roman" w:hAnsi="Times New Roman" w:cs="Times New Roman"/>
          <w:sz w:val="28"/>
          <w:szCs w:val="28"/>
          <w:lang w:val="ro-RO"/>
        </w:rPr>
        <w:t xml:space="preserve">.1 din </w:t>
      </w:r>
      <w:r w:rsidRPr="007328F0">
        <w:rPr>
          <w:rFonts w:ascii="Times New Roman" w:hAnsi="Times New Roman" w:cs="Times New Roman"/>
          <w:sz w:val="28"/>
          <w:szCs w:val="28"/>
          <w:shd w:val="clear" w:color="auto" w:fill="FFFF00"/>
          <w:lang w:val="ro-RO"/>
        </w:rPr>
        <w:t xml:space="preserve">Regulamentul de stabilire a cerințelor în materie de date aplicabile substanțelor </w:t>
      </w:r>
      <w:proofErr w:type="spellStart"/>
      <w:r w:rsidRPr="007328F0">
        <w:rPr>
          <w:rFonts w:ascii="Times New Roman" w:hAnsi="Times New Roman" w:cs="Times New Roman"/>
          <w:sz w:val="28"/>
          <w:szCs w:val="28"/>
          <w:shd w:val="clear" w:color="auto" w:fill="FFFF00"/>
          <w:lang w:val="ro-RO"/>
        </w:rPr>
        <w:t>active</w:t>
      </w:r>
      <w:r w:rsidRPr="007328F0">
        <w:rPr>
          <w:rFonts w:ascii="Times New Roman" w:hAnsi="Times New Roman" w:cs="Times New Roman"/>
          <w:sz w:val="28"/>
          <w:szCs w:val="28"/>
          <w:lang w:val="ro-RO"/>
        </w:rPr>
        <w:t>ș</w:t>
      </w:r>
      <w:r w:rsidR="003B1DE8" w:rsidRPr="007328F0">
        <w:rPr>
          <w:rFonts w:ascii="Times New Roman" w:hAnsi="Times New Roman" w:cs="Times New Roman"/>
          <w:sz w:val="28"/>
          <w:szCs w:val="28"/>
          <w:lang w:val="ro-RO"/>
        </w:rPr>
        <w:t>i</w:t>
      </w:r>
      <w:proofErr w:type="spellEnd"/>
      <w:r w:rsidR="003B1DE8" w:rsidRPr="007328F0">
        <w:rPr>
          <w:rFonts w:ascii="Times New Roman" w:hAnsi="Times New Roman" w:cs="Times New Roman"/>
          <w:sz w:val="28"/>
          <w:szCs w:val="28"/>
          <w:lang w:val="ro-RO"/>
        </w:rPr>
        <w:t xml:space="preserve"> în partea B punctul 238</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355C8516" w14:textId="385A4CF3" w:rsidR="00562795" w:rsidRPr="007328F0" w:rsidRDefault="00562795"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metodele propuse pentru identificarea și cuantificarea microorganismului și, în special, metodele care diferențiază microorganismul față de tulpinile strâns înrudite. Aceste metode includ cele mai adecvate metode analitice moleculare și fenotipice, pentru a permite o distincție clară între microorganismul evaluat și alte tulpini care aparțin aceleiași specii. Statele membre evaluează, de asemenea, metodele propuse pentru identificarea și cuantificarea microorganismelor contaminante relevante.</w:t>
      </w:r>
    </w:p>
    <w:p w14:paraId="7B46D8C5" w14:textId="5E1A2135" w:rsidR="00562795" w:rsidRPr="007328F0" w:rsidRDefault="00562795"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După caz, Autoritatea competentă de eliberarea autorizației evaluează metodele de analiză propuse pentru identificarea și cuantificarea metaboliților care prezintă motive de îngrijorare identificați în conformitate cu </w:t>
      </w:r>
      <w:r w:rsidR="002C468D" w:rsidRPr="007328F0">
        <w:rPr>
          <w:rFonts w:ascii="Times New Roman" w:hAnsi="Times New Roman" w:cs="Times New Roman"/>
          <w:sz w:val="28"/>
          <w:szCs w:val="28"/>
          <w:lang w:val="ro-RO"/>
        </w:rPr>
        <w:t>Capitolul III punctul 10</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a impurităților relevante, a </w:t>
      </w:r>
      <w:proofErr w:type="spellStart"/>
      <w:r w:rsidRPr="007328F0">
        <w:rPr>
          <w:rFonts w:ascii="Times New Roman" w:hAnsi="Times New Roman" w:cs="Times New Roman"/>
          <w:sz w:val="28"/>
          <w:szCs w:val="28"/>
          <w:lang w:val="ro-RO"/>
        </w:rPr>
        <w:t>coformulanților</w:t>
      </w:r>
      <w:proofErr w:type="spellEnd"/>
      <w:r w:rsidRPr="007328F0">
        <w:rPr>
          <w:rFonts w:ascii="Times New Roman" w:hAnsi="Times New Roman" w:cs="Times New Roman"/>
          <w:sz w:val="28"/>
          <w:szCs w:val="28"/>
          <w:lang w:val="ro-RO"/>
        </w:rPr>
        <w:t xml:space="preserve">, a agenților </w:t>
      </w:r>
      <w:proofErr w:type="spellStart"/>
      <w:r w:rsidRPr="007328F0">
        <w:rPr>
          <w:rFonts w:ascii="Times New Roman" w:hAnsi="Times New Roman" w:cs="Times New Roman"/>
          <w:sz w:val="28"/>
          <w:szCs w:val="28"/>
          <w:lang w:val="ro-RO"/>
        </w:rPr>
        <w:t>fitoprotectori</w:t>
      </w:r>
      <w:proofErr w:type="spellEnd"/>
      <w:r w:rsidRPr="007328F0">
        <w:rPr>
          <w:rFonts w:ascii="Times New Roman" w:hAnsi="Times New Roman" w:cs="Times New Roman"/>
          <w:sz w:val="28"/>
          <w:szCs w:val="28"/>
          <w:lang w:val="ro-RO"/>
        </w:rPr>
        <w:t xml:space="preserve"> și a agenților sinergici.</w:t>
      </w:r>
    </w:p>
    <w:p w14:paraId="030233E5" w14:textId="39818F04" w:rsidR="00562795" w:rsidRPr="007328F0" w:rsidRDefault="00562795"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metodele propuse pentru identificarea și cuantificarea densității microorganismului, după caz, pe și/sau în culturi, în alimente și furaje, în țesuturile și fluidele corpului uman și animal, în compartimentul de mediu relevant.</w:t>
      </w:r>
    </w:p>
    <w:p w14:paraId="3A58683E" w14:textId="3D31C969" w:rsidR="00562795" w:rsidRPr="007328F0" w:rsidRDefault="00562795"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Autoritatea competentă de eliberarea autorizației evaluează metodele analitice propuse pentru identificarea și cuantificarea reziduurilor de metaboliți care prezintă motive de îngrijorare, după caz, pe și/sau în culturi, în alimente și furaje, în țesuturile și fluidele corpului uman și animal, în compartimentul de mediu relevant.</w:t>
      </w:r>
    </w:p>
    <w:p w14:paraId="3A08A660" w14:textId="1700B9B5" w:rsidR="00562795" w:rsidRPr="007328F0" w:rsidRDefault="003A15DA" w:rsidP="00427A24">
      <w:pPr>
        <w:pStyle w:val="Listparagraf"/>
        <w:ind w:left="928"/>
        <w:jc w:val="both"/>
        <w:rPr>
          <w:rFonts w:ascii="Times New Roman" w:hAnsi="Times New Roman" w:cs="Times New Roman"/>
          <w:sz w:val="28"/>
          <w:szCs w:val="28"/>
          <w:lang w:val="ro-RO"/>
        </w:rPr>
      </w:pPr>
      <w:r w:rsidRPr="007328F0">
        <w:rPr>
          <w:rFonts w:ascii="Times New Roman" w:hAnsi="Times New Roman" w:cs="Times New Roman"/>
          <w:b/>
          <w:sz w:val="28"/>
          <w:szCs w:val="28"/>
          <w:lang w:val="ro-RO"/>
        </w:rPr>
        <w:t>Subsecțiunea 2.5</w:t>
      </w:r>
      <w:r w:rsidR="00562795" w:rsidRPr="007328F0">
        <w:rPr>
          <w:rFonts w:ascii="Times New Roman" w:hAnsi="Times New Roman" w:cs="Times New Roman"/>
          <w:b/>
          <w:sz w:val="28"/>
          <w:szCs w:val="28"/>
          <w:lang w:val="ro-RO"/>
        </w:rPr>
        <w:t xml:space="preserve"> Impactul asupra sănătății umane sau animale</w:t>
      </w:r>
    </w:p>
    <w:p w14:paraId="4AB2647D" w14:textId="5002C015" w:rsidR="00562795" w:rsidRPr="007328F0" w:rsidRDefault="00562795"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datele privind sănătatea umană și animală (și anume specii hrănite și ținute în mod normal de om sau animale de la care se obțin produse alimentare) prezentate în conformitate cu </w:t>
      </w:r>
      <w:r w:rsidR="002C468D"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secțiunile </w:t>
      </w:r>
      <w:r w:rsidR="00DB52B9" w:rsidRPr="007328F0">
        <w:rPr>
          <w:rFonts w:ascii="Times New Roman" w:hAnsi="Times New Roman" w:cs="Times New Roman"/>
          <w:sz w:val="28"/>
          <w:szCs w:val="28"/>
          <w:lang w:val="ro-RO"/>
        </w:rPr>
        <w:t xml:space="preserve">4 și </w:t>
      </w:r>
      <w:r w:rsidRPr="007328F0">
        <w:rPr>
          <w:rFonts w:ascii="Times New Roman" w:hAnsi="Times New Roman" w:cs="Times New Roman"/>
          <w:sz w:val="28"/>
          <w:szCs w:val="28"/>
          <w:lang w:val="ro-RO"/>
        </w:rPr>
        <w:t xml:space="preserve">5  din </w:t>
      </w:r>
      <w:r w:rsidR="00E611AC"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00DB52B9" w:rsidRPr="007328F0">
        <w:rPr>
          <w:rFonts w:ascii="Times New Roman" w:hAnsi="Times New Roman" w:cs="Times New Roman"/>
          <w:sz w:val="28"/>
          <w:szCs w:val="28"/>
          <w:shd w:val="clear" w:color="auto" w:fill="FFFF00"/>
          <w:lang w:val="ro-RO"/>
        </w:rPr>
        <w:t xml:space="preserve"> </w:t>
      </w:r>
      <w:r w:rsidRPr="007328F0">
        <w:rPr>
          <w:rFonts w:ascii="Times New Roman" w:hAnsi="Times New Roman" w:cs="Times New Roman"/>
          <w:sz w:val="28"/>
          <w:szCs w:val="28"/>
          <w:lang w:val="ro-RO"/>
        </w:rPr>
        <w:t xml:space="preserve">și </w:t>
      </w:r>
      <w:r w:rsidR="00DB52B9" w:rsidRPr="007328F0">
        <w:rPr>
          <w:rFonts w:ascii="Times New Roman" w:hAnsi="Times New Roman" w:cs="Times New Roman"/>
          <w:sz w:val="28"/>
          <w:szCs w:val="28"/>
          <w:lang w:val="ro-RO"/>
        </w:rPr>
        <w:t xml:space="preserve">Capitolul III </w:t>
      </w:r>
      <w:proofErr w:type="spellStart"/>
      <w:r w:rsidR="00DB52B9" w:rsidRPr="007328F0">
        <w:rPr>
          <w:rFonts w:ascii="Times New Roman" w:hAnsi="Times New Roman" w:cs="Times New Roman"/>
          <w:sz w:val="28"/>
          <w:szCs w:val="28"/>
          <w:lang w:val="ro-RO"/>
        </w:rPr>
        <w:t>secțiunia</w:t>
      </w:r>
      <w:proofErr w:type="spellEnd"/>
      <w:r w:rsidRPr="007328F0">
        <w:rPr>
          <w:rFonts w:ascii="Times New Roman" w:hAnsi="Times New Roman" w:cs="Times New Roman"/>
          <w:sz w:val="28"/>
          <w:szCs w:val="28"/>
          <w:lang w:val="ro-RO"/>
        </w:rPr>
        <w:t xml:space="preserve"> </w:t>
      </w:r>
      <w:r w:rsidR="00DB52B9" w:rsidRPr="007328F0">
        <w:rPr>
          <w:rFonts w:ascii="Times New Roman" w:hAnsi="Times New Roman" w:cs="Times New Roman"/>
          <w:sz w:val="28"/>
          <w:szCs w:val="28"/>
          <w:lang w:val="ro-RO"/>
        </w:rPr>
        <w:t>8</w:t>
      </w:r>
      <w:r w:rsidRPr="007328F0">
        <w:rPr>
          <w:rFonts w:ascii="Times New Roman" w:hAnsi="Times New Roman" w:cs="Times New Roman"/>
          <w:sz w:val="28"/>
          <w:szCs w:val="28"/>
          <w:lang w:val="ro-RO"/>
        </w:rPr>
        <w:t xml:space="preserve"> și </w:t>
      </w:r>
      <w:r w:rsidR="00DB52B9" w:rsidRPr="007328F0">
        <w:rPr>
          <w:rFonts w:ascii="Times New Roman" w:hAnsi="Times New Roman" w:cs="Times New Roman"/>
          <w:sz w:val="28"/>
          <w:szCs w:val="28"/>
          <w:lang w:val="ro-RO"/>
        </w:rPr>
        <w:t>punctul 283</w:t>
      </w:r>
      <w:r w:rsidRPr="007328F0">
        <w:rPr>
          <w:rFonts w:ascii="Times New Roman" w:hAnsi="Times New Roman" w:cs="Times New Roman"/>
          <w:sz w:val="28"/>
          <w:szCs w:val="28"/>
          <w:lang w:val="ro-RO"/>
        </w:rPr>
        <w:t xml:space="preserve"> din </w:t>
      </w:r>
      <w:r w:rsidR="00E611AC"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1E04B1BB" w14:textId="77777777" w:rsidR="00562795" w:rsidRPr="007328F0" w:rsidRDefault="005627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Cele mai importante aspecte care trebuie evaluate sunt:</w:t>
      </w:r>
    </w:p>
    <w:p w14:paraId="07B7E265" w14:textId="1EA4D220" w:rsidR="00562795" w:rsidRPr="007328F0" w:rsidRDefault="00562795"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infecțiozitatea și patogenitatea;</w:t>
      </w:r>
    </w:p>
    <w:p w14:paraId="0296712C" w14:textId="760098E2" w:rsidR="00562795" w:rsidRPr="007328F0" w:rsidRDefault="00562795"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toxicitatea metaboliților care prezintă motive de îngrijorare, a agenților </w:t>
      </w:r>
      <w:proofErr w:type="spellStart"/>
      <w:r w:rsidRPr="007328F0">
        <w:rPr>
          <w:rFonts w:ascii="Times New Roman" w:hAnsi="Times New Roman" w:cs="Times New Roman"/>
          <w:sz w:val="28"/>
          <w:szCs w:val="28"/>
          <w:lang w:val="ro-RO"/>
        </w:rPr>
        <w:t>fitoprotectori</w:t>
      </w:r>
      <w:proofErr w:type="spellEnd"/>
      <w:r w:rsidRPr="007328F0">
        <w:rPr>
          <w:rFonts w:ascii="Times New Roman" w:hAnsi="Times New Roman" w:cs="Times New Roman"/>
          <w:sz w:val="28"/>
          <w:szCs w:val="28"/>
          <w:lang w:val="ro-RO"/>
        </w:rPr>
        <w:t>, a agenților sinergici și a impurităților relevante;</w:t>
      </w:r>
    </w:p>
    <w:p w14:paraId="35AC259B" w14:textId="6AC04E53" w:rsidR="00562795" w:rsidRPr="007328F0" w:rsidRDefault="00562795"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activitatea </w:t>
      </w:r>
      <w:proofErr w:type="spellStart"/>
      <w:r w:rsidRPr="007328F0">
        <w:rPr>
          <w:rFonts w:ascii="Times New Roman" w:hAnsi="Times New Roman" w:cs="Times New Roman"/>
          <w:sz w:val="28"/>
          <w:szCs w:val="28"/>
          <w:lang w:val="ro-RO"/>
        </w:rPr>
        <w:t>antimicrobiană</w:t>
      </w:r>
      <w:proofErr w:type="spellEnd"/>
      <w:r w:rsidRPr="007328F0">
        <w:rPr>
          <w:rFonts w:ascii="Times New Roman" w:hAnsi="Times New Roman" w:cs="Times New Roman"/>
          <w:sz w:val="28"/>
          <w:szCs w:val="28"/>
          <w:lang w:val="ro-RO"/>
        </w:rPr>
        <w:t xml:space="preserve"> relevantă a metaboliților prezenți în produsul de protecție a plantelor;</w:t>
      </w:r>
    </w:p>
    <w:p w14:paraId="2563F9B9" w14:textId="34D39685" w:rsidR="00562795" w:rsidRPr="007328F0" w:rsidRDefault="00562795"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susceptibilitatea la agenți </w:t>
      </w:r>
      <w:proofErr w:type="spellStart"/>
      <w:r w:rsidRPr="007328F0">
        <w:rPr>
          <w:rFonts w:ascii="Times New Roman" w:hAnsi="Times New Roman" w:cs="Times New Roman"/>
          <w:sz w:val="28"/>
          <w:szCs w:val="28"/>
          <w:lang w:val="ro-RO"/>
        </w:rPr>
        <w:t>antimicrobieni</w:t>
      </w:r>
      <w:proofErr w:type="spellEnd"/>
      <w:r w:rsidRPr="007328F0">
        <w:rPr>
          <w:rFonts w:ascii="Times New Roman" w:hAnsi="Times New Roman" w:cs="Times New Roman"/>
          <w:sz w:val="28"/>
          <w:szCs w:val="28"/>
          <w:lang w:val="ro-RO"/>
        </w:rPr>
        <w:t xml:space="preserve"> relevanți pentru a asigura disponibilitatea unor opțiuni de tratament suficiente în cazul unei infecții oportuniste.</w:t>
      </w:r>
    </w:p>
    <w:p w14:paraId="07700534" w14:textId="77777777" w:rsidR="00562795" w:rsidRPr="007328F0" w:rsidRDefault="005627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Aceste aspecte cuprind un set complex de interacțiuni între microorganisme și gazde și trebuie evaluate în mod integrat, aplicând o abordare bazată pe forța probantă a datelor.</w:t>
      </w:r>
    </w:p>
    <w:p w14:paraId="3C58F6E6" w14:textId="413C0273" w:rsidR="00562795" w:rsidRPr="007328F0" w:rsidRDefault="00562795"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Este întotdeauna necesară o evaluare a infecțiozității și a patogenității.</w:t>
      </w:r>
    </w:p>
    <w:p w14:paraId="34423021" w14:textId="2B4E2927" w:rsidR="00E611AC" w:rsidRPr="007328F0" w:rsidRDefault="00E611AC"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Se evaluează disponibilitatea unor suficiente opțiuni de tratament împotriva microorganismului conținut în produsul de protecție a plantelor.</w:t>
      </w:r>
    </w:p>
    <w:p w14:paraId="29A0D6A8" w14:textId="69AA0E73" w:rsidR="00E611AC" w:rsidRPr="007328F0" w:rsidRDefault="00E611AC"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infecțiozitatea și patogenitatea microorganismului, precum și toxicitatea metaboliților care prezintă motive de îngrijorare și a impurităților relevante. Această evaluare ia în considerare următoarele informații:</w:t>
      </w:r>
    </w:p>
    <w:p w14:paraId="12C1FF86" w14:textId="030F1AC4" w:rsidR="00E611AC" w:rsidRPr="007328F0" w:rsidRDefault="00E611AC" w:rsidP="00427A24">
      <w:pPr>
        <w:pStyle w:val="Listparagraf"/>
        <w:numPr>
          <w:ilvl w:val="0"/>
          <w:numId w:val="46"/>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disponibile privind infecțiozitatea și patogenitatea (de exemplu, pe baza proprietăților biologice, a literaturii de specialitate evaluate inter </w:t>
      </w:r>
      <w:proofErr w:type="spellStart"/>
      <w:r w:rsidRPr="007328F0">
        <w:rPr>
          <w:rFonts w:ascii="Times New Roman" w:hAnsi="Times New Roman" w:cs="Times New Roman"/>
          <w:sz w:val="28"/>
          <w:szCs w:val="28"/>
          <w:lang w:val="ro-RO"/>
        </w:rPr>
        <w:t>pares</w:t>
      </w:r>
      <w:proofErr w:type="spellEnd"/>
      <w:r w:rsidRPr="007328F0">
        <w:rPr>
          <w:rFonts w:ascii="Times New Roman" w:hAnsi="Times New Roman" w:cs="Times New Roman"/>
          <w:sz w:val="28"/>
          <w:szCs w:val="28"/>
          <w:lang w:val="ro-RO"/>
        </w:rPr>
        <w:t xml:space="preserve">, a studiilor pe animale efectuate de solicitant), astfel cum se prevede în </w:t>
      </w:r>
      <w:r w:rsidR="009B0C15"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Pentru microorganisme, este posibil ca testele de infecțiozitate și patogenitate pe animale să nu fie întotdeauna adecvate pentru extrapolare la om din cauza diferențelor dintre om și animalele testate (de exemplu, sistemul imunitar, </w:t>
      </w:r>
      <w:proofErr w:type="spellStart"/>
      <w:r w:rsidRPr="007328F0">
        <w:rPr>
          <w:rFonts w:ascii="Times New Roman" w:hAnsi="Times New Roman" w:cs="Times New Roman"/>
          <w:sz w:val="28"/>
          <w:szCs w:val="28"/>
          <w:lang w:val="ro-RO"/>
        </w:rPr>
        <w:t>microbiom</w:t>
      </w:r>
      <w:proofErr w:type="spellEnd"/>
      <w:r w:rsidRPr="007328F0">
        <w:rPr>
          <w:rFonts w:ascii="Times New Roman" w:hAnsi="Times New Roman" w:cs="Times New Roman"/>
          <w:sz w:val="28"/>
          <w:szCs w:val="28"/>
          <w:lang w:val="ro-RO"/>
        </w:rPr>
        <w:t xml:space="preserve">). Microorganismele pot avea o gamă restrânsă de gazde, astfel încât nu </w:t>
      </w:r>
      <w:r w:rsidRPr="007328F0">
        <w:rPr>
          <w:rFonts w:ascii="Times New Roman" w:hAnsi="Times New Roman" w:cs="Times New Roman"/>
          <w:sz w:val="28"/>
          <w:szCs w:val="28"/>
          <w:lang w:val="ro-RO"/>
        </w:rPr>
        <w:lastRenderedPageBreak/>
        <w:t xml:space="preserve">se poate presupune întotdeauna că un microorganism care cauzează boli la animalele testate are același rezultat la om și viceversa. Informațiile disponibile și furnizate de solicitant, </w:t>
      </w:r>
      <w:r w:rsidR="00375AF6" w:rsidRPr="007328F0">
        <w:rPr>
          <w:rFonts w:ascii="Times New Roman" w:hAnsi="Times New Roman" w:cs="Times New Roman"/>
          <w:sz w:val="28"/>
          <w:szCs w:val="28"/>
          <w:lang w:val="ro-RO"/>
        </w:rPr>
        <w:t xml:space="preserve">pentru </w:t>
      </w:r>
      <w:r w:rsidR="00375AF6" w:rsidRPr="007328F0">
        <w:rPr>
          <w:rFonts w:ascii="Times New Roman" w:hAnsi="Times New Roman" w:cs="Times New Roman"/>
          <w:bCs/>
          <w:sz w:val="28"/>
          <w:szCs w:val="28"/>
          <w:lang w:val="ro-RO"/>
        </w:rPr>
        <w:t xml:space="preserve">Originea, distribuția, istoricul utilizării, Cerințe privind creșterea, Relația cu agenții patogeni umani cunoscuți și cu agenții patogeni ai organismelor </w:t>
      </w:r>
      <w:proofErr w:type="spellStart"/>
      <w:r w:rsidR="00375AF6" w:rsidRPr="007328F0">
        <w:rPr>
          <w:rFonts w:ascii="Times New Roman" w:hAnsi="Times New Roman" w:cs="Times New Roman"/>
          <w:bCs/>
          <w:sz w:val="28"/>
          <w:szCs w:val="28"/>
          <w:lang w:val="ro-RO"/>
        </w:rPr>
        <w:t>nețintă</w:t>
      </w:r>
      <w:proofErr w:type="spellEnd"/>
      <w:r w:rsidR="00375AF6" w:rsidRPr="007328F0">
        <w:rPr>
          <w:rFonts w:ascii="Times New Roman" w:hAnsi="Times New Roman" w:cs="Times New Roman"/>
          <w:sz w:val="28"/>
          <w:szCs w:val="28"/>
          <w:lang w:val="ro-RO"/>
        </w:rPr>
        <w:t xml:space="preserve"> și </w:t>
      </w:r>
      <w:r w:rsidRPr="007328F0">
        <w:rPr>
          <w:rFonts w:ascii="Times New Roman" w:hAnsi="Times New Roman" w:cs="Times New Roman"/>
          <w:sz w:val="28"/>
          <w:szCs w:val="28"/>
          <w:lang w:val="ro-RO"/>
        </w:rPr>
        <w:t>astfel</w:t>
      </w:r>
      <w:r w:rsidR="00375AF6" w:rsidRPr="007328F0">
        <w:rPr>
          <w:rFonts w:ascii="Times New Roman" w:hAnsi="Times New Roman" w:cs="Times New Roman"/>
          <w:sz w:val="28"/>
          <w:szCs w:val="28"/>
          <w:lang w:val="ro-RO"/>
        </w:rPr>
        <w:t xml:space="preserve"> cum se prevede la punctele</w:t>
      </w:r>
      <w:r w:rsidRPr="007328F0">
        <w:rPr>
          <w:rFonts w:ascii="Times New Roman" w:hAnsi="Times New Roman" w:cs="Times New Roman"/>
          <w:sz w:val="28"/>
          <w:szCs w:val="28"/>
          <w:lang w:val="ro-RO"/>
        </w:rPr>
        <w:t xml:space="preserve"> </w:t>
      </w:r>
      <w:r w:rsidR="00375AF6" w:rsidRPr="007328F0">
        <w:rPr>
          <w:rFonts w:ascii="Times New Roman" w:hAnsi="Times New Roman" w:cs="Times New Roman"/>
          <w:sz w:val="28"/>
          <w:szCs w:val="28"/>
          <w:lang w:val="ro-RO"/>
        </w:rPr>
        <w:t>9</w:t>
      </w:r>
      <w:r w:rsidR="00226289" w:rsidRPr="007328F0">
        <w:rPr>
          <w:rFonts w:ascii="Times New Roman" w:hAnsi="Times New Roman" w:cs="Times New Roman"/>
          <w:sz w:val="28"/>
          <w:szCs w:val="28"/>
          <w:lang w:val="ro-RO"/>
        </w:rPr>
        <w:t xml:space="preserve"> și 18</w:t>
      </w:r>
      <w:r w:rsidRPr="007328F0">
        <w:rPr>
          <w:rFonts w:ascii="Times New Roman" w:hAnsi="Times New Roman" w:cs="Times New Roman"/>
          <w:sz w:val="28"/>
          <w:szCs w:val="28"/>
          <w:lang w:val="ro-RO"/>
        </w:rPr>
        <w:t xml:space="preserve"> din </w:t>
      </w:r>
      <w:r w:rsidR="006F1455"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a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și/sau extrase din orice alte surse fiabile (de exemplu, prezumția calificată de siguranță, literatura de specialitate evaluată </w:t>
      </w:r>
      <w:r w:rsidRPr="007328F0">
        <w:rPr>
          <w:rFonts w:ascii="Times New Roman" w:hAnsi="Times New Roman" w:cs="Times New Roman"/>
          <w:i/>
          <w:sz w:val="28"/>
          <w:szCs w:val="28"/>
          <w:lang w:val="ro-RO"/>
        </w:rPr>
        <w:t xml:space="preserve">inter </w:t>
      </w:r>
      <w:proofErr w:type="spellStart"/>
      <w:r w:rsidRPr="007328F0">
        <w:rPr>
          <w:rFonts w:ascii="Times New Roman" w:hAnsi="Times New Roman" w:cs="Times New Roman"/>
          <w:i/>
          <w:sz w:val="28"/>
          <w:szCs w:val="28"/>
          <w:lang w:val="ro-RO"/>
        </w:rPr>
        <w:t>pares</w:t>
      </w:r>
      <w:proofErr w:type="spellEnd"/>
      <w:r w:rsidRPr="007328F0">
        <w:rPr>
          <w:rFonts w:ascii="Times New Roman" w:hAnsi="Times New Roman" w:cs="Times New Roman"/>
          <w:sz w:val="28"/>
          <w:szCs w:val="28"/>
          <w:lang w:val="ro-RO"/>
        </w:rPr>
        <w:t xml:space="preserve">) pot oferi indicații științifice solide și fiabile privind infecțiozitatea și patogenitatea microorganismului. În cazul în care un solicitant furnizează un rezumat al informațiilor deja disponibile privind infecțiozitatea și patogenitatea microorganismului, evaluează dovezile științifice furnizate de solicitant utilizând o abordare bazată pe forța probantă a datelor, pentru a evalua dacă posibila neprezentare a anumitor studii </w:t>
      </w:r>
      <w:r w:rsidR="00226289" w:rsidRPr="007328F0">
        <w:rPr>
          <w:rFonts w:ascii="Times New Roman" w:hAnsi="Times New Roman" w:cs="Times New Roman"/>
          <w:sz w:val="28"/>
          <w:szCs w:val="28"/>
          <w:lang w:val="ro-RO"/>
        </w:rPr>
        <w:t>specifice privind infecțiozitatea și patogenitatea microorganismului</w:t>
      </w:r>
      <w:r w:rsidRPr="007328F0">
        <w:rPr>
          <w:rFonts w:ascii="Times New Roman" w:hAnsi="Times New Roman" w:cs="Times New Roman"/>
          <w:sz w:val="28"/>
          <w:szCs w:val="28"/>
          <w:shd w:val="clear" w:color="auto" w:fill="FFFF00"/>
          <w:lang w:val="ro-RO"/>
        </w:rPr>
        <w:t xml:space="preserve"> </w:t>
      </w:r>
      <w:r w:rsidRPr="007328F0">
        <w:rPr>
          <w:rFonts w:ascii="Times New Roman" w:hAnsi="Times New Roman" w:cs="Times New Roman"/>
          <w:sz w:val="28"/>
          <w:szCs w:val="28"/>
          <w:lang w:val="ro-RO"/>
        </w:rPr>
        <w:t>este justificată. Această evaluare ia în considerare următoarele principii:</w:t>
      </w:r>
    </w:p>
    <w:p w14:paraId="78A9D90A" w14:textId="66EF3103"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pentru a evita testarea inutilă pe animale, în primul rând, infecțiozitatea și patogenitatea se evaluează pe baza informațiilor existente, astfel cum se prevede în </w:t>
      </w:r>
      <w:r w:rsidR="0076587E" w:rsidRPr="007328F0">
        <w:rPr>
          <w:rFonts w:ascii="Times New Roman" w:hAnsi="Times New Roman" w:cs="Times New Roman"/>
          <w:sz w:val="28"/>
          <w:szCs w:val="28"/>
          <w:lang w:val="ro-RO"/>
        </w:rPr>
        <w:t>Capitolul III punctul 2</w:t>
      </w:r>
      <w:r w:rsidRPr="007328F0">
        <w:rPr>
          <w:rFonts w:ascii="Times New Roman" w:hAnsi="Times New Roman" w:cs="Times New Roman"/>
          <w:sz w:val="28"/>
          <w:szCs w:val="28"/>
          <w:lang w:val="ro-RO"/>
        </w:rPr>
        <w:t xml:space="preserve">2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2013;</w:t>
      </w:r>
    </w:p>
    <w:p w14:paraId="1FE1273C" w14:textId="6A2E51FF"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pot fi necesare studii privind infecțiozitatea și patogenitatea descrise în </w:t>
      </w:r>
      <w:r w:rsidR="00226289"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punctul </w:t>
      </w:r>
      <w:r w:rsidR="00226289" w:rsidRPr="007328F0">
        <w:rPr>
          <w:rFonts w:ascii="Times New Roman" w:hAnsi="Times New Roman" w:cs="Times New Roman"/>
          <w:sz w:val="28"/>
          <w:szCs w:val="28"/>
          <w:lang w:val="ro-RO"/>
        </w:rPr>
        <w:t>23</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w:t>
      </w:r>
    </w:p>
    <w:p w14:paraId="048F1E14" w14:textId="443F3ECA"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pot fi necesare studii specifice suplimentare, în conformitate cu dispoz</w:t>
      </w:r>
      <w:r w:rsidR="0076587E" w:rsidRPr="007328F0">
        <w:rPr>
          <w:rFonts w:ascii="Times New Roman" w:hAnsi="Times New Roman" w:cs="Times New Roman"/>
          <w:sz w:val="28"/>
          <w:szCs w:val="28"/>
          <w:lang w:val="ro-RO"/>
        </w:rPr>
        <w:t>ițiile de la Capitolul punctul 2</w:t>
      </w:r>
      <w:r w:rsidRPr="007328F0">
        <w:rPr>
          <w:rFonts w:ascii="Times New Roman" w:hAnsi="Times New Roman" w:cs="Times New Roman"/>
          <w:sz w:val="28"/>
          <w:szCs w:val="28"/>
          <w:lang w:val="ro-RO"/>
        </w:rPr>
        <w:t xml:space="preserve">4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De exemplu, în cazul în care există indicii de infecțiozitate sau de efecte adverse, se efectuează teste suplimentare, luând în considerare scenariul de expunere și o perioadă de observare adecvată pentru microorganisme, pentru a permite observarea unei eliminări în gazdă. Alegerea calendarului adecvat se poate baza pe informațiile disponibile, cum ar fi proprietățile biologice ale microorganismului sau alte informații relevante disponibile.</w:t>
      </w:r>
    </w:p>
    <w:p w14:paraId="0181AA5B" w14:textId="77777777" w:rsidR="00E611AC" w:rsidRPr="007328F0" w:rsidRDefault="00E611AC"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Evaluarea informațiilor disponibile și a posibilelor studii pe animale efectuate de solicitant ia în considerare capacitatea microorganismului de a infecta, de a persista sau de a crește în mamiferul gazdă, precum și capacitatea acestuia de a provoca efecte sau reacții în gazdă. Parametrii care indică absența capacității de a persista și de a se multiplica în gazdă și absența capacității de a produce efecte adverse la nivelul gazdei includ eliminarea din organism, dacă este cazul. Temperaturile de replicare pot fi diferite de temperatura corpului mamiferelor, ceea ce poate indica o probabilitate scăzută de persistență și multiplicare în gazdă. Cu toate acestea, poate avea loc o adaptare la temperatură, iar acest parametru nu este </w:t>
      </w:r>
      <w:r w:rsidRPr="007328F0">
        <w:rPr>
          <w:rFonts w:ascii="Times New Roman" w:hAnsi="Times New Roman" w:cs="Times New Roman"/>
          <w:sz w:val="28"/>
          <w:szCs w:val="28"/>
          <w:lang w:val="ro-RO"/>
        </w:rPr>
        <w:lastRenderedPageBreak/>
        <w:t>considerat suficient pentru a concluziona cu privire la persistența și multiplicarea microorganismului în gazdă. Evaluarea bazată pe parametrii relevanți ai rezultatelor studiului și pe informațiile disponibile conduce la o evaluare a posibilelor efecte ale expunerii profesionale.</w:t>
      </w:r>
    </w:p>
    <w:p w14:paraId="70B1526C" w14:textId="60AB280C" w:rsidR="00E611AC" w:rsidRPr="007328F0" w:rsidRDefault="00E611AC" w:rsidP="00427A24">
      <w:pPr>
        <w:pStyle w:val="Listparagraf"/>
        <w:numPr>
          <w:ilvl w:val="0"/>
          <w:numId w:val="46"/>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disponibile privind toxicitatea (de exemplu, pe baza proprietăților biologice, a literaturii de specialitate evaluate inter </w:t>
      </w:r>
      <w:proofErr w:type="spellStart"/>
      <w:r w:rsidRPr="007328F0">
        <w:rPr>
          <w:rFonts w:ascii="Times New Roman" w:hAnsi="Times New Roman" w:cs="Times New Roman"/>
          <w:sz w:val="28"/>
          <w:szCs w:val="28"/>
          <w:lang w:val="ro-RO"/>
        </w:rPr>
        <w:t>pares</w:t>
      </w:r>
      <w:proofErr w:type="spellEnd"/>
      <w:r w:rsidRPr="007328F0">
        <w:rPr>
          <w:rFonts w:ascii="Times New Roman" w:hAnsi="Times New Roman" w:cs="Times New Roman"/>
          <w:sz w:val="28"/>
          <w:szCs w:val="28"/>
          <w:lang w:val="ro-RO"/>
        </w:rPr>
        <w:t>, a studiilor pe animale efectuate de solicitant), astfel c</w:t>
      </w:r>
      <w:r w:rsidR="0076587E" w:rsidRPr="007328F0">
        <w:rPr>
          <w:rFonts w:ascii="Times New Roman" w:hAnsi="Times New Roman" w:cs="Times New Roman"/>
          <w:sz w:val="28"/>
          <w:szCs w:val="28"/>
          <w:lang w:val="ro-RO"/>
        </w:rPr>
        <w:t>um sunt descrise la punctele 10, 25</w:t>
      </w:r>
      <w:r w:rsidRPr="007328F0">
        <w:rPr>
          <w:rFonts w:ascii="Times New Roman" w:hAnsi="Times New Roman" w:cs="Times New Roman"/>
          <w:sz w:val="28"/>
          <w:szCs w:val="28"/>
          <w:lang w:val="ro-RO"/>
        </w:rPr>
        <w:t xml:space="preserve"> și </w:t>
      </w:r>
      <w:r w:rsidR="0076587E" w:rsidRPr="007328F0">
        <w:rPr>
          <w:rFonts w:ascii="Times New Roman" w:hAnsi="Times New Roman" w:cs="Times New Roman"/>
          <w:sz w:val="28"/>
          <w:szCs w:val="28"/>
          <w:lang w:val="ro-RO"/>
        </w:rPr>
        <w:t>26</w:t>
      </w:r>
      <w:r w:rsidRPr="007328F0">
        <w:rPr>
          <w:rFonts w:ascii="Times New Roman" w:hAnsi="Times New Roman" w:cs="Times New Roman"/>
          <w:sz w:val="28"/>
          <w:szCs w:val="28"/>
          <w:lang w:val="ro-RO"/>
        </w:rPr>
        <w:t xml:space="preserve"> din </w:t>
      </w:r>
      <w:r w:rsidR="0076587E"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a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și în </w:t>
      </w:r>
      <w:r w:rsidR="0076587E" w:rsidRPr="007328F0">
        <w:rPr>
          <w:rFonts w:ascii="Times New Roman" w:hAnsi="Times New Roman" w:cs="Times New Roman"/>
          <w:sz w:val="28"/>
          <w:szCs w:val="28"/>
          <w:lang w:val="ro-RO"/>
        </w:rPr>
        <w:t>Capitolul III</w:t>
      </w:r>
      <w:r w:rsidR="0076587E" w:rsidRPr="007328F0">
        <w:rPr>
          <w:rFonts w:ascii="Times New Roman" w:hAnsi="Times New Roman" w:cs="Times New Roman"/>
          <w:sz w:val="28"/>
          <w:szCs w:val="28"/>
          <w:lang w:val="ro-RO"/>
        </w:rPr>
        <w:t xml:space="preserve"> secțiunea 8</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xml:space="preserve">. Informațiile disponibile cu privire la toxicitate, cum ar fi literatura de specialitate publicată, informațiile medicale, abordarea integrată a testării și evaluării (IATA), rezultatele regulilor de calcul CLP în conformitate </w:t>
      </w:r>
      <w:r w:rsidR="0076587E" w:rsidRPr="007328F0">
        <w:rPr>
          <w:rFonts w:ascii="Times New Roman" w:hAnsi="Times New Roman" w:cs="Times New Roman"/>
          <w:sz w:val="28"/>
          <w:szCs w:val="28"/>
          <w:lang w:val="ro-RO"/>
        </w:rPr>
        <w:t xml:space="preserve">cu prevederile </w:t>
      </w:r>
      <w:r w:rsidRPr="007328F0">
        <w:rPr>
          <w:rFonts w:ascii="Times New Roman" w:hAnsi="Times New Roman" w:cs="Times New Roman"/>
          <w:sz w:val="28"/>
          <w:szCs w:val="28"/>
          <w:lang w:val="ro-RO"/>
        </w:rPr>
        <w:t>Legii nr. 277/20</w:t>
      </w:r>
      <w:r w:rsidR="0076587E" w:rsidRPr="007328F0">
        <w:rPr>
          <w:rFonts w:ascii="Times New Roman" w:hAnsi="Times New Roman" w:cs="Times New Roman"/>
          <w:sz w:val="28"/>
          <w:szCs w:val="28"/>
          <w:lang w:val="ro-RO"/>
        </w:rPr>
        <w:t xml:space="preserve">18 privind substanțele chimice </w:t>
      </w:r>
      <w:r w:rsidRPr="007328F0">
        <w:rPr>
          <w:rFonts w:ascii="Times New Roman" w:hAnsi="Times New Roman" w:cs="Times New Roman"/>
          <w:sz w:val="28"/>
          <w:szCs w:val="28"/>
          <w:lang w:val="ro-RO"/>
        </w:rPr>
        <w:t xml:space="preserve">sau datele obținute cu produse similare de protecție a plantelor pot oferi indicații științifice solide și fiabile privind toxicitatea substanțelor chimice relevante conținute în produsul de protecție a plantelor și pot fi utilizate pentru clasificare și etichetare. În cazul în care un solicitant furnizează informații disponibile privind toxicitatea umană sau animală a (substanțelor chimice prezente în) produsul(ui) de protecție a plantelor (inclusiv date </w:t>
      </w:r>
      <w:r w:rsidRPr="007328F0">
        <w:rPr>
          <w:rFonts w:ascii="Times New Roman" w:hAnsi="Times New Roman" w:cs="Times New Roman"/>
          <w:i/>
          <w:sz w:val="28"/>
          <w:szCs w:val="28"/>
          <w:lang w:val="ro-RO"/>
        </w:rPr>
        <w:t>in vitro</w:t>
      </w:r>
      <w:r w:rsidRPr="007328F0">
        <w:rPr>
          <w:rFonts w:ascii="Times New Roman" w:hAnsi="Times New Roman" w:cs="Times New Roman"/>
          <w:sz w:val="28"/>
          <w:szCs w:val="28"/>
          <w:lang w:val="ro-RO"/>
        </w:rPr>
        <w:t xml:space="preserve"> și </w:t>
      </w:r>
      <w:r w:rsidRPr="007328F0">
        <w:rPr>
          <w:rFonts w:ascii="Times New Roman" w:hAnsi="Times New Roman" w:cs="Times New Roman"/>
          <w:i/>
          <w:sz w:val="28"/>
          <w:szCs w:val="28"/>
          <w:lang w:val="ro-RO"/>
        </w:rPr>
        <w:t xml:space="preserve">in </w:t>
      </w:r>
      <w:proofErr w:type="spellStart"/>
      <w:r w:rsidRPr="007328F0">
        <w:rPr>
          <w:rFonts w:ascii="Times New Roman" w:hAnsi="Times New Roman" w:cs="Times New Roman"/>
          <w:i/>
          <w:sz w:val="28"/>
          <w:szCs w:val="28"/>
          <w:lang w:val="ro-RO"/>
        </w:rPr>
        <w:t>vivo</w:t>
      </w:r>
      <w:proofErr w:type="spellEnd"/>
      <w:r w:rsidRPr="007328F0">
        <w:rPr>
          <w:rFonts w:ascii="Times New Roman" w:hAnsi="Times New Roman" w:cs="Times New Roman"/>
          <w:sz w:val="28"/>
          <w:szCs w:val="28"/>
          <w:lang w:val="ro-RO"/>
        </w:rPr>
        <w:t xml:space="preserve">), statele membre evaluează dovezile științifice furnizate de solicitant utilizând o abordare bazată pe forța probantă a datelor, pentru a evalua dacă posibila neprezentare a anumitor studii prevăzute în </w:t>
      </w:r>
      <w:r w:rsidR="0076587E"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punctele </w:t>
      </w:r>
      <w:r w:rsidR="0076587E" w:rsidRPr="007328F0">
        <w:rPr>
          <w:rFonts w:ascii="Times New Roman" w:hAnsi="Times New Roman" w:cs="Times New Roman"/>
          <w:sz w:val="28"/>
          <w:szCs w:val="28"/>
          <w:lang w:val="ro-RO"/>
        </w:rPr>
        <w:t>273-278</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xml:space="preserve"> este justificată. Această evaluare ia în considerare următoarele principii:</w:t>
      </w:r>
    </w:p>
    <w:p w14:paraId="54F685FE" w14:textId="2D6FE02E"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pentru a evita testarea inutilă pe animale, în primul rând, toxicitatea se evaluează pe baza informațiilor existente, astfel cum se prevede în </w:t>
      </w:r>
      <w:r w:rsidR="0076587E" w:rsidRPr="007328F0">
        <w:rPr>
          <w:rFonts w:ascii="Times New Roman" w:hAnsi="Times New Roman" w:cs="Times New Roman"/>
          <w:sz w:val="28"/>
          <w:szCs w:val="28"/>
          <w:lang w:val="ro-RO"/>
        </w:rPr>
        <w:t>Capitolul III punctul 27</w:t>
      </w:r>
      <w:r w:rsidRPr="007328F0">
        <w:rPr>
          <w:rFonts w:ascii="Times New Roman" w:hAnsi="Times New Roman" w:cs="Times New Roman"/>
          <w:sz w:val="28"/>
          <w:szCs w:val="28"/>
          <w:lang w:val="ro-RO"/>
        </w:rPr>
        <w:t xml:space="preserve">2 din </w:t>
      </w:r>
      <w:r w:rsidR="0076587E"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7B2B634B" w14:textId="7C99F8CC"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pot fi necesare studii de toxicitate;</w:t>
      </w:r>
    </w:p>
    <w:p w14:paraId="227E9B6E" w14:textId="2774A47D"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pot fi necesare studii specifice suplimentare care iau în considerare utilizarea preconizată, în conformitate cu dispozițiile prevăzute în </w:t>
      </w:r>
      <w:r w:rsidR="0076587E"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punctele </w:t>
      </w:r>
      <w:r w:rsidR="0076587E" w:rsidRPr="007328F0">
        <w:rPr>
          <w:rFonts w:ascii="Times New Roman" w:hAnsi="Times New Roman" w:cs="Times New Roman"/>
          <w:sz w:val="28"/>
          <w:szCs w:val="28"/>
          <w:lang w:val="ro-RO"/>
        </w:rPr>
        <w:t>10, 25 și 26</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0076587E" w:rsidRPr="007328F0">
        <w:rPr>
          <w:rFonts w:ascii="Times New Roman" w:hAnsi="Times New Roman" w:cs="Times New Roman"/>
          <w:sz w:val="28"/>
          <w:szCs w:val="28"/>
          <w:shd w:val="clear" w:color="auto" w:fill="FFFF00"/>
          <w:lang w:val="ro-RO"/>
        </w:rPr>
        <w:t xml:space="preserve"> </w:t>
      </w:r>
      <w:r w:rsidRPr="007328F0">
        <w:rPr>
          <w:rFonts w:ascii="Times New Roman" w:hAnsi="Times New Roman" w:cs="Times New Roman"/>
          <w:sz w:val="28"/>
          <w:szCs w:val="28"/>
          <w:lang w:val="ro-RO"/>
        </w:rPr>
        <w:t xml:space="preserve">și în </w:t>
      </w:r>
      <w:r w:rsidR="0076587E" w:rsidRPr="007328F0">
        <w:rPr>
          <w:rFonts w:ascii="Times New Roman" w:hAnsi="Times New Roman" w:cs="Times New Roman"/>
          <w:sz w:val="28"/>
          <w:szCs w:val="28"/>
          <w:lang w:val="ro-RO"/>
        </w:rPr>
        <w:t>Capitolul III punctele 279</w:t>
      </w:r>
      <w:r w:rsidR="00007B3A" w:rsidRPr="007328F0">
        <w:rPr>
          <w:rFonts w:ascii="Times New Roman" w:hAnsi="Times New Roman" w:cs="Times New Roman"/>
          <w:sz w:val="28"/>
          <w:szCs w:val="28"/>
          <w:lang w:val="ro-RO"/>
        </w:rPr>
        <w:t xml:space="preserve"> și 281</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6E1D7D76" w14:textId="77777777" w:rsidR="00E611AC" w:rsidRPr="007328F0" w:rsidRDefault="00E611AC"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Evaluarea informațiilor disponibile și a posibilelor studii pe animale efectuate de solicitant ia în considerare capacitatea metaboliților care prezintă motive de îngrijorare, a agenților </w:t>
      </w:r>
      <w:proofErr w:type="spellStart"/>
      <w:r w:rsidRPr="007328F0">
        <w:rPr>
          <w:rFonts w:ascii="Times New Roman" w:hAnsi="Times New Roman" w:cs="Times New Roman"/>
          <w:sz w:val="28"/>
          <w:szCs w:val="28"/>
          <w:lang w:val="ro-RO"/>
        </w:rPr>
        <w:t>fitoprotectori</w:t>
      </w:r>
      <w:proofErr w:type="spellEnd"/>
      <w:r w:rsidRPr="007328F0">
        <w:rPr>
          <w:rFonts w:ascii="Times New Roman" w:hAnsi="Times New Roman" w:cs="Times New Roman"/>
          <w:sz w:val="28"/>
          <w:szCs w:val="28"/>
          <w:lang w:val="ro-RO"/>
        </w:rPr>
        <w:t xml:space="preserve">, a agenților sinergici și a impurităților relevante de a provoca efecte adverse asupra oamenilor sau animalelor. Evaluarea bazată pe parametrii relevanți ai testelor conduce la o evaluare a efectelor posibile ale </w:t>
      </w:r>
      <w:r w:rsidRPr="007328F0">
        <w:rPr>
          <w:rFonts w:ascii="Times New Roman" w:hAnsi="Times New Roman" w:cs="Times New Roman"/>
          <w:sz w:val="28"/>
          <w:szCs w:val="28"/>
          <w:lang w:val="ro-RO"/>
        </w:rPr>
        <w:lastRenderedPageBreak/>
        <w:t>expunerii nealimentare, luând în considerare intensitatea și durata expunerii în condițiile de utilizare propuse.</w:t>
      </w:r>
    </w:p>
    <w:p w14:paraId="52FB0119" w14:textId="14656837" w:rsidR="00E611AC" w:rsidRPr="007328F0" w:rsidRDefault="00E611AC" w:rsidP="00427A24">
      <w:pPr>
        <w:pStyle w:val="Listparagraf"/>
        <w:numPr>
          <w:ilvl w:val="0"/>
          <w:numId w:val="46"/>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alte informații relevante prevăzute în </w:t>
      </w:r>
      <w:r w:rsidR="004C2298"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cum ar fi:</w:t>
      </w:r>
    </w:p>
    <w:p w14:paraId="0BC530A5" w14:textId="2F1D18D8"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compoziția produsului de protecție a plantelor;</w:t>
      </w:r>
    </w:p>
    <w:p w14:paraId="270C7038" w14:textId="0D8904DD"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natura produsului de protecție a plantelor;</w:t>
      </w:r>
    </w:p>
    <w:p w14:paraId="708D81CD" w14:textId="0C06DF65"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dimensiunile, prezentarea și tipul de ambalaj.</w:t>
      </w:r>
    </w:p>
    <w:p w14:paraId="5E8A04DE" w14:textId="6E04C0A0" w:rsidR="00E611AC" w:rsidRPr="007328F0" w:rsidRDefault="00B701D9"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E611AC" w:rsidRPr="007328F0">
        <w:rPr>
          <w:rFonts w:ascii="Times New Roman" w:hAnsi="Times New Roman" w:cs="Times New Roman"/>
          <w:sz w:val="28"/>
          <w:szCs w:val="28"/>
          <w:lang w:val="ro-RO"/>
        </w:rPr>
        <w:t>evaluează efectele asupra sănătății umane și animale legate de expunerea nealimentară a operatorilor, a lucrătorilor, a trecătorilor și a locuitorilor la microorganismul conținut în produsul de protecție a plantelor, precum și componentele care pot fi relevante din punct de vedere toxicologic (de exemplu, metaboliții care prezintă motive de îngrijorare, impuritățile relevante) și care pot apărea în condițiile de utilizare propuse (inclusiv, în special, doza, metoda de aplicare și condițiile climatice). Se utilizează date realiste privind nivelurile de expunere la produsul de protecție a plantelor. În cazul în care aceste date nu sunt disponibile, se utilizează un model de calcul adecvat și, dacă este posibil, validat, pentru produsele de protecție a plantelor care conțin un microorganism. Această evaluare ia în considerare următoarele aspecte:</w:t>
      </w:r>
    </w:p>
    <w:p w14:paraId="6E94BF38" w14:textId="64F986FC" w:rsidR="00E611AC" w:rsidRPr="007328F0" w:rsidRDefault="00E611AC" w:rsidP="00427A24">
      <w:pPr>
        <w:pStyle w:val="Listparagraf"/>
        <w:numPr>
          <w:ilvl w:val="0"/>
          <w:numId w:val="4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pe baza informațiilor menționate la punctul </w:t>
      </w:r>
      <w:r w:rsidR="00B701D9" w:rsidRPr="007328F0">
        <w:rPr>
          <w:rFonts w:ascii="Times New Roman" w:hAnsi="Times New Roman" w:cs="Times New Roman"/>
          <w:sz w:val="28"/>
          <w:szCs w:val="28"/>
          <w:lang w:val="ro-RO"/>
        </w:rPr>
        <w:t>14</w:t>
      </w:r>
      <w:r w:rsidRPr="007328F0">
        <w:rPr>
          <w:rFonts w:ascii="Times New Roman" w:hAnsi="Times New Roman" w:cs="Times New Roman"/>
          <w:sz w:val="28"/>
          <w:szCs w:val="28"/>
          <w:lang w:val="ro-RO"/>
        </w:rPr>
        <w:t>2, trebuie stabilite următoarele puncte finale generale pentru expunerea individuală sau repetată a operatorilor, lucrătorilor, trecătorilor și rezidenților în urma utilizării preconizate, în ceea ce privește:</w:t>
      </w:r>
    </w:p>
    <w:p w14:paraId="2A46CBDF" w14:textId="4A794A6A"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infecțiozitatea și patogenitatea observate sau preconizate ale microorganismului (microorganismelor) din produsul de protecție a plantelor;</w:t>
      </w:r>
    </w:p>
    <w:p w14:paraId="42801FC4" w14:textId="728936ED"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efectele toxicologice adverse observate sau preconizate ale produsului de protecție a plantelor datorate metaboliților care prezintă motive de îngrijorare pentru agenții </w:t>
      </w:r>
      <w:proofErr w:type="spellStart"/>
      <w:r w:rsidRPr="007328F0">
        <w:rPr>
          <w:rFonts w:ascii="Times New Roman" w:hAnsi="Times New Roman" w:cs="Times New Roman"/>
          <w:sz w:val="28"/>
          <w:szCs w:val="28"/>
          <w:lang w:val="ro-RO"/>
        </w:rPr>
        <w:t>fitoprotectori</w:t>
      </w:r>
      <w:proofErr w:type="spellEnd"/>
      <w:r w:rsidRPr="007328F0">
        <w:rPr>
          <w:rFonts w:ascii="Times New Roman" w:hAnsi="Times New Roman" w:cs="Times New Roman"/>
          <w:sz w:val="28"/>
          <w:szCs w:val="28"/>
          <w:lang w:val="ro-RO"/>
        </w:rPr>
        <w:t>, agenții sinergici și/sau impuritățile relevante.</w:t>
      </w:r>
    </w:p>
    <w:p w14:paraId="2B9E8BF2" w14:textId="77777777" w:rsidR="00E611AC" w:rsidRPr="007328F0" w:rsidRDefault="00E611AC" w:rsidP="00427A24">
      <w:pPr>
        <w:pStyle w:val="Listparagraf"/>
        <w:numPr>
          <w:ilvl w:val="0"/>
          <w:numId w:val="4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această evaluare a expunerii operatorului se efectuează pentru fiecare tip de metodă și material de aplicare propus pentru utilizarea produsului fitosanitar, precum și pentru diferitele tipuri și dimensiuni ale recipientelor de ambalaj utilizate, luând în considerare operațiunile de amestec, de încărcare și de aplicare a produsului de protecție a plantelor, precum și curățarea și întreținerea de rutină a materialului de aplicare. După caz, pot fi luate în considerare și celelalte utilizări autorizate în respectiva zonă de utilizare pentru produsul de protecție a plantelor referitor la aceeași substanță activă sau care produce aceleași reziduuri.</w:t>
      </w:r>
    </w:p>
    <w:p w14:paraId="0ACB2911" w14:textId="0FA2B56F" w:rsidR="00E611AC" w:rsidRPr="007328F0" w:rsidRDefault="00E611AC" w:rsidP="00427A24">
      <w:pPr>
        <w:pStyle w:val="Listparagraf"/>
        <w:numPr>
          <w:ilvl w:val="0"/>
          <w:numId w:val="4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posibilitatea apariției unor efecte adverse la om se evaluează în funcție de nivelurile de expunere umană măsurate sau estimate în comparație cu dozele testate, astfel cum se prevede în </w:t>
      </w:r>
      <w:r w:rsidR="004C2298" w:rsidRPr="007328F0">
        <w:rPr>
          <w:rFonts w:ascii="Times New Roman" w:hAnsi="Times New Roman" w:cs="Times New Roman"/>
          <w:sz w:val="28"/>
          <w:szCs w:val="28"/>
          <w:lang w:val="ro-RO"/>
        </w:rPr>
        <w:t>Capitolul III secțiunea 8</w:t>
      </w:r>
      <w:r w:rsidRPr="007328F0">
        <w:rPr>
          <w:rFonts w:ascii="Times New Roman" w:hAnsi="Times New Roman" w:cs="Times New Roman"/>
          <w:sz w:val="28"/>
          <w:szCs w:val="28"/>
          <w:lang w:val="ro-RO"/>
        </w:rPr>
        <w:t xml:space="preserve"> din </w:t>
      </w:r>
      <w:r w:rsidR="00B701D9" w:rsidRPr="007328F0">
        <w:rPr>
          <w:rFonts w:ascii="Times New Roman" w:hAnsi="Times New Roman" w:cs="Times New Roman"/>
          <w:sz w:val="28"/>
          <w:szCs w:val="28"/>
          <w:shd w:val="clear" w:color="auto" w:fill="FFFF00"/>
          <w:lang w:val="ro-RO"/>
        </w:rPr>
        <w:t xml:space="preserve">Regulamentul de </w:t>
      </w:r>
      <w:r w:rsidR="00B701D9" w:rsidRPr="007328F0">
        <w:rPr>
          <w:rFonts w:ascii="Times New Roman" w:hAnsi="Times New Roman" w:cs="Times New Roman"/>
          <w:sz w:val="28"/>
          <w:szCs w:val="28"/>
          <w:shd w:val="clear" w:color="auto" w:fill="FFFF00"/>
          <w:lang w:val="ro-RO"/>
        </w:rPr>
        <w:lastRenderedPageBreak/>
        <w:t>stabilire a cerințelor în materie de date aplicabile produselor de protecție a plantelor</w:t>
      </w:r>
      <w:r w:rsidRPr="007328F0">
        <w:rPr>
          <w:rFonts w:ascii="Times New Roman" w:hAnsi="Times New Roman" w:cs="Times New Roman"/>
          <w:sz w:val="28"/>
          <w:szCs w:val="28"/>
          <w:lang w:val="ro-RO"/>
        </w:rPr>
        <w:t xml:space="preserve">. Această evaluare a riscurilor include, de exemplu, luarea în considerare a modului de acțiune, a proprietăților fizice și chimice ale microorganismului și ale altor componente ale produsului de protecție a plantelor, cum ar fi metaboliții care prezintă motive de îngrijorare, agenții </w:t>
      </w:r>
      <w:proofErr w:type="spellStart"/>
      <w:r w:rsidRPr="007328F0">
        <w:rPr>
          <w:rFonts w:ascii="Times New Roman" w:hAnsi="Times New Roman" w:cs="Times New Roman"/>
          <w:sz w:val="28"/>
          <w:szCs w:val="28"/>
          <w:lang w:val="ro-RO"/>
        </w:rPr>
        <w:t>fitoprotectori</w:t>
      </w:r>
      <w:proofErr w:type="spellEnd"/>
      <w:r w:rsidRPr="007328F0">
        <w:rPr>
          <w:rFonts w:ascii="Times New Roman" w:hAnsi="Times New Roman" w:cs="Times New Roman"/>
          <w:sz w:val="28"/>
          <w:szCs w:val="28"/>
          <w:lang w:val="ro-RO"/>
        </w:rPr>
        <w:t>, agenții sinergici și impuritățile relevante.</w:t>
      </w:r>
    </w:p>
    <w:p w14:paraId="5451843B" w14:textId="2985FE5C" w:rsidR="00E611AC" w:rsidRPr="007328F0" w:rsidRDefault="00E611AC" w:rsidP="00427A24">
      <w:pPr>
        <w:pStyle w:val="Listparagraf"/>
        <w:numPr>
          <w:ilvl w:val="0"/>
          <w:numId w:val="47"/>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alte informații relevante prevăzute în </w:t>
      </w:r>
      <w:r w:rsidR="004C2298"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din </w:t>
      </w:r>
      <w:r w:rsidR="00B701D9"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cum ar fi:</w:t>
      </w:r>
    </w:p>
    <w:p w14:paraId="2EAD5BF5" w14:textId="4396ED26"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domeniul de utilizare și natura culturii sau a organismului țintă;</w:t>
      </w:r>
    </w:p>
    <w:p w14:paraId="5C1F7291" w14:textId="041C92AF"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metoda de aplicare, inclusiv manipularea, amestecarea și încărcarea produsului de protecție a plantelor;</w:t>
      </w:r>
    </w:p>
    <w:p w14:paraId="3309F98C" w14:textId="0103AF1B"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măsurile recomandate de reducere a expunerii;</w:t>
      </w:r>
    </w:p>
    <w:p w14:paraId="323A0DB6" w14:textId="7E79B066"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îmbrăcămintea de protecție recomandată;</w:t>
      </w:r>
    </w:p>
    <w:p w14:paraId="67A0CDCF" w14:textId="1DC93482"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rata de aplicare maximă;</w:t>
      </w:r>
    </w:p>
    <w:p w14:paraId="0775697F" w14:textId="7A714DE0"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curățarea și întreținerea curentă a echipamentelor de aplicare, ținând seama, de asemenea, de tratarea semințelor și de bunele practici profesionale;</w:t>
      </w:r>
    </w:p>
    <w:p w14:paraId="099DD5AE" w14:textId="1D29268E"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recomandarea de urmat după aplicare, cum ar fi intervalul de revenire de siguranță și timpul de lucru;</w:t>
      </w:r>
    </w:p>
    <w:p w14:paraId="3819193F" w14:textId="26BAA64C"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volumul minim de aplicare prin pulverizare indicat pe etichetă;</w:t>
      </w:r>
    </w:p>
    <w:p w14:paraId="7C86A74E" w14:textId="1AF4EDE0"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numărul și calendarul aplicărilor, inclusiv intervalele dintre acestea;</w:t>
      </w:r>
    </w:p>
    <w:p w14:paraId="66A7BE95" w14:textId="2A555A9E"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intervalele de revenire de siguranță, termenele de așteptare necesare sau alte măsuri de precauție care trebuie luate pentru a proteja omul și animalele;</w:t>
      </w:r>
    </w:p>
    <w:p w14:paraId="6647B8BC" w14:textId="47CCA280"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reziduurile uscate ale produselor de protecție a plantelor din plante și produse vegetale după tratare, luând în considerare capacitatea microorganismului de a se dezvolta in </w:t>
      </w:r>
      <w:proofErr w:type="spellStart"/>
      <w:r w:rsidRPr="007328F0">
        <w:rPr>
          <w:rFonts w:ascii="Times New Roman" w:hAnsi="Times New Roman" w:cs="Times New Roman"/>
          <w:sz w:val="28"/>
          <w:szCs w:val="28"/>
          <w:lang w:val="ro-RO"/>
        </w:rPr>
        <w:t>situ</w:t>
      </w:r>
      <w:proofErr w:type="spellEnd"/>
      <w:r w:rsidRPr="007328F0">
        <w:rPr>
          <w:rFonts w:ascii="Times New Roman" w:hAnsi="Times New Roman" w:cs="Times New Roman"/>
          <w:sz w:val="28"/>
          <w:szCs w:val="28"/>
          <w:lang w:val="ro-RO"/>
        </w:rPr>
        <w:t xml:space="preserve"> și influența unor factori precum temperatura, lumina UV, </w:t>
      </w:r>
      <w:proofErr w:type="spellStart"/>
      <w:r w:rsidRPr="007328F0">
        <w:rPr>
          <w:rFonts w:ascii="Times New Roman" w:hAnsi="Times New Roman" w:cs="Times New Roman"/>
          <w:sz w:val="28"/>
          <w:szCs w:val="28"/>
          <w:lang w:val="ro-RO"/>
        </w:rPr>
        <w:t>pH-ul</w:t>
      </w:r>
      <w:proofErr w:type="spellEnd"/>
      <w:r w:rsidRPr="007328F0">
        <w:rPr>
          <w:rFonts w:ascii="Times New Roman" w:hAnsi="Times New Roman" w:cs="Times New Roman"/>
          <w:sz w:val="28"/>
          <w:szCs w:val="28"/>
          <w:lang w:val="ro-RO"/>
        </w:rPr>
        <w:t xml:space="preserve"> și prezența anumitor substanțe;</w:t>
      </w:r>
    </w:p>
    <w:p w14:paraId="0CCA01FD" w14:textId="0629ACB0" w:rsidR="00E611AC" w:rsidRPr="007328F0" w:rsidRDefault="00E611A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informații suplimentare privind expunerea (de exemplu, studiu privind expunerea operatorului/lucrătorului/trecătorilor/rezidenților, alte activități prin care lucrătorii sunt expuși).</w:t>
      </w:r>
    </w:p>
    <w:p w14:paraId="05753451" w14:textId="4DC8F7F3" w:rsidR="00B701D9" w:rsidRPr="007328F0" w:rsidRDefault="00B701D9"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informațiile privind tipul și caracteristicile ambalajului propus, în special următoarele aspecte:</w:t>
      </w:r>
    </w:p>
    <w:p w14:paraId="6B8FFC96" w14:textId="45DEDD48" w:rsidR="00B701D9" w:rsidRPr="007328F0" w:rsidRDefault="00B701D9"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tipul de ambalaj;</w:t>
      </w:r>
    </w:p>
    <w:p w14:paraId="5B33F4EA" w14:textId="3DC95CAE" w:rsidR="00B701D9" w:rsidRPr="007328F0" w:rsidRDefault="00B701D9"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dimensiunile și capacitatea sa;</w:t>
      </w:r>
    </w:p>
    <w:p w14:paraId="58C89FE8" w14:textId="0D63908C" w:rsidR="00B701D9" w:rsidRPr="007328F0" w:rsidRDefault="00B701D9"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mărimea deschiderii;</w:t>
      </w:r>
    </w:p>
    <w:p w14:paraId="00F24754" w14:textId="6BE7EC6D" w:rsidR="00B701D9" w:rsidRPr="007328F0" w:rsidRDefault="00B701D9"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tipul de închidere;</w:t>
      </w:r>
    </w:p>
    <w:p w14:paraId="59BC84FB" w14:textId="55867A10" w:rsidR="00B701D9" w:rsidRPr="007328F0" w:rsidRDefault="00B701D9"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robustețea, etanșeitatea și rezistența la condiții normale de transport și de manipulare;</w:t>
      </w:r>
    </w:p>
    <w:p w14:paraId="2AB9D003" w14:textId="2AC24209" w:rsidR="00B701D9" w:rsidRPr="007328F0" w:rsidRDefault="00B701D9"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rezistența la conținut și compatibilitatea sa cu acesta.</w:t>
      </w:r>
    </w:p>
    <w:p w14:paraId="11C2139C" w14:textId="0CAFA96B" w:rsidR="00B701D9" w:rsidRPr="007328F0" w:rsidRDefault="00D826AF"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B701D9" w:rsidRPr="007328F0">
        <w:rPr>
          <w:rFonts w:ascii="Times New Roman" w:hAnsi="Times New Roman" w:cs="Times New Roman"/>
          <w:sz w:val="28"/>
          <w:szCs w:val="28"/>
          <w:lang w:val="ro-RO"/>
        </w:rPr>
        <w:t>evaluează tipul și caracteristicile echipamentelor și a îmbrăcămintei de protecție propuse, în special următoarele aspecte:</w:t>
      </w:r>
    </w:p>
    <w:p w14:paraId="27693B75" w14:textId="74DE281B" w:rsidR="00B701D9" w:rsidRPr="007328F0" w:rsidRDefault="00B701D9"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disponibilitatea și caracterul adecvat;</w:t>
      </w:r>
    </w:p>
    <w:p w14:paraId="6540BCA8" w14:textId="137DE58D" w:rsidR="00B701D9" w:rsidRPr="007328F0" w:rsidRDefault="00B701D9"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eficacitatea;</w:t>
      </w:r>
    </w:p>
    <w:p w14:paraId="4FBB846F" w14:textId="16ED548A" w:rsidR="00B701D9" w:rsidRPr="007328F0" w:rsidRDefault="00B701D9"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confortul, luând în considerare constrângerile fizice și condițiile climatice;</w:t>
      </w:r>
    </w:p>
    <w:p w14:paraId="0CE0459D" w14:textId="4E2501EC" w:rsidR="00B701D9" w:rsidRPr="007328F0" w:rsidRDefault="00B701D9"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rezistența la produsul de protecție a plantelor și compatibilitatea cu acesta.</w:t>
      </w:r>
    </w:p>
    <w:p w14:paraId="7CC78D27" w14:textId="7408456C" w:rsidR="00D826AF" w:rsidRPr="007328F0" w:rsidRDefault="00D826AF"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Microorganismele aprobate ca substanțe active ale produselor de protecție a plantelor nu ar trebui să fie infecțioase pentru oameni. Cu toate acestea, pentru a asigura disponibilitatea unor măsuri terapeutice suficiente în cazul unor infecții oportuniste, Autoritatea competentă de eliberarea autorizației evaluează, după caz, pe baza proprietăților biologice ale microorganismului, sensibilitatea microorganismului (cu excepția virusurilor) la agenți </w:t>
      </w:r>
      <w:proofErr w:type="spellStart"/>
      <w:r w:rsidRPr="007328F0">
        <w:rPr>
          <w:rFonts w:ascii="Times New Roman" w:hAnsi="Times New Roman" w:cs="Times New Roman"/>
          <w:sz w:val="28"/>
          <w:szCs w:val="28"/>
          <w:lang w:val="ro-RO"/>
        </w:rPr>
        <w:t>antimicrobieni</w:t>
      </w:r>
      <w:proofErr w:type="spellEnd"/>
      <w:r w:rsidRPr="007328F0">
        <w:rPr>
          <w:rFonts w:ascii="Times New Roman" w:hAnsi="Times New Roman" w:cs="Times New Roman"/>
          <w:sz w:val="28"/>
          <w:szCs w:val="28"/>
          <w:lang w:val="ro-RO"/>
        </w:rPr>
        <w:t>.</w:t>
      </w:r>
    </w:p>
    <w:p w14:paraId="417D2F23" w14:textId="77777777" w:rsidR="00D826AF" w:rsidRPr="007328F0" w:rsidRDefault="00D826AF"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Evaluarea expunerii consumatorilor la reziduurile de metaboliți, pentru care a fost identificat un pericol pentru sănătatea umană și animală, se bazează fie pe estimarea argumentată a solicitantului, fie, în cazul în care estimarea argumentată nu demonstrează un risc acceptabil pentru consumatori, pe studiile privind reziduurile de metaboliții care prezintă motive de îngrijorare.</w:t>
      </w:r>
    </w:p>
    <w:p w14:paraId="7C5C3C3D" w14:textId="408F3330" w:rsidR="00D826AF" w:rsidRPr="007328F0" w:rsidRDefault="00D826AF"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cazurile prevăzute în </w:t>
      </w:r>
      <w:r w:rsidR="004C2298" w:rsidRPr="007328F0">
        <w:rPr>
          <w:rFonts w:ascii="Times New Roman" w:hAnsi="Times New Roman" w:cs="Times New Roman"/>
          <w:sz w:val="28"/>
          <w:szCs w:val="28"/>
          <w:lang w:val="ro-RO"/>
        </w:rPr>
        <w:t>Capitolul III punctul 27</w:t>
      </w:r>
      <w:r w:rsidRPr="007328F0">
        <w:rPr>
          <w:rFonts w:ascii="Times New Roman" w:hAnsi="Times New Roman" w:cs="Times New Roman"/>
          <w:sz w:val="28"/>
          <w:szCs w:val="28"/>
          <w:lang w:val="ro-RO"/>
        </w:rPr>
        <w:t xml:space="preserve">.1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pot fi solicitate, de asemenea, informații privind microorganismele viabile, care pot fi evaluate împreună cu informațiile privind reziduurile de metaboliți care prezintă motive de îngrijorare.</w:t>
      </w:r>
    </w:p>
    <w:p w14:paraId="72E219C0" w14:textId="00FBA7FC" w:rsidR="00D826AF" w:rsidRPr="007328F0" w:rsidRDefault="00D826AF"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nivelurile potențiale de reziduuri de metaboliți care prezintă motive de îngrijorare pentru care a fost identificat un pericol pentru sănătatea umană sau animală la punctele </w:t>
      </w:r>
      <w:r w:rsidR="004C2298" w:rsidRPr="007328F0">
        <w:rPr>
          <w:rFonts w:ascii="Times New Roman" w:hAnsi="Times New Roman" w:cs="Times New Roman"/>
          <w:sz w:val="28"/>
          <w:szCs w:val="28"/>
          <w:lang w:val="ro-RO"/>
        </w:rPr>
        <w:t>10, 25 și 26</w:t>
      </w:r>
      <w:r w:rsidRPr="007328F0">
        <w:rPr>
          <w:rFonts w:ascii="Times New Roman" w:hAnsi="Times New Roman" w:cs="Times New Roman"/>
          <w:sz w:val="28"/>
          <w:szCs w:val="28"/>
          <w:lang w:val="ro-RO"/>
        </w:rPr>
        <w:t xml:space="preserve"> din </w:t>
      </w:r>
      <w:r w:rsidR="004C2298"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a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Evaluarea se efectuează pentru fiecare utilizare propusă și ia în considerare următoarele informații:</w:t>
      </w:r>
    </w:p>
    <w:p w14:paraId="0E9F164A" w14:textId="4D343C8C" w:rsidR="00D826AF" w:rsidRPr="007328F0" w:rsidRDefault="00D826AF"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utilizarea preconizată, inclusiv datele referitoare la aplicare și intervalele care trebuie prevăzute înainte de recoltare pentru utilizările propuse sau, în cazul folosirii după recoltare, perioadele de retenție sau de depozitare;</w:t>
      </w:r>
    </w:p>
    <w:p w14:paraId="53D2B83B" w14:textId="72911209" w:rsidR="00D826AF" w:rsidRPr="007328F0" w:rsidRDefault="00D826AF"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metodele analitice </w:t>
      </w:r>
      <w:r w:rsidR="004C2298" w:rsidRPr="007328F0">
        <w:rPr>
          <w:rFonts w:ascii="Times New Roman" w:hAnsi="Times New Roman" w:cs="Times New Roman"/>
          <w:sz w:val="28"/>
          <w:szCs w:val="28"/>
          <w:lang w:val="ro-RO"/>
        </w:rPr>
        <w:t>prevăzute în Capitolul III punctul 2</w:t>
      </w:r>
      <w:r w:rsidRPr="007328F0">
        <w:rPr>
          <w:rFonts w:ascii="Times New Roman" w:hAnsi="Times New Roman" w:cs="Times New Roman"/>
          <w:sz w:val="28"/>
          <w:szCs w:val="28"/>
          <w:lang w:val="ro-RO"/>
        </w:rPr>
        <w:t xml:space="preserve">2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w:t>
      </w:r>
    </w:p>
    <w:p w14:paraId="5455566E" w14:textId="112030DC" w:rsidR="00D826AF" w:rsidRPr="007328F0" w:rsidRDefault="00D826AF"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specifice privind reziduurile din/de pe plantele, produsele vegetale, produsele alimentare și hrana pentru animale tratate, astfel cum se prevede în </w:t>
      </w:r>
      <w:r w:rsidR="004C2298"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secțiunea </w:t>
      </w:r>
      <w:r w:rsidR="00F10CCD" w:rsidRPr="007328F0">
        <w:rPr>
          <w:rFonts w:ascii="Times New Roman" w:hAnsi="Times New Roman" w:cs="Times New Roman"/>
          <w:sz w:val="28"/>
          <w:szCs w:val="28"/>
          <w:lang w:val="ro-RO"/>
        </w:rPr>
        <w:t>9</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307CF652" w14:textId="6A673497" w:rsidR="00D826AF" w:rsidRPr="007328F0" w:rsidRDefault="00D826AF"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posibilitățile realiste de extrapolare a datelor între culturi.</w:t>
      </w:r>
    </w:p>
    <w:p w14:paraId="45026634" w14:textId="08E83B7F" w:rsidR="00D826AF" w:rsidRPr="007328F0" w:rsidRDefault="00D826AF"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expunerea potențială a consumatorilor la metaboliții care prezintă motive de îngrijorare prin intermediul alimentației, utilizând un model de calcul adecvat. Această evaluare ia în considerare, după caz, alte surse ale aceluiași metabolit care prezintă motive de îngrijorare pentru care fie au fost stabilite limite maxime de reziduuri în conformitate cu Regulamentul (CE) nr. 396/2005, fie au fost stabilite toleranțe maxime în conformitate cu Regulamentul (CEE) nr. 315/93 al Consiliului privind contaminanții din produsele alimentare.</w:t>
      </w:r>
    </w:p>
    <w:p w14:paraId="6C1EDC0A" w14:textId="59DE2337" w:rsidR="00D826AF" w:rsidRPr="007328F0" w:rsidRDefault="00D826AF"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cazurile în care estimarea nivelurilor de reziduuri nu demonstrează un risc acceptabil pentru consumatori, statele membre perfecționează evaluarea, fie pe baza datelor generate prin studii privind reziduurile, fie pe baza toxicității metaboliților care prezintă motive de îngrijorare prin determinarea unui efect toxicologic, cum ar fi doza zilnică acceptabilă (DZA) sau, după caz, a valorii pragului de risc toxicologic (TTC), având în vedere informațiile specifice furnizate în co</w:t>
      </w:r>
      <w:r w:rsidR="00F10CCD" w:rsidRPr="007328F0">
        <w:rPr>
          <w:rFonts w:ascii="Times New Roman" w:hAnsi="Times New Roman" w:cs="Times New Roman"/>
          <w:sz w:val="28"/>
          <w:szCs w:val="28"/>
          <w:lang w:val="ro-RO"/>
        </w:rPr>
        <w:t>nformitate cu Capitolul III punctul 27</w:t>
      </w:r>
      <w:r w:rsidRPr="007328F0">
        <w:rPr>
          <w:rFonts w:ascii="Times New Roman" w:hAnsi="Times New Roman" w:cs="Times New Roman"/>
          <w:sz w:val="28"/>
          <w:szCs w:val="28"/>
          <w:lang w:val="ro-RO"/>
        </w:rPr>
        <w:t xml:space="preserve">.2 din </w:t>
      </w:r>
      <w:r w:rsidR="00274B0D"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w:t>
      </w:r>
    </w:p>
    <w:p w14:paraId="799C00E8" w14:textId="06E53354" w:rsidR="00274B0D" w:rsidRPr="007328F0" w:rsidRDefault="00274B0D"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estimează, dacă este cazul, expunerea animalelor la reziduurile de metaboliți care prezintă motive de îngrijorare, luând în considerare conținutul în reziduuri estimat sau măsurat în plantele sau produsele vegetale tratate destinate furajării.</w:t>
      </w:r>
    </w:p>
    <w:p w14:paraId="37645985" w14:textId="76DADFB7" w:rsidR="00274B0D" w:rsidRPr="007328F0" w:rsidRDefault="00274B0D"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după caz, reziduurile metaboliților care prezintă motive de îngrijorare estimate sau măsurate în produsele de origine animală și toxicitatea acestora, luând în considerare informațiile prevăzute în </w:t>
      </w:r>
      <w:r w:rsidR="002122D8"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punctele </w:t>
      </w:r>
      <w:r w:rsidR="002122D8" w:rsidRPr="007328F0">
        <w:rPr>
          <w:rFonts w:ascii="Times New Roman" w:hAnsi="Times New Roman" w:cs="Times New Roman"/>
          <w:sz w:val="28"/>
          <w:szCs w:val="28"/>
          <w:lang w:val="ro-RO"/>
        </w:rPr>
        <w:t>10, 25, 26</w:t>
      </w:r>
      <w:r w:rsidRPr="007328F0">
        <w:rPr>
          <w:rFonts w:ascii="Times New Roman" w:hAnsi="Times New Roman" w:cs="Times New Roman"/>
          <w:sz w:val="28"/>
          <w:szCs w:val="28"/>
          <w:lang w:val="ro-RO"/>
        </w:rPr>
        <w:t xml:space="preserve"> și</w:t>
      </w:r>
      <w:r w:rsidR="002122D8" w:rsidRPr="007328F0">
        <w:rPr>
          <w:rFonts w:ascii="Times New Roman" w:hAnsi="Times New Roman" w:cs="Times New Roman"/>
          <w:sz w:val="28"/>
          <w:szCs w:val="28"/>
          <w:lang w:val="ro-RO"/>
        </w:rPr>
        <w:t xml:space="preserve"> 27</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w:t>
      </w:r>
    </w:p>
    <w:p w14:paraId="4D16659E" w14:textId="132EEDC8" w:rsidR="00274B0D" w:rsidRPr="007328F0" w:rsidRDefault="00274B0D" w:rsidP="00360746">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estimează, după caz, expunerea potențială a consumatorilor la metaboliții care prezintă motive de îngrijorare prin alimentație ca urmare a consumului de produse de origine animală menționate la punctul 150, utilizând un model de calcul adecvat. Această evaluare ia în considerare, după caz, alte surse ale aceluiași metabolit care prezintă motive de îngrijorare pentru care fie au fost stabilite limite maxime de reziduuri în conformitate cu </w:t>
      </w:r>
      <w:r w:rsidR="002122D8" w:rsidRPr="007328F0">
        <w:rPr>
          <w:rFonts w:ascii="Times New Roman" w:hAnsi="Times New Roman" w:cs="Times New Roman"/>
          <w:sz w:val="28"/>
          <w:szCs w:val="28"/>
          <w:lang w:val="ro-RO"/>
        </w:rPr>
        <w:t>Regulamentul</w:t>
      </w:r>
      <w:r w:rsidR="002122D8" w:rsidRPr="007328F0">
        <w:rPr>
          <w:rFonts w:ascii="Times New Roman" w:hAnsi="Times New Roman" w:cs="Times New Roman"/>
          <w:sz w:val="28"/>
          <w:szCs w:val="28"/>
          <w:lang w:val="ro-RO"/>
        </w:rPr>
        <w:t xml:space="preserve"> sanitar privind limitele</w:t>
      </w:r>
      <w:r w:rsidR="002122D8" w:rsidRPr="007328F0">
        <w:rPr>
          <w:rFonts w:ascii="Times New Roman" w:hAnsi="Times New Roman" w:cs="Times New Roman"/>
          <w:sz w:val="28"/>
          <w:szCs w:val="28"/>
          <w:lang w:val="ro-RO"/>
        </w:rPr>
        <w:t xml:space="preserve"> </w:t>
      </w:r>
      <w:r w:rsidR="002122D8" w:rsidRPr="007328F0">
        <w:rPr>
          <w:rFonts w:ascii="Times New Roman" w:hAnsi="Times New Roman" w:cs="Times New Roman"/>
          <w:sz w:val="28"/>
          <w:szCs w:val="28"/>
          <w:lang w:val="ro-RO"/>
        </w:rPr>
        <w:t>maxime de reziduuri de pesticide din sau de pe produse</w:t>
      </w:r>
      <w:r w:rsidR="002122D8" w:rsidRPr="007328F0">
        <w:rPr>
          <w:rFonts w:ascii="Times New Roman" w:hAnsi="Times New Roman" w:cs="Times New Roman"/>
          <w:sz w:val="28"/>
          <w:szCs w:val="28"/>
          <w:lang w:val="ro-RO"/>
        </w:rPr>
        <w:t xml:space="preserve"> </w:t>
      </w:r>
      <w:r w:rsidR="002122D8" w:rsidRPr="007328F0">
        <w:rPr>
          <w:rFonts w:ascii="Times New Roman" w:hAnsi="Times New Roman" w:cs="Times New Roman"/>
          <w:sz w:val="28"/>
          <w:szCs w:val="28"/>
          <w:lang w:val="ro-RO"/>
        </w:rPr>
        <w:t xml:space="preserve">alimentare </w:t>
      </w:r>
      <w:proofErr w:type="spellStart"/>
      <w:r w:rsidR="002122D8" w:rsidRPr="007328F0">
        <w:rPr>
          <w:rFonts w:ascii="Times New Roman" w:hAnsi="Times New Roman" w:cs="Times New Roman"/>
          <w:sz w:val="28"/>
          <w:szCs w:val="28"/>
          <w:lang w:val="ro-RO"/>
        </w:rPr>
        <w:t>şi</w:t>
      </w:r>
      <w:proofErr w:type="spellEnd"/>
      <w:r w:rsidR="002122D8" w:rsidRPr="007328F0">
        <w:rPr>
          <w:rFonts w:ascii="Times New Roman" w:hAnsi="Times New Roman" w:cs="Times New Roman"/>
          <w:sz w:val="28"/>
          <w:szCs w:val="28"/>
          <w:lang w:val="ro-RO"/>
        </w:rPr>
        <w:t xml:space="preserve"> hrană de origine vegetală</w:t>
      </w:r>
      <w:r w:rsidR="002122D8" w:rsidRPr="007328F0">
        <w:rPr>
          <w:rFonts w:ascii="Times New Roman" w:hAnsi="Times New Roman" w:cs="Times New Roman"/>
          <w:sz w:val="28"/>
          <w:szCs w:val="28"/>
          <w:lang w:val="ro-RO"/>
        </w:rPr>
        <w:t xml:space="preserve"> </w:t>
      </w:r>
      <w:proofErr w:type="spellStart"/>
      <w:r w:rsidR="002122D8" w:rsidRPr="007328F0">
        <w:rPr>
          <w:rFonts w:ascii="Times New Roman" w:hAnsi="Times New Roman" w:cs="Times New Roman"/>
          <w:sz w:val="28"/>
          <w:szCs w:val="28"/>
          <w:lang w:val="ro-RO"/>
        </w:rPr>
        <w:t>şi</w:t>
      </w:r>
      <w:proofErr w:type="spellEnd"/>
      <w:r w:rsidR="002122D8" w:rsidRPr="007328F0">
        <w:rPr>
          <w:rFonts w:ascii="Times New Roman" w:hAnsi="Times New Roman" w:cs="Times New Roman"/>
          <w:sz w:val="28"/>
          <w:szCs w:val="28"/>
          <w:lang w:val="ro-RO"/>
        </w:rPr>
        <w:t xml:space="preserve"> animală pentru animale</w:t>
      </w:r>
      <w:r w:rsidR="002122D8" w:rsidRPr="007328F0">
        <w:rPr>
          <w:rFonts w:ascii="Times New Roman" w:hAnsi="Times New Roman" w:cs="Times New Roman"/>
          <w:sz w:val="28"/>
          <w:szCs w:val="28"/>
          <w:lang w:val="ro-RO"/>
        </w:rPr>
        <w:t>, aprobat prin Hotărârea de Guvern nr. 867/2023</w:t>
      </w:r>
      <w:r w:rsidRPr="007328F0">
        <w:rPr>
          <w:rFonts w:ascii="Times New Roman" w:hAnsi="Times New Roman" w:cs="Times New Roman"/>
          <w:sz w:val="28"/>
          <w:szCs w:val="28"/>
          <w:lang w:val="ro-RO"/>
        </w:rPr>
        <w:t xml:space="preserve"> (în cazul utilizărilor autorizate ale microorganismului care îl produce în produsele </w:t>
      </w:r>
      <w:proofErr w:type="spellStart"/>
      <w:r w:rsidRPr="007328F0">
        <w:rPr>
          <w:rFonts w:ascii="Times New Roman" w:hAnsi="Times New Roman" w:cs="Times New Roman"/>
          <w:sz w:val="28"/>
          <w:szCs w:val="28"/>
          <w:lang w:val="ro-RO"/>
        </w:rPr>
        <w:t>biocide</w:t>
      </w:r>
      <w:proofErr w:type="spellEnd"/>
      <w:r w:rsidRPr="007328F0">
        <w:rPr>
          <w:rFonts w:ascii="Times New Roman" w:hAnsi="Times New Roman" w:cs="Times New Roman"/>
          <w:sz w:val="28"/>
          <w:szCs w:val="28"/>
          <w:lang w:val="ro-RO"/>
        </w:rPr>
        <w:t xml:space="preserve"> sau veterinare), fie au fost stabilite toleranțe maxime după caz.</w:t>
      </w:r>
    </w:p>
    <w:p w14:paraId="48BC5D06" w14:textId="5920EB83" w:rsidR="00274B0D" w:rsidRPr="007328F0" w:rsidRDefault="002122D8"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 xml:space="preserve">Autoritatea competentă de eliberarea autorizației </w:t>
      </w:r>
      <w:r w:rsidR="00274B0D" w:rsidRPr="007328F0">
        <w:rPr>
          <w:rFonts w:ascii="Times New Roman" w:hAnsi="Times New Roman" w:cs="Times New Roman"/>
          <w:sz w:val="28"/>
          <w:szCs w:val="28"/>
          <w:lang w:val="ro-RO"/>
        </w:rPr>
        <w:t xml:space="preserve">evaluează datele privind densitatea microorganismelor pe părțile comestibile ale culturilor tratate, dacă acestea sunt furnizate pentru a sprijini estimarea reziduurilor de metaboliți care prezintă motive de îngrijorare produși </w:t>
      </w:r>
      <w:r w:rsidR="00274B0D" w:rsidRPr="007328F0">
        <w:rPr>
          <w:rFonts w:ascii="Times New Roman" w:hAnsi="Times New Roman" w:cs="Times New Roman"/>
          <w:i/>
          <w:sz w:val="28"/>
          <w:szCs w:val="28"/>
          <w:lang w:val="ro-RO"/>
        </w:rPr>
        <w:t xml:space="preserve">in </w:t>
      </w:r>
      <w:proofErr w:type="spellStart"/>
      <w:r w:rsidR="00274B0D" w:rsidRPr="007328F0">
        <w:rPr>
          <w:rFonts w:ascii="Times New Roman" w:hAnsi="Times New Roman" w:cs="Times New Roman"/>
          <w:i/>
          <w:sz w:val="28"/>
          <w:szCs w:val="28"/>
          <w:lang w:val="ro-RO"/>
        </w:rPr>
        <w:t>situ</w:t>
      </w:r>
      <w:proofErr w:type="spellEnd"/>
      <w:r w:rsidR="00274B0D" w:rsidRPr="007328F0">
        <w:rPr>
          <w:rFonts w:ascii="Times New Roman" w:hAnsi="Times New Roman" w:cs="Times New Roman"/>
          <w:sz w:val="28"/>
          <w:szCs w:val="28"/>
          <w:lang w:val="ro-RO"/>
        </w:rPr>
        <w:t xml:space="preserve">. Datele privind densitatea microorganismelor pe părțile comestibile ale culturilor tratate sunt necesare numai în câteva situații, astfel cum </w:t>
      </w:r>
      <w:r w:rsidR="00D56798" w:rsidRPr="007328F0">
        <w:rPr>
          <w:rFonts w:ascii="Times New Roman" w:hAnsi="Times New Roman" w:cs="Times New Roman"/>
          <w:sz w:val="28"/>
          <w:szCs w:val="28"/>
          <w:lang w:val="ro-RO"/>
        </w:rPr>
        <w:t>se prevede în Capitolul III punctul 27</w:t>
      </w:r>
      <w:r w:rsidR="00274B0D" w:rsidRPr="007328F0">
        <w:rPr>
          <w:rFonts w:ascii="Times New Roman" w:hAnsi="Times New Roman" w:cs="Times New Roman"/>
          <w:sz w:val="28"/>
          <w:szCs w:val="28"/>
          <w:lang w:val="ro-RO"/>
        </w:rPr>
        <w:t xml:space="preserve">.1 din anexa la </w:t>
      </w:r>
      <w:r w:rsidR="00D56798"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00274B0D" w:rsidRPr="007328F0">
        <w:rPr>
          <w:rFonts w:ascii="Times New Roman" w:hAnsi="Times New Roman" w:cs="Times New Roman"/>
          <w:sz w:val="28"/>
          <w:szCs w:val="28"/>
          <w:lang w:val="ro-RO"/>
        </w:rPr>
        <w:t xml:space="preserve">, deoarece microorganismele infecțioase sau patogene pentru om sau alte animale vertebrate nu vor fi eligibile pentru aprobare, iar microorganismele </w:t>
      </w:r>
      <w:proofErr w:type="spellStart"/>
      <w:r w:rsidR="00274B0D" w:rsidRPr="007328F0">
        <w:rPr>
          <w:rFonts w:ascii="Times New Roman" w:hAnsi="Times New Roman" w:cs="Times New Roman"/>
          <w:sz w:val="28"/>
          <w:szCs w:val="28"/>
          <w:lang w:val="ro-RO"/>
        </w:rPr>
        <w:t>nepatogene</w:t>
      </w:r>
      <w:proofErr w:type="spellEnd"/>
      <w:r w:rsidR="00274B0D" w:rsidRPr="007328F0">
        <w:rPr>
          <w:rFonts w:ascii="Times New Roman" w:hAnsi="Times New Roman" w:cs="Times New Roman"/>
          <w:sz w:val="28"/>
          <w:szCs w:val="28"/>
          <w:lang w:val="ro-RO"/>
        </w:rPr>
        <w:t xml:space="preserve"> nu ar trebui să producă efecte adverse pentru consumatori, cu excepția posibilei producții de metaboliți care prezintă motive de îngrijorare care urmează să fie evaluată în conformitate cu punctele 148-151 Absența microorganismelor viabile pe părțile comestibile exclude riscul producerii in </w:t>
      </w:r>
      <w:proofErr w:type="spellStart"/>
      <w:r w:rsidR="00274B0D" w:rsidRPr="007328F0">
        <w:rPr>
          <w:rFonts w:ascii="Times New Roman" w:hAnsi="Times New Roman" w:cs="Times New Roman"/>
          <w:sz w:val="28"/>
          <w:szCs w:val="28"/>
          <w:lang w:val="ro-RO"/>
        </w:rPr>
        <w:t>situ</w:t>
      </w:r>
      <w:proofErr w:type="spellEnd"/>
      <w:r w:rsidR="00274B0D" w:rsidRPr="007328F0">
        <w:rPr>
          <w:rFonts w:ascii="Times New Roman" w:hAnsi="Times New Roman" w:cs="Times New Roman"/>
          <w:sz w:val="28"/>
          <w:szCs w:val="28"/>
          <w:lang w:val="ro-RO"/>
        </w:rPr>
        <w:t xml:space="preserve"> a metaboliților care prezintă motive de îngrijorare.</w:t>
      </w:r>
    </w:p>
    <w:p w14:paraId="66F87539" w14:textId="7FFEEF68" w:rsidR="00274B0D" w:rsidRPr="007328F0" w:rsidRDefault="0018617E"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b/>
          <w:sz w:val="28"/>
          <w:szCs w:val="28"/>
          <w:lang w:val="ro-RO"/>
        </w:rPr>
        <w:t>Subsecțiunea 2.6</w:t>
      </w:r>
      <w:r w:rsidR="00274B0D" w:rsidRPr="007328F0">
        <w:rPr>
          <w:rFonts w:ascii="Times New Roman" w:hAnsi="Times New Roman" w:cs="Times New Roman"/>
          <w:b/>
          <w:sz w:val="28"/>
          <w:szCs w:val="28"/>
          <w:lang w:val="ro-RO"/>
        </w:rPr>
        <w:t xml:space="preserve"> Distribuția în mediu a microorganismului, inclusiv evoluția și comportamentul metaboliților care prezintă motive de îngrijorare</w:t>
      </w:r>
    </w:p>
    <w:p w14:paraId="0D49594A" w14:textId="457369D9" w:rsidR="00BE14C2" w:rsidRPr="007328F0" w:rsidRDefault="00BE14C2" w:rsidP="00427A24">
      <w:pPr>
        <w:pStyle w:val="Listparagraf"/>
        <w:numPr>
          <w:ilvl w:val="0"/>
          <w:numId w:val="2"/>
        </w:numPr>
        <w:ind w:left="0" w:firstLine="426"/>
        <w:jc w:val="both"/>
        <w:rPr>
          <w:rFonts w:ascii="Times New Roman" w:hAnsi="Times New Roman" w:cs="Times New Roman"/>
          <w:bCs/>
          <w:sz w:val="28"/>
          <w:szCs w:val="28"/>
          <w:shd w:val="clear" w:color="auto" w:fill="FFFFFF"/>
          <w:lang w:val="ro-RO"/>
        </w:rPr>
      </w:pPr>
      <w:r w:rsidRPr="007328F0">
        <w:rPr>
          <w:rFonts w:ascii="Times New Roman" w:hAnsi="Times New Roman" w:cs="Times New Roman"/>
          <w:bCs/>
          <w:sz w:val="28"/>
          <w:szCs w:val="28"/>
          <w:shd w:val="clear" w:color="auto" w:fill="FFFFFF"/>
          <w:lang w:val="ro-RO"/>
        </w:rPr>
        <w:t xml:space="preserve">Autoritatea competentă de eliberarea autorizației evaluează datele privind prezența în mediu a microorganismului, inclusiv evoluția și comportamentul metaboliților care prezintă motive de îngrijorare, prezentate în conformitate cu </w:t>
      </w:r>
      <w:r w:rsidR="009317D0" w:rsidRPr="007328F0">
        <w:rPr>
          <w:rFonts w:ascii="Times New Roman" w:hAnsi="Times New Roman" w:cs="Times New Roman"/>
          <w:bCs/>
          <w:sz w:val="28"/>
          <w:szCs w:val="28"/>
          <w:shd w:val="clear" w:color="auto" w:fill="FFFFFF"/>
          <w:lang w:val="ro-RO"/>
        </w:rPr>
        <w:t>Capitolul III secțiunea 6</w:t>
      </w:r>
      <w:r w:rsidRPr="007328F0">
        <w:rPr>
          <w:rFonts w:ascii="Times New Roman" w:hAnsi="Times New Roman" w:cs="Times New Roman"/>
          <w:bCs/>
          <w:sz w:val="28"/>
          <w:szCs w:val="28"/>
          <w:shd w:val="clear" w:color="auto" w:fill="FFFFFF"/>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bCs/>
          <w:sz w:val="28"/>
          <w:szCs w:val="28"/>
          <w:shd w:val="clear" w:color="auto" w:fill="FFFFFF"/>
          <w:lang w:val="ro-RO"/>
        </w:rPr>
        <w:t xml:space="preserve"> și cu </w:t>
      </w:r>
      <w:r w:rsidR="009317D0" w:rsidRPr="007328F0">
        <w:rPr>
          <w:rFonts w:ascii="Times New Roman" w:hAnsi="Times New Roman" w:cs="Times New Roman"/>
          <w:bCs/>
          <w:sz w:val="28"/>
          <w:szCs w:val="28"/>
          <w:shd w:val="clear" w:color="auto" w:fill="FFFFFF"/>
          <w:lang w:val="ro-RO"/>
        </w:rPr>
        <w:t>Capitolul III</w:t>
      </w:r>
      <w:r w:rsidRPr="007328F0">
        <w:rPr>
          <w:rFonts w:ascii="Times New Roman" w:hAnsi="Times New Roman" w:cs="Times New Roman"/>
          <w:bCs/>
          <w:sz w:val="28"/>
          <w:szCs w:val="28"/>
          <w:shd w:val="clear" w:color="auto" w:fill="FFFFFF"/>
          <w:lang w:val="ro-RO"/>
        </w:rPr>
        <w:t xml:space="preserve"> secțiunea 9 din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bCs/>
          <w:sz w:val="28"/>
          <w:szCs w:val="28"/>
          <w:shd w:val="clear" w:color="auto" w:fill="FFFFFF"/>
          <w:lang w:val="ro-RO"/>
        </w:rPr>
        <w:t>.</w:t>
      </w:r>
    </w:p>
    <w:p w14:paraId="7637E767" w14:textId="77777777" w:rsidR="00BE14C2" w:rsidRPr="007328F0" w:rsidRDefault="00BE14C2" w:rsidP="00427A24">
      <w:pPr>
        <w:pStyle w:val="Listparagraf"/>
        <w:ind w:left="0" w:firstLine="426"/>
        <w:jc w:val="both"/>
        <w:rPr>
          <w:rFonts w:ascii="Times New Roman" w:hAnsi="Times New Roman" w:cs="Times New Roman"/>
          <w:bCs/>
          <w:sz w:val="28"/>
          <w:szCs w:val="28"/>
          <w:shd w:val="clear" w:color="auto" w:fill="FFFFFF"/>
          <w:lang w:val="ro-RO"/>
        </w:rPr>
      </w:pPr>
      <w:r w:rsidRPr="007328F0">
        <w:rPr>
          <w:rFonts w:ascii="Times New Roman" w:hAnsi="Times New Roman" w:cs="Times New Roman"/>
          <w:bCs/>
          <w:sz w:val="28"/>
          <w:szCs w:val="28"/>
          <w:shd w:val="clear" w:color="auto" w:fill="FFFFFF"/>
          <w:lang w:val="ro-RO"/>
        </w:rPr>
        <w:t>Evaluarea prezenței în mediu a unei substanțe active constând în microorganisme trebuie să țină seama de faptul că microorganismele pot fi deja prezente în medii europene relevante, pot avea capacitatea de a se reproduce și de a deveni inactive, permițând formarea de bănci de sămânță de microorganisme.</w:t>
      </w:r>
    </w:p>
    <w:p w14:paraId="1BCA29E0" w14:textId="77777777" w:rsidR="00BE14C2" w:rsidRPr="007328F0" w:rsidRDefault="00BE14C2" w:rsidP="00427A24">
      <w:pPr>
        <w:pStyle w:val="Listparagraf"/>
        <w:ind w:left="0" w:firstLine="426"/>
        <w:jc w:val="both"/>
        <w:rPr>
          <w:rFonts w:ascii="Times New Roman" w:hAnsi="Times New Roman" w:cs="Times New Roman"/>
          <w:bCs/>
          <w:sz w:val="28"/>
          <w:szCs w:val="28"/>
          <w:shd w:val="clear" w:color="auto" w:fill="FFFFFF"/>
          <w:lang w:val="ro-RO"/>
        </w:rPr>
      </w:pPr>
      <w:r w:rsidRPr="007328F0">
        <w:rPr>
          <w:rFonts w:ascii="Times New Roman" w:hAnsi="Times New Roman" w:cs="Times New Roman"/>
          <w:bCs/>
          <w:sz w:val="28"/>
          <w:szCs w:val="28"/>
          <w:shd w:val="clear" w:color="auto" w:fill="FFFFFF"/>
          <w:lang w:val="ro-RO"/>
        </w:rPr>
        <w:t>Evaluarea expunerii la mediu în ceea ce privește componentele relevante ale produsului de protecție a plantelor, și anume microorganismul și metaboliții care prezintă motive de îngrijorare, este luată în considerare pentru a efectua evaluări ale riscurilor în ceea ce privește:</w:t>
      </w:r>
    </w:p>
    <w:p w14:paraId="364E1D50" w14:textId="17A6092D" w:rsidR="00BE14C2" w:rsidRPr="007328F0" w:rsidRDefault="00BE14C2" w:rsidP="00427A24">
      <w:pPr>
        <w:pStyle w:val="Listparagraf"/>
        <w:numPr>
          <w:ilvl w:val="0"/>
          <w:numId w:val="4"/>
        </w:numPr>
        <w:ind w:left="0" w:firstLine="426"/>
        <w:jc w:val="both"/>
        <w:rPr>
          <w:rFonts w:ascii="Times New Roman" w:hAnsi="Times New Roman" w:cs="Times New Roman"/>
          <w:bCs/>
          <w:sz w:val="28"/>
          <w:szCs w:val="28"/>
          <w:shd w:val="clear" w:color="auto" w:fill="FFFFFF"/>
          <w:lang w:val="ro-RO"/>
        </w:rPr>
      </w:pPr>
      <w:r w:rsidRPr="007328F0">
        <w:rPr>
          <w:rFonts w:ascii="Times New Roman" w:hAnsi="Times New Roman" w:cs="Times New Roman"/>
          <w:bCs/>
          <w:sz w:val="28"/>
          <w:szCs w:val="28"/>
          <w:shd w:val="clear" w:color="auto" w:fill="FFFFFF"/>
          <w:lang w:val="ro-RO"/>
        </w:rPr>
        <w:t xml:space="preserve">organismele </w:t>
      </w:r>
      <w:proofErr w:type="spellStart"/>
      <w:r w:rsidRPr="007328F0">
        <w:rPr>
          <w:rFonts w:ascii="Times New Roman" w:hAnsi="Times New Roman" w:cs="Times New Roman"/>
          <w:bCs/>
          <w:sz w:val="28"/>
          <w:szCs w:val="28"/>
          <w:shd w:val="clear" w:color="auto" w:fill="FFFFFF"/>
          <w:lang w:val="ro-RO"/>
        </w:rPr>
        <w:t>nețintă</w:t>
      </w:r>
      <w:proofErr w:type="spellEnd"/>
      <w:r w:rsidRPr="007328F0">
        <w:rPr>
          <w:rFonts w:ascii="Times New Roman" w:hAnsi="Times New Roman" w:cs="Times New Roman"/>
          <w:bCs/>
          <w:sz w:val="28"/>
          <w:szCs w:val="28"/>
          <w:shd w:val="clear" w:color="auto" w:fill="FFFFFF"/>
          <w:lang w:val="ro-RO"/>
        </w:rPr>
        <w:t xml:space="preserve"> (în ceea ce privește expunerea la microorganism și la metaboliții care prezintă motive de îngrijorare);</w:t>
      </w:r>
    </w:p>
    <w:p w14:paraId="13A8BEC0" w14:textId="32747DC6" w:rsidR="00BE14C2" w:rsidRPr="007328F0" w:rsidRDefault="00BE14C2" w:rsidP="00427A24">
      <w:pPr>
        <w:pStyle w:val="Listparagraf"/>
        <w:numPr>
          <w:ilvl w:val="0"/>
          <w:numId w:val="4"/>
        </w:numPr>
        <w:ind w:left="0" w:firstLine="426"/>
        <w:jc w:val="both"/>
        <w:rPr>
          <w:rFonts w:ascii="Times New Roman" w:hAnsi="Times New Roman" w:cs="Times New Roman"/>
          <w:bCs/>
          <w:sz w:val="28"/>
          <w:szCs w:val="28"/>
          <w:shd w:val="clear" w:color="auto" w:fill="FFFFFF"/>
          <w:lang w:val="ro-RO"/>
        </w:rPr>
      </w:pPr>
      <w:r w:rsidRPr="007328F0">
        <w:rPr>
          <w:rFonts w:ascii="Times New Roman" w:hAnsi="Times New Roman" w:cs="Times New Roman"/>
          <w:bCs/>
          <w:sz w:val="28"/>
          <w:szCs w:val="28"/>
          <w:shd w:val="clear" w:color="auto" w:fill="FFFFFF"/>
          <w:lang w:val="ro-RO"/>
        </w:rPr>
        <w:t>oamenii prin intermediul mediului (în ceea ce privește expunerea la metaboliții care prezintă motive de îngrijorare).</w:t>
      </w:r>
    </w:p>
    <w:p w14:paraId="3C912E59" w14:textId="3A09D18C" w:rsidR="00274B0D" w:rsidRPr="007328F0" w:rsidRDefault="00BE14C2"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bCs/>
          <w:sz w:val="28"/>
          <w:szCs w:val="28"/>
          <w:shd w:val="clear" w:color="auto" w:fill="FFFFFF"/>
          <w:lang w:val="ro-RO"/>
        </w:rPr>
        <w:t xml:space="preserve"> Evaluarea expunerii la mediu se bazează fie pe o estimare argumentată, fie, în cazul în care această estimare argumentată nu demonstrează un risc acceptabil, pe date experimentale. Aceste date experimentale pot include măsurători privind dinamica populației microorganismului în anumite compartimente de mediu în </w:t>
      </w:r>
      <w:r w:rsidRPr="007328F0">
        <w:rPr>
          <w:rFonts w:ascii="Times New Roman" w:hAnsi="Times New Roman" w:cs="Times New Roman"/>
          <w:bCs/>
          <w:sz w:val="28"/>
          <w:szCs w:val="28"/>
          <w:shd w:val="clear" w:color="auto" w:fill="FFFFFF"/>
          <w:lang w:val="ro-RO"/>
        </w:rPr>
        <w:lastRenderedPageBreak/>
        <w:t>momentul utilizării produsului de protecție a plantelor, precum și evoluția și comportamentul metaboliților care prezintă motive de îngrijorare.</w:t>
      </w:r>
    </w:p>
    <w:p w14:paraId="32405242" w14:textId="10F65AAA" w:rsidR="00BE14C2" w:rsidRPr="007328F0" w:rsidRDefault="00BE14C2"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posibilitatea expunerii solului și/sau a apelor de suprafață la microorganism pe baza utilizării prevăzute și a proprietăților biologice ale microorganismului. În cazul în care nu se poate exclude posibilitatea expunerii, statele membre evaluează expunerea estimată a solului și/sau a apelor de suprafață după utilizarea produsului de protecție a plantelor în conformitate cu condițiile de utilizare prevăzute.</w:t>
      </w:r>
    </w:p>
    <w:p w14:paraId="70BB17C7" w14:textId="05584A0B" w:rsidR="00BE14C2" w:rsidRPr="007328F0" w:rsidRDefault="00BE14C2"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Pentru organismele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pentru care este identificat un pericol, de exemplu pe baza calculului densității de mediu preconizate, astfel cum se prevede în </w:t>
      </w:r>
      <w:r w:rsidR="009317D0" w:rsidRPr="007328F0">
        <w:rPr>
          <w:rFonts w:ascii="Times New Roman" w:hAnsi="Times New Roman" w:cs="Times New Roman"/>
          <w:sz w:val="28"/>
          <w:szCs w:val="28"/>
          <w:lang w:val="ro-RO"/>
        </w:rPr>
        <w:t>Capitolul III punctul 30</w:t>
      </w:r>
      <w:r w:rsidRPr="007328F0">
        <w:rPr>
          <w:rFonts w:ascii="Times New Roman" w:hAnsi="Times New Roman" w:cs="Times New Roman"/>
          <w:sz w:val="28"/>
          <w:szCs w:val="28"/>
          <w:lang w:val="ro-RO"/>
        </w:rPr>
        <w:t xml:space="preserve">.1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Autoritatea competentă de eliberarea autorizației evaluează estimarea expunerii organismelor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relevante la microorganism. Estimarea se efectuează pentru fiecare utilizare preconizată și ia în considerare următoarele informații:</w:t>
      </w:r>
    </w:p>
    <w:p w14:paraId="46124BDF" w14:textId="31DE5028" w:rsidR="00BE14C2" w:rsidRPr="007328F0" w:rsidRDefault="00BE14C2"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datele privind bunele practici agricole propuse, inclusiv datele privind aplicarea;</w:t>
      </w:r>
    </w:p>
    <w:p w14:paraId="51467118" w14:textId="331F5306" w:rsidR="00BE14C2" w:rsidRPr="007328F0" w:rsidRDefault="00BE14C2"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natura produsului de protecție a plantelor;</w:t>
      </w:r>
    </w:p>
    <w:p w14:paraId="034A5109" w14:textId="41185406" w:rsidR="00BE14C2" w:rsidRPr="007328F0" w:rsidRDefault="00BE14C2"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metodele analitice, astfel cum se prevede în </w:t>
      </w:r>
      <w:r w:rsidR="009317D0" w:rsidRPr="007328F0">
        <w:rPr>
          <w:rFonts w:ascii="Times New Roman" w:hAnsi="Times New Roman" w:cs="Times New Roman"/>
          <w:sz w:val="28"/>
          <w:szCs w:val="28"/>
          <w:lang w:val="ro-RO"/>
        </w:rPr>
        <w:t>Capitolul III punctul 11</w:t>
      </w:r>
      <w:r w:rsidRPr="007328F0">
        <w:rPr>
          <w:rFonts w:ascii="Times New Roman" w:hAnsi="Times New Roman" w:cs="Times New Roman"/>
          <w:sz w:val="28"/>
          <w:szCs w:val="28"/>
          <w:lang w:val="ro-RO"/>
        </w:rPr>
        <w:t xml:space="preserve">.2 din </w:t>
      </w:r>
      <w:r w:rsidR="003F4EB7" w:rsidRPr="007328F0">
        <w:rPr>
          <w:rFonts w:ascii="Times New Roman" w:hAnsi="Times New Roman" w:cs="Times New Roman"/>
          <w:sz w:val="28"/>
          <w:szCs w:val="28"/>
          <w:shd w:val="clear" w:color="auto" w:fill="FFFF00"/>
          <w:lang w:val="ro-RO"/>
        </w:rPr>
        <w:t xml:space="preserve">Regulamentul de stabilire a cerințelor în materie de date aplicabile substanțelor active </w:t>
      </w:r>
      <w:r w:rsidRPr="007328F0">
        <w:rPr>
          <w:rFonts w:ascii="Times New Roman" w:hAnsi="Times New Roman" w:cs="Times New Roman"/>
          <w:sz w:val="28"/>
          <w:szCs w:val="28"/>
          <w:lang w:val="ro-RO"/>
        </w:rPr>
        <w:t xml:space="preserve">și în </w:t>
      </w:r>
      <w:r w:rsidR="009317D0" w:rsidRPr="007328F0">
        <w:rPr>
          <w:rFonts w:ascii="Times New Roman" w:hAnsi="Times New Roman" w:cs="Times New Roman"/>
          <w:sz w:val="28"/>
          <w:szCs w:val="28"/>
          <w:lang w:val="ro-RO"/>
        </w:rPr>
        <w:t>Capitolul III</w:t>
      </w:r>
      <w:r w:rsidR="008762A8" w:rsidRPr="007328F0">
        <w:rPr>
          <w:rFonts w:ascii="Times New Roman" w:hAnsi="Times New Roman" w:cs="Times New Roman"/>
          <w:sz w:val="28"/>
          <w:szCs w:val="28"/>
          <w:lang w:val="ro-RO"/>
        </w:rPr>
        <w:t xml:space="preserve"> punctul 239</w:t>
      </w:r>
      <w:r w:rsidRPr="007328F0">
        <w:rPr>
          <w:rFonts w:ascii="Times New Roman" w:hAnsi="Times New Roman" w:cs="Times New Roman"/>
          <w:sz w:val="28"/>
          <w:szCs w:val="28"/>
          <w:lang w:val="ro-RO"/>
        </w:rPr>
        <w:t xml:space="preserve"> din </w:t>
      </w:r>
      <w:r w:rsidR="003F4EB7"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69600CF8" w14:textId="6A917336" w:rsidR="00BE14C2" w:rsidRPr="007328F0" w:rsidRDefault="00BE14C2"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specifice privind prezența microorganismului, de exemplu posibila creștere a densității microbiene în compartimentul de mediu relevant în comparație cu prezența la cel mai înalt nivel taxonomic relevant în mediile europene, astfel cum se prevede în </w:t>
      </w:r>
      <w:r w:rsidR="008762A8" w:rsidRPr="007328F0">
        <w:rPr>
          <w:rFonts w:ascii="Times New Roman" w:hAnsi="Times New Roman" w:cs="Times New Roman"/>
          <w:sz w:val="28"/>
          <w:szCs w:val="28"/>
          <w:lang w:val="ro-RO"/>
        </w:rPr>
        <w:t>Capitolul III punctele 30.1-30.4</w:t>
      </w:r>
      <w:r w:rsidRPr="007328F0">
        <w:rPr>
          <w:rFonts w:ascii="Times New Roman" w:hAnsi="Times New Roman" w:cs="Times New Roman"/>
          <w:sz w:val="28"/>
          <w:szCs w:val="28"/>
          <w:lang w:val="ro-RO"/>
        </w:rPr>
        <w:t xml:space="preserve"> din </w:t>
      </w:r>
      <w:r w:rsidR="003F4EB7"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și, după caz, în </w:t>
      </w:r>
      <w:r w:rsidR="008762A8"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secțiunea 9 din </w:t>
      </w:r>
      <w:r w:rsidR="003F4EB7"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066013F8" w14:textId="6D4A0455" w:rsidR="00BE14C2" w:rsidRPr="007328F0" w:rsidRDefault="00BE14C2"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date extrapolate de la o cultură la alta, dacă </w:t>
      </w:r>
      <w:r w:rsidR="003F4EB7" w:rsidRPr="007328F0">
        <w:rPr>
          <w:rFonts w:ascii="Times New Roman" w:hAnsi="Times New Roman" w:cs="Times New Roman"/>
          <w:sz w:val="28"/>
          <w:szCs w:val="28"/>
          <w:lang w:val="ro-RO"/>
        </w:rPr>
        <w:t>se</w:t>
      </w:r>
      <w:r w:rsidRPr="007328F0">
        <w:rPr>
          <w:rFonts w:ascii="Times New Roman" w:hAnsi="Times New Roman" w:cs="Times New Roman"/>
          <w:sz w:val="28"/>
          <w:szCs w:val="28"/>
          <w:lang w:val="ro-RO"/>
        </w:rPr>
        <w:t xml:space="preserve"> consideră că acestea sunt realiste;</w:t>
      </w:r>
    </w:p>
    <w:p w14:paraId="7BF11E28" w14:textId="34946F72" w:rsidR="00D826AF" w:rsidRPr="007328F0" w:rsidRDefault="00BE14C2" w:rsidP="00427A24">
      <w:pPr>
        <w:pStyle w:val="Listparagraf"/>
        <w:numPr>
          <w:ilvl w:val="0"/>
          <w:numId w:val="4"/>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plus, pentru microorganismele care nu apar în mediile europene relevante la cel mai înalt nivel taxonomic relevant și care sunt cunoscute ca fiind patogene fie pentru plante, fie pentru alte organisme, expunerea organismelor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prin intermediul organismelor gazdă colonizate se evaluează luând în considerare, de asemenea, informațiile privind densitatea populației microorganismului din organismele gazdă și expunerea organismelor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la organismele gazdă colonizate.</w:t>
      </w:r>
    </w:p>
    <w:p w14:paraId="5B4913EC" w14:textId="6BD81B07" w:rsidR="003F4EB7" w:rsidRPr="007328F0" w:rsidRDefault="003F4EB7"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 xml:space="preserve">În cazul în care a fost identificat un pericol pentru oameni și/sau organisme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din cauza unui metabolit care prezintă motive de îngrijorare, astfel cum se prevede în </w:t>
      </w:r>
      <w:r w:rsidR="00341523"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punctele </w:t>
      </w:r>
      <w:r w:rsidR="00341523" w:rsidRPr="007328F0">
        <w:rPr>
          <w:rFonts w:ascii="Times New Roman" w:hAnsi="Times New Roman" w:cs="Times New Roman"/>
          <w:sz w:val="28"/>
          <w:szCs w:val="28"/>
          <w:lang w:val="ro-RO"/>
        </w:rPr>
        <w:t>10, 25, 26, 47 și</w:t>
      </w:r>
      <w:r w:rsidRPr="007328F0">
        <w:rPr>
          <w:rFonts w:ascii="Times New Roman" w:hAnsi="Times New Roman" w:cs="Times New Roman"/>
          <w:sz w:val="28"/>
          <w:szCs w:val="28"/>
          <w:lang w:val="ro-RO"/>
        </w:rPr>
        <w:t xml:space="preserve"> </w:t>
      </w:r>
      <w:r w:rsidR="00341523" w:rsidRPr="007328F0">
        <w:rPr>
          <w:rFonts w:ascii="Times New Roman" w:hAnsi="Times New Roman" w:cs="Times New Roman"/>
          <w:sz w:val="28"/>
          <w:szCs w:val="28"/>
          <w:lang w:val="ro-RO"/>
        </w:rPr>
        <w:t>4</w:t>
      </w:r>
      <w:r w:rsidRPr="007328F0">
        <w:rPr>
          <w:rFonts w:ascii="Times New Roman" w:hAnsi="Times New Roman" w:cs="Times New Roman"/>
          <w:sz w:val="28"/>
          <w:szCs w:val="28"/>
          <w:lang w:val="ro-RO"/>
        </w:rPr>
        <w:t xml:space="preserve">8 din </w:t>
      </w:r>
      <w:r w:rsidR="006D5DDE"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și în </w:t>
      </w:r>
      <w:r w:rsidR="00341523"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secțiunile </w:t>
      </w:r>
      <w:r w:rsidR="00341523" w:rsidRPr="007328F0">
        <w:rPr>
          <w:rFonts w:ascii="Times New Roman" w:hAnsi="Times New Roman" w:cs="Times New Roman"/>
          <w:sz w:val="28"/>
          <w:szCs w:val="28"/>
          <w:lang w:val="ro-RO"/>
        </w:rPr>
        <w:t>8</w:t>
      </w:r>
      <w:r w:rsidRPr="007328F0">
        <w:rPr>
          <w:rFonts w:ascii="Times New Roman" w:hAnsi="Times New Roman" w:cs="Times New Roman"/>
          <w:sz w:val="28"/>
          <w:szCs w:val="28"/>
          <w:lang w:val="ro-RO"/>
        </w:rPr>
        <w:t xml:space="preserve"> și 10 din </w:t>
      </w:r>
      <w:r w:rsidR="006D5DDE"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 xml:space="preserve">, </w:t>
      </w:r>
      <w:r w:rsidR="00341523" w:rsidRPr="007328F0">
        <w:rPr>
          <w:rFonts w:ascii="Times New Roman" w:hAnsi="Times New Roman" w:cs="Times New Roman"/>
          <w:sz w:val="28"/>
          <w:szCs w:val="28"/>
          <w:lang w:val="ro-RO"/>
        </w:rPr>
        <w:t>Autoritatea competentă de eliberarea autorizației</w:t>
      </w:r>
      <w:r w:rsidRPr="007328F0">
        <w:rPr>
          <w:rFonts w:ascii="Times New Roman" w:hAnsi="Times New Roman" w:cs="Times New Roman"/>
          <w:sz w:val="28"/>
          <w:szCs w:val="28"/>
          <w:lang w:val="ro-RO"/>
        </w:rPr>
        <w:t xml:space="preserve"> estimează concentrațiile din compartimentele de mediu relevante care conduc la expunerea oamenilor și a organismelor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pentru care a fost identificat pericolul. Estimarea se efectuează pentru fiecare utilizare preconizată și ia în considerare următoarele informații:</w:t>
      </w:r>
    </w:p>
    <w:p w14:paraId="6846312C" w14:textId="6833E423" w:rsidR="003F4EB7" w:rsidRPr="007328F0" w:rsidRDefault="003F4EB7"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datele privind bunele practici agricole propuse, inclusiv datele privind aplicarea;</w:t>
      </w:r>
    </w:p>
    <w:p w14:paraId="1726157A" w14:textId="5EACBA5B" w:rsidR="003F4EB7" w:rsidRPr="007328F0" w:rsidRDefault="003F4EB7"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natura produsului de protecție a plantelor;</w:t>
      </w:r>
    </w:p>
    <w:p w14:paraId="0820E13A" w14:textId="44A92D64" w:rsidR="003F4EB7" w:rsidRPr="007328F0" w:rsidRDefault="003F4EB7"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metodele analitice, astfel cum se prevede în </w:t>
      </w:r>
      <w:r w:rsidR="00B8219D" w:rsidRPr="007328F0">
        <w:rPr>
          <w:rFonts w:ascii="Times New Roman" w:hAnsi="Times New Roman" w:cs="Times New Roman"/>
          <w:sz w:val="28"/>
          <w:szCs w:val="28"/>
          <w:lang w:val="ro-RO"/>
        </w:rPr>
        <w:t>Capitolul III punctul 11</w:t>
      </w:r>
      <w:r w:rsidRPr="007328F0">
        <w:rPr>
          <w:rFonts w:ascii="Times New Roman" w:hAnsi="Times New Roman" w:cs="Times New Roman"/>
          <w:sz w:val="28"/>
          <w:szCs w:val="28"/>
          <w:lang w:val="ro-RO"/>
        </w:rPr>
        <w:t xml:space="preserve">.2 din </w:t>
      </w:r>
      <w:r w:rsidR="0040538E" w:rsidRPr="007328F0">
        <w:rPr>
          <w:rFonts w:ascii="Times New Roman" w:hAnsi="Times New Roman" w:cs="Times New Roman"/>
          <w:sz w:val="28"/>
          <w:szCs w:val="28"/>
          <w:shd w:val="clear" w:color="auto" w:fill="FFFF00"/>
          <w:lang w:val="ro-RO"/>
        </w:rPr>
        <w:t xml:space="preserve">Regulamentul de stabilire a cerințelor în materie de date aplicabile substanțelor active </w:t>
      </w:r>
      <w:r w:rsidRPr="007328F0">
        <w:rPr>
          <w:rFonts w:ascii="Times New Roman" w:hAnsi="Times New Roman" w:cs="Times New Roman"/>
          <w:sz w:val="28"/>
          <w:szCs w:val="28"/>
          <w:lang w:val="ro-RO"/>
        </w:rPr>
        <w:t xml:space="preserve">și în </w:t>
      </w:r>
      <w:r w:rsidR="00B8219D" w:rsidRPr="007328F0">
        <w:rPr>
          <w:rFonts w:ascii="Times New Roman" w:hAnsi="Times New Roman" w:cs="Times New Roman"/>
          <w:sz w:val="28"/>
          <w:szCs w:val="28"/>
          <w:lang w:val="ro-RO"/>
        </w:rPr>
        <w:t>Capitolul III punctul 239</w:t>
      </w:r>
      <w:r w:rsidRPr="007328F0">
        <w:rPr>
          <w:rFonts w:ascii="Times New Roman" w:hAnsi="Times New Roman" w:cs="Times New Roman"/>
          <w:sz w:val="28"/>
          <w:szCs w:val="28"/>
          <w:lang w:val="ro-RO"/>
        </w:rPr>
        <w:t xml:space="preserve"> din </w:t>
      </w:r>
      <w:r w:rsidR="0040538E"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277E7495" w14:textId="072CED91" w:rsidR="003F4EB7" w:rsidRPr="007328F0" w:rsidRDefault="003F4EB7"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specifice privind evoluția și comportamentul în mediu a metabolitului care prezintă motive de îngrijorare prezent în produsul de protecție a plantelor, prevăzute </w:t>
      </w:r>
      <w:r w:rsidR="00B8219D" w:rsidRPr="007328F0">
        <w:rPr>
          <w:rFonts w:ascii="Times New Roman" w:hAnsi="Times New Roman" w:cs="Times New Roman"/>
          <w:sz w:val="28"/>
          <w:szCs w:val="28"/>
          <w:lang w:val="ro-RO"/>
        </w:rPr>
        <w:t>Capitolul III punctele 31-33</w:t>
      </w:r>
      <w:r w:rsidRPr="007328F0">
        <w:rPr>
          <w:rFonts w:ascii="Times New Roman" w:hAnsi="Times New Roman" w:cs="Times New Roman"/>
          <w:sz w:val="28"/>
          <w:szCs w:val="28"/>
          <w:lang w:val="ro-RO"/>
        </w:rPr>
        <w:t xml:space="preserve"> din </w:t>
      </w:r>
      <w:r w:rsidR="0040538E"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și în </w:t>
      </w:r>
      <w:r w:rsidR="00B8219D"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punctul </w:t>
      </w:r>
      <w:r w:rsidR="00B8219D" w:rsidRPr="007328F0">
        <w:rPr>
          <w:rFonts w:ascii="Times New Roman" w:hAnsi="Times New Roman" w:cs="Times New Roman"/>
          <w:sz w:val="28"/>
          <w:szCs w:val="28"/>
          <w:lang w:val="ro-RO"/>
        </w:rPr>
        <w:t>284</w:t>
      </w:r>
      <w:r w:rsidRPr="007328F0">
        <w:rPr>
          <w:rFonts w:ascii="Times New Roman" w:hAnsi="Times New Roman" w:cs="Times New Roman"/>
          <w:sz w:val="28"/>
          <w:szCs w:val="28"/>
          <w:lang w:val="ro-RO"/>
        </w:rPr>
        <w:t xml:space="preserve"> din </w:t>
      </w:r>
      <w:r w:rsidR="0040538E"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1733042F" w14:textId="35F45ADF" w:rsidR="003F4EB7" w:rsidRPr="007328F0" w:rsidRDefault="003F4EB7"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dacă sunt disponibile și dacă sunt prezentate de solicitant pentru efectuarea unei evaluări calitative a expunerii, astfel cum se prevede în </w:t>
      </w:r>
      <w:r w:rsidR="00B8219D"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punctul </w:t>
      </w:r>
      <w:r w:rsidR="00B8219D" w:rsidRPr="007328F0">
        <w:rPr>
          <w:rFonts w:ascii="Times New Roman" w:hAnsi="Times New Roman" w:cs="Times New Roman"/>
          <w:sz w:val="28"/>
          <w:szCs w:val="28"/>
          <w:lang w:val="ro-RO"/>
        </w:rPr>
        <w:t>3</w:t>
      </w:r>
      <w:r w:rsidRPr="007328F0">
        <w:rPr>
          <w:rFonts w:ascii="Times New Roman" w:hAnsi="Times New Roman" w:cs="Times New Roman"/>
          <w:sz w:val="28"/>
          <w:szCs w:val="28"/>
          <w:lang w:val="ro-RO"/>
        </w:rPr>
        <w:t xml:space="preserve">2 din </w:t>
      </w:r>
      <w:r w:rsidR="0040538E"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informații privind nivelul de fond al aceluiași metabolit care prezintă motive de îngrijorare în compartimentele de mediu relevante;</w:t>
      </w:r>
    </w:p>
    <w:p w14:paraId="3D842E66" w14:textId="3C6D48E6" w:rsidR="003F4EB7" w:rsidRPr="007328F0" w:rsidRDefault="003F4EB7"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posibilitățile realiste de extrapolare a datelor între culturi.</w:t>
      </w:r>
    </w:p>
    <w:p w14:paraId="11CF5827" w14:textId="77777777" w:rsidR="0040538E" w:rsidRPr="007328F0" w:rsidRDefault="0040538E" w:rsidP="00427A24">
      <w:pPr>
        <w:pStyle w:val="Listparagraf"/>
        <w:ind w:left="0" w:firstLine="426"/>
        <w:jc w:val="both"/>
        <w:rPr>
          <w:rFonts w:ascii="Times New Roman" w:hAnsi="Times New Roman" w:cs="Times New Roman"/>
          <w:sz w:val="28"/>
          <w:szCs w:val="28"/>
          <w:lang w:val="ro-RO"/>
        </w:rPr>
      </w:pPr>
    </w:p>
    <w:p w14:paraId="644C61CD" w14:textId="1DA6D4B0" w:rsidR="0040538E" w:rsidRPr="007328F0" w:rsidRDefault="0018617E"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b/>
          <w:sz w:val="28"/>
          <w:szCs w:val="28"/>
          <w:lang w:val="ro-RO"/>
        </w:rPr>
        <w:t>Subsecțiunea 2.7</w:t>
      </w:r>
      <w:r w:rsidR="0040538E" w:rsidRPr="007328F0">
        <w:rPr>
          <w:rFonts w:ascii="Times New Roman" w:hAnsi="Times New Roman" w:cs="Times New Roman"/>
          <w:b/>
          <w:sz w:val="28"/>
          <w:szCs w:val="28"/>
          <w:lang w:val="ro-RO"/>
        </w:rPr>
        <w:t xml:space="preserve"> Efecte asupra organismelor </w:t>
      </w:r>
      <w:proofErr w:type="spellStart"/>
      <w:r w:rsidR="0040538E" w:rsidRPr="007328F0">
        <w:rPr>
          <w:rFonts w:ascii="Times New Roman" w:hAnsi="Times New Roman" w:cs="Times New Roman"/>
          <w:b/>
          <w:sz w:val="28"/>
          <w:szCs w:val="28"/>
          <w:lang w:val="ro-RO"/>
        </w:rPr>
        <w:t>nețintă</w:t>
      </w:r>
      <w:proofErr w:type="spellEnd"/>
    </w:p>
    <w:p w14:paraId="5B816A43" w14:textId="6CF468F3" w:rsidR="0040538E" w:rsidRPr="007328F0" w:rsidRDefault="0040538E"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datele privind riscurile asupra organismelor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pe care produsul de protecție a plantelor le poate cauza, prezentate în conformitate cu </w:t>
      </w:r>
      <w:r w:rsidR="00BB61F9"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secțiunea </w:t>
      </w:r>
      <w:r w:rsidR="00D10E1D" w:rsidRPr="007328F0">
        <w:rPr>
          <w:rFonts w:ascii="Times New Roman" w:hAnsi="Times New Roman" w:cs="Times New Roman"/>
          <w:sz w:val="28"/>
          <w:szCs w:val="28"/>
          <w:lang w:val="ro-RO"/>
        </w:rPr>
        <w:t>7</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și cu </w:t>
      </w:r>
      <w:r w:rsidR="00D10E1D"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secțiunea 10 din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51FB25CE" w14:textId="77777777" w:rsidR="0040538E" w:rsidRPr="007328F0" w:rsidRDefault="0040538E"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Această evaluare ia în considerare biologia microorganismului, expunerea organismelor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în condiții de teren în conformitate cu condițiile de utilizare </w:t>
      </w:r>
      <w:r w:rsidRPr="007328F0">
        <w:rPr>
          <w:rFonts w:ascii="Times New Roman" w:hAnsi="Times New Roman" w:cs="Times New Roman"/>
          <w:sz w:val="28"/>
          <w:szCs w:val="28"/>
          <w:lang w:val="ro-RO"/>
        </w:rPr>
        <w:lastRenderedPageBreak/>
        <w:t>propuse și ia în considerare posibila creștere a densității microbiene în compartimentul de mediu relevant în comparație cu prezența microorganismului în mediile din Europa la cel mai înalt nivel taxonomic relevant.</w:t>
      </w:r>
    </w:p>
    <w:p w14:paraId="5BD3B844" w14:textId="77777777" w:rsidR="0040538E" w:rsidRPr="007328F0" w:rsidRDefault="0040538E"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Pentru a evalua posibilitatea expunerii, se iau în considerare, de asemenea, următoarele informații:</w:t>
      </w:r>
    </w:p>
    <w:p w14:paraId="45CA210A" w14:textId="53CE44AB" w:rsidR="0040538E" w:rsidRPr="007328F0" w:rsidRDefault="0040538E" w:rsidP="00427A24">
      <w:pPr>
        <w:pStyle w:val="Listparagraf"/>
        <w:numPr>
          <w:ilvl w:val="0"/>
          <w:numId w:val="48"/>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condițiile de utilizare;</w:t>
      </w:r>
    </w:p>
    <w:p w14:paraId="7381BFE8" w14:textId="0ED5ECA0" w:rsidR="0040538E" w:rsidRPr="007328F0" w:rsidRDefault="0040538E" w:rsidP="00427A24">
      <w:pPr>
        <w:pStyle w:val="Listparagraf"/>
        <w:numPr>
          <w:ilvl w:val="0"/>
          <w:numId w:val="48"/>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informațiile privind evoluția și comportamentul în mediu în conformitate cu </w:t>
      </w:r>
      <w:r w:rsidR="00D10E1D" w:rsidRPr="007328F0">
        <w:rPr>
          <w:rFonts w:ascii="Times New Roman" w:hAnsi="Times New Roman" w:cs="Times New Roman"/>
          <w:sz w:val="28"/>
          <w:szCs w:val="28"/>
          <w:lang w:val="ro-RO"/>
        </w:rPr>
        <w:t>Capitolul III punctul 284</w:t>
      </w:r>
      <w:r w:rsidRPr="007328F0">
        <w:rPr>
          <w:rFonts w:ascii="Times New Roman" w:hAnsi="Times New Roman" w:cs="Times New Roman"/>
          <w:sz w:val="28"/>
          <w:szCs w:val="28"/>
          <w:lang w:val="ro-RO"/>
        </w:rPr>
        <w:t xml:space="preserve"> din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Pr="007328F0">
        <w:rPr>
          <w:rFonts w:ascii="Times New Roman" w:hAnsi="Times New Roman" w:cs="Times New Roman"/>
          <w:sz w:val="28"/>
          <w:szCs w:val="28"/>
          <w:lang w:val="ro-RO"/>
        </w:rPr>
        <w:t>.</w:t>
      </w:r>
    </w:p>
    <w:p w14:paraId="5695AD5F" w14:textId="3D030D65" w:rsidR="0040538E" w:rsidRPr="007328F0" w:rsidRDefault="0040538E" w:rsidP="00427A24">
      <w:pPr>
        <w:pStyle w:val="Listparagraf"/>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cazul în care un solicitant nu </w:t>
      </w:r>
      <w:r w:rsidR="0022708F" w:rsidRPr="007328F0">
        <w:rPr>
          <w:rFonts w:ascii="Times New Roman" w:hAnsi="Times New Roman" w:cs="Times New Roman"/>
          <w:sz w:val="28"/>
          <w:szCs w:val="28"/>
          <w:lang w:val="ro-RO"/>
        </w:rPr>
        <w:t>a efectuat anumite</w:t>
      </w:r>
      <w:r w:rsidR="00D10E1D" w:rsidRPr="007328F0">
        <w:rPr>
          <w:rFonts w:ascii="Times New Roman" w:hAnsi="Times New Roman" w:cs="Times New Roman"/>
          <w:sz w:val="28"/>
          <w:szCs w:val="28"/>
          <w:lang w:val="ro-RO"/>
        </w:rPr>
        <w:t xml:space="preserve"> studii prevăzute în secțiunea 7</w:t>
      </w:r>
      <w:r w:rsidRPr="007328F0">
        <w:rPr>
          <w:rFonts w:ascii="Times New Roman" w:hAnsi="Times New Roman" w:cs="Times New Roman"/>
          <w:sz w:val="28"/>
          <w:szCs w:val="28"/>
          <w:lang w:val="ro-RO"/>
        </w:rPr>
        <w:t xml:space="preserve"> din </w:t>
      </w:r>
      <w:r w:rsidR="00D10E1D"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a </w:t>
      </w:r>
      <w:r w:rsidRPr="007328F0">
        <w:rPr>
          <w:rFonts w:ascii="Times New Roman" w:hAnsi="Times New Roman" w:cs="Times New Roman"/>
          <w:sz w:val="28"/>
          <w:szCs w:val="28"/>
          <w:shd w:val="clear" w:color="auto" w:fill="FFFF00"/>
          <w:lang w:val="ro-RO"/>
        </w:rPr>
        <w:t>Regulamentul de stabilire a cerințelor în materie de date aplicabile substanțelor active</w:t>
      </w:r>
      <w:r w:rsidRPr="007328F0">
        <w:rPr>
          <w:rFonts w:ascii="Times New Roman" w:hAnsi="Times New Roman" w:cs="Times New Roman"/>
          <w:sz w:val="28"/>
          <w:szCs w:val="28"/>
          <w:lang w:val="ro-RO"/>
        </w:rPr>
        <w:t xml:space="preserve"> și în secțiunea 10 din </w:t>
      </w:r>
      <w:r w:rsidR="00D10E1D" w:rsidRPr="007328F0">
        <w:rPr>
          <w:rFonts w:ascii="Times New Roman" w:hAnsi="Times New Roman" w:cs="Times New Roman"/>
          <w:sz w:val="28"/>
          <w:szCs w:val="28"/>
          <w:lang w:val="ro-RO"/>
        </w:rPr>
        <w:t>Capitolul III</w:t>
      </w:r>
      <w:r w:rsidRPr="007328F0">
        <w:rPr>
          <w:rFonts w:ascii="Times New Roman" w:hAnsi="Times New Roman" w:cs="Times New Roman"/>
          <w:sz w:val="28"/>
          <w:szCs w:val="28"/>
          <w:lang w:val="ro-RO"/>
        </w:rPr>
        <w:t xml:space="preserve"> a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0022708F" w:rsidRPr="007328F0">
        <w:rPr>
          <w:rFonts w:ascii="Times New Roman" w:hAnsi="Times New Roman" w:cs="Times New Roman"/>
          <w:sz w:val="28"/>
          <w:szCs w:val="28"/>
          <w:lang w:val="ro-RO"/>
        </w:rPr>
        <w:t xml:space="preserve"> Autoritatea competentă de eliberarea autorizației </w:t>
      </w:r>
      <w:r w:rsidRPr="007328F0">
        <w:rPr>
          <w:rFonts w:ascii="Times New Roman" w:hAnsi="Times New Roman" w:cs="Times New Roman"/>
          <w:sz w:val="28"/>
          <w:szCs w:val="28"/>
          <w:lang w:val="ro-RO"/>
        </w:rPr>
        <w:t>evaluează dacă dovezile științifice furnizate de solicitant utilizând o abordare bazată pe forța probantă a datelor justifică netransmiterea acestor date.</w:t>
      </w:r>
    </w:p>
    <w:p w14:paraId="6C2D4307" w14:textId="1B8F528A" w:rsidR="00E51750" w:rsidRPr="007328F0" w:rsidRDefault="00E51750"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22708F" w:rsidRPr="007328F0">
        <w:rPr>
          <w:rFonts w:ascii="Times New Roman" w:hAnsi="Times New Roman" w:cs="Times New Roman"/>
          <w:sz w:val="28"/>
          <w:szCs w:val="28"/>
          <w:lang w:val="ro-RO"/>
        </w:rPr>
        <w:t xml:space="preserve">evaluează </w:t>
      </w:r>
      <w:r w:rsidRPr="007328F0">
        <w:rPr>
          <w:rFonts w:ascii="Times New Roman" w:hAnsi="Times New Roman" w:cs="Times New Roman"/>
          <w:sz w:val="28"/>
          <w:szCs w:val="28"/>
          <w:lang w:val="ro-RO"/>
        </w:rPr>
        <w:t xml:space="preserve">riscurile pentru vertebratele terestre după utilizarea produsului de protecție a plantelor în conformitate cu condițiile de utilizare propuse și ținând seama de criteriile de evaluare prevăzute la </w:t>
      </w:r>
      <w:r w:rsidR="00F352FB" w:rsidRPr="007328F0">
        <w:rPr>
          <w:rFonts w:ascii="Times New Roman" w:hAnsi="Times New Roman" w:cs="Times New Roman"/>
          <w:sz w:val="28"/>
          <w:szCs w:val="28"/>
          <w:lang w:val="ro-RO"/>
        </w:rPr>
        <w:t>Subsecțiunea 2.6</w:t>
      </w:r>
    </w:p>
    <w:p w14:paraId="437A99DB" w14:textId="554B37D5" w:rsidR="00E51750" w:rsidRPr="007328F0" w:rsidRDefault="00E51750" w:rsidP="00427A24">
      <w:pPr>
        <w:pStyle w:val="Listparagraf"/>
        <w:numPr>
          <w:ilvl w:val="0"/>
          <w:numId w:val="49"/>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riscurile pentru vertebratele terestre cauzate de microorganism și potențialul acestuia de a infecta și de a se multiplica în gazdă, luând în considerare următoarele informații privind microorganismul:</w:t>
      </w:r>
    </w:p>
    <w:p w14:paraId="14FFEAFD" w14:textId="4254FC14" w:rsidR="00E51750" w:rsidRPr="007328F0" w:rsidRDefault="00E51750"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modul de acțiune;</w:t>
      </w:r>
    </w:p>
    <w:p w14:paraId="06126163" w14:textId="49D3FCED" w:rsidR="00E51750" w:rsidRPr="007328F0" w:rsidRDefault="00E51750"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alte proprietăți biologice;</w:t>
      </w:r>
    </w:p>
    <w:p w14:paraId="3DE4A137" w14:textId="24782019" w:rsidR="00E51750" w:rsidRPr="007328F0" w:rsidRDefault="00E51750"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studii privind infecțiozitatea și patogenitatea la mamifere;</w:t>
      </w:r>
    </w:p>
    <w:p w14:paraId="17A196D0" w14:textId="13BF20B3" w:rsidR="00E51750" w:rsidRPr="007328F0" w:rsidRDefault="00E51750"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studii privind infecțiozitatea și patogenitatea aviară;</w:t>
      </w:r>
    </w:p>
    <w:p w14:paraId="451347FF" w14:textId="555FEE62" w:rsidR="00E51750" w:rsidRPr="007328F0" w:rsidRDefault="00E51750"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alte informații relevante privind infecțiozitatea și patogenitatea la vertebratele terestre.</w:t>
      </w:r>
    </w:p>
    <w:p w14:paraId="76FF0D93" w14:textId="24FB4085" w:rsidR="0040538E" w:rsidRPr="007328F0" w:rsidRDefault="00E51750" w:rsidP="00427A24">
      <w:pPr>
        <w:pStyle w:val="Listparagraf"/>
        <w:numPr>
          <w:ilvl w:val="0"/>
          <w:numId w:val="49"/>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riscul pentru vertebratele terestre cauzat de efectele toxice ale produsului de protecție a plantelor în conformitate cu dispozițiile relevante menționate în </w:t>
      </w:r>
      <w:r w:rsidR="00F352FB" w:rsidRPr="007328F0">
        <w:rPr>
          <w:rFonts w:ascii="Times New Roman" w:hAnsi="Times New Roman" w:cs="Times New Roman"/>
          <w:sz w:val="28"/>
          <w:szCs w:val="28"/>
          <w:lang w:val="ro-RO"/>
        </w:rPr>
        <w:t>Capitolul II</w:t>
      </w:r>
      <w:r w:rsidRPr="007328F0">
        <w:rPr>
          <w:rFonts w:ascii="Times New Roman" w:hAnsi="Times New Roman" w:cs="Times New Roman"/>
          <w:sz w:val="28"/>
          <w:szCs w:val="28"/>
          <w:lang w:val="ro-RO"/>
        </w:rPr>
        <w:t xml:space="preserve"> punctul </w:t>
      </w:r>
      <w:r w:rsidR="00F352FB" w:rsidRPr="007328F0">
        <w:rPr>
          <w:rFonts w:ascii="Times New Roman" w:hAnsi="Times New Roman" w:cs="Times New Roman"/>
          <w:sz w:val="28"/>
          <w:szCs w:val="28"/>
          <w:lang w:val="ro-RO"/>
        </w:rPr>
        <w:t>52</w:t>
      </w:r>
      <w:r w:rsidRPr="007328F0">
        <w:rPr>
          <w:rFonts w:ascii="Times New Roman" w:hAnsi="Times New Roman" w:cs="Times New Roman"/>
          <w:sz w:val="28"/>
          <w:szCs w:val="28"/>
          <w:lang w:val="ro-RO"/>
        </w:rPr>
        <w:t>.</w:t>
      </w:r>
    </w:p>
    <w:p w14:paraId="2900C0C5" w14:textId="33628FF2" w:rsidR="00A86C47" w:rsidRPr="007328F0" w:rsidRDefault="00A86C47"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riscurile pentru organismele acvatice după utilizarea produsului de protecție a plantelor în conformitate cu condițiile de utilizare propuse și ținând seama de criteriile de evaluare prevăzute la </w:t>
      </w:r>
      <w:r w:rsidR="00F352FB" w:rsidRPr="007328F0">
        <w:rPr>
          <w:rFonts w:ascii="Times New Roman" w:hAnsi="Times New Roman" w:cs="Times New Roman"/>
          <w:sz w:val="28"/>
          <w:szCs w:val="28"/>
          <w:lang w:val="ro-RO"/>
        </w:rPr>
        <w:t>Subsecțiunea 2.6.</w:t>
      </w:r>
    </w:p>
    <w:p w14:paraId="42C1A651" w14:textId="259F22B6" w:rsidR="00A86C47" w:rsidRPr="007328F0" w:rsidRDefault="00A86C47" w:rsidP="00427A24">
      <w:pPr>
        <w:pStyle w:val="Listparagraf"/>
        <w:numPr>
          <w:ilvl w:val="0"/>
          <w:numId w:val="5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Autoritatea competentă de eliberarea autorizației evaluează riscurile pentru organismele acvatice cauzate de microorganism și potențialul acestuia de a infecta și de a se multiplica în gazdă, luând în considerare următoarele informații privind microorganismul:</w:t>
      </w:r>
    </w:p>
    <w:p w14:paraId="758B6034" w14:textId="561D4C6F" w:rsidR="00A86C47" w:rsidRPr="007328F0" w:rsidRDefault="00A86C47"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modul de acțiune al acestuia;</w:t>
      </w:r>
    </w:p>
    <w:p w14:paraId="59535AC7" w14:textId="6F454EED" w:rsidR="00A86C47" w:rsidRPr="007328F0" w:rsidRDefault="00A86C47"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alte proprietăți biologice;</w:t>
      </w:r>
    </w:p>
    <w:p w14:paraId="202399DB" w14:textId="64AED3D8" w:rsidR="00A86C47" w:rsidRPr="007328F0" w:rsidRDefault="00A86C47"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studii privind infecțiozitatea și patogenitatea pentru organismele acvatice și/sau alte informații relevante existente.</w:t>
      </w:r>
    </w:p>
    <w:p w14:paraId="6D62DEB2" w14:textId="752E2357" w:rsidR="00A86C47" w:rsidRPr="007328F0" w:rsidRDefault="00731B55" w:rsidP="00427A24">
      <w:pPr>
        <w:pStyle w:val="Listparagraf"/>
        <w:numPr>
          <w:ilvl w:val="0"/>
          <w:numId w:val="50"/>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A86C47" w:rsidRPr="007328F0">
        <w:rPr>
          <w:rFonts w:ascii="Times New Roman" w:hAnsi="Times New Roman" w:cs="Times New Roman"/>
          <w:sz w:val="28"/>
          <w:szCs w:val="28"/>
          <w:lang w:val="ro-RO"/>
        </w:rPr>
        <w:t xml:space="preserve">evaluează riscul pentru organismele acvatice cauzat de efectele toxice ale produsului de protecție a plantelor în conformitate cu dispozițiile relevante menționate în </w:t>
      </w:r>
      <w:r w:rsidR="00F352FB" w:rsidRPr="007328F0">
        <w:rPr>
          <w:rFonts w:ascii="Times New Roman" w:hAnsi="Times New Roman" w:cs="Times New Roman"/>
          <w:sz w:val="28"/>
          <w:szCs w:val="28"/>
          <w:lang w:val="ro-RO"/>
        </w:rPr>
        <w:t>Capitolul II</w:t>
      </w:r>
      <w:r w:rsidR="00A86C47" w:rsidRPr="007328F0">
        <w:rPr>
          <w:rFonts w:ascii="Times New Roman" w:hAnsi="Times New Roman" w:cs="Times New Roman"/>
          <w:sz w:val="28"/>
          <w:szCs w:val="28"/>
          <w:lang w:val="ro-RO"/>
        </w:rPr>
        <w:t xml:space="preserve"> punctul </w:t>
      </w:r>
      <w:r w:rsidR="00D460AF" w:rsidRPr="007328F0">
        <w:rPr>
          <w:rFonts w:ascii="Times New Roman" w:hAnsi="Times New Roman" w:cs="Times New Roman"/>
          <w:sz w:val="28"/>
          <w:szCs w:val="28"/>
          <w:lang w:val="ro-RO"/>
        </w:rPr>
        <w:t>53</w:t>
      </w:r>
      <w:r w:rsidR="00A86C47" w:rsidRPr="007328F0">
        <w:rPr>
          <w:rFonts w:ascii="Times New Roman" w:hAnsi="Times New Roman" w:cs="Times New Roman"/>
          <w:sz w:val="28"/>
          <w:szCs w:val="28"/>
          <w:lang w:val="ro-RO"/>
        </w:rPr>
        <w:t>.</w:t>
      </w:r>
      <w:r w:rsidRPr="007328F0">
        <w:rPr>
          <w:rFonts w:ascii="Times New Roman" w:hAnsi="Times New Roman" w:cs="Times New Roman"/>
          <w:sz w:val="28"/>
          <w:szCs w:val="28"/>
          <w:lang w:val="ro-RO"/>
        </w:rPr>
        <w:t xml:space="preserve"> </w:t>
      </w:r>
    </w:p>
    <w:p w14:paraId="765A82D8" w14:textId="420D0DA1" w:rsidR="00731B55" w:rsidRPr="007328F0" w:rsidRDefault="00731B55"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riscurile pentru albine după utilizarea produsului de protecție a plantelor în conformitate cu condițiile de utilizare propuse și ținând seama de criteriile de evaluare prevăzute la punctul </w:t>
      </w:r>
      <w:r w:rsidR="00F352FB" w:rsidRPr="007328F0">
        <w:rPr>
          <w:rFonts w:ascii="Times New Roman" w:hAnsi="Times New Roman" w:cs="Times New Roman"/>
          <w:sz w:val="28"/>
          <w:szCs w:val="28"/>
          <w:lang w:val="ro-RO"/>
        </w:rPr>
        <w:t>Subsecțiunea 2.6.</w:t>
      </w:r>
    </w:p>
    <w:p w14:paraId="2F8DFA46" w14:textId="63A4CA88" w:rsidR="00731B55" w:rsidRPr="007328F0" w:rsidRDefault="00731B55" w:rsidP="00427A24">
      <w:pPr>
        <w:pStyle w:val="Listparagraf"/>
        <w:numPr>
          <w:ilvl w:val="0"/>
          <w:numId w:val="51"/>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riscurile pentru albine cauzate de microorganism și potențialul acestuia de a infecta și de a se multiplica în gazdă, luând în considerare următoarele informații privind microorganismul:</w:t>
      </w:r>
    </w:p>
    <w:p w14:paraId="2D723902" w14:textId="722C2769" w:rsidR="00731B55" w:rsidRPr="007328F0" w:rsidRDefault="00731B55" w:rsidP="00427A24">
      <w:pPr>
        <w:pStyle w:val="Listparagraf"/>
        <w:numPr>
          <w:ilvl w:val="0"/>
          <w:numId w:val="4"/>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modul de acțiune al acestuia;</w:t>
      </w:r>
    </w:p>
    <w:p w14:paraId="6C59BAF5" w14:textId="3C597B58" w:rsidR="00731B55" w:rsidRPr="007328F0" w:rsidRDefault="00731B55" w:rsidP="00427A24">
      <w:pPr>
        <w:pStyle w:val="Listparagraf"/>
        <w:numPr>
          <w:ilvl w:val="0"/>
          <w:numId w:val="4"/>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alte proprietăți biologice;</w:t>
      </w:r>
    </w:p>
    <w:p w14:paraId="7227BE0A" w14:textId="35C1B3BA" w:rsidR="00731B55" w:rsidRPr="007328F0" w:rsidRDefault="00731B55" w:rsidP="00427A24">
      <w:pPr>
        <w:pStyle w:val="Listparagraf"/>
        <w:numPr>
          <w:ilvl w:val="0"/>
          <w:numId w:val="4"/>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studii privind infecțiozitatea și patogenitatea pentru albine și/sau alte informații relevante existente.</w:t>
      </w:r>
    </w:p>
    <w:p w14:paraId="1427332D" w14:textId="5A7BF858" w:rsidR="00731B55" w:rsidRPr="007328F0" w:rsidRDefault="00731B55" w:rsidP="00427A24">
      <w:pPr>
        <w:pStyle w:val="Listparagraf"/>
        <w:numPr>
          <w:ilvl w:val="0"/>
          <w:numId w:val="51"/>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evaluează riscul pentru albine cauzat de efectele toxice ale produsului de protecție a plantelor în conformitate cu dispozițiile relevante mențio</w:t>
      </w:r>
      <w:r w:rsidR="00D460AF" w:rsidRPr="007328F0">
        <w:rPr>
          <w:rFonts w:ascii="Times New Roman" w:hAnsi="Times New Roman" w:cs="Times New Roman"/>
          <w:sz w:val="28"/>
          <w:szCs w:val="28"/>
          <w:lang w:val="ro-RO"/>
        </w:rPr>
        <w:t>nate în Capitolul II punctul 54</w:t>
      </w:r>
      <w:r w:rsidRPr="007328F0">
        <w:rPr>
          <w:rFonts w:ascii="Times New Roman" w:hAnsi="Times New Roman" w:cs="Times New Roman"/>
          <w:sz w:val="28"/>
          <w:szCs w:val="28"/>
          <w:lang w:val="ro-RO"/>
        </w:rPr>
        <w:t>.</w:t>
      </w:r>
    </w:p>
    <w:p w14:paraId="40771F88" w14:textId="3F93D48D" w:rsidR="00731B55" w:rsidRPr="007328F0" w:rsidRDefault="00731B55" w:rsidP="00427A24">
      <w:pPr>
        <w:pStyle w:val="Listparagraf"/>
        <w:numPr>
          <w:ilvl w:val="0"/>
          <w:numId w:val="2"/>
        </w:numPr>
        <w:spacing w:line="240" w:lineRule="auto"/>
        <w:ind w:left="0" w:firstLine="567"/>
        <w:jc w:val="both"/>
        <w:rPr>
          <w:rFonts w:ascii="Times New Roman" w:eastAsiaTheme="minorHAnsi" w:hAnsi="Times New Roman" w:cs="Times New Roman"/>
          <w:sz w:val="24"/>
          <w:szCs w:val="24"/>
          <w:lang w:val="ro-RO"/>
        </w:rPr>
      </w:pPr>
      <w:r w:rsidRPr="007328F0">
        <w:rPr>
          <w:rFonts w:ascii="Times New Roman" w:hAnsi="Times New Roman" w:cs="Times New Roman"/>
          <w:sz w:val="28"/>
          <w:szCs w:val="28"/>
          <w:lang w:val="ro-RO"/>
        </w:rPr>
        <w:t xml:space="preserve">Autoritatea competentă de eliberarea autorizației evaluează riscurile pentru artropodele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altele decât albinele, după utilizarea produsului de protecție a plantelor în conformitate cu condițiile de utilizare propuse și ținând seama de criteriile de evaluare prevăzute la </w:t>
      </w:r>
      <w:r w:rsidR="00D460AF" w:rsidRPr="007328F0">
        <w:rPr>
          <w:rFonts w:ascii="Times New Roman" w:hAnsi="Times New Roman" w:cs="Times New Roman"/>
          <w:sz w:val="28"/>
          <w:szCs w:val="28"/>
          <w:lang w:val="ro-RO"/>
        </w:rPr>
        <w:t>Subsecțiunea 2.6.</w:t>
      </w:r>
      <w:r w:rsidRPr="007328F0">
        <w:rPr>
          <w:rFonts w:ascii="Times New Roman" w:hAnsi="Times New Roman" w:cs="Times New Roman"/>
          <w:sz w:val="28"/>
          <w:szCs w:val="28"/>
          <w:lang w:val="ro-RO"/>
        </w:rPr>
        <w:t xml:space="preserve"> Autoritatea competentă de eliberarea autorizației acordă o atenție deosebită riscurilor pentru organismele benefice eliberate în mod deliberat în scopuri de </w:t>
      </w:r>
      <w:proofErr w:type="spellStart"/>
      <w:r w:rsidRPr="007328F0">
        <w:rPr>
          <w:rFonts w:ascii="Times New Roman" w:hAnsi="Times New Roman" w:cs="Times New Roman"/>
          <w:sz w:val="28"/>
          <w:szCs w:val="28"/>
          <w:lang w:val="ro-RO"/>
        </w:rPr>
        <w:t>biocontrol</w:t>
      </w:r>
      <w:proofErr w:type="spellEnd"/>
      <w:r w:rsidRPr="007328F0">
        <w:rPr>
          <w:rFonts w:ascii="Times New Roman" w:hAnsi="Times New Roman" w:cs="Times New Roman"/>
          <w:sz w:val="28"/>
          <w:szCs w:val="28"/>
          <w:lang w:val="ro-RO"/>
        </w:rPr>
        <w:t>.</w:t>
      </w:r>
    </w:p>
    <w:p w14:paraId="0C6C39E1" w14:textId="16A05A97" w:rsidR="00731B55" w:rsidRPr="007328F0" w:rsidRDefault="00731B55" w:rsidP="00427A24">
      <w:pPr>
        <w:pStyle w:val="Listparagraf"/>
        <w:numPr>
          <w:ilvl w:val="0"/>
          <w:numId w:val="5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riscurile pentru artropodele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altele decât albinele, cauzate de microorganism și potențialul acestuia de a infecta și de a se multiplica în gazdă, luând în considerare următoarele informații privind microorganismul:</w:t>
      </w:r>
    </w:p>
    <w:p w14:paraId="0603E2C0" w14:textId="375F3232" w:rsidR="00731B55" w:rsidRPr="007328F0" w:rsidRDefault="00731B55"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modul de acțiune al acestuia;</w:t>
      </w:r>
    </w:p>
    <w:p w14:paraId="5889ACA5" w14:textId="02270035" w:rsidR="00731B55" w:rsidRPr="007328F0" w:rsidRDefault="00731B55"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alte proprietăți biologice;</w:t>
      </w:r>
    </w:p>
    <w:p w14:paraId="06ABE95C" w14:textId="7F90B53B" w:rsidR="00731B55" w:rsidRPr="007328F0" w:rsidRDefault="00731B55"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studii privind infecțiozitatea și patogenitatea pentru albinele melifere și alte artropode și/sau alte informații relevante existente.</w:t>
      </w:r>
    </w:p>
    <w:p w14:paraId="4D047D55" w14:textId="00FF96D9" w:rsidR="00731B55" w:rsidRPr="007328F0" w:rsidRDefault="00731B55" w:rsidP="00427A24">
      <w:pPr>
        <w:pStyle w:val="Listparagraf"/>
        <w:numPr>
          <w:ilvl w:val="0"/>
          <w:numId w:val="5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riscul pentru artropodele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altele decât albinele, cauzat de efectele toxice ale produsului de protecție a plantelor în conformitate cu dispozițiile relevante menți</w:t>
      </w:r>
      <w:r w:rsidR="00D460AF" w:rsidRPr="007328F0">
        <w:rPr>
          <w:rFonts w:ascii="Times New Roman" w:hAnsi="Times New Roman" w:cs="Times New Roman"/>
          <w:sz w:val="28"/>
          <w:szCs w:val="28"/>
          <w:lang w:val="ro-RO"/>
        </w:rPr>
        <w:t>onate în Capitolul III punctul 55</w:t>
      </w:r>
      <w:r w:rsidRPr="007328F0">
        <w:rPr>
          <w:rFonts w:ascii="Times New Roman" w:hAnsi="Times New Roman" w:cs="Times New Roman"/>
          <w:sz w:val="28"/>
          <w:szCs w:val="28"/>
          <w:lang w:val="ro-RO"/>
        </w:rPr>
        <w:t>.</w:t>
      </w:r>
    </w:p>
    <w:p w14:paraId="3615F7D5" w14:textId="1F03AD5E" w:rsidR="00731B55" w:rsidRPr="007328F0" w:rsidRDefault="00731B55" w:rsidP="00427A24">
      <w:pPr>
        <w:pStyle w:val="Listparagraf"/>
        <w:numPr>
          <w:ilvl w:val="0"/>
          <w:numId w:val="2"/>
        </w:numPr>
        <w:spacing w:line="240" w:lineRule="auto"/>
        <w:ind w:left="0" w:firstLine="567"/>
        <w:jc w:val="both"/>
        <w:rPr>
          <w:rFonts w:ascii="Times New Roman" w:eastAsiaTheme="minorHAnsi" w:hAnsi="Times New Roman" w:cs="Times New Roman"/>
          <w:sz w:val="24"/>
          <w:szCs w:val="24"/>
          <w:lang w:val="ro-RO"/>
        </w:rPr>
      </w:pPr>
      <w:r w:rsidRPr="007328F0">
        <w:rPr>
          <w:rFonts w:ascii="Times New Roman" w:hAnsi="Times New Roman" w:cs="Times New Roman"/>
          <w:sz w:val="28"/>
          <w:szCs w:val="28"/>
          <w:lang w:val="ro-RO"/>
        </w:rPr>
        <w:t xml:space="preserve">Autoritatea competentă de eliberarea autorizației evaluează riscurile pentru </w:t>
      </w:r>
      <w:proofErr w:type="spellStart"/>
      <w:r w:rsidRPr="007328F0">
        <w:rPr>
          <w:rFonts w:ascii="Times New Roman" w:hAnsi="Times New Roman" w:cs="Times New Roman"/>
          <w:sz w:val="28"/>
          <w:szCs w:val="28"/>
          <w:lang w:val="ro-RO"/>
        </w:rPr>
        <w:t>mezoorganismele</w:t>
      </w:r>
      <w:proofErr w:type="spellEnd"/>
      <w:r w:rsidRPr="007328F0">
        <w:rPr>
          <w:rFonts w:ascii="Times New Roman" w:hAnsi="Times New Roman" w:cs="Times New Roman"/>
          <w:sz w:val="28"/>
          <w:szCs w:val="28"/>
          <w:lang w:val="ro-RO"/>
        </w:rPr>
        <w:t xml:space="preserve"> și macroorganismele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din sol după utilizarea produsului de protecție a plantelor în conformitate cu condițiile de utilizare propuse și ținând seama de criteriile de evaluare prevăzute la </w:t>
      </w:r>
      <w:r w:rsidR="00D460AF" w:rsidRPr="007328F0">
        <w:rPr>
          <w:rFonts w:ascii="Times New Roman" w:hAnsi="Times New Roman" w:cs="Times New Roman"/>
          <w:sz w:val="28"/>
          <w:szCs w:val="28"/>
          <w:lang w:val="ro-RO"/>
        </w:rPr>
        <w:t>Subsecțiunea 2.6.</w:t>
      </w:r>
      <w:r w:rsidRPr="007328F0">
        <w:rPr>
          <w:rFonts w:ascii="Times New Roman" w:eastAsiaTheme="minorHAnsi" w:hAnsi="Times New Roman" w:cs="Times New Roman"/>
          <w:sz w:val="24"/>
          <w:szCs w:val="24"/>
          <w:lang w:val="ro-RO"/>
        </w:rPr>
        <w:t xml:space="preserve"> </w:t>
      </w:r>
    </w:p>
    <w:p w14:paraId="46EC02C5" w14:textId="4D0F5DD8" w:rsidR="00731B55" w:rsidRPr="007328F0" w:rsidRDefault="00731B55" w:rsidP="00427A24">
      <w:pPr>
        <w:pStyle w:val="Listparagraf"/>
        <w:numPr>
          <w:ilvl w:val="0"/>
          <w:numId w:val="53"/>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Statele membre evaluează riscurile pentru </w:t>
      </w:r>
      <w:proofErr w:type="spellStart"/>
      <w:r w:rsidRPr="007328F0">
        <w:rPr>
          <w:rFonts w:ascii="Times New Roman" w:hAnsi="Times New Roman" w:cs="Times New Roman"/>
          <w:sz w:val="28"/>
          <w:szCs w:val="28"/>
          <w:lang w:val="ro-RO"/>
        </w:rPr>
        <w:t>mezoorganismele</w:t>
      </w:r>
      <w:proofErr w:type="spellEnd"/>
      <w:r w:rsidRPr="007328F0">
        <w:rPr>
          <w:rFonts w:ascii="Times New Roman" w:hAnsi="Times New Roman" w:cs="Times New Roman"/>
          <w:sz w:val="28"/>
          <w:szCs w:val="28"/>
          <w:lang w:val="ro-RO"/>
        </w:rPr>
        <w:t xml:space="preserve"> și macroorganismele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din sol cauzate de microorganism și potențialul acestuia de a infecta și de a se multiplica în gazdă, luând în considerare următoarele informații privind microorganismul:</w:t>
      </w:r>
    </w:p>
    <w:p w14:paraId="11090C26" w14:textId="34CE5248" w:rsidR="00731B55" w:rsidRPr="007328F0" w:rsidRDefault="00731B55"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modul de acțiune al acestuia;</w:t>
      </w:r>
    </w:p>
    <w:p w14:paraId="2F2AA847" w14:textId="6CA8D41D" w:rsidR="00731B55" w:rsidRPr="007328F0" w:rsidRDefault="00731B55"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alte proprietăți biologice;</w:t>
      </w:r>
    </w:p>
    <w:p w14:paraId="49605BF6" w14:textId="24C68E57" w:rsidR="00731B55" w:rsidRPr="007328F0" w:rsidRDefault="00731B55"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studii privind infecțiozitatea și patogenitatea pentru </w:t>
      </w:r>
      <w:proofErr w:type="spellStart"/>
      <w:r w:rsidRPr="007328F0">
        <w:rPr>
          <w:rFonts w:ascii="Times New Roman" w:hAnsi="Times New Roman" w:cs="Times New Roman"/>
          <w:sz w:val="28"/>
          <w:szCs w:val="28"/>
          <w:lang w:val="ro-RO"/>
        </w:rPr>
        <w:t>mezoorganismele</w:t>
      </w:r>
      <w:proofErr w:type="spellEnd"/>
      <w:r w:rsidRPr="007328F0">
        <w:rPr>
          <w:rFonts w:ascii="Times New Roman" w:hAnsi="Times New Roman" w:cs="Times New Roman"/>
          <w:sz w:val="28"/>
          <w:szCs w:val="28"/>
          <w:lang w:val="ro-RO"/>
        </w:rPr>
        <w:t xml:space="preserve"> și macroorganismele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din sol și/sau alte informații relevante existente.</w:t>
      </w:r>
    </w:p>
    <w:p w14:paraId="20C022F5" w14:textId="393A2120" w:rsidR="00731B55" w:rsidRPr="007328F0" w:rsidRDefault="00731B55" w:rsidP="00427A24">
      <w:pPr>
        <w:pStyle w:val="Listparagraf"/>
        <w:numPr>
          <w:ilvl w:val="0"/>
          <w:numId w:val="53"/>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riscul pentru </w:t>
      </w:r>
      <w:proofErr w:type="spellStart"/>
      <w:r w:rsidRPr="007328F0">
        <w:rPr>
          <w:rFonts w:ascii="Times New Roman" w:hAnsi="Times New Roman" w:cs="Times New Roman"/>
          <w:sz w:val="28"/>
          <w:szCs w:val="28"/>
          <w:lang w:val="ro-RO"/>
        </w:rPr>
        <w:t>mezoorganismele</w:t>
      </w:r>
      <w:proofErr w:type="spellEnd"/>
      <w:r w:rsidRPr="007328F0">
        <w:rPr>
          <w:rFonts w:ascii="Times New Roman" w:hAnsi="Times New Roman" w:cs="Times New Roman"/>
          <w:sz w:val="28"/>
          <w:szCs w:val="28"/>
          <w:lang w:val="ro-RO"/>
        </w:rPr>
        <w:t xml:space="preserve"> și macroorganismele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din sol cauzat de efectele toxice ale produsului de protecție a plantelor în conformitate cu dispozițiile relevante mențio</w:t>
      </w:r>
      <w:r w:rsidR="00D460AF" w:rsidRPr="007328F0">
        <w:rPr>
          <w:rFonts w:ascii="Times New Roman" w:hAnsi="Times New Roman" w:cs="Times New Roman"/>
          <w:sz w:val="28"/>
          <w:szCs w:val="28"/>
          <w:lang w:val="ro-RO"/>
        </w:rPr>
        <w:t>nate în Capitolul III punctul 56</w:t>
      </w:r>
      <w:r w:rsidRPr="007328F0">
        <w:rPr>
          <w:rFonts w:ascii="Times New Roman" w:hAnsi="Times New Roman" w:cs="Times New Roman"/>
          <w:sz w:val="28"/>
          <w:szCs w:val="28"/>
          <w:lang w:val="ro-RO"/>
        </w:rPr>
        <w:t>.</w:t>
      </w:r>
    </w:p>
    <w:p w14:paraId="09F4388F" w14:textId="77777777" w:rsidR="00731B55" w:rsidRPr="007328F0" w:rsidRDefault="00731B55" w:rsidP="00427A24">
      <w:pPr>
        <w:pStyle w:val="Listparagraf"/>
        <w:ind w:left="928"/>
        <w:jc w:val="both"/>
        <w:rPr>
          <w:rFonts w:ascii="Times New Roman" w:hAnsi="Times New Roman" w:cs="Times New Roman"/>
          <w:sz w:val="28"/>
          <w:szCs w:val="28"/>
          <w:lang w:val="ro-RO"/>
        </w:rPr>
      </w:pPr>
    </w:p>
    <w:p w14:paraId="69664F9C" w14:textId="1E1CDA17" w:rsidR="007A156E" w:rsidRPr="007328F0" w:rsidRDefault="007A156E"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evaluează riscurile pentru plantele terestre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după utilizarea produsului de protecție a plantelor în conformitate cu condițiile de utilizare propuse și ținând seama de criteriile de evaluare prevăzute la </w:t>
      </w:r>
      <w:r w:rsidR="00D460AF" w:rsidRPr="007328F0">
        <w:rPr>
          <w:rFonts w:ascii="Times New Roman" w:hAnsi="Times New Roman" w:cs="Times New Roman"/>
          <w:sz w:val="28"/>
          <w:szCs w:val="28"/>
          <w:lang w:val="ro-RO"/>
        </w:rPr>
        <w:t>Subsecțiunea 2.6.</w:t>
      </w:r>
    </w:p>
    <w:p w14:paraId="792A712E" w14:textId="7A7ED7C8" w:rsidR="00731B55" w:rsidRPr="007328F0" w:rsidRDefault="007A156E" w:rsidP="00427A24">
      <w:pPr>
        <w:pStyle w:val="Listparagraf"/>
        <w:numPr>
          <w:ilvl w:val="0"/>
          <w:numId w:val="5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w:t>
      </w:r>
      <w:r w:rsidR="00731B55" w:rsidRPr="007328F0">
        <w:rPr>
          <w:rFonts w:ascii="Times New Roman" w:hAnsi="Times New Roman" w:cs="Times New Roman"/>
          <w:sz w:val="28"/>
          <w:szCs w:val="28"/>
          <w:lang w:val="ro-RO"/>
        </w:rPr>
        <w:t xml:space="preserve"> evaluează riscurile pentru plantele terestre cauzate de microorganism și potențialul acestuia de a infecta și de a se multiplica în gazdă, luând în considerare următoarele informații privind microorganismul:</w:t>
      </w:r>
    </w:p>
    <w:p w14:paraId="28EB4C80" w14:textId="3C1E476D" w:rsidR="00731B55" w:rsidRPr="007328F0" w:rsidRDefault="00731B55"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modul de acțiune al acestuia;</w:t>
      </w:r>
    </w:p>
    <w:p w14:paraId="42461519" w14:textId="4EFCA237" w:rsidR="00731B55" w:rsidRPr="007328F0" w:rsidRDefault="00731B55"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alte proprietăți biologice;</w:t>
      </w:r>
    </w:p>
    <w:p w14:paraId="5749502C" w14:textId="703ECD62" w:rsidR="00731B55" w:rsidRPr="007328F0" w:rsidRDefault="00731B55"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studii privind infecțiozitatea și patogenitatea la plantele terestre;</w:t>
      </w:r>
    </w:p>
    <w:p w14:paraId="31063AC2" w14:textId="5EC263B9" w:rsidR="00731B55" w:rsidRPr="007328F0" w:rsidRDefault="00731B55"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legătura cu agenții patogeni cunoscuți ai plantelor.</w:t>
      </w:r>
    </w:p>
    <w:p w14:paraId="75904AFF" w14:textId="7906C3B9" w:rsidR="00731B55" w:rsidRPr="007328F0" w:rsidRDefault="007A156E" w:rsidP="00427A24">
      <w:pPr>
        <w:pStyle w:val="Listparagraf"/>
        <w:numPr>
          <w:ilvl w:val="0"/>
          <w:numId w:val="5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731B55" w:rsidRPr="007328F0">
        <w:rPr>
          <w:rFonts w:ascii="Times New Roman" w:hAnsi="Times New Roman" w:cs="Times New Roman"/>
          <w:sz w:val="28"/>
          <w:szCs w:val="28"/>
          <w:lang w:val="ro-RO"/>
        </w:rPr>
        <w:t>evaluează riscul pentru plantele terestre cauzat de efectele toxice ale produsului de protecție a plantelor.</w:t>
      </w:r>
    </w:p>
    <w:p w14:paraId="558290CB" w14:textId="0D0E6254" w:rsidR="007A156E" w:rsidRPr="007328F0" w:rsidRDefault="007A156E" w:rsidP="00427A24">
      <w:pPr>
        <w:pStyle w:val="Listparagraf"/>
        <w:ind w:left="1288"/>
        <w:jc w:val="both"/>
        <w:rPr>
          <w:rFonts w:ascii="Times New Roman" w:hAnsi="Times New Roman" w:cs="Times New Roman"/>
          <w:sz w:val="28"/>
          <w:szCs w:val="28"/>
          <w:lang w:val="ro-RO"/>
        </w:rPr>
      </w:pPr>
      <w:r w:rsidRPr="007328F0">
        <w:rPr>
          <w:rFonts w:ascii="Times New Roman" w:hAnsi="Times New Roman" w:cs="Times New Roman"/>
          <w:b/>
          <w:sz w:val="28"/>
          <w:szCs w:val="28"/>
          <w:lang w:val="ro-RO"/>
        </w:rPr>
        <w:t xml:space="preserve">Subsecțiunea </w:t>
      </w:r>
      <w:r w:rsidR="004E2E35" w:rsidRPr="007328F0">
        <w:rPr>
          <w:rFonts w:ascii="Times New Roman" w:hAnsi="Times New Roman" w:cs="Times New Roman"/>
          <w:b/>
          <w:sz w:val="28"/>
          <w:szCs w:val="28"/>
          <w:lang w:val="ro-RO"/>
        </w:rPr>
        <w:t>2</w:t>
      </w:r>
      <w:r w:rsidRPr="007328F0">
        <w:rPr>
          <w:rFonts w:ascii="Times New Roman" w:hAnsi="Times New Roman" w:cs="Times New Roman"/>
          <w:b/>
          <w:sz w:val="28"/>
          <w:szCs w:val="28"/>
          <w:lang w:val="ro-RO"/>
        </w:rPr>
        <w:t>.</w:t>
      </w:r>
      <w:r w:rsidR="004E2E35" w:rsidRPr="007328F0">
        <w:rPr>
          <w:rFonts w:ascii="Times New Roman" w:hAnsi="Times New Roman" w:cs="Times New Roman"/>
          <w:b/>
          <w:sz w:val="28"/>
          <w:szCs w:val="28"/>
          <w:lang w:val="ro-RO"/>
        </w:rPr>
        <w:t>8</w:t>
      </w:r>
      <w:r w:rsidRPr="007328F0">
        <w:rPr>
          <w:rFonts w:ascii="Times New Roman" w:hAnsi="Times New Roman" w:cs="Times New Roman"/>
          <w:b/>
          <w:sz w:val="28"/>
          <w:szCs w:val="28"/>
          <w:lang w:val="ro-RO"/>
        </w:rPr>
        <w:t xml:space="preserve"> </w:t>
      </w:r>
      <w:r w:rsidRPr="007328F0">
        <w:rPr>
          <w:rFonts w:ascii="Times New Roman" w:hAnsi="Times New Roman" w:cs="Times New Roman"/>
          <w:sz w:val="28"/>
          <w:szCs w:val="28"/>
          <w:lang w:val="ro-RO"/>
        </w:rPr>
        <w:t>Concluzii și propuneri</w:t>
      </w:r>
    </w:p>
    <w:p w14:paraId="3B2D9118" w14:textId="47466A18" w:rsidR="007A156E" w:rsidRPr="007328F0" w:rsidRDefault="007A156E"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Autoritatea competentă de eliberarea autorizației concluzionează asupra necesității de a obține informații mai detaliate și/sau de a efectua testări suplimentare și asupra necesității măsurilor destinate să limiteze riscurile. Autoritatea competentă de eliberarea autorizației justifică propunerile de clasificare și de etichetare a produsului de protecție a plantelor.</w:t>
      </w:r>
    </w:p>
    <w:p w14:paraId="734A0773" w14:textId="2EEEEF31" w:rsidR="007A156E" w:rsidRPr="007328F0" w:rsidRDefault="0060689D" w:rsidP="00427A24">
      <w:pPr>
        <w:pStyle w:val="Listparagraf"/>
        <w:ind w:left="928"/>
        <w:jc w:val="both"/>
        <w:rPr>
          <w:rFonts w:ascii="Times New Roman" w:hAnsi="Times New Roman" w:cs="Times New Roman"/>
          <w:sz w:val="28"/>
          <w:szCs w:val="28"/>
          <w:lang w:val="ro-RO"/>
        </w:rPr>
      </w:pPr>
      <w:r w:rsidRPr="007328F0">
        <w:rPr>
          <w:rFonts w:ascii="Times New Roman" w:hAnsi="Times New Roman" w:cs="Times New Roman"/>
          <w:b/>
          <w:sz w:val="28"/>
          <w:szCs w:val="28"/>
          <w:lang w:val="ro-RO"/>
        </w:rPr>
        <w:t>S</w:t>
      </w:r>
      <w:r w:rsidR="007A156E" w:rsidRPr="007328F0">
        <w:rPr>
          <w:rFonts w:ascii="Times New Roman" w:hAnsi="Times New Roman" w:cs="Times New Roman"/>
          <w:b/>
          <w:sz w:val="28"/>
          <w:szCs w:val="28"/>
          <w:lang w:val="ro-RO"/>
        </w:rPr>
        <w:t xml:space="preserve">ecțiunea </w:t>
      </w:r>
      <w:r w:rsidR="004E2E35" w:rsidRPr="007328F0">
        <w:rPr>
          <w:rFonts w:ascii="Times New Roman" w:hAnsi="Times New Roman" w:cs="Times New Roman"/>
          <w:b/>
          <w:sz w:val="28"/>
          <w:szCs w:val="28"/>
          <w:lang w:val="ro-RO"/>
        </w:rPr>
        <w:t>3</w:t>
      </w:r>
      <w:r w:rsidR="007A156E" w:rsidRPr="007328F0">
        <w:rPr>
          <w:rFonts w:ascii="Times New Roman" w:hAnsi="Times New Roman" w:cs="Times New Roman"/>
          <w:b/>
          <w:sz w:val="28"/>
          <w:szCs w:val="28"/>
          <w:lang w:val="ro-RO"/>
        </w:rPr>
        <w:t xml:space="preserve"> </w:t>
      </w:r>
      <w:r w:rsidRPr="007328F0">
        <w:rPr>
          <w:rFonts w:ascii="Times New Roman" w:hAnsi="Times New Roman" w:cs="Times New Roman"/>
          <w:b/>
          <w:sz w:val="28"/>
          <w:szCs w:val="28"/>
          <w:lang w:val="ro-RO"/>
        </w:rPr>
        <w:t>PROCESUL DECIZIONAL</w:t>
      </w:r>
    </w:p>
    <w:p w14:paraId="2A817310" w14:textId="7EBFFC6C" w:rsidR="0060689D" w:rsidRPr="007328F0" w:rsidRDefault="004E2E35" w:rsidP="00427A24">
      <w:pPr>
        <w:pStyle w:val="Listparagraf"/>
        <w:ind w:left="1288"/>
        <w:jc w:val="both"/>
        <w:rPr>
          <w:rFonts w:ascii="Times New Roman" w:hAnsi="Times New Roman" w:cs="Times New Roman"/>
          <w:sz w:val="28"/>
          <w:szCs w:val="28"/>
          <w:lang w:val="ro-RO"/>
        </w:rPr>
      </w:pPr>
      <w:r w:rsidRPr="007328F0">
        <w:rPr>
          <w:rFonts w:ascii="Times New Roman" w:hAnsi="Times New Roman" w:cs="Times New Roman"/>
          <w:b/>
          <w:sz w:val="28"/>
          <w:szCs w:val="28"/>
          <w:lang w:val="ro-RO"/>
        </w:rPr>
        <w:t>Subsecțiunea 3</w:t>
      </w:r>
      <w:r w:rsidR="0060689D" w:rsidRPr="007328F0">
        <w:rPr>
          <w:rFonts w:ascii="Times New Roman" w:hAnsi="Times New Roman" w:cs="Times New Roman"/>
          <w:b/>
          <w:sz w:val="28"/>
          <w:szCs w:val="28"/>
          <w:lang w:val="ro-RO"/>
        </w:rPr>
        <w:t xml:space="preserve">.1 </w:t>
      </w:r>
      <w:r w:rsidR="0060689D" w:rsidRPr="007328F0">
        <w:rPr>
          <w:lang w:val="ro-RO"/>
        </w:rPr>
        <w:t xml:space="preserve"> </w:t>
      </w:r>
      <w:r w:rsidR="0060689D" w:rsidRPr="007328F0">
        <w:rPr>
          <w:rFonts w:ascii="Times New Roman" w:hAnsi="Times New Roman" w:cs="Times New Roman"/>
          <w:sz w:val="28"/>
          <w:szCs w:val="28"/>
          <w:lang w:val="ro-RO"/>
        </w:rPr>
        <w:t>Identitate</w:t>
      </w:r>
      <w:r w:rsidR="00850FC3" w:rsidRPr="007328F0">
        <w:rPr>
          <w:rFonts w:ascii="Times New Roman" w:hAnsi="Times New Roman" w:cs="Times New Roman"/>
          <w:sz w:val="28"/>
          <w:szCs w:val="28"/>
          <w:lang w:val="ro-RO"/>
        </w:rPr>
        <w:t>, proprietăți biologice și tehnice</w:t>
      </w:r>
    </w:p>
    <w:p w14:paraId="35B4C72E" w14:textId="2B6BE515" w:rsidR="007A156E" w:rsidRPr="007328F0" w:rsidRDefault="0060689D"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Pentru fiecare autorizație acordată, Autoritatea competentă de eliberarea autorizației se asigură că substanța activă în cauză este în conformitatea cu Legea privind plasarea pe piață a produselor fitosanitare.</w:t>
      </w:r>
    </w:p>
    <w:p w14:paraId="73CA1A9D" w14:textId="705D32CD" w:rsidR="0060689D" w:rsidRPr="007328F0" w:rsidRDefault="0060689D"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Pentru fiecare autorizație acordată, Autoritatea competentă de eliberarea autorizației stabilește specificațiile privind compoziția produsului de protecție a plantelor. Se definește conținutul minim și maxim de microorganism care este substanța activă conținută în produsul de protecție a plantelor. Se definește conținutul de metaboliți care prezintă motive de îngrijorare, impuritățile relevante, </w:t>
      </w:r>
      <w:proofErr w:type="spellStart"/>
      <w:r w:rsidRPr="007328F0">
        <w:rPr>
          <w:rFonts w:ascii="Times New Roman" w:hAnsi="Times New Roman" w:cs="Times New Roman"/>
          <w:sz w:val="28"/>
          <w:szCs w:val="28"/>
          <w:lang w:val="ro-RO"/>
        </w:rPr>
        <w:t>coformulanții</w:t>
      </w:r>
      <w:proofErr w:type="spellEnd"/>
      <w:r w:rsidRPr="007328F0">
        <w:rPr>
          <w:rFonts w:ascii="Times New Roman" w:hAnsi="Times New Roman" w:cs="Times New Roman"/>
          <w:sz w:val="28"/>
          <w:szCs w:val="28"/>
          <w:lang w:val="ro-RO"/>
        </w:rPr>
        <w:t xml:space="preserve">, agenții </w:t>
      </w:r>
      <w:proofErr w:type="spellStart"/>
      <w:r w:rsidRPr="007328F0">
        <w:rPr>
          <w:rFonts w:ascii="Times New Roman" w:hAnsi="Times New Roman" w:cs="Times New Roman"/>
          <w:sz w:val="28"/>
          <w:szCs w:val="28"/>
          <w:lang w:val="ro-RO"/>
        </w:rPr>
        <w:t>fitoprotectori</w:t>
      </w:r>
      <w:proofErr w:type="spellEnd"/>
      <w:r w:rsidRPr="007328F0">
        <w:rPr>
          <w:rFonts w:ascii="Times New Roman" w:hAnsi="Times New Roman" w:cs="Times New Roman"/>
          <w:sz w:val="28"/>
          <w:szCs w:val="28"/>
          <w:lang w:val="ro-RO"/>
        </w:rPr>
        <w:t xml:space="preserve"> și agenții sinergici din produsul de protecție a plantelor, precum și microorganismele contaminante relevante derivate din procesul de producție. Autoritatea competentă de eliberarea autorizației verifică, pe baza informațiilor furnizate în dosar, dacă asigurarea calității procesului de fabricație permite controlul la un nivel acceptabil al nivelurilor de metaboliți care prezintă motive de îngrijorare, de impurități relevante și de microorganisme contaminante relevante.</w:t>
      </w:r>
    </w:p>
    <w:p w14:paraId="6E8B794A" w14:textId="1247276E" w:rsidR="0060689D" w:rsidRPr="007328F0" w:rsidRDefault="0060689D"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Autorizația nu se acordă decât în cazul în care procesele de fabricație a MPCA</w:t>
      </w:r>
      <w:r w:rsidR="00B318F9" w:rsidRPr="007328F0">
        <w:rPr>
          <w:rFonts w:ascii="Times New Roman" w:hAnsi="Times New Roman" w:cs="Times New Roman"/>
          <w:sz w:val="28"/>
          <w:szCs w:val="28"/>
          <w:lang w:val="ro-RO"/>
        </w:rPr>
        <w:t>,</w:t>
      </w:r>
      <w:r w:rsidRPr="007328F0">
        <w:rPr>
          <w:rFonts w:ascii="Times New Roman" w:hAnsi="Times New Roman" w:cs="Times New Roman"/>
          <w:sz w:val="28"/>
          <w:szCs w:val="28"/>
          <w:lang w:val="ro-RO"/>
        </w:rPr>
        <w:t xml:space="preserve"> astfel cum este fabricat</w:t>
      </w:r>
      <w:r w:rsidR="00B318F9" w:rsidRPr="007328F0">
        <w:rPr>
          <w:rFonts w:ascii="Times New Roman" w:hAnsi="Times New Roman" w:cs="Times New Roman"/>
          <w:sz w:val="28"/>
          <w:szCs w:val="28"/>
          <w:lang w:val="ro-RO"/>
        </w:rPr>
        <w:t>,</w:t>
      </w:r>
      <w:r w:rsidRPr="007328F0">
        <w:rPr>
          <w:rFonts w:ascii="Times New Roman" w:hAnsi="Times New Roman" w:cs="Times New Roman"/>
          <w:sz w:val="28"/>
          <w:szCs w:val="28"/>
          <w:lang w:val="ro-RO"/>
        </w:rPr>
        <w:t xml:space="preserve"> și a produsului de protecție a plantelor asigură o calitate constantă a producției de MPCA astfel cum este fabricat și a produsului de protecție a plantelor, astfel cum se prevede în caietul de sarcini menționat la punctul </w:t>
      </w:r>
      <w:r w:rsidR="00B318F9" w:rsidRPr="007328F0">
        <w:rPr>
          <w:rFonts w:ascii="Times New Roman" w:hAnsi="Times New Roman" w:cs="Times New Roman"/>
          <w:sz w:val="28"/>
          <w:szCs w:val="28"/>
          <w:lang w:val="ro-RO"/>
        </w:rPr>
        <w:t>165.</w:t>
      </w:r>
    </w:p>
    <w:p w14:paraId="77E77186" w14:textId="52B0FB56" w:rsidR="00B318F9" w:rsidRPr="007328F0" w:rsidRDefault="00B318F9" w:rsidP="003222E0">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conformitate cu articolul 27 din Legea nr. </w:t>
      </w:r>
      <w:r w:rsidR="00D460AF" w:rsidRPr="007328F0">
        <w:rPr>
          <w:rFonts w:ascii="Times New Roman" w:hAnsi="Times New Roman" w:cs="Times New Roman"/>
          <w:sz w:val="28"/>
          <w:szCs w:val="28"/>
          <w:lang w:val="ro-RO"/>
        </w:rPr>
        <w:t>403/</w:t>
      </w:r>
      <w:r w:rsidRPr="007328F0">
        <w:rPr>
          <w:rFonts w:ascii="Times New Roman" w:hAnsi="Times New Roman" w:cs="Times New Roman"/>
          <w:sz w:val="28"/>
          <w:szCs w:val="28"/>
          <w:lang w:val="ro-RO"/>
        </w:rPr>
        <w:t xml:space="preserve">2023 </w:t>
      </w:r>
      <w:r w:rsidR="00D460AF" w:rsidRPr="007328F0">
        <w:rPr>
          <w:rFonts w:ascii="Times New Roman" w:hAnsi="Times New Roman" w:cs="Times New Roman"/>
          <w:sz w:val="28"/>
          <w:szCs w:val="28"/>
          <w:lang w:val="ro-RO"/>
        </w:rPr>
        <w:t xml:space="preserve">privind introducerea pe </w:t>
      </w:r>
      <w:proofErr w:type="spellStart"/>
      <w:r w:rsidR="00D460AF" w:rsidRPr="007328F0">
        <w:rPr>
          <w:rFonts w:ascii="Times New Roman" w:hAnsi="Times New Roman" w:cs="Times New Roman"/>
          <w:sz w:val="28"/>
          <w:szCs w:val="28"/>
          <w:lang w:val="ro-RO"/>
        </w:rPr>
        <w:t>piaţă</w:t>
      </w:r>
      <w:proofErr w:type="spellEnd"/>
      <w:r w:rsidR="00D460AF" w:rsidRPr="007328F0">
        <w:rPr>
          <w:rFonts w:ascii="Times New Roman" w:hAnsi="Times New Roman" w:cs="Times New Roman"/>
          <w:sz w:val="28"/>
          <w:szCs w:val="28"/>
          <w:lang w:val="ro-RO"/>
        </w:rPr>
        <w:t xml:space="preserve"> a produselor fitosanitare</w:t>
      </w:r>
      <w:r w:rsidR="00D460AF" w:rsidRPr="007328F0">
        <w:rPr>
          <w:rFonts w:ascii="Times New Roman" w:hAnsi="Times New Roman" w:cs="Times New Roman"/>
          <w:sz w:val="28"/>
          <w:szCs w:val="28"/>
          <w:lang w:val="ro-RO"/>
        </w:rPr>
        <w:t xml:space="preserve"> </w:t>
      </w:r>
      <w:proofErr w:type="spellStart"/>
      <w:r w:rsidR="00D460AF" w:rsidRPr="007328F0">
        <w:rPr>
          <w:rFonts w:ascii="Times New Roman" w:hAnsi="Times New Roman" w:cs="Times New Roman"/>
          <w:sz w:val="28"/>
          <w:szCs w:val="28"/>
          <w:lang w:val="ro-RO"/>
        </w:rPr>
        <w:t>şi</w:t>
      </w:r>
      <w:proofErr w:type="spellEnd"/>
      <w:r w:rsidR="00D460AF" w:rsidRPr="007328F0">
        <w:rPr>
          <w:rFonts w:ascii="Times New Roman" w:hAnsi="Times New Roman" w:cs="Times New Roman"/>
          <w:sz w:val="28"/>
          <w:szCs w:val="28"/>
          <w:lang w:val="ro-RO"/>
        </w:rPr>
        <w:t xml:space="preserve"> pentru modificarea unor acte normative</w:t>
      </w:r>
      <w:r w:rsidR="00D460AF" w:rsidRPr="007328F0">
        <w:rPr>
          <w:rFonts w:ascii="Times New Roman" w:hAnsi="Times New Roman" w:cs="Times New Roman"/>
          <w:sz w:val="28"/>
          <w:szCs w:val="28"/>
          <w:lang w:val="ro-RO"/>
        </w:rPr>
        <w:t xml:space="preserve"> </w:t>
      </w:r>
      <w:r w:rsidRPr="007328F0">
        <w:rPr>
          <w:rFonts w:ascii="Times New Roman" w:hAnsi="Times New Roman" w:cs="Times New Roman"/>
          <w:sz w:val="28"/>
          <w:szCs w:val="28"/>
          <w:lang w:val="ro-RO"/>
        </w:rPr>
        <w:t xml:space="preserve">și cu Legea </w:t>
      </w:r>
      <w:r w:rsidRPr="007328F0">
        <w:rPr>
          <w:rFonts w:ascii="Times New Roman" w:eastAsia="Times New Roman" w:hAnsi="Times New Roman" w:cs="Times New Roman"/>
          <w:sz w:val="28"/>
          <w:szCs w:val="28"/>
          <w:lang w:val="ro-RO"/>
        </w:rPr>
        <w:t>nr.152/2022 cu privire la reglementarea și controlul organismelor modificate genetic</w:t>
      </w:r>
      <w:r w:rsidRPr="007328F0">
        <w:rPr>
          <w:rFonts w:ascii="Times New Roman" w:hAnsi="Times New Roman" w:cs="Times New Roman"/>
          <w:sz w:val="28"/>
          <w:szCs w:val="28"/>
          <w:lang w:val="ro-RO"/>
        </w:rPr>
        <w:t xml:space="preserve"> în cazul în care microorganismul a fost modificat genetic, autorizația nu se acordă decât în cazul în care:</w:t>
      </w:r>
    </w:p>
    <w:p w14:paraId="6CA4B2AE" w14:textId="6DBB5E21" w:rsidR="00B318F9" w:rsidRPr="007328F0" w:rsidRDefault="00B318F9"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evaluarea efectuată în conformitate cu Legea </w:t>
      </w:r>
      <w:r w:rsidRPr="007328F0">
        <w:rPr>
          <w:rFonts w:ascii="Times New Roman" w:eastAsia="Times New Roman" w:hAnsi="Times New Roman" w:cs="Times New Roman"/>
          <w:sz w:val="28"/>
          <w:szCs w:val="28"/>
          <w:lang w:val="ro-RO"/>
        </w:rPr>
        <w:t>nr.152/2022 cu privire la reglementarea și controlul organismelor modificate genetic</w:t>
      </w:r>
      <w:r w:rsidRPr="007328F0">
        <w:rPr>
          <w:rFonts w:ascii="Times New Roman" w:hAnsi="Times New Roman" w:cs="Times New Roman"/>
          <w:sz w:val="28"/>
          <w:szCs w:val="28"/>
          <w:lang w:val="ro-RO"/>
        </w:rPr>
        <w:t>, precum și decizia relevantă luată de Uniunea Europeană au fost furnizate de solicitant în dosar; și</w:t>
      </w:r>
    </w:p>
    <w:p w14:paraId="4425C56E" w14:textId="4DA04CFC" w:rsidR="00B318F9" w:rsidRPr="007328F0" w:rsidRDefault="00B318F9" w:rsidP="00427A24">
      <w:pPr>
        <w:pStyle w:val="Listparagraf"/>
        <w:numPr>
          <w:ilvl w:val="0"/>
          <w:numId w:val="4"/>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 xml:space="preserve">se acordă o autorizație în conformitate cu </w:t>
      </w:r>
      <w:r w:rsidR="00D460AF" w:rsidRPr="007328F0">
        <w:rPr>
          <w:rFonts w:ascii="Times New Roman" w:hAnsi="Times New Roman" w:cs="Times New Roman"/>
          <w:sz w:val="28"/>
          <w:szCs w:val="28"/>
          <w:lang w:val="ro-RO"/>
        </w:rPr>
        <w:t>Capitolul IV - VI</w:t>
      </w:r>
      <w:r w:rsidRPr="007328F0">
        <w:rPr>
          <w:rFonts w:ascii="Times New Roman" w:hAnsi="Times New Roman" w:cs="Times New Roman"/>
          <w:sz w:val="28"/>
          <w:szCs w:val="28"/>
          <w:lang w:val="ro-RO"/>
        </w:rPr>
        <w:t xml:space="preserve"> din Legea </w:t>
      </w:r>
      <w:r w:rsidRPr="007328F0">
        <w:rPr>
          <w:rFonts w:ascii="Times New Roman" w:eastAsia="Times New Roman" w:hAnsi="Times New Roman" w:cs="Times New Roman"/>
          <w:sz w:val="28"/>
          <w:szCs w:val="28"/>
          <w:lang w:val="ro-RO"/>
        </w:rPr>
        <w:t>nr.152/2022 cu privire la reglementarea și controlul organismelor modificate genetic</w:t>
      </w:r>
      <w:r w:rsidRPr="007328F0">
        <w:rPr>
          <w:rFonts w:ascii="Times New Roman" w:hAnsi="Times New Roman" w:cs="Times New Roman"/>
          <w:sz w:val="28"/>
          <w:szCs w:val="28"/>
          <w:lang w:val="ro-RO"/>
        </w:rPr>
        <w:t>, în temeiul căreia organismul respectiv poate fi eliberat în mediu sau introdus pe piață într-un produs de protecție a plantelor.</w:t>
      </w:r>
    </w:p>
    <w:p w14:paraId="2346499A" w14:textId="21E210A3" w:rsidR="005A2199" w:rsidRPr="007328F0" w:rsidRDefault="005A2199" w:rsidP="00427A24">
      <w:pPr>
        <w:pStyle w:val="Listparagraf"/>
        <w:numPr>
          <w:ilvl w:val="0"/>
          <w:numId w:val="2"/>
        </w:numPr>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se asigură că se pun în aplicare măsuri de control al calității corespunzătoare pentru a garanta identitatea microorganismului și a altor componente din produsul de protecție a plantelor.</w:t>
      </w:r>
    </w:p>
    <w:p w14:paraId="371349BD" w14:textId="799892AA" w:rsidR="00850FC3" w:rsidRPr="007328F0" w:rsidRDefault="00850FC3"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Nu se acordă autorizație pentru un produs de protecție a plantelor care conține un microorganism, în cazul în care microorganismul care este substanța activă este o variantă nevirulentă a unui virus patogen al plantelor, iar probabilitatea de recâștigare a virulenței și de producere a unor efecte adverse asupra plantelor țintă și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prin mutație, după aplicarea în condițiile de utilizare propuse (inclusiv eventualele măsuri de reducere a riscurilor), nu este neglijabilă.</w:t>
      </w:r>
    </w:p>
    <w:p w14:paraId="288236E1" w14:textId="10AB3BBB" w:rsidR="00850FC3" w:rsidRPr="007328F0" w:rsidRDefault="004E2E35" w:rsidP="00427A24">
      <w:pPr>
        <w:pStyle w:val="Listparagraf"/>
        <w:ind w:left="0" w:firstLine="567"/>
        <w:jc w:val="both"/>
        <w:rPr>
          <w:lang w:val="ro-RO"/>
        </w:rPr>
      </w:pPr>
      <w:r w:rsidRPr="007328F0">
        <w:rPr>
          <w:rFonts w:ascii="Times New Roman" w:hAnsi="Times New Roman" w:cs="Times New Roman"/>
          <w:b/>
          <w:sz w:val="28"/>
          <w:szCs w:val="28"/>
          <w:lang w:val="ro-RO"/>
        </w:rPr>
        <w:t>Subsecțiunea 3</w:t>
      </w:r>
      <w:r w:rsidR="00850FC3" w:rsidRPr="007328F0">
        <w:rPr>
          <w:rFonts w:ascii="Times New Roman" w:hAnsi="Times New Roman" w:cs="Times New Roman"/>
          <w:b/>
          <w:sz w:val="28"/>
          <w:szCs w:val="28"/>
          <w:lang w:val="ro-RO"/>
        </w:rPr>
        <w:t xml:space="preserve">.2 </w:t>
      </w:r>
      <w:r w:rsidR="00850FC3" w:rsidRPr="007328F0">
        <w:rPr>
          <w:lang w:val="ro-RO"/>
        </w:rPr>
        <w:t xml:space="preserve"> </w:t>
      </w:r>
    </w:p>
    <w:p w14:paraId="2F966CF1" w14:textId="26800CE3" w:rsidR="00850FC3" w:rsidRPr="007328F0" w:rsidRDefault="00850FC3"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Eficiență și absența efectelor inacceptabile asupra plantelor și produselor vegetale</w:t>
      </w:r>
    </w:p>
    <w:p w14:paraId="41607E91" w14:textId="77777777" w:rsidR="00850FC3" w:rsidRPr="007328F0" w:rsidRDefault="00850FC3"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Autorizația nu se acordă în cazul în care, pe baza experienței dobândite sau a dovezilor științifice în condiții agricole, fitosanitare și de mediu (inclusiv climatice) normale, utilizările propuse includ:</w:t>
      </w:r>
    </w:p>
    <w:p w14:paraId="4AE61166" w14:textId="2BE207F2" w:rsidR="00850FC3" w:rsidRPr="007328F0" w:rsidRDefault="00850FC3"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recomandări pentru controlul sau protecția împotriva organismelor țintă sau a oricăror alte efecte care nu sunt considerate ca având efecte adverse asupra culturilor, plantelor sau produselor vegetale; sau</w:t>
      </w:r>
    </w:p>
    <w:p w14:paraId="6D3F823C" w14:textId="6D34AEF6" w:rsidR="00850FC3" w:rsidRPr="007328F0" w:rsidRDefault="00850FC3"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efecte care nu sunt considerate benefice în aceste condiții.</w:t>
      </w:r>
    </w:p>
    <w:p w14:paraId="1158BB55" w14:textId="77777777" w:rsidR="00850FC3" w:rsidRPr="007328F0" w:rsidRDefault="00850FC3"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Nu se acordă autorizație în cazul în care doza minimă propusă sau un interval de doze minime necesare pentru obținerea unei eficiențe suficiente împotriva unui organism dăunător țintă sau a oricărui alt beneficiu relevant în cadrul utilizării propuse, și anume doza minimă efectivă, nu este justificată pe baza informațiilor disponibile sau a studiilor de eficacitate.</w:t>
      </w:r>
    </w:p>
    <w:p w14:paraId="62D6D384" w14:textId="7D576897" w:rsidR="00850FC3" w:rsidRPr="007328F0" w:rsidRDefault="00850FC3"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Nivelul, consistența și durata controlului sau protecției sau alte efecte preconizate trebuie să fie cel puțin mai mari decât cele observate la martorul netratat și, dacă este posibil, similare cu un produs de referință adecvat. După caz, reacția randamentului la utilizarea produsului de protecție a plantelor sau reducerea pierderilor în depozitare trebuie să fie, din punct de vedere cantitativ și/sau calitativ, cel puțin mai mare decât cele observate pentru martorul netratat și, dacă este posibil, similară cu un produs de referință adecvat. Se demonstrează că produsul de protecție a plantelor oferă un avantaj definit în condițiile agricole, fitosanitare și de mediu (inclusiv climatice) din zona de utilizare propusă.</w:t>
      </w:r>
    </w:p>
    <w:p w14:paraId="7499E926" w14:textId="020069F6" w:rsidR="00850FC3" w:rsidRPr="007328F0" w:rsidRDefault="00850FC3"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lastRenderedPageBreak/>
        <w:t>Concluziile privind eficiența produsului de protecție a plantelor sunt valabile pentru condițiile în care acesta urmează să fie autorizat.</w:t>
      </w:r>
    </w:p>
    <w:p w14:paraId="3BB93E21" w14:textId="7D2CE904" w:rsidR="00850FC3" w:rsidRPr="007328F0" w:rsidRDefault="00850FC3"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cazul în care eticheta propusă include recomandări sau cerințe privind utilizarea produsului de protecție a plantelor împreună cu alte produse de protecție a plantelor și/sau adjuvanți specificați într-un amestec în rezervoare, secvențe de pulverizare sau utilizând alte tipuri de aplicații relevante sau orice alte recomandări (de exemplu, condiții meteorologice, condiții pedologice, aplicarea irigațiilor), Autoritatea competentă de eliberarea autorizației nu acceptă recomandările sau cerințele, cu excepția cazului în care acestea sunt justificate, după caz, de informații justificative și respectă principiile menționate la punctele </w:t>
      </w:r>
      <w:r w:rsidR="006F7C0C" w:rsidRPr="007328F0">
        <w:rPr>
          <w:rFonts w:ascii="Times New Roman" w:hAnsi="Times New Roman" w:cs="Times New Roman"/>
          <w:sz w:val="28"/>
          <w:szCs w:val="28"/>
          <w:lang w:val="ro-RO"/>
        </w:rPr>
        <w:t>170-173</w:t>
      </w:r>
      <w:r w:rsidRPr="007328F0">
        <w:rPr>
          <w:rFonts w:ascii="Times New Roman" w:hAnsi="Times New Roman" w:cs="Times New Roman"/>
          <w:sz w:val="28"/>
          <w:szCs w:val="28"/>
          <w:lang w:val="ro-RO"/>
        </w:rPr>
        <w:t>.</w:t>
      </w:r>
    </w:p>
    <w:p w14:paraId="1DB5A33D" w14:textId="3C1AF0FF" w:rsidR="00850FC3" w:rsidRPr="007328F0" w:rsidRDefault="00850FC3"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cazul în care se anticipează interacțiuni negative între produsul de protecție a plantelor care conține microorganismul (microorganismele) și alte produse de protecție a plantelor, pe care eticheta trebuie să le utilizeze în amestec în rezervoare, secvențe de pulverizare sau alte tipuri de aplicații relevante sau alte practici comune (de exemplu, control biologic de conservare), care afectează eficiența sa sau a celorlalte produse,</w:t>
      </w:r>
      <w:r w:rsidR="003800FE" w:rsidRPr="007328F0">
        <w:rPr>
          <w:rFonts w:ascii="Times New Roman" w:hAnsi="Times New Roman" w:cs="Times New Roman"/>
          <w:sz w:val="28"/>
          <w:szCs w:val="28"/>
          <w:lang w:val="ro-RO"/>
        </w:rPr>
        <w:t xml:space="preserve"> Autoritatea competentă de eliberarea autorizației </w:t>
      </w:r>
      <w:r w:rsidRPr="007328F0">
        <w:rPr>
          <w:rFonts w:ascii="Times New Roman" w:hAnsi="Times New Roman" w:cs="Times New Roman"/>
          <w:sz w:val="28"/>
          <w:szCs w:val="28"/>
          <w:lang w:val="ro-RO"/>
        </w:rPr>
        <w:t>stabilesc condițiile corespunzătoare în autorizarea produsului de protecție a plantelor care conține microorganismul (microorganismele) și se asigură că o frază de avertizare de etichetare indică o astfel de interacțiune negativă.</w:t>
      </w:r>
    </w:p>
    <w:p w14:paraId="270133EE" w14:textId="77777777" w:rsidR="003800FE" w:rsidRPr="007328F0" w:rsidRDefault="003800FE"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Nu trebuie să apară efecte fitotoxice sau patogenice relevante la plantele sau la produsele vegetale tratate, cu excepția cazului în care eticheta prevăzută menționează restricții de utilizare corespunzătoare.</w:t>
      </w:r>
    </w:p>
    <w:p w14:paraId="3EB1BD1A" w14:textId="76837E4B" w:rsidR="003800FE" w:rsidRPr="007328F0" w:rsidRDefault="003800FE"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momentul recoltei, randamentul nu trebuie să înregistreze reduceri care să aducă nivelul acestuia sub limita care ar fi putut fi atinsă fără utilizarea produsului de protecție a plantelor, cu excepția cazului în care reducerea se compensează cu alte beneficii în afară de acțiunea fitosanitară, cum ar fi o îmbunătățire calitativă a plantelor sau a produselor vegetale tratate.</w:t>
      </w:r>
    </w:p>
    <w:p w14:paraId="61CB881F" w14:textId="6685B797" w:rsidR="003800FE" w:rsidRPr="007328F0" w:rsidRDefault="003800FE"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Nu trebuie să existe efecte adverse inacceptabile asupra calității plantelor sau a produselor vegetale tratate, cu excepția cazului în care există efecte adverse asupra proceselor de prelucrare a alimentelor și a hranei pentru animale (de exemplu, fabricarea vinului, fabricarea berii, fabricarea pâinii sau producția de furaje însilozate), în cazul în care eticheta propusă precizează că produsul de protecție a plantelor nu se aplică culturilor care urmează să fie utilizate în procesele de prelucrare.</w:t>
      </w:r>
    </w:p>
    <w:p w14:paraId="0F085046" w14:textId="15C196AA" w:rsidR="003800FE" w:rsidRPr="007328F0" w:rsidRDefault="003800FE"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Nu trebuie să apară efecte negative inacceptabile asupra plantelor sau a produselor vegetale tratate utilizate pentru multiplicare sau reproducere, cum ar fi efecte asupra viabilității, germinării, creșterii, înrădăcinării și stabilirii, cu excepția cazului în care eticheta propusă precizează faptul că produsul de protecție a plantelor </w:t>
      </w:r>
      <w:r w:rsidRPr="007328F0">
        <w:rPr>
          <w:rFonts w:ascii="Times New Roman" w:hAnsi="Times New Roman" w:cs="Times New Roman"/>
          <w:sz w:val="28"/>
          <w:szCs w:val="28"/>
          <w:lang w:val="ro-RO"/>
        </w:rPr>
        <w:lastRenderedPageBreak/>
        <w:t>nu trebuie aplicat pe plante sau produse vegetale destinate multiplicării sau reproducerii.</w:t>
      </w:r>
    </w:p>
    <w:p w14:paraId="05444B18" w14:textId="56F8CA75" w:rsidR="003800FE" w:rsidRPr="007328F0" w:rsidRDefault="003800FE"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Nu trebuie să existe vreun impact inacceptabil asupra culturilor ulterioare, cu excepția cazului în care eticheta propusă precizează că anumite plante sunt vulnerabile la produs și nu trebuie cultivate după cultura tratată.</w:t>
      </w:r>
    </w:p>
    <w:p w14:paraId="5E12112A" w14:textId="14A055F1" w:rsidR="003800FE" w:rsidRPr="007328F0" w:rsidRDefault="003800FE"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Nu trebuie să se înregistreze un impact inacceptabil asupra culturilor adiacente, cu excepția cazului în care eticheta propusă precizează că produsul de protecție a plantelor nu trebuie să se aplice atunci când sunt prezente anumite culturi adiacente sensibile în mod special.</w:t>
      </w:r>
    </w:p>
    <w:p w14:paraId="29CC5FEE" w14:textId="6961C519" w:rsidR="003800FE" w:rsidRPr="007328F0" w:rsidRDefault="003800FE"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cazul în care eticheta propusă a produsului de protecție a plantelor include recomandări sau cerințe de utilizare împreună cu alte produse de protecție a plantelor și/sau adjuvanți ca amestec în rezervoare, se aplică aceleași criterii menționate la punctele 176-181 în ceea ce privește informațiile furnizate pentru amestecul din rezervor.</w:t>
      </w:r>
    </w:p>
    <w:p w14:paraId="709C4797" w14:textId="41F98B14" w:rsidR="003800FE" w:rsidRPr="007328F0" w:rsidRDefault="003800FE"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Instrucțiunile prevăzute pentru curățarea echipamentului de aplicare trebuie să fie clare și eficiente, astfel încât să poată fi aplicate cu ușurință pentru a garanta eliminarea oricăror urme de reziduuri ale produsului de protecție a plantelor care pot cauza ulterior daune.</w:t>
      </w:r>
    </w:p>
    <w:p w14:paraId="09843F3D" w14:textId="091F042D" w:rsidR="003800FE" w:rsidRPr="007328F0" w:rsidRDefault="003800FE"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4E2E35" w:rsidRPr="007328F0">
        <w:rPr>
          <w:rFonts w:ascii="Times New Roman" w:hAnsi="Times New Roman" w:cs="Times New Roman"/>
          <w:b/>
          <w:sz w:val="28"/>
          <w:szCs w:val="28"/>
          <w:lang w:val="ro-RO"/>
        </w:rPr>
        <w:t>Subsecțiunea 3</w:t>
      </w:r>
      <w:r w:rsidRPr="007328F0">
        <w:rPr>
          <w:rFonts w:ascii="Times New Roman" w:hAnsi="Times New Roman" w:cs="Times New Roman"/>
          <w:b/>
          <w:sz w:val="28"/>
          <w:szCs w:val="28"/>
          <w:lang w:val="ro-RO"/>
        </w:rPr>
        <w:t>.3</w:t>
      </w:r>
      <w:r w:rsidRPr="007328F0">
        <w:rPr>
          <w:rFonts w:ascii="Times New Roman" w:hAnsi="Times New Roman" w:cs="Times New Roman"/>
          <w:sz w:val="28"/>
          <w:szCs w:val="28"/>
          <w:lang w:val="ro-RO"/>
        </w:rPr>
        <w:t xml:space="preserve">   Metode de identificare/detectare și de cuantificare</w:t>
      </w:r>
    </w:p>
    <w:p w14:paraId="37C58707" w14:textId="77777777" w:rsidR="003800FE" w:rsidRPr="007328F0" w:rsidRDefault="003800FE"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Metodele propuse reflectă tehnicile cele mai adecvate. Pentru a permite validarea metodelor analitice de </w:t>
      </w:r>
      <w:proofErr w:type="spellStart"/>
      <w:r w:rsidRPr="007328F0">
        <w:rPr>
          <w:rFonts w:ascii="Times New Roman" w:hAnsi="Times New Roman" w:cs="Times New Roman"/>
          <w:sz w:val="28"/>
          <w:szCs w:val="28"/>
          <w:lang w:val="ro-RO"/>
        </w:rPr>
        <w:t>preautorizare</w:t>
      </w:r>
      <w:proofErr w:type="spellEnd"/>
      <w:r w:rsidRPr="007328F0">
        <w:rPr>
          <w:rFonts w:ascii="Times New Roman" w:hAnsi="Times New Roman" w:cs="Times New Roman"/>
          <w:sz w:val="28"/>
          <w:szCs w:val="28"/>
          <w:lang w:val="ro-RO"/>
        </w:rPr>
        <w:t xml:space="preserve"> și, după caz, a metodelor analitice propuse pentru controlul și monitorizarea ulterioară autorizării, trebuie îndeplinite următoarele condiții.</w:t>
      </w:r>
    </w:p>
    <w:p w14:paraId="55C6687B" w14:textId="5A0B378D" w:rsidR="003800FE" w:rsidRPr="007328F0" w:rsidRDefault="003800FE" w:rsidP="00427A24">
      <w:pPr>
        <w:pStyle w:val="Listparagraf"/>
        <w:numPr>
          <w:ilvl w:val="0"/>
          <w:numId w:val="55"/>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există o metodă adecvată de calitate suficientă pentru identificarea și cuantificarea microorganismului în unitatea microbiană corespunzătoare și a oricăror alte componente ale produsului de protecție a plantelor, cum ar fi metaboliții care prezintă motive de îngrijorare, impuritățile și </w:t>
      </w:r>
      <w:proofErr w:type="spellStart"/>
      <w:r w:rsidRPr="007328F0">
        <w:rPr>
          <w:rFonts w:ascii="Times New Roman" w:hAnsi="Times New Roman" w:cs="Times New Roman"/>
          <w:sz w:val="28"/>
          <w:szCs w:val="28"/>
          <w:lang w:val="ro-RO"/>
        </w:rPr>
        <w:t>coformulanții</w:t>
      </w:r>
      <w:proofErr w:type="spellEnd"/>
      <w:r w:rsidRPr="007328F0">
        <w:rPr>
          <w:rFonts w:ascii="Times New Roman" w:hAnsi="Times New Roman" w:cs="Times New Roman"/>
          <w:sz w:val="28"/>
          <w:szCs w:val="28"/>
          <w:lang w:val="ro-RO"/>
        </w:rPr>
        <w:t xml:space="preserve"> relevanți, care sunt relevanți pentru sănătatea umană și animală și/sau pentru mediu. Pentru un produs de protecție a plantelor care conține mai mult de un microorganism ca substanță activă, metodele recomandate ar trebui să permită identificarea și determinarea conținutului fiecărui microorganism independent de celălalt.</w:t>
      </w:r>
    </w:p>
    <w:p w14:paraId="05E314AD" w14:textId="766A350B" w:rsidR="003800FE" w:rsidRPr="007328F0" w:rsidRDefault="003800FE" w:rsidP="00427A24">
      <w:pPr>
        <w:pStyle w:val="Listparagraf"/>
        <w:numPr>
          <w:ilvl w:val="0"/>
          <w:numId w:val="55"/>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există o metodă adecvată de control și monitorizare pentru identificarea și cuantificarea reziduurilor de metaboliți care prezintă motive de îngrijorare pentru care au fost stabilite LMR. Aceste metode implică utilizarea de reactivi și echipamente disponibile în mod obișnuit. Metodele trebuie să fie disponibile pentru analiza:</w:t>
      </w:r>
    </w:p>
    <w:p w14:paraId="6205A5F7" w14:textId="04CE99E7" w:rsidR="003800FE" w:rsidRPr="007328F0" w:rsidRDefault="003800FE" w:rsidP="00427A24">
      <w:pPr>
        <w:pStyle w:val="Listparagraf"/>
        <w:numPr>
          <w:ilvl w:val="0"/>
          <w:numId w:val="56"/>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plantelor, produselor vegetale, produselor alimentare de origine vegetală sau animală și hranei pentru animale în cazul în care se constată prezența reziduurilor relevante. Reziduurile sunt considerate relevante în cazul în care sunt </w:t>
      </w:r>
      <w:r w:rsidRPr="007328F0">
        <w:rPr>
          <w:rFonts w:ascii="Times New Roman" w:hAnsi="Times New Roman" w:cs="Times New Roman"/>
          <w:sz w:val="28"/>
          <w:szCs w:val="28"/>
          <w:lang w:val="ro-RO"/>
        </w:rPr>
        <w:lastRenderedPageBreak/>
        <w:t>necesare o LMR, o perioadă de așteptare de siguranță sau un interval de revenire de siguranță sau orice alt tip de precauție;</w:t>
      </w:r>
    </w:p>
    <w:p w14:paraId="1D5964FF" w14:textId="4881FA9A" w:rsidR="003800FE" w:rsidRPr="007328F0" w:rsidRDefault="003800FE" w:rsidP="00427A24">
      <w:pPr>
        <w:pStyle w:val="Listparagraf"/>
        <w:numPr>
          <w:ilvl w:val="0"/>
          <w:numId w:val="56"/>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solului, apei, aerului și/sau lichidelor și țesuturilor corporale, în acele compartimente în care apar reziduuri relevante din punct de vedere toxicologic, </w:t>
      </w:r>
      <w:proofErr w:type="spellStart"/>
      <w:r w:rsidRPr="007328F0">
        <w:rPr>
          <w:rFonts w:ascii="Times New Roman" w:hAnsi="Times New Roman" w:cs="Times New Roman"/>
          <w:sz w:val="28"/>
          <w:szCs w:val="28"/>
          <w:lang w:val="ro-RO"/>
        </w:rPr>
        <w:t>ecotoxicologic</w:t>
      </w:r>
      <w:proofErr w:type="spellEnd"/>
      <w:r w:rsidRPr="007328F0">
        <w:rPr>
          <w:rFonts w:ascii="Times New Roman" w:hAnsi="Times New Roman" w:cs="Times New Roman"/>
          <w:sz w:val="28"/>
          <w:szCs w:val="28"/>
          <w:lang w:val="ro-RO"/>
        </w:rPr>
        <w:t xml:space="preserve"> sau ecologic.</w:t>
      </w:r>
    </w:p>
    <w:p w14:paraId="231AABA1" w14:textId="4040F95B" w:rsidR="001136AB" w:rsidRPr="007328F0" w:rsidRDefault="00331E24"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Pr="007328F0">
        <w:rPr>
          <w:rFonts w:ascii="Times New Roman" w:hAnsi="Times New Roman" w:cs="Times New Roman"/>
          <w:b/>
          <w:sz w:val="28"/>
          <w:szCs w:val="28"/>
          <w:lang w:val="ro-RO"/>
        </w:rPr>
        <w:t xml:space="preserve">Subsecțiunea </w:t>
      </w:r>
      <w:r w:rsidR="004E2E35" w:rsidRPr="007328F0">
        <w:rPr>
          <w:rFonts w:ascii="Times New Roman" w:hAnsi="Times New Roman" w:cs="Times New Roman"/>
          <w:b/>
          <w:sz w:val="28"/>
          <w:szCs w:val="28"/>
          <w:lang w:val="ro-RO"/>
        </w:rPr>
        <w:t>3</w:t>
      </w:r>
      <w:r w:rsidRPr="007328F0">
        <w:rPr>
          <w:rFonts w:ascii="Times New Roman" w:hAnsi="Times New Roman" w:cs="Times New Roman"/>
          <w:b/>
          <w:sz w:val="28"/>
          <w:szCs w:val="28"/>
          <w:lang w:val="ro-RO"/>
        </w:rPr>
        <w:t>.4 Impactul asupra sănătății umane sau animale</w:t>
      </w:r>
      <w:r w:rsidRPr="007328F0">
        <w:rPr>
          <w:rFonts w:ascii="Times New Roman" w:hAnsi="Times New Roman" w:cs="Times New Roman"/>
          <w:sz w:val="28"/>
          <w:szCs w:val="28"/>
          <w:lang w:val="ro-RO"/>
        </w:rPr>
        <w:t xml:space="preserve">   </w:t>
      </w:r>
    </w:p>
    <w:p w14:paraId="04D9F1E4" w14:textId="0FB6A88E" w:rsidR="00331E24" w:rsidRPr="007328F0" w:rsidRDefault="00331E24"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Până la luarea deciziei de autorizare a produsului de protecție a plantelor care conține un microorganism (microorganisme), Autoritatea competentă de eliberarea autorizației ia în considerare posibilele efecte asupra tuturor populațiilor umane, și anume utilizatorii profesioniști, utilizatorii neprofesioniști și persoanele expuse direct sau indirect prin alimentație sau prin mediu, precum și asupra animalelor.</w:t>
      </w:r>
    </w:p>
    <w:p w14:paraId="350CC763" w14:textId="2AF6A379" w:rsidR="003C537C" w:rsidRPr="007328F0" w:rsidRDefault="00171114"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Efectele asupra sănătății umane sau animale rezultate din produsul de protecție a plantelor </w:t>
      </w:r>
      <w:r w:rsidR="00331E24" w:rsidRPr="007328F0">
        <w:rPr>
          <w:rFonts w:ascii="Times New Roman" w:hAnsi="Times New Roman" w:cs="Times New Roman"/>
          <w:sz w:val="28"/>
          <w:szCs w:val="28"/>
          <w:lang w:val="ro-RO"/>
        </w:rPr>
        <w:t xml:space="preserve">se concluzionează </w:t>
      </w:r>
      <w:r w:rsidR="003C537C" w:rsidRPr="007328F0">
        <w:rPr>
          <w:rFonts w:ascii="Times New Roman" w:hAnsi="Times New Roman" w:cs="Times New Roman"/>
          <w:sz w:val="28"/>
          <w:szCs w:val="28"/>
          <w:lang w:val="ro-RO"/>
        </w:rPr>
        <w:t>pe baza</w:t>
      </w:r>
      <w:r w:rsidR="00E509CC" w:rsidRPr="007328F0">
        <w:rPr>
          <w:rFonts w:ascii="Times New Roman" w:hAnsi="Times New Roman" w:cs="Times New Roman"/>
          <w:sz w:val="28"/>
          <w:szCs w:val="28"/>
          <w:lang w:val="ro-RO"/>
        </w:rPr>
        <w:t xml:space="preserve"> că microorganismul</w:t>
      </w:r>
      <w:r w:rsidR="003C537C" w:rsidRPr="007328F0">
        <w:rPr>
          <w:rFonts w:ascii="Times New Roman" w:hAnsi="Times New Roman" w:cs="Times New Roman"/>
          <w:sz w:val="28"/>
          <w:szCs w:val="28"/>
          <w:lang w:val="ro-RO"/>
        </w:rPr>
        <w:t>:</w:t>
      </w:r>
    </w:p>
    <w:p w14:paraId="74F342F2" w14:textId="02BB8A15" w:rsidR="00331E24" w:rsidRPr="007328F0" w:rsidRDefault="003C537C"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331E24" w:rsidRPr="007328F0">
        <w:rPr>
          <w:rFonts w:ascii="Times New Roman" w:hAnsi="Times New Roman" w:cs="Times New Roman"/>
          <w:sz w:val="28"/>
          <w:szCs w:val="28"/>
          <w:lang w:val="ro-RO"/>
        </w:rPr>
        <w:t>este infecțios sau produce efecte adverse inacceptabile în condițiile de utilizare recomandate, inclusiv într-un scenariu realist de expunere cel mai pesimist.</w:t>
      </w:r>
    </w:p>
    <w:p w14:paraId="727A913B" w14:textId="6FACE96B" w:rsidR="00331E24" w:rsidRPr="007328F0" w:rsidRDefault="003C537C"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331E24" w:rsidRPr="007328F0">
        <w:rPr>
          <w:rFonts w:ascii="Times New Roman" w:hAnsi="Times New Roman" w:cs="Times New Roman"/>
          <w:sz w:val="28"/>
          <w:szCs w:val="28"/>
          <w:lang w:val="ro-RO"/>
        </w:rPr>
        <w:t xml:space="preserve"> după caz, pe baza proprietăților biologice, nu există suficiente opțiuni de tratament care să fie eficiente împotriva microorganismului.</w:t>
      </w:r>
    </w:p>
    <w:p w14:paraId="4AC44686" w14:textId="7BA904ED" w:rsidR="001136AB" w:rsidRPr="007328F0" w:rsidRDefault="003C537C" w:rsidP="00427A24">
      <w:pPr>
        <w:pStyle w:val="Listparagraf"/>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w:t>
      </w:r>
      <w:r w:rsidR="00331E24" w:rsidRPr="007328F0">
        <w:rPr>
          <w:rFonts w:ascii="Times New Roman" w:hAnsi="Times New Roman" w:cs="Times New Roman"/>
          <w:sz w:val="28"/>
          <w:szCs w:val="28"/>
          <w:lang w:val="ro-RO"/>
        </w:rPr>
        <w:t xml:space="preserve"> are efecte toxice inacceptabile asupra oamenilor sau animalelor în condițiile de utilizare propuse, inclusiv într-un scenariu realist</w:t>
      </w:r>
      <w:r w:rsidR="00E509CC" w:rsidRPr="007328F0">
        <w:rPr>
          <w:rFonts w:ascii="Times New Roman" w:hAnsi="Times New Roman" w:cs="Times New Roman"/>
          <w:sz w:val="28"/>
          <w:szCs w:val="28"/>
          <w:lang w:val="ro-RO"/>
        </w:rPr>
        <w:t xml:space="preserve"> pesimist</w:t>
      </w:r>
      <w:r w:rsidR="00331E24" w:rsidRPr="007328F0">
        <w:rPr>
          <w:rFonts w:ascii="Times New Roman" w:hAnsi="Times New Roman" w:cs="Times New Roman"/>
          <w:sz w:val="28"/>
          <w:szCs w:val="28"/>
          <w:lang w:val="ro-RO"/>
        </w:rPr>
        <w:t xml:space="preserve"> de expunere.</w:t>
      </w:r>
    </w:p>
    <w:p w14:paraId="73488989" w14:textId="426A5077" w:rsidR="00E509CC" w:rsidRPr="007328F0" w:rsidRDefault="00E509CC"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Toate microorganismele sunt considerate potențial sensibilizante până la validarea unei metode de testare și cu excepția cazului în care se stabilește, cu ajutorul unor informații relevante, că nu există niciun risc de sensibilizare. Prin urmare, autorizațiile acordate specifică, ca măsură nespecifică de reducere a riscurilor, faptul că echipamentul individual de protecție (de exemplu, măști) trebuie purtat, ținând seama de condițiile de utilizare, și că expunerea prin inhalare la produsul de protecție a plantelor care conține un microorganism trebuie redusă la minimum. În plus, condițiile de utilizare propuse pot impune aplicarea unor măsuri specifice de atenuare a riscurilor, astfel cum se prevede la articolul </w:t>
      </w:r>
      <w:r w:rsidR="00357752" w:rsidRPr="007328F0">
        <w:rPr>
          <w:rFonts w:ascii="Times New Roman" w:hAnsi="Times New Roman" w:cs="Times New Roman"/>
          <w:sz w:val="28"/>
          <w:szCs w:val="28"/>
          <w:lang w:val="ro-RO"/>
        </w:rPr>
        <w:t>5 alin. (1)</w:t>
      </w:r>
      <w:r w:rsidRPr="007328F0">
        <w:rPr>
          <w:rFonts w:ascii="Times New Roman" w:hAnsi="Times New Roman" w:cs="Times New Roman"/>
          <w:sz w:val="28"/>
          <w:szCs w:val="28"/>
          <w:lang w:val="ro-RO"/>
        </w:rPr>
        <w:t xml:space="preserve"> din </w:t>
      </w:r>
      <w:r w:rsidR="00357752" w:rsidRPr="007328F0">
        <w:rPr>
          <w:rFonts w:ascii="Times New Roman" w:hAnsi="Times New Roman" w:cs="Times New Roman"/>
          <w:sz w:val="28"/>
          <w:szCs w:val="28"/>
          <w:lang w:val="ro-RO"/>
        </w:rPr>
        <w:t>Legea nr. __/2023 privind plasarea pe piață a produselor fitosanitare</w:t>
      </w:r>
      <w:r w:rsidRPr="007328F0">
        <w:rPr>
          <w:rFonts w:ascii="Times New Roman" w:hAnsi="Times New Roman" w:cs="Times New Roman"/>
          <w:sz w:val="28"/>
          <w:szCs w:val="28"/>
          <w:lang w:val="ro-RO"/>
        </w:rPr>
        <w:t>.</w:t>
      </w:r>
    </w:p>
    <w:p w14:paraId="35C27DF7" w14:textId="77777777" w:rsidR="00E509CC" w:rsidRPr="007328F0" w:rsidRDefault="00E509CC"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cazul în care condițiile de utilizare propuse necesită echipamente individuale de protecție, autorizația nu se acordă decât dacă acestea sunt:</w:t>
      </w:r>
    </w:p>
    <w:p w14:paraId="6376D7FC" w14:textId="6F161CA0" w:rsidR="00E509CC" w:rsidRPr="007328F0" w:rsidRDefault="00E509C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eficiente în conformitate cu </w:t>
      </w:r>
      <w:r w:rsidR="00357752" w:rsidRPr="007328F0">
        <w:rPr>
          <w:rFonts w:ascii="Times New Roman" w:hAnsi="Times New Roman" w:cs="Times New Roman"/>
          <w:sz w:val="28"/>
          <w:szCs w:val="28"/>
          <w:lang w:val="ro-RO"/>
        </w:rPr>
        <w:t>Hotărârea de Guvern nr. 108/2022 pentru aprobarea Reglementării tehnice privind echipamentele individuale de protecție</w:t>
      </w:r>
      <w:r w:rsidRPr="007328F0">
        <w:rPr>
          <w:rFonts w:ascii="Times New Roman" w:hAnsi="Times New Roman" w:cs="Times New Roman"/>
          <w:sz w:val="28"/>
          <w:szCs w:val="28"/>
          <w:lang w:val="ro-RO"/>
        </w:rPr>
        <w:t>;</w:t>
      </w:r>
    </w:p>
    <w:p w14:paraId="3FD6289E" w14:textId="0807BA49" w:rsidR="00E509CC" w:rsidRPr="007328F0" w:rsidRDefault="00E509C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ușor de obținut de către utilizator;</w:t>
      </w:r>
    </w:p>
    <w:p w14:paraId="45884C25" w14:textId="0DA28E26" w:rsidR="00E509CC" w:rsidRPr="007328F0" w:rsidRDefault="00E509CC" w:rsidP="00427A24">
      <w:pPr>
        <w:pStyle w:val="Listparagraf"/>
        <w:numPr>
          <w:ilvl w:val="0"/>
          <w:numId w:val="4"/>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ușor de utilizat în condițiile declarate de utilizare a produsului de protecție a plantelor, ținând seama în special de condițiile climatice.</w:t>
      </w:r>
    </w:p>
    <w:p w14:paraId="6DC72C2A" w14:textId="171A3C56" w:rsidR="0053530D" w:rsidRPr="007328F0" w:rsidRDefault="0053530D"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Produsele de protecție a plantelor care, datorită anumitor proprietăți, sau care, în cazul unei erori de manevrare sau de utilizare, pot prezenta riscuri </w:t>
      </w:r>
      <w:r w:rsidRPr="007328F0">
        <w:rPr>
          <w:rFonts w:ascii="Times New Roman" w:hAnsi="Times New Roman" w:cs="Times New Roman"/>
          <w:sz w:val="28"/>
          <w:szCs w:val="28"/>
          <w:lang w:val="ro-RO"/>
        </w:rPr>
        <w:lastRenderedPageBreak/>
        <w:t>inacceptabile, trebuie să facă obiectul unor restricții speciale în ceea ce privește în special dimensiunile ambalajului, tipul de preparat, distribuirea, modul și condițiile de utilizare. De asemenea, produsele de protecție a plantelor clasificate ca produse foarte toxice nu se autorizează pentru utilizare de către utilizatorii neprofesioniști.</w:t>
      </w:r>
    </w:p>
    <w:p w14:paraId="5C23AE03" w14:textId="69151DAB" w:rsidR="0053530D" w:rsidRPr="007328F0" w:rsidRDefault="0053530D"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Perioadele de așteptare și intervalele de revenire de siguranță, precum și celelalte măsuri de precauție trebuie stabilite astfel încât să nu apară infecție sau alte efecte adverse la persoanele prezente, lucrătorii, rezidenții sau animalele expuse după aplicarea produsului de protecție a plantelor.</w:t>
      </w:r>
    </w:p>
    <w:p w14:paraId="6E0DE4DB" w14:textId="510BDA28" w:rsidR="0053530D" w:rsidRPr="007328F0" w:rsidRDefault="0053530D"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Perioadele de așteptare și intervalele de revenire de siguranță, precum și celelalte măsuri de precauție menite să garanteze faptul că nu există infecție sau efecte adverse trebuie să fie realiste; dacă este necesar, trebuie adoptate măsuri speciale de precauție.</w:t>
      </w:r>
    </w:p>
    <w:p w14:paraId="7FD85298" w14:textId="1D077677" w:rsidR="0053530D" w:rsidRPr="007328F0" w:rsidRDefault="000E0504"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Cerințele minime de securitate și sănătate pentru utilizarea de către lucrători a echipamentelor individuale de protecție la locul de muncă, cerințele privind protecția sănătății și securității lucrătorilor împotriva riscurilor legate de prezența agenților chimici, biologici</w:t>
      </w:r>
      <w:r w:rsidR="00126489" w:rsidRPr="007328F0">
        <w:rPr>
          <w:rFonts w:ascii="Times New Roman" w:hAnsi="Times New Roman" w:cs="Times New Roman"/>
          <w:sz w:val="28"/>
          <w:szCs w:val="28"/>
          <w:lang w:val="ro-RO"/>
        </w:rPr>
        <w:t>,</w:t>
      </w:r>
      <w:r w:rsidRPr="007328F0">
        <w:rPr>
          <w:rFonts w:ascii="Times New Roman" w:hAnsi="Times New Roman" w:cs="Times New Roman"/>
          <w:sz w:val="28"/>
          <w:szCs w:val="28"/>
          <w:lang w:val="ro-RO"/>
        </w:rPr>
        <w:t xml:space="preserve"> </w:t>
      </w:r>
      <w:r w:rsidR="00126489" w:rsidRPr="007328F0">
        <w:rPr>
          <w:rFonts w:ascii="Times New Roman" w:hAnsi="Times New Roman" w:cs="Times New Roman"/>
          <w:sz w:val="28"/>
          <w:szCs w:val="28"/>
          <w:lang w:val="ro-RO"/>
        </w:rPr>
        <w:t>agenți cancerigeni sau mutageni</w:t>
      </w:r>
      <w:r w:rsidRPr="007328F0">
        <w:rPr>
          <w:rFonts w:ascii="Times New Roman" w:hAnsi="Times New Roman" w:cs="Times New Roman"/>
          <w:sz w:val="28"/>
          <w:szCs w:val="28"/>
          <w:lang w:val="ro-RO"/>
        </w:rPr>
        <w:t xml:space="preserve"> la locul de muncă</w:t>
      </w:r>
      <w:r w:rsidR="00126489" w:rsidRPr="007328F0">
        <w:rPr>
          <w:rFonts w:ascii="Times New Roman" w:hAnsi="Times New Roman" w:cs="Times New Roman"/>
          <w:sz w:val="28"/>
          <w:szCs w:val="28"/>
          <w:lang w:val="ro-RO"/>
        </w:rPr>
        <w:t>, dar și  d</w:t>
      </w:r>
      <w:r w:rsidR="0053530D" w:rsidRPr="007328F0">
        <w:rPr>
          <w:rFonts w:ascii="Times New Roman" w:hAnsi="Times New Roman" w:cs="Times New Roman"/>
          <w:sz w:val="28"/>
          <w:szCs w:val="28"/>
          <w:lang w:val="ro-RO"/>
        </w:rPr>
        <w:t>atele experimentale și informațiile furnizate în ceea ce privește recunoașterea simptomelor de infecție și eficacitatea primului ajutor și a măsurilor terapeutice trebuie analizate.</w:t>
      </w:r>
    </w:p>
    <w:p w14:paraId="1CCF05FD" w14:textId="4E6E628E" w:rsidR="00AB5AA1" w:rsidRPr="007328F0" w:rsidRDefault="00126489"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61172F" w:rsidRPr="007328F0">
        <w:rPr>
          <w:rFonts w:ascii="Times New Roman" w:hAnsi="Times New Roman" w:cs="Times New Roman"/>
          <w:sz w:val="28"/>
          <w:szCs w:val="28"/>
          <w:lang w:val="ro-RO"/>
        </w:rPr>
        <w:t>are responsabilitatea de a analiza dacă</w:t>
      </w:r>
      <w:r w:rsidR="00AB5AA1" w:rsidRPr="007328F0">
        <w:rPr>
          <w:rFonts w:ascii="Times New Roman" w:hAnsi="Times New Roman" w:cs="Times New Roman"/>
          <w:sz w:val="28"/>
          <w:szCs w:val="28"/>
          <w:lang w:val="ro-RO"/>
        </w:rPr>
        <w:t xml:space="preserve"> există informații pentru produsele de protecție a plantelor care conțin o substanță activă constând în microorganisme că nu există niciun efect nociv asupra sănătății umane sau animale care rezultă din expunerea la microorganism și la metaboliții care prezintă motive de îngrijorare care rămân în sau pe plante sau produse vegetale.</w:t>
      </w:r>
    </w:p>
    <w:p w14:paraId="5DB91DBC" w14:textId="4D4D3B9B" w:rsidR="00AB5AA1" w:rsidRPr="007328F0" w:rsidRDefault="00AB5AA1"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 </w:t>
      </w:r>
      <w:r w:rsidR="0061172F" w:rsidRPr="007328F0">
        <w:rPr>
          <w:rFonts w:ascii="Times New Roman" w:hAnsi="Times New Roman" w:cs="Times New Roman"/>
          <w:sz w:val="28"/>
          <w:szCs w:val="28"/>
          <w:lang w:val="ro-RO"/>
        </w:rPr>
        <w:t xml:space="preserve">Autoritatea competentă de eliberarea autorizației are responsabilitatea de a analiza dacă </w:t>
      </w:r>
      <w:r w:rsidRPr="007328F0">
        <w:rPr>
          <w:rFonts w:ascii="Times New Roman" w:hAnsi="Times New Roman" w:cs="Times New Roman"/>
          <w:sz w:val="28"/>
          <w:szCs w:val="28"/>
          <w:lang w:val="ro-RO"/>
        </w:rPr>
        <w:t>plantele sau produsele vegetale tratate sunt destinate nutriției animalelor și reziduurile prezente au efecte adverse asupra sănătății animalelor.</w:t>
      </w:r>
    </w:p>
    <w:p w14:paraId="0B66D0DA" w14:textId="7064E34F" w:rsidR="0061172F" w:rsidRPr="007328F0" w:rsidRDefault="0061172F" w:rsidP="00427A24">
      <w:pPr>
        <w:pStyle w:val="Listparagraf"/>
        <w:ind w:left="0" w:firstLine="568"/>
        <w:jc w:val="both"/>
        <w:rPr>
          <w:rFonts w:ascii="Times New Roman" w:hAnsi="Times New Roman" w:cs="Times New Roman"/>
          <w:sz w:val="28"/>
          <w:szCs w:val="28"/>
          <w:lang w:val="ro-RO"/>
        </w:rPr>
      </w:pPr>
      <w:r w:rsidRPr="007328F0">
        <w:rPr>
          <w:rFonts w:ascii="Times New Roman" w:hAnsi="Times New Roman" w:cs="Times New Roman"/>
          <w:b/>
          <w:sz w:val="28"/>
          <w:szCs w:val="28"/>
          <w:lang w:val="ro-RO"/>
        </w:rPr>
        <w:t xml:space="preserve">Subsecțiunea </w:t>
      </w:r>
      <w:r w:rsidR="004E2E35" w:rsidRPr="007328F0">
        <w:rPr>
          <w:rFonts w:ascii="Times New Roman" w:hAnsi="Times New Roman" w:cs="Times New Roman"/>
          <w:b/>
          <w:sz w:val="28"/>
          <w:szCs w:val="28"/>
          <w:lang w:val="ro-RO"/>
        </w:rPr>
        <w:t>3</w:t>
      </w:r>
      <w:r w:rsidRPr="007328F0">
        <w:rPr>
          <w:rFonts w:ascii="Times New Roman" w:hAnsi="Times New Roman" w:cs="Times New Roman"/>
          <w:b/>
          <w:sz w:val="28"/>
          <w:szCs w:val="28"/>
          <w:lang w:val="ro-RO"/>
        </w:rPr>
        <w:t xml:space="preserve">.5 </w:t>
      </w:r>
      <w:r w:rsidRPr="007328F0">
        <w:rPr>
          <w:lang w:val="ro-RO"/>
        </w:rPr>
        <w:t xml:space="preserve"> </w:t>
      </w:r>
      <w:r w:rsidRPr="007328F0">
        <w:rPr>
          <w:rFonts w:ascii="Times New Roman" w:hAnsi="Times New Roman" w:cs="Times New Roman"/>
          <w:b/>
          <w:sz w:val="28"/>
          <w:szCs w:val="28"/>
          <w:lang w:val="ro-RO"/>
        </w:rPr>
        <w:t>Evoluție și comportament în mediu</w:t>
      </w:r>
    </w:p>
    <w:p w14:paraId="6E2A856F" w14:textId="4FC04BF7" w:rsidR="0061172F" w:rsidRPr="007328F0" w:rsidRDefault="0061172F"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Autoritatea competentă de eliberarea autorizației are responsabilitatea de a analiza dacă, ca urmare a utilizării produsului de protecție a plantelor în condițiile propuse, se preconizează o contaminare a apelor de suprafață cu metaboliți care prezintă motive de îngrijorare</w:t>
      </w:r>
      <w:r w:rsidR="00C53FB1" w:rsidRPr="007328F0">
        <w:rPr>
          <w:rFonts w:ascii="Times New Roman" w:hAnsi="Times New Roman" w:cs="Times New Roman"/>
          <w:sz w:val="28"/>
          <w:szCs w:val="28"/>
          <w:lang w:val="ro-RO"/>
        </w:rPr>
        <w:t xml:space="preserve"> și</w:t>
      </w:r>
      <w:r w:rsidRPr="007328F0">
        <w:rPr>
          <w:rFonts w:ascii="Times New Roman" w:hAnsi="Times New Roman" w:cs="Times New Roman"/>
          <w:sz w:val="28"/>
          <w:szCs w:val="28"/>
          <w:lang w:val="ro-RO"/>
        </w:rPr>
        <w:t xml:space="preserve"> apa de suprafață din zona de utilizare avută în vedere sau care provin din aceasta este d</w:t>
      </w:r>
      <w:r w:rsidR="00C53FB1" w:rsidRPr="007328F0">
        <w:rPr>
          <w:rFonts w:ascii="Times New Roman" w:hAnsi="Times New Roman" w:cs="Times New Roman"/>
          <w:sz w:val="28"/>
          <w:szCs w:val="28"/>
          <w:lang w:val="ro-RO"/>
        </w:rPr>
        <w:t>estinată captării apei potabile,</w:t>
      </w:r>
      <w:r w:rsidRPr="007328F0">
        <w:rPr>
          <w:rFonts w:ascii="Times New Roman" w:hAnsi="Times New Roman" w:cs="Times New Roman"/>
          <w:sz w:val="28"/>
          <w:szCs w:val="28"/>
          <w:lang w:val="ro-RO"/>
        </w:rPr>
        <w:t xml:space="preserve"> și</w:t>
      </w:r>
      <w:r w:rsidR="00C53FB1" w:rsidRPr="007328F0">
        <w:rPr>
          <w:rFonts w:ascii="Times New Roman" w:hAnsi="Times New Roman" w:cs="Times New Roman"/>
          <w:sz w:val="28"/>
          <w:szCs w:val="28"/>
          <w:lang w:val="ro-RO"/>
        </w:rPr>
        <w:t xml:space="preserve"> </w:t>
      </w:r>
      <w:r w:rsidRPr="007328F0">
        <w:rPr>
          <w:rFonts w:ascii="Times New Roman" w:hAnsi="Times New Roman" w:cs="Times New Roman"/>
          <w:sz w:val="28"/>
          <w:szCs w:val="28"/>
          <w:lang w:val="ro-RO"/>
        </w:rPr>
        <w:t xml:space="preserve">această contaminare depășește parametrii sau valorile stabilite în conformitate cu </w:t>
      </w:r>
      <w:r w:rsidR="00D460AF" w:rsidRPr="007328F0">
        <w:rPr>
          <w:rFonts w:ascii="Times New Roman" w:hAnsi="Times New Roman" w:cs="Times New Roman"/>
          <w:sz w:val="28"/>
          <w:szCs w:val="28"/>
          <w:lang w:val="ro-RO"/>
        </w:rPr>
        <w:t>Legea apelor nr. 272/2011</w:t>
      </w:r>
      <w:r w:rsidRPr="007328F0">
        <w:rPr>
          <w:rFonts w:ascii="Times New Roman" w:hAnsi="Times New Roman" w:cs="Times New Roman"/>
          <w:sz w:val="28"/>
          <w:szCs w:val="28"/>
          <w:lang w:val="ro-RO"/>
        </w:rPr>
        <w:t>.</w:t>
      </w:r>
    </w:p>
    <w:p w14:paraId="26F47630" w14:textId="4CE703CD" w:rsidR="0061172F" w:rsidRPr="007328F0" w:rsidRDefault="00C53FB1" w:rsidP="00427A24">
      <w:pPr>
        <w:pStyle w:val="Listparagraf"/>
        <w:numPr>
          <w:ilvl w:val="0"/>
          <w:numId w:val="2"/>
        </w:numPr>
        <w:ind w:left="0" w:firstLine="568"/>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stabilesc dacă </w:t>
      </w:r>
      <w:r w:rsidR="0061172F" w:rsidRPr="007328F0">
        <w:rPr>
          <w:rFonts w:ascii="Times New Roman" w:hAnsi="Times New Roman" w:cs="Times New Roman"/>
          <w:sz w:val="28"/>
          <w:szCs w:val="28"/>
          <w:lang w:val="ro-RO"/>
        </w:rPr>
        <w:t xml:space="preserve"> instrucțiunile de utilizare propuse pentru produsul de protecție a plantelor, inclusiv </w:t>
      </w:r>
      <w:r w:rsidR="0061172F" w:rsidRPr="007328F0">
        <w:rPr>
          <w:rFonts w:ascii="Times New Roman" w:hAnsi="Times New Roman" w:cs="Times New Roman"/>
          <w:sz w:val="28"/>
          <w:szCs w:val="28"/>
          <w:lang w:val="ro-RO"/>
        </w:rPr>
        <w:lastRenderedPageBreak/>
        <w:t>procedurile de curățare a echipamentului de aplicare, sunt descrise în mod clar și reduc la minimum probabilitatea contaminării accidentale a apei de suprafață.</w:t>
      </w:r>
    </w:p>
    <w:p w14:paraId="5589A723" w14:textId="3ECF5BD4" w:rsidR="00C53FB1" w:rsidRPr="007328F0" w:rsidRDefault="00D460AF"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604614" w:rsidRPr="007328F0">
        <w:rPr>
          <w:rFonts w:ascii="Times New Roman" w:hAnsi="Times New Roman" w:cs="Times New Roman"/>
          <w:sz w:val="28"/>
          <w:szCs w:val="28"/>
          <w:lang w:val="ro-RO"/>
        </w:rPr>
        <w:t>evaluează datele ce</w:t>
      </w:r>
      <w:r w:rsidR="00C53FB1" w:rsidRPr="007328F0">
        <w:rPr>
          <w:rFonts w:ascii="Times New Roman" w:hAnsi="Times New Roman" w:cs="Times New Roman"/>
          <w:sz w:val="28"/>
          <w:szCs w:val="28"/>
          <w:lang w:val="ro-RO"/>
        </w:rPr>
        <w:t xml:space="preserve"> preconizează o contaminare a apelor de suprafață cu metaboliți</w:t>
      </w:r>
      <w:r w:rsidR="00604614" w:rsidRPr="007328F0">
        <w:rPr>
          <w:rFonts w:ascii="Times New Roman" w:hAnsi="Times New Roman" w:cs="Times New Roman"/>
          <w:sz w:val="28"/>
          <w:szCs w:val="28"/>
          <w:lang w:val="ro-RO"/>
        </w:rPr>
        <w:t xml:space="preserve"> </w:t>
      </w:r>
      <w:r w:rsidR="00604614" w:rsidRPr="007328F0">
        <w:rPr>
          <w:rFonts w:ascii="Times New Roman" w:hAnsi="Times New Roman" w:cs="Times New Roman"/>
          <w:sz w:val="28"/>
          <w:szCs w:val="28"/>
          <w:lang w:val="ro-RO"/>
        </w:rPr>
        <w:t xml:space="preserve">ca urmare a utilizării produsului de protecție a </w:t>
      </w:r>
      <w:r w:rsidR="00604614" w:rsidRPr="007328F0">
        <w:rPr>
          <w:rFonts w:ascii="Times New Roman" w:hAnsi="Times New Roman" w:cs="Times New Roman"/>
          <w:sz w:val="28"/>
          <w:szCs w:val="28"/>
          <w:lang w:val="ro-RO"/>
        </w:rPr>
        <w:t>plantelor în condițiile propuse și,</w:t>
      </w:r>
      <w:r w:rsidR="00C53FB1" w:rsidRPr="007328F0">
        <w:rPr>
          <w:rFonts w:ascii="Times New Roman" w:hAnsi="Times New Roman" w:cs="Times New Roman"/>
          <w:sz w:val="28"/>
          <w:szCs w:val="28"/>
          <w:lang w:val="ro-RO"/>
        </w:rPr>
        <w:t xml:space="preserve"> care prezintă motive de îngrijorare și această contaminare depășește valorile limită ai concentrației maximă admisibilă stabilită</w:t>
      </w:r>
      <w:r w:rsidR="004D78D9" w:rsidRPr="007328F0">
        <w:rPr>
          <w:rFonts w:ascii="Times New Roman" w:hAnsi="Times New Roman" w:cs="Times New Roman"/>
          <w:sz w:val="28"/>
          <w:szCs w:val="28"/>
          <w:lang w:val="ro-RO"/>
        </w:rPr>
        <w:t xml:space="preserve"> în Normele</w:t>
      </w:r>
      <w:r w:rsidR="00C53FB1" w:rsidRPr="007328F0">
        <w:rPr>
          <w:rFonts w:ascii="Times New Roman" w:hAnsi="Times New Roman" w:cs="Times New Roman"/>
          <w:sz w:val="28"/>
          <w:szCs w:val="28"/>
          <w:lang w:val="ro-RO"/>
        </w:rPr>
        <w:t xml:space="preserve"> </w:t>
      </w:r>
      <w:r w:rsidR="004D78D9" w:rsidRPr="007328F0">
        <w:rPr>
          <w:rFonts w:ascii="Times New Roman" w:hAnsi="Times New Roman" w:cs="Times New Roman"/>
          <w:sz w:val="28"/>
          <w:szCs w:val="28"/>
          <w:lang w:val="ro-RO"/>
        </w:rPr>
        <w:t xml:space="preserve">privind calitatea apei destinate consumului uman </w:t>
      </w:r>
      <w:r w:rsidR="00C53FB1" w:rsidRPr="007328F0">
        <w:rPr>
          <w:rFonts w:ascii="Times New Roman" w:hAnsi="Times New Roman" w:cs="Times New Roman"/>
          <w:sz w:val="28"/>
          <w:szCs w:val="28"/>
          <w:lang w:val="ro-RO"/>
        </w:rPr>
        <w:t>sau concentrația maximă stabilită în momentul autorizării substanței active, pe baza datelor adecvate, în special a datelor toxicologice sau, dacă aceasta nu a fost stabilită, concentrația corespunzătoare unei zecimi din DZA stabilită în momentul în care substanța a fost autorizată, cu excepția cazului în care o evaluare a riscurilor pentru consumatori demonstrează că nu există riscuri inacceptabile sau dacă se demonstrează științific că, în condițiile de teren relevante, parametrii sau concentrațiile maxime nu sunt încălcate sau depășite.</w:t>
      </w:r>
    </w:p>
    <w:p w14:paraId="0535CE93" w14:textId="0974BB65" w:rsidR="004D78D9" w:rsidRPr="007328F0" w:rsidRDefault="004D78D9" w:rsidP="00427A24">
      <w:pPr>
        <w:pStyle w:val="Listparagraf"/>
        <w:ind w:left="928"/>
        <w:jc w:val="both"/>
        <w:rPr>
          <w:rFonts w:ascii="Times New Roman" w:hAnsi="Times New Roman" w:cs="Times New Roman"/>
          <w:sz w:val="28"/>
          <w:szCs w:val="28"/>
          <w:lang w:val="ro-RO"/>
        </w:rPr>
      </w:pPr>
      <w:r w:rsidRPr="007328F0">
        <w:rPr>
          <w:rFonts w:ascii="Times New Roman" w:hAnsi="Times New Roman" w:cs="Times New Roman"/>
          <w:b/>
          <w:sz w:val="28"/>
          <w:szCs w:val="28"/>
          <w:lang w:val="ro-RO"/>
        </w:rPr>
        <w:t xml:space="preserve">Subsecțiunea </w:t>
      </w:r>
      <w:r w:rsidR="004E2E35" w:rsidRPr="007328F0">
        <w:rPr>
          <w:rFonts w:ascii="Times New Roman" w:hAnsi="Times New Roman" w:cs="Times New Roman"/>
          <w:b/>
          <w:sz w:val="28"/>
          <w:szCs w:val="28"/>
          <w:lang w:val="ro-RO"/>
        </w:rPr>
        <w:t>3</w:t>
      </w:r>
      <w:r w:rsidRPr="007328F0">
        <w:rPr>
          <w:rFonts w:ascii="Times New Roman" w:hAnsi="Times New Roman" w:cs="Times New Roman"/>
          <w:b/>
          <w:sz w:val="28"/>
          <w:szCs w:val="28"/>
          <w:lang w:val="ro-RO"/>
        </w:rPr>
        <w:t xml:space="preserve">.6 </w:t>
      </w:r>
      <w:r w:rsidRPr="007328F0">
        <w:rPr>
          <w:rFonts w:ascii="Times New Roman" w:hAnsi="Times New Roman" w:cs="Times New Roman"/>
          <w:sz w:val="28"/>
          <w:szCs w:val="28"/>
          <w:lang w:val="ro-RO"/>
        </w:rPr>
        <w:t xml:space="preserve"> Efecte asupra organismelor </w:t>
      </w:r>
      <w:proofErr w:type="spellStart"/>
      <w:r w:rsidRPr="007328F0">
        <w:rPr>
          <w:rFonts w:ascii="Times New Roman" w:hAnsi="Times New Roman" w:cs="Times New Roman"/>
          <w:sz w:val="28"/>
          <w:szCs w:val="28"/>
          <w:lang w:val="ro-RO"/>
        </w:rPr>
        <w:t>nețintă</w:t>
      </w:r>
      <w:proofErr w:type="spellEnd"/>
    </w:p>
    <w:p w14:paraId="7646A236" w14:textId="15E0058E" w:rsidR="004D78D9" w:rsidRPr="007328F0" w:rsidRDefault="00D40942"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Autoritatea competentă de eliberarea autorizației </w:t>
      </w:r>
      <w:r w:rsidR="00D52440" w:rsidRPr="007328F0">
        <w:rPr>
          <w:rFonts w:ascii="Times New Roman" w:hAnsi="Times New Roman" w:cs="Times New Roman"/>
          <w:sz w:val="28"/>
          <w:szCs w:val="28"/>
          <w:lang w:val="ro-RO"/>
        </w:rPr>
        <w:t>evaluează</w:t>
      </w:r>
      <w:r w:rsidR="004D78D9" w:rsidRPr="007328F0">
        <w:rPr>
          <w:rFonts w:ascii="Times New Roman" w:hAnsi="Times New Roman" w:cs="Times New Roman"/>
          <w:sz w:val="28"/>
          <w:szCs w:val="28"/>
          <w:lang w:val="ro-RO"/>
        </w:rPr>
        <w:t xml:space="preserve"> informațiile disponibile </w:t>
      </w:r>
      <w:r w:rsidRPr="007328F0">
        <w:rPr>
          <w:rFonts w:ascii="Times New Roman" w:hAnsi="Times New Roman" w:cs="Times New Roman"/>
          <w:sz w:val="28"/>
          <w:szCs w:val="28"/>
          <w:lang w:val="ro-RO"/>
        </w:rPr>
        <w:t>înainte de</w:t>
      </w:r>
      <w:r w:rsidR="004D78D9" w:rsidRPr="007328F0">
        <w:rPr>
          <w:rFonts w:ascii="Times New Roman" w:hAnsi="Times New Roman" w:cs="Times New Roman"/>
          <w:sz w:val="28"/>
          <w:szCs w:val="28"/>
          <w:lang w:val="ro-RO"/>
        </w:rPr>
        <w:t xml:space="preserve"> luarea unei decizii cu privire la eventualele efecte inacceptabile asupra grupurilor de organisme </w:t>
      </w:r>
      <w:proofErr w:type="spellStart"/>
      <w:r w:rsidR="004D78D9" w:rsidRPr="007328F0">
        <w:rPr>
          <w:rFonts w:ascii="Times New Roman" w:hAnsi="Times New Roman" w:cs="Times New Roman"/>
          <w:sz w:val="28"/>
          <w:szCs w:val="28"/>
          <w:lang w:val="ro-RO"/>
        </w:rPr>
        <w:t>nețintă</w:t>
      </w:r>
      <w:proofErr w:type="spellEnd"/>
      <w:r w:rsidR="004D78D9" w:rsidRPr="007328F0">
        <w:rPr>
          <w:rFonts w:ascii="Times New Roman" w:hAnsi="Times New Roman" w:cs="Times New Roman"/>
          <w:sz w:val="28"/>
          <w:szCs w:val="28"/>
          <w:lang w:val="ro-RO"/>
        </w:rPr>
        <w:t xml:space="preserve"> indicate în </w:t>
      </w:r>
      <w:r w:rsidR="00D52440" w:rsidRPr="007328F0">
        <w:rPr>
          <w:rFonts w:ascii="Times New Roman" w:hAnsi="Times New Roman" w:cs="Times New Roman"/>
          <w:sz w:val="28"/>
          <w:szCs w:val="28"/>
          <w:lang w:val="ro-RO"/>
        </w:rPr>
        <w:t>Capitolul III</w:t>
      </w:r>
      <w:r w:rsidR="004D78D9" w:rsidRPr="007328F0">
        <w:rPr>
          <w:rFonts w:ascii="Times New Roman" w:hAnsi="Times New Roman" w:cs="Times New Roman"/>
          <w:sz w:val="28"/>
          <w:szCs w:val="28"/>
          <w:lang w:val="ro-RO"/>
        </w:rPr>
        <w:t xml:space="preserve"> secțiunea 10 din anexa la </w:t>
      </w:r>
      <w:r w:rsidRPr="007328F0">
        <w:rPr>
          <w:rFonts w:ascii="Times New Roman" w:hAnsi="Times New Roman" w:cs="Times New Roman"/>
          <w:sz w:val="28"/>
          <w:szCs w:val="28"/>
          <w:shd w:val="clear" w:color="auto" w:fill="FFFF00"/>
          <w:lang w:val="ro-RO"/>
        </w:rPr>
        <w:t>Regulamentul de stabilire a cerințelor în materie de date aplicabile produselor de protecție a plantelor</w:t>
      </w:r>
      <w:r w:rsidR="004D78D9" w:rsidRPr="007328F0">
        <w:rPr>
          <w:rFonts w:ascii="Times New Roman" w:hAnsi="Times New Roman" w:cs="Times New Roman"/>
          <w:sz w:val="28"/>
          <w:szCs w:val="28"/>
          <w:lang w:val="ro-RO"/>
        </w:rPr>
        <w:t>, din cauza expunerii la produsul de protecție a plantelor care conține un microorganism în urma utilizării prevăzute.</w:t>
      </w:r>
    </w:p>
    <w:p w14:paraId="6259EDD0" w14:textId="04E77564" w:rsidR="004D78D9" w:rsidRPr="007328F0" w:rsidRDefault="004D78D9" w:rsidP="00427A24">
      <w:pPr>
        <w:pStyle w:val="Listparagraf"/>
        <w:numPr>
          <w:ilvl w:val="0"/>
          <w:numId w:val="2"/>
        </w:numPr>
        <w:ind w:left="0" w:firstLine="567"/>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cazul în care există posibilitatea expunerii vertebratelor terestre în conformitate cu analiza efectuată în temeiul </w:t>
      </w:r>
      <w:r w:rsidR="00D52440" w:rsidRPr="007328F0">
        <w:rPr>
          <w:rFonts w:ascii="Times New Roman" w:hAnsi="Times New Roman" w:cs="Times New Roman"/>
          <w:sz w:val="28"/>
          <w:szCs w:val="28"/>
          <w:lang w:val="ro-RO"/>
        </w:rPr>
        <w:t>Subsecțiunii 2.6</w:t>
      </w:r>
      <w:r w:rsidR="00D40942" w:rsidRPr="007328F0">
        <w:rPr>
          <w:rFonts w:ascii="Times New Roman" w:hAnsi="Times New Roman" w:cs="Times New Roman"/>
          <w:sz w:val="28"/>
          <w:szCs w:val="28"/>
          <w:lang w:val="ro-RO"/>
        </w:rPr>
        <w:t xml:space="preserve"> nu se acordă nicio autorizație </w:t>
      </w:r>
      <w:r w:rsidRPr="007328F0">
        <w:rPr>
          <w:rFonts w:ascii="Times New Roman" w:hAnsi="Times New Roman" w:cs="Times New Roman"/>
          <w:sz w:val="28"/>
          <w:szCs w:val="28"/>
          <w:lang w:val="ro-RO"/>
        </w:rPr>
        <w:t>dacă microorganismul este patog</w:t>
      </w:r>
      <w:r w:rsidR="00D40942" w:rsidRPr="007328F0">
        <w:rPr>
          <w:rFonts w:ascii="Times New Roman" w:hAnsi="Times New Roman" w:cs="Times New Roman"/>
          <w:sz w:val="28"/>
          <w:szCs w:val="28"/>
          <w:lang w:val="ro-RO"/>
        </w:rPr>
        <w:t xml:space="preserve">en pentru vertebratele terestre și, </w:t>
      </w:r>
      <w:r w:rsidRPr="007328F0">
        <w:rPr>
          <w:rFonts w:ascii="Times New Roman" w:hAnsi="Times New Roman" w:cs="Times New Roman"/>
          <w:sz w:val="28"/>
          <w:szCs w:val="28"/>
          <w:lang w:val="ro-RO"/>
        </w:rPr>
        <w:t>în cazul efectelor toxice cauzate de produsul de protecție a plantelor, dacă rata toxicitate acută și pe termen scurt/expunere pentru vertebrate terestre este mai mică de 10 pe baza valorii DL</w:t>
      </w:r>
      <w:r w:rsidRPr="007328F0">
        <w:rPr>
          <w:rFonts w:ascii="Times New Roman" w:hAnsi="Times New Roman" w:cs="Times New Roman"/>
          <w:sz w:val="28"/>
          <w:szCs w:val="28"/>
          <w:vertAlign w:val="subscript"/>
          <w:lang w:val="ro-RO"/>
        </w:rPr>
        <w:t>50</w:t>
      </w:r>
      <w:r w:rsidRPr="007328F0">
        <w:rPr>
          <w:rFonts w:ascii="Times New Roman" w:hAnsi="Times New Roman" w:cs="Times New Roman"/>
          <w:sz w:val="28"/>
          <w:szCs w:val="28"/>
          <w:lang w:val="ro-RO"/>
        </w:rPr>
        <w:t> (riscuri alimentare acute) sau rata toxicitate pe termen lung/expunere este mai mică de 5, cu excepția cazului în care evaluarea corespunzătoare a riscului stabilește în mod clar că, în condiții de teren, utilizarea produsului de protecție a plantelor conform condițiilor de utilizare propuse nu va avea, în mod direct sau indirect, efecte inacceptabile.</w:t>
      </w:r>
    </w:p>
    <w:p w14:paraId="18AB7861" w14:textId="215B684E" w:rsidR="004D78D9" w:rsidRPr="007328F0" w:rsidRDefault="000B6464" w:rsidP="00427A24">
      <w:pPr>
        <w:pStyle w:val="Listparagraf"/>
        <w:numPr>
          <w:ilvl w:val="0"/>
          <w:numId w:val="2"/>
        </w:numPr>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cazul în care există posibilitatea expunerii organismelor acvatice în conformitate cu analiza efectuată în temeiul </w:t>
      </w:r>
      <w:r w:rsidR="00D52440" w:rsidRPr="007328F0">
        <w:rPr>
          <w:rFonts w:ascii="Times New Roman" w:hAnsi="Times New Roman" w:cs="Times New Roman"/>
          <w:sz w:val="28"/>
          <w:szCs w:val="28"/>
          <w:lang w:val="ro-RO"/>
        </w:rPr>
        <w:t>Subsecțiunii 2.6</w:t>
      </w:r>
      <w:r w:rsidRPr="007328F0">
        <w:rPr>
          <w:rFonts w:ascii="Times New Roman" w:hAnsi="Times New Roman" w:cs="Times New Roman"/>
          <w:sz w:val="28"/>
          <w:szCs w:val="28"/>
          <w:lang w:val="ro-RO"/>
        </w:rPr>
        <w:t xml:space="preserve"> nu se acordă nicio autorizație dacă microorganismul este patogen pentru organismele acvatice, cu excepția situației în care o evaluare adecvată a riscului stabilește în mod clar că, în condiții de teren, nu există un impact inacceptabil asupra populațiilor de organisme acvatice după folosirea produsului de protecție a plantelor în condițiile de utilizare propuse sau, în cazul efectelor toxice ale produsului de protecție a plantelor, raportul toxicitate/expunere pentru pești și dafnie este mai mic decât 100 pentru expunerea </w:t>
      </w:r>
      <w:r w:rsidRPr="007328F0">
        <w:rPr>
          <w:rFonts w:ascii="Times New Roman" w:hAnsi="Times New Roman" w:cs="Times New Roman"/>
          <w:sz w:val="28"/>
          <w:szCs w:val="28"/>
          <w:lang w:val="ro-RO"/>
        </w:rPr>
        <w:lastRenderedPageBreak/>
        <w:t>acută și mai mic decât 10 pentru expunerea pe termen lung, sau raportul inhibare a creșterii algelor/expunere este mai mic decât 10, sau, cu excepția situației în care o evaluare adecvată a riscului stabilește în mod clar că, în condiții de teren, nu există un impact inacceptabil asupra speciilor expuse, direct sau indirect, după folosirea produsului de protecție a plantelor în condițiile de utilizare propuse.</w:t>
      </w:r>
    </w:p>
    <w:p w14:paraId="267B5BA4" w14:textId="46777C04" w:rsidR="000B6464" w:rsidRPr="007328F0" w:rsidRDefault="000B6464" w:rsidP="00427A24">
      <w:pPr>
        <w:pStyle w:val="Listparagraf"/>
        <w:numPr>
          <w:ilvl w:val="0"/>
          <w:numId w:val="2"/>
        </w:numPr>
        <w:spacing w:line="240" w:lineRule="auto"/>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În cazul în care există posibilitatea expunerii albinelor nu poate fi exclusă în conformitate cu analiza efectuată în temeiul S</w:t>
      </w:r>
      <w:r w:rsidR="00D52440" w:rsidRPr="007328F0">
        <w:rPr>
          <w:rFonts w:ascii="Times New Roman" w:hAnsi="Times New Roman" w:cs="Times New Roman"/>
          <w:sz w:val="28"/>
          <w:szCs w:val="28"/>
          <w:lang w:val="ro-RO"/>
        </w:rPr>
        <w:t>ubsecțiunii 2.6</w:t>
      </w:r>
      <w:r w:rsidR="0065186E" w:rsidRPr="007328F0">
        <w:rPr>
          <w:rFonts w:ascii="Times New Roman" w:hAnsi="Times New Roman" w:cs="Times New Roman"/>
          <w:sz w:val="28"/>
          <w:szCs w:val="28"/>
          <w:lang w:val="ro-RO"/>
        </w:rPr>
        <w:t xml:space="preserve"> nu se acordă nicio autorizație </w:t>
      </w:r>
      <w:r w:rsidRPr="007328F0">
        <w:rPr>
          <w:rFonts w:ascii="Times New Roman" w:hAnsi="Times New Roman" w:cs="Times New Roman"/>
          <w:sz w:val="28"/>
          <w:szCs w:val="28"/>
          <w:lang w:val="ro-RO"/>
        </w:rPr>
        <w:t xml:space="preserve">dacă microorganismul este patogen pentru albine în condițiile de utilizare propuse, cu excepția situației în care o evaluare adecvată a riscului stabilește în mod clar că, în condiții de teren, nu se preconizează un impact inacceptabil asupra populațiilor de albine după folosirea produsului de protecție a plantelor în </w:t>
      </w:r>
      <w:r w:rsidR="0065186E" w:rsidRPr="007328F0">
        <w:rPr>
          <w:rFonts w:ascii="Times New Roman" w:hAnsi="Times New Roman" w:cs="Times New Roman"/>
          <w:sz w:val="28"/>
          <w:szCs w:val="28"/>
          <w:lang w:val="ro-RO"/>
        </w:rPr>
        <w:t>condițiile de utilizare propuse;</w:t>
      </w:r>
      <w:r w:rsidRPr="007328F0">
        <w:rPr>
          <w:rFonts w:ascii="Times New Roman" w:hAnsi="Times New Roman" w:cs="Times New Roman"/>
          <w:sz w:val="28"/>
          <w:szCs w:val="28"/>
          <w:lang w:val="ro-RO"/>
        </w:rPr>
        <w:t xml:space="preserve"> sau</w:t>
      </w:r>
      <w:r w:rsidR="0065186E" w:rsidRPr="007328F0">
        <w:rPr>
          <w:rFonts w:ascii="Times New Roman" w:hAnsi="Times New Roman" w:cs="Times New Roman"/>
          <w:sz w:val="28"/>
          <w:szCs w:val="28"/>
          <w:lang w:val="ro-RO"/>
        </w:rPr>
        <w:t xml:space="preserve">, </w:t>
      </w:r>
      <w:r w:rsidRPr="007328F0">
        <w:rPr>
          <w:rFonts w:ascii="Times New Roman" w:hAnsi="Times New Roman" w:cs="Times New Roman"/>
          <w:sz w:val="28"/>
          <w:szCs w:val="28"/>
          <w:lang w:val="ro-RO"/>
        </w:rPr>
        <w:t xml:space="preserve">în cazul efectelor toxice ale produsului de protecție a plantelor, astfel cum sunt definite în principiile decizionale de la punctul </w:t>
      </w:r>
      <w:r w:rsidR="0065186E" w:rsidRPr="007328F0">
        <w:rPr>
          <w:rFonts w:ascii="Times New Roman" w:hAnsi="Times New Roman" w:cs="Times New Roman"/>
          <w:sz w:val="28"/>
          <w:szCs w:val="28"/>
          <w:lang w:val="ro-RO"/>
        </w:rPr>
        <w:t xml:space="preserve">95 din </w:t>
      </w:r>
      <w:r w:rsidR="00C0346E" w:rsidRPr="007328F0">
        <w:rPr>
          <w:rFonts w:ascii="Times New Roman" w:hAnsi="Times New Roman" w:cs="Times New Roman"/>
          <w:sz w:val="28"/>
          <w:szCs w:val="28"/>
          <w:lang w:val="ro-RO"/>
        </w:rPr>
        <w:t>Capitolul II</w:t>
      </w:r>
      <w:r w:rsidRPr="007328F0">
        <w:rPr>
          <w:rFonts w:ascii="Times New Roman" w:hAnsi="Times New Roman" w:cs="Times New Roman"/>
          <w:sz w:val="28"/>
          <w:szCs w:val="28"/>
          <w:lang w:val="ro-RO"/>
        </w:rPr>
        <w:t>.</w:t>
      </w:r>
    </w:p>
    <w:p w14:paraId="7B38FC1C" w14:textId="0E344182" w:rsidR="0065186E" w:rsidRPr="007328F0" w:rsidRDefault="0065186E" w:rsidP="00427A24">
      <w:pPr>
        <w:pStyle w:val="Listparagraf"/>
        <w:numPr>
          <w:ilvl w:val="0"/>
          <w:numId w:val="2"/>
        </w:numPr>
        <w:spacing w:line="240" w:lineRule="auto"/>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cazul în care există posibilitatea expunerii artropodelor, altele decât albinele, în conformitate cu analiza efectuată în temeiul </w:t>
      </w:r>
      <w:r w:rsidR="00D52440" w:rsidRPr="007328F0">
        <w:rPr>
          <w:rFonts w:ascii="Times New Roman" w:hAnsi="Times New Roman" w:cs="Times New Roman"/>
          <w:sz w:val="28"/>
          <w:szCs w:val="28"/>
          <w:lang w:val="ro-RO"/>
        </w:rPr>
        <w:t>Subsecțiunii 2.6</w:t>
      </w:r>
      <w:r w:rsidR="00100979" w:rsidRPr="007328F0">
        <w:rPr>
          <w:rFonts w:ascii="Times New Roman" w:hAnsi="Times New Roman" w:cs="Times New Roman"/>
          <w:sz w:val="28"/>
          <w:szCs w:val="28"/>
          <w:lang w:val="ro-RO"/>
        </w:rPr>
        <w:t xml:space="preserve"> nu se acordă nicio autorizație </w:t>
      </w:r>
      <w:r w:rsidRPr="007328F0">
        <w:rPr>
          <w:rFonts w:ascii="Times New Roman" w:hAnsi="Times New Roman" w:cs="Times New Roman"/>
          <w:sz w:val="28"/>
          <w:szCs w:val="28"/>
          <w:lang w:val="ro-RO"/>
        </w:rPr>
        <w:t>dacă microorganismul este patogen pentru artropode, altele decât albinele, cu excepția situației în care o evaluare adecvată a riscului stabilește în mod clar că, în condiții de teren, nu se preconizează un impact inacceptabil asupra populațiilor de artropode, altele decât albinele, după folosirea produsului de protecție a plantelor în condițiile de utilizare propuse; sau</w:t>
      </w:r>
      <w:r w:rsidR="004B4FF8" w:rsidRPr="007328F0">
        <w:rPr>
          <w:rFonts w:ascii="Times New Roman" w:hAnsi="Times New Roman" w:cs="Times New Roman"/>
          <w:sz w:val="28"/>
          <w:szCs w:val="28"/>
          <w:lang w:val="ro-RO"/>
        </w:rPr>
        <w:t xml:space="preserve">, </w:t>
      </w:r>
      <w:r w:rsidRPr="007328F0">
        <w:rPr>
          <w:rFonts w:ascii="Times New Roman" w:hAnsi="Times New Roman" w:cs="Times New Roman"/>
          <w:sz w:val="28"/>
          <w:szCs w:val="28"/>
          <w:lang w:val="ro-RO"/>
        </w:rPr>
        <w:t xml:space="preserve">în cazul efectelor toxice ale produsului de protecție a plantelor, astfel cum sunt definite în principiile decizionale de la </w:t>
      </w:r>
      <w:r w:rsidR="004B4FF8" w:rsidRPr="007328F0">
        <w:rPr>
          <w:rFonts w:ascii="Times New Roman" w:hAnsi="Times New Roman" w:cs="Times New Roman"/>
          <w:sz w:val="28"/>
          <w:szCs w:val="28"/>
          <w:lang w:val="ro-RO"/>
        </w:rPr>
        <w:t xml:space="preserve">punctul 95 din </w:t>
      </w:r>
      <w:r w:rsidR="00C0346E" w:rsidRPr="007328F0">
        <w:rPr>
          <w:rFonts w:ascii="Times New Roman" w:hAnsi="Times New Roman" w:cs="Times New Roman"/>
          <w:sz w:val="28"/>
          <w:szCs w:val="28"/>
          <w:lang w:val="ro-RO"/>
        </w:rPr>
        <w:t>Capitolul II</w:t>
      </w:r>
      <w:r w:rsidRPr="007328F0">
        <w:rPr>
          <w:rFonts w:ascii="Times New Roman" w:hAnsi="Times New Roman" w:cs="Times New Roman"/>
          <w:sz w:val="28"/>
          <w:szCs w:val="28"/>
          <w:lang w:val="ro-RO"/>
        </w:rPr>
        <w:t>, cu excepția cazului în care se stabilește în mod clar, printr-o evaluare corespunzătoare a riscurilor, că în condiții de teren nu există niciun impact inacceptabil asupra artropodelor, altele decât albinele, după utilizarea produsului de protecție a plantelor în conformitate cu condițiile de utilizare propuse. Orice afirmație de selectivitate și orice propunere de utilizare în cadrul unui sistem integrat de combatere a dăunătorilor trebuie fundamentate prin date corespunzătoare.</w:t>
      </w:r>
    </w:p>
    <w:p w14:paraId="4E249269" w14:textId="07C1E814" w:rsidR="004B4FF8" w:rsidRPr="007328F0" w:rsidRDefault="004B4FF8" w:rsidP="00427A24">
      <w:pPr>
        <w:pStyle w:val="Listparagraf"/>
        <w:numPr>
          <w:ilvl w:val="0"/>
          <w:numId w:val="2"/>
        </w:numPr>
        <w:spacing w:line="240" w:lineRule="auto"/>
        <w:ind w:left="0" w:firstLine="426"/>
        <w:jc w:val="both"/>
        <w:rPr>
          <w:rFonts w:ascii="Times New Roman" w:hAnsi="Times New Roman" w:cs="Times New Roman"/>
          <w:sz w:val="28"/>
          <w:szCs w:val="28"/>
          <w:lang w:val="ro-RO"/>
        </w:rPr>
      </w:pPr>
      <w:r w:rsidRPr="007328F0">
        <w:rPr>
          <w:rFonts w:ascii="Times New Roman" w:hAnsi="Times New Roman" w:cs="Times New Roman"/>
          <w:sz w:val="28"/>
          <w:szCs w:val="28"/>
          <w:lang w:val="ro-RO"/>
        </w:rPr>
        <w:t xml:space="preserve">În cazul în care microorganismul nu a fost izolat din sol și există posibilitatea ca </w:t>
      </w:r>
      <w:proofErr w:type="spellStart"/>
      <w:r w:rsidRPr="007328F0">
        <w:rPr>
          <w:rFonts w:ascii="Times New Roman" w:hAnsi="Times New Roman" w:cs="Times New Roman"/>
          <w:sz w:val="28"/>
          <w:szCs w:val="28"/>
          <w:lang w:val="ro-RO"/>
        </w:rPr>
        <w:t>mezoorganismele</w:t>
      </w:r>
      <w:proofErr w:type="spellEnd"/>
      <w:r w:rsidRPr="007328F0">
        <w:rPr>
          <w:rFonts w:ascii="Times New Roman" w:hAnsi="Times New Roman" w:cs="Times New Roman"/>
          <w:sz w:val="28"/>
          <w:szCs w:val="28"/>
          <w:lang w:val="ro-RO"/>
        </w:rPr>
        <w:t xml:space="preserve"> și macroorganismele din sol să fie expuse în conformitate cu analiza efectuată în temeiul </w:t>
      </w:r>
      <w:r w:rsidR="00C0346E" w:rsidRPr="007328F0">
        <w:rPr>
          <w:rFonts w:ascii="Times New Roman" w:hAnsi="Times New Roman" w:cs="Times New Roman"/>
          <w:sz w:val="28"/>
          <w:szCs w:val="28"/>
          <w:lang w:val="ro-RO"/>
        </w:rPr>
        <w:t>Subsecțiunea 2.6</w:t>
      </w:r>
      <w:r w:rsidRPr="007328F0">
        <w:rPr>
          <w:rFonts w:ascii="Times New Roman" w:hAnsi="Times New Roman" w:cs="Times New Roman"/>
          <w:sz w:val="28"/>
          <w:szCs w:val="28"/>
          <w:lang w:val="ro-RO"/>
        </w:rPr>
        <w:t xml:space="preserve"> nu se acordă nicio autorizație: dacă microorganismul este patogen pentru </w:t>
      </w:r>
      <w:proofErr w:type="spellStart"/>
      <w:r w:rsidRPr="007328F0">
        <w:rPr>
          <w:rFonts w:ascii="Times New Roman" w:hAnsi="Times New Roman" w:cs="Times New Roman"/>
          <w:sz w:val="28"/>
          <w:szCs w:val="28"/>
          <w:lang w:val="ro-RO"/>
        </w:rPr>
        <w:t>mezoorganismele</w:t>
      </w:r>
      <w:proofErr w:type="spellEnd"/>
      <w:r w:rsidRPr="007328F0">
        <w:rPr>
          <w:rFonts w:ascii="Times New Roman" w:hAnsi="Times New Roman" w:cs="Times New Roman"/>
          <w:sz w:val="28"/>
          <w:szCs w:val="28"/>
          <w:lang w:val="ro-RO"/>
        </w:rPr>
        <w:t xml:space="preserve"> și macroorganismele din sol, cu excepția situației în care o evaluare adecvată a riscului stabilește în mod clar că, în condiții de teren, nu există un impact inacceptabil asupra populațiilor de </w:t>
      </w:r>
      <w:proofErr w:type="spellStart"/>
      <w:r w:rsidRPr="007328F0">
        <w:rPr>
          <w:rFonts w:ascii="Times New Roman" w:hAnsi="Times New Roman" w:cs="Times New Roman"/>
          <w:sz w:val="28"/>
          <w:szCs w:val="28"/>
          <w:lang w:val="ro-RO"/>
        </w:rPr>
        <w:t>mezoorganisme</w:t>
      </w:r>
      <w:proofErr w:type="spellEnd"/>
      <w:r w:rsidRPr="007328F0">
        <w:rPr>
          <w:rFonts w:ascii="Times New Roman" w:hAnsi="Times New Roman" w:cs="Times New Roman"/>
          <w:sz w:val="28"/>
          <w:szCs w:val="28"/>
          <w:lang w:val="ro-RO"/>
        </w:rPr>
        <w:t xml:space="preserve"> și macroorganisme din sol după folosirea produsului de protecție a plantelor în condițiile de utilizare propuse; sau</w:t>
      </w:r>
      <w:r w:rsidR="003028C3" w:rsidRPr="007328F0">
        <w:rPr>
          <w:rFonts w:ascii="Times New Roman" w:hAnsi="Times New Roman" w:cs="Times New Roman"/>
          <w:sz w:val="28"/>
          <w:szCs w:val="28"/>
          <w:lang w:val="ro-RO"/>
        </w:rPr>
        <w:t xml:space="preserve">, </w:t>
      </w:r>
      <w:r w:rsidRPr="007328F0">
        <w:rPr>
          <w:rFonts w:ascii="Times New Roman" w:hAnsi="Times New Roman" w:cs="Times New Roman"/>
          <w:sz w:val="28"/>
          <w:szCs w:val="28"/>
          <w:lang w:val="ro-RO"/>
        </w:rPr>
        <w:t xml:space="preserve">în cazul efectelor toxice cauzate de produsul de protecție a plantelor, dacă rata toxicitate acută/expunere pentru </w:t>
      </w:r>
      <w:proofErr w:type="spellStart"/>
      <w:r w:rsidRPr="007328F0">
        <w:rPr>
          <w:rFonts w:ascii="Times New Roman" w:hAnsi="Times New Roman" w:cs="Times New Roman"/>
          <w:sz w:val="28"/>
          <w:szCs w:val="28"/>
          <w:lang w:val="ro-RO"/>
        </w:rPr>
        <w:t>mezoorganismele</w:t>
      </w:r>
      <w:proofErr w:type="spellEnd"/>
      <w:r w:rsidRPr="007328F0">
        <w:rPr>
          <w:rFonts w:ascii="Times New Roman" w:hAnsi="Times New Roman" w:cs="Times New Roman"/>
          <w:sz w:val="28"/>
          <w:szCs w:val="28"/>
          <w:lang w:val="ro-RO"/>
        </w:rPr>
        <w:t xml:space="preserve"> și macroorganismele din sol este mai mică de 10 sau rata toxicitate pe termen lung/expunere este mai mică de 5, cu excepția cazului în care evaluarea corespunzătoare a riscului stabilește în mod clar că, în condiții de teren, nu există un impact inacceptabil asupra populațiilor de </w:t>
      </w:r>
      <w:proofErr w:type="spellStart"/>
      <w:r w:rsidRPr="007328F0">
        <w:rPr>
          <w:rFonts w:ascii="Times New Roman" w:hAnsi="Times New Roman" w:cs="Times New Roman"/>
          <w:sz w:val="28"/>
          <w:szCs w:val="28"/>
          <w:lang w:val="ro-RO"/>
        </w:rPr>
        <w:t>mezoorganisme</w:t>
      </w:r>
      <w:proofErr w:type="spellEnd"/>
      <w:r w:rsidRPr="007328F0">
        <w:rPr>
          <w:rFonts w:ascii="Times New Roman" w:hAnsi="Times New Roman" w:cs="Times New Roman"/>
          <w:sz w:val="28"/>
          <w:szCs w:val="28"/>
          <w:lang w:val="ro-RO"/>
        </w:rPr>
        <w:t xml:space="preserve"> și macroorganisme din sol după folosirea produsului de protecție a plantelor în condițiile de utilizare propuse.</w:t>
      </w:r>
    </w:p>
    <w:p w14:paraId="349813E6" w14:textId="2F93617A" w:rsidR="003028C3" w:rsidRPr="007328F0" w:rsidRDefault="003028C3" w:rsidP="00427A24">
      <w:pPr>
        <w:pStyle w:val="Listparagraf"/>
        <w:numPr>
          <w:ilvl w:val="0"/>
          <w:numId w:val="2"/>
        </w:numPr>
        <w:spacing w:line="240" w:lineRule="auto"/>
        <w:ind w:left="0" w:firstLine="426"/>
        <w:jc w:val="both"/>
        <w:rPr>
          <w:rFonts w:ascii="Times New Roman" w:eastAsiaTheme="minorHAnsi" w:hAnsi="Times New Roman" w:cs="Times New Roman"/>
          <w:sz w:val="24"/>
          <w:szCs w:val="24"/>
          <w:lang w:val="ro-RO"/>
        </w:rPr>
      </w:pPr>
      <w:r w:rsidRPr="007328F0">
        <w:rPr>
          <w:rFonts w:ascii="Times New Roman" w:hAnsi="Times New Roman" w:cs="Times New Roman"/>
          <w:sz w:val="28"/>
          <w:szCs w:val="28"/>
          <w:lang w:val="ro-RO"/>
        </w:rPr>
        <w:lastRenderedPageBreak/>
        <w:t xml:space="preserve">În cazul în care microorganismul are un mod de acțiune erbicid sau este strâns legat de un agent patogen cunoscut al plantelor și există posibilitatea ca plantele terestre să fie expuse la microorganism în conformitate cu analiza efectuată în temeiul </w:t>
      </w:r>
      <w:r w:rsidR="00C0346E" w:rsidRPr="007328F0">
        <w:rPr>
          <w:rFonts w:ascii="Times New Roman" w:hAnsi="Times New Roman" w:cs="Times New Roman"/>
          <w:sz w:val="28"/>
          <w:szCs w:val="28"/>
          <w:lang w:val="ro-RO"/>
        </w:rPr>
        <w:t>Subsecțiunea 2.6</w:t>
      </w:r>
      <w:r w:rsidRPr="007328F0">
        <w:rPr>
          <w:rFonts w:ascii="Times New Roman" w:hAnsi="Times New Roman" w:cs="Times New Roman"/>
          <w:sz w:val="28"/>
          <w:szCs w:val="28"/>
          <w:lang w:val="ro-RO"/>
        </w:rPr>
        <w:t xml:space="preserve"> nu se acordă autorizație dacă microorganismul este patogen sau dacă produsul de protecție a plantelor are efecte toxice asupra plantelor terestre. Acest criteriu se aplică cu excepția situației în care o evaluare adecvată a riscului stabilește în mod clar că, în condiții de teren, nu există un impact inacceptabil asupra populațiilor de plante terestre </w:t>
      </w:r>
      <w:proofErr w:type="spellStart"/>
      <w:r w:rsidRPr="007328F0">
        <w:rPr>
          <w:rFonts w:ascii="Times New Roman" w:hAnsi="Times New Roman" w:cs="Times New Roman"/>
          <w:sz w:val="28"/>
          <w:szCs w:val="28"/>
          <w:lang w:val="ro-RO"/>
        </w:rPr>
        <w:t>nețintă</w:t>
      </w:r>
      <w:proofErr w:type="spellEnd"/>
      <w:r w:rsidRPr="007328F0">
        <w:rPr>
          <w:rFonts w:ascii="Times New Roman" w:hAnsi="Times New Roman" w:cs="Times New Roman"/>
          <w:sz w:val="28"/>
          <w:szCs w:val="28"/>
          <w:lang w:val="ro-RO"/>
        </w:rPr>
        <w:t xml:space="preserve"> după folosirea produsului de protecție a plantelor în condițiile de utilizare propuse.</w:t>
      </w:r>
    </w:p>
    <w:sectPr w:rsidR="003028C3" w:rsidRPr="007328F0" w:rsidSect="0090622B">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henadie RUSU" w:date="2023-05-22T16:41:00Z" w:initials="GR">
    <w:p w14:paraId="50E7986D" w14:textId="323BCB4F" w:rsidR="00B12D30" w:rsidRPr="00F6197B" w:rsidRDefault="00B12D30">
      <w:pPr>
        <w:pStyle w:val="Textcomentariu"/>
        <w:rPr>
          <w:lang w:val="ro-RO"/>
        </w:rPr>
      </w:pPr>
      <w:r>
        <w:rPr>
          <w:rStyle w:val="Referincomentariu"/>
        </w:rPr>
        <w:annotationRef/>
      </w:r>
      <w:r>
        <w:rPr>
          <w:lang w:val="ro-RO"/>
        </w:rPr>
        <w:t>neajustat</w:t>
      </w:r>
    </w:p>
  </w:comment>
  <w:comment w:id="2" w:author="Ghenadie RUSU" w:date="2023-05-22T16:43:00Z" w:initials="GR">
    <w:p w14:paraId="5C94C08A" w14:textId="3350E8FE" w:rsidR="00B12D30" w:rsidRPr="00F6197B" w:rsidRDefault="00B12D30">
      <w:pPr>
        <w:pStyle w:val="Textcomentariu"/>
        <w:rPr>
          <w:lang w:val="ro-RO"/>
        </w:rPr>
      </w:pPr>
      <w:r>
        <w:rPr>
          <w:rStyle w:val="Referincomentariu"/>
        </w:rPr>
        <w:annotationRef/>
      </w:r>
      <w:r>
        <w:rPr>
          <w:lang w:val="ro-RO"/>
        </w:rPr>
        <w:t>neajustat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E7986D" w15:done="0"/>
  <w15:commentEx w15:paraId="5C94C0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1BA"/>
    <w:multiLevelType w:val="hybridMultilevel"/>
    <w:tmpl w:val="ECDA3090"/>
    <w:lvl w:ilvl="0" w:tplc="8B0E404A">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1" w15:restartNumberingAfterBreak="0">
    <w:nsid w:val="04F274D3"/>
    <w:multiLevelType w:val="hybridMultilevel"/>
    <w:tmpl w:val="AE56C928"/>
    <w:lvl w:ilvl="0" w:tplc="4EE63F66">
      <w:start w:val="1"/>
      <w:numFmt w:val="lowerLetter"/>
      <w:lvlText w:val="%1)"/>
      <w:lvlJc w:val="left"/>
      <w:pPr>
        <w:ind w:left="1648" w:hanging="360"/>
      </w:pPr>
      <w:rPr>
        <w:rFonts w:hint="default"/>
      </w:r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2" w15:restartNumberingAfterBreak="0">
    <w:nsid w:val="08294195"/>
    <w:multiLevelType w:val="hybridMultilevel"/>
    <w:tmpl w:val="B87C0888"/>
    <w:lvl w:ilvl="0" w:tplc="A0405A32">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3" w15:restartNumberingAfterBreak="0">
    <w:nsid w:val="0B04502C"/>
    <w:multiLevelType w:val="hybridMultilevel"/>
    <w:tmpl w:val="27566CD8"/>
    <w:lvl w:ilvl="0" w:tplc="7AD26864">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4" w15:restartNumberingAfterBreak="0">
    <w:nsid w:val="0C2B0383"/>
    <w:multiLevelType w:val="hybridMultilevel"/>
    <w:tmpl w:val="55C26E9A"/>
    <w:lvl w:ilvl="0" w:tplc="05CEF700">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5" w15:restartNumberingAfterBreak="0">
    <w:nsid w:val="0F6A134E"/>
    <w:multiLevelType w:val="hybridMultilevel"/>
    <w:tmpl w:val="3B12A002"/>
    <w:lvl w:ilvl="0" w:tplc="84E6D558">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6" w15:restartNumberingAfterBreak="0">
    <w:nsid w:val="100F3B92"/>
    <w:multiLevelType w:val="hybridMultilevel"/>
    <w:tmpl w:val="290AEBEE"/>
    <w:lvl w:ilvl="0" w:tplc="B5949EF8">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7" w15:restartNumberingAfterBreak="0">
    <w:nsid w:val="10AD6E2D"/>
    <w:multiLevelType w:val="hybridMultilevel"/>
    <w:tmpl w:val="D09EFA42"/>
    <w:lvl w:ilvl="0" w:tplc="FB50DEB2">
      <w:start w:val="1"/>
      <w:numFmt w:val="lowerLetter"/>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8" w15:restartNumberingAfterBreak="0">
    <w:nsid w:val="114D5788"/>
    <w:multiLevelType w:val="hybridMultilevel"/>
    <w:tmpl w:val="46D837C6"/>
    <w:lvl w:ilvl="0" w:tplc="8BEA2218">
      <w:start w:val="1"/>
      <w:numFmt w:val="lowerLetter"/>
      <w:lvlText w:val="%1)"/>
      <w:lvlJc w:val="left"/>
      <w:pPr>
        <w:ind w:left="1648" w:hanging="360"/>
      </w:pPr>
      <w:rPr>
        <w:rFonts w:hint="default"/>
      </w:r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9" w15:restartNumberingAfterBreak="0">
    <w:nsid w:val="170127E8"/>
    <w:multiLevelType w:val="hybridMultilevel"/>
    <w:tmpl w:val="AE600838"/>
    <w:lvl w:ilvl="0" w:tplc="71B22F66">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10" w15:restartNumberingAfterBreak="0">
    <w:nsid w:val="191B4704"/>
    <w:multiLevelType w:val="hybridMultilevel"/>
    <w:tmpl w:val="196ECF46"/>
    <w:lvl w:ilvl="0" w:tplc="773E2ACC">
      <w:start w:val="1"/>
      <w:numFmt w:val="lowerLetter"/>
      <w:lvlText w:val="%1)"/>
      <w:lvlJc w:val="left"/>
      <w:pPr>
        <w:ind w:left="1648" w:hanging="360"/>
      </w:pPr>
      <w:rPr>
        <w:rFonts w:hint="default"/>
      </w:r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11" w15:restartNumberingAfterBreak="0">
    <w:nsid w:val="1F844CD7"/>
    <w:multiLevelType w:val="hybridMultilevel"/>
    <w:tmpl w:val="C6E4CA36"/>
    <w:lvl w:ilvl="0" w:tplc="075EF8DC">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12" w15:restartNumberingAfterBreak="0">
    <w:nsid w:val="245A4A3C"/>
    <w:multiLevelType w:val="hybridMultilevel"/>
    <w:tmpl w:val="618E1160"/>
    <w:lvl w:ilvl="0" w:tplc="B19E8E7A">
      <w:start w:val="1"/>
      <w:numFmt w:val="lowerLetter"/>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13" w15:restartNumberingAfterBreak="0">
    <w:nsid w:val="27C85D94"/>
    <w:multiLevelType w:val="hybridMultilevel"/>
    <w:tmpl w:val="0DA0EF20"/>
    <w:lvl w:ilvl="0" w:tplc="D2769B16">
      <w:start w:val="1"/>
      <w:numFmt w:val="lowerLetter"/>
      <w:lvlText w:val="%1)"/>
      <w:lvlJc w:val="left"/>
      <w:pPr>
        <w:ind w:left="1648" w:hanging="360"/>
      </w:pPr>
      <w:rPr>
        <w:rFonts w:hint="default"/>
      </w:r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14" w15:restartNumberingAfterBreak="0">
    <w:nsid w:val="2A10594C"/>
    <w:multiLevelType w:val="hybridMultilevel"/>
    <w:tmpl w:val="FA42411C"/>
    <w:lvl w:ilvl="0" w:tplc="3BB859F2">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15" w15:restartNumberingAfterBreak="0">
    <w:nsid w:val="2A552C7B"/>
    <w:multiLevelType w:val="hybridMultilevel"/>
    <w:tmpl w:val="835CFE3A"/>
    <w:lvl w:ilvl="0" w:tplc="FA9CF3FA">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16" w15:restartNumberingAfterBreak="0">
    <w:nsid w:val="2B2C00E9"/>
    <w:multiLevelType w:val="hybridMultilevel"/>
    <w:tmpl w:val="AEB27BA6"/>
    <w:lvl w:ilvl="0" w:tplc="311C7590">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17" w15:restartNumberingAfterBreak="0">
    <w:nsid w:val="35D02FCC"/>
    <w:multiLevelType w:val="hybridMultilevel"/>
    <w:tmpl w:val="E9642D42"/>
    <w:lvl w:ilvl="0" w:tplc="3A4A9F9E">
      <w:start w:val="9"/>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79B76A3"/>
    <w:multiLevelType w:val="hybridMultilevel"/>
    <w:tmpl w:val="85DA69FA"/>
    <w:lvl w:ilvl="0" w:tplc="62DACD4C">
      <w:start w:val="1"/>
      <w:numFmt w:val="lowerLetter"/>
      <w:lvlText w:val="%1)"/>
      <w:lvlJc w:val="left"/>
      <w:pPr>
        <w:ind w:left="1648" w:hanging="360"/>
      </w:pPr>
      <w:rPr>
        <w:rFonts w:hint="default"/>
      </w:r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19" w15:restartNumberingAfterBreak="0">
    <w:nsid w:val="40CD3DC2"/>
    <w:multiLevelType w:val="hybridMultilevel"/>
    <w:tmpl w:val="DED640AA"/>
    <w:lvl w:ilvl="0" w:tplc="3D86D2CE">
      <w:start w:val="1"/>
      <w:numFmt w:val="decimal"/>
      <w:lvlText w:val="%1)"/>
      <w:lvlJc w:val="left"/>
      <w:pPr>
        <w:ind w:left="801" w:hanging="37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0" w15:restartNumberingAfterBreak="0">
    <w:nsid w:val="42CD7F46"/>
    <w:multiLevelType w:val="hybridMultilevel"/>
    <w:tmpl w:val="9B76A350"/>
    <w:lvl w:ilvl="0" w:tplc="1B46C2C6">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21" w15:restartNumberingAfterBreak="0">
    <w:nsid w:val="453674FE"/>
    <w:multiLevelType w:val="hybridMultilevel"/>
    <w:tmpl w:val="008C6B9A"/>
    <w:lvl w:ilvl="0" w:tplc="6750E87E">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22" w15:restartNumberingAfterBreak="0">
    <w:nsid w:val="45CA285D"/>
    <w:multiLevelType w:val="hybridMultilevel"/>
    <w:tmpl w:val="E3222D34"/>
    <w:lvl w:ilvl="0" w:tplc="6750E87E">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23" w15:restartNumberingAfterBreak="0">
    <w:nsid w:val="47610B40"/>
    <w:multiLevelType w:val="hybridMultilevel"/>
    <w:tmpl w:val="6064696A"/>
    <w:lvl w:ilvl="0" w:tplc="ACBAF616">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24" w15:restartNumberingAfterBreak="0">
    <w:nsid w:val="4CB867CB"/>
    <w:multiLevelType w:val="hybridMultilevel"/>
    <w:tmpl w:val="945623BA"/>
    <w:lvl w:ilvl="0" w:tplc="452AD09C">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25" w15:restartNumberingAfterBreak="0">
    <w:nsid w:val="4D0C0788"/>
    <w:multiLevelType w:val="hybridMultilevel"/>
    <w:tmpl w:val="72662238"/>
    <w:lvl w:ilvl="0" w:tplc="20548F56">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26" w15:restartNumberingAfterBreak="0">
    <w:nsid w:val="4EFB27C2"/>
    <w:multiLevelType w:val="hybridMultilevel"/>
    <w:tmpl w:val="CB2497EA"/>
    <w:lvl w:ilvl="0" w:tplc="43CEC3DE">
      <w:start w:val="1"/>
      <w:numFmt w:val="lowerLetter"/>
      <w:lvlText w:val="%1)"/>
      <w:lvlJc w:val="left"/>
      <w:pPr>
        <w:ind w:left="1648" w:hanging="360"/>
      </w:pPr>
      <w:rPr>
        <w:rFonts w:hint="default"/>
      </w:r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27" w15:restartNumberingAfterBreak="0">
    <w:nsid w:val="503D72E0"/>
    <w:multiLevelType w:val="hybridMultilevel"/>
    <w:tmpl w:val="76249D20"/>
    <w:lvl w:ilvl="0" w:tplc="B0F6815E">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28" w15:restartNumberingAfterBreak="0">
    <w:nsid w:val="52F37473"/>
    <w:multiLevelType w:val="hybridMultilevel"/>
    <w:tmpl w:val="31D4D77C"/>
    <w:lvl w:ilvl="0" w:tplc="C980E7FC">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29" w15:restartNumberingAfterBreak="0">
    <w:nsid w:val="5319221C"/>
    <w:multiLevelType w:val="hybridMultilevel"/>
    <w:tmpl w:val="A91E5B82"/>
    <w:lvl w:ilvl="0" w:tplc="3608202C">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0" w15:restartNumberingAfterBreak="0">
    <w:nsid w:val="53BB7C61"/>
    <w:multiLevelType w:val="hybridMultilevel"/>
    <w:tmpl w:val="6FF0E372"/>
    <w:lvl w:ilvl="0" w:tplc="ED22F422">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31" w15:restartNumberingAfterBreak="0">
    <w:nsid w:val="53F22ED3"/>
    <w:multiLevelType w:val="hybridMultilevel"/>
    <w:tmpl w:val="F6629C52"/>
    <w:lvl w:ilvl="0" w:tplc="6750E87E">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32" w15:restartNumberingAfterBreak="0">
    <w:nsid w:val="55EC07EC"/>
    <w:multiLevelType w:val="hybridMultilevel"/>
    <w:tmpl w:val="BFFA5038"/>
    <w:lvl w:ilvl="0" w:tplc="953CA072">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33" w15:restartNumberingAfterBreak="0">
    <w:nsid w:val="58601CB1"/>
    <w:multiLevelType w:val="hybridMultilevel"/>
    <w:tmpl w:val="DFB23152"/>
    <w:lvl w:ilvl="0" w:tplc="744AD2F0">
      <w:start w:val="1"/>
      <w:numFmt w:val="lowerLetter"/>
      <w:lvlText w:val="%1)"/>
      <w:lvlJc w:val="left"/>
      <w:pPr>
        <w:ind w:left="1648" w:hanging="360"/>
      </w:pPr>
      <w:rPr>
        <w:rFonts w:hint="default"/>
      </w:r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34" w15:restartNumberingAfterBreak="0">
    <w:nsid w:val="5D793240"/>
    <w:multiLevelType w:val="hybridMultilevel"/>
    <w:tmpl w:val="D8BEAFD0"/>
    <w:lvl w:ilvl="0" w:tplc="03E4AC98">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5" w15:restartNumberingAfterBreak="0">
    <w:nsid w:val="5F440C8E"/>
    <w:multiLevelType w:val="hybridMultilevel"/>
    <w:tmpl w:val="E97CEE86"/>
    <w:lvl w:ilvl="0" w:tplc="36A81A14">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36" w15:restartNumberingAfterBreak="0">
    <w:nsid w:val="618F6BF0"/>
    <w:multiLevelType w:val="hybridMultilevel"/>
    <w:tmpl w:val="D6400D16"/>
    <w:lvl w:ilvl="0" w:tplc="088663D2">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37" w15:restartNumberingAfterBreak="0">
    <w:nsid w:val="65467B44"/>
    <w:multiLevelType w:val="hybridMultilevel"/>
    <w:tmpl w:val="41D4E608"/>
    <w:lvl w:ilvl="0" w:tplc="7ED4FF64">
      <w:start w:val="1"/>
      <w:numFmt w:val="lowerLetter"/>
      <w:lvlText w:val="%1)"/>
      <w:lvlJc w:val="left"/>
      <w:pPr>
        <w:ind w:left="1648" w:hanging="360"/>
      </w:pPr>
      <w:rPr>
        <w:rFonts w:hint="default"/>
      </w:r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38" w15:restartNumberingAfterBreak="0">
    <w:nsid w:val="65BC265A"/>
    <w:multiLevelType w:val="hybridMultilevel"/>
    <w:tmpl w:val="ED405678"/>
    <w:lvl w:ilvl="0" w:tplc="0142BBAA">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39" w15:restartNumberingAfterBreak="0">
    <w:nsid w:val="66BB672C"/>
    <w:multiLevelType w:val="hybridMultilevel"/>
    <w:tmpl w:val="5CF81FE8"/>
    <w:lvl w:ilvl="0" w:tplc="23D4FF1C">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40" w15:restartNumberingAfterBreak="0">
    <w:nsid w:val="67C41787"/>
    <w:multiLevelType w:val="hybridMultilevel"/>
    <w:tmpl w:val="F52092E4"/>
    <w:lvl w:ilvl="0" w:tplc="94B2DBCE">
      <w:start w:val="1"/>
      <w:numFmt w:val="lowerLetter"/>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41" w15:restartNumberingAfterBreak="0">
    <w:nsid w:val="6C972116"/>
    <w:multiLevelType w:val="hybridMultilevel"/>
    <w:tmpl w:val="9FC8250C"/>
    <w:lvl w:ilvl="0" w:tplc="6D4C7804">
      <w:start w:val="1"/>
      <w:numFmt w:val="lowerLetter"/>
      <w:lvlText w:val="%1)"/>
      <w:lvlJc w:val="left"/>
      <w:pPr>
        <w:ind w:left="1648" w:hanging="360"/>
      </w:pPr>
      <w:rPr>
        <w:rFonts w:hint="default"/>
      </w:r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42" w15:restartNumberingAfterBreak="0">
    <w:nsid w:val="6EF74500"/>
    <w:multiLevelType w:val="hybridMultilevel"/>
    <w:tmpl w:val="F324487C"/>
    <w:lvl w:ilvl="0" w:tplc="AC7CAAB8">
      <w:start w:val="2"/>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3" w15:restartNumberingAfterBreak="0">
    <w:nsid w:val="6F281453"/>
    <w:multiLevelType w:val="hybridMultilevel"/>
    <w:tmpl w:val="2392E06E"/>
    <w:lvl w:ilvl="0" w:tplc="6B6A5B68">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44" w15:restartNumberingAfterBreak="0">
    <w:nsid w:val="6F317DE8"/>
    <w:multiLevelType w:val="hybridMultilevel"/>
    <w:tmpl w:val="09428422"/>
    <w:lvl w:ilvl="0" w:tplc="DB025AC8">
      <w:start w:val="1"/>
      <w:numFmt w:val="lowerLetter"/>
      <w:lvlText w:val="%1)"/>
      <w:lvlJc w:val="left"/>
      <w:pPr>
        <w:ind w:left="1648" w:hanging="360"/>
      </w:pPr>
      <w:rPr>
        <w:rFonts w:hint="default"/>
      </w:r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45" w15:restartNumberingAfterBreak="0">
    <w:nsid w:val="709D7B7D"/>
    <w:multiLevelType w:val="hybridMultilevel"/>
    <w:tmpl w:val="560C6E04"/>
    <w:lvl w:ilvl="0" w:tplc="336C4848">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46" w15:restartNumberingAfterBreak="0">
    <w:nsid w:val="70A4108D"/>
    <w:multiLevelType w:val="hybridMultilevel"/>
    <w:tmpl w:val="0CF0BF1C"/>
    <w:lvl w:ilvl="0" w:tplc="22A0A83A">
      <w:start w:val="1"/>
      <w:numFmt w:val="decimal"/>
      <w:lvlText w:val="%1."/>
      <w:lvlJc w:val="left"/>
      <w:pPr>
        <w:ind w:left="928" w:hanging="360"/>
      </w:pPr>
      <w:rPr>
        <w:rFonts w:hint="default"/>
        <w:sz w:val="28"/>
        <w:szCs w:val="28"/>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7" w15:restartNumberingAfterBreak="0">
    <w:nsid w:val="73FD0806"/>
    <w:multiLevelType w:val="hybridMultilevel"/>
    <w:tmpl w:val="2DCAFFC8"/>
    <w:lvl w:ilvl="0" w:tplc="8E921F9C">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48" w15:restartNumberingAfterBreak="0">
    <w:nsid w:val="746102F8"/>
    <w:multiLevelType w:val="hybridMultilevel"/>
    <w:tmpl w:val="28AA73C2"/>
    <w:lvl w:ilvl="0" w:tplc="925E91D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9" w15:restartNumberingAfterBreak="0">
    <w:nsid w:val="750C2808"/>
    <w:multiLevelType w:val="hybridMultilevel"/>
    <w:tmpl w:val="8CCAAF66"/>
    <w:lvl w:ilvl="0" w:tplc="76A0504A">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50" w15:restartNumberingAfterBreak="0">
    <w:nsid w:val="750E6342"/>
    <w:multiLevelType w:val="hybridMultilevel"/>
    <w:tmpl w:val="B18A91F0"/>
    <w:lvl w:ilvl="0" w:tplc="190EA38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1" w15:restartNumberingAfterBreak="0">
    <w:nsid w:val="7AD229DB"/>
    <w:multiLevelType w:val="hybridMultilevel"/>
    <w:tmpl w:val="AA84F4EE"/>
    <w:lvl w:ilvl="0" w:tplc="6750E87E">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52" w15:restartNumberingAfterBreak="0">
    <w:nsid w:val="7B5E05C1"/>
    <w:multiLevelType w:val="hybridMultilevel"/>
    <w:tmpl w:val="5AEA20C8"/>
    <w:lvl w:ilvl="0" w:tplc="B4E8C710">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53" w15:restartNumberingAfterBreak="0">
    <w:nsid w:val="7BDF6ADA"/>
    <w:multiLevelType w:val="hybridMultilevel"/>
    <w:tmpl w:val="16D09CB2"/>
    <w:lvl w:ilvl="0" w:tplc="2EE22050">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54" w15:restartNumberingAfterBreak="0">
    <w:nsid w:val="7D573466"/>
    <w:multiLevelType w:val="hybridMultilevel"/>
    <w:tmpl w:val="9468D2BE"/>
    <w:lvl w:ilvl="0" w:tplc="F14A2F6C">
      <w:start w:val="1"/>
      <w:numFmt w:val="lowerLetter"/>
      <w:lvlText w:val="%1)"/>
      <w:lvlJc w:val="left"/>
      <w:pPr>
        <w:ind w:left="1648" w:hanging="360"/>
      </w:pPr>
      <w:rPr>
        <w:rFonts w:hint="default"/>
      </w:r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55" w15:restartNumberingAfterBreak="0">
    <w:nsid w:val="7E1A0B0F"/>
    <w:multiLevelType w:val="hybridMultilevel"/>
    <w:tmpl w:val="32FEA202"/>
    <w:lvl w:ilvl="0" w:tplc="0DCC896A">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num w:numId="1">
    <w:abstractNumId w:val="29"/>
  </w:num>
  <w:num w:numId="2">
    <w:abstractNumId w:val="46"/>
  </w:num>
  <w:num w:numId="3">
    <w:abstractNumId w:val="42"/>
  </w:num>
  <w:num w:numId="4">
    <w:abstractNumId w:val="17"/>
  </w:num>
  <w:num w:numId="5">
    <w:abstractNumId w:val="19"/>
  </w:num>
  <w:num w:numId="6">
    <w:abstractNumId w:val="34"/>
  </w:num>
  <w:num w:numId="7">
    <w:abstractNumId w:val="50"/>
  </w:num>
  <w:num w:numId="8">
    <w:abstractNumId w:val="3"/>
  </w:num>
  <w:num w:numId="9">
    <w:abstractNumId w:val="40"/>
  </w:num>
  <w:num w:numId="10">
    <w:abstractNumId w:val="26"/>
  </w:num>
  <w:num w:numId="11">
    <w:abstractNumId w:val="48"/>
  </w:num>
  <w:num w:numId="12">
    <w:abstractNumId w:val="45"/>
  </w:num>
  <w:num w:numId="13">
    <w:abstractNumId w:val="33"/>
  </w:num>
  <w:num w:numId="14">
    <w:abstractNumId w:val="4"/>
  </w:num>
  <w:num w:numId="15">
    <w:abstractNumId w:val="47"/>
  </w:num>
  <w:num w:numId="16">
    <w:abstractNumId w:val="53"/>
  </w:num>
  <w:num w:numId="17">
    <w:abstractNumId w:val="35"/>
  </w:num>
  <w:num w:numId="18">
    <w:abstractNumId w:val="51"/>
  </w:num>
  <w:num w:numId="19">
    <w:abstractNumId w:val="22"/>
  </w:num>
  <w:num w:numId="20">
    <w:abstractNumId w:val="31"/>
  </w:num>
  <w:num w:numId="21">
    <w:abstractNumId w:val="13"/>
  </w:num>
  <w:num w:numId="22">
    <w:abstractNumId w:val="54"/>
  </w:num>
  <w:num w:numId="23">
    <w:abstractNumId w:val="21"/>
  </w:num>
  <w:num w:numId="24">
    <w:abstractNumId w:val="44"/>
  </w:num>
  <w:num w:numId="25">
    <w:abstractNumId w:val="8"/>
  </w:num>
  <w:num w:numId="26">
    <w:abstractNumId w:val="25"/>
  </w:num>
  <w:num w:numId="27">
    <w:abstractNumId w:val="12"/>
  </w:num>
  <w:num w:numId="28">
    <w:abstractNumId w:val="7"/>
  </w:num>
  <w:num w:numId="29">
    <w:abstractNumId w:val="2"/>
  </w:num>
  <w:num w:numId="30">
    <w:abstractNumId w:val="55"/>
  </w:num>
  <w:num w:numId="31">
    <w:abstractNumId w:val="37"/>
  </w:num>
  <w:num w:numId="32">
    <w:abstractNumId w:val="41"/>
  </w:num>
  <w:num w:numId="33">
    <w:abstractNumId w:val="5"/>
  </w:num>
  <w:num w:numId="34">
    <w:abstractNumId w:val="24"/>
  </w:num>
  <w:num w:numId="35">
    <w:abstractNumId w:val="39"/>
  </w:num>
  <w:num w:numId="36">
    <w:abstractNumId w:val="49"/>
  </w:num>
  <w:num w:numId="37">
    <w:abstractNumId w:val="15"/>
  </w:num>
  <w:num w:numId="38">
    <w:abstractNumId w:val="6"/>
  </w:num>
  <w:num w:numId="39">
    <w:abstractNumId w:val="38"/>
  </w:num>
  <w:num w:numId="40">
    <w:abstractNumId w:val="27"/>
  </w:num>
  <w:num w:numId="41">
    <w:abstractNumId w:val="28"/>
  </w:num>
  <w:num w:numId="42">
    <w:abstractNumId w:val="20"/>
  </w:num>
  <w:num w:numId="43">
    <w:abstractNumId w:val="10"/>
  </w:num>
  <w:num w:numId="44">
    <w:abstractNumId w:val="18"/>
  </w:num>
  <w:num w:numId="45">
    <w:abstractNumId w:val="0"/>
  </w:num>
  <w:num w:numId="46">
    <w:abstractNumId w:val="11"/>
  </w:num>
  <w:num w:numId="47">
    <w:abstractNumId w:val="30"/>
  </w:num>
  <w:num w:numId="48">
    <w:abstractNumId w:val="16"/>
  </w:num>
  <w:num w:numId="49">
    <w:abstractNumId w:val="14"/>
  </w:num>
  <w:num w:numId="50">
    <w:abstractNumId w:val="32"/>
  </w:num>
  <w:num w:numId="51">
    <w:abstractNumId w:val="9"/>
  </w:num>
  <w:num w:numId="52">
    <w:abstractNumId w:val="23"/>
  </w:num>
  <w:num w:numId="53">
    <w:abstractNumId w:val="36"/>
  </w:num>
  <w:num w:numId="54">
    <w:abstractNumId w:val="43"/>
  </w:num>
  <w:num w:numId="55">
    <w:abstractNumId w:val="52"/>
  </w:num>
  <w:num w:numId="56">
    <w:abstractNumId w:val="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henadie RUSU">
    <w15:presenceInfo w15:providerId="None" w15:userId="Ghenadie RU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27"/>
    <w:rsid w:val="00007B3A"/>
    <w:rsid w:val="000126CE"/>
    <w:rsid w:val="00022F5A"/>
    <w:rsid w:val="00030C57"/>
    <w:rsid w:val="0005204A"/>
    <w:rsid w:val="00075270"/>
    <w:rsid w:val="0008357E"/>
    <w:rsid w:val="0008758C"/>
    <w:rsid w:val="000A5B9B"/>
    <w:rsid w:val="000B3B6B"/>
    <w:rsid w:val="000B5B78"/>
    <w:rsid w:val="000B6464"/>
    <w:rsid w:val="000B7374"/>
    <w:rsid w:val="000E0504"/>
    <w:rsid w:val="000E19A3"/>
    <w:rsid w:val="000F6956"/>
    <w:rsid w:val="00100979"/>
    <w:rsid w:val="00105E58"/>
    <w:rsid w:val="001136AB"/>
    <w:rsid w:val="00126489"/>
    <w:rsid w:val="00135B30"/>
    <w:rsid w:val="00151A80"/>
    <w:rsid w:val="001546DA"/>
    <w:rsid w:val="001548EB"/>
    <w:rsid w:val="00171114"/>
    <w:rsid w:val="001775D4"/>
    <w:rsid w:val="0018617E"/>
    <w:rsid w:val="001B5502"/>
    <w:rsid w:val="001B6CBA"/>
    <w:rsid w:val="001F024F"/>
    <w:rsid w:val="00207EE0"/>
    <w:rsid w:val="00210177"/>
    <w:rsid w:val="00211BB6"/>
    <w:rsid w:val="002122D8"/>
    <w:rsid w:val="00226289"/>
    <w:rsid w:val="0022708F"/>
    <w:rsid w:val="00236D38"/>
    <w:rsid w:val="00237DC6"/>
    <w:rsid w:val="00247FE0"/>
    <w:rsid w:val="00256F9D"/>
    <w:rsid w:val="00274B0D"/>
    <w:rsid w:val="0027638B"/>
    <w:rsid w:val="00286129"/>
    <w:rsid w:val="00286BBD"/>
    <w:rsid w:val="002944F0"/>
    <w:rsid w:val="00297E95"/>
    <w:rsid w:val="00297EF7"/>
    <w:rsid w:val="002B32B0"/>
    <w:rsid w:val="002B5D0E"/>
    <w:rsid w:val="002C0ACF"/>
    <w:rsid w:val="002C468D"/>
    <w:rsid w:val="002C5AD8"/>
    <w:rsid w:val="002C79ED"/>
    <w:rsid w:val="002D3B51"/>
    <w:rsid w:val="002D4545"/>
    <w:rsid w:val="002E26D2"/>
    <w:rsid w:val="003028C3"/>
    <w:rsid w:val="00311D7E"/>
    <w:rsid w:val="003160CF"/>
    <w:rsid w:val="00320D1F"/>
    <w:rsid w:val="003252B2"/>
    <w:rsid w:val="00331E24"/>
    <w:rsid w:val="003348FD"/>
    <w:rsid w:val="00341523"/>
    <w:rsid w:val="00347C5B"/>
    <w:rsid w:val="00355B02"/>
    <w:rsid w:val="00357752"/>
    <w:rsid w:val="00366AEE"/>
    <w:rsid w:val="00367A57"/>
    <w:rsid w:val="00373C96"/>
    <w:rsid w:val="00375AF6"/>
    <w:rsid w:val="003800FE"/>
    <w:rsid w:val="00393E27"/>
    <w:rsid w:val="003A15DA"/>
    <w:rsid w:val="003A219F"/>
    <w:rsid w:val="003A505F"/>
    <w:rsid w:val="003B1DE8"/>
    <w:rsid w:val="003C537C"/>
    <w:rsid w:val="003E4D95"/>
    <w:rsid w:val="003F4EB7"/>
    <w:rsid w:val="004025E5"/>
    <w:rsid w:val="00403609"/>
    <w:rsid w:val="0040538E"/>
    <w:rsid w:val="00427A24"/>
    <w:rsid w:val="004304C9"/>
    <w:rsid w:val="00436B93"/>
    <w:rsid w:val="00441C55"/>
    <w:rsid w:val="004422A3"/>
    <w:rsid w:val="0044430A"/>
    <w:rsid w:val="00445485"/>
    <w:rsid w:val="00486326"/>
    <w:rsid w:val="00486EDA"/>
    <w:rsid w:val="004A55AB"/>
    <w:rsid w:val="004B4FF8"/>
    <w:rsid w:val="004C2298"/>
    <w:rsid w:val="004C349E"/>
    <w:rsid w:val="004D6E90"/>
    <w:rsid w:val="004D78D9"/>
    <w:rsid w:val="004E1C1B"/>
    <w:rsid w:val="004E2E35"/>
    <w:rsid w:val="004F0214"/>
    <w:rsid w:val="0050031C"/>
    <w:rsid w:val="00502E62"/>
    <w:rsid w:val="00525129"/>
    <w:rsid w:val="00533E21"/>
    <w:rsid w:val="0053530D"/>
    <w:rsid w:val="005426D2"/>
    <w:rsid w:val="00552BD5"/>
    <w:rsid w:val="0056188B"/>
    <w:rsid w:val="00562795"/>
    <w:rsid w:val="00564C60"/>
    <w:rsid w:val="005749B1"/>
    <w:rsid w:val="00583B75"/>
    <w:rsid w:val="005845E5"/>
    <w:rsid w:val="005A2199"/>
    <w:rsid w:val="005C06DA"/>
    <w:rsid w:val="005E1078"/>
    <w:rsid w:val="005E5841"/>
    <w:rsid w:val="005F543B"/>
    <w:rsid w:val="005F6BF7"/>
    <w:rsid w:val="005F7E48"/>
    <w:rsid w:val="00604022"/>
    <w:rsid w:val="00604614"/>
    <w:rsid w:val="0060689D"/>
    <w:rsid w:val="0061172F"/>
    <w:rsid w:val="006168B6"/>
    <w:rsid w:val="00630194"/>
    <w:rsid w:val="00637593"/>
    <w:rsid w:val="00647791"/>
    <w:rsid w:val="0065186E"/>
    <w:rsid w:val="0066765F"/>
    <w:rsid w:val="006D0003"/>
    <w:rsid w:val="006D04B4"/>
    <w:rsid w:val="006D5DDE"/>
    <w:rsid w:val="006E6DF6"/>
    <w:rsid w:val="006F1455"/>
    <w:rsid w:val="006F1802"/>
    <w:rsid w:val="006F502A"/>
    <w:rsid w:val="006F6DEA"/>
    <w:rsid w:val="006F7C0C"/>
    <w:rsid w:val="00701264"/>
    <w:rsid w:val="007064E8"/>
    <w:rsid w:val="00726069"/>
    <w:rsid w:val="00731B55"/>
    <w:rsid w:val="007328F0"/>
    <w:rsid w:val="00734DA6"/>
    <w:rsid w:val="007503DC"/>
    <w:rsid w:val="00751773"/>
    <w:rsid w:val="0076587E"/>
    <w:rsid w:val="00766B2B"/>
    <w:rsid w:val="007764CF"/>
    <w:rsid w:val="007A156E"/>
    <w:rsid w:val="007C780C"/>
    <w:rsid w:val="007E556D"/>
    <w:rsid w:val="007F402B"/>
    <w:rsid w:val="0080231D"/>
    <w:rsid w:val="00811A79"/>
    <w:rsid w:val="00823D18"/>
    <w:rsid w:val="00836C58"/>
    <w:rsid w:val="008469CA"/>
    <w:rsid w:val="00850FC3"/>
    <w:rsid w:val="0085187A"/>
    <w:rsid w:val="00874CA5"/>
    <w:rsid w:val="008762A8"/>
    <w:rsid w:val="00883203"/>
    <w:rsid w:val="008C7B38"/>
    <w:rsid w:val="008E1035"/>
    <w:rsid w:val="008F153A"/>
    <w:rsid w:val="0090622B"/>
    <w:rsid w:val="00922C3F"/>
    <w:rsid w:val="009317D0"/>
    <w:rsid w:val="00955BE2"/>
    <w:rsid w:val="00961B76"/>
    <w:rsid w:val="009837E1"/>
    <w:rsid w:val="009845C5"/>
    <w:rsid w:val="009A69D7"/>
    <w:rsid w:val="009B0C15"/>
    <w:rsid w:val="009B0EE0"/>
    <w:rsid w:val="009B1E0C"/>
    <w:rsid w:val="009D06DC"/>
    <w:rsid w:val="009E04B0"/>
    <w:rsid w:val="009E2EC8"/>
    <w:rsid w:val="00A06B5F"/>
    <w:rsid w:val="00A12ADC"/>
    <w:rsid w:val="00A1470B"/>
    <w:rsid w:val="00A1563D"/>
    <w:rsid w:val="00A6491B"/>
    <w:rsid w:val="00A721CD"/>
    <w:rsid w:val="00A77DAD"/>
    <w:rsid w:val="00A83474"/>
    <w:rsid w:val="00A86C47"/>
    <w:rsid w:val="00A91841"/>
    <w:rsid w:val="00A936BD"/>
    <w:rsid w:val="00AA51B8"/>
    <w:rsid w:val="00AB5AA1"/>
    <w:rsid w:val="00AB68C1"/>
    <w:rsid w:val="00AB6E8C"/>
    <w:rsid w:val="00AC13BF"/>
    <w:rsid w:val="00AE1973"/>
    <w:rsid w:val="00B12D30"/>
    <w:rsid w:val="00B318F9"/>
    <w:rsid w:val="00B336D2"/>
    <w:rsid w:val="00B448D8"/>
    <w:rsid w:val="00B50DDF"/>
    <w:rsid w:val="00B62622"/>
    <w:rsid w:val="00B701D9"/>
    <w:rsid w:val="00B8219D"/>
    <w:rsid w:val="00B9301E"/>
    <w:rsid w:val="00B93270"/>
    <w:rsid w:val="00BA0B6D"/>
    <w:rsid w:val="00BA3ABF"/>
    <w:rsid w:val="00BA77BC"/>
    <w:rsid w:val="00BB61F9"/>
    <w:rsid w:val="00BC6F32"/>
    <w:rsid w:val="00BD3A87"/>
    <w:rsid w:val="00BD45C1"/>
    <w:rsid w:val="00BE14C2"/>
    <w:rsid w:val="00C0346E"/>
    <w:rsid w:val="00C105FC"/>
    <w:rsid w:val="00C22DA0"/>
    <w:rsid w:val="00C32909"/>
    <w:rsid w:val="00C4602C"/>
    <w:rsid w:val="00C53FB1"/>
    <w:rsid w:val="00CC1827"/>
    <w:rsid w:val="00CD0F62"/>
    <w:rsid w:val="00CD72C5"/>
    <w:rsid w:val="00D04BD1"/>
    <w:rsid w:val="00D10E1D"/>
    <w:rsid w:val="00D21E74"/>
    <w:rsid w:val="00D40942"/>
    <w:rsid w:val="00D460AF"/>
    <w:rsid w:val="00D52440"/>
    <w:rsid w:val="00D56798"/>
    <w:rsid w:val="00D649CF"/>
    <w:rsid w:val="00D826AF"/>
    <w:rsid w:val="00D8479A"/>
    <w:rsid w:val="00D9001B"/>
    <w:rsid w:val="00DB52B9"/>
    <w:rsid w:val="00DD2992"/>
    <w:rsid w:val="00DE3D3F"/>
    <w:rsid w:val="00DF1521"/>
    <w:rsid w:val="00E031F1"/>
    <w:rsid w:val="00E058E3"/>
    <w:rsid w:val="00E10330"/>
    <w:rsid w:val="00E37B6E"/>
    <w:rsid w:val="00E509CC"/>
    <w:rsid w:val="00E51750"/>
    <w:rsid w:val="00E611AC"/>
    <w:rsid w:val="00E64E85"/>
    <w:rsid w:val="00E81E2F"/>
    <w:rsid w:val="00E835F9"/>
    <w:rsid w:val="00E900B6"/>
    <w:rsid w:val="00E91A0B"/>
    <w:rsid w:val="00E95BC0"/>
    <w:rsid w:val="00E968EC"/>
    <w:rsid w:val="00EB19F3"/>
    <w:rsid w:val="00ED4E18"/>
    <w:rsid w:val="00ED74E2"/>
    <w:rsid w:val="00EE2DF9"/>
    <w:rsid w:val="00EE302E"/>
    <w:rsid w:val="00F10CCD"/>
    <w:rsid w:val="00F30EA5"/>
    <w:rsid w:val="00F31AAF"/>
    <w:rsid w:val="00F352FB"/>
    <w:rsid w:val="00F4403B"/>
    <w:rsid w:val="00F6197B"/>
    <w:rsid w:val="00F65CFE"/>
    <w:rsid w:val="00F706A1"/>
    <w:rsid w:val="00FA077E"/>
    <w:rsid w:val="00FC48E4"/>
    <w:rsid w:val="00FD4805"/>
    <w:rsid w:val="00FD7E98"/>
    <w:rsid w:val="00FE11F1"/>
    <w:rsid w:val="00FE1ABE"/>
    <w:rsid w:val="00FE1B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5573"/>
  <w15:chartTrackingRefBased/>
  <w15:docId w15:val="{15970268-AF84-495D-8C5E-6A851F92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36D2"/>
    <w:pPr>
      <w:spacing w:after="0" w:line="276" w:lineRule="auto"/>
    </w:pPr>
    <w:rPr>
      <w:rFonts w:ascii="Arial" w:eastAsia="Arial" w:hAnsi="Arial" w:cs="Arial"/>
      <w:lang w:val="ru"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93E27"/>
    <w:pPr>
      <w:ind w:left="720"/>
      <w:contextualSpacing/>
    </w:pPr>
  </w:style>
  <w:style w:type="paragraph" w:customStyle="1" w:styleId="tbl-hdr">
    <w:name w:val="tbl-hdr"/>
    <w:basedOn w:val="Normal"/>
    <w:rsid w:val="00393E27"/>
    <w:pPr>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Hyperlink">
    <w:name w:val="Hyperlink"/>
    <w:basedOn w:val="Fontdeparagrafimplicit"/>
    <w:uiPriority w:val="99"/>
    <w:unhideWhenUsed/>
    <w:rsid w:val="00393E27"/>
    <w:rPr>
      <w:color w:val="0000FF"/>
      <w:u w:val="single"/>
    </w:rPr>
  </w:style>
  <w:style w:type="character" w:customStyle="1" w:styleId="super">
    <w:name w:val="super"/>
    <w:basedOn w:val="Fontdeparagrafimplicit"/>
    <w:rsid w:val="00393E27"/>
  </w:style>
  <w:style w:type="paragraph" w:customStyle="1" w:styleId="tbl-txt">
    <w:name w:val="tbl-txt"/>
    <w:basedOn w:val="Normal"/>
    <w:rsid w:val="00393E27"/>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tbl-num">
    <w:name w:val="tbl-num"/>
    <w:basedOn w:val="Normal"/>
    <w:rsid w:val="00393E27"/>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Normal1">
    <w:name w:val="Normal1"/>
    <w:basedOn w:val="Normal"/>
    <w:rsid w:val="00393E27"/>
    <w:pPr>
      <w:spacing w:before="100" w:beforeAutospacing="1" w:after="100" w:afterAutospacing="1" w:line="240" w:lineRule="auto"/>
    </w:pPr>
    <w:rPr>
      <w:rFonts w:ascii="Times New Roman" w:eastAsia="Times New Roman" w:hAnsi="Times New Roman" w:cs="Times New Roman"/>
      <w:sz w:val="24"/>
      <w:szCs w:val="24"/>
      <w:lang w:val="ro-RO"/>
    </w:rPr>
  </w:style>
  <w:style w:type="character" w:customStyle="1" w:styleId="italic">
    <w:name w:val="italic"/>
    <w:basedOn w:val="Fontdeparagrafimplicit"/>
    <w:rsid w:val="00393E27"/>
  </w:style>
  <w:style w:type="paragraph" w:styleId="TextnBalon">
    <w:name w:val="Balloon Text"/>
    <w:basedOn w:val="Normal"/>
    <w:link w:val="TextnBalonCaracter"/>
    <w:uiPriority w:val="99"/>
    <w:semiHidden/>
    <w:unhideWhenUsed/>
    <w:rsid w:val="006F1802"/>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F1802"/>
    <w:rPr>
      <w:rFonts w:ascii="Segoe UI" w:eastAsia="Arial" w:hAnsi="Segoe UI" w:cs="Segoe UI"/>
      <w:sz w:val="18"/>
      <w:szCs w:val="18"/>
      <w:lang w:val="ru" w:eastAsia="ro-RO"/>
    </w:rPr>
  </w:style>
  <w:style w:type="character" w:styleId="Referincomentariu">
    <w:name w:val="annotation reference"/>
    <w:basedOn w:val="Fontdeparagrafimplicit"/>
    <w:uiPriority w:val="99"/>
    <w:semiHidden/>
    <w:unhideWhenUsed/>
    <w:rsid w:val="00E37B6E"/>
    <w:rPr>
      <w:sz w:val="16"/>
      <w:szCs w:val="16"/>
    </w:rPr>
  </w:style>
  <w:style w:type="paragraph" w:styleId="Textcomentariu">
    <w:name w:val="annotation text"/>
    <w:basedOn w:val="Normal"/>
    <w:link w:val="TextcomentariuCaracter"/>
    <w:uiPriority w:val="99"/>
    <w:semiHidden/>
    <w:unhideWhenUsed/>
    <w:rsid w:val="00E37B6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37B6E"/>
    <w:rPr>
      <w:rFonts w:ascii="Arial" w:eastAsia="Arial" w:hAnsi="Arial" w:cs="Arial"/>
      <w:sz w:val="20"/>
      <w:szCs w:val="20"/>
      <w:lang w:val="ru" w:eastAsia="ro-RO"/>
    </w:rPr>
  </w:style>
  <w:style w:type="paragraph" w:styleId="SubiectComentariu">
    <w:name w:val="annotation subject"/>
    <w:basedOn w:val="Textcomentariu"/>
    <w:next w:val="Textcomentariu"/>
    <w:link w:val="SubiectComentariuCaracter"/>
    <w:uiPriority w:val="99"/>
    <w:semiHidden/>
    <w:unhideWhenUsed/>
    <w:rsid w:val="00E37B6E"/>
    <w:rPr>
      <w:b/>
      <w:bCs/>
    </w:rPr>
  </w:style>
  <w:style w:type="character" w:customStyle="1" w:styleId="SubiectComentariuCaracter">
    <w:name w:val="Subiect Comentariu Caracter"/>
    <w:basedOn w:val="TextcomentariuCaracter"/>
    <w:link w:val="SubiectComentariu"/>
    <w:uiPriority w:val="99"/>
    <w:semiHidden/>
    <w:rsid w:val="00E37B6E"/>
    <w:rPr>
      <w:rFonts w:ascii="Arial" w:eastAsia="Arial" w:hAnsi="Arial" w:cs="Arial"/>
      <w:b/>
      <w:bCs/>
      <w:sz w:val="20"/>
      <w:szCs w:val="20"/>
      <w:lang w:val="ru" w:eastAsia="ro-RO"/>
    </w:rPr>
  </w:style>
  <w:style w:type="paragraph" w:customStyle="1" w:styleId="tbl-norm">
    <w:name w:val="tbl-norm"/>
    <w:basedOn w:val="Normal"/>
    <w:rsid w:val="004E1C1B"/>
    <w:pPr>
      <w:spacing w:before="100" w:beforeAutospacing="1" w:after="100" w:afterAutospacing="1" w:line="240" w:lineRule="auto"/>
    </w:pPr>
    <w:rPr>
      <w:rFonts w:ascii="Times New Roman" w:eastAsia="Times New Roman" w:hAnsi="Times New Roman" w:cs="Times New Roman"/>
      <w:sz w:val="24"/>
      <w:szCs w:val="24"/>
      <w:lang w:val="ro-RO"/>
    </w:rPr>
  </w:style>
  <w:style w:type="character" w:customStyle="1" w:styleId="superscript">
    <w:name w:val="superscript"/>
    <w:basedOn w:val="Fontdeparagrafimplicit"/>
    <w:rsid w:val="004E1C1B"/>
  </w:style>
  <w:style w:type="paragraph" w:customStyle="1" w:styleId="doc-ti">
    <w:name w:val="doc-ti"/>
    <w:basedOn w:val="Normal"/>
    <w:rsid w:val="002C79ED"/>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ti-grseq-1">
    <w:name w:val="ti-grseq-1"/>
    <w:basedOn w:val="Normal"/>
    <w:rsid w:val="002C79ED"/>
    <w:pPr>
      <w:spacing w:before="100" w:beforeAutospacing="1" w:after="100" w:afterAutospacing="1" w:line="240" w:lineRule="auto"/>
    </w:pPr>
    <w:rPr>
      <w:rFonts w:ascii="Times New Roman" w:eastAsia="Times New Roman" w:hAnsi="Times New Roman" w:cs="Times New Roman"/>
      <w:sz w:val="24"/>
      <w:szCs w:val="24"/>
      <w:lang w:val="ro-RO"/>
    </w:rPr>
  </w:style>
  <w:style w:type="character" w:customStyle="1" w:styleId="bold">
    <w:name w:val="bold"/>
    <w:basedOn w:val="Fontdeparagrafimplicit"/>
    <w:rsid w:val="002C79ED"/>
  </w:style>
  <w:style w:type="paragraph" w:customStyle="1" w:styleId="Normal2">
    <w:name w:val="Normal2"/>
    <w:basedOn w:val="Normal"/>
    <w:rsid w:val="002C79ED"/>
    <w:pPr>
      <w:spacing w:before="100" w:beforeAutospacing="1" w:after="100" w:afterAutospacing="1" w:line="240" w:lineRule="auto"/>
    </w:pPr>
    <w:rPr>
      <w:rFonts w:ascii="Times New Roman" w:eastAsia="Times New Roman" w:hAnsi="Times New Roman" w:cs="Times New Roman"/>
      <w:sz w:val="24"/>
      <w:szCs w:val="24"/>
      <w:lang w:val="ro-RO"/>
    </w:rPr>
  </w:style>
  <w:style w:type="character" w:customStyle="1" w:styleId="boldface">
    <w:name w:val="boldface"/>
    <w:basedOn w:val="Fontdeparagrafimplicit"/>
    <w:rsid w:val="002C79ED"/>
  </w:style>
  <w:style w:type="paragraph" w:customStyle="1" w:styleId="norm">
    <w:name w:val="norm"/>
    <w:basedOn w:val="Normal"/>
    <w:rsid w:val="002C79ED"/>
    <w:pPr>
      <w:spacing w:before="100" w:beforeAutospacing="1" w:after="100" w:afterAutospacing="1" w:line="240" w:lineRule="auto"/>
    </w:pPr>
    <w:rPr>
      <w:rFonts w:ascii="Times New Roman" w:eastAsia="Times New Roman" w:hAnsi="Times New Roman" w:cs="Times New Roman"/>
      <w:sz w:val="24"/>
      <w:szCs w:val="24"/>
      <w:lang w:val="ro-RO"/>
    </w:rPr>
  </w:style>
  <w:style w:type="character" w:customStyle="1" w:styleId="italics">
    <w:name w:val="italics"/>
    <w:basedOn w:val="Fontdeparagrafimplicit"/>
    <w:rsid w:val="007E556D"/>
  </w:style>
  <w:style w:type="paragraph" w:customStyle="1" w:styleId="item-none">
    <w:name w:val="item-none"/>
    <w:basedOn w:val="Normal"/>
    <w:rsid w:val="007E556D"/>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container-center">
    <w:name w:val="container-center"/>
    <w:basedOn w:val="Normal"/>
    <w:rsid w:val="00486326"/>
    <w:pPr>
      <w:spacing w:before="100" w:beforeAutospacing="1" w:after="100" w:afterAutospacing="1" w:line="240" w:lineRule="auto"/>
    </w:pPr>
    <w:rPr>
      <w:rFonts w:ascii="Times New Roman" w:eastAsia="Times New Roman" w:hAnsi="Times New Roman" w:cs="Times New Roman"/>
      <w:sz w:val="24"/>
      <w:szCs w:val="24"/>
      <w:lang w:val="ro-RO"/>
    </w:rPr>
  </w:style>
  <w:style w:type="character" w:customStyle="1" w:styleId="subscript">
    <w:name w:val="subscript"/>
    <w:basedOn w:val="Fontdeparagrafimplicit"/>
    <w:rsid w:val="00F31AAF"/>
  </w:style>
  <w:style w:type="paragraph" w:customStyle="1" w:styleId="hd-column">
    <w:name w:val="hd-column"/>
    <w:basedOn w:val="Normal"/>
    <w:rsid w:val="00EB19F3"/>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tbl-left">
    <w:name w:val="tbl-left"/>
    <w:basedOn w:val="Normal"/>
    <w:rsid w:val="00EB19F3"/>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modref">
    <w:name w:val="modref"/>
    <w:basedOn w:val="Normal"/>
    <w:rsid w:val="00EB19F3"/>
    <w:pPr>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HyperlinkParcurs">
    <w:name w:val="FollowedHyperlink"/>
    <w:basedOn w:val="Fontdeparagrafimplicit"/>
    <w:uiPriority w:val="99"/>
    <w:semiHidden/>
    <w:unhideWhenUsed/>
    <w:rsid w:val="00A936BD"/>
    <w:rPr>
      <w:color w:val="800080"/>
      <w:u w:val="single"/>
    </w:rPr>
  </w:style>
  <w:style w:type="paragraph" w:customStyle="1" w:styleId="tbl-right">
    <w:name w:val="tbl-right"/>
    <w:basedOn w:val="Normal"/>
    <w:rsid w:val="00A936BD"/>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List1">
    <w:name w:val="Listă1"/>
    <w:basedOn w:val="Normal"/>
    <w:rsid w:val="007C780C"/>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Normal3">
    <w:name w:val="Normal3"/>
    <w:basedOn w:val="Normal"/>
    <w:rsid w:val="005F7E48"/>
    <w:pPr>
      <w:spacing w:before="100" w:beforeAutospacing="1" w:after="100" w:afterAutospacing="1"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5186">
      <w:bodyDiv w:val="1"/>
      <w:marLeft w:val="0"/>
      <w:marRight w:val="0"/>
      <w:marTop w:val="0"/>
      <w:marBottom w:val="0"/>
      <w:divBdr>
        <w:top w:val="none" w:sz="0" w:space="0" w:color="auto"/>
        <w:left w:val="none" w:sz="0" w:space="0" w:color="auto"/>
        <w:bottom w:val="none" w:sz="0" w:space="0" w:color="auto"/>
        <w:right w:val="none" w:sz="0" w:space="0" w:color="auto"/>
      </w:divBdr>
      <w:divsChild>
        <w:div w:id="1726685434">
          <w:marLeft w:val="960"/>
          <w:marRight w:val="0"/>
          <w:marTop w:val="0"/>
          <w:marBottom w:val="0"/>
          <w:divBdr>
            <w:top w:val="none" w:sz="0" w:space="0" w:color="auto"/>
            <w:left w:val="none" w:sz="0" w:space="0" w:color="auto"/>
            <w:bottom w:val="none" w:sz="0" w:space="0" w:color="auto"/>
            <w:right w:val="none" w:sz="0" w:space="0" w:color="auto"/>
          </w:divBdr>
        </w:div>
        <w:div w:id="476070854">
          <w:marLeft w:val="0"/>
          <w:marRight w:val="0"/>
          <w:marTop w:val="0"/>
          <w:marBottom w:val="0"/>
          <w:divBdr>
            <w:top w:val="none" w:sz="0" w:space="0" w:color="auto"/>
            <w:left w:val="none" w:sz="0" w:space="0" w:color="auto"/>
            <w:bottom w:val="none" w:sz="0" w:space="0" w:color="auto"/>
            <w:right w:val="none" w:sz="0" w:space="0" w:color="auto"/>
          </w:divBdr>
          <w:divsChild>
            <w:div w:id="635913698">
              <w:marLeft w:val="0"/>
              <w:marRight w:val="0"/>
              <w:marTop w:val="120"/>
              <w:marBottom w:val="0"/>
              <w:divBdr>
                <w:top w:val="none" w:sz="0" w:space="0" w:color="auto"/>
                <w:left w:val="none" w:sz="0" w:space="0" w:color="auto"/>
                <w:bottom w:val="none" w:sz="0" w:space="0" w:color="auto"/>
                <w:right w:val="none" w:sz="0" w:space="0" w:color="auto"/>
              </w:divBdr>
            </w:div>
            <w:div w:id="426659983">
              <w:marLeft w:val="0"/>
              <w:marRight w:val="0"/>
              <w:marTop w:val="0"/>
              <w:marBottom w:val="0"/>
              <w:divBdr>
                <w:top w:val="none" w:sz="0" w:space="0" w:color="auto"/>
                <w:left w:val="none" w:sz="0" w:space="0" w:color="auto"/>
                <w:bottom w:val="none" w:sz="0" w:space="0" w:color="auto"/>
                <w:right w:val="none" w:sz="0" w:space="0" w:color="auto"/>
              </w:divBdr>
              <w:divsChild>
                <w:div w:id="3676791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8054288">
          <w:marLeft w:val="0"/>
          <w:marRight w:val="0"/>
          <w:marTop w:val="0"/>
          <w:marBottom w:val="0"/>
          <w:divBdr>
            <w:top w:val="none" w:sz="0" w:space="0" w:color="auto"/>
            <w:left w:val="none" w:sz="0" w:space="0" w:color="auto"/>
            <w:bottom w:val="none" w:sz="0" w:space="0" w:color="auto"/>
            <w:right w:val="none" w:sz="0" w:space="0" w:color="auto"/>
          </w:divBdr>
          <w:divsChild>
            <w:div w:id="464323631">
              <w:marLeft w:val="0"/>
              <w:marRight w:val="0"/>
              <w:marTop w:val="120"/>
              <w:marBottom w:val="0"/>
              <w:divBdr>
                <w:top w:val="none" w:sz="0" w:space="0" w:color="auto"/>
                <w:left w:val="none" w:sz="0" w:space="0" w:color="auto"/>
                <w:bottom w:val="none" w:sz="0" w:space="0" w:color="auto"/>
                <w:right w:val="none" w:sz="0" w:space="0" w:color="auto"/>
              </w:divBdr>
            </w:div>
            <w:div w:id="69274157">
              <w:marLeft w:val="0"/>
              <w:marRight w:val="0"/>
              <w:marTop w:val="0"/>
              <w:marBottom w:val="0"/>
              <w:divBdr>
                <w:top w:val="none" w:sz="0" w:space="0" w:color="auto"/>
                <w:left w:val="none" w:sz="0" w:space="0" w:color="auto"/>
                <w:bottom w:val="none" w:sz="0" w:space="0" w:color="auto"/>
                <w:right w:val="none" w:sz="0" w:space="0" w:color="auto"/>
              </w:divBdr>
              <w:divsChild>
                <w:div w:id="603695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2502670">
          <w:marLeft w:val="0"/>
          <w:marRight w:val="0"/>
          <w:marTop w:val="0"/>
          <w:marBottom w:val="0"/>
          <w:divBdr>
            <w:top w:val="none" w:sz="0" w:space="0" w:color="auto"/>
            <w:left w:val="none" w:sz="0" w:space="0" w:color="auto"/>
            <w:bottom w:val="none" w:sz="0" w:space="0" w:color="auto"/>
            <w:right w:val="none" w:sz="0" w:space="0" w:color="auto"/>
          </w:divBdr>
          <w:divsChild>
            <w:div w:id="1599409408">
              <w:marLeft w:val="0"/>
              <w:marRight w:val="0"/>
              <w:marTop w:val="120"/>
              <w:marBottom w:val="0"/>
              <w:divBdr>
                <w:top w:val="none" w:sz="0" w:space="0" w:color="auto"/>
                <w:left w:val="none" w:sz="0" w:space="0" w:color="auto"/>
                <w:bottom w:val="none" w:sz="0" w:space="0" w:color="auto"/>
                <w:right w:val="none" w:sz="0" w:space="0" w:color="auto"/>
              </w:divBdr>
            </w:div>
            <w:div w:id="1330673397">
              <w:marLeft w:val="0"/>
              <w:marRight w:val="0"/>
              <w:marTop w:val="0"/>
              <w:marBottom w:val="0"/>
              <w:divBdr>
                <w:top w:val="none" w:sz="0" w:space="0" w:color="auto"/>
                <w:left w:val="none" w:sz="0" w:space="0" w:color="auto"/>
                <w:bottom w:val="none" w:sz="0" w:space="0" w:color="auto"/>
                <w:right w:val="none" w:sz="0" w:space="0" w:color="auto"/>
              </w:divBdr>
            </w:div>
          </w:divsChild>
        </w:div>
        <w:div w:id="276841460">
          <w:marLeft w:val="0"/>
          <w:marRight w:val="0"/>
          <w:marTop w:val="0"/>
          <w:marBottom w:val="0"/>
          <w:divBdr>
            <w:top w:val="none" w:sz="0" w:space="0" w:color="auto"/>
            <w:left w:val="none" w:sz="0" w:space="0" w:color="auto"/>
            <w:bottom w:val="none" w:sz="0" w:space="0" w:color="auto"/>
            <w:right w:val="none" w:sz="0" w:space="0" w:color="auto"/>
          </w:divBdr>
          <w:divsChild>
            <w:div w:id="1823622138">
              <w:marLeft w:val="0"/>
              <w:marRight w:val="0"/>
              <w:marTop w:val="120"/>
              <w:marBottom w:val="0"/>
              <w:divBdr>
                <w:top w:val="none" w:sz="0" w:space="0" w:color="auto"/>
                <w:left w:val="none" w:sz="0" w:space="0" w:color="auto"/>
                <w:bottom w:val="none" w:sz="0" w:space="0" w:color="auto"/>
                <w:right w:val="none" w:sz="0" w:space="0" w:color="auto"/>
              </w:divBdr>
            </w:div>
            <w:div w:id="15808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154">
      <w:bodyDiv w:val="1"/>
      <w:marLeft w:val="0"/>
      <w:marRight w:val="0"/>
      <w:marTop w:val="0"/>
      <w:marBottom w:val="0"/>
      <w:divBdr>
        <w:top w:val="none" w:sz="0" w:space="0" w:color="auto"/>
        <w:left w:val="none" w:sz="0" w:space="0" w:color="auto"/>
        <w:bottom w:val="none" w:sz="0" w:space="0" w:color="auto"/>
        <w:right w:val="none" w:sz="0" w:space="0" w:color="auto"/>
      </w:divBdr>
      <w:divsChild>
        <w:div w:id="2123916121">
          <w:marLeft w:val="1200"/>
          <w:marRight w:val="0"/>
          <w:marTop w:val="0"/>
          <w:marBottom w:val="0"/>
          <w:divBdr>
            <w:top w:val="none" w:sz="0" w:space="0" w:color="auto"/>
            <w:left w:val="none" w:sz="0" w:space="0" w:color="auto"/>
            <w:bottom w:val="none" w:sz="0" w:space="0" w:color="auto"/>
            <w:right w:val="none" w:sz="0" w:space="0" w:color="auto"/>
          </w:divBdr>
        </w:div>
        <w:div w:id="1998996126">
          <w:marLeft w:val="0"/>
          <w:marRight w:val="0"/>
          <w:marTop w:val="0"/>
          <w:marBottom w:val="0"/>
          <w:divBdr>
            <w:top w:val="none" w:sz="0" w:space="0" w:color="auto"/>
            <w:left w:val="none" w:sz="0" w:space="0" w:color="auto"/>
            <w:bottom w:val="none" w:sz="0" w:space="0" w:color="auto"/>
            <w:right w:val="none" w:sz="0" w:space="0" w:color="auto"/>
          </w:divBdr>
          <w:divsChild>
            <w:div w:id="1769303651">
              <w:marLeft w:val="0"/>
              <w:marRight w:val="0"/>
              <w:marTop w:val="120"/>
              <w:marBottom w:val="0"/>
              <w:divBdr>
                <w:top w:val="none" w:sz="0" w:space="0" w:color="auto"/>
                <w:left w:val="none" w:sz="0" w:space="0" w:color="auto"/>
                <w:bottom w:val="none" w:sz="0" w:space="0" w:color="auto"/>
                <w:right w:val="none" w:sz="0" w:space="0" w:color="auto"/>
              </w:divBdr>
            </w:div>
            <w:div w:id="1848128505">
              <w:marLeft w:val="0"/>
              <w:marRight w:val="0"/>
              <w:marTop w:val="0"/>
              <w:marBottom w:val="0"/>
              <w:divBdr>
                <w:top w:val="none" w:sz="0" w:space="0" w:color="auto"/>
                <w:left w:val="none" w:sz="0" w:space="0" w:color="auto"/>
                <w:bottom w:val="none" w:sz="0" w:space="0" w:color="auto"/>
                <w:right w:val="none" w:sz="0" w:space="0" w:color="auto"/>
              </w:divBdr>
              <w:divsChild>
                <w:div w:id="712391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0234488">
          <w:marLeft w:val="0"/>
          <w:marRight w:val="0"/>
          <w:marTop w:val="0"/>
          <w:marBottom w:val="0"/>
          <w:divBdr>
            <w:top w:val="none" w:sz="0" w:space="0" w:color="auto"/>
            <w:left w:val="none" w:sz="0" w:space="0" w:color="auto"/>
            <w:bottom w:val="none" w:sz="0" w:space="0" w:color="auto"/>
            <w:right w:val="none" w:sz="0" w:space="0" w:color="auto"/>
          </w:divBdr>
          <w:divsChild>
            <w:div w:id="1427965077">
              <w:marLeft w:val="0"/>
              <w:marRight w:val="0"/>
              <w:marTop w:val="120"/>
              <w:marBottom w:val="0"/>
              <w:divBdr>
                <w:top w:val="none" w:sz="0" w:space="0" w:color="auto"/>
                <w:left w:val="none" w:sz="0" w:space="0" w:color="auto"/>
                <w:bottom w:val="none" w:sz="0" w:space="0" w:color="auto"/>
                <w:right w:val="none" w:sz="0" w:space="0" w:color="auto"/>
              </w:divBdr>
            </w:div>
            <w:div w:id="1864006919">
              <w:marLeft w:val="0"/>
              <w:marRight w:val="0"/>
              <w:marTop w:val="0"/>
              <w:marBottom w:val="0"/>
              <w:divBdr>
                <w:top w:val="none" w:sz="0" w:space="0" w:color="auto"/>
                <w:left w:val="none" w:sz="0" w:space="0" w:color="auto"/>
                <w:bottom w:val="none" w:sz="0" w:space="0" w:color="auto"/>
                <w:right w:val="none" w:sz="0" w:space="0" w:color="auto"/>
              </w:divBdr>
              <w:divsChild>
                <w:div w:id="11155603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728632">
      <w:bodyDiv w:val="1"/>
      <w:marLeft w:val="0"/>
      <w:marRight w:val="0"/>
      <w:marTop w:val="0"/>
      <w:marBottom w:val="0"/>
      <w:divBdr>
        <w:top w:val="none" w:sz="0" w:space="0" w:color="auto"/>
        <w:left w:val="none" w:sz="0" w:space="0" w:color="auto"/>
        <w:bottom w:val="none" w:sz="0" w:space="0" w:color="auto"/>
        <w:right w:val="none" w:sz="0" w:space="0" w:color="auto"/>
      </w:divBdr>
    </w:div>
    <w:div w:id="31544625">
      <w:bodyDiv w:val="1"/>
      <w:marLeft w:val="0"/>
      <w:marRight w:val="0"/>
      <w:marTop w:val="0"/>
      <w:marBottom w:val="0"/>
      <w:divBdr>
        <w:top w:val="none" w:sz="0" w:space="0" w:color="auto"/>
        <w:left w:val="none" w:sz="0" w:space="0" w:color="auto"/>
        <w:bottom w:val="none" w:sz="0" w:space="0" w:color="auto"/>
        <w:right w:val="none" w:sz="0" w:space="0" w:color="auto"/>
      </w:divBdr>
      <w:divsChild>
        <w:div w:id="201787745">
          <w:marLeft w:val="960"/>
          <w:marRight w:val="0"/>
          <w:marTop w:val="0"/>
          <w:marBottom w:val="0"/>
          <w:divBdr>
            <w:top w:val="none" w:sz="0" w:space="0" w:color="auto"/>
            <w:left w:val="none" w:sz="0" w:space="0" w:color="auto"/>
            <w:bottom w:val="none" w:sz="0" w:space="0" w:color="auto"/>
            <w:right w:val="none" w:sz="0" w:space="0" w:color="auto"/>
          </w:divBdr>
        </w:div>
        <w:div w:id="1623339243">
          <w:marLeft w:val="960"/>
          <w:marRight w:val="0"/>
          <w:marTop w:val="0"/>
          <w:marBottom w:val="0"/>
          <w:divBdr>
            <w:top w:val="none" w:sz="0" w:space="0" w:color="auto"/>
            <w:left w:val="none" w:sz="0" w:space="0" w:color="auto"/>
            <w:bottom w:val="none" w:sz="0" w:space="0" w:color="auto"/>
            <w:right w:val="none" w:sz="0" w:space="0" w:color="auto"/>
          </w:divBdr>
        </w:div>
        <w:div w:id="1014190682">
          <w:marLeft w:val="960"/>
          <w:marRight w:val="0"/>
          <w:marTop w:val="0"/>
          <w:marBottom w:val="0"/>
          <w:divBdr>
            <w:top w:val="none" w:sz="0" w:space="0" w:color="auto"/>
            <w:left w:val="none" w:sz="0" w:space="0" w:color="auto"/>
            <w:bottom w:val="none" w:sz="0" w:space="0" w:color="auto"/>
            <w:right w:val="none" w:sz="0" w:space="0" w:color="auto"/>
          </w:divBdr>
        </w:div>
        <w:div w:id="1975452547">
          <w:marLeft w:val="960"/>
          <w:marRight w:val="0"/>
          <w:marTop w:val="0"/>
          <w:marBottom w:val="0"/>
          <w:divBdr>
            <w:top w:val="none" w:sz="0" w:space="0" w:color="auto"/>
            <w:left w:val="none" w:sz="0" w:space="0" w:color="auto"/>
            <w:bottom w:val="none" w:sz="0" w:space="0" w:color="auto"/>
            <w:right w:val="none" w:sz="0" w:space="0" w:color="auto"/>
          </w:divBdr>
        </w:div>
        <w:div w:id="1418752255">
          <w:marLeft w:val="960"/>
          <w:marRight w:val="0"/>
          <w:marTop w:val="0"/>
          <w:marBottom w:val="0"/>
          <w:divBdr>
            <w:top w:val="none" w:sz="0" w:space="0" w:color="auto"/>
            <w:left w:val="none" w:sz="0" w:space="0" w:color="auto"/>
            <w:bottom w:val="none" w:sz="0" w:space="0" w:color="auto"/>
            <w:right w:val="none" w:sz="0" w:space="0" w:color="auto"/>
          </w:divBdr>
        </w:div>
      </w:divsChild>
    </w:div>
    <w:div w:id="34812312">
      <w:bodyDiv w:val="1"/>
      <w:marLeft w:val="0"/>
      <w:marRight w:val="0"/>
      <w:marTop w:val="0"/>
      <w:marBottom w:val="0"/>
      <w:divBdr>
        <w:top w:val="none" w:sz="0" w:space="0" w:color="auto"/>
        <w:left w:val="none" w:sz="0" w:space="0" w:color="auto"/>
        <w:bottom w:val="none" w:sz="0" w:space="0" w:color="auto"/>
        <w:right w:val="none" w:sz="0" w:space="0" w:color="auto"/>
      </w:divBdr>
      <w:divsChild>
        <w:div w:id="1024482030">
          <w:marLeft w:val="0"/>
          <w:marRight w:val="0"/>
          <w:marTop w:val="0"/>
          <w:marBottom w:val="0"/>
          <w:divBdr>
            <w:top w:val="none" w:sz="0" w:space="0" w:color="auto"/>
            <w:left w:val="none" w:sz="0" w:space="0" w:color="auto"/>
            <w:bottom w:val="none" w:sz="0" w:space="0" w:color="auto"/>
            <w:right w:val="none" w:sz="0" w:space="0" w:color="auto"/>
          </w:divBdr>
          <w:divsChild>
            <w:div w:id="915553482">
              <w:marLeft w:val="0"/>
              <w:marRight w:val="0"/>
              <w:marTop w:val="120"/>
              <w:marBottom w:val="0"/>
              <w:divBdr>
                <w:top w:val="none" w:sz="0" w:space="0" w:color="auto"/>
                <w:left w:val="none" w:sz="0" w:space="0" w:color="auto"/>
                <w:bottom w:val="none" w:sz="0" w:space="0" w:color="auto"/>
                <w:right w:val="none" w:sz="0" w:space="0" w:color="auto"/>
              </w:divBdr>
            </w:div>
            <w:div w:id="469789672">
              <w:marLeft w:val="0"/>
              <w:marRight w:val="0"/>
              <w:marTop w:val="0"/>
              <w:marBottom w:val="0"/>
              <w:divBdr>
                <w:top w:val="none" w:sz="0" w:space="0" w:color="auto"/>
                <w:left w:val="none" w:sz="0" w:space="0" w:color="auto"/>
                <w:bottom w:val="none" w:sz="0" w:space="0" w:color="auto"/>
                <w:right w:val="none" w:sz="0" w:space="0" w:color="auto"/>
              </w:divBdr>
            </w:div>
          </w:divsChild>
        </w:div>
        <w:div w:id="2037386460">
          <w:marLeft w:val="0"/>
          <w:marRight w:val="0"/>
          <w:marTop w:val="0"/>
          <w:marBottom w:val="0"/>
          <w:divBdr>
            <w:top w:val="none" w:sz="0" w:space="0" w:color="auto"/>
            <w:left w:val="none" w:sz="0" w:space="0" w:color="auto"/>
            <w:bottom w:val="none" w:sz="0" w:space="0" w:color="auto"/>
            <w:right w:val="none" w:sz="0" w:space="0" w:color="auto"/>
          </w:divBdr>
          <w:divsChild>
            <w:div w:id="1911116163">
              <w:marLeft w:val="0"/>
              <w:marRight w:val="0"/>
              <w:marTop w:val="120"/>
              <w:marBottom w:val="0"/>
              <w:divBdr>
                <w:top w:val="none" w:sz="0" w:space="0" w:color="auto"/>
                <w:left w:val="none" w:sz="0" w:space="0" w:color="auto"/>
                <w:bottom w:val="none" w:sz="0" w:space="0" w:color="auto"/>
                <w:right w:val="none" w:sz="0" w:space="0" w:color="auto"/>
              </w:divBdr>
            </w:div>
            <w:div w:id="192152940">
              <w:marLeft w:val="0"/>
              <w:marRight w:val="0"/>
              <w:marTop w:val="0"/>
              <w:marBottom w:val="0"/>
              <w:divBdr>
                <w:top w:val="none" w:sz="0" w:space="0" w:color="auto"/>
                <w:left w:val="none" w:sz="0" w:space="0" w:color="auto"/>
                <w:bottom w:val="none" w:sz="0" w:space="0" w:color="auto"/>
                <w:right w:val="none" w:sz="0" w:space="0" w:color="auto"/>
              </w:divBdr>
              <w:divsChild>
                <w:div w:id="1533878875">
                  <w:marLeft w:val="0"/>
                  <w:marRight w:val="0"/>
                  <w:marTop w:val="0"/>
                  <w:marBottom w:val="0"/>
                  <w:divBdr>
                    <w:top w:val="none" w:sz="0" w:space="0" w:color="auto"/>
                    <w:left w:val="none" w:sz="0" w:space="0" w:color="auto"/>
                    <w:bottom w:val="none" w:sz="0" w:space="0" w:color="auto"/>
                    <w:right w:val="none" w:sz="0" w:space="0" w:color="auto"/>
                  </w:divBdr>
                  <w:divsChild>
                    <w:div w:id="1013262335">
                      <w:marLeft w:val="0"/>
                      <w:marRight w:val="0"/>
                      <w:marTop w:val="120"/>
                      <w:marBottom w:val="0"/>
                      <w:divBdr>
                        <w:top w:val="none" w:sz="0" w:space="0" w:color="auto"/>
                        <w:left w:val="none" w:sz="0" w:space="0" w:color="auto"/>
                        <w:bottom w:val="none" w:sz="0" w:space="0" w:color="auto"/>
                        <w:right w:val="none" w:sz="0" w:space="0" w:color="auto"/>
                      </w:divBdr>
                    </w:div>
                    <w:div w:id="476608643">
                      <w:marLeft w:val="0"/>
                      <w:marRight w:val="0"/>
                      <w:marTop w:val="0"/>
                      <w:marBottom w:val="0"/>
                      <w:divBdr>
                        <w:top w:val="none" w:sz="0" w:space="0" w:color="auto"/>
                        <w:left w:val="none" w:sz="0" w:space="0" w:color="auto"/>
                        <w:bottom w:val="none" w:sz="0" w:space="0" w:color="auto"/>
                        <w:right w:val="none" w:sz="0" w:space="0" w:color="auto"/>
                      </w:divBdr>
                      <w:divsChild>
                        <w:div w:id="20906920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1260090">
                  <w:marLeft w:val="0"/>
                  <w:marRight w:val="0"/>
                  <w:marTop w:val="0"/>
                  <w:marBottom w:val="0"/>
                  <w:divBdr>
                    <w:top w:val="none" w:sz="0" w:space="0" w:color="auto"/>
                    <w:left w:val="none" w:sz="0" w:space="0" w:color="auto"/>
                    <w:bottom w:val="none" w:sz="0" w:space="0" w:color="auto"/>
                    <w:right w:val="none" w:sz="0" w:space="0" w:color="auto"/>
                  </w:divBdr>
                  <w:divsChild>
                    <w:div w:id="161968648">
                      <w:marLeft w:val="0"/>
                      <w:marRight w:val="0"/>
                      <w:marTop w:val="120"/>
                      <w:marBottom w:val="0"/>
                      <w:divBdr>
                        <w:top w:val="none" w:sz="0" w:space="0" w:color="auto"/>
                        <w:left w:val="none" w:sz="0" w:space="0" w:color="auto"/>
                        <w:bottom w:val="none" w:sz="0" w:space="0" w:color="auto"/>
                        <w:right w:val="none" w:sz="0" w:space="0" w:color="auto"/>
                      </w:divBdr>
                    </w:div>
                    <w:div w:id="857231701">
                      <w:marLeft w:val="0"/>
                      <w:marRight w:val="0"/>
                      <w:marTop w:val="0"/>
                      <w:marBottom w:val="0"/>
                      <w:divBdr>
                        <w:top w:val="none" w:sz="0" w:space="0" w:color="auto"/>
                        <w:left w:val="none" w:sz="0" w:space="0" w:color="auto"/>
                        <w:bottom w:val="none" w:sz="0" w:space="0" w:color="auto"/>
                        <w:right w:val="none" w:sz="0" w:space="0" w:color="auto"/>
                      </w:divBdr>
                      <w:divsChild>
                        <w:div w:id="1027295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9754766">
                  <w:marLeft w:val="0"/>
                  <w:marRight w:val="0"/>
                  <w:marTop w:val="0"/>
                  <w:marBottom w:val="0"/>
                  <w:divBdr>
                    <w:top w:val="none" w:sz="0" w:space="0" w:color="auto"/>
                    <w:left w:val="none" w:sz="0" w:space="0" w:color="auto"/>
                    <w:bottom w:val="none" w:sz="0" w:space="0" w:color="auto"/>
                    <w:right w:val="none" w:sz="0" w:space="0" w:color="auto"/>
                  </w:divBdr>
                  <w:divsChild>
                    <w:div w:id="161355976">
                      <w:marLeft w:val="0"/>
                      <w:marRight w:val="0"/>
                      <w:marTop w:val="120"/>
                      <w:marBottom w:val="0"/>
                      <w:divBdr>
                        <w:top w:val="none" w:sz="0" w:space="0" w:color="auto"/>
                        <w:left w:val="none" w:sz="0" w:space="0" w:color="auto"/>
                        <w:bottom w:val="none" w:sz="0" w:space="0" w:color="auto"/>
                        <w:right w:val="none" w:sz="0" w:space="0" w:color="auto"/>
                      </w:divBdr>
                    </w:div>
                    <w:div w:id="2127847823">
                      <w:marLeft w:val="0"/>
                      <w:marRight w:val="0"/>
                      <w:marTop w:val="0"/>
                      <w:marBottom w:val="0"/>
                      <w:divBdr>
                        <w:top w:val="none" w:sz="0" w:space="0" w:color="auto"/>
                        <w:left w:val="none" w:sz="0" w:space="0" w:color="auto"/>
                        <w:bottom w:val="none" w:sz="0" w:space="0" w:color="auto"/>
                        <w:right w:val="none" w:sz="0" w:space="0" w:color="auto"/>
                      </w:divBdr>
                      <w:divsChild>
                        <w:div w:id="8667944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4491853">
                  <w:marLeft w:val="0"/>
                  <w:marRight w:val="0"/>
                  <w:marTop w:val="0"/>
                  <w:marBottom w:val="0"/>
                  <w:divBdr>
                    <w:top w:val="none" w:sz="0" w:space="0" w:color="auto"/>
                    <w:left w:val="none" w:sz="0" w:space="0" w:color="auto"/>
                    <w:bottom w:val="none" w:sz="0" w:space="0" w:color="auto"/>
                    <w:right w:val="none" w:sz="0" w:space="0" w:color="auto"/>
                  </w:divBdr>
                  <w:divsChild>
                    <w:div w:id="677512014">
                      <w:marLeft w:val="0"/>
                      <w:marRight w:val="0"/>
                      <w:marTop w:val="120"/>
                      <w:marBottom w:val="0"/>
                      <w:divBdr>
                        <w:top w:val="none" w:sz="0" w:space="0" w:color="auto"/>
                        <w:left w:val="none" w:sz="0" w:space="0" w:color="auto"/>
                        <w:bottom w:val="none" w:sz="0" w:space="0" w:color="auto"/>
                        <w:right w:val="none" w:sz="0" w:space="0" w:color="auto"/>
                      </w:divBdr>
                    </w:div>
                    <w:div w:id="292560506">
                      <w:marLeft w:val="0"/>
                      <w:marRight w:val="0"/>
                      <w:marTop w:val="0"/>
                      <w:marBottom w:val="0"/>
                      <w:divBdr>
                        <w:top w:val="none" w:sz="0" w:space="0" w:color="auto"/>
                        <w:left w:val="none" w:sz="0" w:space="0" w:color="auto"/>
                        <w:bottom w:val="none" w:sz="0" w:space="0" w:color="auto"/>
                        <w:right w:val="none" w:sz="0" w:space="0" w:color="auto"/>
                      </w:divBdr>
                      <w:divsChild>
                        <w:div w:id="1293514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0255762">
                  <w:marLeft w:val="0"/>
                  <w:marRight w:val="0"/>
                  <w:marTop w:val="0"/>
                  <w:marBottom w:val="0"/>
                  <w:divBdr>
                    <w:top w:val="none" w:sz="0" w:space="0" w:color="auto"/>
                    <w:left w:val="none" w:sz="0" w:space="0" w:color="auto"/>
                    <w:bottom w:val="none" w:sz="0" w:space="0" w:color="auto"/>
                    <w:right w:val="none" w:sz="0" w:space="0" w:color="auto"/>
                  </w:divBdr>
                  <w:divsChild>
                    <w:div w:id="1902204655">
                      <w:marLeft w:val="0"/>
                      <w:marRight w:val="0"/>
                      <w:marTop w:val="120"/>
                      <w:marBottom w:val="0"/>
                      <w:divBdr>
                        <w:top w:val="none" w:sz="0" w:space="0" w:color="auto"/>
                        <w:left w:val="none" w:sz="0" w:space="0" w:color="auto"/>
                        <w:bottom w:val="none" w:sz="0" w:space="0" w:color="auto"/>
                        <w:right w:val="none" w:sz="0" w:space="0" w:color="auto"/>
                      </w:divBdr>
                    </w:div>
                    <w:div w:id="1906334362">
                      <w:marLeft w:val="0"/>
                      <w:marRight w:val="0"/>
                      <w:marTop w:val="0"/>
                      <w:marBottom w:val="0"/>
                      <w:divBdr>
                        <w:top w:val="none" w:sz="0" w:space="0" w:color="auto"/>
                        <w:left w:val="none" w:sz="0" w:space="0" w:color="auto"/>
                        <w:bottom w:val="none" w:sz="0" w:space="0" w:color="auto"/>
                        <w:right w:val="none" w:sz="0" w:space="0" w:color="auto"/>
                      </w:divBdr>
                      <w:divsChild>
                        <w:div w:id="6733396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314538">
                  <w:marLeft w:val="0"/>
                  <w:marRight w:val="0"/>
                  <w:marTop w:val="0"/>
                  <w:marBottom w:val="0"/>
                  <w:divBdr>
                    <w:top w:val="none" w:sz="0" w:space="0" w:color="auto"/>
                    <w:left w:val="none" w:sz="0" w:space="0" w:color="auto"/>
                    <w:bottom w:val="none" w:sz="0" w:space="0" w:color="auto"/>
                    <w:right w:val="none" w:sz="0" w:space="0" w:color="auto"/>
                  </w:divBdr>
                  <w:divsChild>
                    <w:div w:id="1361323828">
                      <w:marLeft w:val="0"/>
                      <w:marRight w:val="0"/>
                      <w:marTop w:val="120"/>
                      <w:marBottom w:val="0"/>
                      <w:divBdr>
                        <w:top w:val="none" w:sz="0" w:space="0" w:color="auto"/>
                        <w:left w:val="none" w:sz="0" w:space="0" w:color="auto"/>
                        <w:bottom w:val="none" w:sz="0" w:space="0" w:color="auto"/>
                        <w:right w:val="none" w:sz="0" w:space="0" w:color="auto"/>
                      </w:divBdr>
                    </w:div>
                    <w:div w:id="1951426544">
                      <w:marLeft w:val="0"/>
                      <w:marRight w:val="0"/>
                      <w:marTop w:val="0"/>
                      <w:marBottom w:val="0"/>
                      <w:divBdr>
                        <w:top w:val="none" w:sz="0" w:space="0" w:color="auto"/>
                        <w:left w:val="none" w:sz="0" w:space="0" w:color="auto"/>
                        <w:bottom w:val="none" w:sz="0" w:space="0" w:color="auto"/>
                        <w:right w:val="none" w:sz="0" w:space="0" w:color="auto"/>
                      </w:divBdr>
                      <w:divsChild>
                        <w:div w:id="21136695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4131922">
                  <w:marLeft w:val="0"/>
                  <w:marRight w:val="0"/>
                  <w:marTop w:val="0"/>
                  <w:marBottom w:val="0"/>
                  <w:divBdr>
                    <w:top w:val="none" w:sz="0" w:space="0" w:color="auto"/>
                    <w:left w:val="none" w:sz="0" w:space="0" w:color="auto"/>
                    <w:bottom w:val="none" w:sz="0" w:space="0" w:color="auto"/>
                    <w:right w:val="none" w:sz="0" w:space="0" w:color="auto"/>
                  </w:divBdr>
                  <w:divsChild>
                    <w:div w:id="1495994292">
                      <w:marLeft w:val="0"/>
                      <w:marRight w:val="0"/>
                      <w:marTop w:val="120"/>
                      <w:marBottom w:val="0"/>
                      <w:divBdr>
                        <w:top w:val="none" w:sz="0" w:space="0" w:color="auto"/>
                        <w:left w:val="none" w:sz="0" w:space="0" w:color="auto"/>
                        <w:bottom w:val="none" w:sz="0" w:space="0" w:color="auto"/>
                        <w:right w:val="none" w:sz="0" w:space="0" w:color="auto"/>
                      </w:divBdr>
                    </w:div>
                    <w:div w:id="1430348744">
                      <w:marLeft w:val="0"/>
                      <w:marRight w:val="0"/>
                      <w:marTop w:val="0"/>
                      <w:marBottom w:val="0"/>
                      <w:divBdr>
                        <w:top w:val="none" w:sz="0" w:space="0" w:color="auto"/>
                        <w:left w:val="none" w:sz="0" w:space="0" w:color="auto"/>
                        <w:bottom w:val="none" w:sz="0" w:space="0" w:color="auto"/>
                        <w:right w:val="none" w:sz="0" w:space="0" w:color="auto"/>
                      </w:divBdr>
                      <w:divsChild>
                        <w:div w:id="1302952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383852">
                  <w:marLeft w:val="0"/>
                  <w:marRight w:val="0"/>
                  <w:marTop w:val="0"/>
                  <w:marBottom w:val="0"/>
                  <w:divBdr>
                    <w:top w:val="none" w:sz="0" w:space="0" w:color="auto"/>
                    <w:left w:val="none" w:sz="0" w:space="0" w:color="auto"/>
                    <w:bottom w:val="none" w:sz="0" w:space="0" w:color="auto"/>
                    <w:right w:val="none" w:sz="0" w:space="0" w:color="auto"/>
                  </w:divBdr>
                  <w:divsChild>
                    <w:div w:id="144972772">
                      <w:marLeft w:val="0"/>
                      <w:marRight w:val="0"/>
                      <w:marTop w:val="120"/>
                      <w:marBottom w:val="0"/>
                      <w:divBdr>
                        <w:top w:val="none" w:sz="0" w:space="0" w:color="auto"/>
                        <w:left w:val="none" w:sz="0" w:space="0" w:color="auto"/>
                        <w:bottom w:val="none" w:sz="0" w:space="0" w:color="auto"/>
                        <w:right w:val="none" w:sz="0" w:space="0" w:color="auto"/>
                      </w:divBdr>
                    </w:div>
                    <w:div w:id="1352225621">
                      <w:marLeft w:val="0"/>
                      <w:marRight w:val="0"/>
                      <w:marTop w:val="0"/>
                      <w:marBottom w:val="0"/>
                      <w:divBdr>
                        <w:top w:val="none" w:sz="0" w:space="0" w:color="auto"/>
                        <w:left w:val="none" w:sz="0" w:space="0" w:color="auto"/>
                        <w:bottom w:val="none" w:sz="0" w:space="0" w:color="auto"/>
                        <w:right w:val="none" w:sz="0" w:space="0" w:color="auto"/>
                      </w:divBdr>
                      <w:divsChild>
                        <w:div w:id="232179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07757947">
          <w:marLeft w:val="0"/>
          <w:marRight w:val="0"/>
          <w:marTop w:val="0"/>
          <w:marBottom w:val="0"/>
          <w:divBdr>
            <w:top w:val="none" w:sz="0" w:space="0" w:color="auto"/>
            <w:left w:val="none" w:sz="0" w:space="0" w:color="auto"/>
            <w:bottom w:val="none" w:sz="0" w:space="0" w:color="auto"/>
            <w:right w:val="none" w:sz="0" w:space="0" w:color="auto"/>
          </w:divBdr>
          <w:divsChild>
            <w:div w:id="1470707641">
              <w:marLeft w:val="0"/>
              <w:marRight w:val="0"/>
              <w:marTop w:val="120"/>
              <w:marBottom w:val="0"/>
              <w:divBdr>
                <w:top w:val="none" w:sz="0" w:space="0" w:color="auto"/>
                <w:left w:val="none" w:sz="0" w:space="0" w:color="auto"/>
                <w:bottom w:val="none" w:sz="0" w:space="0" w:color="auto"/>
                <w:right w:val="none" w:sz="0" w:space="0" w:color="auto"/>
              </w:divBdr>
            </w:div>
            <w:div w:id="1504005291">
              <w:marLeft w:val="0"/>
              <w:marRight w:val="0"/>
              <w:marTop w:val="0"/>
              <w:marBottom w:val="0"/>
              <w:divBdr>
                <w:top w:val="none" w:sz="0" w:space="0" w:color="auto"/>
                <w:left w:val="none" w:sz="0" w:space="0" w:color="auto"/>
                <w:bottom w:val="none" w:sz="0" w:space="0" w:color="auto"/>
                <w:right w:val="none" w:sz="0" w:space="0" w:color="auto"/>
              </w:divBdr>
            </w:div>
          </w:divsChild>
        </w:div>
        <w:div w:id="271013457">
          <w:marLeft w:val="0"/>
          <w:marRight w:val="0"/>
          <w:marTop w:val="0"/>
          <w:marBottom w:val="0"/>
          <w:divBdr>
            <w:top w:val="none" w:sz="0" w:space="0" w:color="auto"/>
            <w:left w:val="none" w:sz="0" w:space="0" w:color="auto"/>
            <w:bottom w:val="none" w:sz="0" w:space="0" w:color="auto"/>
            <w:right w:val="none" w:sz="0" w:space="0" w:color="auto"/>
          </w:divBdr>
          <w:divsChild>
            <w:div w:id="202907006">
              <w:marLeft w:val="0"/>
              <w:marRight w:val="0"/>
              <w:marTop w:val="120"/>
              <w:marBottom w:val="0"/>
              <w:divBdr>
                <w:top w:val="none" w:sz="0" w:space="0" w:color="auto"/>
                <w:left w:val="none" w:sz="0" w:space="0" w:color="auto"/>
                <w:bottom w:val="none" w:sz="0" w:space="0" w:color="auto"/>
                <w:right w:val="none" w:sz="0" w:space="0" w:color="auto"/>
              </w:divBdr>
            </w:div>
            <w:div w:id="19254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7053">
      <w:bodyDiv w:val="1"/>
      <w:marLeft w:val="0"/>
      <w:marRight w:val="0"/>
      <w:marTop w:val="0"/>
      <w:marBottom w:val="0"/>
      <w:divBdr>
        <w:top w:val="none" w:sz="0" w:space="0" w:color="auto"/>
        <w:left w:val="none" w:sz="0" w:space="0" w:color="auto"/>
        <w:bottom w:val="none" w:sz="0" w:space="0" w:color="auto"/>
        <w:right w:val="none" w:sz="0" w:space="0" w:color="auto"/>
      </w:divBdr>
    </w:div>
    <w:div w:id="40447402">
      <w:bodyDiv w:val="1"/>
      <w:marLeft w:val="0"/>
      <w:marRight w:val="0"/>
      <w:marTop w:val="0"/>
      <w:marBottom w:val="0"/>
      <w:divBdr>
        <w:top w:val="none" w:sz="0" w:space="0" w:color="auto"/>
        <w:left w:val="none" w:sz="0" w:space="0" w:color="auto"/>
        <w:bottom w:val="none" w:sz="0" w:space="0" w:color="auto"/>
        <w:right w:val="none" w:sz="0" w:space="0" w:color="auto"/>
      </w:divBdr>
      <w:divsChild>
        <w:div w:id="155003929">
          <w:marLeft w:val="1200"/>
          <w:marRight w:val="0"/>
          <w:marTop w:val="0"/>
          <w:marBottom w:val="0"/>
          <w:divBdr>
            <w:top w:val="none" w:sz="0" w:space="0" w:color="auto"/>
            <w:left w:val="none" w:sz="0" w:space="0" w:color="auto"/>
            <w:bottom w:val="none" w:sz="0" w:space="0" w:color="auto"/>
            <w:right w:val="none" w:sz="0" w:space="0" w:color="auto"/>
          </w:divBdr>
        </w:div>
        <w:div w:id="1054810127">
          <w:marLeft w:val="1200"/>
          <w:marRight w:val="0"/>
          <w:marTop w:val="0"/>
          <w:marBottom w:val="0"/>
          <w:divBdr>
            <w:top w:val="none" w:sz="0" w:space="0" w:color="auto"/>
            <w:left w:val="none" w:sz="0" w:space="0" w:color="auto"/>
            <w:bottom w:val="none" w:sz="0" w:space="0" w:color="auto"/>
            <w:right w:val="none" w:sz="0" w:space="0" w:color="auto"/>
          </w:divBdr>
        </w:div>
        <w:div w:id="1823696890">
          <w:marLeft w:val="1200"/>
          <w:marRight w:val="0"/>
          <w:marTop w:val="0"/>
          <w:marBottom w:val="0"/>
          <w:divBdr>
            <w:top w:val="none" w:sz="0" w:space="0" w:color="auto"/>
            <w:left w:val="none" w:sz="0" w:space="0" w:color="auto"/>
            <w:bottom w:val="none" w:sz="0" w:space="0" w:color="auto"/>
            <w:right w:val="none" w:sz="0" w:space="0" w:color="auto"/>
          </w:divBdr>
        </w:div>
      </w:divsChild>
    </w:div>
    <w:div w:id="42294928">
      <w:bodyDiv w:val="1"/>
      <w:marLeft w:val="0"/>
      <w:marRight w:val="0"/>
      <w:marTop w:val="0"/>
      <w:marBottom w:val="0"/>
      <w:divBdr>
        <w:top w:val="none" w:sz="0" w:space="0" w:color="auto"/>
        <w:left w:val="none" w:sz="0" w:space="0" w:color="auto"/>
        <w:bottom w:val="none" w:sz="0" w:space="0" w:color="auto"/>
        <w:right w:val="none" w:sz="0" w:space="0" w:color="auto"/>
      </w:divBdr>
      <w:divsChild>
        <w:div w:id="1961721721">
          <w:marLeft w:val="240"/>
          <w:marRight w:val="0"/>
          <w:marTop w:val="0"/>
          <w:marBottom w:val="0"/>
          <w:divBdr>
            <w:top w:val="none" w:sz="0" w:space="0" w:color="auto"/>
            <w:left w:val="none" w:sz="0" w:space="0" w:color="auto"/>
            <w:bottom w:val="none" w:sz="0" w:space="0" w:color="auto"/>
            <w:right w:val="none" w:sz="0" w:space="0" w:color="auto"/>
          </w:divBdr>
        </w:div>
        <w:div w:id="1813863328">
          <w:marLeft w:val="240"/>
          <w:marRight w:val="0"/>
          <w:marTop w:val="0"/>
          <w:marBottom w:val="0"/>
          <w:divBdr>
            <w:top w:val="none" w:sz="0" w:space="0" w:color="auto"/>
            <w:left w:val="none" w:sz="0" w:space="0" w:color="auto"/>
            <w:bottom w:val="none" w:sz="0" w:space="0" w:color="auto"/>
            <w:right w:val="none" w:sz="0" w:space="0" w:color="auto"/>
          </w:divBdr>
        </w:div>
        <w:div w:id="732627391">
          <w:marLeft w:val="240"/>
          <w:marRight w:val="0"/>
          <w:marTop w:val="0"/>
          <w:marBottom w:val="0"/>
          <w:divBdr>
            <w:top w:val="none" w:sz="0" w:space="0" w:color="auto"/>
            <w:left w:val="none" w:sz="0" w:space="0" w:color="auto"/>
            <w:bottom w:val="none" w:sz="0" w:space="0" w:color="auto"/>
            <w:right w:val="none" w:sz="0" w:space="0" w:color="auto"/>
          </w:divBdr>
        </w:div>
        <w:div w:id="1938126966">
          <w:marLeft w:val="240"/>
          <w:marRight w:val="0"/>
          <w:marTop w:val="0"/>
          <w:marBottom w:val="0"/>
          <w:divBdr>
            <w:top w:val="none" w:sz="0" w:space="0" w:color="auto"/>
            <w:left w:val="none" w:sz="0" w:space="0" w:color="auto"/>
            <w:bottom w:val="none" w:sz="0" w:space="0" w:color="auto"/>
            <w:right w:val="none" w:sz="0" w:space="0" w:color="auto"/>
          </w:divBdr>
        </w:div>
        <w:div w:id="1858958582">
          <w:marLeft w:val="240"/>
          <w:marRight w:val="0"/>
          <w:marTop w:val="0"/>
          <w:marBottom w:val="0"/>
          <w:divBdr>
            <w:top w:val="none" w:sz="0" w:space="0" w:color="auto"/>
            <w:left w:val="none" w:sz="0" w:space="0" w:color="auto"/>
            <w:bottom w:val="none" w:sz="0" w:space="0" w:color="auto"/>
            <w:right w:val="none" w:sz="0" w:space="0" w:color="auto"/>
          </w:divBdr>
        </w:div>
        <w:div w:id="847603012">
          <w:marLeft w:val="240"/>
          <w:marRight w:val="0"/>
          <w:marTop w:val="0"/>
          <w:marBottom w:val="0"/>
          <w:divBdr>
            <w:top w:val="none" w:sz="0" w:space="0" w:color="auto"/>
            <w:left w:val="none" w:sz="0" w:space="0" w:color="auto"/>
            <w:bottom w:val="none" w:sz="0" w:space="0" w:color="auto"/>
            <w:right w:val="none" w:sz="0" w:space="0" w:color="auto"/>
          </w:divBdr>
        </w:div>
        <w:div w:id="2052224134">
          <w:marLeft w:val="240"/>
          <w:marRight w:val="0"/>
          <w:marTop w:val="0"/>
          <w:marBottom w:val="0"/>
          <w:divBdr>
            <w:top w:val="none" w:sz="0" w:space="0" w:color="auto"/>
            <w:left w:val="none" w:sz="0" w:space="0" w:color="auto"/>
            <w:bottom w:val="none" w:sz="0" w:space="0" w:color="auto"/>
            <w:right w:val="none" w:sz="0" w:space="0" w:color="auto"/>
          </w:divBdr>
        </w:div>
      </w:divsChild>
    </w:div>
    <w:div w:id="48573872">
      <w:bodyDiv w:val="1"/>
      <w:marLeft w:val="0"/>
      <w:marRight w:val="0"/>
      <w:marTop w:val="0"/>
      <w:marBottom w:val="0"/>
      <w:divBdr>
        <w:top w:val="none" w:sz="0" w:space="0" w:color="auto"/>
        <w:left w:val="none" w:sz="0" w:space="0" w:color="auto"/>
        <w:bottom w:val="none" w:sz="0" w:space="0" w:color="auto"/>
        <w:right w:val="none" w:sz="0" w:space="0" w:color="auto"/>
      </w:divBdr>
      <w:divsChild>
        <w:div w:id="2033139576">
          <w:marLeft w:val="1200"/>
          <w:marRight w:val="0"/>
          <w:marTop w:val="0"/>
          <w:marBottom w:val="0"/>
          <w:divBdr>
            <w:top w:val="none" w:sz="0" w:space="0" w:color="auto"/>
            <w:left w:val="none" w:sz="0" w:space="0" w:color="auto"/>
            <w:bottom w:val="none" w:sz="0" w:space="0" w:color="auto"/>
            <w:right w:val="none" w:sz="0" w:space="0" w:color="auto"/>
          </w:divBdr>
        </w:div>
        <w:div w:id="131675883">
          <w:marLeft w:val="1200"/>
          <w:marRight w:val="0"/>
          <w:marTop w:val="0"/>
          <w:marBottom w:val="0"/>
          <w:divBdr>
            <w:top w:val="none" w:sz="0" w:space="0" w:color="auto"/>
            <w:left w:val="none" w:sz="0" w:space="0" w:color="auto"/>
            <w:bottom w:val="none" w:sz="0" w:space="0" w:color="auto"/>
            <w:right w:val="none" w:sz="0" w:space="0" w:color="auto"/>
          </w:divBdr>
        </w:div>
        <w:div w:id="1791122841">
          <w:marLeft w:val="1200"/>
          <w:marRight w:val="0"/>
          <w:marTop w:val="0"/>
          <w:marBottom w:val="0"/>
          <w:divBdr>
            <w:top w:val="none" w:sz="0" w:space="0" w:color="auto"/>
            <w:left w:val="none" w:sz="0" w:space="0" w:color="auto"/>
            <w:bottom w:val="none" w:sz="0" w:space="0" w:color="auto"/>
            <w:right w:val="none" w:sz="0" w:space="0" w:color="auto"/>
          </w:divBdr>
        </w:div>
        <w:div w:id="1680544052">
          <w:marLeft w:val="1200"/>
          <w:marRight w:val="0"/>
          <w:marTop w:val="0"/>
          <w:marBottom w:val="0"/>
          <w:divBdr>
            <w:top w:val="none" w:sz="0" w:space="0" w:color="auto"/>
            <w:left w:val="none" w:sz="0" w:space="0" w:color="auto"/>
            <w:bottom w:val="none" w:sz="0" w:space="0" w:color="auto"/>
            <w:right w:val="none" w:sz="0" w:space="0" w:color="auto"/>
          </w:divBdr>
        </w:div>
      </w:divsChild>
    </w:div>
    <w:div w:id="54595371">
      <w:bodyDiv w:val="1"/>
      <w:marLeft w:val="0"/>
      <w:marRight w:val="0"/>
      <w:marTop w:val="0"/>
      <w:marBottom w:val="0"/>
      <w:divBdr>
        <w:top w:val="none" w:sz="0" w:space="0" w:color="auto"/>
        <w:left w:val="none" w:sz="0" w:space="0" w:color="auto"/>
        <w:bottom w:val="none" w:sz="0" w:space="0" w:color="auto"/>
        <w:right w:val="none" w:sz="0" w:space="0" w:color="auto"/>
      </w:divBdr>
      <w:divsChild>
        <w:div w:id="913004249">
          <w:marLeft w:val="240"/>
          <w:marRight w:val="0"/>
          <w:marTop w:val="0"/>
          <w:marBottom w:val="0"/>
          <w:divBdr>
            <w:top w:val="none" w:sz="0" w:space="0" w:color="auto"/>
            <w:left w:val="none" w:sz="0" w:space="0" w:color="auto"/>
            <w:bottom w:val="none" w:sz="0" w:space="0" w:color="auto"/>
            <w:right w:val="none" w:sz="0" w:space="0" w:color="auto"/>
          </w:divBdr>
        </w:div>
        <w:div w:id="1722249319">
          <w:marLeft w:val="240"/>
          <w:marRight w:val="0"/>
          <w:marTop w:val="0"/>
          <w:marBottom w:val="0"/>
          <w:divBdr>
            <w:top w:val="none" w:sz="0" w:space="0" w:color="auto"/>
            <w:left w:val="none" w:sz="0" w:space="0" w:color="auto"/>
            <w:bottom w:val="none" w:sz="0" w:space="0" w:color="auto"/>
            <w:right w:val="none" w:sz="0" w:space="0" w:color="auto"/>
          </w:divBdr>
        </w:div>
        <w:div w:id="1362631354">
          <w:marLeft w:val="240"/>
          <w:marRight w:val="0"/>
          <w:marTop w:val="0"/>
          <w:marBottom w:val="0"/>
          <w:divBdr>
            <w:top w:val="none" w:sz="0" w:space="0" w:color="auto"/>
            <w:left w:val="none" w:sz="0" w:space="0" w:color="auto"/>
            <w:bottom w:val="none" w:sz="0" w:space="0" w:color="auto"/>
            <w:right w:val="none" w:sz="0" w:space="0" w:color="auto"/>
          </w:divBdr>
        </w:div>
        <w:div w:id="1714184833">
          <w:marLeft w:val="240"/>
          <w:marRight w:val="0"/>
          <w:marTop w:val="0"/>
          <w:marBottom w:val="0"/>
          <w:divBdr>
            <w:top w:val="none" w:sz="0" w:space="0" w:color="auto"/>
            <w:left w:val="none" w:sz="0" w:space="0" w:color="auto"/>
            <w:bottom w:val="none" w:sz="0" w:space="0" w:color="auto"/>
            <w:right w:val="none" w:sz="0" w:space="0" w:color="auto"/>
          </w:divBdr>
        </w:div>
      </w:divsChild>
    </w:div>
    <w:div w:id="63187198">
      <w:bodyDiv w:val="1"/>
      <w:marLeft w:val="0"/>
      <w:marRight w:val="0"/>
      <w:marTop w:val="0"/>
      <w:marBottom w:val="0"/>
      <w:divBdr>
        <w:top w:val="none" w:sz="0" w:space="0" w:color="auto"/>
        <w:left w:val="none" w:sz="0" w:space="0" w:color="auto"/>
        <w:bottom w:val="none" w:sz="0" w:space="0" w:color="auto"/>
        <w:right w:val="none" w:sz="0" w:space="0" w:color="auto"/>
      </w:divBdr>
      <w:divsChild>
        <w:div w:id="1900894063">
          <w:marLeft w:val="1200"/>
          <w:marRight w:val="0"/>
          <w:marTop w:val="0"/>
          <w:marBottom w:val="0"/>
          <w:divBdr>
            <w:top w:val="none" w:sz="0" w:space="0" w:color="auto"/>
            <w:left w:val="none" w:sz="0" w:space="0" w:color="auto"/>
            <w:bottom w:val="none" w:sz="0" w:space="0" w:color="auto"/>
            <w:right w:val="none" w:sz="0" w:space="0" w:color="auto"/>
          </w:divBdr>
        </w:div>
        <w:div w:id="1890804269">
          <w:marLeft w:val="0"/>
          <w:marRight w:val="0"/>
          <w:marTop w:val="0"/>
          <w:marBottom w:val="0"/>
          <w:divBdr>
            <w:top w:val="none" w:sz="0" w:space="0" w:color="auto"/>
            <w:left w:val="none" w:sz="0" w:space="0" w:color="auto"/>
            <w:bottom w:val="none" w:sz="0" w:space="0" w:color="auto"/>
            <w:right w:val="none" w:sz="0" w:space="0" w:color="auto"/>
          </w:divBdr>
          <w:divsChild>
            <w:div w:id="1595476813">
              <w:marLeft w:val="0"/>
              <w:marRight w:val="0"/>
              <w:marTop w:val="120"/>
              <w:marBottom w:val="0"/>
              <w:divBdr>
                <w:top w:val="none" w:sz="0" w:space="0" w:color="auto"/>
                <w:left w:val="none" w:sz="0" w:space="0" w:color="auto"/>
                <w:bottom w:val="none" w:sz="0" w:space="0" w:color="auto"/>
                <w:right w:val="none" w:sz="0" w:space="0" w:color="auto"/>
              </w:divBdr>
            </w:div>
            <w:div w:id="184641956">
              <w:marLeft w:val="0"/>
              <w:marRight w:val="0"/>
              <w:marTop w:val="0"/>
              <w:marBottom w:val="0"/>
              <w:divBdr>
                <w:top w:val="none" w:sz="0" w:space="0" w:color="auto"/>
                <w:left w:val="none" w:sz="0" w:space="0" w:color="auto"/>
                <w:bottom w:val="none" w:sz="0" w:space="0" w:color="auto"/>
                <w:right w:val="none" w:sz="0" w:space="0" w:color="auto"/>
              </w:divBdr>
            </w:div>
          </w:divsChild>
        </w:div>
        <w:div w:id="529294624">
          <w:marLeft w:val="0"/>
          <w:marRight w:val="0"/>
          <w:marTop w:val="0"/>
          <w:marBottom w:val="0"/>
          <w:divBdr>
            <w:top w:val="none" w:sz="0" w:space="0" w:color="auto"/>
            <w:left w:val="none" w:sz="0" w:space="0" w:color="auto"/>
            <w:bottom w:val="none" w:sz="0" w:space="0" w:color="auto"/>
            <w:right w:val="none" w:sz="0" w:space="0" w:color="auto"/>
          </w:divBdr>
          <w:divsChild>
            <w:div w:id="72944073">
              <w:marLeft w:val="0"/>
              <w:marRight w:val="0"/>
              <w:marTop w:val="120"/>
              <w:marBottom w:val="0"/>
              <w:divBdr>
                <w:top w:val="none" w:sz="0" w:space="0" w:color="auto"/>
                <w:left w:val="none" w:sz="0" w:space="0" w:color="auto"/>
                <w:bottom w:val="none" w:sz="0" w:space="0" w:color="auto"/>
                <w:right w:val="none" w:sz="0" w:space="0" w:color="auto"/>
              </w:divBdr>
            </w:div>
            <w:div w:id="1676762596">
              <w:marLeft w:val="0"/>
              <w:marRight w:val="0"/>
              <w:marTop w:val="0"/>
              <w:marBottom w:val="0"/>
              <w:divBdr>
                <w:top w:val="none" w:sz="0" w:space="0" w:color="auto"/>
                <w:left w:val="none" w:sz="0" w:space="0" w:color="auto"/>
                <w:bottom w:val="none" w:sz="0" w:space="0" w:color="auto"/>
                <w:right w:val="none" w:sz="0" w:space="0" w:color="auto"/>
              </w:divBdr>
              <w:divsChild>
                <w:div w:id="628979690">
                  <w:marLeft w:val="0"/>
                  <w:marRight w:val="0"/>
                  <w:marTop w:val="0"/>
                  <w:marBottom w:val="0"/>
                  <w:divBdr>
                    <w:top w:val="none" w:sz="0" w:space="0" w:color="auto"/>
                    <w:left w:val="none" w:sz="0" w:space="0" w:color="auto"/>
                    <w:bottom w:val="none" w:sz="0" w:space="0" w:color="auto"/>
                    <w:right w:val="none" w:sz="0" w:space="0" w:color="auto"/>
                  </w:divBdr>
                  <w:divsChild>
                    <w:div w:id="1733771213">
                      <w:marLeft w:val="0"/>
                      <w:marRight w:val="0"/>
                      <w:marTop w:val="120"/>
                      <w:marBottom w:val="0"/>
                      <w:divBdr>
                        <w:top w:val="none" w:sz="0" w:space="0" w:color="auto"/>
                        <w:left w:val="none" w:sz="0" w:space="0" w:color="auto"/>
                        <w:bottom w:val="none" w:sz="0" w:space="0" w:color="auto"/>
                        <w:right w:val="none" w:sz="0" w:space="0" w:color="auto"/>
                      </w:divBdr>
                    </w:div>
                    <w:div w:id="2132629127">
                      <w:marLeft w:val="0"/>
                      <w:marRight w:val="0"/>
                      <w:marTop w:val="0"/>
                      <w:marBottom w:val="0"/>
                      <w:divBdr>
                        <w:top w:val="none" w:sz="0" w:space="0" w:color="auto"/>
                        <w:left w:val="none" w:sz="0" w:space="0" w:color="auto"/>
                        <w:bottom w:val="none" w:sz="0" w:space="0" w:color="auto"/>
                        <w:right w:val="none" w:sz="0" w:space="0" w:color="auto"/>
                      </w:divBdr>
                      <w:divsChild>
                        <w:div w:id="9908712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9857335">
                  <w:marLeft w:val="0"/>
                  <w:marRight w:val="0"/>
                  <w:marTop w:val="0"/>
                  <w:marBottom w:val="0"/>
                  <w:divBdr>
                    <w:top w:val="none" w:sz="0" w:space="0" w:color="auto"/>
                    <w:left w:val="none" w:sz="0" w:space="0" w:color="auto"/>
                    <w:bottom w:val="none" w:sz="0" w:space="0" w:color="auto"/>
                    <w:right w:val="none" w:sz="0" w:space="0" w:color="auto"/>
                  </w:divBdr>
                  <w:divsChild>
                    <w:div w:id="1938632840">
                      <w:marLeft w:val="0"/>
                      <w:marRight w:val="0"/>
                      <w:marTop w:val="120"/>
                      <w:marBottom w:val="0"/>
                      <w:divBdr>
                        <w:top w:val="none" w:sz="0" w:space="0" w:color="auto"/>
                        <w:left w:val="none" w:sz="0" w:space="0" w:color="auto"/>
                        <w:bottom w:val="none" w:sz="0" w:space="0" w:color="auto"/>
                        <w:right w:val="none" w:sz="0" w:space="0" w:color="auto"/>
                      </w:divBdr>
                    </w:div>
                    <w:div w:id="775096923">
                      <w:marLeft w:val="0"/>
                      <w:marRight w:val="0"/>
                      <w:marTop w:val="0"/>
                      <w:marBottom w:val="0"/>
                      <w:divBdr>
                        <w:top w:val="none" w:sz="0" w:space="0" w:color="auto"/>
                        <w:left w:val="none" w:sz="0" w:space="0" w:color="auto"/>
                        <w:bottom w:val="none" w:sz="0" w:space="0" w:color="auto"/>
                        <w:right w:val="none" w:sz="0" w:space="0" w:color="auto"/>
                      </w:divBdr>
                      <w:divsChild>
                        <w:div w:id="2040858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7693849">
                  <w:marLeft w:val="0"/>
                  <w:marRight w:val="0"/>
                  <w:marTop w:val="0"/>
                  <w:marBottom w:val="0"/>
                  <w:divBdr>
                    <w:top w:val="none" w:sz="0" w:space="0" w:color="auto"/>
                    <w:left w:val="none" w:sz="0" w:space="0" w:color="auto"/>
                    <w:bottom w:val="none" w:sz="0" w:space="0" w:color="auto"/>
                    <w:right w:val="none" w:sz="0" w:space="0" w:color="auto"/>
                  </w:divBdr>
                  <w:divsChild>
                    <w:div w:id="15008996">
                      <w:marLeft w:val="0"/>
                      <w:marRight w:val="0"/>
                      <w:marTop w:val="120"/>
                      <w:marBottom w:val="0"/>
                      <w:divBdr>
                        <w:top w:val="none" w:sz="0" w:space="0" w:color="auto"/>
                        <w:left w:val="none" w:sz="0" w:space="0" w:color="auto"/>
                        <w:bottom w:val="none" w:sz="0" w:space="0" w:color="auto"/>
                        <w:right w:val="none" w:sz="0" w:space="0" w:color="auto"/>
                      </w:divBdr>
                    </w:div>
                    <w:div w:id="1770153158">
                      <w:marLeft w:val="0"/>
                      <w:marRight w:val="0"/>
                      <w:marTop w:val="0"/>
                      <w:marBottom w:val="0"/>
                      <w:divBdr>
                        <w:top w:val="none" w:sz="0" w:space="0" w:color="auto"/>
                        <w:left w:val="none" w:sz="0" w:space="0" w:color="auto"/>
                        <w:bottom w:val="none" w:sz="0" w:space="0" w:color="auto"/>
                        <w:right w:val="none" w:sz="0" w:space="0" w:color="auto"/>
                      </w:divBdr>
                      <w:divsChild>
                        <w:div w:id="5515787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508569">
                  <w:marLeft w:val="0"/>
                  <w:marRight w:val="0"/>
                  <w:marTop w:val="0"/>
                  <w:marBottom w:val="0"/>
                  <w:divBdr>
                    <w:top w:val="none" w:sz="0" w:space="0" w:color="auto"/>
                    <w:left w:val="none" w:sz="0" w:space="0" w:color="auto"/>
                    <w:bottom w:val="none" w:sz="0" w:space="0" w:color="auto"/>
                    <w:right w:val="none" w:sz="0" w:space="0" w:color="auto"/>
                  </w:divBdr>
                  <w:divsChild>
                    <w:div w:id="349570428">
                      <w:marLeft w:val="0"/>
                      <w:marRight w:val="0"/>
                      <w:marTop w:val="120"/>
                      <w:marBottom w:val="0"/>
                      <w:divBdr>
                        <w:top w:val="none" w:sz="0" w:space="0" w:color="auto"/>
                        <w:left w:val="none" w:sz="0" w:space="0" w:color="auto"/>
                        <w:bottom w:val="none" w:sz="0" w:space="0" w:color="auto"/>
                        <w:right w:val="none" w:sz="0" w:space="0" w:color="auto"/>
                      </w:divBdr>
                    </w:div>
                    <w:div w:id="839271456">
                      <w:marLeft w:val="0"/>
                      <w:marRight w:val="0"/>
                      <w:marTop w:val="0"/>
                      <w:marBottom w:val="0"/>
                      <w:divBdr>
                        <w:top w:val="none" w:sz="0" w:space="0" w:color="auto"/>
                        <w:left w:val="none" w:sz="0" w:space="0" w:color="auto"/>
                        <w:bottom w:val="none" w:sz="0" w:space="0" w:color="auto"/>
                        <w:right w:val="none" w:sz="0" w:space="0" w:color="auto"/>
                      </w:divBdr>
                      <w:divsChild>
                        <w:div w:id="2133934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35088801">
                  <w:marLeft w:val="0"/>
                  <w:marRight w:val="0"/>
                  <w:marTop w:val="0"/>
                  <w:marBottom w:val="0"/>
                  <w:divBdr>
                    <w:top w:val="none" w:sz="0" w:space="0" w:color="auto"/>
                    <w:left w:val="none" w:sz="0" w:space="0" w:color="auto"/>
                    <w:bottom w:val="none" w:sz="0" w:space="0" w:color="auto"/>
                    <w:right w:val="none" w:sz="0" w:space="0" w:color="auto"/>
                  </w:divBdr>
                  <w:divsChild>
                    <w:div w:id="2019193070">
                      <w:marLeft w:val="0"/>
                      <w:marRight w:val="0"/>
                      <w:marTop w:val="120"/>
                      <w:marBottom w:val="0"/>
                      <w:divBdr>
                        <w:top w:val="none" w:sz="0" w:space="0" w:color="auto"/>
                        <w:left w:val="none" w:sz="0" w:space="0" w:color="auto"/>
                        <w:bottom w:val="none" w:sz="0" w:space="0" w:color="auto"/>
                        <w:right w:val="none" w:sz="0" w:space="0" w:color="auto"/>
                      </w:divBdr>
                    </w:div>
                    <w:div w:id="1762406113">
                      <w:marLeft w:val="0"/>
                      <w:marRight w:val="0"/>
                      <w:marTop w:val="0"/>
                      <w:marBottom w:val="0"/>
                      <w:divBdr>
                        <w:top w:val="none" w:sz="0" w:space="0" w:color="auto"/>
                        <w:left w:val="none" w:sz="0" w:space="0" w:color="auto"/>
                        <w:bottom w:val="none" w:sz="0" w:space="0" w:color="auto"/>
                        <w:right w:val="none" w:sz="0" w:space="0" w:color="auto"/>
                      </w:divBdr>
                      <w:divsChild>
                        <w:div w:id="664200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87957357">
          <w:marLeft w:val="0"/>
          <w:marRight w:val="0"/>
          <w:marTop w:val="0"/>
          <w:marBottom w:val="0"/>
          <w:divBdr>
            <w:top w:val="none" w:sz="0" w:space="0" w:color="auto"/>
            <w:left w:val="none" w:sz="0" w:space="0" w:color="auto"/>
            <w:bottom w:val="none" w:sz="0" w:space="0" w:color="auto"/>
            <w:right w:val="none" w:sz="0" w:space="0" w:color="auto"/>
          </w:divBdr>
          <w:divsChild>
            <w:div w:id="632909129">
              <w:marLeft w:val="0"/>
              <w:marRight w:val="0"/>
              <w:marTop w:val="120"/>
              <w:marBottom w:val="0"/>
              <w:divBdr>
                <w:top w:val="none" w:sz="0" w:space="0" w:color="auto"/>
                <w:left w:val="none" w:sz="0" w:space="0" w:color="auto"/>
                <w:bottom w:val="none" w:sz="0" w:space="0" w:color="auto"/>
                <w:right w:val="none" w:sz="0" w:space="0" w:color="auto"/>
              </w:divBdr>
            </w:div>
            <w:div w:id="6186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5922">
      <w:bodyDiv w:val="1"/>
      <w:marLeft w:val="0"/>
      <w:marRight w:val="0"/>
      <w:marTop w:val="0"/>
      <w:marBottom w:val="0"/>
      <w:divBdr>
        <w:top w:val="none" w:sz="0" w:space="0" w:color="auto"/>
        <w:left w:val="none" w:sz="0" w:space="0" w:color="auto"/>
        <w:bottom w:val="none" w:sz="0" w:space="0" w:color="auto"/>
        <w:right w:val="none" w:sz="0" w:space="0" w:color="auto"/>
      </w:divBdr>
      <w:divsChild>
        <w:div w:id="747919715">
          <w:marLeft w:val="960"/>
          <w:marRight w:val="0"/>
          <w:marTop w:val="0"/>
          <w:marBottom w:val="0"/>
          <w:divBdr>
            <w:top w:val="none" w:sz="0" w:space="0" w:color="auto"/>
            <w:left w:val="none" w:sz="0" w:space="0" w:color="auto"/>
            <w:bottom w:val="none" w:sz="0" w:space="0" w:color="auto"/>
            <w:right w:val="none" w:sz="0" w:space="0" w:color="auto"/>
          </w:divBdr>
        </w:div>
        <w:div w:id="956109779">
          <w:marLeft w:val="0"/>
          <w:marRight w:val="0"/>
          <w:marTop w:val="0"/>
          <w:marBottom w:val="0"/>
          <w:divBdr>
            <w:top w:val="none" w:sz="0" w:space="0" w:color="auto"/>
            <w:left w:val="none" w:sz="0" w:space="0" w:color="auto"/>
            <w:bottom w:val="none" w:sz="0" w:space="0" w:color="auto"/>
            <w:right w:val="none" w:sz="0" w:space="0" w:color="auto"/>
          </w:divBdr>
          <w:divsChild>
            <w:div w:id="1180697627">
              <w:marLeft w:val="0"/>
              <w:marRight w:val="0"/>
              <w:marTop w:val="120"/>
              <w:marBottom w:val="0"/>
              <w:divBdr>
                <w:top w:val="none" w:sz="0" w:space="0" w:color="auto"/>
                <w:left w:val="none" w:sz="0" w:space="0" w:color="auto"/>
                <w:bottom w:val="none" w:sz="0" w:space="0" w:color="auto"/>
                <w:right w:val="none" w:sz="0" w:space="0" w:color="auto"/>
              </w:divBdr>
            </w:div>
            <w:div w:id="641736070">
              <w:marLeft w:val="0"/>
              <w:marRight w:val="0"/>
              <w:marTop w:val="0"/>
              <w:marBottom w:val="0"/>
              <w:divBdr>
                <w:top w:val="none" w:sz="0" w:space="0" w:color="auto"/>
                <w:left w:val="none" w:sz="0" w:space="0" w:color="auto"/>
                <w:bottom w:val="none" w:sz="0" w:space="0" w:color="auto"/>
                <w:right w:val="none" w:sz="0" w:space="0" w:color="auto"/>
              </w:divBdr>
              <w:divsChild>
                <w:div w:id="1277828869">
                  <w:marLeft w:val="0"/>
                  <w:marRight w:val="0"/>
                  <w:marTop w:val="0"/>
                  <w:marBottom w:val="0"/>
                  <w:divBdr>
                    <w:top w:val="none" w:sz="0" w:space="0" w:color="auto"/>
                    <w:left w:val="none" w:sz="0" w:space="0" w:color="auto"/>
                    <w:bottom w:val="none" w:sz="0" w:space="0" w:color="auto"/>
                    <w:right w:val="none" w:sz="0" w:space="0" w:color="auto"/>
                  </w:divBdr>
                  <w:divsChild>
                    <w:div w:id="439955196">
                      <w:marLeft w:val="0"/>
                      <w:marRight w:val="0"/>
                      <w:marTop w:val="120"/>
                      <w:marBottom w:val="0"/>
                      <w:divBdr>
                        <w:top w:val="none" w:sz="0" w:space="0" w:color="auto"/>
                        <w:left w:val="none" w:sz="0" w:space="0" w:color="auto"/>
                        <w:bottom w:val="none" w:sz="0" w:space="0" w:color="auto"/>
                        <w:right w:val="none" w:sz="0" w:space="0" w:color="auto"/>
                      </w:divBdr>
                    </w:div>
                    <w:div w:id="284506715">
                      <w:marLeft w:val="0"/>
                      <w:marRight w:val="0"/>
                      <w:marTop w:val="0"/>
                      <w:marBottom w:val="0"/>
                      <w:divBdr>
                        <w:top w:val="none" w:sz="0" w:space="0" w:color="auto"/>
                        <w:left w:val="none" w:sz="0" w:space="0" w:color="auto"/>
                        <w:bottom w:val="none" w:sz="0" w:space="0" w:color="auto"/>
                        <w:right w:val="none" w:sz="0" w:space="0" w:color="auto"/>
                      </w:divBdr>
                    </w:div>
                  </w:divsChild>
                </w:div>
                <w:div w:id="1608342575">
                  <w:marLeft w:val="0"/>
                  <w:marRight w:val="0"/>
                  <w:marTop w:val="0"/>
                  <w:marBottom w:val="0"/>
                  <w:divBdr>
                    <w:top w:val="none" w:sz="0" w:space="0" w:color="auto"/>
                    <w:left w:val="none" w:sz="0" w:space="0" w:color="auto"/>
                    <w:bottom w:val="none" w:sz="0" w:space="0" w:color="auto"/>
                    <w:right w:val="none" w:sz="0" w:space="0" w:color="auto"/>
                  </w:divBdr>
                  <w:divsChild>
                    <w:div w:id="550265316">
                      <w:marLeft w:val="0"/>
                      <w:marRight w:val="0"/>
                      <w:marTop w:val="120"/>
                      <w:marBottom w:val="0"/>
                      <w:divBdr>
                        <w:top w:val="none" w:sz="0" w:space="0" w:color="auto"/>
                        <w:left w:val="none" w:sz="0" w:space="0" w:color="auto"/>
                        <w:bottom w:val="none" w:sz="0" w:space="0" w:color="auto"/>
                        <w:right w:val="none" w:sz="0" w:space="0" w:color="auto"/>
                      </w:divBdr>
                    </w:div>
                    <w:div w:id="327370109">
                      <w:marLeft w:val="0"/>
                      <w:marRight w:val="0"/>
                      <w:marTop w:val="0"/>
                      <w:marBottom w:val="0"/>
                      <w:divBdr>
                        <w:top w:val="none" w:sz="0" w:space="0" w:color="auto"/>
                        <w:left w:val="none" w:sz="0" w:space="0" w:color="auto"/>
                        <w:bottom w:val="none" w:sz="0" w:space="0" w:color="auto"/>
                        <w:right w:val="none" w:sz="0" w:space="0" w:color="auto"/>
                      </w:divBdr>
                    </w:div>
                  </w:divsChild>
                </w:div>
                <w:div w:id="1842769825">
                  <w:marLeft w:val="0"/>
                  <w:marRight w:val="0"/>
                  <w:marTop w:val="0"/>
                  <w:marBottom w:val="0"/>
                  <w:divBdr>
                    <w:top w:val="none" w:sz="0" w:space="0" w:color="auto"/>
                    <w:left w:val="none" w:sz="0" w:space="0" w:color="auto"/>
                    <w:bottom w:val="none" w:sz="0" w:space="0" w:color="auto"/>
                    <w:right w:val="none" w:sz="0" w:space="0" w:color="auto"/>
                  </w:divBdr>
                  <w:divsChild>
                    <w:div w:id="298195188">
                      <w:marLeft w:val="0"/>
                      <w:marRight w:val="0"/>
                      <w:marTop w:val="120"/>
                      <w:marBottom w:val="0"/>
                      <w:divBdr>
                        <w:top w:val="none" w:sz="0" w:space="0" w:color="auto"/>
                        <w:left w:val="none" w:sz="0" w:space="0" w:color="auto"/>
                        <w:bottom w:val="none" w:sz="0" w:space="0" w:color="auto"/>
                        <w:right w:val="none" w:sz="0" w:space="0" w:color="auto"/>
                      </w:divBdr>
                    </w:div>
                    <w:div w:id="15366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6318">
          <w:marLeft w:val="0"/>
          <w:marRight w:val="0"/>
          <w:marTop w:val="0"/>
          <w:marBottom w:val="0"/>
          <w:divBdr>
            <w:top w:val="none" w:sz="0" w:space="0" w:color="auto"/>
            <w:left w:val="none" w:sz="0" w:space="0" w:color="auto"/>
            <w:bottom w:val="none" w:sz="0" w:space="0" w:color="auto"/>
            <w:right w:val="none" w:sz="0" w:space="0" w:color="auto"/>
          </w:divBdr>
          <w:divsChild>
            <w:div w:id="454568333">
              <w:marLeft w:val="0"/>
              <w:marRight w:val="0"/>
              <w:marTop w:val="120"/>
              <w:marBottom w:val="0"/>
              <w:divBdr>
                <w:top w:val="none" w:sz="0" w:space="0" w:color="auto"/>
                <w:left w:val="none" w:sz="0" w:space="0" w:color="auto"/>
                <w:bottom w:val="none" w:sz="0" w:space="0" w:color="auto"/>
                <w:right w:val="none" w:sz="0" w:space="0" w:color="auto"/>
              </w:divBdr>
            </w:div>
            <w:div w:id="889683358">
              <w:marLeft w:val="0"/>
              <w:marRight w:val="0"/>
              <w:marTop w:val="0"/>
              <w:marBottom w:val="0"/>
              <w:divBdr>
                <w:top w:val="none" w:sz="0" w:space="0" w:color="auto"/>
                <w:left w:val="none" w:sz="0" w:space="0" w:color="auto"/>
                <w:bottom w:val="none" w:sz="0" w:space="0" w:color="auto"/>
                <w:right w:val="none" w:sz="0" w:space="0" w:color="auto"/>
              </w:divBdr>
              <w:divsChild>
                <w:div w:id="1512599708">
                  <w:marLeft w:val="0"/>
                  <w:marRight w:val="0"/>
                  <w:marTop w:val="0"/>
                  <w:marBottom w:val="0"/>
                  <w:divBdr>
                    <w:top w:val="none" w:sz="0" w:space="0" w:color="auto"/>
                    <w:left w:val="none" w:sz="0" w:space="0" w:color="auto"/>
                    <w:bottom w:val="none" w:sz="0" w:space="0" w:color="auto"/>
                    <w:right w:val="none" w:sz="0" w:space="0" w:color="auto"/>
                  </w:divBdr>
                  <w:divsChild>
                    <w:div w:id="411705550">
                      <w:marLeft w:val="0"/>
                      <w:marRight w:val="0"/>
                      <w:marTop w:val="120"/>
                      <w:marBottom w:val="0"/>
                      <w:divBdr>
                        <w:top w:val="none" w:sz="0" w:space="0" w:color="auto"/>
                        <w:left w:val="none" w:sz="0" w:space="0" w:color="auto"/>
                        <w:bottom w:val="none" w:sz="0" w:space="0" w:color="auto"/>
                        <w:right w:val="none" w:sz="0" w:space="0" w:color="auto"/>
                      </w:divBdr>
                    </w:div>
                    <w:div w:id="203102205">
                      <w:marLeft w:val="0"/>
                      <w:marRight w:val="0"/>
                      <w:marTop w:val="0"/>
                      <w:marBottom w:val="0"/>
                      <w:divBdr>
                        <w:top w:val="none" w:sz="0" w:space="0" w:color="auto"/>
                        <w:left w:val="none" w:sz="0" w:space="0" w:color="auto"/>
                        <w:bottom w:val="none" w:sz="0" w:space="0" w:color="auto"/>
                        <w:right w:val="none" w:sz="0" w:space="0" w:color="auto"/>
                      </w:divBdr>
                    </w:div>
                  </w:divsChild>
                </w:div>
                <w:div w:id="368839463">
                  <w:marLeft w:val="0"/>
                  <w:marRight w:val="0"/>
                  <w:marTop w:val="0"/>
                  <w:marBottom w:val="0"/>
                  <w:divBdr>
                    <w:top w:val="none" w:sz="0" w:space="0" w:color="auto"/>
                    <w:left w:val="none" w:sz="0" w:space="0" w:color="auto"/>
                    <w:bottom w:val="none" w:sz="0" w:space="0" w:color="auto"/>
                    <w:right w:val="none" w:sz="0" w:space="0" w:color="auto"/>
                  </w:divBdr>
                  <w:divsChild>
                    <w:div w:id="991564895">
                      <w:marLeft w:val="0"/>
                      <w:marRight w:val="0"/>
                      <w:marTop w:val="120"/>
                      <w:marBottom w:val="0"/>
                      <w:divBdr>
                        <w:top w:val="none" w:sz="0" w:space="0" w:color="auto"/>
                        <w:left w:val="none" w:sz="0" w:space="0" w:color="auto"/>
                        <w:bottom w:val="none" w:sz="0" w:space="0" w:color="auto"/>
                        <w:right w:val="none" w:sz="0" w:space="0" w:color="auto"/>
                      </w:divBdr>
                    </w:div>
                    <w:div w:id="517276236">
                      <w:marLeft w:val="0"/>
                      <w:marRight w:val="0"/>
                      <w:marTop w:val="0"/>
                      <w:marBottom w:val="0"/>
                      <w:divBdr>
                        <w:top w:val="none" w:sz="0" w:space="0" w:color="auto"/>
                        <w:left w:val="none" w:sz="0" w:space="0" w:color="auto"/>
                        <w:bottom w:val="none" w:sz="0" w:space="0" w:color="auto"/>
                        <w:right w:val="none" w:sz="0" w:space="0" w:color="auto"/>
                      </w:divBdr>
                    </w:div>
                  </w:divsChild>
                </w:div>
                <w:div w:id="543716251">
                  <w:marLeft w:val="0"/>
                  <w:marRight w:val="0"/>
                  <w:marTop w:val="0"/>
                  <w:marBottom w:val="0"/>
                  <w:divBdr>
                    <w:top w:val="none" w:sz="0" w:space="0" w:color="auto"/>
                    <w:left w:val="none" w:sz="0" w:space="0" w:color="auto"/>
                    <w:bottom w:val="none" w:sz="0" w:space="0" w:color="auto"/>
                    <w:right w:val="none" w:sz="0" w:space="0" w:color="auto"/>
                  </w:divBdr>
                  <w:divsChild>
                    <w:div w:id="1677145698">
                      <w:marLeft w:val="0"/>
                      <w:marRight w:val="0"/>
                      <w:marTop w:val="120"/>
                      <w:marBottom w:val="0"/>
                      <w:divBdr>
                        <w:top w:val="none" w:sz="0" w:space="0" w:color="auto"/>
                        <w:left w:val="none" w:sz="0" w:space="0" w:color="auto"/>
                        <w:bottom w:val="none" w:sz="0" w:space="0" w:color="auto"/>
                        <w:right w:val="none" w:sz="0" w:space="0" w:color="auto"/>
                      </w:divBdr>
                    </w:div>
                    <w:div w:id="1468085556">
                      <w:marLeft w:val="0"/>
                      <w:marRight w:val="0"/>
                      <w:marTop w:val="0"/>
                      <w:marBottom w:val="0"/>
                      <w:divBdr>
                        <w:top w:val="none" w:sz="0" w:space="0" w:color="auto"/>
                        <w:left w:val="none" w:sz="0" w:space="0" w:color="auto"/>
                        <w:bottom w:val="none" w:sz="0" w:space="0" w:color="auto"/>
                        <w:right w:val="none" w:sz="0" w:space="0" w:color="auto"/>
                      </w:divBdr>
                    </w:div>
                  </w:divsChild>
                </w:div>
                <w:div w:id="550842488">
                  <w:marLeft w:val="0"/>
                  <w:marRight w:val="0"/>
                  <w:marTop w:val="0"/>
                  <w:marBottom w:val="0"/>
                  <w:divBdr>
                    <w:top w:val="none" w:sz="0" w:space="0" w:color="auto"/>
                    <w:left w:val="none" w:sz="0" w:space="0" w:color="auto"/>
                    <w:bottom w:val="none" w:sz="0" w:space="0" w:color="auto"/>
                    <w:right w:val="none" w:sz="0" w:space="0" w:color="auto"/>
                  </w:divBdr>
                  <w:divsChild>
                    <w:div w:id="725833687">
                      <w:marLeft w:val="0"/>
                      <w:marRight w:val="0"/>
                      <w:marTop w:val="120"/>
                      <w:marBottom w:val="0"/>
                      <w:divBdr>
                        <w:top w:val="none" w:sz="0" w:space="0" w:color="auto"/>
                        <w:left w:val="none" w:sz="0" w:space="0" w:color="auto"/>
                        <w:bottom w:val="none" w:sz="0" w:space="0" w:color="auto"/>
                        <w:right w:val="none" w:sz="0" w:space="0" w:color="auto"/>
                      </w:divBdr>
                    </w:div>
                    <w:div w:id="64844562">
                      <w:marLeft w:val="0"/>
                      <w:marRight w:val="0"/>
                      <w:marTop w:val="0"/>
                      <w:marBottom w:val="0"/>
                      <w:divBdr>
                        <w:top w:val="none" w:sz="0" w:space="0" w:color="auto"/>
                        <w:left w:val="none" w:sz="0" w:space="0" w:color="auto"/>
                        <w:bottom w:val="none" w:sz="0" w:space="0" w:color="auto"/>
                        <w:right w:val="none" w:sz="0" w:space="0" w:color="auto"/>
                      </w:divBdr>
                    </w:div>
                  </w:divsChild>
                </w:div>
                <w:div w:id="1367098373">
                  <w:marLeft w:val="0"/>
                  <w:marRight w:val="0"/>
                  <w:marTop w:val="0"/>
                  <w:marBottom w:val="0"/>
                  <w:divBdr>
                    <w:top w:val="none" w:sz="0" w:space="0" w:color="auto"/>
                    <w:left w:val="none" w:sz="0" w:space="0" w:color="auto"/>
                    <w:bottom w:val="none" w:sz="0" w:space="0" w:color="auto"/>
                    <w:right w:val="none" w:sz="0" w:space="0" w:color="auto"/>
                  </w:divBdr>
                  <w:divsChild>
                    <w:div w:id="283198254">
                      <w:marLeft w:val="0"/>
                      <w:marRight w:val="0"/>
                      <w:marTop w:val="120"/>
                      <w:marBottom w:val="0"/>
                      <w:divBdr>
                        <w:top w:val="none" w:sz="0" w:space="0" w:color="auto"/>
                        <w:left w:val="none" w:sz="0" w:space="0" w:color="auto"/>
                        <w:bottom w:val="none" w:sz="0" w:space="0" w:color="auto"/>
                        <w:right w:val="none" w:sz="0" w:space="0" w:color="auto"/>
                      </w:divBdr>
                    </w:div>
                    <w:div w:id="1566799829">
                      <w:marLeft w:val="0"/>
                      <w:marRight w:val="0"/>
                      <w:marTop w:val="0"/>
                      <w:marBottom w:val="0"/>
                      <w:divBdr>
                        <w:top w:val="none" w:sz="0" w:space="0" w:color="auto"/>
                        <w:left w:val="none" w:sz="0" w:space="0" w:color="auto"/>
                        <w:bottom w:val="none" w:sz="0" w:space="0" w:color="auto"/>
                        <w:right w:val="none" w:sz="0" w:space="0" w:color="auto"/>
                      </w:divBdr>
                    </w:div>
                  </w:divsChild>
                </w:div>
                <w:div w:id="1819803693">
                  <w:marLeft w:val="0"/>
                  <w:marRight w:val="0"/>
                  <w:marTop w:val="0"/>
                  <w:marBottom w:val="0"/>
                  <w:divBdr>
                    <w:top w:val="none" w:sz="0" w:space="0" w:color="auto"/>
                    <w:left w:val="none" w:sz="0" w:space="0" w:color="auto"/>
                    <w:bottom w:val="none" w:sz="0" w:space="0" w:color="auto"/>
                    <w:right w:val="none" w:sz="0" w:space="0" w:color="auto"/>
                  </w:divBdr>
                  <w:divsChild>
                    <w:div w:id="21983612">
                      <w:marLeft w:val="0"/>
                      <w:marRight w:val="0"/>
                      <w:marTop w:val="120"/>
                      <w:marBottom w:val="0"/>
                      <w:divBdr>
                        <w:top w:val="none" w:sz="0" w:space="0" w:color="auto"/>
                        <w:left w:val="none" w:sz="0" w:space="0" w:color="auto"/>
                        <w:bottom w:val="none" w:sz="0" w:space="0" w:color="auto"/>
                        <w:right w:val="none" w:sz="0" w:space="0" w:color="auto"/>
                      </w:divBdr>
                    </w:div>
                    <w:div w:id="10925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3792">
      <w:bodyDiv w:val="1"/>
      <w:marLeft w:val="0"/>
      <w:marRight w:val="0"/>
      <w:marTop w:val="0"/>
      <w:marBottom w:val="0"/>
      <w:divBdr>
        <w:top w:val="none" w:sz="0" w:space="0" w:color="auto"/>
        <w:left w:val="none" w:sz="0" w:space="0" w:color="auto"/>
        <w:bottom w:val="none" w:sz="0" w:space="0" w:color="auto"/>
        <w:right w:val="none" w:sz="0" w:space="0" w:color="auto"/>
      </w:divBdr>
    </w:div>
    <w:div w:id="94716638">
      <w:bodyDiv w:val="1"/>
      <w:marLeft w:val="0"/>
      <w:marRight w:val="0"/>
      <w:marTop w:val="0"/>
      <w:marBottom w:val="0"/>
      <w:divBdr>
        <w:top w:val="none" w:sz="0" w:space="0" w:color="auto"/>
        <w:left w:val="none" w:sz="0" w:space="0" w:color="auto"/>
        <w:bottom w:val="none" w:sz="0" w:space="0" w:color="auto"/>
        <w:right w:val="none" w:sz="0" w:space="0" w:color="auto"/>
      </w:divBdr>
      <w:divsChild>
        <w:div w:id="1737826125">
          <w:marLeft w:val="960"/>
          <w:marRight w:val="0"/>
          <w:marTop w:val="0"/>
          <w:marBottom w:val="0"/>
          <w:divBdr>
            <w:top w:val="none" w:sz="0" w:space="0" w:color="auto"/>
            <w:left w:val="none" w:sz="0" w:space="0" w:color="auto"/>
            <w:bottom w:val="none" w:sz="0" w:space="0" w:color="auto"/>
            <w:right w:val="none" w:sz="0" w:space="0" w:color="auto"/>
          </w:divBdr>
        </w:div>
        <w:div w:id="1473407972">
          <w:marLeft w:val="960"/>
          <w:marRight w:val="0"/>
          <w:marTop w:val="0"/>
          <w:marBottom w:val="0"/>
          <w:divBdr>
            <w:top w:val="none" w:sz="0" w:space="0" w:color="auto"/>
            <w:left w:val="none" w:sz="0" w:space="0" w:color="auto"/>
            <w:bottom w:val="none" w:sz="0" w:space="0" w:color="auto"/>
            <w:right w:val="none" w:sz="0" w:space="0" w:color="auto"/>
          </w:divBdr>
        </w:div>
        <w:div w:id="1035227175">
          <w:marLeft w:val="960"/>
          <w:marRight w:val="0"/>
          <w:marTop w:val="0"/>
          <w:marBottom w:val="0"/>
          <w:divBdr>
            <w:top w:val="none" w:sz="0" w:space="0" w:color="auto"/>
            <w:left w:val="none" w:sz="0" w:space="0" w:color="auto"/>
            <w:bottom w:val="none" w:sz="0" w:space="0" w:color="auto"/>
            <w:right w:val="none" w:sz="0" w:space="0" w:color="auto"/>
          </w:divBdr>
        </w:div>
        <w:div w:id="180363217">
          <w:marLeft w:val="960"/>
          <w:marRight w:val="0"/>
          <w:marTop w:val="0"/>
          <w:marBottom w:val="0"/>
          <w:divBdr>
            <w:top w:val="none" w:sz="0" w:space="0" w:color="auto"/>
            <w:left w:val="none" w:sz="0" w:space="0" w:color="auto"/>
            <w:bottom w:val="none" w:sz="0" w:space="0" w:color="auto"/>
            <w:right w:val="none" w:sz="0" w:space="0" w:color="auto"/>
          </w:divBdr>
        </w:div>
        <w:div w:id="942229982">
          <w:marLeft w:val="960"/>
          <w:marRight w:val="0"/>
          <w:marTop w:val="0"/>
          <w:marBottom w:val="0"/>
          <w:divBdr>
            <w:top w:val="none" w:sz="0" w:space="0" w:color="auto"/>
            <w:left w:val="none" w:sz="0" w:space="0" w:color="auto"/>
            <w:bottom w:val="none" w:sz="0" w:space="0" w:color="auto"/>
            <w:right w:val="none" w:sz="0" w:space="0" w:color="auto"/>
          </w:divBdr>
        </w:div>
        <w:div w:id="1548878219">
          <w:marLeft w:val="960"/>
          <w:marRight w:val="0"/>
          <w:marTop w:val="0"/>
          <w:marBottom w:val="0"/>
          <w:divBdr>
            <w:top w:val="none" w:sz="0" w:space="0" w:color="auto"/>
            <w:left w:val="none" w:sz="0" w:space="0" w:color="auto"/>
            <w:bottom w:val="none" w:sz="0" w:space="0" w:color="auto"/>
            <w:right w:val="none" w:sz="0" w:space="0" w:color="auto"/>
          </w:divBdr>
        </w:div>
        <w:div w:id="1159737528">
          <w:marLeft w:val="960"/>
          <w:marRight w:val="0"/>
          <w:marTop w:val="0"/>
          <w:marBottom w:val="0"/>
          <w:divBdr>
            <w:top w:val="none" w:sz="0" w:space="0" w:color="auto"/>
            <w:left w:val="none" w:sz="0" w:space="0" w:color="auto"/>
            <w:bottom w:val="none" w:sz="0" w:space="0" w:color="auto"/>
            <w:right w:val="none" w:sz="0" w:space="0" w:color="auto"/>
          </w:divBdr>
        </w:div>
        <w:div w:id="702705108">
          <w:marLeft w:val="960"/>
          <w:marRight w:val="0"/>
          <w:marTop w:val="0"/>
          <w:marBottom w:val="0"/>
          <w:divBdr>
            <w:top w:val="none" w:sz="0" w:space="0" w:color="auto"/>
            <w:left w:val="none" w:sz="0" w:space="0" w:color="auto"/>
            <w:bottom w:val="none" w:sz="0" w:space="0" w:color="auto"/>
            <w:right w:val="none" w:sz="0" w:space="0" w:color="auto"/>
          </w:divBdr>
        </w:div>
      </w:divsChild>
    </w:div>
    <w:div w:id="116995274">
      <w:bodyDiv w:val="1"/>
      <w:marLeft w:val="0"/>
      <w:marRight w:val="0"/>
      <w:marTop w:val="0"/>
      <w:marBottom w:val="0"/>
      <w:divBdr>
        <w:top w:val="none" w:sz="0" w:space="0" w:color="auto"/>
        <w:left w:val="none" w:sz="0" w:space="0" w:color="auto"/>
        <w:bottom w:val="none" w:sz="0" w:space="0" w:color="auto"/>
        <w:right w:val="none" w:sz="0" w:space="0" w:color="auto"/>
      </w:divBdr>
      <w:divsChild>
        <w:div w:id="1654989189">
          <w:marLeft w:val="0"/>
          <w:marRight w:val="0"/>
          <w:marTop w:val="0"/>
          <w:marBottom w:val="0"/>
          <w:divBdr>
            <w:top w:val="none" w:sz="0" w:space="0" w:color="auto"/>
            <w:left w:val="none" w:sz="0" w:space="0" w:color="auto"/>
            <w:bottom w:val="none" w:sz="0" w:space="0" w:color="auto"/>
            <w:right w:val="none" w:sz="0" w:space="0" w:color="auto"/>
          </w:divBdr>
        </w:div>
      </w:divsChild>
    </w:div>
    <w:div w:id="117604343">
      <w:bodyDiv w:val="1"/>
      <w:marLeft w:val="0"/>
      <w:marRight w:val="0"/>
      <w:marTop w:val="0"/>
      <w:marBottom w:val="0"/>
      <w:divBdr>
        <w:top w:val="none" w:sz="0" w:space="0" w:color="auto"/>
        <w:left w:val="none" w:sz="0" w:space="0" w:color="auto"/>
        <w:bottom w:val="none" w:sz="0" w:space="0" w:color="auto"/>
        <w:right w:val="none" w:sz="0" w:space="0" w:color="auto"/>
      </w:divBdr>
      <w:divsChild>
        <w:div w:id="2018654132">
          <w:marLeft w:val="0"/>
          <w:marRight w:val="0"/>
          <w:marTop w:val="0"/>
          <w:marBottom w:val="0"/>
          <w:divBdr>
            <w:top w:val="none" w:sz="0" w:space="0" w:color="auto"/>
            <w:left w:val="none" w:sz="0" w:space="0" w:color="auto"/>
            <w:bottom w:val="none" w:sz="0" w:space="0" w:color="auto"/>
            <w:right w:val="none" w:sz="0" w:space="0" w:color="auto"/>
          </w:divBdr>
        </w:div>
      </w:divsChild>
    </w:div>
    <w:div w:id="133372011">
      <w:bodyDiv w:val="1"/>
      <w:marLeft w:val="0"/>
      <w:marRight w:val="0"/>
      <w:marTop w:val="0"/>
      <w:marBottom w:val="0"/>
      <w:divBdr>
        <w:top w:val="none" w:sz="0" w:space="0" w:color="auto"/>
        <w:left w:val="none" w:sz="0" w:space="0" w:color="auto"/>
        <w:bottom w:val="none" w:sz="0" w:space="0" w:color="auto"/>
        <w:right w:val="none" w:sz="0" w:space="0" w:color="auto"/>
      </w:divBdr>
      <w:divsChild>
        <w:div w:id="1246575616">
          <w:marLeft w:val="1200"/>
          <w:marRight w:val="0"/>
          <w:marTop w:val="0"/>
          <w:marBottom w:val="0"/>
          <w:divBdr>
            <w:top w:val="none" w:sz="0" w:space="0" w:color="auto"/>
            <w:left w:val="none" w:sz="0" w:space="0" w:color="auto"/>
            <w:bottom w:val="none" w:sz="0" w:space="0" w:color="auto"/>
            <w:right w:val="none" w:sz="0" w:space="0" w:color="auto"/>
          </w:divBdr>
        </w:div>
        <w:div w:id="1977223761">
          <w:marLeft w:val="1200"/>
          <w:marRight w:val="0"/>
          <w:marTop w:val="0"/>
          <w:marBottom w:val="0"/>
          <w:divBdr>
            <w:top w:val="none" w:sz="0" w:space="0" w:color="auto"/>
            <w:left w:val="none" w:sz="0" w:space="0" w:color="auto"/>
            <w:bottom w:val="none" w:sz="0" w:space="0" w:color="auto"/>
            <w:right w:val="none" w:sz="0" w:space="0" w:color="auto"/>
          </w:divBdr>
        </w:div>
        <w:div w:id="1087075530">
          <w:marLeft w:val="1200"/>
          <w:marRight w:val="0"/>
          <w:marTop w:val="0"/>
          <w:marBottom w:val="0"/>
          <w:divBdr>
            <w:top w:val="none" w:sz="0" w:space="0" w:color="auto"/>
            <w:left w:val="none" w:sz="0" w:space="0" w:color="auto"/>
            <w:bottom w:val="none" w:sz="0" w:space="0" w:color="auto"/>
            <w:right w:val="none" w:sz="0" w:space="0" w:color="auto"/>
          </w:divBdr>
        </w:div>
      </w:divsChild>
    </w:div>
    <w:div w:id="139231087">
      <w:bodyDiv w:val="1"/>
      <w:marLeft w:val="0"/>
      <w:marRight w:val="0"/>
      <w:marTop w:val="0"/>
      <w:marBottom w:val="0"/>
      <w:divBdr>
        <w:top w:val="none" w:sz="0" w:space="0" w:color="auto"/>
        <w:left w:val="none" w:sz="0" w:space="0" w:color="auto"/>
        <w:bottom w:val="none" w:sz="0" w:space="0" w:color="auto"/>
        <w:right w:val="none" w:sz="0" w:space="0" w:color="auto"/>
      </w:divBdr>
    </w:div>
    <w:div w:id="142044955">
      <w:bodyDiv w:val="1"/>
      <w:marLeft w:val="0"/>
      <w:marRight w:val="0"/>
      <w:marTop w:val="0"/>
      <w:marBottom w:val="0"/>
      <w:divBdr>
        <w:top w:val="none" w:sz="0" w:space="0" w:color="auto"/>
        <w:left w:val="none" w:sz="0" w:space="0" w:color="auto"/>
        <w:bottom w:val="none" w:sz="0" w:space="0" w:color="auto"/>
        <w:right w:val="none" w:sz="0" w:space="0" w:color="auto"/>
      </w:divBdr>
    </w:div>
    <w:div w:id="143162306">
      <w:bodyDiv w:val="1"/>
      <w:marLeft w:val="0"/>
      <w:marRight w:val="0"/>
      <w:marTop w:val="0"/>
      <w:marBottom w:val="0"/>
      <w:divBdr>
        <w:top w:val="none" w:sz="0" w:space="0" w:color="auto"/>
        <w:left w:val="none" w:sz="0" w:space="0" w:color="auto"/>
        <w:bottom w:val="none" w:sz="0" w:space="0" w:color="auto"/>
        <w:right w:val="none" w:sz="0" w:space="0" w:color="auto"/>
      </w:divBdr>
      <w:divsChild>
        <w:div w:id="1232498732">
          <w:marLeft w:val="1200"/>
          <w:marRight w:val="0"/>
          <w:marTop w:val="0"/>
          <w:marBottom w:val="0"/>
          <w:divBdr>
            <w:top w:val="none" w:sz="0" w:space="0" w:color="auto"/>
            <w:left w:val="none" w:sz="0" w:space="0" w:color="auto"/>
            <w:bottom w:val="none" w:sz="0" w:space="0" w:color="auto"/>
            <w:right w:val="none" w:sz="0" w:space="0" w:color="auto"/>
          </w:divBdr>
        </w:div>
        <w:div w:id="500199996">
          <w:marLeft w:val="0"/>
          <w:marRight w:val="0"/>
          <w:marTop w:val="0"/>
          <w:marBottom w:val="0"/>
          <w:divBdr>
            <w:top w:val="none" w:sz="0" w:space="0" w:color="auto"/>
            <w:left w:val="none" w:sz="0" w:space="0" w:color="auto"/>
            <w:bottom w:val="none" w:sz="0" w:space="0" w:color="auto"/>
            <w:right w:val="none" w:sz="0" w:space="0" w:color="auto"/>
          </w:divBdr>
          <w:divsChild>
            <w:div w:id="61610486">
              <w:marLeft w:val="0"/>
              <w:marRight w:val="0"/>
              <w:marTop w:val="120"/>
              <w:marBottom w:val="0"/>
              <w:divBdr>
                <w:top w:val="none" w:sz="0" w:space="0" w:color="auto"/>
                <w:left w:val="none" w:sz="0" w:space="0" w:color="auto"/>
                <w:bottom w:val="none" w:sz="0" w:space="0" w:color="auto"/>
                <w:right w:val="none" w:sz="0" w:space="0" w:color="auto"/>
              </w:divBdr>
            </w:div>
            <w:div w:id="1928420653">
              <w:marLeft w:val="0"/>
              <w:marRight w:val="0"/>
              <w:marTop w:val="0"/>
              <w:marBottom w:val="0"/>
              <w:divBdr>
                <w:top w:val="none" w:sz="0" w:space="0" w:color="auto"/>
                <w:left w:val="none" w:sz="0" w:space="0" w:color="auto"/>
                <w:bottom w:val="none" w:sz="0" w:space="0" w:color="auto"/>
                <w:right w:val="none" w:sz="0" w:space="0" w:color="auto"/>
              </w:divBdr>
              <w:divsChild>
                <w:div w:id="11732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59210724">
          <w:marLeft w:val="0"/>
          <w:marRight w:val="0"/>
          <w:marTop w:val="0"/>
          <w:marBottom w:val="0"/>
          <w:divBdr>
            <w:top w:val="none" w:sz="0" w:space="0" w:color="auto"/>
            <w:left w:val="none" w:sz="0" w:space="0" w:color="auto"/>
            <w:bottom w:val="none" w:sz="0" w:space="0" w:color="auto"/>
            <w:right w:val="none" w:sz="0" w:space="0" w:color="auto"/>
          </w:divBdr>
          <w:divsChild>
            <w:div w:id="288249555">
              <w:marLeft w:val="0"/>
              <w:marRight w:val="0"/>
              <w:marTop w:val="120"/>
              <w:marBottom w:val="0"/>
              <w:divBdr>
                <w:top w:val="none" w:sz="0" w:space="0" w:color="auto"/>
                <w:left w:val="none" w:sz="0" w:space="0" w:color="auto"/>
                <w:bottom w:val="none" w:sz="0" w:space="0" w:color="auto"/>
                <w:right w:val="none" w:sz="0" w:space="0" w:color="auto"/>
              </w:divBdr>
            </w:div>
            <w:div w:id="1358583621">
              <w:marLeft w:val="0"/>
              <w:marRight w:val="0"/>
              <w:marTop w:val="0"/>
              <w:marBottom w:val="0"/>
              <w:divBdr>
                <w:top w:val="none" w:sz="0" w:space="0" w:color="auto"/>
                <w:left w:val="none" w:sz="0" w:space="0" w:color="auto"/>
                <w:bottom w:val="none" w:sz="0" w:space="0" w:color="auto"/>
                <w:right w:val="none" w:sz="0" w:space="0" w:color="auto"/>
              </w:divBdr>
              <w:divsChild>
                <w:div w:id="1875581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5729573">
          <w:marLeft w:val="0"/>
          <w:marRight w:val="0"/>
          <w:marTop w:val="0"/>
          <w:marBottom w:val="0"/>
          <w:divBdr>
            <w:top w:val="none" w:sz="0" w:space="0" w:color="auto"/>
            <w:left w:val="none" w:sz="0" w:space="0" w:color="auto"/>
            <w:bottom w:val="none" w:sz="0" w:space="0" w:color="auto"/>
            <w:right w:val="none" w:sz="0" w:space="0" w:color="auto"/>
          </w:divBdr>
          <w:divsChild>
            <w:div w:id="629213637">
              <w:marLeft w:val="0"/>
              <w:marRight w:val="0"/>
              <w:marTop w:val="120"/>
              <w:marBottom w:val="0"/>
              <w:divBdr>
                <w:top w:val="none" w:sz="0" w:space="0" w:color="auto"/>
                <w:left w:val="none" w:sz="0" w:space="0" w:color="auto"/>
                <w:bottom w:val="none" w:sz="0" w:space="0" w:color="auto"/>
                <w:right w:val="none" w:sz="0" w:space="0" w:color="auto"/>
              </w:divBdr>
            </w:div>
            <w:div w:id="246035360">
              <w:marLeft w:val="0"/>
              <w:marRight w:val="0"/>
              <w:marTop w:val="0"/>
              <w:marBottom w:val="0"/>
              <w:divBdr>
                <w:top w:val="none" w:sz="0" w:space="0" w:color="auto"/>
                <w:left w:val="none" w:sz="0" w:space="0" w:color="auto"/>
                <w:bottom w:val="none" w:sz="0" w:space="0" w:color="auto"/>
                <w:right w:val="none" w:sz="0" w:space="0" w:color="auto"/>
              </w:divBdr>
              <w:divsChild>
                <w:div w:id="1446844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4861680">
      <w:bodyDiv w:val="1"/>
      <w:marLeft w:val="0"/>
      <w:marRight w:val="0"/>
      <w:marTop w:val="0"/>
      <w:marBottom w:val="0"/>
      <w:divBdr>
        <w:top w:val="none" w:sz="0" w:space="0" w:color="auto"/>
        <w:left w:val="none" w:sz="0" w:space="0" w:color="auto"/>
        <w:bottom w:val="none" w:sz="0" w:space="0" w:color="auto"/>
        <w:right w:val="none" w:sz="0" w:space="0" w:color="auto"/>
      </w:divBdr>
      <w:divsChild>
        <w:div w:id="287703711">
          <w:marLeft w:val="1200"/>
          <w:marRight w:val="0"/>
          <w:marTop w:val="0"/>
          <w:marBottom w:val="0"/>
          <w:divBdr>
            <w:top w:val="none" w:sz="0" w:space="0" w:color="auto"/>
            <w:left w:val="none" w:sz="0" w:space="0" w:color="auto"/>
            <w:bottom w:val="none" w:sz="0" w:space="0" w:color="auto"/>
            <w:right w:val="none" w:sz="0" w:space="0" w:color="auto"/>
          </w:divBdr>
        </w:div>
        <w:div w:id="545214656">
          <w:marLeft w:val="1200"/>
          <w:marRight w:val="0"/>
          <w:marTop w:val="0"/>
          <w:marBottom w:val="0"/>
          <w:divBdr>
            <w:top w:val="none" w:sz="0" w:space="0" w:color="auto"/>
            <w:left w:val="none" w:sz="0" w:space="0" w:color="auto"/>
            <w:bottom w:val="none" w:sz="0" w:space="0" w:color="auto"/>
            <w:right w:val="none" w:sz="0" w:space="0" w:color="auto"/>
          </w:divBdr>
        </w:div>
        <w:div w:id="1745494926">
          <w:marLeft w:val="1200"/>
          <w:marRight w:val="0"/>
          <w:marTop w:val="0"/>
          <w:marBottom w:val="0"/>
          <w:divBdr>
            <w:top w:val="none" w:sz="0" w:space="0" w:color="auto"/>
            <w:left w:val="none" w:sz="0" w:space="0" w:color="auto"/>
            <w:bottom w:val="none" w:sz="0" w:space="0" w:color="auto"/>
            <w:right w:val="none" w:sz="0" w:space="0" w:color="auto"/>
          </w:divBdr>
        </w:div>
        <w:div w:id="173811191">
          <w:marLeft w:val="1200"/>
          <w:marRight w:val="0"/>
          <w:marTop w:val="0"/>
          <w:marBottom w:val="0"/>
          <w:divBdr>
            <w:top w:val="none" w:sz="0" w:space="0" w:color="auto"/>
            <w:left w:val="none" w:sz="0" w:space="0" w:color="auto"/>
            <w:bottom w:val="none" w:sz="0" w:space="0" w:color="auto"/>
            <w:right w:val="none" w:sz="0" w:space="0" w:color="auto"/>
          </w:divBdr>
        </w:div>
      </w:divsChild>
    </w:div>
    <w:div w:id="159277121">
      <w:bodyDiv w:val="1"/>
      <w:marLeft w:val="0"/>
      <w:marRight w:val="0"/>
      <w:marTop w:val="0"/>
      <w:marBottom w:val="0"/>
      <w:divBdr>
        <w:top w:val="none" w:sz="0" w:space="0" w:color="auto"/>
        <w:left w:val="none" w:sz="0" w:space="0" w:color="auto"/>
        <w:bottom w:val="none" w:sz="0" w:space="0" w:color="auto"/>
        <w:right w:val="none" w:sz="0" w:space="0" w:color="auto"/>
      </w:divBdr>
      <w:divsChild>
        <w:div w:id="2082628936">
          <w:marLeft w:val="1200"/>
          <w:marRight w:val="0"/>
          <w:marTop w:val="0"/>
          <w:marBottom w:val="0"/>
          <w:divBdr>
            <w:top w:val="none" w:sz="0" w:space="0" w:color="auto"/>
            <w:left w:val="none" w:sz="0" w:space="0" w:color="auto"/>
            <w:bottom w:val="none" w:sz="0" w:space="0" w:color="auto"/>
            <w:right w:val="none" w:sz="0" w:space="0" w:color="auto"/>
          </w:divBdr>
        </w:div>
        <w:div w:id="432363851">
          <w:marLeft w:val="0"/>
          <w:marRight w:val="0"/>
          <w:marTop w:val="0"/>
          <w:marBottom w:val="0"/>
          <w:divBdr>
            <w:top w:val="none" w:sz="0" w:space="0" w:color="auto"/>
            <w:left w:val="none" w:sz="0" w:space="0" w:color="auto"/>
            <w:bottom w:val="none" w:sz="0" w:space="0" w:color="auto"/>
            <w:right w:val="none" w:sz="0" w:space="0" w:color="auto"/>
          </w:divBdr>
          <w:divsChild>
            <w:div w:id="354691126">
              <w:marLeft w:val="0"/>
              <w:marRight w:val="0"/>
              <w:marTop w:val="120"/>
              <w:marBottom w:val="0"/>
              <w:divBdr>
                <w:top w:val="none" w:sz="0" w:space="0" w:color="auto"/>
                <w:left w:val="none" w:sz="0" w:space="0" w:color="auto"/>
                <w:bottom w:val="none" w:sz="0" w:space="0" w:color="auto"/>
                <w:right w:val="none" w:sz="0" w:space="0" w:color="auto"/>
              </w:divBdr>
            </w:div>
            <w:div w:id="1509564746">
              <w:marLeft w:val="0"/>
              <w:marRight w:val="0"/>
              <w:marTop w:val="0"/>
              <w:marBottom w:val="0"/>
              <w:divBdr>
                <w:top w:val="none" w:sz="0" w:space="0" w:color="auto"/>
                <w:left w:val="none" w:sz="0" w:space="0" w:color="auto"/>
                <w:bottom w:val="none" w:sz="0" w:space="0" w:color="auto"/>
                <w:right w:val="none" w:sz="0" w:space="0" w:color="auto"/>
              </w:divBdr>
              <w:divsChild>
                <w:div w:id="2022976111">
                  <w:marLeft w:val="0"/>
                  <w:marRight w:val="0"/>
                  <w:marTop w:val="0"/>
                  <w:marBottom w:val="0"/>
                  <w:divBdr>
                    <w:top w:val="none" w:sz="0" w:space="0" w:color="auto"/>
                    <w:left w:val="none" w:sz="0" w:space="0" w:color="auto"/>
                    <w:bottom w:val="none" w:sz="0" w:space="0" w:color="auto"/>
                    <w:right w:val="none" w:sz="0" w:space="0" w:color="auto"/>
                  </w:divBdr>
                  <w:divsChild>
                    <w:div w:id="656690470">
                      <w:marLeft w:val="0"/>
                      <w:marRight w:val="0"/>
                      <w:marTop w:val="120"/>
                      <w:marBottom w:val="0"/>
                      <w:divBdr>
                        <w:top w:val="none" w:sz="0" w:space="0" w:color="auto"/>
                        <w:left w:val="none" w:sz="0" w:space="0" w:color="auto"/>
                        <w:bottom w:val="none" w:sz="0" w:space="0" w:color="auto"/>
                        <w:right w:val="none" w:sz="0" w:space="0" w:color="auto"/>
                      </w:divBdr>
                    </w:div>
                    <w:div w:id="1225293602">
                      <w:marLeft w:val="0"/>
                      <w:marRight w:val="0"/>
                      <w:marTop w:val="0"/>
                      <w:marBottom w:val="0"/>
                      <w:divBdr>
                        <w:top w:val="none" w:sz="0" w:space="0" w:color="auto"/>
                        <w:left w:val="none" w:sz="0" w:space="0" w:color="auto"/>
                        <w:bottom w:val="none" w:sz="0" w:space="0" w:color="auto"/>
                        <w:right w:val="none" w:sz="0" w:space="0" w:color="auto"/>
                      </w:divBdr>
                    </w:div>
                  </w:divsChild>
                </w:div>
                <w:div w:id="813716009">
                  <w:marLeft w:val="0"/>
                  <w:marRight w:val="0"/>
                  <w:marTop w:val="0"/>
                  <w:marBottom w:val="0"/>
                  <w:divBdr>
                    <w:top w:val="none" w:sz="0" w:space="0" w:color="auto"/>
                    <w:left w:val="none" w:sz="0" w:space="0" w:color="auto"/>
                    <w:bottom w:val="none" w:sz="0" w:space="0" w:color="auto"/>
                    <w:right w:val="none" w:sz="0" w:space="0" w:color="auto"/>
                  </w:divBdr>
                  <w:divsChild>
                    <w:div w:id="2019847062">
                      <w:marLeft w:val="0"/>
                      <w:marRight w:val="0"/>
                      <w:marTop w:val="120"/>
                      <w:marBottom w:val="0"/>
                      <w:divBdr>
                        <w:top w:val="none" w:sz="0" w:space="0" w:color="auto"/>
                        <w:left w:val="none" w:sz="0" w:space="0" w:color="auto"/>
                        <w:bottom w:val="none" w:sz="0" w:space="0" w:color="auto"/>
                        <w:right w:val="none" w:sz="0" w:space="0" w:color="auto"/>
                      </w:divBdr>
                    </w:div>
                    <w:div w:id="2097163812">
                      <w:marLeft w:val="0"/>
                      <w:marRight w:val="0"/>
                      <w:marTop w:val="0"/>
                      <w:marBottom w:val="0"/>
                      <w:divBdr>
                        <w:top w:val="none" w:sz="0" w:space="0" w:color="auto"/>
                        <w:left w:val="none" w:sz="0" w:space="0" w:color="auto"/>
                        <w:bottom w:val="none" w:sz="0" w:space="0" w:color="auto"/>
                        <w:right w:val="none" w:sz="0" w:space="0" w:color="auto"/>
                      </w:divBdr>
                      <w:divsChild>
                        <w:div w:id="476651990">
                          <w:marLeft w:val="0"/>
                          <w:marRight w:val="0"/>
                          <w:marTop w:val="0"/>
                          <w:marBottom w:val="0"/>
                          <w:divBdr>
                            <w:top w:val="none" w:sz="0" w:space="0" w:color="auto"/>
                            <w:left w:val="none" w:sz="0" w:space="0" w:color="auto"/>
                            <w:bottom w:val="none" w:sz="0" w:space="0" w:color="auto"/>
                            <w:right w:val="none" w:sz="0" w:space="0" w:color="auto"/>
                          </w:divBdr>
                          <w:divsChild>
                            <w:div w:id="2105609089">
                              <w:marLeft w:val="0"/>
                              <w:marRight w:val="0"/>
                              <w:marTop w:val="120"/>
                              <w:marBottom w:val="0"/>
                              <w:divBdr>
                                <w:top w:val="none" w:sz="0" w:space="0" w:color="auto"/>
                                <w:left w:val="none" w:sz="0" w:space="0" w:color="auto"/>
                                <w:bottom w:val="none" w:sz="0" w:space="0" w:color="auto"/>
                                <w:right w:val="none" w:sz="0" w:space="0" w:color="auto"/>
                              </w:divBdr>
                            </w:div>
                            <w:div w:id="1971276249">
                              <w:marLeft w:val="0"/>
                              <w:marRight w:val="0"/>
                              <w:marTop w:val="0"/>
                              <w:marBottom w:val="0"/>
                              <w:divBdr>
                                <w:top w:val="none" w:sz="0" w:space="0" w:color="auto"/>
                                <w:left w:val="none" w:sz="0" w:space="0" w:color="auto"/>
                                <w:bottom w:val="none" w:sz="0" w:space="0" w:color="auto"/>
                                <w:right w:val="none" w:sz="0" w:space="0" w:color="auto"/>
                              </w:divBdr>
                              <w:divsChild>
                                <w:div w:id="17989078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4533842">
                          <w:marLeft w:val="0"/>
                          <w:marRight w:val="0"/>
                          <w:marTop w:val="0"/>
                          <w:marBottom w:val="0"/>
                          <w:divBdr>
                            <w:top w:val="none" w:sz="0" w:space="0" w:color="auto"/>
                            <w:left w:val="none" w:sz="0" w:space="0" w:color="auto"/>
                            <w:bottom w:val="none" w:sz="0" w:space="0" w:color="auto"/>
                            <w:right w:val="none" w:sz="0" w:space="0" w:color="auto"/>
                          </w:divBdr>
                          <w:divsChild>
                            <w:div w:id="648481150">
                              <w:marLeft w:val="0"/>
                              <w:marRight w:val="0"/>
                              <w:marTop w:val="120"/>
                              <w:marBottom w:val="0"/>
                              <w:divBdr>
                                <w:top w:val="none" w:sz="0" w:space="0" w:color="auto"/>
                                <w:left w:val="none" w:sz="0" w:space="0" w:color="auto"/>
                                <w:bottom w:val="none" w:sz="0" w:space="0" w:color="auto"/>
                                <w:right w:val="none" w:sz="0" w:space="0" w:color="auto"/>
                              </w:divBdr>
                            </w:div>
                            <w:div w:id="204952233">
                              <w:marLeft w:val="0"/>
                              <w:marRight w:val="0"/>
                              <w:marTop w:val="0"/>
                              <w:marBottom w:val="0"/>
                              <w:divBdr>
                                <w:top w:val="none" w:sz="0" w:space="0" w:color="auto"/>
                                <w:left w:val="none" w:sz="0" w:space="0" w:color="auto"/>
                                <w:bottom w:val="none" w:sz="0" w:space="0" w:color="auto"/>
                                <w:right w:val="none" w:sz="0" w:space="0" w:color="auto"/>
                              </w:divBdr>
                              <w:divsChild>
                                <w:div w:id="1042247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074763">
                          <w:marLeft w:val="0"/>
                          <w:marRight w:val="0"/>
                          <w:marTop w:val="0"/>
                          <w:marBottom w:val="0"/>
                          <w:divBdr>
                            <w:top w:val="none" w:sz="0" w:space="0" w:color="auto"/>
                            <w:left w:val="none" w:sz="0" w:space="0" w:color="auto"/>
                            <w:bottom w:val="none" w:sz="0" w:space="0" w:color="auto"/>
                            <w:right w:val="none" w:sz="0" w:space="0" w:color="auto"/>
                          </w:divBdr>
                          <w:divsChild>
                            <w:div w:id="4523788">
                              <w:marLeft w:val="0"/>
                              <w:marRight w:val="0"/>
                              <w:marTop w:val="120"/>
                              <w:marBottom w:val="0"/>
                              <w:divBdr>
                                <w:top w:val="none" w:sz="0" w:space="0" w:color="auto"/>
                                <w:left w:val="none" w:sz="0" w:space="0" w:color="auto"/>
                                <w:bottom w:val="none" w:sz="0" w:space="0" w:color="auto"/>
                                <w:right w:val="none" w:sz="0" w:space="0" w:color="auto"/>
                              </w:divBdr>
                            </w:div>
                            <w:div w:id="1987005959">
                              <w:marLeft w:val="0"/>
                              <w:marRight w:val="0"/>
                              <w:marTop w:val="0"/>
                              <w:marBottom w:val="0"/>
                              <w:divBdr>
                                <w:top w:val="none" w:sz="0" w:space="0" w:color="auto"/>
                                <w:left w:val="none" w:sz="0" w:space="0" w:color="auto"/>
                                <w:bottom w:val="none" w:sz="0" w:space="0" w:color="auto"/>
                                <w:right w:val="none" w:sz="0" w:space="0" w:color="auto"/>
                              </w:divBdr>
                              <w:divsChild>
                                <w:div w:id="19001713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0541537">
                          <w:marLeft w:val="0"/>
                          <w:marRight w:val="0"/>
                          <w:marTop w:val="0"/>
                          <w:marBottom w:val="0"/>
                          <w:divBdr>
                            <w:top w:val="none" w:sz="0" w:space="0" w:color="auto"/>
                            <w:left w:val="none" w:sz="0" w:space="0" w:color="auto"/>
                            <w:bottom w:val="none" w:sz="0" w:space="0" w:color="auto"/>
                            <w:right w:val="none" w:sz="0" w:space="0" w:color="auto"/>
                          </w:divBdr>
                          <w:divsChild>
                            <w:div w:id="806049966">
                              <w:marLeft w:val="0"/>
                              <w:marRight w:val="0"/>
                              <w:marTop w:val="120"/>
                              <w:marBottom w:val="0"/>
                              <w:divBdr>
                                <w:top w:val="none" w:sz="0" w:space="0" w:color="auto"/>
                                <w:left w:val="none" w:sz="0" w:space="0" w:color="auto"/>
                                <w:bottom w:val="none" w:sz="0" w:space="0" w:color="auto"/>
                                <w:right w:val="none" w:sz="0" w:space="0" w:color="auto"/>
                              </w:divBdr>
                            </w:div>
                            <w:div w:id="2144804883">
                              <w:marLeft w:val="0"/>
                              <w:marRight w:val="0"/>
                              <w:marTop w:val="0"/>
                              <w:marBottom w:val="0"/>
                              <w:divBdr>
                                <w:top w:val="none" w:sz="0" w:space="0" w:color="auto"/>
                                <w:left w:val="none" w:sz="0" w:space="0" w:color="auto"/>
                                <w:bottom w:val="none" w:sz="0" w:space="0" w:color="auto"/>
                                <w:right w:val="none" w:sz="0" w:space="0" w:color="auto"/>
                              </w:divBdr>
                              <w:divsChild>
                                <w:div w:id="742920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7812570">
                          <w:marLeft w:val="0"/>
                          <w:marRight w:val="0"/>
                          <w:marTop w:val="0"/>
                          <w:marBottom w:val="0"/>
                          <w:divBdr>
                            <w:top w:val="none" w:sz="0" w:space="0" w:color="auto"/>
                            <w:left w:val="none" w:sz="0" w:space="0" w:color="auto"/>
                            <w:bottom w:val="none" w:sz="0" w:space="0" w:color="auto"/>
                            <w:right w:val="none" w:sz="0" w:space="0" w:color="auto"/>
                          </w:divBdr>
                          <w:divsChild>
                            <w:div w:id="241644765">
                              <w:marLeft w:val="0"/>
                              <w:marRight w:val="0"/>
                              <w:marTop w:val="120"/>
                              <w:marBottom w:val="0"/>
                              <w:divBdr>
                                <w:top w:val="none" w:sz="0" w:space="0" w:color="auto"/>
                                <w:left w:val="none" w:sz="0" w:space="0" w:color="auto"/>
                                <w:bottom w:val="none" w:sz="0" w:space="0" w:color="auto"/>
                                <w:right w:val="none" w:sz="0" w:space="0" w:color="auto"/>
                              </w:divBdr>
                            </w:div>
                            <w:div w:id="1222642174">
                              <w:marLeft w:val="0"/>
                              <w:marRight w:val="0"/>
                              <w:marTop w:val="0"/>
                              <w:marBottom w:val="0"/>
                              <w:divBdr>
                                <w:top w:val="none" w:sz="0" w:space="0" w:color="auto"/>
                                <w:left w:val="none" w:sz="0" w:space="0" w:color="auto"/>
                                <w:bottom w:val="none" w:sz="0" w:space="0" w:color="auto"/>
                                <w:right w:val="none" w:sz="0" w:space="0" w:color="auto"/>
                              </w:divBdr>
                              <w:divsChild>
                                <w:div w:id="142549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5969999">
                          <w:marLeft w:val="0"/>
                          <w:marRight w:val="0"/>
                          <w:marTop w:val="0"/>
                          <w:marBottom w:val="0"/>
                          <w:divBdr>
                            <w:top w:val="none" w:sz="0" w:space="0" w:color="auto"/>
                            <w:left w:val="none" w:sz="0" w:space="0" w:color="auto"/>
                            <w:bottom w:val="none" w:sz="0" w:space="0" w:color="auto"/>
                            <w:right w:val="none" w:sz="0" w:space="0" w:color="auto"/>
                          </w:divBdr>
                          <w:divsChild>
                            <w:div w:id="1861699071">
                              <w:marLeft w:val="0"/>
                              <w:marRight w:val="0"/>
                              <w:marTop w:val="120"/>
                              <w:marBottom w:val="0"/>
                              <w:divBdr>
                                <w:top w:val="none" w:sz="0" w:space="0" w:color="auto"/>
                                <w:left w:val="none" w:sz="0" w:space="0" w:color="auto"/>
                                <w:bottom w:val="none" w:sz="0" w:space="0" w:color="auto"/>
                                <w:right w:val="none" w:sz="0" w:space="0" w:color="auto"/>
                              </w:divBdr>
                            </w:div>
                            <w:div w:id="873228591">
                              <w:marLeft w:val="0"/>
                              <w:marRight w:val="0"/>
                              <w:marTop w:val="0"/>
                              <w:marBottom w:val="0"/>
                              <w:divBdr>
                                <w:top w:val="none" w:sz="0" w:space="0" w:color="auto"/>
                                <w:left w:val="none" w:sz="0" w:space="0" w:color="auto"/>
                                <w:bottom w:val="none" w:sz="0" w:space="0" w:color="auto"/>
                                <w:right w:val="none" w:sz="0" w:space="0" w:color="auto"/>
                              </w:divBdr>
                              <w:divsChild>
                                <w:div w:id="14406800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2616244">
                          <w:marLeft w:val="0"/>
                          <w:marRight w:val="0"/>
                          <w:marTop w:val="0"/>
                          <w:marBottom w:val="0"/>
                          <w:divBdr>
                            <w:top w:val="none" w:sz="0" w:space="0" w:color="auto"/>
                            <w:left w:val="none" w:sz="0" w:space="0" w:color="auto"/>
                            <w:bottom w:val="none" w:sz="0" w:space="0" w:color="auto"/>
                            <w:right w:val="none" w:sz="0" w:space="0" w:color="auto"/>
                          </w:divBdr>
                          <w:divsChild>
                            <w:div w:id="1302266080">
                              <w:marLeft w:val="0"/>
                              <w:marRight w:val="0"/>
                              <w:marTop w:val="120"/>
                              <w:marBottom w:val="0"/>
                              <w:divBdr>
                                <w:top w:val="none" w:sz="0" w:space="0" w:color="auto"/>
                                <w:left w:val="none" w:sz="0" w:space="0" w:color="auto"/>
                                <w:bottom w:val="none" w:sz="0" w:space="0" w:color="auto"/>
                                <w:right w:val="none" w:sz="0" w:space="0" w:color="auto"/>
                              </w:divBdr>
                            </w:div>
                            <w:div w:id="1894342061">
                              <w:marLeft w:val="0"/>
                              <w:marRight w:val="0"/>
                              <w:marTop w:val="0"/>
                              <w:marBottom w:val="0"/>
                              <w:divBdr>
                                <w:top w:val="none" w:sz="0" w:space="0" w:color="auto"/>
                                <w:left w:val="none" w:sz="0" w:space="0" w:color="auto"/>
                                <w:bottom w:val="none" w:sz="0" w:space="0" w:color="auto"/>
                                <w:right w:val="none" w:sz="0" w:space="0" w:color="auto"/>
                              </w:divBdr>
                              <w:divsChild>
                                <w:div w:id="2057271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2426075">
                          <w:marLeft w:val="0"/>
                          <w:marRight w:val="0"/>
                          <w:marTop w:val="0"/>
                          <w:marBottom w:val="0"/>
                          <w:divBdr>
                            <w:top w:val="none" w:sz="0" w:space="0" w:color="auto"/>
                            <w:left w:val="none" w:sz="0" w:space="0" w:color="auto"/>
                            <w:bottom w:val="none" w:sz="0" w:space="0" w:color="auto"/>
                            <w:right w:val="none" w:sz="0" w:space="0" w:color="auto"/>
                          </w:divBdr>
                          <w:divsChild>
                            <w:div w:id="1287392071">
                              <w:marLeft w:val="0"/>
                              <w:marRight w:val="0"/>
                              <w:marTop w:val="120"/>
                              <w:marBottom w:val="0"/>
                              <w:divBdr>
                                <w:top w:val="none" w:sz="0" w:space="0" w:color="auto"/>
                                <w:left w:val="none" w:sz="0" w:space="0" w:color="auto"/>
                                <w:bottom w:val="none" w:sz="0" w:space="0" w:color="auto"/>
                                <w:right w:val="none" w:sz="0" w:space="0" w:color="auto"/>
                              </w:divBdr>
                            </w:div>
                            <w:div w:id="1410687005">
                              <w:marLeft w:val="0"/>
                              <w:marRight w:val="0"/>
                              <w:marTop w:val="0"/>
                              <w:marBottom w:val="0"/>
                              <w:divBdr>
                                <w:top w:val="none" w:sz="0" w:space="0" w:color="auto"/>
                                <w:left w:val="none" w:sz="0" w:space="0" w:color="auto"/>
                                <w:bottom w:val="none" w:sz="0" w:space="0" w:color="auto"/>
                                <w:right w:val="none" w:sz="0" w:space="0" w:color="auto"/>
                              </w:divBdr>
                              <w:divsChild>
                                <w:div w:id="801078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44300862">
                  <w:marLeft w:val="0"/>
                  <w:marRight w:val="0"/>
                  <w:marTop w:val="0"/>
                  <w:marBottom w:val="0"/>
                  <w:divBdr>
                    <w:top w:val="none" w:sz="0" w:space="0" w:color="auto"/>
                    <w:left w:val="none" w:sz="0" w:space="0" w:color="auto"/>
                    <w:bottom w:val="none" w:sz="0" w:space="0" w:color="auto"/>
                    <w:right w:val="none" w:sz="0" w:space="0" w:color="auto"/>
                  </w:divBdr>
                  <w:divsChild>
                    <w:div w:id="272981071">
                      <w:marLeft w:val="0"/>
                      <w:marRight w:val="0"/>
                      <w:marTop w:val="120"/>
                      <w:marBottom w:val="0"/>
                      <w:divBdr>
                        <w:top w:val="none" w:sz="0" w:space="0" w:color="auto"/>
                        <w:left w:val="none" w:sz="0" w:space="0" w:color="auto"/>
                        <w:bottom w:val="none" w:sz="0" w:space="0" w:color="auto"/>
                        <w:right w:val="none" w:sz="0" w:space="0" w:color="auto"/>
                      </w:divBdr>
                    </w:div>
                    <w:div w:id="1764643285">
                      <w:marLeft w:val="0"/>
                      <w:marRight w:val="0"/>
                      <w:marTop w:val="0"/>
                      <w:marBottom w:val="0"/>
                      <w:divBdr>
                        <w:top w:val="none" w:sz="0" w:space="0" w:color="auto"/>
                        <w:left w:val="none" w:sz="0" w:space="0" w:color="auto"/>
                        <w:bottom w:val="none" w:sz="0" w:space="0" w:color="auto"/>
                        <w:right w:val="none" w:sz="0" w:space="0" w:color="auto"/>
                      </w:divBdr>
                    </w:div>
                  </w:divsChild>
                </w:div>
                <w:div w:id="2026319277">
                  <w:marLeft w:val="0"/>
                  <w:marRight w:val="0"/>
                  <w:marTop w:val="0"/>
                  <w:marBottom w:val="0"/>
                  <w:divBdr>
                    <w:top w:val="none" w:sz="0" w:space="0" w:color="auto"/>
                    <w:left w:val="none" w:sz="0" w:space="0" w:color="auto"/>
                    <w:bottom w:val="none" w:sz="0" w:space="0" w:color="auto"/>
                    <w:right w:val="none" w:sz="0" w:space="0" w:color="auto"/>
                  </w:divBdr>
                  <w:divsChild>
                    <w:div w:id="1402413257">
                      <w:marLeft w:val="0"/>
                      <w:marRight w:val="0"/>
                      <w:marTop w:val="120"/>
                      <w:marBottom w:val="0"/>
                      <w:divBdr>
                        <w:top w:val="none" w:sz="0" w:space="0" w:color="auto"/>
                        <w:left w:val="none" w:sz="0" w:space="0" w:color="auto"/>
                        <w:bottom w:val="none" w:sz="0" w:space="0" w:color="auto"/>
                        <w:right w:val="none" w:sz="0" w:space="0" w:color="auto"/>
                      </w:divBdr>
                    </w:div>
                    <w:div w:id="10899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7389">
          <w:marLeft w:val="0"/>
          <w:marRight w:val="0"/>
          <w:marTop w:val="0"/>
          <w:marBottom w:val="0"/>
          <w:divBdr>
            <w:top w:val="none" w:sz="0" w:space="0" w:color="auto"/>
            <w:left w:val="none" w:sz="0" w:space="0" w:color="auto"/>
            <w:bottom w:val="none" w:sz="0" w:space="0" w:color="auto"/>
            <w:right w:val="none" w:sz="0" w:space="0" w:color="auto"/>
          </w:divBdr>
          <w:divsChild>
            <w:div w:id="888883062">
              <w:marLeft w:val="0"/>
              <w:marRight w:val="0"/>
              <w:marTop w:val="120"/>
              <w:marBottom w:val="0"/>
              <w:divBdr>
                <w:top w:val="none" w:sz="0" w:space="0" w:color="auto"/>
                <w:left w:val="none" w:sz="0" w:space="0" w:color="auto"/>
                <w:bottom w:val="none" w:sz="0" w:space="0" w:color="auto"/>
                <w:right w:val="none" w:sz="0" w:space="0" w:color="auto"/>
              </w:divBdr>
            </w:div>
            <w:div w:id="1450121255">
              <w:marLeft w:val="0"/>
              <w:marRight w:val="0"/>
              <w:marTop w:val="0"/>
              <w:marBottom w:val="0"/>
              <w:divBdr>
                <w:top w:val="none" w:sz="0" w:space="0" w:color="auto"/>
                <w:left w:val="none" w:sz="0" w:space="0" w:color="auto"/>
                <w:bottom w:val="none" w:sz="0" w:space="0" w:color="auto"/>
                <w:right w:val="none" w:sz="0" w:space="0" w:color="auto"/>
              </w:divBdr>
              <w:divsChild>
                <w:div w:id="55515113">
                  <w:marLeft w:val="0"/>
                  <w:marRight w:val="0"/>
                  <w:marTop w:val="0"/>
                  <w:marBottom w:val="0"/>
                  <w:divBdr>
                    <w:top w:val="none" w:sz="0" w:space="0" w:color="auto"/>
                    <w:left w:val="none" w:sz="0" w:space="0" w:color="auto"/>
                    <w:bottom w:val="none" w:sz="0" w:space="0" w:color="auto"/>
                    <w:right w:val="none" w:sz="0" w:space="0" w:color="auto"/>
                  </w:divBdr>
                  <w:divsChild>
                    <w:div w:id="437989740">
                      <w:marLeft w:val="0"/>
                      <w:marRight w:val="0"/>
                      <w:marTop w:val="120"/>
                      <w:marBottom w:val="0"/>
                      <w:divBdr>
                        <w:top w:val="none" w:sz="0" w:space="0" w:color="auto"/>
                        <w:left w:val="none" w:sz="0" w:space="0" w:color="auto"/>
                        <w:bottom w:val="none" w:sz="0" w:space="0" w:color="auto"/>
                        <w:right w:val="none" w:sz="0" w:space="0" w:color="auto"/>
                      </w:divBdr>
                    </w:div>
                    <w:div w:id="156389992">
                      <w:marLeft w:val="0"/>
                      <w:marRight w:val="0"/>
                      <w:marTop w:val="0"/>
                      <w:marBottom w:val="0"/>
                      <w:divBdr>
                        <w:top w:val="none" w:sz="0" w:space="0" w:color="auto"/>
                        <w:left w:val="none" w:sz="0" w:space="0" w:color="auto"/>
                        <w:bottom w:val="none" w:sz="0" w:space="0" w:color="auto"/>
                        <w:right w:val="none" w:sz="0" w:space="0" w:color="auto"/>
                      </w:divBdr>
                    </w:div>
                  </w:divsChild>
                </w:div>
                <w:div w:id="877356001">
                  <w:marLeft w:val="0"/>
                  <w:marRight w:val="0"/>
                  <w:marTop w:val="0"/>
                  <w:marBottom w:val="0"/>
                  <w:divBdr>
                    <w:top w:val="none" w:sz="0" w:space="0" w:color="auto"/>
                    <w:left w:val="none" w:sz="0" w:space="0" w:color="auto"/>
                    <w:bottom w:val="none" w:sz="0" w:space="0" w:color="auto"/>
                    <w:right w:val="none" w:sz="0" w:space="0" w:color="auto"/>
                  </w:divBdr>
                  <w:divsChild>
                    <w:div w:id="1153134139">
                      <w:marLeft w:val="0"/>
                      <w:marRight w:val="0"/>
                      <w:marTop w:val="120"/>
                      <w:marBottom w:val="0"/>
                      <w:divBdr>
                        <w:top w:val="none" w:sz="0" w:space="0" w:color="auto"/>
                        <w:left w:val="none" w:sz="0" w:space="0" w:color="auto"/>
                        <w:bottom w:val="none" w:sz="0" w:space="0" w:color="auto"/>
                        <w:right w:val="none" w:sz="0" w:space="0" w:color="auto"/>
                      </w:divBdr>
                    </w:div>
                    <w:div w:id="2053651048">
                      <w:marLeft w:val="0"/>
                      <w:marRight w:val="0"/>
                      <w:marTop w:val="0"/>
                      <w:marBottom w:val="0"/>
                      <w:divBdr>
                        <w:top w:val="none" w:sz="0" w:space="0" w:color="auto"/>
                        <w:left w:val="none" w:sz="0" w:space="0" w:color="auto"/>
                        <w:bottom w:val="none" w:sz="0" w:space="0" w:color="auto"/>
                        <w:right w:val="none" w:sz="0" w:space="0" w:color="auto"/>
                      </w:divBdr>
                    </w:div>
                  </w:divsChild>
                </w:div>
                <w:div w:id="40448954">
                  <w:marLeft w:val="0"/>
                  <w:marRight w:val="0"/>
                  <w:marTop w:val="0"/>
                  <w:marBottom w:val="0"/>
                  <w:divBdr>
                    <w:top w:val="none" w:sz="0" w:space="0" w:color="auto"/>
                    <w:left w:val="none" w:sz="0" w:space="0" w:color="auto"/>
                    <w:bottom w:val="none" w:sz="0" w:space="0" w:color="auto"/>
                    <w:right w:val="none" w:sz="0" w:space="0" w:color="auto"/>
                  </w:divBdr>
                  <w:divsChild>
                    <w:div w:id="1229339205">
                      <w:marLeft w:val="0"/>
                      <w:marRight w:val="0"/>
                      <w:marTop w:val="120"/>
                      <w:marBottom w:val="0"/>
                      <w:divBdr>
                        <w:top w:val="none" w:sz="0" w:space="0" w:color="auto"/>
                        <w:left w:val="none" w:sz="0" w:space="0" w:color="auto"/>
                        <w:bottom w:val="none" w:sz="0" w:space="0" w:color="auto"/>
                        <w:right w:val="none" w:sz="0" w:space="0" w:color="auto"/>
                      </w:divBdr>
                    </w:div>
                    <w:div w:id="4094898">
                      <w:marLeft w:val="0"/>
                      <w:marRight w:val="0"/>
                      <w:marTop w:val="0"/>
                      <w:marBottom w:val="0"/>
                      <w:divBdr>
                        <w:top w:val="none" w:sz="0" w:space="0" w:color="auto"/>
                        <w:left w:val="none" w:sz="0" w:space="0" w:color="auto"/>
                        <w:bottom w:val="none" w:sz="0" w:space="0" w:color="auto"/>
                        <w:right w:val="none" w:sz="0" w:space="0" w:color="auto"/>
                      </w:divBdr>
                    </w:div>
                  </w:divsChild>
                </w:div>
                <w:div w:id="889654378">
                  <w:marLeft w:val="0"/>
                  <w:marRight w:val="0"/>
                  <w:marTop w:val="0"/>
                  <w:marBottom w:val="0"/>
                  <w:divBdr>
                    <w:top w:val="none" w:sz="0" w:space="0" w:color="auto"/>
                    <w:left w:val="none" w:sz="0" w:space="0" w:color="auto"/>
                    <w:bottom w:val="none" w:sz="0" w:space="0" w:color="auto"/>
                    <w:right w:val="none" w:sz="0" w:space="0" w:color="auto"/>
                  </w:divBdr>
                  <w:divsChild>
                    <w:div w:id="2004619837">
                      <w:marLeft w:val="0"/>
                      <w:marRight w:val="0"/>
                      <w:marTop w:val="120"/>
                      <w:marBottom w:val="0"/>
                      <w:divBdr>
                        <w:top w:val="none" w:sz="0" w:space="0" w:color="auto"/>
                        <w:left w:val="none" w:sz="0" w:space="0" w:color="auto"/>
                        <w:bottom w:val="none" w:sz="0" w:space="0" w:color="auto"/>
                        <w:right w:val="none" w:sz="0" w:space="0" w:color="auto"/>
                      </w:divBdr>
                    </w:div>
                    <w:div w:id="761486811">
                      <w:marLeft w:val="0"/>
                      <w:marRight w:val="0"/>
                      <w:marTop w:val="0"/>
                      <w:marBottom w:val="0"/>
                      <w:divBdr>
                        <w:top w:val="none" w:sz="0" w:space="0" w:color="auto"/>
                        <w:left w:val="none" w:sz="0" w:space="0" w:color="auto"/>
                        <w:bottom w:val="none" w:sz="0" w:space="0" w:color="auto"/>
                        <w:right w:val="none" w:sz="0" w:space="0" w:color="auto"/>
                      </w:divBdr>
                    </w:div>
                  </w:divsChild>
                </w:div>
                <w:div w:id="463500668">
                  <w:marLeft w:val="0"/>
                  <w:marRight w:val="0"/>
                  <w:marTop w:val="0"/>
                  <w:marBottom w:val="0"/>
                  <w:divBdr>
                    <w:top w:val="none" w:sz="0" w:space="0" w:color="auto"/>
                    <w:left w:val="none" w:sz="0" w:space="0" w:color="auto"/>
                    <w:bottom w:val="none" w:sz="0" w:space="0" w:color="auto"/>
                    <w:right w:val="none" w:sz="0" w:space="0" w:color="auto"/>
                  </w:divBdr>
                  <w:divsChild>
                    <w:div w:id="1454010171">
                      <w:marLeft w:val="0"/>
                      <w:marRight w:val="0"/>
                      <w:marTop w:val="120"/>
                      <w:marBottom w:val="0"/>
                      <w:divBdr>
                        <w:top w:val="none" w:sz="0" w:space="0" w:color="auto"/>
                        <w:left w:val="none" w:sz="0" w:space="0" w:color="auto"/>
                        <w:bottom w:val="none" w:sz="0" w:space="0" w:color="auto"/>
                        <w:right w:val="none" w:sz="0" w:space="0" w:color="auto"/>
                      </w:divBdr>
                    </w:div>
                    <w:div w:id="1678382556">
                      <w:marLeft w:val="0"/>
                      <w:marRight w:val="0"/>
                      <w:marTop w:val="0"/>
                      <w:marBottom w:val="0"/>
                      <w:divBdr>
                        <w:top w:val="none" w:sz="0" w:space="0" w:color="auto"/>
                        <w:left w:val="none" w:sz="0" w:space="0" w:color="auto"/>
                        <w:bottom w:val="none" w:sz="0" w:space="0" w:color="auto"/>
                        <w:right w:val="none" w:sz="0" w:space="0" w:color="auto"/>
                      </w:divBdr>
                    </w:div>
                  </w:divsChild>
                </w:div>
                <w:div w:id="1218316701">
                  <w:marLeft w:val="0"/>
                  <w:marRight w:val="0"/>
                  <w:marTop w:val="0"/>
                  <w:marBottom w:val="0"/>
                  <w:divBdr>
                    <w:top w:val="none" w:sz="0" w:space="0" w:color="auto"/>
                    <w:left w:val="none" w:sz="0" w:space="0" w:color="auto"/>
                    <w:bottom w:val="none" w:sz="0" w:space="0" w:color="auto"/>
                    <w:right w:val="none" w:sz="0" w:space="0" w:color="auto"/>
                  </w:divBdr>
                  <w:divsChild>
                    <w:div w:id="1041201464">
                      <w:marLeft w:val="0"/>
                      <w:marRight w:val="0"/>
                      <w:marTop w:val="120"/>
                      <w:marBottom w:val="0"/>
                      <w:divBdr>
                        <w:top w:val="none" w:sz="0" w:space="0" w:color="auto"/>
                        <w:left w:val="none" w:sz="0" w:space="0" w:color="auto"/>
                        <w:bottom w:val="none" w:sz="0" w:space="0" w:color="auto"/>
                        <w:right w:val="none" w:sz="0" w:space="0" w:color="auto"/>
                      </w:divBdr>
                    </w:div>
                    <w:div w:id="3033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4954">
      <w:bodyDiv w:val="1"/>
      <w:marLeft w:val="0"/>
      <w:marRight w:val="0"/>
      <w:marTop w:val="0"/>
      <w:marBottom w:val="0"/>
      <w:divBdr>
        <w:top w:val="none" w:sz="0" w:space="0" w:color="auto"/>
        <w:left w:val="none" w:sz="0" w:space="0" w:color="auto"/>
        <w:bottom w:val="none" w:sz="0" w:space="0" w:color="auto"/>
        <w:right w:val="none" w:sz="0" w:space="0" w:color="auto"/>
      </w:divBdr>
    </w:div>
    <w:div w:id="211575755">
      <w:bodyDiv w:val="1"/>
      <w:marLeft w:val="0"/>
      <w:marRight w:val="0"/>
      <w:marTop w:val="0"/>
      <w:marBottom w:val="0"/>
      <w:divBdr>
        <w:top w:val="none" w:sz="0" w:space="0" w:color="auto"/>
        <w:left w:val="none" w:sz="0" w:space="0" w:color="auto"/>
        <w:bottom w:val="none" w:sz="0" w:space="0" w:color="auto"/>
        <w:right w:val="none" w:sz="0" w:space="0" w:color="auto"/>
      </w:divBdr>
      <w:divsChild>
        <w:div w:id="2009016420">
          <w:marLeft w:val="240"/>
          <w:marRight w:val="0"/>
          <w:marTop w:val="0"/>
          <w:marBottom w:val="0"/>
          <w:divBdr>
            <w:top w:val="none" w:sz="0" w:space="0" w:color="auto"/>
            <w:left w:val="none" w:sz="0" w:space="0" w:color="auto"/>
            <w:bottom w:val="none" w:sz="0" w:space="0" w:color="auto"/>
            <w:right w:val="none" w:sz="0" w:space="0" w:color="auto"/>
          </w:divBdr>
        </w:div>
        <w:div w:id="203519571">
          <w:marLeft w:val="240"/>
          <w:marRight w:val="0"/>
          <w:marTop w:val="0"/>
          <w:marBottom w:val="0"/>
          <w:divBdr>
            <w:top w:val="none" w:sz="0" w:space="0" w:color="auto"/>
            <w:left w:val="none" w:sz="0" w:space="0" w:color="auto"/>
            <w:bottom w:val="none" w:sz="0" w:space="0" w:color="auto"/>
            <w:right w:val="none" w:sz="0" w:space="0" w:color="auto"/>
          </w:divBdr>
        </w:div>
      </w:divsChild>
    </w:div>
    <w:div w:id="217742423">
      <w:bodyDiv w:val="1"/>
      <w:marLeft w:val="0"/>
      <w:marRight w:val="0"/>
      <w:marTop w:val="0"/>
      <w:marBottom w:val="0"/>
      <w:divBdr>
        <w:top w:val="none" w:sz="0" w:space="0" w:color="auto"/>
        <w:left w:val="none" w:sz="0" w:space="0" w:color="auto"/>
        <w:bottom w:val="none" w:sz="0" w:space="0" w:color="auto"/>
        <w:right w:val="none" w:sz="0" w:space="0" w:color="auto"/>
      </w:divBdr>
      <w:divsChild>
        <w:div w:id="2030637500">
          <w:marLeft w:val="240"/>
          <w:marRight w:val="0"/>
          <w:marTop w:val="0"/>
          <w:marBottom w:val="0"/>
          <w:divBdr>
            <w:top w:val="none" w:sz="0" w:space="0" w:color="auto"/>
            <w:left w:val="none" w:sz="0" w:space="0" w:color="auto"/>
            <w:bottom w:val="none" w:sz="0" w:space="0" w:color="auto"/>
            <w:right w:val="none" w:sz="0" w:space="0" w:color="auto"/>
          </w:divBdr>
        </w:div>
        <w:div w:id="1637954635">
          <w:marLeft w:val="240"/>
          <w:marRight w:val="0"/>
          <w:marTop w:val="0"/>
          <w:marBottom w:val="0"/>
          <w:divBdr>
            <w:top w:val="none" w:sz="0" w:space="0" w:color="auto"/>
            <w:left w:val="none" w:sz="0" w:space="0" w:color="auto"/>
            <w:bottom w:val="none" w:sz="0" w:space="0" w:color="auto"/>
            <w:right w:val="none" w:sz="0" w:space="0" w:color="auto"/>
          </w:divBdr>
        </w:div>
      </w:divsChild>
    </w:div>
    <w:div w:id="224996413">
      <w:bodyDiv w:val="1"/>
      <w:marLeft w:val="0"/>
      <w:marRight w:val="0"/>
      <w:marTop w:val="0"/>
      <w:marBottom w:val="0"/>
      <w:divBdr>
        <w:top w:val="none" w:sz="0" w:space="0" w:color="auto"/>
        <w:left w:val="none" w:sz="0" w:space="0" w:color="auto"/>
        <w:bottom w:val="none" w:sz="0" w:space="0" w:color="auto"/>
        <w:right w:val="none" w:sz="0" w:space="0" w:color="auto"/>
      </w:divBdr>
    </w:div>
    <w:div w:id="241961387">
      <w:bodyDiv w:val="1"/>
      <w:marLeft w:val="0"/>
      <w:marRight w:val="0"/>
      <w:marTop w:val="0"/>
      <w:marBottom w:val="0"/>
      <w:divBdr>
        <w:top w:val="none" w:sz="0" w:space="0" w:color="auto"/>
        <w:left w:val="none" w:sz="0" w:space="0" w:color="auto"/>
        <w:bottom w:val="none" w:sz="0" w:space="0" w:color="auto"/>
        <w:right w:val="none" w:sz="0" w:space="0" w:color="auto"/>
      </w:divBdr>
      <w:divsChild>
        <w:div w:id="272447016">
          <w:marLeft w:val="240"/>
          <w:marRight w:val="0"/>
          <w:marTop w:val="0"/>
          <w:marBottom w:val="0"/>
          <w:divBdr>
            <w:top w:val="none" w:sz="0" w:space="0" w:color="auto"/>
            <w:left w:val="none" w:sz="0" w:space="0" w:color="auto"/>
            <w:bottom w:val="none" w:sz="0" w:space="0" w:color="auto"/>
            <w:right w:val="none" w:sz="0" w:space="0" w:color="auto"/>
          </w:divBdr>
        </w:div>
        <w:div w:id="626745196">
          <w:marLeft w:val="240"/>
          <w:marRight w:val="0"/>
          <w:marTop w:val="0"/>
          <w:marBottom w:val="0"/>
          <w:divBdr>
            <w:top w:val="none" w:sz="0" w:space="0" w:color="auto"/>
            <w:left w:val="none" w:sz="0" w:space="0" w:color="auto"/>
            <w:bottom w:val="none" w:sz="0" w:space="0" w:color="auto"/>
            <w:right w:val="none" w:sz="0" w:space="0" w:color="auto"/>
          </w:divBdr>
        </w:div>
        <w:div w:id="1655912841">
          <w:marLeft w:val="240"/>
          <w:marRight w:val="0"/>
          <w:marTop w:val="0"/>
          <w:marBottom w:val="0"/>
          <w:divBdr>
            <w:top w:val="none" w:sz="0" w:space="0" w:color="auto"/>
            <w:left w:val="none" w:sz="0" w:space="0" w:color="auto"/>
            <w:bottom w:val="none" w:sz="0" w:space="0" w:color="auto"/>
            <w:right w:val="none" w:sz="0" w:space="0" w:color="auto"/>
          </w:divBdr>
        </w:div>
        <w:div w:id="1380939416">
          <w:marLeft w:val="240"/>
          <w:marRight w:val="0"/>
          <w:marTop w:val="0"/>
          <w:marBottom w:val="0"/>
          <w:divBdr>
            <w:top w:val="none" w:sz="0" w:space="0" w:color="auto"/>
            <w:left w:val="none" w:sz="0" w:space="0" w:color="auto"/>
            <w:bottom w:val="none" w:sz="0" w:space="0" w:color="auto"/>
            <w:right w:val="none" w:sz="0" w:space="0" w:color="auto"/>
          </w:divBdr>
        </w:div>
        <w:div w:id="1380586804">
          <w:marLeft w:val="240"/>
          <w:marRight w:val="0"/>
          <w:marTop w:val="0"/>
          <w:marBottom w:val="0"/>
          <w:divBdr>
            <w:top w:val="none" w:sz="0" w:space="0" w:color="auto"/>
            <w:left w:val="none" w:sz="0" w:space="0" w:color="auto"/>
            <w:bottom w:val="none" w:sz="0" w:space="0" w:color="auto"/>
            <w:right w:val="none" w:sz="0" w:space="0" w:color="auto"/>
          </w:divBdr>
        </w:div>
        <w:div w:id="1835681877">
          <w:marLeft w:val="240"/>
          <w:marRight w:val="0"/>
          <w:marTop w:val="0"/>
          <w:marBottom w:val="0"/>
          <w:divBdr>
            <w:top w:val="none" w:sz="0" w:space="0" w:color="auto"/>
            <w:left w:val="none" w:sz="0" w:space="0" w:color="auto"/>
            <w:bottom w:val="none" w:sz="0" w:space="0" w:color="auto"/>
            <w:right w:val="none" w:sz="0" w:space="0" w:color="auto"/>
          </w:divBdr>
        </w:div>
      </w:divsChild>
    </w:div>
    <w:div w:id="243683474">
      <w:bodyDiv w:val="1"/>
      <w:marLeft w:val="0"/>
      <w:marRight w:val="0"/>
      <w:marTop w:val="0"/>
      <w:marBottom w:val="0"/>
      <w:divBdr>
        <w:top w:val="none" w:sz="0" w:space="0" w:color="auto"/>
        <w:left w:val="none" w:sz="0" w:space="0" w:color="auto"/>
        <w:bottom w:val="none" w:sz="0" w:space="0" w:color="auto"/>
        <w:right w:val="none" w:sz="0" w:space="0" w:color="auto"/>
      </w:divBdr>
    </w:div>
    <w:div w:id="252933731">
      <w:bodyDiv w:val="1"/>
      <w:marLeft w:val="0"/>
      <w:marRight w:val="0"/>
      <w:marTop w:val="0"/>
      <w:marBottom w:val="0"/>
      <w:divBdr>
        <w:top w:val="none" w:sz="0" w:space="0" w:color="auto"/>
        <w:left w:val="none" w:sz="0" w:space="0" w:color="auto"/>
        <w:bottom w:val="none" w:sz="0" w:space="0" w:color="auto"/>
        <w:right w:val="none" w:sz="0" w:space="0" w:color="auto"/>
      </w:divBdr>
      <w:divsChild>
        <w:div w:id="460660267">
          <w:marLeft w:val="240"/>
          <w:marRight w:val="0"/>
          <w:marTop w:val="0"/>
          <w:marBottom w:val="0"/>
          <w:divBdr>
            <w:top w:val="none" w:sz="0" w:space="0" w:color="auto"/>
            <w:left w:val="none" w:sz="0" w:space="0" w:color="auto"/>
            <w:bottom w:val="none" w:sz="0" w:space="0" w:color="auto"/>
            <w:right w:val="none" w:sz="0" w:space="0" w:color="auto"/>
          </w:divBdr>
        </w:div>
        <w:div w:id="1637029105">
          <w:marLeft w:val="240"/>
          <w:marRight w:val="0"/>
          <w:marTop w:val="0"/>
          <w:marBottom w:val="0"/>
          <w:divBdr>
            <w:top w:val="none" w:sz="0" w:space="0" w:color="auto"/>
            <w:left w:val="none" w:sz="0" w:space="0" w:color="auto"/>
            <w:bottom w:val="none" w:sz="0" w:space="0" w:color="auto"/>
            <w:right w:val="none" w:sz="0" w:space="0" w:color="auto"/>
          </w:divBdr>
        </w:div>
        <w:div w:id="1616059972">
          <w:marLeft w:val="240"/>
          <w:marRight w:val="0"/>
          <w:marTop w:val="0"/>
          <w:marBottom w:val="0"/>
          <w:divBdr>
            <w:top w:val="none" w:sz="0" w:space="0" w:color="auto"/>
            <w:left w:val="none" w:sz="0" w:space="0" w:color="auto"/>
            <w:bottom w:val="none" w:sz="0" w:space="0" w:color="auto"/>
            <w:right w:val="none" w:sz="0" w:space="0" w:color="auto"/>
          </w:divBdr>
        </w:div>
      </w:divsChild>
    </w:div>
    <w:div w:id="253709307">
      <w:bodyDiv w:val="1"/>
      <w:marLeft w:val="0"/>
      <w:marRight w:val="0"/>
      <w:marTop w:val="0"/>
      <w:marBottom w:val="0"/>
      <w:divBdr>
        <w:top w:val="none" w:sz="0" w:space="0" w:color="auto"/>
        <w:left w:val="none" w:sz="0" w:space="0" w:color="auto"/>
        <w:bottom w:val="none" w:sz="0" w:space="0" w:color="auto"/>
        <w:right w:val="none" w:sz="0" w:space="0" w:color="auto"/>
      </w:divBdr>
    </w:div>
    <w:div w:id="264273416">
      <w:bodyDiv w:val="1"/>
      <w:marLeft w:val="0"/>
      <w:marRight w:val="0"/>
      <w:marTop w:val="0"/>
      <w:marBottom w:val="0"/>
      <w:divBdr>
        <w:top w:val="none" w:sz="0" w:space="0" w:color="auto"/>
        <w:left w:val="none" w:sz="0" w:space="0" w:color="auto"/>
        <w:bottom w:val="none" w:sz="0" w:space="0" w:color="auto"/>
        <w:right w:val="none" w:sz="0" w:space="0" w:color="auto"/>
      </w:divBdr>
      <w:divsChild>
        <w:div w:id="1394891211">
          <w:marLeft w:val="240"/>
          <w:marRight w:val="0"/>
          <w:marTop w:val="0"/>
          <w:marBottom w:val="0"/>
          <w:divBdr>
            <w:top w:val="none" w:sz="0" w:space="0" w:color="auto"/>
            <w:left w:val="none" w:sz="0" w:space="0" w:color="auto"/>
            <w:bottom w:val="none" w:sz="0" w:space="0" w:color="auto"/>
            <w:right w:val="none" w:sz="0" w:space="0" w:color="auto"/>
          </w:divBdr>
        </w:div>
        <w:div w:id="1624459465">
          <w:marLeft w:val="240"/>
          <w:marRight w:val="0"/>
          <w:marTop w:val="0"/>
          <w:marBottom w:val="0"/>
          <w:divBdr>
            <w:top w:val="none" w:sz="0" w:space="0" w:color="auto"/>
            <w:left w:val="none" w:sz="0" w:space="0" w:color="auto"/>
            <w:bottom w:val="none" w:sz="0" w:space="0" w:color="auto"/>
            <w:right w:val="none" w:sz="0" w:space="0" w:color="auto"/>
          </w:divBdr>
        </w:div>
        <w:div w:id="1493181392">
          <w:marLeft w:val="240"/>
          <w:marRight w:val="0"/>
          <w:marTop w:val="0"/>
          <w:marBottom w:val="0"/>
          <w:divBdr>
            <w:top w:val="none" w:sz="0" w:space="0" w:color="auto"/>
            <w:left w:val="none" w:sz="0" w:space="0" w:color="auto"/>
            <w:bottom w:val="none" w:sz="0" w:space="0" w:color="auto"/>
            <w:right w:val="none" w:sz="0" w:space="0" w:color="auto"/>
          </w:divBdr>
        </w:div>
        <w:div w:id="1734305533">
          <w:marLeft w:val="240"/>
          <w:marRight w:val="0"/>
          <w:marTop w:val="0"/>
          <w:marBottom w:val="0"/>
          <w:divBdr>
            <w:top w:val="none" w:sz="0" w:space="0" w:color="auto"/>
            <w:left w:val="none" w:sz="0" w:space="0" w:color="auto"/>
            <w:bottom w:val="none" w:sz="0" w:space="0" w:color="auto"/>
            <w:right w:val="none" w:sz="0" w:space="0" w:color="auto"/>
          </w:divBdr>
        </w:div>
      </w:divsChild>
    </w:div>
    <w:div w:id="282153278">
      <w:bodyDiv w:val="1"/>
      <w:marLeft w:val="0"/>
      <w:marRight w:val="0"/>
      <w:marTop w:val="0"/>
      <w:marBottom w:val="0"/>
      <w:divBdr>
        <w:top w:val="none" w:sz="0" w:space="0" w:color="auto"/>
        <w:left w:val="none" w:sz="0" w:space="0" w:color="auto"/>
        <w:bottom w:val="none" w:sz="0" w:space="0" w:color="auto"/>
        <w:right w:val="none" w:sz="0" w:space="0" w:color="auto"/>
      </w:divBdr>
    </w:div>
    <w:div w:id="293559216">
      <w:bodyDiv w:val="1"/>
      <w:marLeft w:val="0"/>
      <w:marRight w:val="0"/>
      <w:marTop w:val="0"/>
      <w:marBottom w:val="0"/>
      <w:divBdr>
        <w:top w:val="none" w:sz="0" w:space="0" w:color="auto"/>
        <w:left w:val="none" w:sz="0" w:space="0" w:color="auto"/>
        <w:bottom w:val="none" w:sz="0" w:space="0" w:color="auto"/>
        <w:right w:val="none" w:sz="0" w:space="0" w:color="auto"/>
      </w:divBdr>
      <w:divsChild>
        <w:div w:id="1832524030">
          <w:marLeft w:val="1200"/>
          <w:marRight w:val="0"/>
          <w:marTop w:val="0"/>
          <w:marBottom w:val="0"/>
          <w:divBdr>
            <w:top w:val="none" w:sz="0" w:space="0" w:color="auto"/>
            <w:left w:val="none" w:sz="0" w:space="0" w:color="auto"/>
            <w:bottom w:val="none" w:sz="0" w:space="0" w:color="auto"/>
            <w:right w:val="none" w:sz="0" w:space="0" w:color="auto"/>
          </w:divBdr>
        </w:div>
        <w:div w:id="230386123">
          <w:marLeft w:val="0"/>
          <w:marRight w:val="0"/>
          <w:marTop w:val="0"/>
          <w:marBottom w:val="0"/>
          <w:divBdr>
            <w:top w:val="none" w:sz="0" w:space="0" w:color="auto"/>
            <w:left w:val="none" w:sz="0" w:space="0" w:color="auto"/>
            <w:bottom w:val="none" w:sz="0" w:space="0" w:color="auto"/>
            <w:right w:val="none" w:sz="0" w:space="0" w:color="auto"/>
          </w:divBdr>
          <w:divsChild>
            <w:div w:id="1511601124">
              <w:marLeft w:val="0"/>
              <w:marRight w:val="0"/>
              <w:marTop w:val="120"/>
              <w:marBottom w:val="0"/>
              <w:divBdr>
                <w:top w:val="none" w:sz="0" w:space="0" w:color="auto"/>
                <w:left w:val="none" w:sz="0" w:space="0" w:color="auto"/>
                <w:bottom w:val="none" w:sz="0" w:space="0" w:color="auto"/>
                <w:right w:val="none" w:sz="0" w:space="0" w:color="auto"/>
              </w:divBdr>
            </w:div>
            <w:div w:id="386994331">
              <w:marLeft w:val="0"/>
              <w:marRight w:val="0"/>
              <w:marTop w:val="0"/>
              <w:marBottom w:val="0"/>
              <w:divBdr>
                <w:top w:val="none" w:sz="0" w:space="0" w:color="auto"/>
                <w:left w:val="none" w:sz="0" w:space="0" w:color="auto"/>
                <w:bottom w:val="none" w:sz="0" w:space="0" w:color="auto"/>
                <w:right w:val="none" w:sz="0" w:space="0" w:color="auto"/>
              </w:divBdr>
              <w:divsChild>
                <w:div w:id="1048527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8662703">
          <w:marLeft w:val="0"/>
          <w:marRight w:val="0"/>
          <w:marTop w:val="0"/>
          <w:marBottom w:val="0"/>
          <w:divBdr>
            <w:top w:val="none" w:sz="0" w:space="0" w:color="auto"/>
            <w:left w:val="none" w:sz="0" w:space="0" w:color="auto"/>
            <w:bottom w:val="none" w:sz="0" w:space="0" w:color="auto"/>
            <w:right w:val="none" w:sz="0" w:space="0" w:color="auto"/>
          </w:divBdr>
          <w:divsChild>
            <w:div w:id="1183474818">
              <w:marLeft w:val="0"/>
              <w:marRight w:val="0"/>
              <w:marTop w:val="120"/>
              <w:marBottom w:val="0"/>
              <w:divBdr>
                <w:top w:val="none" w:sz="0" w:space="0" w:color="auto"/>
                <w:left w:val="none" w:sz="0" w:space="0" w:color="auto"/>
                <w:bottom w:val="none" w:sz="0" w:space="0" w:color="auto"/>
                <w:right w:val="none" w:sz="0" w:space="0" w:color="auto"/>
              </w:divBdr>
            </w:div>
            <w:div w:id="2042122942">
              <w:marLeft w:val="0"/>
              <w:marRight w:val="0"/>
              <w:marTop w:val="0"/>
              <w:marBottom w:val="0"/>
              <w:divBdr>
                <w:top w:val="none" w:sz="0" w:space="0" w:color="auto"/>
                <w:left w:val="none" w:sz="0" w:space="0" w:color="auto"/>
                <w:bottom w:val="none" w:sz="0" w:space="0" w:color="auto"/>
                <w:right w:val="none" w:sz="0" w:space="0" w:color="auto"/>
              </w:divBdr>
              <w:divsChild>
                <w:div w:id="20466399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96685198">
      <w:bodyDiv w:val="1"/>
      <w:marLeft w:val="0"/>
      <w:marRight w:val="0"/>
      <w:marTop w:val="0"/>
      <w:marBottom w:val="0"/>
      <w:divBdr>
        <w:top w:val="none" w:sz="0" w:space="0" w:color="auto"/>
        <w:left w:val="none" w:sz="0" w:space="0" w:color="auto"/>
        <w:bottom w:val="none" w:sz="0" w:space="0" w:color="auto"/>
        <w:right w:val="none" w:sz="0" w:space="0" w:color="auto"/>
      </w:divBdr>
      <w:divsChild>
        <w:div w:id="935362274">
          <w:marLeft w:val="720"/>
          <w:marRight w:val="0"/>
          <w:marTop w:val="0"/>
          <w:marBottom w:val="0"/>
          <w:divBdr>
            <w:top w:val="none" w:sz="0" w:space="0" w:color="auto"/>
            <w:left w:val="none" w:sz="0" w:space="0" w:color="auto"/>
            <w:bottom w:val="none" w:sz="0" w:space="0" w:color="auto"/>
            <w:right w:val="none" w:sz="0" w:space="0" w:color="auto"/>
          </w:divBdr>
        </w:div>
        <w:div w:id="1390303976">
          <w:marLeft w:val="0"/>
          <w:marRight w:val="0"/>
          <w:marTop w:val="0"/>
          <w:marBottom w:val="0"/>
          <w:divBdr>
            <w:top w:val="none" w:sz="0" w:space="0" w:color="auto"/>
            <w:left w:val="none" w:sz="0" w:space="0" w:color="auto"/>
            <w:bottom w:val="none" w:sz="0" w:space="0" w:color="auto"/>
            <w:right w:val="none" w:sz="0" w:space="0" w:color="auto"/>
          </w:divBdr>
          <w:divsChild>
            <w:div w:id="1369912513">
              <w:marLeft w:val="0"/>
              <w:marRight w:val="0"/>
              <w:marTop w:val="120"/>
              <w:marBottom w:val="0"/>
              <w:divBdr>
                <w:top w:val="none" w:sz="0" w:space="0" w:color="auto"/>
                <w:left w:val="none" w:sz="0" w:space="0" w:color="auto"/>
                <w:bottom w:val="none" w:sz="0" w:space="0" w:color="auto"/>
                <w:right w:val="none" w:sz="0" w:space="0" w:color="auto"/>
              </w:divBdr>
            </w:div>
            <w:div w:id="1854568088">
              <w:marLeft w:val="0"/>
              <w:marRight w:val="0"/>
              <w:marTop w:val="0"/>
              <w:marBottom w:val="0"/>
              <w:divBdr>
                <w:top w:val="none" w:sz="0" w:space="0" w:color="auto"/>
                <w:left w:val="none" w:sz="0" w:space="0" w:color="auto"/>
                <w:bottom w:val="none" w:sz="0" w:space="0" w:color="auto"/>
                <w:right w:val="none" w:sz="0" w:space="0" w:color="auto"/>
              </w:divBdr>
            </w:div>
          </w:divsChild>
        </w:div>
        <w:div w:id="1346054624">
          <w:marLeft w:val="0"/>
          <w:marRight w:val="0"/>
          <w:marTop w:val="0"/>
          <w:marBottom w:val="0"/>
          <w:divBdr>
            <w:top w:val="none" w:sz="0" w:space="0" w:color="auto"/>
            <w:left w:val="none" w:sz="0" w:space="0" w:color="auto"/>
            <w:bottom w:val="none" w:sz="0" w:space="0" w:color="auto"/>
            <w:right w:val="none" w:sz="0" w:space="0" w:color="auto"/>
          </w:divBdr>
          <w:divsChild>
            <w:div w:id="410200294">
              <w:marLeft w:val="0"/>
              <w:marRight w:val="0"/>
              <w:marTop w:val="120"/>
              <w:marBottom w:val="0"/>
              <w:divBdr>
                <w:top w:val="none" w:sz="0" w:space="0" w:color="auto"/>
                <w:left w:val="none" w:sz="0" w:space="0" w:color="auto"/>
                <w:bottom w:val="none" w:sz="0" w:space="0" w:color="auto"/>
                <w:right w:val="none" w:sz="0" w:space="0" w:color="auto"/>
              </w:divBdr>
            </w:div>
            <w:div w:id="479465695">
              <w:marLeft w:val="0"/>
              <w:marRight w:val="0"/>
              <w:marTop w:val="0"/>
              <w:marBottom w:val="0"/>
              <w:divBdr>
                <w:top w:val="none" w:sz="0" w:space="0" w:color="auto"/>
                <w:left w:val="none" w:sz="0" w:space="0" w:color="auto"/>
                <w:bottom w:val="none" w:sz="0" w:space="0" w:color="auto"/>
                <w:right w:val="none" w:sz="0" w:space="0" w:color="auto"/>
              </w:divBdr>
            </w:div>
          </w:divsChild>
        </w:div>
        <w:div w:id="1114519079">
          <w:marLeft w:val="0"/>
          <w:marRight w:val="0"/>
          <w:marTop w:val="0"/>
          <w:marBottom w:val="0"/>
          <w:divBdr>
            <w:top w:val="none" w:sz="0" w:space="0" w:color="auto"/>
            <w:left w:val="none" w:sz="0" w:space="0" w:color="auto"/>
            <w:bottom w:val="none" w:sz="0" w:space="0" w:color="auto"/>
            <w:right w:val="none" w:sz="0" w:space="0" w:color="auto"/>
          </w:divBdr>
          <w:divsChild>
            <w:div w:id="52120102">
              <w:marLeft w:val="0"/>
              <w:marRight w:val="0"/>
              <w:marTop w:val="120"/>
              <w:marBottom w:val="0"/>
              <w:divBdr>
                <w:top w:val="none" w:sz="0" w:space="0" w:color="auto"/>
                <w:left w:val="none" w:sz="0" w:space="0" w:color="auto"/>
                <w:bottom w:val="none" w:sz="0" w:space="0" w:color="auto"/>
                <w:right w:val="none" w:sz="0" w:space="0" w:color="auto"/>
              </w:divBdr>
            </w:div>
            <w:div w:id="904340174">
              <w:marLeft w:val="0"/>
              <w:marRight w:val="0"/>
              <w:marTop w:val="0"/>
              <w:marBottom w:val="0"/>
              <w:divBdr>
                <w:top w:val="none" w:sz="0" w:space="0" w:color="auto"/>
                <w:left w:val="none" w:sz="0" w:space="0" w:color="auto"/>
                <w:bottom w:val="none" w:sz="0" w:space="0" w:color="auto"/>
                <w:right w:val="none" w:sz="0" w:space="0" w:color="auto"/>
              </w:divBdr>
            </w:div>
          </w:divsChild>
        </w:div>
        <w:div w:id="73281743">
          <w:marLeft w:val="720"/>
          <w:marRight w:val="0"/>
          <w:marTop w:val="0"/>
          <w:marBottom w:val="0"/>
          <w:divBdr>
            <w:top w:val="none" w:sz="0" w:space="0" w:color="auto"/>
            <w:left w:val="none" w:sz="0" w:space="0" w:color="auto"/>
            <w:bottom w:val="none" w:sz="0" w:space="0" w:color="auto"/>
            <w:right w:val="none" w:sz="0" w:space="0" w:color="auto"/>
          </w:divBdr>
        </w:div>
        <w:div w:id="753824083">
          <w:marLeft w:val="0"/>
          <w:marRight w:val="0"/>
          <w:marTop w:val="0"/>
          <w:marBottom w:val="0"/>
          <w:divBdr>
            <w:top w:val="none" w:sz="0" w:space="0" w:color="auto"/>
            <w:left w:val="none" w:sz="0" w:space="0" w:color="auto"/>
            <w:bottom w:val="none" w:sz="0" w:space="0" w:color="auto"/>
            <w:right w:val="none" w:sz="0" w:space="0" w:color="auto"/>
          </w:divBdr>
          <w:divsChild>
            <w:div w:id="24984786">
              <w:marLeft w:val="0"/>
              <w:marRight w:val="0"/>
              <w:marTop w:val="120"/>
              <w:marBottom w:val="0"/>
              <w:divBdr>
                <w:top w:val="none" w:sz="0" w:space="0" w:color="auto"/>
                <w:left w:val="none" w:sz="0" w:space="0" w:color="auto"/>
                <w:bottom w:val="none" w:sz="0" w:space="0" w:color="auto"/>
                <w:right w:val="none" w:sz="0" w:space="0" w:color="auto"/>
              </w:divBdr>
            </w:div>
            <w:div w:id="1507475238">
              <w:marLeft w:val="0"/>
              <w:marRight w:val="0"/>
              <w:marTop w:val="0"/>
              <w:marBottom w:val="0"/>
              <w:divBdr>
                <w:top w:val="none" w:sz="0" w:space="0" w:color="auto"/>
                <w:left w:val="none" w:sz="0" w:space="0" w:color="auto"/>
                <w:bottom w:val="none" w:sz="0" w:space="0" w:color="auto"/>
                <w:right w:val="none" w:sz="0" w:space="0" w:color="auto"/>
              </w:divBdr>
              <w:divsChild>
                <w:div w:id="69544894">
                  <w:marLeft w:val="0"/>
                  <w:marRight w:val="0"/>
                  <w:marTop w:val="0"/>
                  <w:marBottom w:val="0"/>
                  <w:divBdr>
                    <w:top w:val="none" w:sz="0" w:space="0" w:color="auto"/>
                    <w:left w:val="none" w:sz="0" w:space="0" w:color="auto"/>
                    <w:bottom w:val="none" w:sz="0" w:space="0" w:color="auto"/>
                    <w:right w:val="none" w:sz="0" w:space="0" w:color="auto"/>
                  </w:divBdr>
                  <w:divsChild>
                    <w:div w:id="1263612756">
                      <w:marLeft w:val="0"/>
                      <w:marRight w:val="0"/>
                      <w:marTop w:val="120"/>
                      <w:marBottom w:val="0"/>
                      <w:divBdr>
                        <w:top w:val="none" w:sz="0" w:space="0" w:color="auto"/>
                        <w:left w:val="none" w:sz="0" w:space="0" w:color="auto"/>
                        <w:bottom w:val="none" w:sz="0" w:space="0" w:color="auto"/>
                        <w:right w:val="none" w:sz="0" w:space="0" w:color="auto"/>
                      </w:divBdr>
                    </w:div>
                    <w:div w:id="750396682">
                      <w:marLeft w:val="0"/>
                      <w:marRight w:val="0"/>
                      <w:marTop w:val="0"/>
                      <w:marBottom w:val="0"/>
                      <w:divBdr>
                        <w:top w:val="none" w:sz="0" w:space="0" w:color="auto"/>
                        <w:left w:val="none" w:sz="0" w:space="0" w:color="auto"/>
                        <w:bottom w:val="none" w:sz="0" w:space="0" w:color="auto"/>
                        <w:right w:val="none" w:sz="0" w:space="0" w:color="auto"/>
                      </w:divBdr>
                      <w:divsChild>
                        <w:div w:id="10692279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699196">
                  <w:marLeft w:val="0"/>
                  <w:marRight w:val="0"/>
                  <w:marTop w:val="0"/>
                  <w:marBottom w:val="0"/>
                  <w:divBdr>
                    <w:top w:val="none" w:sz="0" w:space="0" w:color="auto"/>
                    <w:left w:val="none" w:sz="0" w:space="0" w:color="auto"/>
                    <w:bottom w:val="none" w:sz="0" w:space="0" w:color="auto"/>
                    <w:right w:val="none" w:sz="0" w:space="0" w:color="auto"/>
                  </w:divBdr>
                  <w:divsChild>
                    <w:div w:id="942298829">
                      <w:marLeft w:val="0"/>
                      <w:marRight w:val="0"/>
                      <w:marTop w:val="120"/>
                      <w:marBottom w:val="0"/>
                      <w:divBdr>
                        <w:top w:val="none" w:sz="0" w:space="0" w:color="auto"/>
                        <w:left w:val="none" w:sz="0" w:space="0" w:color="auto"/>
                        <w:bottom w:val="none" w:sz="0" w:space="0" w:color="auto"/>
                        <w:right w:val="none" w:sz="0" w:space="0" w:color="auto"/>
                      </w:divBdr>
                    </w:div>
                    <w:div w:id="119501005">
                      <w:marLeft w:val="0"/>
                      <w:marRight w:val="0"/>
                      <w:marTop w:val="0"/>
                      <w:marBottom w:val="0"/>
                      <w:divBdr>
                        <w:top w:val="none" w:sz="0" w:space="0" w:color="auto"/>
                        <w:left w:val="none" w:sz="0" w:space="0" w:color="auto"/>
                        <w:bottom w:val="none" w:sz="0" w:space="0" w:color="auto"/>
                        <w:right w:val="none" w:sz="0" w:space="0" w:color="auto"/>
                      </w:divBdr>
                      <w:divsChild>
                        <w:div w:id="5604091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6095136">
                  <w:marLeft w:val="0"/>
                  <w:marRight w:val="0"/>
                  <w:marTop w:val="0"/>
                  <w:marBottom w:val="0"/>
                  <w:divBdr>
                    <w:top w:val="none" w:sz="0" w:space="0" w:color="auto"/>
                    <w:left w:val="none" w:sz="0" w:space="0" w:color="auto"/>
                    <w:bottom w:val="none" w:sz="0" w:space="0" w:color="auto"/>
                    <w:right w:val="none" w:sz="0" w:space="0" w:color="auto"/>
                  </w:divBdr>
                  <w:divsChild>
                    <w:div w:id="1618095496">
                      <w:marLeft w:val="0"/>
                      <w:marRight w:val="0"/>
                      <w:marTop w:val="120"/>
                      <w:marBottom w:val="0"/>
                      <w:divBdr>
                        <w:top w:val="none" w:sz="0" w:space="0" w:color="auto"/>
                        <w:left w:val="none" w:sz="0" w:space="0" w:color="auto"/>
                        <w:bottom w:val="none" w:sz="0" w:space="0" w:color="auto"/>
                        <w:right w:val="none" w:sz="0" w:space="0" w:color="auto"/>
                      </w:divBdr>
                    </w:div>
                    <w:div w:id="1895433872">
                      <w:marLeft w:val="0"/>
                      <w:marRight w:val="0"/>
                      <w:marTop w:val="0"/>
                      <w:marBottom w:val="0"/>
                      <w:divBdr>
                        <w:top w:val="none" w:sz="0" w:space="0" w:color="auto"/>
                        <w:left w:val="none" w:sz="0" w:space="0" w:color="auto"/>
                        <w:bottom w:val="none" w:sz="0" w:space="0" w:color="auto"/>
                        <w:right w:val="none" w:sz="0" w:space="0" w:color="auto"/>
                      </w:divBdr>
                      <w:divsChild>
                        <w:div w:id="1414355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44322187">
          <w:marLeft w:val="0"/>
          <w:marRight w:val="0"/>
          <w:marTop w:val="0"/>
          <w:marBottom w:val="0"/>
          <w:divBdr>
            <w:top w:val="none" w:sz="0" w:space="0" w:color="auto"/>
            <w:left w:val="none" w:sz="0" w:space="0" w:color="auto"/>
            <w:bottom w:val="none" w:sz="0" w:space="0" w:color="auto"/>
            <w:right w:val="none" w:sz="0" w:space="0" w:color="auto"/>
          </w:divBdr>
          <w:divsChild>
            <w:div w:id="716390969">
              <w:marLeft w:val="0"/>
              <w:marRight w:val="0"/>
              <w:marTop w:val="120"/>
              <w:marBottom w:val="0"/>
              <w:divBdr>
                <w:top w:val="none" w:sz="0" w:space="0" w:color="auto"/>
                <w:left w:val="none" w:sz="0" w:space="0" w:color="auto"/>
                <w:bottom w:val="none" w:sz="0" w:space="0" w:color="auto"/>
                <w:right w:val="none" w:sz="0" w:space="0" w:color="auto"/>
              </w:divBdr>
            </w:div>
            <w:div w:id="667288913">
              <w:marLeft w:val="0"/>
              <w:marRight w:val="0"/>
              <w:marTop w:val="0"/>
              <w:marBottom w:val="0"/>
              <w:divBdr>
                <w:top w:val="none" w:sz="0" w:space="0" w:color="auto"/>
                <w:left w:val="none" w:sz="0" w:space="0" w:color="auto"/>
                <w:bottom w:val="none" w:sz="0" w:space="0" w:color="auto"/>
                <w:right w:val="none" w:sz="0" w:space="0" w:color="auto"/>
              </w:divBdr>
            </w:div>
          </w:divsChild>
        </w:div>
        <w:div w:id="69154766">
          <w:marLeft w:val="0"/>
          <w:marRight w:val="0"/>
          <w:marTop w:val="0"/>
          <w:marBottom w:val="0"/>
          <w:divBdr>
            <w:top w:val="none" w:sz="0" w:space="0" w:color="auto"/>
            <w:left w:val="none" w:sz="0" w:space="0" w:color="auto"/>
            <w:bottom w:val="none" w:sz="0" w:space="0" w:color="auto"/>
            <w:right w:val="none" w:sz="0" w:space="0" w:color="auto"/>
          </w:divBdr>
          <w:divsChild>
            <w:div w:id="468278971">
              <w:marLeft w:val="0"/>
              <w:marRight w:val="0"/>
              <w:marTop w:val="120"/>
              <w:marBottom w:val="0"/>
              <w:divBdr>
                <w:top w:val="none" w:sz="0" w:space="0" w:color="auto"/>
                <w:left w:val="none" w:sz="0" w:space="0" w:color="auto"/>
                <w:bottom w:val="none" w:sz="0" w:space="0" w:color="auto"/>
                <w:right w:val="none" w:sz="0" w:space="0" w:color="auto"/>
              </w:divBdr>
            </w:div>
            <w:div w:id="1064912417">
              <w:marLeft w:val="0"/>
              <w:marRight w:val="0"/>
              <w:marTop w:val="0"/>
              <w:marBottom w:val="0"/>
              <w:divBdr>
                <w:top w:val="none" w:sz="0" w:space="0" w:color="auto"/>
                <w:left w:val="none" w:sz="0" w:space="0" w:color="auto"/>
                <w:bottom w:val="none" w:sz="0" w:space="0" w:color="auto"/>
                <w:right w:val="none" w:sz="0" w:space="0" w:color="auto"/>
              </w:divBdr>
            </w:div>
          </w:divsChild>
        </w:div>
        <w:div w:id="1649937566">
          <w:marLeft w:val="720"/>
          <w:marRight w:val="0"/>
          <w:marTop w:val="0"/>
          <w:marBottom w:val="0"/>
          <w:divBdr>
            <w:top w:val="none" w:sz="0" w:space="0" w:color="auto"/>
            <w:left w:val="none" w:sz="0" w:space="0" w:color="auto"/>
            <w:bottom w:val="none" w:sz="0" w:space="0" w:color="auto"/>
            <w:right w:val="none" w:sz="0" w:space="0" w:color="auto"/>
          </w:divBdr>
        </w:div>
        <w:div w:id="534970466">
          <w:marLeft w:val="720"/>
          <w:marRight w:val="0"/>
          <w:marTop w:val="0"/>
          <w:marBottom w:val="0"/>
          <w:divBdr>
            <w:top w:val="none" w:sz="0" w:space="0" w:color="auto"/>
            <w:left w:val="none" w:sz="0" w:space="0" w:color="auto"/>
            <w:bottom w:val="none" w:sz="0" w:space="0" w:color="auto"/>
            <w:right w:val="none" w:sz="0" w:space="0" w:color="auto"/>
          </w:divBdr>
        </w:div>
        <w:div w:id="1079717302">
          <w:marLeft w:val="720"/>
          <w:marRight w:val="0"/>
          <w:marTop w:val="0"/>
          <w:marBottom w:val="0"/>
          <w:divBdr>
            <w:top w:val="none" w:sz="0" w:space="0" w:color="auto"/>
            <w:left w:val="none" w:sz="0" w:space="0" w:color="auto"/>
            <w:bottom w:val="none" w:sz="0" w:space="0" w:color="auto"/>
            <w:right w:val="none" w:sz="0" w:space="0" w:color="auto"/>
          </w:divBdr>
        </w:div>
        <w:div w:id="618681470">
          <w:marLeft w:val="720"/>
          <w:marRight w:val="0"/>
          <w:marTop w:val="0"/>
          <w:marBottom w:val="0"/>
          <w:divBdr>
            <w:top w:val="none" w:sz="0" w:space="0" w:color="auto"/>
            <w:left w:val="none" w:sz="0" w:space="0" w:color="auto"/>
            <w:bottom w:val="none" w:sz="0" w:space="0" w:color="auto"/>
            <w:right w:val="none" w:sz="0" w:space="0" w:color="auto"/>
          </w:divBdr>
        </w:div>
        <w:div w:id="84961595">
          <w:marLeft w:val="720"/>
          <w:marRight w:val="0"/>
          <w:marTop w:val="0"/>
          <w:marBottom w:val="0"/>
          <w:divBdr>
            <w:top w:val="none" w:sz="0" w:space="0" w:color="auto"/>
            <w:left w:val="none" w:sz="0" w:space="0" w:color="auto"/>
            <w:bottom w:val="none" w:sz="0" w:space="0" w:color="auto"/>
            <w:right w:val="none" w:sz="0" w:space="0" w:color="auto"/>
          </w:divBdr>
        </w:div>
        <w:div w:id="784350869">
          <w:marLeft w:val="720"/>
          <w:marRight w:val="0"/>
          <w:marTop w:val="0"/>
          <w:marBottom w:val="0"/>
          <w:divBdr>
            <w:top w:val="none" w:sz="0" w:space="0" w:color="auto"/>
            <w:left w:val="none" w:sz="0" w:space="0" w:color="auto"/>
            <w:bottom w:val="none" w:sz="0" w:space="0" w:color="auto"/>
            <w:right w:val="none" w:sz="0" w:space="0" w:color="auto"/>
          </w:divBdr>
        </w:div>
        <w:div w:id="849225434">
          <w:marLeft w:val="0"/>
          <w:marRight w:val="0"/>
          <w:marTop w:val="0"/>
          <w:marBottom w:val="0"/>
          <w:divBdr>
            <w:top w:val="none" w:sz="0" w:space="0" w:color="auto"/>
            <w:left w:val="none" w:sz="0" w:space="0" w:color="auto"/>
            <w:bottom w:val="none" w:sz="0" w:space="0" w:color="auto"/>
            <w:right w:val="none" w:sz="0" w:space="0" w:color="auto"/>
          </w:divBdr>
          <w:divsChild>
            <w:div w:id="8263525">
              <w:marLeft w:val="0"/>
              <w:marRight w:val="0"/>
              <w:marTop w:val="120"/>
              <w:marBottom w:val="0"/>
              <w:divBdr>
                <w:top w:val="none" w:sz="0" w:space="0" w:color="auto"/>
                <w:left w:val="none" w:sz="0" w:space="0" w:color="auto"/>
                <w:bottom w:val="none" w:sz="0" w:space="0" w:color="auto"/>
                <w:right w:val="none" w:sz="0" w:space="0" w:color="auto"/>
              </w:divBdr>
            </w:div>
            <w:div w:id="2038044825">
              <w:marLeft w:val="0"/>
              <w:marRight w:val="0"/>
              <w:marTop w:val="0"/>
              <w:marBottom w:val="0"/>
              <w:divBdr>
                <w:top w:val="none" w:sz="0" w:space="0" w:color="auto"/>
                <w:left w:val="none" w:sz="0" w:space="0" w:color="auto"/>
                <w:bottom w:val="none" w:sz="0" w:space="0" w:color="auto"/>
                <w:right w:val="none" w:sz="0" w:space="0" w:color="auto"/>
              </w:divBdr>
            </w:div>
          </w:divsChild>
        </w:div>
        <w:div w:id="1550338228">
          <w:marLeft w:val="0"/>
          <w:marRight w:val="0"/>
          <w:marTop w:val="0"/>
          <w:marBottom w:val="0"/>
          <w:divBdr>
            <w:top w:val="none" w:sz="0" w:space="0" w:color="auto"/>
            <w:left w:val="none" w:sz="0" w:space="0" w:color="auto"/>
            <w:bottom w:val="none" w:sz="0" w:space="0" w:color="auto"/>
            <w:right w:val="none" w:sz="0" w:space="0" w:color="auto"/>
          </w:divBdr>
          <w:divsChild>
            <w:div w:id="2085833340">
              <w:marLeft w:val="0"/>
              <w:marRight w:val="0"/>
              <w:marTop w:val="120"/>
              <w:marBottom w:val="0"/>
              <w:divBdr>
                <w:top w:val="none" w:sz="0" w:space="0" w:color="auto"/>
                <w:left w:val="none" w:sz="0" w:space="0" w:color="auto"/>
                <w:bottom w:val="none" w:sz="0" w:space="0" w:color="auto"/>
                <w:right w:val="none" w:sz="0" w:space="0" w:color="auto"/>
              </w:divBdr>
            </w:div>
            <w:div w:id="497309781">
              <w:marLeft w:val="0"/>
              <w:marRight w:val="0"/>
              <w:marTop w:val="0"/>
              <w:marBottom w:val="0"/>
              <w:divBdr>
                <w:top w:val="none" w:sz="0" w:space="0" w:color="auto"/>
                <w:left w:val="none" w:sz="0" w:space="0" w:color="auto"/>
                <w:bottom w:val="none" w:sz="0" w:space="0" w:color="auto"/>
                <w:right w:val="none" w:sz="0" w:space="0" w:color="auto"/>
              </w:divBdr>
            </w:div>
          </w:divsChild>
        </w:div>
        <w:div w:id="1052653085">
          <w:marLeft w:val="720"/>
          <w:marRight w:val="0"/>
          <w:marTop w:val="0"/>
          <w:marBottom w:val="0"/>
          <w:divBdr>
            <w:top w:val="none" w:sz="0" w:space="0" w:color="auto"/>
            <w:left w:val="none" w:sz="0" w:space="0" w:color="auto"/>
            <w:bottom w:val="none" w:sz="0" w:space="0" w:color="auto"/>
            <w:right w:val="none" w:sz="0" w:space="0" w:color="auto"/>
          </w:divBdr>
        </w:div>
        <w:div w:id="127821394">
          <w:marLeft w:val="720"/>
          <w:marRight w:val="0"/>
          <w:marTop w:val="0"/>
          <w:marBottom w:val="0"/>
          <w:divBdr>
            <w:top w:val="none" w:sz="0" w:space="0" w:color="auto"/>
            <w:left w:val="none" w:sz="0" w:space="0" w:color="auto"/>
            <w:bottom w:val="none" w:sz="0" w:space="0" w:color="auto"/>
            <w:right w:val="none" w:sz="0" w:space="0" w:color="auto"/>
          </w:divBdr>
        </w:div>
        <w:div w:id="2090032905">
          <w:marLeft w:val="720"/>
          <w:marRight w:val="0"/>
          <w:marTop w:val="0"/>
          <w:marBottom w:val="0"/>
          <w:divBdr>
            <w:top w:val="none" w:sz="0" w:space="0" w:color="auto"/>
            <w:left w:val="none" w:sz="0" w:space="0" w:color="auto"/>
            <w:bottom w:val="none" w:sz="0" w:space="0" w:color="auto"/>
            <w:right w:val="none" w:sz="0" w:space="0" w:color="auto"/>
          </w:divBdr>
        </w:div>
        <w:div w:id="1838879651">
          <w:marLeft w:val="720"/>
          <w:marRight w:val="0"/>
          <w:marTop w:val="0"/>
          <w:marBottom w:val="0"/>
          <w:divBdr>
            <w:top w:val="none" w:sz="0" w:space="0" w:color="auto"/>
            <w:left w:val="none" w:sz="0" w:space="0" w:color="auto"/>
            <w:bottom w:val="none" w:sz="0" w:space="0" w:color="auto"/>
            <w:right w:val="none" w:sz="0" w:space="0" w:color="auto"/>
          </w:divBdr>
        </w:div>
        <w:div w:id="1535995851">
          <w:marLeft w:val="720"/>
          <w:marRight w:val="0"/>
          <w:marTop w:val="0"/>
          <w:marBottom w:val="0"/>
          <w:divBdr>
            <w:top w:val="none" w:sz="0" w:space="0" w:color="auto"/>
            <w:left w:val="none" w:sz="0" w:space="0" w:color="auto"/>
            <w:bottom w:val="none" w:sz="0" w:space="0" w:color="auto"/>
            <w:right w:val="none" w:sz="0" w:space="0" w:color="auto"/>
          </w:divBdr>
        </w:div>
        <w:div w:id="937179267">
          <w:marLeft w:val="0"/>
          <w:marRight w:val="0"/>
          <w:marTop w:val="0"/>
          <w:marBottom w:val="0"/>
          <w:divBdr>
            <w:top w:val="none" w:sz="0" w:space="0" w:color="auto"/>
            <w:left w:val="none" w:sz="0" w:space="0" w:color="auto"/>
            <w:bottom w:val="none" w:sz="0" w:space="0" w:color="auto"/>
            <w:right w:val="none" w:sz="0" w:space="0" w:color="auto"/>
          </w:divBdr>
          <w:divsChild>
            <w:div w:id="1872109387">
              <w:marLeft w:val="0"/>
              <w:marRight w:val="0"/>
              <w:marTop w:val="120"/>
              <w:marBottom w:val="0"/>
              <w:divBdr>
                <w:top w:val="none" w:sz="0" w:space="0" w:color="auto"/>
                <w:left w:val="none" w:sz="0" w:space="0" w:color="auto"/>
                <w:bottom w:val="none" w:sz="0" w:space="0" w:color="auto"/>
                <w:right w:val="none" w:sz="0" w:space="0" w:color="auto"/>
              </w:divBdr>
            </w:div>
            <w:div w:id="328018294">
              <w:marLeft w:val="0"/>
              <w:marRight w:val="0"/>
              <w:marTop w:val="0"/>
              <w:marBottom w:val="0"/>
              <w:divBdr>
                <w:top w:val="none" w:sz="0" w:space="0" w:color="auto"/>
                <w:left w:val="none" w:sz="0" w:space="0" w:color="auto"/>
                <w:bottom w:val="none" w:sz="0" w:space="0" w:color="auto"/>
                <w:right w:val="none" w:sz="0" w:space="0" w:color="auto"/>
              </w:divBdr>
            </w:div>
          </w:divsChild>
        </w:div>
        <w:div w:id="694429619">
          <w:marLeft w:val="0"/>
          <w:marRight w:val="0"/>
          <w:marTop w:val="0"/>
          <w:marBottom w:val="0"/>
          <w:divBdr>
            <w:top w:val="none" w:sz="0" w:space="0" w:color="auto"/>
            <w:left w:val="none" w:sz="0" w:space="0" w:color="auto"/>
            <w:bottom w:val="none" w:sz="0" w:space="0" w:color="auto"/>
            <w:right w:val="none" w:sz="0" w:space="0" w:color="auto"/>
          </w:divBdr>
          <w:divsChild>
            <w:div w:id="279186239">
              <w:marLeft w:val="0"/>
              <w:marRight w:val="0"/>
              <w:marTop w:val="120"/>
              <w:marBottom w:val="0"/>
              <w:divBdr>
                <w:top w:val="none" w:sz="0" w:space="0" w:color="auto"/>
                <w:left w:val="none" w:sz="0" w:space="0" w:color="auto"/>
                <w:bottom w:val="none" w:sz="0" w:space="0" w:color="auto"/>
                <w:right w:val="none" w:sz="0" w:space="0" w:color="auto"/>
              </w:divBdr>
            </w:div>
            <w:div w:id="1825391722">
              <w:marLeft w:val="0"/>
              <w:marRight w:val="0"/>
              <w:marTop w:val="0"/>
              <w:marBottom w:val="0"/>
              <w:divBdr>
                <w:top w:val="none" w:sz="0" w:space="0" w:color="auto"/>
                <w:left w:val="none" w:sz="0" w:space="0" w:color="auto"/>
                <w:bottom w:val="none" w:sz="0" w:space="0" w:color="auto"/>
                <w:right w:val="none" w:sz="0" w:space="0" w:color="auto"/>
              </w:divBdr>
            </w:div>
          </w:divsChild>
        </w:div>
        <w:div w:id="233585439">
          <w:marLeft w:val="0"/>
          <w:marRight w:val="0"/>
          <w:marTop w:val="0"/>
          <w:marBottom w:val="0"/>
          <w:divBdr>
            <w:top w:val="none" w:sz="0" w:space="0" w:color="auto"/>
            <w:left w:val="none" w:sz="0" w:space="0" w:color="auto"/>
            <w:bottom w:val="none" w:sz="0" w:space="0" w:color="auto"/>
            <w:right w:val="none" w:sz="0" w:space="0" w:color="auto"/>
          </w:divBdr>
          <w:divsChild>
            <w:div w:id="240601923">
              <w:marLeft w:val="0"/>
              <w:marRight w:val="0"/>
              <w:marTop w:val="120"/>
              <w:marBottom w:val="0"/>
              <w:divBdr>
                <w:top w:val="none" w:sz="0" w:space="0" w:color="auto"/>
                <w:left w:val="none" w:sz="0" w:space="0" w:color="auto"/>
                <w:bottom w:val="none" w:sz="0" w:space="0" w:color="auto"/>
                <w:right w:val="none" w:sz="0" w:space="0" w:color="auto"/>
              </w:divBdr>
            </w:div>
            <w:div w:id="1926762220">
              <w:marLeft w:val="0"/>
              <w:marRight w:val="0"/>
              <w:marTop w:val="0"/>
              <w:marBottom w:val="0"/>
              <w:divBdr>
                <w:top w:val="none" w:sz="0" w:space="0" w:color="auto"/>
                <w:left w:val="none" w:sz="0" w:space="0" w:color="auto"/>
                <w:bottom w:val="none" w:sz="0" w:space="0" w:color="auto"/>
                <w:right w:val="none" w:sz="0" w:space="0" w:color="auto"/>
              </w:divBdr>
            </w:div>
          </w:divsChild>
        </w:div>
        <w:div w:id="1747606944">
          <w:marLeft w:val="0"/>
          <w:marRight w:val="0"/>
          <w:marTop w:val="0"/>
          <w:marBottom w:val="0"/>
          <w:divBdr>
            <w:top w:val="none" w:sz="0" w:space="0" w:color="auto"/>
            <w:left w:val="none" w:sz="0" w:space="0" w:color="auto"/>
            <w:bottom w:val="none" w:sz="0" w:space="0" w:color="auto"/>
            <w:right w:val="none" w:sz="0" w:space="0" w:color="auto"/>
          </w:divBdr>
          <w:divsChild>
            <w:div w:id="560676117">
              <w:marLeft w:val="0"/>
              <w:marRight w:val="0"/>
              <w:marTop w:val="120"/>
              <w:marBottom w:val="0"/>
              <w:divBdr>
                <w:top w:val="none" w:sz="0" w:space="0" w:color="auto"/>
                <w:left w:val="none" w:sz="0" w:space="0" w:color="auto"/>
                <w:bottom w:val="none" w:sz="0" w:space="0" w:color="auto"/>
                <w:right w:val="none" w:sz="0" w:space="0" w:color="auto"/>
              </w:divBdr>
            </w:div>
            <w:div w:id="2069764461">
              <w:marLeft w:val="0"/>
              <w:marRight w:val="0"/>
              <w:marTop w:val="0"/>
              <w:marBottom w:val="0"/>
              <w:divBdr>
                <w:top w:val="none" w:sz="0" w:space="0" w:color="auto"/>
                <w:left w:val="none" w:sz="0" w:space="0" w:color="auto"/>
                <w:bottom w:val="none" w:sz="0" w:space="0" w:color="auto"/>
                <w:right w:val="none" w:sz="0" w:space="0" w:color="auto"/>
              </w:divBdr>
            </w:div>
          </w:divsChild>
        </w:div>
        <w:div w:id="1980303397">
          <w:marLeft w:val="0"/>
          <w:marRight w:val="0"/>
          <w:marTop w:val="0"/>
          <w:marBottom w:val="0"/>
          <w:divBdr>
            <w:top w:val="none" w:sz="0" w:space="0" w:color="auto"/>
            <w:left w:val="none" w:sz="0" w:space="0" w:color="auto"/>
            <w:bottom w:val="none" w:sz="0" w:space="0" w:color="auto"/>
            <w:right w:val="none" w:sz="0" w:space="0" w:color="auto"/>
          </w:divBdr>
          <w:divsChild>
            <w:div w:id="1770857523">
              <w:marLeft w:val="0"/>
              <w:marRight w:val="0"/>
              <w:marTop w:val="120"/>
              <w:marBottom w:val="0"/>
              <w:divBdr>
                <w:top w:val="none" w:sz="0" w:space="0" w:color="auto"/>
                <w:left w:val="none" w:sz="0" w:space="0" w:color="auto"/>
                <w:bottom w:val="none" w:sz="0" w:space="0" w:color="auto"/>
                <w:right w:val="none" w:sz="0" w:space="0" w:color="auto"/>
              </w:divBdr>
            </w:div>
            <w:div w:id="1565290704">
              <w:marLeft w:val="0"/>
              <w:marRight w:val="0"/>
              <w:marTop w:val="0"/>
              <w:marBottom w:val="0"/>
              <w:divBdr>
                <w:top w:val="none" w:sz="0" w:space="0" w:color="auto"/>
                <w:left w:val="none" w:sz="0" w:space="0" w:color="auto"/>
                <w:bottom w:val="none" w:sz="0" w:space="0" w:color="auto"/>
                <w:right w:val="none" w:sz="0" w:space="0" w:color="auto"/>
              </w:divBdr>
            </w:div>
          </w:divsChild>
        </w:div>
        <w:div w:id="171579135">
          <w:marLeft w:val="720"/>
          <w:marRight w:val="0"/>
          <w:marTop w:val="0"/>
          <w:marBottom w:val="0"/>
          <w:divBdr>
            <w:top w:val="none" w:sz="0" w:space="0" w:color="auto"/>
            <w:left w:val="none" w:sz="0" w:space="0" w:color="auto"/>
            <w:bottom w:val="none" w:sz="0" w:space="0" w:color="auto"/>
            <w:right w:val="none" w:sz="0" w:space="0" w:color="auto"/>
          </w:divBdr>
        </w:div>
        <w:div w:id="1215119102">
          <w:marLeft w:val="840"/>
          <w:marRight w:val="0"/>
          <w:marTop w:val="0"/>
          <w:marBottom w:val="0"/>
          <w:divBdr>
            <w:top w:val="none" w:sz="0" w:space="0" w:color="auto"/>
            <w:left w:val="none" w:sz="0" w:space="0" w:color="auto"/>
            <w:bottom w:val="none" w:sz="0" w:space="0" w:color="auto"/>
            <w:right w:val="none" w:sz="0" w:space="0" w:color="auto"/>
          </w:divBdr>
        </w:div>
        <w:div w:id="514151977">
          <w:marLeft w:val="840"/>
          <w:marRight w:val="0"/>
          <w:marTop w:val="0"/>
          <w:marBottom w:val="0"/>
          <w:divBdr>
            <w:top w:val="none" w:sz="0" w:space="0" w:color="auto"/>
            <w:left w:val="none" w:sz="0" w:space="0" w:color="auto"/>
            <w:bottom w:val="none" w:sz="0" w:space="0" w:color="auto"/>
            <w:right w:val="none" w:sz="0" w:space="0" w:color="auto"/>
          </w:divBdr>
        </w:div>
        <w:div w:id="2016564639">
          <w:marLeft w:val="840"/>
          <w:marRight w:val="0"/>
          <w:marTop w:val="0"/>
          <w:marBottom w:val="0"/>
          <w:divBdr>
            <w:top w:val="none" w:sz="0" w:space="0" w:color="auto"/>
            <w:left w:val="none" w:sz="0" w:space="0" w:color="auto"/>
            <w:bottom w:val="none" w:sz="0" w:space="0" w:color="auto"/>
            <w:right w:val="none" w:sz="0" w:space="0" w:color="auto"/>
          </w:divBdr>
        </w:div>
        <w:div w:id="1429082005">
          <w:marLeft w:val="840"/>
          <w:marRight w:val="0"/>
          <w:marTop w:val="0"/>
          <w:marBottom w:val="0"/>
          <w:divBdr>
            <w:top w:val="none" w:sz="0" w:space="0" w:color="auto"/>
            <w:left w:val="none" w:sz="0" w:space="0" w:color="auto"/>
            <w:bottom w:val="none" w:sz="0" w:space="0" w:color="auto"/>
            <w:right w:val="none" w:sz="0" w:space="0" w:color="auto"/>
          </w:divBdr>
        </w:div>
        <w:div w:id="1639919645">
          <w:marLeft w:val="840"/>
          <w:marRight w:val="0"/>
          <w:marTop w:val="0"/>
          <w:marBottom w:val="0"/>
          <w:divBdr>
            <w:top w:val="none" w:sz="0" w:space="0" w:color="auto"/>
            <w:left w:val="none" w:sz="0" w:space="0" w:color="auto"/>
            <w:bottom w:val="none" w:sz="0" w:space="0" w:color="auto"/>
            <w:right w:val="none" w:sz="0" w:space="0" w:color="auto"/>
          </w:divBdr>
        </w:div>
        <w:div w:id="1283616286">
          <w:marLeft w:val="840"/>
          <w:marRight w:val="0"/>
          <w:marTop w:val="0"/>
          <w:marBottom w:val="0"/>
          <w:divBdr>
            <w:top w:val="none" w:sz="0" w:space="0" w:color="auto"/>
            <w:left w:val="none" w:sz="0" w:space="0" w:color="auto"/>
            <w:bottom w:val="none" w:sz="0" w:space="0" w:color="auto"/>
            <w:right w:val="none" w:sz="0" w:space="0" w:color="auto"/>
          </w:divBdr>
        </w:div>
        <w:div w:id="1627541082">
          <w:marLeft w:val="0"/>
          <w:marRight w:val="0"/>
          <w:marTop w:val="0"/>
          <w:marBottom w:val="0"/>
          <w:divBdr>
            <w:top w:val="none" w:sz="0" w:space="0" w:color="auto"/>
            <w:left w:val="none" w:sz="0" w:space="0" w:color="auto"/>
            <w:bottom w:val="none" w:sz="0" w:space="0" w:color="auto"/>
            <w:right w:val="none" w:sz="0" w:space="0" w:color="auto"/>
          </w:divBdr>
          <w:divsChild>
            <w:div w:id="654265574">
              <w:marLeft w:val="0"/>
              <w:marRight w:val="0"/>
              <w:marTop w:val="120"/>
              <w:marBottom w:val="0"/>
              <w:divBdr>
                <w:top w:val="none" w:sz="0" w:space="0" w:color="auto"/>
                <w:left w:val="none" w:sz="0" w:space="0" w:color="auto"/>
                <w:bottom w:val="none" w:sz="0" w:space="0" w:color="auto"/>
                <w:right w:val="none" w:sz="0" w:space="0" w:color="auto"/>
              </w:divBdr>
            </w:div>
            <w:div w:id="1075782407">
              <w:marLeft w:val="0"/>
              <w:marRight w:val="0"/>
              <w:marTop w:val="0"/>
              <w:marBottom w:val="0"/>
              <w:divBdr>
                <w:top w:val="none" w:sz="0" w:space="0" w:color="auto"/>
                <w:left w:val="none" w:sz="0" w:space="0" w:color="auto"/>
                <w:bottom w:val="none" w:sz="0" w:space="0" w:color="auto"/>
                <w:right w:val="none" w:sz="0" w:space="0" w:color="auto"/>
              </w:divBdr>
            </w:div>
          </w:divsChild>
        </w:div>
        <w:div w:id="1739087595">
          <w:marLeft w:val="0"/>
          <w:marRight w:val="0"/>
          <w:marTop w:val="0"/>
          <w:marBottom w:val="0"/>
          <w:divBdr>
            <w:top w:val="none" w:sz="0" w:space="0" w:color="auto"/>
            <w:left w:val="none" w:sz="0" w:space="0" w:color="auto"/>
            <w:bottom w:val="none" w:sz="0" w:space="0" w:color="auto"/>
            <w:right w:val="none" w:sz="0" w:space="0" w:color="auto"/>
          </w:divBdr>
          <w:divsChild>
            <w:div w:id="1971326341">
              <w:marLeft w:val="0"/>
              <w:marRight w:val="0"/>
              <w:marTop w:val="120"/>
              <w:marBottom w:val="0"/>
              <w:divBdr>
                <w:top w:val="none" w:sz="0" w:space="0" w:color="auto"/>
                <w:left w:val="none" w:sz="0" w:space="0" w:color="auto"/>
                <w:bottom w:val="none" w:sz="0" w:space="0" w:color="auto"/>
                <w:right w:val="none" w:sz="0" w:space="0" w:color="auto"/>
              </w:divBdr>
            </w:div>
            <w:div w:id="710694307">
              <w:marLeft w:val="0"/>
              <w:marRight w:val="0"/>
              <w:marTop w:val="0"/>
              <w:marBottom w:val="0"/>
              <w:divBdr>
                <w:top w:val="none" w:sz="0" w:space="0" w:color="auto"/>
                <w:left w:val="none" w:sz="0" w:space="0" w:color="auto"/>
                <w:bottom w:val="none" w:sz="0" w:space="0" w:color="auto"/>
                <w:right w:val="none" w:sz="0" w:space="0" w:color="auto"/>
              </w:divBdr>
            </w:div>
          </w:divsChild>
        </w:div>
        <w:div w:id="1717123911">
          <w:marLeft w:val="0"/>
          <w:marRight w:val="0"/>
          <w:marTop w:val="0"/>
          <w:marBottom w:val="0"/>
          <w:divBdr>
            <w:top w:val="none" w:sz="0" w:space="0" w:color="auto"/>
            <w:left w:val="none" w:sz="0" w:space="0" w:color="auto"/>
            <w:bottom w:val="none" w:sz="0" w:space="0" w:color="auto"/>
            <w:right w:val="none" w:sz="0" w:space="0" w:color="auto"/>
          </w:divBdr>
          <w:divsChild>
            <w:div w:id="2020769001">
              <w:marLeft w:val="0"/>
              <w:marRight w:val="0"/>
              <w:marTop w:val="120"/>
              <w:marBottom w:val="0"/>
              <w:divBdr>
                <w:top w:val="none" w:sz="0" w:space="0" w:color="auto"/>
                <w:left w:val="none" w:sz="0" w:space="0" w:color="auto"/>
                <w:bottom w:val="none" w:sz="0" w:space="0" w:color="auto"/>
                <w:right w:val="none" w:sz="0" w:space="0" w:color="auto"/>
              </w:divBdr>
            </w:div>
            <w:div w:id="874342880">
              <w:marLeft w:val="0"/>
              <w:marRight w:val="0"/>
              <w:marTop w:val="0"/>
              <w:marBottom w:val="0"/>
              <w:divBdr>
                <w:top w:val="none" w:sz="0" w:space="0" w:color="auto"/>
                <w:left w:val="none" w:sz="0" w:space="0" w:color="auto"/>
                <w:bottom w:val="none" w:sz="0" w:space="0" w:color="auto"/>
                <w:right w:val="none" w:sz="0" w:space="0" w:color="auto"/>
              </w:divBdr>
            </w:div>
          </w:divsChild>
        </w:div>
        <w:div w:id="841353571">
          <w:marLeft w:val="840"/>
          <w:marRight w:val="0"/>
          <w:marTop w:val="0"/>
          <w:marBottom w:val="0"/>
          <w:divBdr>
            <w:top w:val="none" w:sz="0" w:space="0" w:color="auto"/>
            <w:left w:val="none" w:sz="0" w:space="0" w:color="auto"/>
            <w:bottom w:val="none" w:sz="0" w:space="0" w:color="auto"/>
            <w:right w:val="none" w:sz="0" w:space="0" w:color="auto"/>
          </w:divBdr>
        </w:div>
        <w:div w:id="821891104">
          <w:marLeft w:val="0"/>
          <w:marRight w:val="0"/>
          <w:marTop w:val="0"/>
          <w:marBottom w:val="0"/>
          <w:divBdr>
            <w:top w:val="none" w:sz="0" w:space="0" w:color="auto"/>
            <w:left w:val="none" w:sz="0" w:space="0" w:color="auto"/>
            <w:bottom w:val="none" w:sz="0" w:space="0" w:color="auto"/>
            <w:right w:val="none" w:sz="0" w:space="0" w:color="auto"/>
          </w:divBdr>
          <w:divsChild>
            <w:div w:id="331760224">
              <w:marLeft w:val="0"/>
              <w:marRight w:val="0"/>
              <w:marTop w:val="120"/>
              <w:marBottom w:val="0"/>
              <w:divBdr>
                <w:top w:val="none" w:sz="0" w:space="0" w:color="auto"/>
                <w:left w:val="none" w:sz="0" w:space="0" w:color="auto"/>
                <w:bottom w:val="none" w:sz="0" w:space="0" w:color="auto"/>
                <w:right w:val="none" w:sz="0" w:space="0" w:color="auto"/>
              </w:divBdr>
            </w:div>
            <w:div w:id="1944534578">
              <w:marLeft w:val="0"/>
              <w:marRight w:val="0"/>
              <w:marTop w:val="0"/>
              <w:marBottom w:val="0"/>
              <w:divBdr>
                <w:top w:val="none" w:sz="0" w:space="0" w:color="auto"/>
                <w:left w:val="none" w:sz="0" w:space="0" w:color="auto"/>
                <w:bottom w:val="none" w:sz="0" w:space="0" w:color="auto"/>
                <w:right w:val="none" w:sz="0" w:space="0" w:color="auto"/>
              </w:divBdr>
            </w:div>
          </w:divsChild>
        </w:div>
        <w:div w:id="1858034963">
          <w:marLeft w:val="0"/>
          <w:marRight w:val="0"/>
          <w:marTop w:val="0"/>
          <w:marBottom w:val="0"/>
          <w:divBdr>
            <w:top w:val="none" w:sz="0" w:space="0" w:color="auto"/>
            <w:left w:val="none" w:sz="0" w:space="0" w:color="auto"/>
            <w:bottom w:val="none" w:sz="0" w:space="0" w:color="auto"/>
            <w:right w:val="none" w:sz="0" w:space="0" w:color="auto"/>
          </w:divBdr>
          <w:divsChild>
            <w:div w:id="667636189">
              <w:marLeft w:val="0"/>
              <w:marRight w:val="0"/>
              <w:marTop w:val="120"/>
              <w:marBottom w:val="0"/>
              <w:divBdr>
                <w:top w:val="none" w:sz="0" w:space="0" w:color="auto"/>
                <w:left w:val="none" w:sz="0" w:space="0" w:color="auto"/>
                <w:bottom w:val="none" w:sz="0" w:space="0" w:color="auto"/>
                <w:right w:val="none" w:sz="0" w:space="0" w:color="auto"/>
              </w:divBdr>
            </w:div>
            <w:div w:id="1238593360">
              <w:marLeft w:val="0"/>
              <w:marRight w:val="0"/>
              <w:marTop w:val="0"/>
              <w:marBottom w:val="0"/>
              <w:divBdr>
                <w:top w:val="none" w:sz="0" w:space="0" w:color="auto"/>
                <w:left w:val="none" w:sz="0" w:space="0" w:color="auto"/>
                <w:bottom w:val="none" w:sz="0" w:space="0" w:color="auto"/>
                <w:right w:val="none" w:sz="0" w:space="0" w:color="auto"/>
              </w:divBdr>
              <w:divsChild>
                <w:div w:id="1025059599">
                  <w:marLeft w:val="0"/>
                  <w:marRight w:val="0"/>
                  <w:marTop w:val="0"/>
                  <w:marBottom w:val="0"/>
                  <w:divBdr>
                    <w:top w:val="none" w:sz="0" w:space="0" w:color="auto"/>
                    <w:left w:val="none" w:sz="0" w:space="0" w:color="auto"/>
                    <w:bottom w:val="none" w:sz="0" w:space="0" w:color="auto"/>
                    <w:right w:val="none" w:sz="0" w:space="0" w:color="auto"/>
                  </w:divBdr>
                  <w:divsChild>
                    <w:div w:id="940647777">
                      <w:marLeft w:val="0"/>
                      <w:marRight w:val="0"/>
                      <w:marTop w:val="120"/>
                      <w:marBottom w:val="0"/>
                      <w:divBdr>
                        <w:top w:val="none" w:sz="0" w:space="0" w:color="auto"/>
                        <w:left w:val="none" w:sz="0" w:space="0" w:color="auto"/>
                        <w:bottom w:val="none" w:sz="0" w:space="0" w:color="auto"/>
                        <w:right w:val="none" w:sz="0" w:space="0" w:color="auto"/>
                      </w:divBdr>
                    </w:div>
                    <w:div w:id="1133904718">
                      <w:marLeft w:val="0"/>
                      <w:marRight w:val="0"/>
                      <w:marTop w:val="0"/>
                      <w:marBottom w:val="0"/>
                      <w:divBdr>
                        <w:top w:val="none" w:sz="0" w:space="0" w:color="auto"/>
                        <w:left w:val="none" w:sz="0" w:space="0" w:color="auto"/>
                        <w:bottom w:val="none" w:sz="0" w:space="0" w:color="auto"/>
                        <w:right w:val="none" w:sz="0" w:space="0" w:color="auto"/>
                      </w:divBdr>
                      <w:divsChild>
                        <w:div w:id="102111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0640832">
                  <w:marLeft w:val="0"/>
                  <w:marRight w:val="0"/>
                  <w:marTop w:val="0"/>
                  <w:marBottom w:val="0"/>
                  <w:divBdr>
                    <w:top w:val="none" w:sz="0" w:space="0" w:color="auto"/>
                    <w:left w:val="none" w:sz="0" w:space="0" w:color="auto"/>
                    <w:bottom w:val="none" w:sz="0" w:space="0" w:color="auto"/>
                    <w:right w:val="none" w:sz="0" w:space="0" w:color="auto"/>
                  </w:divBdr>
                  <w:divsChild>
                    <w:div w:id="1663775002">
                      <w:marLeft w:val="0"/>
                      <w:marRight w:val="0"/>
                      <w:marTop w:val="120"/>
                      <w:marBottom w:val="0"/>
                      <w:divBdr>
                        <w:top w:val="none" w:sz="0" w:space="0" w:color="auto"/>
                        <w:left w:val="none" w:sz="0" w:space="0" w:color="auto"/>
                        <w:bottom w:val="none" w:sz="0" w:space="0" w:color="auto"/>
                        <w:right w:val="none" w:sz="0" w:space="0" w:color="auto"/>
                      </w:divBdr>
                    </w:div>
                    <w:div w:id="1054085237">
                      <w:marLeft w:val="0"/>
                      <w:marRight w:val="0"/>
                      <w:marTop w:val="0"/>
                      <w:marBottom w:val="0"/>
                      <w:divBdr>
                        <w:top w:val="none" w:sz="0" w:space="0" w:color="auto"/>
                        <w:left w:val="none" w:sz="0" w:space="0" w:color="auto"/>
                        <w:bottom w:val="none" w:sz="0" w:space="0" w:color="auto"/>
                        <w:right w:val="none" w:sz="0" w:space="0" w:color="auto"/>
                      </w:divBdr>
                      <w:divsChild>
                        <w:div w:id="1113011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8210070">
                  <w:marLeft w:val="0"/>
                  <w:marRight w:val="0"/>
                  <w:marTop w:val="0"/>
                  <w:marBottom w:val="0"/>
                  <w:divBdr>
                    <w:top w:val="none" w:sz="0" w:space="0" w:color="auto"/>
                    <w:left w:val="none" w:sz="0" w:space="0" w:color="auto"/>
                    <w:bottom w:val="none" w:sz="0" w:space="0" w:color="auto"/>
                    <w:right w:val="none" w:sz="0" w:space="0" w:color="auto"/>
                  </w:divBdr>
                  <w:divsChild>
                    <w:div w:id="1094397547">
                      <w:marLeft w:val="0"/>
                      <w:marRight w:val="0"/>
                      <w:marTop w:val="120"/>
                      <w:marBottom w:val="0"/>
                      <w:divBdr>
                        <w:top w:val="none" w:sz="0" w:space="0" w:color="auto"/>
                        <w:left w:val="none" w:sz="0" w:space="0" w:color="auto"/>
                        <w:bottom w:val="none" w:sz="0" w:space="0" w:color="auto"/>
                        <w:right w:val="none" w:sz="0" w:space="0" w:color="auto"/>
                      </w:divBdr>
                    </w:div>
                    <w:div w:id="1922790553">
                      <w:marLeft w:val="0"/>
                      <w:marRight w:val="0"/>
                      <w:marTop w:val="0"/>
                      <w:marBottom w:val="0"/>
                      <w:divBdr>
                        <w:top w:val="none" w:sz="0" w:space="0" w:color="auto"/>
                        <w:left w:val="none" w:sz="0" w:space="0" w:color="auto"/>
                        <w:bottom w:val="none" w:sz="0" w:space="0" w:color="auto"/>
                        <w:right w:val="none" w:sz="0" w:space="0" w:color="auto"/>
                      </w:divBdr>
                      <w:divsChild>
                        <w:div w:id="11473597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57705245">
          <w:marLeft w:val="840"/>
          <w:marRight w:val="0"/>
          <w:marTop w:val="0"/>
          <w:marBottom w:val="0"/>
          <w:divBdr>
            <w:top w:val="none" w:sz="0" w:space="0" w:color="auto"/>
            <w:left w:val="none" w:sz="0" w:space="0" w:color="auto"/>
            <w:bottom w:val="none" w:sz="0" w:space="0" w:color="auto"/>
            <w:right w:val="none" w:sz="0" w:space="0" w:color="auto"/>
          </w:divBdr>
        </w:div>
        <w:div w:id="319387094">
          <w:marLeft w:val="0"/>
          <w:marRight w:val="0"/>
          <w:marTop w:val="0"/>
          <w:marBottom w:val="0"/>
          <w:divBdr>
            <w:top w:val="none" w:sz="0" w:space="0" w:color="auto"/>
            <w:left w:val="none" w:sz="0" w:space="0" w:color="auto"/>
            <w:bottom w:val="none" w:sz="0" w:space="0" w:color="auto"/>
            <w:right w:val="none" w:sz="0" w:space="0" w:color="auto"/>
          </w:divBdr>
          <w:divsChild>
            <w:div w:id="2051951779">
              <w:marLeft w:val="0"/>
              <w:marRight w:val="0"/>
              <w:marTop w:val="120"/>
              <w:marBottom w:val="0"/>
              <w:divBdr>
                <w:top w:val="none" w:sz="0" w:space="0" w:color="auto"/>
                <w:left w:val="none" w:sz="0" w:space="0" w:color="auto"/>
                <w:bottom w:val="none" w:sz="0" w:space="0" w:color="auto"/>
                <w:right w:val="none" w:sz="0" w:space="0" w:color="auto"/>
              </w:divBdr>
            </w:div>
            <w:div w:id="1441297657">
              <w:marLeft w:val="0"/>
              <w:marRight w:val="0"/>
              <w:marTop w:val="0"/>
              <w:marBottom w:val="0"/>
              <w:divBdr>
                <w:top w:val="none" w:sz="0" w:space="0" w:color="auto"/>
                <w:left w:val="none" w:sz="0" w:space="0" w:color="auto"/>
                <w:bottom w:val="none" w:sz="0" w:space="0" w:color="auto"/>
                <w:right w:val="none" w:sz="0" w:space="0" w:color="auto"/>
              </w:divBdr>
              <w:divsChild>
                <w:div w:id="1469013261">
                  <w:marLeft w:val="0"/>
                  <w:marRight w:val="0"/>
                  <w:marTop w:val="0"/>
                  <w:marBottom w:val="0"/>
                  <w:divBdr>
                    <w:top w:val="none" w:sz="0" w:space="0" w:color="auto"/>
                    <w:left w:val="none" w:sz="0" w:space="0" w:color="auto"/>
                    <w:bottom w:val="none" w:sz="0" w:space="0" w:color="auto"/>
                    <w:right w:val="none" w:sz="0" w:space="0" w:color="auto"/>
                  </w:divBdr>
                  <w:divsChild>
                    <w:div w:id="956840244">
                      <w:marLeft w:val="0"/>
                      <w:marRight w:val="0"/>
                      <w:marTop w:val="120"/>
                      <w:marBottom w:val="0"/>
                      <w:divBdr>
                        <w:top w:val="none" w:sz="0" w:space="0" w:color="auto"/>
                        <w:left w:val="none" w:sz="0" w:space="0" w:color="auto"/>
                        <w:bottom w:val="none" w:sz="0" w:space="0" w:color="auto"/>
                        <w:right w:val="none" w:sz="0" w:space="0" w:color="auto"/>
                      </w:divBdr>
                    </w:div>
                    <w:div w:id="942151400">
                      <w:marLeft w:val="0"/>
                      <w:marRight w:val="0"/>
                      <w:marTop w:val="0"/>
                      <w:marBottom w:val="0"/>
                      <w:divBdr>
                        <w:top w:val="none" w:sz="0" w:space="0" w:color="auto"/>
                        <w:left w:val="none" w:sz="0" w:space="0" w:color="auto"/>
                        <w:bottom w:val="none" w:sz="0" w:space="0" w:color="auto"/>
                        <w:right w:val="none" w:sz="0" w:space="0" w:color="auto"/>
                      </w:divBdr>
                      <w:divsChild>
                        <w:div w:id="632977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7685886">
                  <w:marLeft w:val="0"/>
                  <w:marRight w:val="0"/>
                  <w:marTop w:val="0"/>
                  <w:marBottom w:val="0"/>
                  <w:divBdr>
                    <w:top w:val="none" w:sz="0" w:space="0" w:color="auto"/>
                    <w:left w:val="none" w:sz="0" w:space="0" w:color="auto"/>
                    <w:bottom w:val="none" w:sz="0" w:space="0" w:color="auto"/>
                    <w:right w:val="none" w:sz="0" w:space="0" w:color="auto"/>
                  </w:divBdr>
                  <w:divsChild>
                    <w:div w:id="1579440812">
                      <w:marLeft w:val="0"/>
                      <w:marRight w:val="0"/>
                      <w:marTop w:val="120"/>
                      <w:marBottom w:val="0"/>
                      <w:divBdr>
                        <w:top w:val="none" w:sz="0" w:space="0" w:color="auto"/>
                        <w:left w:val="none" w:sz="0" w:space="0" w:color="auto"/>
                        <w:bottom w:val="none" w:sz="0" w:space="0" w:color="auto"/>
                        <w:right w:val="none" w:sz="0" w:space="0" w:color="auto"/>
                      </w:divBdr>
                    </w:div>
                    <w:div w:id="273756105">
                      <w:marLeft w:val="0"/>
                      <w:marRight w:val="0"/>
                      <w:marTop w:val="0"/>
                      <w:marBottom w:val="0"/>
                      <w:divBdr>
                        <w:top w:val="none" w:sz="0" w:space="0" w:color="auto"/>
                        <w:left w:val="none" w:sz="0" w:space="0" w:color="auto"/>
                        <w:bottom w:val="none" w:sz="0" w:space="0" w:color="auto"/>
                        <w:right w:val="none" w:sz="0" w:space="0" w:color="auto"/>
                      </w:divBdr>
                      <w:divsChild>
                        <w:div w:id="2613017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3961802">
                  <w:marLeft w:val="0"/>
                  <w:marRight w:val="0"/>
                  <w:marTop w:val="0"/>
                  <w:marBottom w:val="0"/>
                  <w:divBdr>
                    <w:top w:val="none" w:sz="0" w:space="0" w:color="auto"/>
                    <w:left w:val="none" w:sz="0" w:space="0" w:color="auto"/>
                    <w:bottom w:val="none" w:sz="0" w:space="0" w:color="auto"/>
                    <w:right w:val="none" w:sz="0" w:space="0" w:color="auto"/>
                  </w:divBdr>
                  <w:divsChild>
                    <w:div w:id="637959238">
                      <w:marLeft w:val="0"/>
                      <w:marRight w:val="0"/>
                      <w:marTop w:val="120"/>
                      <w:marBottom w:val="0"/>
                      <w:divBdr>
                        <w:top w:val="none" w:sz="0" w:space="0" w:color="auto"/>
                        <w:left w:val="none" w:sz="0" w:space="0" w:color="auto"/>
                        <w:bottom w:val="none" w:sz="0" w:space="0" w:color="auto"/>
                        <w:right w:val="none" w:sz="0" w:space="0" w:color="auto"/>
                      </w:divBdr>
                    </w:div>
                    <w:div w:id="714894247">
                      <w:marLeft w:val="0"/>
                      <w:marRight w:val="0"/>
                      <w:marTop w:val="0"/>
                      <w:marBottom w:val="0"/>
                      <w:divBdr>
                        <w:top w:val="none" w:sz="0" w:space="0" w:color="auto"/>
                        <w:left w:val="none" w:sz="0" w:space="0" w:color="auto"/>
                        <w:bottom w:val="none" w:sz="0" w:space="0" w:color="auto"/>
                        <w:right w:val="none" w:sz="0" w:space="0" w:color="auto"/>
                      </w:divBdr>
                      <w:divsChild>
                        <w:div w:id="7521650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3842683">
                  <w:marLeft w:val="0"/>
                  <w:marRight w:val="0"/>
                  <w:marTop w:val="0"/>
                  <w:marBottom w:val="0"/>
                  <w:divBdr>
                    <w:top w:val="none" w:sz="0" w:space="0" w:color="auto"/>
                    <w:left w:val="none" w:sz="0" w:space="0" w:color="auto"/>
                    <w:bottom w:val="none" w:sz="0" w:space="0" w:color="auto"/>
                    <w:right w:val="none" w:sz="0" w:space="0" w:color="auto"/>
                  </w:divBdr>
                  <w:divsChild>
                    <w:div w:id="1790271934">
                      <w:marLeft w:val="0"/>
                      <w:marRight w:val="0"/>
                      <w:marTop w:val="120"/>
                      <w:marBottom w:val="0"/>
                      <w:divBdr>
                        <w:top w:val="none" w:sz="0" w:space="0" w:color="auto"/>
                        <w:left w:val="none" w:sz="0" w:space="0" w:color="auto"/>
                        <w:bottom w:val="none" w:sz="0" w:space="0" w:color="auto"/>
                        <w:right w:val="none" w:sz="0" w:space="0" w:color="auto"/>
                      </w:divBdr>
                    </w:div>
                    <w:div w:id="1411728563">
                      <w:marLeft w:val="0"/>
                      <w:marRight w:val="0"/>
                      <w:marTop w:val="0"/>
                      <w:marBottom w:val="0"/>
                      <w:divBdr>
                        <w:top w:val="none" w:sz="0" w:space="0" w:color="auto"/>
                        <w:left w:val="none" w:sz="0" w:space="0" w:color="auto"/>
                        <w:bottom w:val="none" w:sz="0" w:space="0" w:color="auto"/>
                        <w:right w:val="none" w:sz="0" w:space="0" w:color="auto"/>
                      </w:divBdr>
                      <w:divsChild>
                        <w:div w:id="1330905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8096811">
                  <w:marLeft w:val="0"/>
                  <w:marRight w:val="0"/>
                  <w:marTop w:val="0"/>
                  <w:marBottom w:val="0"/>
                  <w:divBdr>
                    <w:top w:val="none" w:sz="0" w:space="0" w:color="auto"/>
                    <w:left w:val="none" w:sz="0" w:space="0" w:color="auto"/>
                    <w:bottom w:val="none" w:sz="0" w:space="0" w:color="auto"/>
                    <w:right w:val="none" w:sz="0" w:space="0" w:color="auto"/>
                  </w:divBdr>
                  <w:divsChild>
                    <w:div w:id="1115712112">
                      <w:marLeft w:val="0"/>
                      <w:marRight w:val="0"/>
                      <w:marTop w:val="120"/>
                      <w:marBottom w:val="0"/>
                      <w:divBdr>
                        <w:top w:val="none" w:sz="0" w:space="0" w:color="auto"/>
                        <w:left w:val="none" w:sz="0" w:space="0" w:color="auto"/>
                        <w:bottom w:val="none" w:sz="0" w:space="0" w:color="auto"/>
                        <w:right w:val="none" w:sz="0" w:space="0" w:color="auto"/>
                      </w:divBdr>
                    </w:div>
                    <w:div w:id="1833135679">
                      <w:marLeft w:val="0"/>
                      <w:marRight w:val="0"/>
                      <w:marTop w:val="0"/>
                      <w:marBottom w:val="0"/>
                      <w:divBdr>
                        <w:top w:val="none" w:sz="0" w:space="0" w:color="auto"/>
                        <w:left w:val="none" w:sz="0" w:space="0" w:color="auto"/>
                        <w:bottom w:val="none" w:sz="0" w:space="0" w:color="auto"/>
                        <w:right w:val="none" w:sz="0" w:space="0" w:color="auto"/>
                      </w:divBdr>
                      <w:divsChild>
                        <w:div w:id="18441982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3174476">
          <w:marLeft w:val="0"/>
          <w:marRight w:val="0"/>
          <w:marTop w:val="0"/>
          <w:marBottom w:val="0"/>
          <w:divBdr>
            <w:top w:val="none" w:sz="0" w:space="0" w:color="auto"/>
            <w:left w:val="none" w:sz="0" w:space="0" w:color="auto"/>
            <w:bottom w:val="none" w:sz="0" w:space="0" w:color="auto"/>
            <w:right w:val="none" w:sz="0" w:space="0" w:color="auto"/>
          </w:divBdr>
          <w:divsChild>
            <w:div w:id="910577760">
              <w:marLeft w:val="0"/>
              <w:marRight w:val="0"/>
              <w:marTop w:val="120"/>
              <w:marBottom w:val="0"/>
              <w:divBdr>
                <w:top w:val="none" w:sz="0" w:space="0" w:color="auto"/>
                <w:left w:val="none" w:sz="0" w:space="0" w:color="auto"/>
                <w:bottom w:val="none" w:sz="0" w:space="0" w:color="auto"/>
                <w:right w:val="none" w:sz="0" w:space="0" w:color="auto"/>
              </w:divBdr>
            </w:div>
            <w:div w:id="515199020">
              <w:marLeft w:val="0"/>
              <w:marRight w:val="0"/>
              <w:marTop w:val="0"/>
              <w:marBottom w:val="0"/>
              <w:divBdr>
                <w:top w:val="none" w:sz="0" w:space="0" w:color="auto"/>
                <w:left w:val="none" w:sz="0" w:space="0" w:color="auto"/>
                <w:bottom w:val="none" w:sz="0" w:space="0" w:color="auto"/>
                <w:right w:val="none" w:sz="0" w:space="0" w:color="auto"/>
              </w:divBdr>
            </w:div>
          </w:divsChild>
        </w:div>
        <w:div w:id="1183669932">
          <w:marLeft w:val="0"/>
          <w:marRight w:val="0"/>
          <w:marTop w:val="0"/>
          <w:marBottom w:val="0"/>
          <w:divBdr>
            <w:top w:val="none" w:sz="0" w:space="0" w:color="auto"/>
            <w:left w:val="none" w:sz="0" w:space="0" w:color="auto"/>
            <w:bottom w:val="none" w:sz="0" w:space="0" w:color="auto"/>
            <w:right w:val="none" w:sz="0" w:space="0" w:color="auto"/>
          </w:divBdr>
          <w:divsChild>
            <w:div w:id="605041176">
              <w:marLeft w:val="0"/>
              <w:marRight w:val="0"/>
              <w:marTop w:val="120"/>
              <w:marBottom w:val="0"/>
              <w:divBdr>
                <w:top w:val="none" w:sz="0" w:space="0" w:color="auto"/>
                <w:left w:val="none" w:sz="0" w:space="0" w:color="auto"/>
                <w:bottom w:val="none" w:sz="0" w:space="0" w:color="auto"/>
                <w:right w:val="none" w:sz="0" w:space="0" w:color="auto"/>
              </w:divBdr>
            </w:div>
            <w:div w:id="1712605578">
              <w:marLeft w:val="0"/>
              <w:marRight w:val="0"/>
              <w:marTop w:val="0"/>
              <w:marBottom w:val="0"/>
              <w:divBdr>
                <w:top w:val="none" w:sz="0" w:space="0" w:color="auto"/>
                <w:left w:val="none" w:sz="0" w:space="0" w:color="auto"/>
                <w:bottom w:val="none" w:sz="0" w:space="0" w:color="auto"/>
                <w:right w:val="none" w:sz="0" w:space="0" w:color="auto"/>
              </w:divBdr>
            </w:div>
          </w:divsChild>
        </w:div>
        <w:div w:id="432214233">
          <w:marLeft w:val="840"/>
          <w:marRight w:val="0"/>
          <w:marTop w:val="0"/>
          <w:marBottom w:val="0"/>
          <w:divBdr>
            <w:top w:val="none" w:sz="0" w:space="0" w:color="auto"/>
            <w:left w:val="none" w:sz="0" w:space="0" w:color="auto"/>
            <w:bottom w:val="none" w:sz="0" w:space="0" w:color="auto"/>
            <w:right w:val="none" w:sz="0" w:space="0" w:color="auto"/>
          </w:divBdr>
        </w:div>
        <w:div w:id="846093136">
          <w:marLeft w:val="0"/>
          <w:marRight w:val="0"/>
          <w:marTop w:val="0"/>
          <w:marBottom w:val="0"/>
          <w:divBdr>
            <w:top w:val="none" w:sz="0" w:space="0" w:color="auto"/>
            <w:left w:val="none" w:sz="0" w:space="0" w:color="auto"/>
            <w:bottom w:val="none" w:sz="0" w:space="0" w:color="auto"/>
            <w:right w:val="none" w:sz="0" w:space="0" w:color="auto"/>
          </w:divBdr>
          <w:divsChild>
            <w:div w:id="1681394255">
              <w:marLeft w:val="0"/>
              <w:marRight w:val="0"/>
              <w:marTop w:val="120"/>
              <w:marBottom w:val="0"/>
              <w:divBdr>
                <w:top w:val="none" w:sz="0" w:space="0" w:color="auto"/>
                <w:left w:val="none" w:sz="0" w:space="0" w:color="auto"/>
                <w:bottom w:val="none" w:sz="0" w:space="0" w:color="auto"/>
                <w:right w:val="none" w:sz="0" w:space="0" w:color="auto"/>
              </w:divBdr>
            </w:div>
            <w:div w:id="1892690952">
              <w:marLeft w:val="0"/>
              <w:marRight w:val="0"/>
              <w:marTop w:val="0"/>
              <w:marBottom w:val="0"/>
              <w:divBdr>
                <w:top w:val="none" w:sz="0" w:space="0" w:color="auto"/>
                <w:left w:val="none" w:sz="0" w:space="0" w:color="auto"/>
                <w:bottom w:val="none" w:sz="0" w:space="0" w:color="auto"/>
                <w:right w:val="none" w:sz="0" w:space="0" w:color="auto"/>
              </w:divBdr>
            </w:div>
          </w:divsChild>
        </w:div>
        <w:div w:id="181675232">
          <w:marLeft w:val="0"/>
          <w:marRight w:val="0"/>
          <w:marTop w:val="0"/>
          <w:marBottom w:val="0"/>
          <w:divBdr>
            <w:top w:val="none" w:sz="0" w:space="0" w:color="auto"/>
            <w:left w:val="none" w:sz="0" w:space="0" w:color="auto"/>
            <w:bottom w:val="none" w:sz="0" w:space="0" w:color="auto"/>
            <w:right w:val="none" w:sz="0" w:space="0" w:color="auto"/>
          </w:divBdr>
          <w:divsChild>
            <w:div w:id="1041898659">
              <w:marLeft w:val="0"/>
              <w:marRight w:val="0"/>
              <w:marTop w:val="120"/>
              <w:marBottom w:val="0"/>
              <w:divBdr>
                <w:top w:val="none" w:sz="0" w:space="0" w:color="auto"/>
                <w:left w:val="none" w:sz="0" w:space="0" w:color="auto"/>
                <w:bottom w:val="none" w:sz="0" w:space="0" w:color="auto"/>
                <w:right w:val="none" w:sz="0" w:space="0" w:color="auto"/>
              </w:divBdr>
            </w:div>
            <w:div w:id="480657079">
              <w:marLeft w:val="0"/>
              <w:marRight w:val="0"/>
              <w:marTop w:val="0"/>
              <w:marBottom w:val="0"/>
              <w:divBdr>
                <w:top w:val="none" w:sz="0" w:space="0" w:color="auto"/>
                <w:left w:val="none" w:sz="0" w:space="0" w:color="auto"/>
                <w:bottom w:val="none" w:sz="0" w:space="0" w:color="auto"/>
                <w:right w:val="none" w:sz="0" w:space="0" w:color="auto"/>
              </w:divBdr>
            </w:div>
          </w:divsChild>
        </w:div>
        <w:div w:id="1200244468">
          <w:marLeft w:val="840"/>
          <w:marRight w:val="0"/>
          <w:marTop w:val="0"/>
          <w:marBottom w:val="0"/>
          <w:divBdr>
            <w:top w:val="none" w:sz="0" w:space="0" w:color="auto"/>
            <w:left w:val="none" w:sz="0" w:space="0" w:color="auto"/>
            <w:bottom w:val="none" w:sz="0" w:space="0" w:color="auto"/>
            <w:right w:val="none" w:sz="0" w:space="0" w:color="auto"/>
          </w:divBdr>
        </w:div>
      </w:divsChild>
    </w:div>
    <w:div w:id="311376062">
      <w:bodyDiv w:val="1"/>
      <w:marLeft w:val="0"/>
      <w:marRight w:val="0"/>
      <w:marTop w:val="0"/>
      <w:marBottom w:val="0"/>
      <w:divBdr>
        <w:top w:val="none" w:sz="0" w:space="0" w:color="auto"/>
        <w:left w:val="none" w:sz="0" w:space="0" w:color="auto"/>
        <w:bottom w:val="none" w:sz="0" w:space="0" w:color="auto"/>
        <w:right w:val="none" w:sz="0" w:space="0" w:color="auto"/>
      </w:divBdr>
      <w:divsChild>
        <w:div w:id="108747624">
          <w:marLeft w:val="0"/>
          <w:marRight w:val="0"/>
          <w:marTop w:val="0"/>
          <w:marBottom w:val="0"/>
          <w:divBdr>
            <w:top w:val="none" w:sz="0" w:space="0" w:color="auto"/>
            <w:left w:val="none" w:sz="0" w:space="0" w:color="auto"/>
            <w:bottom w:val="none" w:sz="0" w:space="0" w:color="auto"/>
            <w:right w:val="none" w:sz="0" w:space="0" w:color="auto"/>
          </w:divBdr>
          <w:divsChild>
            <w:div w:id="414396377">
              <w:marLeft w:val="0"/>
              <w:marRight w:val="0"/>
              <w:marTop w:val="120"/>
              <w:marBottom w:val="0"/>
              <w:divBdr>
                <w:top w:val="none" w:sz="0" w:space="0" w:color="auto"/>
                <w:left w:val="none" w:sz="0" w:space="0" w:color="auto"/>
                <w:bottom w:val="none" w:sz="0" w:space="0" w:color="auto"/>
                <w:right w:val="none" w:sz="0" w:space="0" w:color="auto"/>
              </w:divBdr>
            </w:div>
            <w:div w:id="990793593">
              <w:marLeft w:val="0"/>
              <w:marRight w:val="0"/>
              <w:marTop w:val="0"/>
              <w:marBottom w:val="0"/>
              <w:divBdr>
                <w:top w:val="none" w:sz="0" w:space="0" w:color="auto"/>
                <w:left w:val="none" w:sz="0" w:space="0" w:color="auto"/>
                <w:bottom w:val="none" w:sz="0" w:space="0" w:color="auto"/>
                <w:right w:val="none" w:sz="0" w:space="0" w:color="auto"/>
              </w:divBdr>
            </w:div>
          </w:divsChild>
        </w:div>
        <w:div w:id="1314456127">
          <w:marLeft w:val="0"/>
          <w:marRight w:val="0"/>
          <w:marTop w:val="0"/>
          <w:marBottom w:val="0"/>
          <w:divBdr>
            <w:top w:val="none" w:sz="0" w:space="0" w:color="auto"/>
            <w:left w:val="none" w:sz="0" w:space="0" w:color="auto"/>
            <w:bottom w:val="none" w:sz="0" w:space="0" w:color="auto"/>
            <w:right w:val="none" w:sz="0" w:space="0" w:color="auto"/>
          </w:divBdr>
          <w:divsChild>
            <w:div w:id="978805893">
              <w:marLeft w:val="0"/>
              <w:marRight w:val="0"/>
              <w:marTop w:val="120"/>
              <w:marBottom w:val="0"/>
              <w:divBdr>
                <w:top w:val="none" w:sz="0" w:space="0" w:color="auto"/>
                <w:left w:val="none" w:sz="0" w:space="0" w:color="auto"/>
                <w:bottom w:val="none" w:sz="0" w:space="0" w:color="auto"/>
                <w:right w:val="none" w:sz="0" w:space="0" w:color="auto"/>
              </w:divBdr>
            </w:div>
            <w:div w:id="1635745326">
              <w:marLeft w:val="0"/>
              <w:marRight w:val="0"/>
              <w:marTop w:val="0"/>
              <w:marBottom w:val="0"/>
              <w:divBdr>
                <w:top w:val="none" w:sz="0" w:space="0" w:color="auto"/>
                <w:left w:val="none" w:sz="0" w:space="0" w:color="auto"/>
                <w:bottom w:val="none" w:sz="0" w:space="0" w:color="auto"/>
                <w:right w:val="none" w:sz="0" w:space="0" w:color="auto"/>
              </w:divBdr>
              <w:divsChild>
                <w:div w:id="407044943">
                  <w:marLeft w:val="0"/>
                  <w:marRight w:val="0"/>
                  <w:marTop w:val="0"/>
                  <w:marBottom w:val="0"/>
                  <w:divBdr>
                    <w:top w:val="none" w:sz="0" w:space="0" w:color="auto"/>
                    <w:left w:val="none" w:sz="0" w:space="0" w:color="auto"/>
                    <w:bottom w:val="none" w:sz="0" w:space="0" w:color="auto"/>
                    <w:right w:val="none" w:sz="0" w:space="0" w:color="auto"/>
                  </w:divBdr>
                  <w:divsChild>
                    <w:div w:id="1919559188">
                      <w:marLeft w:val="0"/>
                      <w:marRight w:val="0"/>
                      <w:marTop w:val="120"/>
                      <w:marBottom w:val="0"/>
                      <w:divBdr>
                        <w:top w:val="none" w:sz="0" w:space="0" w:color="auto"/>
                        <w:left w:val="none" w:sz="0" w:space="0" w:color="auto"/>
                        <w:bottom w:val="none" w:sz="0" w:space="0" w:color="auto"/>
                        <w:right w:val="none" w:sz="0" w:space="0" w:color="auto"/>
                      </w:divBdr>
                    </w:div>
                    <w:div w:id="2067952068">
                      <w:marLeft w:val="0"/>
                      <w:marRight w:val="0"/>
                      <w:marTop w:val="0"/>
                      <w:marBottom w:val="0"/>
                      <w:divBdr>
                        <w:top w:val="none" w:sz="0" w:space="0" w:color="auto"/>
                        <w:left w:val="none" w:sz="0" w:space="0" w:color="auto"/>
                        <w:bottom w:val="none" w:sz="0" w:space="0" w:color="auto"/>
                        <w:right w:val="none" w:sz="0" w:space="0" w:color="auto"/>
                      </w:divBdr>
                      <w:divsChild>
                        <w:div w:id="1838422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3063394">
                  <w:marLeft w:val="0"/>
                  <w:marRight w:val="0"/>
                  <w:marTop w:val="0"/>
                  <w:marBottom w:val="0"/>
                  <w:divBdr>
                    <w:top w:val="none" w:sz="0" w:space="0" w:color="auto"/>
                    <w:left w:val="none" w:sz="0" w:space="0" w:color="auto"/>
                    <w:bottom w:val="none" w:sz="0" w:space="0" w:color="auto"/>
                    <w:right w:val="none" w:sz="0" w:space="0" w:color="auto"/>
                  </w:divBdr>
                  <w:divsChild>
                    <w:div w:id="1923294941">
                      <w:marLeft w:val="0"/>
                      <w:marRight w:val="0"/>
                      <w:marTop w:val="120"/>
                      <w:marBottom w:val="0"/>
                      <w:divBdr>
                        <w:top w:val="none" w:sz="0" w:space="0" w:color="auto"/>
                        <w:left w:val="none" w:sz="0" w:space="0" w:color="auto"/>
                        <w:bottom w:val="none" w:sz="0" w:space="0" w:color="auto"/>
                        <w:right w:val="none" w:sz="0" w:space="0" w:color="auto"/>
                      </w:divBdr>
                    </w:div>
                    <w:div w:id="325135994">
                      <w:marLeft w:val="0"/>
                      <w:marRight w:val="0"/>
                      <w:marTop w:val="0"/>
                      <w:marBottom w:val="0"/>
                      <w:divBdr>
                        <w:top w:val="none" w:sz="0" w:space="0" w:color="auto"/>
                        <w:left w:val="none" w:sz="0" w:space="0" w:color="auto"/>
                        <w:bottom w:val="none" w:sz="0" w:space="0" w:color="auto"/>
                        <w:right w:val="none" w:sz="0" w:space="0" w:color="auto"/>
                      </w:divBdr>
                      <w:divsChild>
                        <w:div w:id="2097359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4875340">
                  <w:marLeft w:val="0"/>
                  <w:marRight w:val="0"/>
                  <w:marTop w:val="0"/>
                  <w:marBottom w:val="0"/>
                  <w:divBdr>
                    <w:top w:val="none" w:sz="0" w:space="0" w:color="auto"/>
                    <w:left w:val="none" w:sz="0" w:space="0" w:color="auto"/>
                    <w:bottom w:val="none" w:sz="0" w:space="0" w:color="auto"/>
                    <w:right w:val="none" w:sz="0" w:space="0" w:color="auto"/>
                  </w:divBdr>
                  <w:divsChild>
                    <w:div w:id="490678998">
                      <w:marLeft w:val="0"/>
                      <w:marRight w:val="0"/>
                      <w:marTop w:val="120"/>
                      <w:marBottom w:val="0"/>
                      <w:divBdr>
                        <w:top w:val="none" w:sz="0" w:space="0" w:color="auto"/>
                        <w:left w:val="none" w:sz="0" w:space="0" w:color="auto"/>
                        <w:bottom w:val="none" w:sz="0" w:space="0" w:color="auto"/>
                        <w:right w:val="none" w:sz="0" w:space="0" w:color="auto"/>
                      </w:divBdr>
                    </w:div>
                    <w:div w:id="1285235686">
                      <w:marLeft w:val="0"/>
                      <w:marRight w:val="0"/>
                      <w:marTop w:val="0"/>
                      <w:marBottom w:val="0"/>
                      <w:divBdr>
                        <w:top w:val="none" w:sz="0" w:space="0" w:color="auto"/>
                        <w:left w:val="none" w:sz="0" w:space="0" w:color="auto"/>
                        <w:bottom w:val="none" w:sz="0" w:space="0" w:color="auto"/>
                        <w:right w:val="none" w:sz="0" w:space="0" w:color="auto"/>
                      </w:divBdr>
                      <w:divsChild>
                        <w:div w:id="20727319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92786251">
          <w:marLeft w:val="0"/>
          <w:marRight w:val="0"/>
          <w:marTop w:val="0"/>
          <w:marBottom w:val="0"/>
          <w:divBdr>
            <w:top w:val="none" w:sz="0" w:space="0" w:color="auto"/>
            <w:left w:val="none" w:sz="0" w:space="0" w:color="auto"/>
            <w:bottom w:val="none" w:sz="0" w:space="0" w:color="auto"/>
            <w:right w:val="none" w:sz="0" w:space="0" w:color="auto"/>
          </w:divBdr>
          <w:divsChild>
            <w:div w:id="756633153">
              <w:marLeft w:val="0"/>
              <w:marRight w:val="0"/>
              <w:marTop w:val="120"/>
              <w:marBottom w:val="0"/>
              <w:divBdr>
                <w:top w:val="none" w:sz="0" w:space="0" w:color="auto"/>
                <w:left w:val="none" w:sz="0" w:space="0" w:color="auto"/>
                <w:bottom w:val="none" w:sz="0" w:space="0" w:color="auto"/>
                <w:right w:val="none" w:sz="0" w:space="0" w:color="auto"/>
              </w:divBdr>
            </w:div>
            <w:div w:id="539587554">
              <w:marLeft w:val="0"/>
              <w:marRight w:val="0"/>
              <w:marTop w:val="0"/>
              <w:marBottom w:val="0"/>
              <w:divBdr>
                <w:top w:val="none" w:sz="0" w:space="0" w:color="auto"/>
                <w:left w:val="none" w:sz="0" w:space="0" w:color="auto"/>
                <w:bottom w:val="none" w:sz="0" w:space="0" w:color="auto"/>
                <w:right w:val="none" w:sz="0" w:space="0" w:color="auto"/>
              </w:divBdr>
            </w:div>
          </w:divsChild>
        </w:div>
        <w:div w:id="574432336">
          <w:marLeft w:val="0"/>
          <w:marRight w:val="0"/>
          <w:marTop w:val="0"/>
          <w:marBottom w:val="0"/>
          <w:divBdr>
            <w:top w:val="none" w:sz="0" w:space="0" w:color="auto"/>
            <w:left w:val="none" w:sz="0" w:space="0" w:color="auto"/>
            <w:bottom w:val="none" w:sz="0" w:space="0" w:color="auto"/>
            <w:right w:val="none" w:sz="0" w:space="0" w:color="auto"/>
          </w:divBdr>
          <w:divsChild>
            <w:div w:id="410200693">
              <w:marLeft w:val="0"/>
              <w:marRight w:val="0"/>
              <w:marTop w:val="120"/>
              <w:marBottom w:val="0"/>
              <w:divBdr>
                <w:top w:val="none" w:sz="0" w:space="0" w:color="auto"/>
                <w:left w:val="none" w:sz="0" w:space="0" w:color="auto"/>
                <w:bottom w:val="none" w:sz="0" w:space="0" w:color="auto"/>
                <w:right w:val="none" w:sz="0" w:space="0" w:color="auto"/>
              </w:divBdr>
            </w:div>
            <w:div w:id="16804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17005">
      <w:bodyDiv w:val="1"/>
      <w:marLeft w:val="0"/>
      <w:marRight w:val="0"/>
      <w:marTop w:val="0"/>
      <w:marBottom w:val="0"/>
      <w:divBdr>
        <w:top w:val="none" w:sz="0" w:space="0" w:color="auto"/>
        <w:left w:val="none" w:sz="0" w:space="0" w:color="auto"/>
        <w:bottom w:val="none" w:sz="0" w:space="0" w:color="auto"/>
        <w:right w:val="none" w:sz="0" w:space="0" w:color="auto"/>
      </w:divBdr>
      <w:divsChild>
        <w:div w:id="1384479610">
          <w:marLeft w:val="1200"/>
          <w:marRight w:val="0"/>
          <w:marTop w:val="0"/>
          <w:marBottom w:val="0"/>
          <w:divBdr>
            <w:top w:val="none" w:sz="0" w:space="0" w:color="auto"/>
            <w:left w:val="none" w:sz="0" w:space="0" w:color="auto"/>
            <w:bottom w:val="none" w:sz="0" w:space="0" w:color="auto"/>
            <w:right w:val="none" w:sz="0" w:space="0" w:color="auto"/>
          </w:divBdr>
        </w:div>
      </w:divsChild>
    </w:div>
    <w:div w:id="321858465">
      <w:bodyDiv w:val="1"/>
      <w:marLeft w:val="0"/>
      <w:marRight w:val="0"/>
      <w:marTop w:val="0"/>
      <w:marBottom w:val="0"/>
      <w:divBdr>
        <w:top w:val="none" w:sz="0" w:space="0" w:color="auto"/>
        <w:left w:val="none" w:sz="0" w:space="0" w:color="auto"/>
        <w:bottom w:val="none" w:sz="0" w:space="0" w:color="auto"/>
        <w:right w:val="none" w:sz="0" w:space="0" w:color="auto"/>
      </w:divBdr>
    </w:div>
    <w:div w:id="323239866">
      <w:bodyDiv w:val="1"/>
      <w:marLeft w:val="0"/>
      <w:marRight w:val="0"/>
      <w:marTop w:val="0"/>
      <w:marBottom w:val="0"/>
      <w:divBdr>
        <w:top w:val="none" w:sz="0" w:space="0" w:color="auto"/>
        <w:left w:val="none" w:sz="0" w:space="0" w:color="auto"/>
        <w:bottom w:val="none" w:sz="0" w:space="0" w:color="auto"/>
        <w:right w:val="none" w:sz="0" w:space="0" w:color="auto"/>
      </w:divBdr>
      <w:divsChild>
        <w:div w:id="663316264">
          <w:marLeft w:val="1200"/>
          <w:marRight w:val="0"/>
          <w:marTop w:val="0"/>
          <w:marBottom w:val="0"/>
          <w:divBdr>
            <w:top w:val="none" w:sz="0" w:space="0" w:color="auto"/>
            <w:left w:val="none" w:sz="0" w:space="0" w:color="auto"/>
            <w:bottom w:val="none" w:sz="0" w:space="0" w:color="auto"/>
            <w:right w:val="none" w:sz="0" w:space="0" w:color="auto"/>
          </w:divBdr>
        </w:div>
        <w:div w:id="2104257090">
          <w:marLeft w:val="0"/>
          <w:marRight w:val="0"/>
          <w:marTop w:val="0"/>
          <w:marBottom w:val="0"/>
          <w:divBdr>
            <w:top w:val="none" w:sz="0" w:space="0" w:color="auto"/>
            <w:left w:val="none" w:sz="0" w:space="0" w:color="auto"/>
            <w:bottom w:val="none" w:sz="0" w:space="0" w:color="auto"/>
            <w:right w:val="none" w:sz="0" w:space="0" w:color="auto"/>
          </w:divBdr>
          <w:divsChild>
            <w:div w:id="357924808">
              <w:marLeft w:val="0"/>
              <w:marRight w:val="0"/>
              <w:marTop w:val="120"/>
              <w:marBottom w:val="0"/>
              <w:divBdr>
                <w:top w:val="none" w:sz="0" w:space="0" w:color="auto"/>
                <w:left w:val="none" w:sz="0" w:space="0" w:color="auto"/>
                <w:bottom w:val="none" w:sz="0" w:space="0" w:color="auto"/>
                <w:right w:val="none" w:sz="0" w:space="0" w:color="auto"/>
              </w:divBdr>
            </w:div>
            <w:div w:id="1230965914">
              <w:marLeft w:val="0"/>
              <w:marRight w:val="0"/>
              <w:marTop w:val="0"/>
              <w:marBottom w:val="0"/>
              <w:divBdr>
                <w:top w:val="none" w:sz="0" w:space="0" w:color="auto"/>
                <w:left w:val="none" w:sz="0" w:space="0" w:color="auto"/>
                <w:bottom w:val="none" w:sz="0" w:space="0" w:color="auto"/>
                <w:right w:val="none" w:sz="0" w:space="0" w:color="auto"/>
              </w:divBdr>
            </w:div>
          </w:divsChild>
        </w:div>
        <w:div w:id="1694110136">
          <w:marLeft w:val="0"/>
          <w:marRight w:val="0"/>
          <w:marTop w:val="0"/>
          <w:marBottom w:val="0"/>
          <w:divBdr>
            <w:top w:val="none" w:sz="0" w:space="0" w:color="auto"/>
            <w:left w:val="none" w:sz="0" w:space="0" w:color="auto"/>
            <w:bottom w:val="none" w:sz="0" w:space="0" w:color="auto"/>
            <w:right w:val="none" w:sz="0" w:space="0" w:color="auto"/>
          </w:divBdr>
          <w:divsChild>
            <w:div w:id="80494174">
              <w:marLeft w:val="0"/>
              <w:marRight w:val="0"/>
              <w:marTop w:val="120"/>
              <w:marBottom w:val="0"/>
              <w:divBdr>
                <w:top w:val="none" w:sz="0" w:space="0" w:color="auto"/>
                <w:left w:val="none" w:sz="0" w:space="0" w:color="auto"/>
                <w:bottom w:val="none" w:sz="0" w:space="0" w:color="auto"/>
                <w:right w:val="none" w:sz="0" w:space="0" w:color="auto"/>
              </w:divBdr>
            </w:div>
            <w:div w:id="394285291">
              <w:marLeft w:val="0"/>
              <w:marRight w:val="0"/>
              <w:marTop w:val="0"/>
              <w:marBottom w:val="0"/>
              <w:divBdr>
                <w:top w:val="none" w:sz="0" w:space="0" w:color="auto"/>
                <w:left w:val="none" w:sz="0" w:space="0" w:color="auto"/>
                <w:bottom w:val="none" w:sz="0" w:space="0" w:color="auto"/>
                <w:right w:val="none" w:sz="0" w:space="0" w:color="auto"/>
              </w:divBdr>
              <w:divsChild>
                <w:div w:id="1137651953">
                  <w:marLeft w:val="0"/>
                  <w:marRight w:val="0"/>
                  <w:marTop w:val="0"/>
                  <w:marBottom w:val="0"/>
                  <w:divBdr>
                    <w:top w:val="none" w:sz="0" w:space="0" w:color="auto"/>
                    <w:left w:val="none" w:sz="0" w:space="0" w:color="auto"/>
                    <w:bottom w:val="none" w:sz="0" w:space="0" w:color="auto"/>
                    <w:right w:val="none" w:sz="0" w:space="0" w:color="auto"/>
                  </w:divBdr>
                  <w:divsChild>
                    <w:div w:id="1224216701">
                      <w:marLeft w:val="0"/>
                      <w:marRight w:val="0"/>
                      <w:marTop w:val="120"/>
                      <w:marBottom w:val="0"/>
                      <w:divBdr>
                        <w:top w:val="none" w:sz="0" w:space="0" w:color="auto"/>
                        <w:left w:val="none" w:sz="0" w:space="0" w:color="auto"/>
                        <w:bottom w:val="none" w:sz="0" w:space="0" w:color="auto"/>
                        <w:right w:val="none" w:sz="0" w:space="0" w:color="auto"/>
                      </w:divBdr>
                    </w:div>
                    <w:div w:id="402143214">
                      <w:marLeft w:val="0"/>
                      <w:marRight w:val="0"/>
                      <w:marTop w:val="0"/>
                      <w:marBottom w:val="0"/>
                      <w:divBdr>
                        <w:top w:val="none" w:sz="0" w:space="0" w:color="auto"/>
                        <w:left w:val="none" w:sz="0" w:space="0" w:color="auto"/>
                        <w:bottom w:val="none" w:sz="0" w:space="0" w:color="auto"/>
                        <w:right w:val="none" w:sz="0" w:space="0" w:color="auto"/>
                      </w:divBdr>
                      <w:divsChild>
                        <w:div w:id="625936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3879416">
                  <w:marLeft w:val="0"/>
                  <w:marRight w:val="0"/>
                  <w:marTop w:val="0"/>
                  <w:marBottom w:val="0"/>
                  <w:divBdr>
                    <w:top w:val="none" w:sz="0" w:space="0" w:color="auto"/>
                    <w:left w:val="none" w:sz="0" w:space="0" w:color="auto"/>
                    <w:bottom w:val="none" w:sz="0" w:space="0" w:color="auto"/>
                    <w:right w:val="none" w:sz="0" w:space="0" w:color="auto"/>
                  </w:divBdr>
                  <w:divsChild>
                    <w:div w:id="698701174">
                      <w:marLeft w:val="0"/>
                      <w:marRight w:val="0"/>
                      <w:marTop w:val="120"/>
                      <w:marBottom w:val="0"/>
                      <w:divBdr>
                        <w:top w:val="none" w:sz="0" w:space="0" w:color="auto"/>
                        <w:left w:val="none" w:sz="0" w:space="0" w:color="auto"/>
                        <w:bottom w:val="none" w:sz="0" w:space="0" w:color="auto"/>
                        <w:right w:val="none" w:sz="0" w:space="0" w:color="auto"/>
                      </w:divBdr>
                    </w:div>
                    <w:div w:id="1258439282">
                      <w:marLeft w:val="0"/>
                      <w:marRight w:val="0"/>
                      <w:marTop w:val="0"/>
                      <w:marBottom w:val="0"/>
                      <w:divBdr>
                        <w:top w:val="none" w:sz="0" w:space="0" w:color="auto"/>
                        <w:left w:val="none" w:sz="0" w:space="0" w:color="auto"/>
                        <w:bottom w:val="none" w:sz="0" w:space="0" w:color="auto"/>
                        <w:right w:val="none" w:sz="0" w:space="0" w:color="auto"/>
                      </w:divBdr>
                      <w:divsChild>
                        <w:div w:id="7433748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2360360">
                  <w:marLeft w:val="0"/>
                  <w:marRight w:val="0"/>
                  <w:marTop w:val="0"/>
                  <w:marBottom w:val="0"/>
                  <w:divBdr>
                    <w:top w:val="none" w:sz="0" w:space="0" w:color="auto"/>
                    <w:left w:val="none" w:sz="0" w:space="0" w:color="auto"/>
                    <w:bottom w:val="none" w:sz="0" w:space="0" w:color="auto"/>
                    <w:right w:val="none" w:sz="0" w:space="0" w:color="auto"/>
                  </w:divBdr>
                  <w:divsChild>
                    <w:div w:id="1693917027">
                      <w:marLeft w:val="0"/>
                      <w:marRight w:val="0"/>
                      <w:marTop w:val="120"/>
                      <w:marBottom w:val="0"/>
                      <w:divBdr>
                        <w:top w:val="none" w:sz="0" w:space="0" w:color="auto"/>
                        <w:left w:val="none" w:sz="0" w:space="0" w:color="auto"/>
                        <w:bottom w:val="none" w:sz="0" w:space="0" w:color="auto"/>
                        <w:right w:val="none" w:sz="0" w:space="0" w:color="auto"/>
                      </w:divBdr>
                    </w:div>
                    <w:div w:id="679165727">
                      <w:marLeft w:val="0"/>
                      <w:marRight w:val="0"/>
                      <w:marTop w:val="0"/>
                      <w:marBottom w:val="0"/>
                      <w:divBdr>
                        <w:top w:val="none" w:sz="0" w:space="0" w:color="auto"/>
                        <w:left w:val="none" w:sz="0" w:space="0" w:color="auto"/>
                        <w:bottom w:val="none" w:sz="0" w:space="0" w:color="auto"/>
                        <w:right w:val="none" w:sz="0" w:space="0" w:color="auto"/>
                      </w:divBdr>
                      <w:divsChild>
                        <w:div w:id="4354489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8944068">
                  <w:marLeft w:val="0"/>
                  <w:marRight w:val="0"/>
                  <w:marTop w:val="0"/>
                  <w:marBottom w:val="0"/>
                  <w:divBdr>
                    <w:top w:val="none" w:sz="0" w:space="0" w:color="auto"/>
                    <w:left w:val="none" w:sz="0" w:space="0" w:color="auto"/>
                    <w:bottom w:val="none" w:sz="0" w:space="0" w:color="auto"/>
                    <w:right w:val="none" w:sz="0" w:space="0" w:color="auto"/>
                  </w:divBdr>
                  <w:divsChild>
                    <w:div w:id="1890605866">
                      <w:marLeft w:val="0"/>
                      <w:marRight w:val="0"/>
                      <w:marTop w:val="120"/>
                      <w:marBottom w:val="0"/>
                      <w:divBdr>
                        <w:top w:val="none" w:sz="0" w:space="0" w:color="auto"/>
                        <w:left w:val="none" w:sz="0" w:space="0" w:color="auto"/>
                        <w:bottom w:val="none" w:sz="0" w:space="0" w:color="auto"/>
                        <w:right w:val="none" w:sz="0" w:space="0" w:color="auto"/>
                      </w:divBdr>
                    </w:div>
                    <w:div w:id="450713308">
                      <w:marLeft w:val="0"/>
                      <w:marRight w:val="0"/>
                      <w:marTop w:val="0"/>
                      <w:marBottom w:val="0"/>
                      <w:divBdr>
                        <w:top w:val="none" w:sz="0" w:space="0" w:color="auto"/>
                        <w:left w:val="none" w:sz="0" w:space="0" w:color="auto"/>
                        <w:bottom w:val="none" w:sz="0" w:space="0" w:color="auto"/>
                        <w:right w:val="none" w:sz="0" w:space="0" w:color="auto"/>
                      </w:divBdr>
                      <w:divsChild>
                        <w:div w:id="79544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5310169">
                  <w:marLeft w:val="0"/>
                  <w:marRight w:val="0"/>
                  <w:marTop w:val="0"/>
                  <w:marBottom w:val="0"/>
                  <w:divBdr>
                    <w:top w:val="none" w:sz="0" w:space="0" w:color="auto"/>
                    <w:left w:val="none" w:sz="0" w:space="0" w:color="auto"/>
                    <w:bottom w:val="none" w:sz="0" w:space="0" w:color="auto"/>
                    <w:right w:val="none" w:sz="0" w:space="0" w:color="auto"/>
                  </w:divBdr>
                  <w:divsChild>
                    <w:div w:id="762260734">
                      <w:marLeft w:val="0"/>
                      <w:marRight w:val="0"/>
                      <w:marTop w:val="120"/>
                      <w:marBottom w:val="0"/>
                      <w:divBdr>
                        <w:top w:val="none" w:sz="0" w:space="0" w:color="auto"/>
                        <w:left w:val="none" w:sz="0" w:space="0" w:color="auto"/>
                        <w:bottom w:val="none" w:sz="0" w:space="0" w:color="auto"/>
                        <w:right w:val="none" w:sz="0" w:space="0" w:color="auto"/>
                      </w:divBdr>
                    </w:div>
                    <w:div w:id="775950763">
                      <w:marLeft w:val="0"/>
                      <w:marRight w:val="0"/>
                      <w:marTop w:val="0"/>
                      <w:marBottom w:val="0"/>
                      <w:divBdr>
                        <w:top w:val="none" w:sz="0" w:space="0" w:color="auto"/>
                        <w:left w:val="none" w:sz="0" w:space="0" w:color="auto"/>
                        <w:bottom w:val="none" w:sz="0" w:space="0" w:color="auto"/>
                        <w:right w:val="none" w:sz="0" w:space="0" w:color="auto"/>
                      </w:divBdr>
                      <w:divsChild>
                        <w:div w:id="4025265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16536277">
          <w:marLeft w:val="0"/>
          <w:marRight w:val="0"/>
          <w:marTop w:val="0"/>
          <w:marBottom w:val="0"/>
          <w:divBdr>
            <w:top w:val="none" w:sz="0" w:space="0" w:color="auto"/>
            <w:left w:val="none" w:sz="0" w:space="0" w:color="auto"/>
            <w:bottom w:val="none" w:sz="0" w:space="0" w:color="auto"/>
            <w:right w:val="none" w:sz="0" w:space="0" w:color="auto"/>
          </w:divBdr>
          <w:divsChild>
            <w:div w:id="1501853294">
              <w:marLeft w:val="0"/>
              <w:marRight w:val="0"/>
              <w:marTop w:val="120"/>
              <w:marBottom w:val="0"/>
              <w:divBdr>
                <w:top w:val="none" w:sz="0" w:space="0" w:color="auto"/>
                <w:left w:val="none" w:sz="0" w:space="0" w:color="auto"/>
                <w:bottom w:val="none" w:sz="0" w:space="0" w:color="auto"/>
                <w:right w:val="none" w:sz="0" w:space="0" w:color="auto"/>
              </w:divBdr>
            </w:div>
            <w:div w:id="766925518">
              <w:marLeft w:val="0"/>
              <w:marRight w:val="0"/>
              <w:marTop w:val="0"/>
              <w:marBottom w:val="0"/>
              <w:divBdr>
                <w:top w:val="none" w:sz="0" w:space="0" w:color="auto"/>
                <w:left w:val="none" w:sz="0" w:space="0" w:color="auto"/>
                <w:bottom w:val="none" w:sz="0" w:space="0" w:color="auto"/>
                <w:right w:val="none" w:sz="0" w:space="0" w:color="auto"/>
              </w:divBdr>
              <w:divsChild>
                <w:div w:id="1702587500">
                  <w:marLeft w:val="0"/>
                  <w:marRight w:val="0"/>
                  <w:marTop w:val="0"/>
                  <w:marBottom w:val="0"/>
                  <w:divBdr>
                    <w:top w:val="none" w:sz="0" w:space="0" w:color="auto"/>
                    <w:left w:val="none" w:sz="0" w:space="0" w:color="auto"/>
                    <w:bottom w:val="none" w:sz="0" w:space="0" w:color="auto"/>
                    <w:right w:val="none" w:sz="0" w:space="0" w:color="auto"/>
                  </w:divBdr>
                  <w:divsChild>
                    <w:div w:id="1934511659">
                      <w:marLeft w:val="0"/>
                      <w:marRight w:val="0"/>
                      <w:marTop w:val="120"/>
                      <w:marBottom w:val="0"/>
                      <w:divBdr>
                        <w:top w:val="none" w:sz="0" w:space="0" w:color="auto"/>
                        <w:left w:val="none" w:sz="0" w:space="0" w:color="auto"/>
                        <w:bottom w:val="none" w:sz="0" w:space="0" w:color="auto"/>
                        <w:right w:val="none" w:sz="0" w:space="0" w:color="auto"/>
                      </w:divBdr>
                    </w:div>
                    <w:div w:id="1375958457">
                      <w:marLeft w:val="0"/>
                      <w:marRight w:val="0"/>
                      <w:marTop w:val="0"/>
                      <w:marBottom w:val="0"/>
                      <w:divBdr>
                        <w:top w:val="none" w:sz="0" w:space="0" w:color="auto"/>
                        <w:left w:val="none" w:sz="0" w:space="0" w:color="auto"/>
                        <w:bottom w:val="none" w:sz="0" w:space="0" w:color="auto"/>
                        <w:right w:val="none" w:sz="0" w:space="0" w:color="auto"/>
                      </w:divBdr>
                      <w:divsChild>
                        <w:div w:id="15323741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815108">
                  <w:marLeft w:val="0"/>
                  <w:marRight w:val="0"/>
                  <w:marTop w:val="0"/>
                  <w:marBottom w:val="0"/>
                  <w:divBdr>
                    <w:top w:val="none" w:sz="0" w:space="0" w:color="auto"/>
                    <w:left w:val="none" w:sz="0" w:space="0" w:color="auto"/>
                    <w:bottom w:val="none" w:sz="0" w:space="0" w:color="auto"/>
                    <w:right w:val="none" w:sz="0" w:space="0" w:color="auto"/>
                  </w:divBdr>
                  <w:divsChild>
                    <w:div w:id="632560157">
                      <w:marLeft w:val="0"/>
                      <w:marRight w:val="0"/>
                      <w:marTop w:val="120"/>
                      <w:marBottom w:val="0"/>
                      <w:divBdr>
                        <w:top w:val="none" w:sz="0" w:space="0" w:color="auto"/>
                        <w:left w:val="none" w:sz="0" w:space="0" w:color="auto"/>
                        <w:bottom w:val="none" w:sz="0" w:space="0" w:color="auto"/>
                        <w:right w:val="none" w:sz="0" w:space="0" w:color="auto"/>
                      </w:divBdr>
                    </w:div>
                    <w:div w:id="97145342">
                      <w:marLeft w:val="0"/>
                      <w:marRight w:val="0"/>
                      <w:marTop w:val="0"/>
                      <w:marBottom w:val="0"/>
                      <w:divBdr>
                        <w:top w:val="none" w:sz="0" w:space="0" w:color="auto"/>
                        <w:left w:val="none" w:sz="0" w:space="0" w:color="auto"/>
                        <w:bottom w:val="none" w:sz="0" w:space="0" w:color="auto"/>
                        <w:right w:val="none" w:sz="0" w:space="0" w:color="auto"/>
                      </w:divBdr>
                      <w:divsChild>
                        <w:div w:id="17867265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39086255">
                  <w:marLeft w:val="0"/>
                  <w:marRight w:val="0"/>
                  <w:marTop w:val="0"/>
                  <w:marBottom w:val="0"/>
                  <w:divBdr>
                    <w:top w:val="none" w:sz="0" w:space="0" w:color="auto"/>
                    <w:left w:val="none" w:sz="0" w:space="0" w:color="auto"/>
                    <w:bottom w:val="none" w:sz="0" w:space="0" w:color="auto"/>
                    <w:right w:val="none" w:sz="0" w:space="0" w:color="auto"/>
                  </w:divBdr>
                  <w:divsChild>
                    <w:div w:id="2021276185">
                      <w:marLeft w:val="0"/>
                      <w:marRight w:val="0"/>
                      <w:marTop w:val="120"/>
                      <w:marBottom w:val="0"/>
                      <w:divBdr>
                        <w:top w:val="none" w:sz="0" w:space="0" w:color="auto"/>
                        <w:left w:val="none" w:sz="0" w:space="0" w:color="auto"/>
                        <w:bottom w:val="none" w:sz="0" w:space="0" w:color="auto"/>
                        <w:right w:val="none" w:sz="0" w:space="0" w:color="auto"/>
                      </w:divBdr>
                    </w:div>
                    <w:div w:id="2003387257">
                      <w:marLeft w:val="0"/>
                      <w:marRight w:val="0"/>
                      <w:marTop w:val="0"/>
                      <w:marBottom w:val="0"/>
                      <w:divBdr>
                        <w:top w:val="none" w:sz="0" w:space="0" w:color="auto"/>
                        <w:left w:val="none" w:sz="0" w:space="0" w:color="auto"/>
                        <w:bottom w:val="none" w:sz="0" w:space="0" w:color="auto"/>
                        <w:right w:val="none" w:sz="0" w:space="0" w:color="auto"/>
                      </w:divBdr>
                      <w:divsChild>
                        <w:div w:id="14732086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8069149">
                  <w:marLeft w:val="0"/>
                  <w:marRight w:val="0"/>
                  <w:marTop w:val="0"/>
                  <w:marBottom w:val="0"/>
                  <w:divBdr>
                    <w:top w:val="none" w:sz="0" w:space="0" w:color="auto"/>
                    <w:left w:val="none" w:sz="0" w:space="0" w:color="auto"/>
                    <w:bottom w:val="none" w:sz="0" w:space="0" w:color="auto"/>
                    <w:right w:val="none" w:sz="0" w:space="0" w:color="auto"/>
                  </w:divBdr>
                  <w:divsChild>
                    <w:div w:id="1026905986">
                      <w:marLeft w:val="0"/>
                      <w:marRight w:val="0"/>
                      <w:marTop w:val="120"/>
                      <w:marBottom w:val="0"/>
                      <w:divBdr>
                        <w:top w:val="none" w:sz="0" w:space="0" w:color="auto"/>
                        <w:left w:val="none" w:sz="0" w:space="0" w:color="auto"/>
                        <w:bottom w:val="none" w:sz="0" w:space="0" w:color="auto"/>
                        <w:right w:val="none" w:sz="0" w:space="0" w:color="auto"/>
                      </w:divBdr>
                    </w:div>
                    <w:div w:id="663240533">
                      <w:marLeft w:val="0"/>
                      <w:marRight w:val="0"/>
                      <w:marTop w:val="0"/>
                      <w:marBottom w:val="0"/>
                      <w:divBdr>
                        <w:top w:val="none" w:sz="0" w:space="0" w:color="auto"/>
                        <w:left w:val="none" w:sz="0" w:space="0" w:color="auto"/>
                        <w:bottom w:val="none" w:sz="0" w:space="0" w:color="auto"/>
                        <w:right w:val="none" w:sz="0" w:space="0" w:color="auto"/>
                      </w:divBdr>
                      <w:divsChild>
                        <w:div w:id="7051812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0191894">
                  <w:marLeft w:val="0"/>
                  <w:marRight w:val="0"/>
                  <w:marTop w:val="0"/>
                  <w:marBottom w:val="0"/>
                  <w:divBdr>
                    <w:top w:val="none" w:sz="0" w:space="0" w:color="auto"/>
                    <w:left w:val="none" w:sz="0" w:space="0" w:color="auto"/>
                    <w:bottom w:val="none" w:sz="0" w:space="0" w:color="auto"/>
                    <w:right w:val="none" w:sz="0" w:space="0" w:color="auto"/>
                  </w:divBdr>
                  <w:divsChild>
                    <w:div w:id="8261280">
                      <w:marLeft w:val="0"/>
                      <w:marRight w:val="0"/>
                      <w:marTop w:val="120"/>
                      <w:marBottom w:val="0"/>
                      <w:divBdr>
                        <w:top w:val="none" w:sz="0" w:space="0" w:color="auto"/>
                        <w:left w:val="none" w:sz="0" w:space="0" w:color="auto"/>
                        <w:bottom w:val="none" w:sz="0" w:space="0" w:color="auto"/>
                        <w:right w:val="none" w:sz="0" w:space="0" w:color="auto"/>
                      </w:divBdr>
                    </w:div>
                    <w:div w:id="1905725066">
                      <w:marLeft w:val="0"/>
                      <w:marRight w:val="0"/>
                      <w:marTop w:val="0"/>
                      <w:marBottom w:val="0"/>
                      <w:divBdr>
                        <w:top w:val="none" w:sz="0" w:space="0" w:color="auto"/>
                        <w:left w:val="none" w:sz="0" w:space="0" w:color="auto"/>
                        <w:bottom w:val="none" w:sz="0" w:space="0" w:color="auto"/>
                        <w:right w:val="none" w:sz="0" w:space="0" w:color="auto"/>
                      </w:divBdr>
                      <w:divsChild>
                        <w:div w:id="7310817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19028323">
          <w:marLeft w:val="0"/>
          <w:marRight w:val="0"/>
          <w:marTop w:val="0"/>
          <w:marBottom w:val="0"/>
          <w:divBdr>
            <w:top w:val="none" w:sz="0" w:space="0" w:color="auto"/>
            <w:left w:val="none" w:sz="0" w:space="0" w:color="auto"/>
            <w:bottom w:val="none" w:sz="0" w:space="0" w:color="auto"/>
            <w:right w:val="none" w:sz="0" w:space="0" w:color="auto"/>
          </w:divBdr>
          <w:divsChild>
            <w:div w:id="727266020">
              <w:marLeft w:val="0"/>
              <w:marRight w:val="0"/>
              <w:marTop w:val="120"/>
              <w:marBottom w:val="0"/>
              <w:divBdr>
                <w:top w:val="none" w:sz="0" w:space="0" w:color="auto"/>
                <w:left w:val="none" w:sz="0" w:space="0" w:color="auto"/>
                <w:bottom w:val="none" w:sz="0" w:space="0" w:color="auto"/>
                <w:right w:val="none" w:sz="0" w:space="0" w:color="auto"/>
              </w:divBdr>
            </w:div>
            <w:div w:id="15808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24636">
      <w:bodyDiv w:val="1"/>
      <w:marLeft w:val="0"/>
      <w:marRight w:val="0"/>
      <w:marTop w:val="0"/>
      <w:marBottom w:val="0"/>
      <w:divBdr>
        <w:top w:val="none" w:sz="0" w:space="0" w:color="auto"/>
        <w:left w:val="none" w:sz="0" w:space="0" w:color="auto"/>
        <w:bottom w:val="none" w:sz="0" w:space="0" w:color="auto"/>
        <w:right w:val="none" w:sz="0" w:space="0" w:color="auto"/>
      </w:divBdr>
      <w:divsChild>
        <w:div w:id="103767785">
          <w:marLeft w:val="240"/>
          <w:marRight w:val="0"/>
          <w:marTop w:val="0"/>
          <w:marBottom w:val="0"/>
          <w:divBdr>
            <w:top w:val="none" w:sz="0" w:space="0" w:color="auto"/>
            <w:left w:val="none" w:sz="0" w:space="0" w:color="auto"/>
            <w:bottom w:val="none" w:sz="0" w:space="0" w:color="auto"/>
            <w:right w:val="none" w:sz="0" w:space="0" w:color="auto"/>
          </w:divBdr>
        </w:div>
      </w:divsChild>
    </w:div>
    <w:div w:id="359287378">
      <w:bodyDiv w:val="1"/>
      <w:marLeft w:val="0"/>
      <w:marRight w:val="0"/>
      <w:marTop w:val="0"/>
      <w:marBottom w:val="0"/>
      <w:divBdr>
        <w:top w:val="none" w:sz="0" w:space="0" w:color="auto"/>
        <w:left w:val="none" w:sz="0" w:space="0" w:color="auto"/>
        <w:bottom w:val="none" w:sz="0" w:space="0" w:color="auto"/>
        <w:right w:val="none" w:sz="0" w:space="0" w:color="auto"/>
      </w:divBdr>
      <w:divsChild>
        <w:div w:id="948392908">
          <w:marLeft w:val="240"/>
          <w:marRight w:val="0"/>
          <w:marTop w:val="0"/>
          <w:marBottom w:val="0"/>
          <w:divBdr>
            <w:top w:val="none" w:sz="0" w:space="0" w:color="auto"/>
            <w:left w:val="none" w:sz="0" w:space="0" w:color="auto"/>
            <w:bottom w:val="none" w:sz="0" w:space="0" w:color="auto"/>
            <w:right w:val="none" w:sz="0" w:space="0" w:color="auto"/>
          </w:divBdr>
        </w:div>
        <w:div w:id="1793816376">
          <w:marLeft w:val="240"/>
          <w:marRight w:val="0"/>
          <w:marTop w:val="0"/>
          <w:marBottom w:val="0"/>
          <w:divBdr>
            <w:top w:val="none" w:sz="0" w:space="0" w:color="auto"/>
            <w:left w:val="none" w:sz="0" w:space="0" w:color="auto"/>
            <w:bottom w:val="none" w:sz="0" w:space="0" w:color="auto"/>
            <w:right w:val="none" w:sz="0" w:space="0" w:color="auto"/>
          </w:divBdr>
        </w:div>
        <w:div w:id="1075317107">
          <w:marLeft w:val="240"/>
          <w:marRight w:val="0"/>
          <w:marTop w:val="0"/>
          <w:marBottom w:val="0"/>
          <w:divBdr>
            <w:top w:val="none" w:sz="0" w:space="0" w:color="auto"/>
            <w:left w:val="none" w:sz="0" w:space="0" w:color="auto"/>
            <w:bottom w:val="none" w:sz="0" w:space="0" w:color="auto"/>
            <w:right w:val="none" w:sz="0" w:space="0" w:color="auto"/>
          </w:divBdr>
        </w:div>
      </w:divsChild>
    </w:div>
    <w:div w:id="362555126">
      <w:bodyDiv w:val="1"/>
      <w:marLeft w:val="0"/>
      <w:marRight w:val="0"/>
      <w:marTop w:val="0"/>
      <w:marBottom w:val="0"/>
      <w:divBdr>
        <w:top w:val="none" w:sz="0" w:space="0" w:color="auto"/>
        <w:left w:val="none" w:sz="0" w:space="0" w:color="auto"/>
        <w:bottom w:val="none" w:sz="0" w:space="0" w:color="auto"/>
        <w:right w:val="none" w:sz="0" w:space="0" w:color="auto"/>
      </w:divBdr>
      <w:divsChild>
        <w:div w:id="1559973517">
          <w:marLeft w:val="0"/>
          <w:marRight w:val="0"/>
          <w:marTop w:val="0"/>
          <w:marBottom w:val="0"/>
          <w:divBdr>
            <w:top w:val="none" w:sz="0" w:space="0" w:color="auto"/>
            <w:left w:val="none" w:sz="0" w:space="0" w:color="auto"/>
            <w:bottom w:val="none" w:sz="0" w:space="0" w:color="auto"/>
            <w:right w:val="none" w:sz="0" w:space="0" w:color="auto"/>
          </w:divBdr>
          <w:divsChild>
            <w:div w:id="1063527359">
              <w:marLeft w:val="0"/>
              <w:marRight w:val="0"/>
              <w:marTop w:val="120"/>
              <w:marBottom w:val="0"/>
              <w:divBdr>
                <w:top w:val="none" w:sz="0" w:space="0" w:color="auto"/>
                <w:left w:val="none" w:sz="0" w:space="0" w:color="auto"/>
                <w:bottom w:val="none" w:sz="0" w:space="0" w:color="auto"/>
                <w:right w:val="none" w:sz="0" w:space="0" w:color="auto"/>
              </w:divBdr>
            </w:div>
            <w:div w:id="927881471">
              <w:marLeft w:val="0"/>
              <w:marRight w:val="0"/>
              <w:marTop w:val="0"/>
              <w:marBottom w:val="0"/>
              <w:divBdr>
                <w:top w:val="none" w:sz="0" w:space="0" w:color="auto"/>
                <w:left w:val="none" w:sz="0" w:space="0" w:color="auto"/>
                <w:bottom w:val="none" w:sz="0" w:space="0" w:color="auto"/>
                <w:right w:val="none" w:sz="0" w:space="0" w:color="auto"/>
              </w:divBdr>
              <w:divsChild>
                <w:div w:id="16304780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3867630">
          <w:marLeft w:val="0"/>
          <w:marRight w:val="0"/>
          <w:marTop w:val="0"/>
          <w:marBottom w:val="0"/>
          <w:divBdr>
            <w:top w:val="none" w:sz="0" w:space="0" w:color="auto"/>
            <w:left w:val="none" w:sz="0" w:space="0" w:color="auto"/>
            <w:bottom w:val="none" w:sz="0" w:space="0" w:color="auto"/>
            <w:right w:val="none" w:sz="0" w:space="0" w:color="auto"/>
          </w:divBdr>
          <w:divsChild>
            <w:div w:id="76944373">
              <w:marLeft w:val="0"/>
              <w:marRight w:val="0"/>
              <w:marTop w:val="120"/>
              <w:marBottom w:val="0"/>
              <w:divBdr>
                <w:top w:val="none" w:sz="0" w:space="0" w:color="auto"/>
                <w:left w:val="none" w:sz="0" w:space="0" w:color="auto"/>
                <w:bottom w:val="none" w:sz="0" w:space="0" w:color="auto"/>
                <w:right w:val="none" w:sz="0" w:space="0" w:color="auto"/>
              </w:divBdr>
            </w:div>
            <w:div w:id="935481787">
              <w:marLeft w:val="0"/>
              <w:marRight w:val="0"/>
              <w:marTop w:val="0"/>
              <w:marBottom w:val="0"/>
              <w:divBdr>
                <w:top w:val="none" w:sz="0" w:space="0" w:color="auto"/>
                <w:left w:val="none" w:sz="0" w:space="0" w:color="auto"/>
                <w:bottom w:val="none" w:sz="0" w:space="0" w:color="auto"/>
                <w:right w:val="none" w:sz="0" w:space="0" w:color="auto"/>
              </w:divBdr>
              <w:divsChild>
                <w:div w:id="575552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64868197">
      <w:bodyDiv w:val="1"/>
      <w:marLeft w:val="0"/>
      <w:marRight w:val="0"/>
      <w:marTop w:val="0"/>
      <w:marBottom w:val="0"/>
      <w:divBdr>
        <w:top w:val="none" w:sz="0" w:space="0" w:color="auto"/>
        <w:left w:val="none" w:sz="0" w:space="0" w:color="auto"/>
        <w:bottom w:val="none" w:sz="0" w:space="0" w:color="auto"/>
        <w:right w:val="none" w:sz="0" w:space="0" w:color="auto"/>
      </w:divBdr>
      <w:divsChild>
        <w:div w:id="114258730">
          <w:marLeft w:val="1200"/>
          <w:marRight w:val="0"/>
          <w:marTop w:val="0"/>
          <w:marBottom w:val="0"/>
          <w:divBdr>
            <w:top w:val="none" w:sz="0" w:space="0" w:color="auto"/>
            <w:left w:val="none" w:sz="0" w:space="0" w:color="auto"/>
            <w:bottom w:val="none" w:sz="0" w:space="0" w:color="auto"/>
            <w:right w:val="none" w:sz="0" w:space="0" w:color="auto"/>
          </w:divBdr>
        </w:div>
        <w:div w:id="1231621236">
          <w:marLeft w:val="0"/>
          <w:marRight w:val="0"/>
          <w:marTop w:val="0"/>
          <w:marBottom w:val="0"/>
          <w:divBdr>
            <w:top w:val="none" w:sz="0" w:space="0" w:color="auto"/>
            <w:left w:val="none" w:sz="0" w:space="0" w:color="auto"/>
            <w:bottom w:val="none" w:sz="0" w:space="0" w:color="auto"/>
            <w:right w:val="none" w:sz="0" w:space="0" w:color="auto"/>
          </w:divBdr>
          <w:divsChild>
            <w:div w:id="810832959">
              <w:marLeft w:val="0"/>
              <w:marRight w:val="0"/>
              <w:marTop w:val="120"/>
              <w:marBottom w:val="0"/>
              <w:divBdr>
                <w:top w:val="none" w:sz="0" w:space="0" w:color="auto"/>
                <w:left w:val="none" w:sz="0" w:space="0" w:color="auto"/>
                <w:bottom w:val="none" w:sz="0" w:space="0" w:color="auto"/>
                <w:right w:val="none" w:sz="0" w:space="0" w:color="auto"/>
              </w:divBdr>
            </w:div>
            <w:div w:id="643317926">
              <w:marLeft w:val="0"/>
              <w:marRight w:val="0"/>
              <w:marTop w:val="0"/>
              <w:marBottom w:val="0"/>
              <w:divBdr>
                <w:top w:val="none" w:sz="0" w:space="0" w:color="auto"/>
                <w:left w:val="none" w:sz="0" w:space="0" w:color="auto"/>
                <w:bottom w:val="none" w:sz="0" w:space="0" w:color="auto"/>
                <w:right w:val="none" w:sz="0" w:space="0" w:color="auto"/>
              </w:divBdr>
              <w:divsChild>
                <w:div w:id="4372209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0406995">
          <w:marLeft w:val="0"/>
          <w:marRight w:val="0"/>
          <w:marTop w:val="0"/>
          <w:marBottom w:val="0"/>
          <w:divBdr>
            <w:top w:val="none" w:sz="0" w:space="0" w:color="auto"/>
            <w:left w:val="none" w:sz="0" w:space="0" w:color="auto"/>
            <w:bottom w:val="none" w:sz="0" w:space="0" w:color="auto"/>
            <w:right w:val="none" w:sz="0" w:space="0" w:color="auto"/>
          </w:divBdr>
          <w:divsChild>
            <w:div w:id="1133134427">
              <w:marLeft w:val="0"/>
              <w:marRight w:val="0"/>
              <w:marTop w:val="120"/>
              <w:marBottom w:val="0"/>
              <w:divBdr>
                <w:top w:val="none" w:sz="0" w:space="0" w:color="auto"/>
                <w:left w:val="none" w:sz="0" w:space="0" w:color="auto"/>
                <w:bottom w:val="none" w:sz="0" w:space="0" w:color="auto"/>
                <w:right w:val="none" w:sz="0" w:space="0" w:color="auto"/>
              </w:divBdr>
            </w:div>
            <w:div w:id="2020615243">
              <w:marLeft w:val="0"/>
              <w:marRight w:val="0"/>
              <w:marTop w:val="0"/>
              <w:marBottom w:val="0"/>
              <w:divBdr>
                <w:top w:val="none" w:sz="0" w:space="0" w:color="auto"/>
                <w:left w:val="none" w:sz="0" w:space="0" w:color="auto"/>
                <w:bottom w:val="none" w:sz="0" w:space="0" w:color="auto"/>
                <w:right w:val="none" w:sz="0" w:space="0" w:color="auto"/>
              </w:divBdr>
              <w:divsChild>
                <w:div w:id="10330012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2650981">
          <w:marLeft w:val="0"/>
          <w:marRight w:val="0"/>
          <w:marTop w:val="0"/>
          <w:marBottom w:val="0"/>
          <w:divBdr>
            <w:top w:val="none" w:sz="0" w:space="0" w:color="auto"/>
            <w:left w:val="none" w:sz="0" w:space="0" w:color="auto"/>
            <w:bottom w:val="none" w:sz="0" w:space="0" w:color="auto"/>
            <w:right w:val="none" w:sz="0" w:space="0" w:color="auto"/>
          </w:divBdr>
          <w:divsChild>
            <w:div w:id="1256203672">
              <w:marLeft w:val="0"/>
              <w:marRight w:val="0"/>
              <w:marTop w:val="120"/>
              <w:marBottom w:val="0"/>
              <w:divBdr>
                <w:top w:val="none" w:sz="0" w:space="0" w:color="auto"/>
                <w:left w:val="none" w:sz="0" w:space="0" w:color="auto"/>
                <w:bottom w:val="none" w:sz="0" w:space="0" w:color="auto"/>
                <w:right w:val="none" w:sz="0" w:space="0" w:color="auto"/>
              </w:divBdr>
            </w:div>
            <w:div w:id="2093769873">
              <w:marLeft w:val="0"/>
              <w:marRight w:val="0"/>
              <w:marTop w:val="0"/>
              <w:marBottom w:val="0"/>
              <w:divBdr>
                <w:top w:val="none" w:sz="0" w:space="0" w:color="auto"/>
                <w:left w:val="none" w:sz="0" w:space="0" w:color="auto"/>
                <w:bottom w:val="none" w:sz="0" w:space="0" w:color="auto"/>
                <w:right w:val="none" w:sz="0" w:space="0" w:color="auto"/>
              </w:divBdr>
              <w:divsChild>
                <w:div w:id="12705500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75736885">
      <w:bodyDiv w:val="1"/>
      <w:marLeft w:val="0"/>
      <w:marRight w:val="0"/>
      <w:marTop w:val="0"/>
      <w:marBottom w:val="0"/>
      <w:divBdr>
        <w:top w:val="none" w:sz="0" w:space="0" w:color="auto"/>
        <w:left w:val="none" w:sz="0" w:space="0" w:color="auto"/>
        <w:bottom w:val="none" w:sz="0" w:space="0" w:color="auto"/>
        <w:right w:val="none" w:sz="0" w:space="0" w:color="auto"/>
      </w:divBdr>
      <w:divsChild>
        <w:div w:id="690758810">
          <w:marLeft w:val="960"/>
          <w:marRight w:val="0"/>
          <w:marTop w:val="0"/>
          <w:marBottom w:val="0"/>
          <w:divBdr>
            <w:top w:val="none" w:sz="0" w:space="0" w:color="auto"/>
            <w:left w:val="none" w:sz="0" w:space="0" w:color="auto"/>
            <w:bottom w:val="none" w:sz="0" w:space="0" w:color="auto"/>
            <w:right w:val="none" w:sz="0" w:space="0" w:color="auto"/>
          </w:divBdr>
        </w:div>
        <w:div w:id="1527252269">
          <w:marLeft w:val="0"/>
          <w:marRight w:val="0"/>
          <w:marTop w:val="0"/>
          <w:marBottom w:val="0"/>
          <w:divBdr>
            <w:top w:val="none" w:sz="0" w:space="0" w:color="auto"/>
            <w:left w:val="none" w:sz="0" w:space="0" w:color="auto"/>
            <w:bottom w:val="none" w:sz="0" w:space="0" w:color="auto"/>
            <w:right w:val="none" w:sz="0" w:space="0" w:color="auto"/>
          </w:divBdr>
          <w:divsChild>
            <w:div w:id="928852888">
              <w:marLeft w:val="0"/>
              <w:marRight w:val="0"/>
              <w:marTop w:val="120"/>
              <w:marBottom w:val="0"/>
              <w:divBdr>
                <w:top w:val="none" w:sz="0" w:space="0" w:color="auto"/>
                <w:left w:val="none" w:sz="0" w:space="0" w:color="auto"/>
                <w:bottom w:val="none" w:sz="0" w:space="0" w:color="auto"/>
                <w:right w:val="none" w:sz="0" w:space="0" w:color="auto"/>
              </w:divBdr>
            </w:div>
            <w:div w:id="1800759049">
              <w:marLeft w:val="0"/>
              <w:marRight w:val="0"/>
              <w:marTop w:val="0"/>
              <w:marBottom w:val="0"/>
              <w:divBdr>
                <w:top w:val="none" w:sz="0" w:space="0" w:color="auto"/>
                <w:left w:val="none" w:sz="0" w:space="0" w:color="auto"/>
                <w:bottom w:val="none" w:sz="0" w:space="0" w:color="auto"/>
                <w:right w:val="none" w:sz="0" w:space="0" w:color="auto"/>
              </w:divBdr>
            </w:div>
          </w:divsChild>
        </w:div>
        <w:div w:id="545726003">
          <w:marLeft w:val="0"/>
          <w:marRight w:val="0"/>
          <w:marTop w:val="0"/>
          <w:marBottom w:val="0"/>
          <w:divBdr>
            <w:top w:val="none" w:sz="0" w:space="0" w:color="auto"/>
            <w:left w:val="none" w:sz="0" w:space="0" w:color="auto"/>
            <w:bottom w:val="none" w:sz="0" w:space="0" w:color="auto"/>
            <w:right w:val="none" w:sz="0" w:space="0" w:color="auto"/>
          </w:divBdr>
          <w:divsChild>
            <w:div w:id="676731089">
              <w:marLeft w:val="0"/>
              <w:marRight w:val="0"/>
              <w:marTop w:val="120"/>
              <w:marBottom w:val="0"/>
              <w:divBdr>
                <w:top w:val="none" w:sz="0" w:space="0" w:color="auto"/>
                <w:left w:val="none" w:sz="0" w:space="0" w:color="auto"/>
                <w:bottom w:val="none" w:sz="0" w:space="0" w:color="auto"/>
                <w:right w:val="none" w:sz="0" w:space="0" w:color="auto"/>
              </w:divBdr>
            </w:div>
            <w:div w:id="5270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56336">
      <w:bodyDiv w:val="1"/>
      <w:marLeft w:val="0"/>
      <w:marRight w:val="0"/>
      <w:marTop w:val="0"/>
      <w:marBottom w:val="0"/>
      <w:divBdr>
        <w:top w:val="none" w:sz="0" w:space="0" w:color="auto"/>
        <w:left w:val="none" w:sz="0" w:space="0" w:color="auto"/>
        <w:bottom w:val="none" w:sz="0" w:space="0" w:color="auto"/>
        <w:right w:val="none" w:sz="0" w:space="0" w:color="auto"/>
      </w:divBdr>
      <w:divsChild>
        <w:div w:id="692458970">
          <w:marLeft w:val="240"/>
          <w:marRight w:val="0"/>
          <w:marTop w:val="0"/>
          <w:marBottom w:val="0"/>
          <w:divBdr>
            <w:top w:val="none" w:sz="0" w:space="0" w:color="auto"/>
            <w:left w:val="none" w:sz="0" w:space="0" w:color="auto"/>
            <w:bottom w:val="none" w:sz="0" w:space="0" w:color="auto"/>
            <w:right w:val="none" w:sz="0" w:space="0" w:color="auto"/>
          </w:divBdr>
        </w:div>
        <w:div w:id="1559588018">
          <w:marLeft w:val="240"/>
          <w:marRight w:val="0"/>
          <w:marTop w:val="0"/>
          <w:marBottom w:val="0"/>
          <w:divBdr>
            <w:top w:val="none" w:sz="0" w:space="0" w:color="auto"/>
            <w:left w:val="none" w:sz="0" w:space="0" w:color="auto"/>
            <w:bottom w:val="none" w:sz="0" w:space="0" w:color="auto"/>
            <w:right w:val="none" w:sz="0" w:space="0" w:color="auto"/>
          </w:divBdr>
        </w:div>
        <w:div w:id="407310561">
          <w:marLeft w:val="240"/>
          <w:marRight w:val="0"/>
          <w:marTop w:val="0"/>
          <w:marBottom w:val="0"/>
          <w:divBdr>
            <w:top w:val="none" w:sz="0" w:space="0" w:color="auto"/>
            <w:left w:val="none" w:sz="0" w:space="0" w:color="auto"/>
            <w:bottom w:val="none" w:sz="0" w:space="0" w:color="auto"/>
            <w:right w:val="none" w:sz="0" w:space="0" w:color="auto"/>
          </w:divBdr>
        </w:div>
        <w:div w:id="134766217">
          <w:marLeft w:val="240"/>
          <w:marRight w:val="0"/>
          <w:marTop w:val="0"/>
          <w:marBottom w:val="0"/>
          <w:divBdr>
            <w:top w:val="none" w:sz="0" w:space="0" w:color="auto"/>
            <w:left w:val="none" w:sz="0" w:space="0" w:color="auto"/>
            <w:bottom w:val="none" w:sz="0" w:space="0" w:color="auto"/>
            <w:right w:val="none" w:sz="0" w:space="0" w:color="auto"/>
          </w:divBdr>
        </w:div>
        <w:div w:id="1530677806">
          <w:marLeft w:val="240"/>
          <w:marRight w:val="0"/>
          <w:marTop w:val="0"/>
          <w:marBottom w:val="0"/>
          <w:divBdr>
            <w:top w:val="none" w:sz="0" w:space="0" w:color="auto"/>
            <w:left w:val="none" w:sz="0" w:space="0" w:color="auto"/>
            <w:bottom w:val="none" w:sz="0" w:space="0" w:color="auto"/>
            <w:right w:val="none" w:sz="0" w:space="0" w:color="auto"/>
          </w:divBdr>
        </w:div>
        <w:div w:id="1705325233">
          <w:marLeft w:val="240"/>
          <w:marRight w:val="0"/>
          <w:marTop w:val="0"/>
          <w:marBottom w:val="0"/>
          <w:divBdr>
            <w:top w:val="none" w:sz="0" w:space="0" w:color="auto"/>
            <w:left w:val="none" w:sz="0" w:space="0" w:color="auto"/>
            <w:bottom w:val="none" w:sz="0" w:space="0" w:color="auto"/>
            <w:right w:val="none" w:sz="0" w:space="0" w:color="auto"/>
          </w:divBdr>
        </w:div>
      </w:divsChild>
    </w:div>
    <w:div w:id="378629348">
      <w:bodyDiv w:val="1"/>
      <w:marLeft w:val="0"/>
      <w:marRight w:val="0"/>
      <w:marTop w:val="0"/>
      <w:marBottom w:val="0"/>
      <w:divBdr>
        <w:top w:val="none" w:sz="0" w:space="0" w:color="auto"/>
        <w:left w:val="none" w:sz="0" w:space="0" w:color="auto"/>
        <w:bottom w:val="none" w:sz="0" w:space="0" w:color="auto"/>
        <w:right w:val="none" w:sz="0" w:space="0" w:color="auto"/>
      </w:divBdr>
    </w:div>
    <w:div w:id="389813635">
      <w:bodyDiv w:val="1"/>
      <w:marLeft w:val="0"/>
      <w:marRight w:val="0"/>
      <w:marTop w:val="0"/>
      <w:marBottom w:val="0"/>
      <w:divBdr>
        <w:top w:val="none" w:sz="0" w:space="0" w:color="auto"/>
        <w:left w:val="none" w:sz="0" w:space="0" w:color="auto"/>
        <w:bottom w:val="none" w:sz="0" w:space="0" w:color="auto"/>
        <w:right w:val="none" w:sz="0" w:space="0" w:color="auto"/>
      </w:divBdr>
      <w:divsChild>
        <w:div w:id="896283815">
          <w:marLeft w:val="240"/>
          <w:marRight w:val="0"/>
          <w:marTop w:val="0"/>
          <w:marBottom w:val="0"/>
          <w:divBdr>
            <w:top w:val="none" w:sz="0" w:space="0" w:color="auto"/>
            <w:left w:val="none" w:sz="0" w:space="0" w:color="auto"/>
            <w:bottom w:val="none" w:sz="0" w:space="0" w:color="auto"/>
            <w:right w:val="none" w:sz="0" w:space="0" w:color="auto"/>
          </w:divBdr>
        </w:div>
        <w:div w:id="329715769">
          <w:marLeft w:val="240"/>
          <w:marRight w:val="0"/>
          <w:marTop w:val="0"/>
          <w:marBottom w:val="0"/>
          <w:divBdr>
            <w:top w:val="none" w:sz="0" w:space="0" w:color="auto"/>
            <w:left w:val="none" w:sz="0" w:space="0" w:color="auto"/>
            <w:bottom w:val="none" w:sz="0" w:space="0" w:color="auto"/>
            <w:right w:val="none" w:sz="0" w:space="0" w:color="auto"/>
          </w:divBdr>
        </w:div>
      </w:divsChild>
    </w:div>
    <w:div w:id="391662005">
      <w:bodyDiv w:val="1"/>
      <w:marLeft w:val="0"/>
      <w:marRight w:val="0"/>
      <w:marTop w:val="0"/>
      <w:marBottom w:val="0"/>
      <w:divBdr>
        <w:top w:val="none" w:sz="0" w:space="0" w:color="auto"/>
        <w:left w:val="none" w:sz="0" w:space="0" w:color="auto"/>
        <w:bottom w:val="none" w:sz="0" w:space="0" w:color="auto"/>
        <w:right w:val="none" w:sz="0" w:space="0" w:color="auto"/>
      </w:divBdr>
      <w:divsChild>
        <w:div w:id="1708598243">
          <w:marLeft w:val="0"/>
          <w:marRight w:val="0"/>
          <w:marTop w:val="0"/>
          <w:marBottom w:val="0"/>
          <w:divBdr>
            <w:top w:val="none" w:sz="0" w:space="0" w:color="auto"/>
            <w:left w:val="none" w:sz="0" w:space="0" w:color="auto"/>
            <w:bottom w:val="none" w:sz="0" w:space="0" w:color="auto"/>
            <w:right w:val="none" w:sz="0" w:space="0" w:color="auto"/>
          </w:divBdr>
          <w:divsChild>
            <w:div w:id="1157501767">
              <w:marLeft w:val="0"/>
              <w:marRight w:val="0"/>
              <w:marTop w:val="120"/>
              <w:marBottom w:val="0"/>
              <w:divBdr>
                <w:top w:val="none" w:sz="0" w:space="0" w:color="auto"/>
                <w:left w:val="none" w:sz="0" w:space="0" w:color="auto"/>
                <w:bottom w:val="none" w:sz="0" w:space="0" w:color="auto"/>
                <w:right w:val="none" w:sz="0" w:space="0" w:color="auto"/>
              </w:divBdr>
            </w:div>
            <w:div w:id="1270897036">
              <w:marLeft w:val="0"/>
              <w:marRight w:val="0"/>
              <w:marTop w:val="0"/>
              <w:marBottom w:val="0"/>
              <w:divBdr>
                <w:top w:val="none" w:sz="0" w:space="0" w:color="auto"/>
                <w:left w:val="none" w:sz="0" w:space="0" w:color="auto"/>
                <w:bottom w:val="none" w:sz="0" w:space="0" w:color="auto"/>
                <w:right w:val="none" w:sz="0" w:space="0" w:color="auto"/>
              </w:divBdr>
              <w:divsChild>
                <w:div w:id="4380615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0004875">
          <w:marLeft w:val="0"/>
          <w:marRight w:val="0"/>
          <w:marTop w:val="0"/>
          <w:marBottom w:val="0"/>
          <w:divBdr>
            <w:top w:val="none" w:sz="0" w:space="0" w:color="auto"/>
            <w:left w:val="none" w:sz="0" w:space="0" w:color="auto"/>
            <w:bottom w:val="none" w:sz="0" w:space="0" w:color="auto"/>
            <w:right w:val="none" w:sz="0" w:space="0" w:color="auto"/>
          </w:divBdr>
          <w:divsChild>
            <w:div w:id="1468937352">
              <w:marLeft w:val="0"/>
              <w:marRight w:val="0"/>
              <w:marTop w:val="120"/>
              <w:marBottom w:val="0"/>
              <w:divBdr>
                <w:top w:val="none" w:sz="0" w:space="0" w:color="auto"/>
                <w:left w:val="none" w:sz="0" w:space="0" w:color="auto"/>
                <w:bottom w:val="none" w:sz="0" w:space="0" w:color="auto"/>
                <w:right w:val="none" w:sz="0" w:space="0" w:color="auto"/>
              </w:divBdr>
            </w:div>
            <w:div w:id="890775303">
              <w:marLeft w:val="0"/>
              <w:marRight w:val="0"/>
              <w:marTop w:val="0"/>
              <w:marBottom w:val="0"/>
              <w:divBdr>
                <w:top w:val="none" w:sz="0" w:space="0" w:color="auto"/>
                <w:left w:val="none" w:sz="0" w:space="0" w:color="auto"/>
                <w:bottom w:val="none" w:sz="0" w:space="0" w:color="auto"/>
                <w:right w:val="none" w:sz="0" w:space="0" w:color="auto"/>
              </w:divBdr>
              <w:divsChild>
                <w:div w:id="17973353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5395534">
          <w:marLeft w:val="0"/>
          <w:marRight w:val="0"/>
          <w:marTop w:val="0"/>
          <w:marBottom w:val="0"/>
          <w:divBdr>
            <w:top w:val="none" w:sz="0" w:space="0" w:color="auto"/>
            <w:left w:val="none" w:sz="0" w:space="0" w:color="auto"/>
            <w:bottom w:val="none" w:sz="0" w:space="0" w:color="auto"/>
            <w:right w:val="none" w:sz="0" w:space="0" w:color="auto"/>
          </w:divBdr>
          <w:divsChild>
            <w:div w:id="1611545351">
              <w:marLeft w:val="0"/>
              <w:marRight w:val="0"/>
              <w:marTop w:val="120"/>
              <w:marBottom w:val="0"/>
              <w:divBdr>
                <w:top w:val="none" w:sz="0" w:space="0" w:color="auto"/>
                <w:left w:val="none" w:sz="0" w:space="0" w:color="auto"/>
                <w:bottom w:val="none" w:sz="0" w:space="0" w:color="auto"/>
                <w:right w:val="none" w:sz="0" w:space="0" w:color="auto"/>
              </w:divBdr>
            </w:div>
            <w:div w:id="1127548451">
              <w:marLeft w:val="0"/>
              <w:marRight w:val="0"/>
              <w:marTop w:val="0"/>
              <w:marBottom w:val="0"/>
              <w:divBdr>
                <w:top w:val="none" w:sz="0" w:space="0" w:color="auto"/>
                <w:left w:val="none" w:sz="0" w:space="0" w:color="auto"/>
                <w:bottom w:val="none" w:sz="0" w:space="0" w:color="auto"/>
                <w:right w:val="none" w:sz="0" w:space="0" w:color="auto"/>
              </w:divBdr>
              <w:divsChild>
                <w:div w:id="3271717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2318716">
      <w:bodyDiv w:val="1"/>
      <w:marLeft w:val="0"/>
      <w:marRight w:val="0"/>
      <w:marTop w:val="0"/>
      <w:marBottom w:val="0"/>
      <w:divBdr>
        <w:top w:val="none" w:sz="0" w:space="0" w:color="auto"/>
        <w:left w:val="none" w:sz="0" w:space="0" w:color="auto"/>
        <w:bottom w:val="none" w:sz="0" w:space="0" w:color="auto"/>
        <w:right w:val="none" w:sz="0" w:space="0" w:color="auto"/>
      </w:divBdr>
      <w:divsChild>
        <w:div w:id="93869747">
          <w:marLeft w:val="960"/>
          <w:marRight w:val="0"/>
          <w:marTop w:val="0"/>
          <w:marBottom w:val="0"/>
          <w:divBdr>
            <w:top w:val="none" w:sz="0" w:space="0" w:color="auto"/>
            <w:left w:val="none" w:sz="0" w:space="0" w:color="auto"/>
            <w:bottom w:val="none" w:sz="0" w:space="0" w:color="auto"/>
            <w:right w:val="none" w:sz="0" w:space="0" w:color="auto"/>
          </w:divBdr>
        </w:div>
        <w:div w:id="615411474">
          <w:marLeft w:val="960"/>
          <w:marRight w:val="0"/>
          <w:marTop w:val="0"/>
          <w:marBottom w:val="0"/>
          <w:divBdr>
            <w:top w:val="none" w:sz="0" w:space="0" w:color="auto"/>
            <w:left w:val="none" w:sz="0" w:space="0" w:color="auto"/>
            <w:bottom w:val="none" w:sz="0" w:space="0" w:color="auto"/>
            <w:right w:val="none" w:sz="0" w:space="0" w:color="auto"/>
          </w:divBdr>
        </w:div>
        <w:div w:id="712120798">
          <w:marLeft w:val="960"/>
          <w:marRight w:val="0"/>
          <w:marTop w:val="0"/>
          <w:marBottom w:val="0"/>
          <w:divBdr>
            <w:top w:val="none" w:sz="0" w:space="0" w:color="auto"/>
            <w:left w:val="none" w:sz="0" w:space="0" w:color="auto"/>
            <w:bottom w:val="none" w:sz="0" w:space="0" w:color="auto"/>
            <w:right w:val="none" w:sz="0" w:space="0" w:color="auto"/>
          </w:divBdr>
        </w:div>
        <w:div w:id="1654748326">
          <w:marLeft w:val="960"/>
          <w:marRight w:val="0"/>
          <w:marTop w:val="0"/>
          <w:marBottom w:val="0"/>
          <w:divBdr>
            <w:top w:val="none" w:sz="0" w:space="0" w:color="auto"/>
            <w:left w:val="none" w:sz="0" w:space="0" w:color="auto"/>
            <w:bottom w:val="none" w:sz="0" w:space="0" w:color="auto"/>
            <w:right w:val="none" w:sz="0" w:space="0" w:color="auto"/>
          </w:divBdr>
        </w:div>
        <w:div w:id="1036077519">
          <w:marLeft w:val="960"/>
          <w:marRight w:val="0"/>
          <w:marTop w:val="0"/>
          <w:marBottom w:val="0"/>
          <w:divBdr>
            <w:top w:val="none" w:sz="0" w:space="0" w:color="auto"/>
            <w:left w:val="none" w:sz="0" w:space="0" w:color="auto"/>
            <w:bottom w:val="none" w:sz="0" w:space="0" w:color="auto"/>
            <w:right w:val="none" w:sz="0" w:space="0" w:color="auto"/>
          </w:divBdr>
        </w:div>
      </w:divsChild>
    </w:div>
    <w:div w:id="400643031">
      <w:bodyDiv w:val="1"/>
      <w:marLeft w:val="0"/>
      <w:marRight w:val="0"/>
      <w:marTop w:val="0"/>
      <w:marBottom w:val="0"/>
      <w:divBdr>
        <w:top w:val="none" w:sz="0" w:space="0" w:color="auto"/>
        <w:left w:val="none" w:sz="0" w:space="0" w:color="auto"/>
        <w:bottom w:val="none" w:sz="0" w:space="0" w:color="auto"/>
        <w:right w:val="none" w:sz="0" w:space="0" w:color="auto"/>
      </w:divBdr>
      <w:divsChild>
        <w:div w:id="1207567899">
          <w:marLeft w:val="240"/>
          <w:marRight w:val="0"/>
          <w:marTop w:val="0"/>
          <w:marBottom w:val="0"/>
          <w:divBdr>
            <w:top w:val="none" w:sz="0" w:space="0" w:color="auto"/>
            <w:left w:val="none" w:sz="0" w:space="0" w:color="auto"/>
            <w:bottom w:val="none" w:sz="0" w:space="0" w:color="auto"/>
            <w:right w:val="none" w:sz="0" w:space="0" w:color="auto"/>
          </w:divBdr>
        </w:div>
        <w:div w:id="1006060179">
          <w:marLeft w:val="240"/>
          <w:marRight w:val="0"/>
          <w:marTop w:val="0"/>
          <w:marBottom w:val="0"/>
          <w:divBdr>
            <w:top w:val="none" w:sz="0" w:space="0" w:color="auto"/>
            <w:left w:val="none" w:sz="0" w:space="0" w:color="auto"/>
            <w:bottom w:val="none" w:sz="0" w:space="0" w:color="auto"/>
            <w:right w:val="none" w:sz="0" w:space="0" w:color="auto"/>
          </w:divBdr>
        </w:div>
      </w:divsChild>
    </w:div>
    <w:div w:id="401491487">
      <w:bodyDiv w:val="1"/>
      <w:marLeft w:val="0"/>
      <w:marRight w:val="0"/>
      <w:marTop w:val="0"/>
      <w:marBottom w:val="0"/>
      <w:divBdr>
        <w:top w:val="none" w:sz="0" w:space="0" w:color="auto"/>
        <w:left w:val="none" w:sz="0" w:space="0" w:color="auto"/>
        <w:bottom w:val="none" w:sz="0" w:space="0" w:color="auto"/>
        <w:right w:val="none" w:sz="0" w:space="0" w:color="auto"/>
      </w:divBdr>
    </w:div>
    <w:div w:id="418210587">
      <w:bodyDiv w:val="1"/>
      <w:marLeft w:val="0"/>
      <w:marRight w:val="0"/>
      <w:marTop w:val="0"/>
      <w:marBottom w:val="0"/>
      <w:divBdr>
        <w:top w:val="none" w:sz="0" w:space="0" w:color="auto"/>
        <w:left w:val="none" w:sz="0" w:space="0" w:color="auto"/>
        <w:bottom w:val="none" w:sz="0" w:space="0" w:color="auto"/>
        <w:right w:val="none" w:sz="0" w:space="0" w:color="auto"/>
      </w:divBdr>
      <w:divsChild>
        <w:div w:id="1076123156">
          <w:marLeft w:val="240"/>
          <w:marRight w:val="0"/>
          <w:marTop w:val="0"/>
          <w:marBottom w:val="0"/>
          <w:divBdr>
            <w:top w:val="none" w:sz="0" w:space="0" w:color="auto"/>
            <w:left w:val="none" w:sz="0" w:space="0" w:color="auto"/>
            <w:bottom w:val="none" w:sz="0" w:space="0" w:color="auto"/>
            <w:right w:val="none" w:sz="0" w:space="0" w:color="auto"/>
          </w:divBdr>
        </w:div>
        <w:div w:id="1906456090">
          <w:marLeft w:val="240"/>
          <w:marRight w:val="0"/>
          <w:marTop w:val="0"/>
          <w:marBottom w:val="0"/>
          <w:divBdr>
            <w:top w:val="none" w:sz="0" w:space="0" w:color="auto"/>
            <w:left w:val="none" w:sz="0" w:space="0" w:color="auto"/>
            <w:bottom w:val="none" w:sz="0" w:space="0" w:color="auto"/>
            <w:right w:val="none" w:sz="0" w:space="0" w:color="auto"/>
          </w:divBdr>
        </w:div>
      </w:divsChild>
    </w:div>
    <w:div w:id="418795563">
      <w:bodyDiv w:val="1"/>
      <w:marLeft w:val="0"/>
      <w:marRight w:val="0"/>
      <w:marTop w:val="0"/>
      <w:marBottom w:val="0"/>
      <w:divBdr>
        <w:top w:val="none" w:sz="0" w:space="0" w:color="auto"/>
        <w:left w:val="none" w:sz="0" w:space="0" w:color="auto"/>
        <w:bottom w:val="none" w:sz="0" w:space="0" w:color="auto"/>
        <w:right w:val="none" w:sz="0" w:space="0" w:color="auto"/>
      </w:divBdr>
      <w:divsChild>
        <w:div w:id="1680350836">
          <w:marLeft w:val="1200"/>
          <w:marRight w:val="0"/>
          <w:marTop w:val="0"/>
          <w:marBottom w:val="0"/>
          <w:divBdr>
            <w:top w:val="none" w:sz="0" w:space="0" w:color="auto"/>
            <w:left w:val="none" w:sz="0" w:space="0" w:color="auto"/>
            <w:bottom w:val="none" w:sz="0" w:space="0" w:color="auto"/>
            <w:right w:val="none" w:sz="0" w:space="0" w:color="auto"/>
          </w:divBdr>
        </w:div>
        <w:div w:id="1688630190">
          <w:marLeft w:val="0"/>
          <w:marRight w:val="0"/>
          <w:marTop w:val="0"/>
          <w:marBottom w:val="0"/>
          <w:divBdr>
            <w:top w:val="none" w:sz="0" w:space="0" w:color="auto"/>
            <w:left w:val="none" w:sz="0" w:space="0" w:color="auto"/>
            <w:bottom w:val="none" w:sz="0" w:space="0" w:color="auto"/>
            <w:right w:val="none" w:sz="0" w:space="0" w:color="auto"/>
          </w:divBdr>
          <w:divsChild>
            <w:div w:id="1703238893">
              <w:marLeft w:val="0"/>
              <w:marRight w:val="0"/>
              <w:marTop w:val="120"/>
              <w:marBottom w:val="0"/>
              <w:divBdr>
                <w:top w:val="none" w:sz="0" w:space="0" w:color="auto"/>
                <w:left w:val="none" w:sz="0" w:space="0" w:color="auto"/>
                <w:bottom w:val="none" w:sz="0" w:space="0" w:color="auto"/>
                <w:right w:val="none" w:sz="0" w:space="0" w:color="auto"/>
              </w:divBdr>
            </w:div>
            <w:div w:id="191303667">
              <w:marLeft w:val="0"/>
              <w:marRight w:val="0"/>
              <w:marTop w:val="0"/>
              <w:marBottom w:val="0"/>
              <w:divBdr>
                <w:top w:val="none" w:sz="0" w:space="0" w:color="auto"/>
                <w:left w:val="none" w:sz="0" w:space="0" w:color="auto"/>
                <w:bottom w:val="none" w:sz="0" w:space="0" w:color="auto"/>
                <w:right w:val="none" w:sz="0" w:space="0" w:color="auto"/>
              </w:divBdr>
              <w:divsChild>
                <w:div w:id="50542687">
                  <w:marLeft w:val="0"/>
                  <w:marRight w:val="0"/>
                  <w:marTop w:val="0"/>
                  <w:marBottom w:val="0"/>
                  <w:divBdr>
                    <w:top w:val="none" w:sz="0" w:space="0" w:color="auto"/>
                    <w:left w:val="none" w:sz="0" w:space="0" w:color="auto"/>
                    <w:bottom w:val="none" w:sz="0" w:space="0" w:color="auto"/>
                    <w:right w:val="none" w:sz="0" w:space="0" w:color="auto"/>
                  </w:divBdr>
                  <w:divsChild>
                    <w:div w:id="341393817">
                      <w:marLeft w:val="0"/>
                      <w:marRight w:val="0"/>
                      <w:marTop w:val="120"/>
                      <w:marBottom w:val="0"/>
                      <w:divBdr>
                        <w:top w:val="none" w:sz="0" w:space="0" w:color="auto"/>
                        <w:left w:val="none" w:sz="0" w:space="0" w:color="auto"/>
                        <w:bottom w:val="none" w:sz="0" w:space="0" w:color="auto"/>
                        <w:right w:val="none" w:sz="0" w:space="0" w:color="auto"/>
                      </w:divBdr>
                    </w:div>
                    <w:div w:id="611598417">
                      <w:marLeft w:val="0"/>
                      <w:marRight w:val="0"/>
                      <w:marTop w:val="0"/>
                      <w:marBottom w:val="0"/>
                      <w:divBdr>
                        <w:top w:val="none" w:sz="0" w:space="0" w:color="auto"/>
                        <w:left w:val="none" w:sz="0" w:space="0" w:color="auto"/>
                        <w:bottom w:val="none" w:sz="0" w:space="0" w:color="auto"/>
                        <w:right w:val="none" w:sz="0" w:space="0" w:color="auto"/>
                      </w:divBdr>
                    </w:div>
                  </w:divsChild>
                </w:div>
                <w:div w:id="1152332356">
                  <w:marLeft w:val="0"/>
                  <w:marRight w:val="0"/>
                  <w:marTop w:val="0"/>
                  <w:marBottom w:val="0"/>
                  <w:divBdr>
                    <w:top w:val="none" w:sz="0" w:space="0" w:color="auto"/>
                    <w:left w:val="none" w:sz="0" w:space="0" w:color="auto"/>
                    <w:bottom w:val="none" w:sz="0" w:space="0" w:color="auto"/>
                    <w:right w:val="none" w:sz="0" w:space="0" w:color="auto"/>
                  </w:divBdr>
                  <w:divsChild>
                    <w:div w:id="792867015">
                      <w:marLeft w:val="0"/>
                      <w:marRight w:val="0"/>
                      <w:marTop w:val="120"/>
                      <w:marBottom w:val="0"/>
                      <w:divBdr>
                        <w:top w:val="none" w:sz="0" w:space="0" w:color="auto"/>
                        <w:left w:val="none" w:sz="0" w:space="0" w:color="auto"/>
                        <w:bottom w:val="none" w:sz="0" w:space="0" w:color="auto"/>
                        <w:right w:val="none" w:sz="0" w:space="0" w:color="auto"/>
                      </w:divBdr>
                    </w:div>
                    <w:div w:id="772240654">
                      <w:marLeft w:val="0"/>
                      <w:marRight w:val="0"/>
                      <w:marTop w:val="0"/>
                      <w:marBottom w:val="0"/>
                      <w:divBdr>
                        <w:top w:val="none" w:sz="0" w:space="0" w:color="auto"/>
                        <w:left w:val="none" w:sz="0" w:space="0" w:color="auto"/>
                        <w:bottom w:val="none" w:sz="0" w:space="0" w:color="auto"/>
                        <w:right w:val="none" w:sz="0" w:space="0" w:color="auto"/>
                      </w:divBdr>
                      <w:divsChild>
                        <w:div w:id="1885827755">
                          <w:marLeft w:val="0"/>
                          <w:marRight w:val="0"/>
                          <w:marTop w:val="0"/>
                          <w:marBottom w:val="0"/>
                          <w:divBdr>
                            <w:top w:val="none" w:sz="0" w:space="0" w:color="auto"/>
                            <w:left w:val="none" w:sz="0" w:space="0" w:color="auto"/>
                            <w:bottom w:val="none" w:sz="0" w:space="0" w:color="auto"/>
                            <w:right w:val="none" w:sz="0" w:space="0" w:color="auto"/>
                          </w:divBdr>
                          <w:divsChild>
                            <w:div w:id="1451363894">
                              <w:marLeft w:val="0"/>
                              <w:marRight w:val="0"/>
                              <w:marTop w:val="120"/>
                              <w:marBottom w:val="0"/>
                              <w:divBdr>
                                <w:top w:val="none" w:sz="0" w:space="0" w:color="auto"/>
                                <w:left w:val="none" w:sz="0" w:space="0" w:color="auto"/>
                                <w:bottom w:val="none" w:sz="0" w:space="0" w:color="auto"/>
                                <w:right w:val="none" w:sz="0" w:space="0" w:color="auto"/>
                              </w:divBdr>
                            </w:div>
                            <w:div w:id="908885277">
                              <w:marLeft w:val="0"/>
                              <w:marRight w:val="0"/>
                              <w:marTop w:val="0"/>
                              <w:marBottom w:val="0"/>
                              <w:divBdr>
                                <w:top w:val="none" w:sz="0" w:space="0" w:color="auto"/>
                                <w:left w:val="none" w:sz="0" w:space="0" w:color="auto"/>
                                <w:bottom w:val="none" w:sz="0" w:space="0" w:color="auto"/>
                                <w:right w:val="none" w:sz="0" w:space="0" w:color="auto"/>
                              </w:divBdr>
                              <w:divsChild>
                                <w:div w:id="7353239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3756203">
                          <w:marLeft w:val="0"/>
                          <w:marRight w:val="0"/>
                          <w:marTop w:val="0"/>
                          <w:marBottom w:val="0"/>
                          <w:divBdr>
                            <w:top w:val="none" w:sz="0" w:space="0" w:color="auto"/>
                            <w:left w:val="none" w:sz="0" w:space="0" w:color="auto"/>
                            <w:bottom w:val="none" w:sz="0" w:space="0" w:color="auto"/>
                            <w:right w:val="none" w:sz="0" w:space="0" w:color="auto"/>
                          </w:divBdr>
                          <w:divsChild>
                            <w:div w:id="694697284">
                              <w:marLeft w:val="0"/>
                              <w:marRight w:val="0"/>
                              <w:marTop w:val="120"/>
                              <w:marBottom w:val="0"/>
                              <w:divBdr>
                                <w:top w:val="none" w:sz="0" w:space="0" w:color="auto"/>
                                <w:left w:val="none" w:sz="0" w:space="0" w:color="auto"/>
                                <w:bottom w:val="none" w:sz="0" w:space="0" w:color="auto"/>
                                <w:right w:val="none" w:sz="0" w:space="0" w:color="auto"/>
                              </w:divBdr>
                            </w:div>
                            <w:div w:id="330135321">
                              <w:marLeft w:val="0"/>
                              <w:marRight w:val="0"/>
                              <w:marTop w:val="0"/>
                              <w:marBottom w:val="0"/>
                              <w:divBdr>
                                <w:top w:val="none" w:sz="0" w:space="0" w:color="auto"/>
                                <w:left w:val="none" w:sz="0" w:space="0" w:color="auto"/>
                                <w:bottom w:val="none" w:sz="0" w:space="0" w:color="auto"/>
                                <w:right w:val="none" w:sz="0" w:space="0" w:color="auto"/>
                              </w:divBdr>
                              <w:divsChild>
                                <w:div w:id="1868715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614192">
                          <w:marLeft w:val="0"/>
                          <w:marRight w:val="0"/>
                          <w:marTop w:val="0"/>
                          <w:marBottom w:val="0"/>
                          <w:divBdr>
                            <w:top w:val="none" w:sz="0" w:space="0" w:color="auto"/>
                            <w:left w:val="none" w:sz="0" w:space="0" w:color="auto"/>
                            <w:bottom w:val="none" w:sz="0" w:space="0" w:color="auto"/>
                            <w:right w:val="none" w:sz="0" w:space="0" w:color="auto"/>
                          </w:divBdr>
                          <w:divsChild>
                            <w:div w:id="1977761526">
                              <w:marLeft w:val="0"/>
                              <w:marRight w:val="0"/>
                              <w:marTop w:val="120"/>
                              <w:marBottom w:val="0"/>
                              <w:divBdr>
                                <w:top w:val="none" w:sz="0" w:space="0" w:color="auto"/>
                                <w:left w:val="none" w:sz="0" w:space="0" w:color="auto"/>
                                <w:bottom w:val="none" w:sz="0" w:space="0" w:color="auto"/>
                                <w:right w:val="none" w:sz="0" w:space="0" w:color="auto"/>
                              </w:divBdr>
                            </w:div>
                            <w:div w:id="2134983243">
                              <w:marLeft w:val="0"/>
                              <w:marRight w:val="0"/>
                              <w:marTop w:val="0"/>
                              <w:marBottom w:val="0"/>
                              <w:divBdr>
                                <w:top w:val="none" w:sz="0" w:space="0" w:color="auto"/>
                                <w:left w:val="none" w:sz="0" w:space="0" w:color="auto"/>
                                <w:bottom w:val="none" w:sz="0" w:space="0" w:color="auto"/>
                                <w:right w:val="none" w:sz="0" w:space="0" w:color="auto"/>
                              </w:divBdr>
                              <w:divsChild>
                                <w:div w:id="19516224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1728938">
                          <w:marLeft w:val="0"/>
                          <w:marRight w:val="0"/>
                          <w:marTop w:val="0"/>
                          <w:marBottom w:val="0"/>
                          <w:divBdr>
                            <w:top w:val="none" w:sz="0" w:space="0" w:color="auto"/>
                            <w:left w:val="none" w:sz="0" w:space="0" w:color="auto"/>
                            <w:bottom w:val="none" w:sz="0" w:space="0" w:color="auto"/>
                            <w:right w:val="none" w:sz="0" w:space="0" w:color="auto"/>
                          </w:divBdr>
                          <w:divsChild>
                            <w:div w:id="275453342">
                              <w:marLeft w:val="0"/>
                              <w:marRight w:val="0"/>
                              <w:marTop w:val="120"/>
                              <w:marBottom w:val="0"/>
                              <w:divBdr>
                                <w:top w:val="none" w:sz="0" w:space="0" w:color="auto"/>
                                <w:left w:val="none" w:sz="0" w:space="0" w:color="auto"/>
                                <w:bottom w:val="none" w:sz="0" w:space="0" w:color="auto"/>
                                <w:right w:val="none" w:sz="0" w:space="0" w:color="auto"/>
                              </w:divBdr>
                            </w:div>
                            <w:div w:id="1534734925">
                              <w:marLeft w:val="0"/>
                              <w:marRight w:val="0"/>
                              <w:marTop w:val="0"/>
                              <w:marBottom w:val="0"/>
                              <w:divBdr>
                                <w:top w:val="none" w:sz="0" w:space="0" w:color="auto"/>
                                <w:left w:val="none" w:sz="0" w:space="0" w:color="auto"/>
                                <w:bottom w:val="none" w:sz="0" w:space="0" w:color="auto"/>
                                <w:right w:val="none" w:sz="0" w:space="0" w:color="auto"/>
                              </w:divBdr>
                              <w:divsChild>
                                <w:div w:id="14168545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4070982">
                          <w:marLeft w:val="0"/>
                          <w:marRight w:val="0"/>
                          <w:marTop w:val="0"/>
                          <w:marBottom w:val="0"/>
                          <w:divBdr>
                            <w:top w:val="none" w:sz="0" w:space="0" w:color="auto"/>
                            <w:left w:val="none" w:sz="0" w:space="0" w:color="auto"/>
                            <w:bottom w:val="none" w:sz="0" w:space="0" w:color="auto"/>
                            <w:right w:val="none" w:sz="0" w:space="0" w:color="auto"/>
                          </w:divBdr>
                          <w:divsChild>
                            <w:div w:id="389304327">
                              <w:marLeft w:val="0"/>
                              <w:marRight w:val="0"/>
                              <w:marTop w:val="120"/>
                              <w:marBottom w:val="0"/>
                              <w:divBdr>
                                <w:top w:val="none" w:sz="0" w:space="0" w:color="auto"/>
                                <w:left w:val="none" w:sz="0" w:space="0" w:color="auto"/>
                                <w:bottom w:val="none" w:sz="0" w:space="0" w:color="auto"/>
                                <w:right w:val="none" w:sz="0" w:space="0" w:color="auto"/>
                              </w:divBdr>
                            </w:div>
                            <w:div w:id="578104607">
                              <w:marLeft w:val="0"/>
                              <w:marRight w:val="0"/>
                              <w:marTop w:val="0"/>
                              <w:marBottom w:val="0"/>
                              <w:divBdr>
                                <w:top w:val="none" w:sz="0" w:space="0" w:color="auto"/>
                                <w:left w:val="none" w:sz="0" w:space="0" w:color="auto"/>
                                <w:bottom w:val="none" w:sz="0" w:space="0" w:color="auto"/>
                                <w:right w:val="none" w:sz="0" w:space="0" w:color="auto"/>
                              </w:divBdr>
                              <w:divsChild>
                                <w:div w:id="699090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61185444">
                  <w:marLeft w:val="0"/>
                  <w:marRight w:val="0"/>
                  <w:marTop w:val="0"/>
                  <w:marBottom w:val="0"/>
                  <w:divBdr>
                    <w:top w:val="none" w:sz="0" w:space="0" w:color="auto"/>
                    <w:left w:val="none" w:sz="0" w:space="0" w:color="auto"/>
                    <w:bottom w:val="none" w:sz="0" w:space="0" w:color="auto"/>
                    <w:right w:val="none" w:sz="0" w:space="0" w:color="auto"/>
                  </w:divBdr>
                  <w:divsChild>
                    <w:div w:id="1591741746">
                      <w:marLeft w:val="0"/>
                      <w:marRight w:val="0"/>
                      <w:marTop w:val="120"/>
                      <w:marBottom w:val="0"/>
                      <w:divBdr>
                        <w:top w:val="none" w:sz="0" w:space="0" w:color="auto"/>
                        <w:left w:val="none" w:sz="0" w:space="0" w:color="auto"/>
                        <w:bottom w:val="none" w:sz="0" w:space="0" w:color="auto"/>
                        <w:right w:val="none" w:sz="0" w:space="0" w:color="auto"/>
                      </w:divBdr>
                    </w:div>
                    <w:div w:id="1217355505">
                      <w:marLeft w:val="0"/>
                      <w:marRight w:val="0"/>
                      <w:marTop w:val="0"/>
                      <w:marBottom w:val="0"/>
                      <w:divBdr>
                        <w:top w:val="none" w:sz="0" w:space="0" w:color="auto"/>
                        <w:left w:val="none" w:sz="0" w:space="0" w:color="auto"/>
                        <w:bottom w:val="none" w:sz="0" w:space="0" w:color="auto"/>
                        <w:right w:val="none" w:sz="0" w:space="0" w:color="auto"/>
                      </w:divBdr>
                    </w:div>
                  </w:divsChild>
                </w:div>
                <w:div w:id="1849516186">
                  <w:marLeft w:val="0"/>
                  <w:marRight w:val="0"/>
                  <w:marTop w:val="0"/>
                  <w:marBottom w:val="0"/>
                  <w:divBdr>
                    <w:top w:val="none" w:sz="0" w:space="0" w:color="auto"/>
                    <w:left w:val="none" w:sz="0" w:space="0" w:color="auto"/>
                    <w:bottom w:val="none" w:sz="0" w:space="0" w:color="auto"/>
                    <w:right w:val="none" w:sz="0" w:space="0" w:color="auto"/>
                  </w:divBdr>
                  <w:divsChild>
                    <w:div w:id="1427341039">
                      <w:marLeft w:val="0"/>
                      <w:marRight w:val="0"/>
                      <w:marTop w:val="120"/>
                      <w:marBottom w:val="0"/>
                      <w:divBdr>
                        <w:top w:val="none" w:sz="0" w:space="0" w:color="auto"/>
                        <w:left w:val="none" w:sz="0" w:space="0" w:color="auto"/>
                        <w:bottom w:val="none" w:sz="0" w:space="0" w:color="auto"/>
                        <w:right w:val="none" w:sz="0" w:space="0" w:color="auto"/>
                      </w:divBdr>
                    </w:div>
                    <w:div w:id="14191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3510">
          <w:marLeft w:val="0"/>
          <w:marRight w:val="0"/>
          <w:marTop w:val="0"/>
          <w:marBottom w:val="0"/>
          <w:divBdr>
            <w:top w:val="none" w:sz="0" w:space="0" w:color="auto"/>
            <w:left w:val="none" w:sz="0" w:space="0" w:color="auto"/>
            <w:bottom w:val="none" w:sz="0" w:space="0" w:color="auto"/>
            <w:right w:val="none" w:sz="0" w:space="0" w:color="auto"/>
          </w:divBdr>
          <w:divsChild>
            <w:div w:id="169294279">
              <w:marLeft w:val="0"/>
              <w:marRight w:val="0"/>
              <w:marTop w:val="120"/>
              <w:marBottom w:val="0"/>
              <w:divBdr>
                <w:top w:val="none" w:sz="0" w:space="0" w:color="auto"/>
                <w:left w:val="none" w:sz="0" w:space="0" w:color="auto"/>
                <w:bottom w:val="none" w:sz="0" w:space="0" w:color="auto"/>
                <w:right w:val="none" w:sz="0" w:space="0" w:color="auto"/>
              </w:divBdr>
            </w:div>
            <w:div w:id="705638287">
              <w:marLeft w:val="0"/>
              <w:marRight w:val="0"/>
              <w:marTop w:val="0"/>
              <w:marBottom w:val="0"/>
              <w:divBdr>
                <w:top w:val="none" w:sz="0" w:space="0" w:color="auto"/>
                <w:left w:val="none" w:sz="0" w:space="0" w:color="auto"/>
                <w:bottom w:val="none" w:sz="0" w:space="0" w:color="auto"/>
                <w:right w:val="none" w:sz="0" w:space="0" w:color="auto"/>
              </w:divBdr>
              <w:divsChild>
                <w:div w:id="1831167438">
                  <w:marLeft w:val="0"/>
                  <w:marRight w:val="0"/>
                  <w:marTop w:val="0"/>
                  <w:marBottom w:val="0"/>
                  <w:divBdr>
                    <w:top w:val="none" w:sz="0" w:space="0" w:color="auto"/>
                    <w:left w:val="none" w:sz="0" w:space="0" w:color="auto"/>
                    <w:bottom w:val="none" w:sz="0" w:space="0" w:color="auto"/>
                    <w:right w:val="none" w:sz="0" w:space="0" w:color="auto"/>
                  </w:divBdr>
                  <w:divsChild>
                    <w:div w:id="505094508">
                      <w:marLeft w:val="0"/>
                      <w:marRight w:val="0"/>
                      <w:marTop w:val="120"/>
                      <w:marBottom w:val="0"/>
                      <w:divBdr>
                        <w:top w:val="none" w:sz="0" w:space="0" w:color="auto"/>
                        <w:left w:val="none" w:sz="0" w:space="0" w:color="auto"/>
                        <w:bottom w:val="none" w:sz="0" w:space="0" w:color="auto"/>
                        <w:right w:val="none" w:sz="0" w:space="0" w:color="auto"/>
                      </w:divBdr>
                    </w:div>
                    <w:div w:id="724648273">
                      <w:marLeft w:val="0"/>
                      <w:marRight w:val="0"/>
                      <w:marTop w:val="0"/>
                      <w:marBottom w:val="0"/>
                      <w:divBdr>
                        <w:top w:val="none" w:sz="0" w:space="0" w:color="auto"/>
                        <w:left w:val="none" w:sz="0" w:space="0" w:color="auto"/>
                        <w:bottom w:val="none" w:sz="0" w:space="0" w:color="auto"/>
                        <w:right w:val="none" w:sz="0" w:space="0" w:color="auto"/>
                      </w:divBdr>
                    </w:div>
                  </w:divsChild>
                </w:div>
                <w:div w:id="1298485248">
                  <w:marLeft w:val="0"/>
                  <w:marRight w:val="0"/>
                  <w:marTop w:val="0"/>
                  <w:marBottom w:val="0"/>
                  <w:divBdr>
                    <w:top w:val="none" w:sz="0" w:space="0" w:color="auto"/>
                    <w:left w:val="none" w:sz="0" w:space="0" w:color="auto"/>
                    <w:bottom w:val="none" w:sz="0" w:space="0" w:color="auto"/>
                    <w:right w:val="none" w:sz="0" w:space="0" w:color="auto"/>
                  </w:divBdr>
                  <w:divsChild>
                    <w:div w:id="1097477934">
                      <w:marLeft w:val="0"/>
                      <w:marRight w:val="0"/>
                      <w:marTop w:val="120"/>
                      <w:marBottom w:val="0"/>
                      <w:divBdr>
                        <w:top w:val="none" w:sz="0" w:space="0" w:color="auto"/>
                        <w:left w:val="none" w:sz="0" w:space="0" w:color="auto"/>
                        <w:bottom w:val="none" w:sz="0" w:space="0" w:color="auto"/>
                        <w:right w:val="none" w:sz="0" w:space="0" w:color="auto"/>
                      </w:divBdr>
                    </w:div>
                    <w:div w:id="2311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6491">
      <w:bodyDiv w:val="1"/>
      <w:marLeft w:val="0"/>
      <w:marRight w:val="0"/>
      <w:marTop w:val="0"/>
      <w:marBottom w:val="0"/>
      <w:divBdr>
        <w:top w:val="none" w:sz="0" w:space="0" w:color="auto"/>
        <w:left w:val="none" w:sz="0" w:space="0" w:color="auto"/>
        <w:bottom w:val="none" w:sz="0" w:space="0" w:color="auto"/>
        <w:right w:val="none" w:sz="0" w:space="0" w:color="auto"/>
      </w:divBdr>
      <w:divsChild>
        <w:div w:id="1075518654">
          <w:marLeft w:val="240"/>
          <w:marRight w:val="0"/>
          <w:marTop w:val="0"/>
          <w:marBottom w:val="0"/>
          <w:divBdr>
            <w:top w:val="none" w:sz="0" w:space="0" w:color="auto"/>
            <w:left w:val="none" w:sz="0" w:space="0" w:color="auto"/>
            <w:bottom w:val="none" w:sz="0" w:space="0" w:color="auto"/>
            <w:right w:val="none" w:sz="0" w:space="0" w:color="auto"/>
          </w:divBdr>
        </w:div>
        <w:div w:id="779295802">
          <w:marLeft w:val="240"/>
          <w:marRight w:val="0"/>
          <w:marTop w:val="0"/>
          <w:marBottom w:val="0"/>
          <w:divBdr>
            <w:top w:val="none" w:sz="0" w:space="0" w:color="auto"/>
            <w:left w:val="none" w:sz="0" w:space="0" w:color="auto"/>
            <w:bottom w:val="none" w:sz="0" w:space="0" w:color="auto"/>
            <w:right w:val="none" w:sz="0" w:space="0" w:color="auto"/>
          </w:divBdr>
        </w:div>
        <w:div w:id="2086609853">
          <w:marLeft w:val="240"/>
          <w:marRight w:val="0"/>
          <w:marTop w:val="0"/>
          <w:marBottom w:val="0"/>
          <w:divBdr>
            <w:top w:val="none" w:sz="0" w:space="0" w:color="auto"/>
            <w:left w:val="none" w:sz="0" w:space="0" w:color="auto"/>
            <w:bottom w:val="none" w:sz="0" w:space="0" w:color="auto"/>
            <w:right w:val="none" w:sz="0" w:space="0" w:color="auto"/>
          </w:divBdr>
        </w:div>
        <w:div w:id="675500511">
          <w:marLeft w:val="240"/>
          <w:marRight w:val="0"/>
          <w:marTop w:val="0"/>
          <w:marBottom w:val="0"/>
          <w:divBdr>
            <w:top w:val="none" w:sz="0" w:space="0" w:color="auto"/>
            <w:left w:val="none" w:sz="0" w:space="0" w:color="auto"/>
            <w:bottom w:val="none" w:sz="0" w:space="0" w:color="auto"/>
            <w:right w:val="none" w:sz="0" w:space="0" w:color="auto"/>
          </w:divBdr>
        </w:div>
        <w:div w:id="1957323477">
          <w:marLeft w:val="240"/>
          <w:marRight w:val="0"/>
          <w:marTop w:val="0"/>
          <w:marBottom w:val="0"/>
          <w:divBdr>
            <w:top w:val="none" w:sz="0" w:space="0" w:color="auto"/>
            <w:left w:val="none" w:sz="0" w:space="0" w:color="auto"/>
            <w:bottom w:val="none" w:sz="0" w:space="0" w:color="auto"/>
            <w:right w:val="none" w:sz="0" w:space="0" w:color="auto"/>
          </w:divBdr>
        </w:div>
      </w:divsChild>
    </w:div>
    <w:div w:id="428044846">
      <w:bodyDiv w:val="1"/>
      <w:marLeft w:val="0"/>
      <w:marRight w:val="0"/>
      <w:marTop w:val="0"/>
      <w:marBottom w:val="0"/>
      <w:divBdr>
        <w:top w:val="none" w:sz="0" w:space="0" w:color="auto"/>
        <w:left w:val="none" w:sz="0" w:space="0" w:color="auto"/>
        <w:bottom w:val="none" w:sz="0" w:space="0" w:color="auto"/>
        <w:right w:val="none" w:sz="0" w:space="0" w:color="auto"/>
      </w:divBdr>
      <w:divsChild>
        <w:div w:id="60098377">
          <w:marLeft w:val="1200"/>
          <w:marRight w:val="0"/>
          <w:marTop w:val="0"/>
          <w:marBottom w:val="0"/>
          <w:divBdr>
            <w:top w:val="none" w:sz="0" w:space="0" w:color="auto"/>
            <w:left w:val="none" w:sz="0" w:space="0" w:color="auto"/>
            <w:bottom w:val="none" w:sz="0" w:space="0" w:color="auto"/>
            <w:right w:val="none" w:sz="0" w:space="0" w:color="auto"/>
          </w:divBdr>
        </w:div>
        <w:div w:id="1421486534">
          <w:marLeft w:val="0"/>
          <w:marRight w:val="0"/>
          <w:marTop w:val="0"/>
          <w:marBottom w:val="0"/>
          <w:divBdr>
            <w:top w:val="none" w:sz="0" w:space="0" w:color="auto"/>
            <w:left w:val="none" w:sz="0" w:space="0" w:color="auto"/>
            <w:bottom w:val="none" w:sz="0" w:space="0" w:color="auto"/>
            <w:right w:val="none" w:sz="0" w:space="0" w:color="auto"/>
          </w:divBdr>
          <w:divsChild>
            <w:div w:id="34622534">
              <w:marLeft w:val="0"/>
              <w:marRight w:val="0"/>
              <w:marTop w:val="120"/>
              <w:marBottom w:val="0"/>
              <w:divBdr>
                <w:top w:val="none" w:sz="0" w:space="0" w:color="auto"/>
                <w:left w:val="none" w:sz="0" w:space="0" w:color="auto"/>
                <w:bottom w:val="none" w:sz="0" w:space="0" w:color="auto"/>
                <w:right w:val="none" w:sz="0" w:space="0" w:color="auto"/>
              </w:divBdr>
            </w:div>
            <w:div w:id="1104150677">
              <w:marLeft w:val="0"/>
              <w:marRight w:val="0"/>
              <w:marTop w:val="0"/>
              <w:marBottom w:val="0"/>
              <w:divBdr>
                <w:top w:val="none" w:sz="0" w:space="0" w:color="auto"/>
                <w:left w:val="none" w:sz="0" w:space="0" w:color="auto"/>
                <w:bottom w:val="none" w:sz="0" w:space="0" w:color="auto"/>
                <w:right w:val="none" w:sz="0" w:space="0" w:color="auto"/>
              </w:divBdr>
              <w:divsChild>
                <w:div w:id="7549092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7688312">
          <w:marLeft w:val="0"/>
          <w:marRight w:val="0"/>
          <w:marTop w:val="0"/>
          <w:marBottom w:val="0"/>
          <w:divBdr>
            <w:top w:val="none" w:sz="0" w:space="0" w:color="auto"/>
            <w:left w:val="none" w:sz="0" w:space="0" w:color="auto"/>
            <w:bottom w:val="none" w:sz="0" w:space="0" w:color="auto"/>
            <w:right w:val="none" w:sz="0" w:space="0" w:color="auto"/>
          </w:divBdr>
          <w:divsChild>
            <w:div w:id="890186741">
              <w:marLeft w:val="0"/>
              <w:marRight w:val="0"/>
              <w:marTop w:val="120"/>
              <w:marBottom w:val="0"/>
              <w:divBdr>
                <w:top w:val="none" w:sz="0" w:space="0" w:color="auto"/>
                <w:left w:val="none" w:sz="0" w:space="0" w:color="auto"/>
                <w:bottom w:val="none" w:sz="0" w:space="0" w:color="auto"/>
                <w:right w:val="none" w:sz="0" w:space="0" w:color="auto"/>
              </w:divBdr>
            </w:div>
            <w:div w:id="2054427628">
              <w:marLeft w:val="0"/>
              <w:marRight w:val="0"/>
              <w:marTop w:val="0"/>
              <w:marBottom w:val="0"/>
              <w:divBdr>
                <w:top w:val="none" w:sz="0" w:space="0" w:color="auto"/>
                <w:left w:val="none" w:sz="0" w:space="0" w:color="auto"/>
                <w:bottom w:val="none" w:sz="0" w:space="0" w:color="auto"/>
                <w:right w:val="none" w:sz="0" w:space="0" w:color="auto"/>
              </w:divBdr>
              <w:divsChild>
                <w:div w:id="1516578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6969341">
          <w:marLeft w:val="0"/>
          <w:marRight w:val="0"/>
          <w:marTop w:val="0"/>
          <w:marBottom w:val="0"/>
          <w:divBdr>
            <w:top w:val="none" w:sz="0" w:space="0" w:color="auto"/>
            <w:left w:val="none" w:sz="0" w:space="0" w:color="auto"/>
            <w:bottom w:val="none" w:sz="0" w:space="0" w:color="auto"/>
            <w:right w:val="none" w:sz="0" w:space="0" w:color="auto"/>
          </w:divBdr>
          <w:divsChild>
            <w:div w:id="2140764130">
              <w:marLeft w:val="0"/>
              <w:marRight w:val="0"/>
              <w:marTop w:val="120"/>
              <w:marBottom w:val="0"/>
              <w:divBdr>
                <w:top w:val="none" w:sz="0" w:space="0" w:color="auto"/>
                <w:left w:val="none" w:sz="0" w:space="0" w:color="auto"/>
                <w:bottom w:val="none" w:sz="0" w:space="0" w:color="auto"/>
                <w:right w:val="none" w:sz="0" w:space="0" w:color="auto"/>
              </w:divBdr>
            </w:div>
            <w:div w:id="108790260">
              <w:marLeft w:val="0"/>
              <w:marRight w:val="0"/>
              <w:marTop w:val="0"/>
              <w:marBottom w:val="0"/>
              <w:divBdr>
                <w:top w:val="none" w:sz="0" w:space="0" w:color="auto"/>
                <w:left w:val="none" w:sz="0" w:space="0" w:color="auto"/>
                <w:bottom w:val="none" w:sz="0" w:space="0" w:color="auto"/>
                <w:right w:val="none" w:sz="0" w:space="0" w:color="auto"/>
              </w:divBdr>
              <w:divsChild>
                <w:div w:id="11810427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0134951">
          <w:marLeft w:val="0"/>
          <w:marRight w:val="0"/>
          <w:marTop w:val="0"/>
          <w:marBottom w:val="0"/>
          <w:divBdr>
            <w:top w:val="none" w:sz="0" w:space="0" w:color="auto"/>
            <w:left w:val="none" w:sz="0" w:space="0" w:color="auto"/>
            <w:bottom w:val="none" w:sz="0" w:space="0" w:color="auto"/>
            <w:right w:val="none" w:sz="0" w:space="0" w:color="auto"/>
          </w:divBdr>
          <w:divsChild>
            <w:div w:id="51857208">
              <w:marLeft w:val="0"/>
              <w:marRight w:val="0"/>
              <w:marTop w:val="120"/>
              <w:marBottom w:val="0"/>
              <w:divBdr>
                <w:top w:val="none" w:sz="0" w:space="0" w:color="auto"/>
                <w:left w:val="none" w:sz="0" w:space="0" w:color="auto"/>
                <w:bottom w:val="none" w:sz="0" w:space="0" w:color="auto"/>
                <w:right w:val="none" w:sz="0" w:space="0" w:color="auto"/>
              </w:divBdr>
            </w:div>
            <w:div w:id="494957450">
              <w:marLeft w:val="0"/>
              <w:marRight w:val="0"/>
              <w:marTop w:val="0"/>
              <w:marBottom w:val="0"/>
              <w:divBdr>
                <w:top w:val="none" w:sz="0" w:space="0" w:color="auto"/>
                <w:left w:val="none" w:sz="0" w:space="0" w:color="auto"/>
                <w:bottom w:val="none" w:sz="0" w:space="0" w:color="auto"/>
                <w:right w:val="none" w:sz="0" w:space="0" w:color="auto"/>
              </w:divBdr>
              <w:divsChild>
                <w:div w:id="12121541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34062867">
      <w:bodyDiv w:val="1"/>
      <w:marLeft w:val="0"/>
      <w:marRight w:val="0"/>
      <w:marTop w:val="0"/>
      <w:marBottom w:val="0"/>
      <w:divBdr>
        <w:top w:val="none" w:sz="0" w:space="0" w:color="auto"/>
        <w:left w:val="none" w:sz="0" w:space="0" w:color="auto"/>
        <w:bottom w:val="none" w:sz="0" w:space="0" w:color="auto"/>
        <w:right w:val="none" w:sz="0" w:space="0" w:color="auto"/>
      </w:divBdr>
      <w:divsChild>
        <w:div w:id="775323620">
          <w:marLeft w:val="0"/>
          <w:marRight w:val="0"/>
          <w:marTop w:val="0"/>
          <w:marBottom w:val="0"/>
          <w:divBdr>
            <w:top w:val="none" w:sz="0" w:space="0" w:color="auto"/>
            <w:left w:val="none" w:sz="0" w:space="0" w:color="auto"/>
            <w:bottom w:val="none" w:sz="0" w:space="0" w:color="auto"/>
            <w:right w:val="none" w:sz="0" w:space="0" w:color="auto"/>
          </w:divBdr>
          <w:divsChild>
            <w:div w:id="1353648334">
              <w:marLeft w:val="0"/>
              <w:marRight w:val="0"/>
              <w:marTop w:val="120"/>
              <w:marBottom w:val="0"/>
              <w:divBdr>
                <w:top w:val="none" w:sz="0" w:space="0" w:color="auto"/>
                <w:left w:val="none" w:sz="0" w:space="0" w:color="auto"/>
                <w:bottom w:val="none" w:sz="0" w:space="0" w:color="auto"/>
                <w:right w:val="none" w:sz="0" w:space="0" w:color="auto"/>
              </w:divBdr>
            </w:div>
            <w:div w:id="1295061561">
              <w:marLeft w:val="0"/>
              <w:marRight w:val="0"/>
              <w:marTop w:val="0"/>
              <w:marBottom w:val="0"/>
              <w:divBdr>
                <w:top w:val="none" w:sz="0" w:space="0" w:color="auto"/>
                <w:left w:val="none" w:sz="0" w:space="0" w:color="auto"/>
                <w:bottom w:val="none" w:sz="0" w:space="0" w:color="auto"/>
                <w:right w:val="none" w:sz="0" w:space="0" w:color="auto"/>
              </w:divBdr>
            </w:div>
          </w:divsChild>
        </w:div>
        <w:div w:id="569120218">
          <w:marLeft w:val="0"/>
          <w:marRight w:val="0"/>
          <w:marTop w:val="0"/>
          <w:marBottom w:val="0"/>
          <w:divBdr>
            <w:top w:val="none" w:sz="0" w:space="0" w:color="auto"/>
            <w:left w:val="none" w:sz="0" w:space="0" w:color="auto"/>
            <w:bottom w:val="none" w:sz="0" w:space="0" w:color="auto"/>
            <w:right w:val="none" w:sz="0" w:space="0" w:color="auto"/>
          </w:divBdr>
          <w:divsChild>
            <w:div w:id="2121296879">
              <w:marLeft w:val="0"/>
              <w:marRight w:val="0"/>
              <w:marTop w:val="12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
          </w:divsChild>
        </w:div>
        <w:div w:id="1379938126">
          <w:marLeft w:val="0"/>
          <w:marRight w:val="0"/>
          <w:marTop w:val="0"/>
          <w:marBottom w:val="0"/>
          <w:divBdr>
            <w:top w:val="none" w:sz="0" w:space="0" w:color="auto"/>
            <w:left w:val="none" w:sz="0" w:space="0" w:color="auto"/>
            <w:bottom w:val="none" w:sz="0" w:space="0" w:color="auto"/>
            <w:right w:val="none" w:sz="0" w:space="0" w:color="auto"/>
          </w:divBdr>
          <w:divsChild>
            <w:div w:id="1278215241">
              <w:marLeft w:val="0"/>
              <w:marRight w:val="0"/>
              <w:marTop w:val="120"/>
              <w:marBottom w:val="0"/>
              <w:divBdr>
                <w:top w:val="none" w:sz="0" w:space="0" w:color="auto"/>
                <w:left w:val="none" w:sz="0" w:space="0" w:color="auto"/>
                <w:bottom w:val="none" w:sz="0" w:space="0" w:color="auto"/>
                <w:right w:val="none" w:sz="0" w:space="0" w:color="auto"/>
              </w:divBdr>
            </w:div>
            <w:div w:id="1549341362">
              <w:marLeft w:val="0"/>
              <w:marRight w:val="0"/>
              <w:marTop w:val="0"/>
              <w:marBottom w:val="0"/>
              <w:divBdr>
                <w:top w:val="none" w:sz="0" w:space="0" w:color="auto"/>
                <w:left w:val="none" w:sz="0" w:space="0" w:color="auto"/>
                <w:bottom w:val="none" w:sz="0" w:space="0" w:color="auto"/>
                <w:right w:val="none" w:sz="0" w:space="0" w:color="auto"/>
              </w:divBdr>
            </w:div>
          </w:divsChild>
        </w:div>
        <w:div w:id="1217471047">
          <w:marLeft w:val="0"/>
          <w:marRight w:val="0"/>
          <w:marTop w:val="0"/>
          <w:marBottom w:val="0"/>
          <w:divBdr>
            <w:top w:val="none" w:sz="0" w:space="0" w:color="auto"/>
            <w:left w:val="none" w:sz="0" w:space="0" w:color="auto"/>
            <w:bottom w:val="none" w:sz="0" w:space="0" w:color="auto"/>
            <w:right w:val="none" w:sz="0" w:space="0" w:color="auto"/>
          </w:divBdr>
          <w:divsChild>
            <w:div w:id="1652246895">
              <w:marLeft w:val="0"/>
              <w:marRight w:val="0"/>
              <w:marTop w:val="120"/>
              <w:marBottom w:val="0"/>
              <w:divBdr>
                <w:top w:val="none" w:sz="0" w:space="0" w:color="auto"/>
                <w:left w:val="none" w:sz="0" w:space="0" w:color="auto"/>
                <w:bottom w:val="none" w:sz="0" w:space="0" w:color="auto"/>
                <w:right w:val="none" w:sz="0" w:space="0" w:color="auto"/>
              </w:divBdr>
            </w:div>
            <w:div w:id="1160930536">
              <w:marLeft w:val="0"/>
              <w:marRight w:val="0"/>
              <w:marTop w:val="0"/>
              <w:marBottom w:val="0"/>
              <w:divBdr>
                <w:top w:val="none" w:sz="0" w:space="0" w:color="auto"/>
                <w:left w:val="none" w:sz="0" w:space="0" w:color="auto"/>
                <w:bottom w:val="none" w:sz="0" w:space="0" w:color="auto"/>
                <w:right w:val="none" w:sz="0" w:space="0" w:color="auto"/>
              </w:divBdr>
            </w:div>
          </w:divsChild>
        </w:div>
        <w:div w:id="288635511">
          <w:marLeft w:val="0"/>
          <w:marRight w:val="0"/>
          <w:marTop w:val="0"/>
          <w:marBottom w:val="0"/>
          <w:divBdr>
            <w:top w:val="none" w:sz="0" w:space="0" w:color="auto"/>
            <w:left w:val="none" w:sz="0" w:space="0" w:color="auto"/>
            <w:bottom w:val="none" w:sz="0" w:space="0" w:color="auto"/>
            <w:right w:val="none" w:sz="0" w:space="0" w:color="auto"/>
          </w:divBdr>
          <w:divsChild>
            <w:div w:id="389693674">
              <w:marLeft w:val="0"/>
              <w:marRight w:val="0"/>
              <w:marTop w:val="120"/>
              <w:marBottom w:val="0"/>
              <w:divBdr>
                <w:top w:val="none" w:sz="0" w:space="0" w:color="auto"/>
                <w:left w:val="none" w:sz="0" w:space="0" w:color="auto"/>
                <w:bottom w:val="none" w:sz="0" w:space="0" w:color="auto"/>
                <w:right w:val="none" w:sz="0" w:space="0" w:color="auto"/>
              </w:divBdr>
            </w:div>
            <w:div w:id="1983074010">
              <w:marLeft w:val="0"/>
              <w:marRight w:val="0"/>
              <w:marTop w:val="0"/>
              <w:marBottom w:val="0"/>
              <w:divBdr>
                <w:top w:val="none" w:sz="0" w:space="0" w:color="auto"/>
                <w:left w:val="none" w:sz="0" w:space="0" w:color="auto"/>
                <w:bottom w:val="none" w:sz="0" w:space="0" w:color="auto"/>
                <w:right w:val="none" w:sz="0" w:space="0" w:color="auto"/>
              </w:divBdr>
            </w:div>
          </w:divsChild>
        </w:div>
        <w:div w:id="1714764512">
          <w:marLeft w:val="0"/>
          <w:marRight w:val="0"/>
          <w:marTop w:val="0"/>
          <w:marBottom w:val="0"/>
          <w:divBdr>
            <w:top w:val="none" w:sz="0" w:space="0" w:color="auto"/>
            <w:left w:val="none" w:sz="0" w:space="0" w:color="auto"/>
            <w:bottom w:val="none" w:sz="0" w:space="0" w:color="auto"/>
            <w:right w:val="none" w:sz="0" w:space="0" w:color="auto"/>
          </w:divBdr>
          <w:divsChild>
            <w:div w:id="2007708504">
              <w:marLeft w:val="0"/>
              <w:marRight w:val="0"/>
              <w:marTop w:val="120"/>
              <w:marBottom w:val="0"/>
              <w:divBdr>
                <w:top w:val="none" w:sz="0" w:space="0" w:color="auto"/>
                <w:left w:val="none" w:sz="0" w:space="0" w:color="auto"/>
                <w:bottom w:val="none" w:sz="0" w:space="0" w:color="auto"/>
                <w:right w:val="none" w:sz="0" w:space="0" w:color="auto"/>
              </w:divBdr>
            </w:div>
            <w:div w:id="1144350600">
              <w:marLeft w:val="0"/>
              <w:marRight w:val="0"/>
              <w:marTop w:val="0"/>
              <w:marBottom w:val="0"/>
              <w:divBdr>
                <w:top w:val="none" w:sz="0" w:space="0" w:color="auto"/>
                <w:left w:val="none" w:sz="0" w:space="0" w:color="auto"/>
                <w:bottom w:val="none" w:sz="0" w:space="0" w:color="auto"/>
                <w:right w:val="none" w:sz="0" w:space="0" w:color="auto"/>
              </w:divBdr>
            </w:div>
          </w:divsChild>
        </w:div>
        <w:div w:id="1169249533">
          <w:marLeft w:val="0"/>
          <w:marRight w:val="0"/>
          <w:marTop w:val="0"/>
          <w:marBottom w:val="0"/>
          <w:divBdr>
            <w:top w:val="none" w:sz="0" w:space="0" w:color="auto"/>
            <w:left w:val="none" w:sz="0" w:space="0" w:color="auto"/>
            <w:bottom w:val="none" w:sz="0" w:space="0" w:color="auto"/>
            <w:right w:val="none" w:sz="0" w:space="0" w:color="auto"/>
          </w:divBdr>
          <w:divsChild>
            <w:div w:id="1186290017">
              <w:marLeft w:val="0"/>
              <w:marRight w:val="0"/>
              <w:marTop w:val="120"/>
              <w:marBottom w:val="0"/>
              <w:divBdr>
                <w:top w:val="none" w:sz="0" w:space="0" w:color="auto"/>
                <w:left w:val="none" w:sz="0" w:space="0" w:color="auto"/>
                <w:bottom w:val="none" w:sz="0" w:space="0" w:color="auto"/>
                <w:right w:val="none" w:sz="0" w:space="0" w:color="auto"/>
              </w:divBdr>
            </w:div>
            <w:div w:id="19173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60794">
      <w:bodyDiv w:val="1"/>
      <w:marLeft w:val="0"/>
      <w:marRight w:val="0"/>
      <w:marTop w:val="0"/>
      <w:marBottom w:val="0"/>
      <w:divBdr>
        <w:top w:val="none" w:sz="0" w:space="0" w:color="auto"/>
        <w:left w:val="none" w:sz="0" w:space="0" w:color="auto"/>
        <w:bottom w:val="none" w:sz="0" w:space="0" w:color="auto"/>
        <w:right w:val="none" w:sz="0" w:space="0" w:color="auto"/>
      </w:divBdr>
    </w:div>
    <w:div w:id="453793315">
      <w:bodyDiv w:val="1"/>
      <w:marLeft w:val="0"/>
      <w:marRight w:val="0"/>
      <w:marTop w:val="0"/>
      <w:marBottom w:val="0"/>
      <w:divBdr>
        <w:top w:val="none" w:sz="0" w:space="0" w:color="auto"/>
        <w:left w:val="none" w:sz="0" w:space="0" w:color="auto"/>
        <w:bottom w:val="none" w:sz="0" w:space="0" w:color="auto"/>
        <w:right w:val="none" w:sz="0" w:space="0" w:color="auto"/>
      </w:divBdr>
      <w:divsChild>
        <w:div w:id="169177709">
          <w:marLeft w:val="1200"/>
          <w:marRight w:val="0"/>
          <w:marTop w:val="0"/>
          <w:marBottom w:val="0"/>
          <w:divBdr>
            <w:top w:val="none" w:sz="0" w:space="0" w:color="auto"/>
            <w:left w:val="none" w:sz="0" w:space="0" w:color="auto"/>
            <w:bottom w:val="none" w:sz="0" w:space="0" w:color="auto"/>
            <w:right w:val="none" w:sz="0" w:space="0" w:color="auto"/>
          </w:divBdr>
        </w:div>
        <w:div w:id="1570116549">
          <w:marLeft w:val="0"/>
          <w:marRight w:val="0"/>
          <w:marTop w:val="0"/>
          <w:marBottom w:val="0"/>
          <w:divBdr>
            <w:top w:val="none" w:sz="0" w:space="0" w:color="auto"/>
            <w:left w:val="none" w:sz="0" w:space="0" w:color="auto"/>
            <w:bottom w:val="none" w:sz="0" w:space="0" w:color="auto"/>
            <w:right w:val="none" w:sz="0" w:space="0" w:color="auto"/>
          </w:divBdr>
          <w:divsChild>
            <w:div w:id="1769766566">
              <w:marLeft w:val="0"/>
              <w:marRight w:val="0"/>
              <w:marTop w:val="120"/>
              <w:marBottom w:val="0"/>
              <w:divBdr>
                <w:top w:val="none" w:sz="0" w:space="0" w:color="auto"/>
                <w:left w:val="none" w:sz="0" w:space="0" w:color="auto"/>
                <w:bottom w:val="none" w:sz="0" w:space="0" w:color="auto"/>
                <w:right w:val="none" w:sz="0" w:space="0" w:color="auto"/>
              </w:divBdr>
            </w:div>
            <w:div w:id="1201671425">
              <w:marLeft w:val="0"/>
              <w:marRight w:val="0"/>
              <w:marTop w:val="0"/>
              <w:marBottom w:val="0"/>
              <w:divBdr>
                <w:top w:val="none" w:sz="0" w:space="0" w:color="auto"/>
                <w:left w:val="none" w:sz="0" w:space="0" w:color="auto"/>
                <w:bottom w:val="none" w:sz="0" w:space="0" w:color="auto"/>
                <w:right w:val="none" w:sz="0" w:space="0" w:color="auto"/>
              </w:divBdr>
            </w:div>
          </w:divsChild>
        </w:div>
        <w:div w:id="1961916268">
          <w:marLeft w:val="0"/>
          <w:marRight w:val="0"/>
          <w:marTop w:val="0"/>
          <w:marBottom w:val="0"/>
          <w:divBdr>
            <w:top w:val="none" w:sz="0" w:space="0" w:color="auto"/>
            <w:left w:val="none" w:sz="0" w:space="0" w:color="auto"/>
            <w:bottom w:val="none" w:sz="0" w:space="0" w:color="auto"/>
            <w:right w:val="none" w:sz="0" w:space="0" w:color="auto"/>
          </w:divBdr>
          <w:divsChild>
            <w:div w:id="2074813250">
              <w:marLeft w:val="0"/>
              <w:marRight w:val="0"/>
              <w:marTop w:val="120"/>
              <w:marBottom w:val="0"/>
              <w:divBdr>
                <w:top w:val="none" w:sz="0" w:space="0" w:color="auto"/>
                <w:left w:val="none" w:sz="0" w:space="0" w:color="auto"/>
                <w:bottom w:val="none" w:sz="0" w:space="0" w:color="auto"/>
                <w:right w:val="none" w:sz="0" w:space="0" w:color="auto"/>
              </w:divBdr>
            </w:div>
            <w:div w:id="1060325664">
              <w:marLeft w:val="0"/>
              <w:marRight w:val="0"/>
              <w:marTop w:val="0"/>
              <w:marBottom w:val="0"/>
              <w:divBdr>
                <w:top w:val="none" w:sz="0" w:space="0" w:color="auto"/>
                <w:left w:val="none" w:sz="0" w:space="0" w:color="auto"/>
                <w:bottom w:val="none" w:sz="0" w:space="0" w:color="auto"/>
                <w:right w:val="none" w:sz="0" w:space="0" w:color="auto"/>
              </w:divBdr>
            </w:div>
          </w:divsChild>
        </w:div>
        <w:div w:id="1799950721">
          <w:marLeft w:val="0"/>
          <w:marRight w:val="0"/>
          <w:marTop w:val="0"/>
          <w:marBottom w:val="0"/>
          <w:divBdr>
            <w:top w:val="none" w:sz="0" w:space="0" w:color="auto"/>
            <w:left w:val="none" w:sz="0" w:space="0" w:color="auto"/>
            <w:bottom w:val="none" w:sz="0" w:space="0" w:color="auto"/>
            <w:right w:val="none" w:sz="0" w:space="0" w:color="auto"/>
          </w:divBdr>
          <w:divsChild>
            <w:div w:id="150021621">
              <w:marLeft w:val="0"/>
              <w:marRight w:val="0"/>
              <w:marTop w:val="120"/>
              <w:marBottom w:val="0"/>
              <w:divBdr>
                <w:top w:val="none" w:sz="0" w:space="0" w:color="auto"/>
                <w:left w:val="none" w:sz="0" w:space="0" w:color="auto"/>
                <w:bottom w:val="none" w:sz="0" w:space="0" w:color="auto"/>
                <w:right w:val="none" w:sz="0" w:space="0" w:color="auto"/>
              </w:divBdr>
            </w:div>
            <w:div w:id="1793086256">
              <w:marLeft w:val="0"/>
              <w:marRight w:val="0"/>
              <w:marTop w:val="0"/>
              <w:marBottom w:val="0"/>
              <w:divBdr>
                <w:top w:val="none" w:sz="0" w:space="0" w:color="auto"/>
                <w:left w:val="none" w:sz="0" w:space="0" w:color="auto"/>
                <w:bottom w:val="none" w:sz="0" w:space="0" w:color="auto"/>
                <w:right w:val="none" w:sz="0" w:space="0" w:color="auto"/>
              </w:divBdr>
              <w:divsChild>
                <w:div w:id="1721392433">
                  <w:marLeft w:val="0"/>
                  <w:marRight w:val="0"/>
                  <w:marTop w:val="0"/>
                  <w:marBottom w:val="0"/>
                  <w:divBdr>
                    <w:top w:val="none" w:sz="0" w:space="0" w:color="auto"/>
                    <w:left w:val="none" w:sz="0" w:space="0" w:color="auto"/>
                    <w:bottom w:val="none" w:sz="0" w:space="0" w:color="auto"/>
                    <w:right w:val="none" w:sz="0" w:space="0" w:color="auto"/>
                  </w:divBdr>
                  <w:divsChild>
                    <w:div w:id="700663978">
                      <w:marLeft w:val="0"/>
                      <w:marRight w:val="0"/>
                      <w:marTop w:val="120"/>
                      <w:marBottom w:val="0"/>
                      <w:divBdr>
                        <w:top w:val="none" w:sz="0" w:space="0" w:color="auto"/>
                        <w:left w:val="none" w:sz="0" w:space="0" w:color="auto"/>
                        <w:bottom w:val="none" w:sz="0" w:space="0" w:color="auto"/>
                        <w:right w:val="none" w:sz="0" w:space="0" w:color="auto"/>
                      </w:divBdr>
                    </w:div>
                    <w:div w:id="224068441">
                      <w:marLeft w:val="0"/>
                      <w:marRight w:val="0"/>
                      <w:marTop w:val="0"/>
                      <w:marBottom w:val="0"/>
                      <w:divBdr>
                        <w:top w:val="none" w:sz="0" w:space="0" w:color="auto"/>
                        <w:left w:val="none" w:sz="0" w:space="0" w:color="auto"/>
                        <w:bottom w:val="none" w:sz="0" w:space="0" w:color="auto"/>
                        <w:right w:val="none" w:sz="0" w:space="0" w:color="auto"/>
                      </w:divBdr>
                      <w:divsChild>
                        <w:div w:id="12440280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6737370">
                  <w:marLeft w:val="0"/>
                  <w:marRight w:val="0"/>
                  <w:marTop w:val="0"/>
                  <w:marBottom w:val="0"/>
                  <w:divBdr>
                    <w:top w:val="none" w:sz="0" w:space="0" w:color="auto"/>
                    <w:left w:val="none" w:sz="0" w:space="0" w:color="auto"/>
                    <w:bottom w:val="none" w:sz="0" w:space="0" w:color="auto"/>
                    <w:right w:val="none" w:sz="0" w:space="0" w:color="auto"/>
                  </w:divBdr>
                  <w:divsChild>
                    <w:div w:id="1291669132">
                      <w:marLeft w:val="0"/>
                      <w:marRight w:val="0"/>
                      <w:marTop w:val="120"/>
                      <w:marBottom w:val="0"/>
                      <w:divBdr>
                        <w:top w:val="none" w:sz="0" w:space="0" w:color="auto"/>
                        <w:left w:val="none" w:sz="0" w:space="0" w:color="auto"/>
                        <w:bottom w:val="none" w:sz="0" w:space="0" w:color="auto"/>
                        <w:right w:val="none" w:sz="0" w:space="0" w:color="auto"/>
                      </w:divBdr>
                    </w:div>
                    <w:div w:id="1724065540">
                      <w:marLeft w:val="0"/>
                      <w:marRight w:val="0"/>
                      <w:marTop w:val="0"/>
                      <w:marBottom w:val="0"/>
                      <w:divBdr>
                        <w:top w:val="none" w:sz="0" w:space="0" w:color="auto"/>
                        <w:left w:val="none" w:sz="0" w:space="0" w:color="auto"/>
                        <w:bottom w:val="none" w:sz="0" w:space="0" w:color="auto"/>
                        <w:right w:val="none" w:sz="0" w:space="0" w:color="auto"/>
                      </w:divBdr>
                      <w:divsChild>
                        <w:div w:id="19683169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2912850">
                  <w:marLeft w:val="0"/>
                  <w:marRight w:val="0"/>
                  <w:marTop w:val="0"/>
                  <w:marBottom w:val="0"/>
                  <w:divBdr>
                    <w:top w:val="none" w:sz="0" w:space="0" w:color="auto"/>
                    <w:left w:val="none" w:sz="0" w:space="0" w:color="auto"/>
                    <w:bottom w:val="none" w:sz="0" w:space="0" w:color="auto"/>
                    <w:right w:val="none" w:sz="0" w:space="0" w:color="auto"/>
                  </w:divBdr>
                  <w:divsChild>
                    <w:div w:id="626861052">
                      <w:marLeft w:val="0"/>
                      <w:marRight w:val="0"/>
                      <w:marTop w:val="120"/>
                      <w:marBottom w:val="0"/>
                      <w:divBdr>
                        <w:top w:val="none" w:sz="0" w:space="0" w:color="auto"/>
                        <w:left w:val="none" w:sz="0" w:space="0" w:color="auto"/>
                        <w:bottom w:val="none" w:sz="0" w:space="0" w:color="auto"/>
                        <w:right w:val="none" w:sz="0" w:space="0" w:color="auto"/>
                      </w:divBdr>
                    </w:div>
                    <w:div w:id="1623414650">
                      <w:marLeft w:val="0"/>
                      <w:marRight w:val="0"/>
                      <w:marTop w:val="0"/>
                      <w:marBottom w:val="0"/>
                      <w:divBdr>
                        <w:top w:val="none" w:sz="0" w:space="0" w:color="auto"/>
                        <w:left w:val="none" w:sz="0" w:space="0" w:color="auto"/>
                        <w:bottom w:val="none" w:sz="0" w:space="0" w:color="auto"/>
                        <w:right w:val="none" w:sz="0" w:space="0" w:color="auto"/>
                      </w:divBdr>
                      <w:divsChild>
                        <w:div w:id="20756156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553990">
                  <w:marLeft w:val="0"/>
                  <w:marRight w:val="0"/>
                  <w:marTop w:val="0"/>
                  <w:marBottom w:val="0"/>
                  <w:divBdr>
                    <w:top w:val="none" w:sz="0" w:space="0" w:color="auto"/>
                    <w:left w:val="none" w:sz="0" w:space="0" w:color="auto"/>
                    <w:bottom w:val="none" w:sz="0" w:space="0" w:color="auto"/>
                    <w:right w:val="none" w:sz="0" w:space="0" w:color="auto"/>
                  </w:divBdr>
                  <w:divsChild>
                    <w:div w:id="708804401">
                      <w:marLeft w:val="0"/>
                      <w:marRight w:val="0"/>
                      <w:marTop w:val="120"/>
                      <w:marBottom w:val="0"/>
                      <w:divBdr>
                        <w:top w:val="none" w:sz="0" w:space="0" w:color="auto"/>
                        <w:left w:val="none" w:sz="0" w:space="0" w:color="auto"/>
                        <w:bottom w:val="none" w:sz="0" w:space="0" w:color="auto"/>
                        <w:right w:val="none" w:sz="0" w:space="0" w:color="auto"/>
                      </w:divBdr>
                    </w:div>
                    <w:div w:id="1857770996">
                      <w:marLeft w:val="0"/>
                      <w:marRight w:val="0"/>
                      <w:marTop w:val="0"/>
                      <w:marBottom w:val="0"/>
                      <w:divBdr>
                        <w:top w:val="none" w:sz="0" w:space="0" w:color="auto"/>
                        <w:left w:val="none" w:sz="0" w:space="0" w:color="auto"/>
                        <w:bottom w:val="none" w:sz="0" w:space="0" w:color="auto"/>
                        <w:right w:val="none" w:sz="0" w:space="0" w:color="auto"/>
                      </w:divBdr>
                      <w:divsChild>
                        <w:div w:id="7237191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7843979">
                  <w:marLeft w:val="0"/>
                  <w:marRight w:val="0"/>
                  <w:marTop w:val="0"/>
                  <w:marBottom w:val="0"/>
                  <w:divBdr>
                    <w:top w:val="none" w:sz="0" w:space="0" w:color="auto"/>
                    <w:left w:val="none" w:sz="0" w:space="0" w:color="auto"/>
                    <w:bottom w:val="none" w:sz="0" w:space="0" w:color="auto"/>
                    <w:right w:val="none" w:sz="0" w:space="0" w:color="auto"/>
                  </w:divBdr>
                  <w:divsChild>
                    <w:div w:id="1216703135">
                      <w:marLeft w:val="0"/>
                      <w:marRight w:val="0"/>
                      <w:marTop w:val="120"/>
                      <w:marBottom w:val="0"/>
                      <w:divBdr>
                        <w:top w:val="none" w:sz="0" w:space="0" w:color="auto"/>
                        <w:left w:val="none" w:sz="0" w:space="0" w:color="auto"/>
                        <w:bottom w:val="none" w:sz="0" w:space="0" w:color="auto"/>
                        <w:right w:val="none" w:sz="0" w:space="0" w:color="auto"/>
                      </w:divBdr>
                    </w:div>
                    <w:div w:id="1049844478">
                      <w:marLeft w:val="0"/>
                      <w:marRight w:val="0"/>
                      <w:marTop w:val="0"/>
                      <w:marBottom w:val="0"/>
                      <w:divBdr>
                        <w:top w:val="none" w:sz="0" w:space="0" w:color="auto"/>
                        <w:left w:val="none" w:sz="0" w:space="0" w:color="auto"/>
                        <w:bottom w:val="none" w:sz="0" w:space="0" w:color="auto"/>
                        <w:right w:val="none" w:sz="0" w:space="0" w:color="auto"/>
                      </w:divBdr>
                      <w:divsChild>
                        <w:div w:id="2214520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9758942">
                  <w:marLeft w:val="0"/>
                  <w:marRight w:val="0"/>
                  <w:marTop w:val="0"/>
                  <w:marBottom w:val="0"/>
                  <w:divBdr>
                    <w:top w:val="none" w:sz="0" w:space="0" w:color="auto"/>
                    <w:left w:val="none" w:sz="0" w:space="0" w:color="auto"/>
                    <w:bottom w:val="none" w:sz="0" w:space="0" w:color="auto"/>
                    <w:right w:val="none" w:sz="0" w:space="0" w:color="auto"/>
                  </w:divBdr>
                  <w:divsChild>
                    <w:div w:id="2070760199">
                      <w:marLeft w:val="0"/>
                      <w:marRight w:val="0"/>
                      <w:marTop w:val="120"/>
                      <w:marBottom w:val="0"/>
                      <w:divBdr>
                        <w:top w:val="none" w:sz="0" w:space="0" w:color="auto"/>
                        <w:left w:val="none" w:sz="0" w:space="0" w:color="auto"/>
                        <w:bottom w:val="none" w:sz="0" w:space="0" w:color="auto"/>
                        <w:right w:val="none" w:sz="0" w:space="0" w:color="auto"/>
                      </w:divBdr>
                    </w:div>
                    <w:div w:id="347491549">
                      <w:marLeft w:val="0"/>
                      <w:marRight w:val="0"/>
                      <w:marTop w:val="0"/>
                      <w:marBottom w:val="0"/>
                      <w:divBdr>
                        <w:top w:val="none" w:sz="0" w:space="0" w:color="auto"/>
                        <w:left w:val="none" w:sz="0" w:space="0" w:color="auto"/>
                        <w:bottom w:val="none" w:sz="0" w:space="0" w:color="auto"/>
                        <w:right w:val="none" w:sz="0" w:space="0" w:color="auto"/>
                      </w:divBdr>
                      <w:divsChild>
                        <w:div w:id="1823040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6313848">
                  <w:marLeft w:val="0"/>
                  <w:marRight w:val="0"/>
                  <w:marTop w:val="0"/>
                  <w:marBottom w:val="0"/>
                  <w:divBdr>
                    <w:top w:val="none" w:sz="0" w:space="0" w:color="auto"/>
                    <w:left w:val="none" w:sz="0" w:space="0" w:color="auto"/>
                    <w:bottom w:val="none" w:sz="0" w:space="0" w:color="auto"/>
                    <w:right w:val="none" w:sz="0" w:space="0" w:color="auto"/>
                  </w:divBdr>
                  <w:divsChild>
                    <w:div w:id="227303993">
                      <w:marLeft w:val="0"/>
                      <w:marRight w:val="0"/>
                      <w:marTop w:val="120"/>
                      <w:marBottom w:val="0"/>
                      <w:divBdr>
                        <w:top w:val="none" w:sz="0" w:space="0" w:color="auto"/>
                        <w:left w:val="none" w:sz="0" w:space="0" w:color="auto"/>
                        <w:bottom w:val="none" w:sz="0" w:space="0" w:color="auto"/>
                        <w:right w:val="none" w:sz="0" w:space="0" w:color="auto"/>
                      </w:divBdr>
                    </w:div>
                    <w:div w:id="1984580558">
                      <w:marLeft w:val="0"/>
                      <w:marRight w:val="0"/>
                      <w:marTop w:val="0"/>
                      <w:marBottom w:val="0"/>
                      <w:divBdr>
                        <w:top w:val="none" w:sz="0" w:space="0" w:color="auto"/>
                        <w:left w:val="none" w:sz="0" w:space="0" w:color="auto"/>
                        <w:bottom w:val="none" w:sz="0" w:space="0" w:color="auto"/>
                        <w:right w:val="none" w:sz="0" w:space="0" w:color="auto"/>
                      </w:divBdr>
                      <w:divsChild>
                        <w:div w:id="15114851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523773">
      <w:bodyDiv w:val="1"/>
      <w:marLeft w:val="0"/>
      <w:marRight w:val="0"/>
      <w:marTop w:val="0"/>
      <w:marBottom w:val="0"/>
      <w:divBdr>
        <w:top w:val="none" w:sz="0" w:space="0" w:color="auto"/>
        <w:left w:val="none" w:sz="0" w:space="0" w:color="auto"/>
        <w:bottom w:val="none" w:sz="0" w:space="0" w:color="auto"/>
        <w:right w:val="none" w:sz="0" w:space="0" w:color="auto"/>
      </w:divBdr>
      <w:divsChild>
        <w:div w:id="1242761348">
          <w:marLeft w:val="1200"/>
          <w:marRight w:val="0"/>
          <w:marTop w:val="0"/>
          <w:marBottom w:val="0"/>
          <w:divBdr>
            <w:top w:val="none" w:sz="0" w:space="0" w:color="auto"/>
            <w:left w:val="none" w:sz="0" w:space="0" w:color="auto"/>
            <w:bottom w:val="none" w:sz="0" w:space="0" w:color="auto"/>
            <w:right w:val="none" w:sz="0" w:space="0" w:color="auto"/>
          </w:divBdr>
        </w:div>
        <w:div w:id="1922980133">
          <w:marLeft w:val="0"/>
          <w:marRight w:val="0"/>
          <w:marTop w:val="0"/>
          <w:marBottom w:val="0"/>
          <w:divBdr>
            <w:top w:val="none" w:sz="0" w:space="0" w:color="auto"/>
            <w:left w:val="none" w:sz="0" w:space="0" w:color="auto"/>
            <w:bottom w:val="none" w:sz="0" w:space="0" w:color="auto"/>
            <w:right w:val="none" w:sz="0" w:space="0" w:color="auto"/>
          </w:divBdr>
          <w:divsChild>
            <w:div w:id="860974236">
              <w:marLeft w:val="0"/>
              <w:marRight w:val="0"/>
              <w:marTop w:val="120"/>
              <w:marBottom w:val="0"/>
              <w:divBdr>
                <w:top w:val="none" w:sz="0" w:space="0" w:color="auto"/>
                <w:left w:val="none" w:sz="0" w:space="0" w:color="auto"/>
                <w:bottom w:val="none" w:sz="0" w:space="0" w:color="auto"/>
                <w:right w:val="none" w:sz="0" w:space="0" w:color="auto"/>
              </w:divBdr>
            </w:div>
            <w:div w:id="959187615">
              <w:marLeft w:val="0"/>
              <w:marRight w:val="0"/>
              <w:marTop w:val="0"/>
              <w:marBottom w:val="0"/>
              <w:divBdr>
                <w:top w:val="none" w:sz="0" w:space="0" w:color="auto"/>
                <w:left w:val="none" w:sz="0" w:space="0" w:color="auto"/>
                <w:bottom w:val="none" w:sz="0" w:space="0" w:color="auto"/>
                <w:right w:val="none" w:sz="0" w:space="0" w:color="auto"/>
              </w:divBdr>
            </w:div>
          </w:divsChild>
        </w:div>
        <w:div w:id="59451239">
          <w:marLeft w:val="0"/>
          <w:marRight w:val="0"/>
          <w:marTop w:val="0"/>
          <w:marBottom w:val="0"/>
          <w:divBdr>
            <w:top w:val="none" w:sz="0" w:space="0" w:color="auto"/>
            <w:left w:val="none" w:sz="0" w:space="0" w:color="auto"/>
            <w:bottom w:val="none" w:sz="0" w:space="0" w:color="auto"/>
            <w:right w:val="none" w:sz="0" w:space="0" w:color="auto"/>
          </w:divBdr>
          <w:divsChild>
            <w:div w:id="207961088">
              <w:marLeft w:val="0"/>
              <w:marRight w:val="0"/>
              <w:marTop w:val="120"/>
              <w:marBottom w:val="0"/>
              <w:divBdr>
                <w:top w:val="none" w:sz="0" w:space="0" w:color="auto"/>
                <w:left w:val="none" w:sz="0" w:space="0" w:color="auto"/>
                <w:bottom w:val="none" w:sz="0" w:space="0" w:color="auto"/>
                <w:right w:val="none" w:sz="0" w:space="0" w:color="auto"/>
              </w:divBdr>
            </w:div>
            <w:div w:id="1690140564">
              <w:marLeft w:val="0"/>
              <w:marRight w:val="0"/>
              <w:marTop w:val="0"/>
              <w:marBottom w:val="0"/>
              <w:divBdr>
                <w:top w:val="none" w:sz="0" w:space="0" w:color="auto"/>
                <w:left w:val="none" w:sz="0" w:space="0" w:color="auto"/>
                <w:bottom w:val="none" w:sz="0" w:space="0" w:color="auto"/>
                <w:right w:val="none" w:sz="0" w:space="0" w:color="auto"/>
              </w:divBdr>
            </w:div>
          </w:divsChild>
        </w:div>
        <w:div w:id="343288645">
          <w:marLeft w:val="0"/>
          <w:marRight w:val="0"/>
          <w:marTop w:val="0"/>
          <w:marBottom w:val="0"/>
          <w:divBdr>
            <w:top w:val="none" w:sz="0" w:space="0" w:color="auto"/>
            <w:left w:val="none" w:sz="0" w:space="0" w:color="auto"/>
            <w:bottom w:val="none" w:sz="0" w:space="0" w:color="auto"/>
            <w:right w:val="none" w:sz="0" w:space="0" w:color="auto"/>
          </w:divBdr>
          <w:divsChild>
            <w:div w:id="1018895005">
              <w:marLeft w:val="0"/>
              <w:marRight w:val="0"/>
              <w:marTop w:val="120"/>
              <w:marBottom w:val="0"/>
              <w:divBdr>
                <w:top w:val="none" w:sz="0" w:space="0" w:color="auto"/>
                <w:left w:val="none" w:sz="0" w:space="0" w:color="auto"/>
                <w:bottom w:val="none" w:sz="0" w:space="0" w:color="auto"/>
                <w:right w:val="none" w:sz="0" w:space="0" w:color="auto"/>
              </w:divBdr>
            </w:div>
            <w:div w:id="214510772">
              <w:marLeft w:val="0"/>
              <w:marRight w:val="0"/>
              <w:marTop w:val="0"/>
              <w:marBottom w:val="0"/>
              <w:divBdr>
                <w:top w:val="none" w:sz="0" w:space="0" w:color="auto"/>
                <w:left w:val="none" w:sz="0" w:space="0" w:color="auto"/>
                <w:bottom w:val="none" w:sz="0" w:space="0" w:color="auto"/>
                <w:right w:val="none" w:sz="0" w:space="0" w:color="auto"/>
              </w:divBdr>
            </w:div>
          </w:divsChild>
        </w:div>
        <w:div w:id="2062167821">
          <w:marLeft w:val="0"/>
          <w:marRight w:val="0"/>
          <w:marTop w:val="0"/>
          <w:marBottom w:val="0"/>
          <w:divBdr>
            <w:top w:val="none" w:sz="0" w:space="0" w:color="auto"/>
            <w:left w:val="none" w:sz="0" w:space="0" w:color="auto"/>
            <w:bottom w:val="none" w:sz="0" w:space="0" w:color="auto"/>
            <w:right w:val="none" w:sz="0" w:space="0" w:color="auto"/>
          </w:divBdr>
          <w:divsChild>
            <w:div w:id="41445712">
              <w:marLeft w:val="0"/>
              <w:marRight w:val="0"/>
              <w:marTop w:val="120"/>
              <w:marBottom w:val="0"/>
              <w:divBdr>
                <w:top w:val="none" w:sz="0" w:space="0" w:color="auto"/>
                <w:left w:val="none" w:sz="0" w:space="0" w:color="auto"/>
                <w:bottom w:val="none" w:sz="0" w:space="0" w:color="auto"/>
                <w:right w:val="none" w:sz="0" w:space="0" w:color="auto"/>
              </w:divBdr>
            </w:div>
            <w:div w:id="10963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9288">
      <w:bodyDiv w:val="1"/>
      <w:marLeft w:val="0"/>
      <w:marRight w:val="0"/>
      <w:marTop w:val="0"/>
      <w:marBottom w:val="0"/>
      <w:divBdr>
        <w:top w:val="none" w:sz="0" w:space="0" w:color="auto"/>
        <w:left w:val="none" w:sz="0" w:space="0" w:color="auto"/>
        <w:bottom w:val="none" w:sz="0" w:space="0" w:color="auto"/>
        <w:right w:val="none" w:sz="0" w:space="0" w:color="auto"/>
      </w:divBdr>
    </w:div>
    <w:div w:id="458375830">
      <w:bodyDiv w:val="1"/>
      <w:marLeft w:val="0"/>
      <w:marRight w:val="0"/>
      <w:marTop w:val="0"/>
      <w:marBottom w:val="0"/>
      <w:divBdr>
        <w:top w:val="none" w:sz="0" w:space="0" w:color="auto"/>
        <w:left w:val="none" w:sz="0" w:space="0" w:color="auto"/>
        <w:bottom w:val="none" w:sz="0" w:space="0" w:color="auto"/>
        <w:right w:val="none" w:sz="0" w:space="0" w:color="auto"/>
      </w:divBdr>
      <w:divsChild>
        <w:div w:id="71202337">
          <w:marLeft w:val="240"/>
          <w:marRight w:val="0"/>
          <w:marTop w:val="0"/>
          <w:marBottom w:val="0"/>
          <w:divBdr>
            <w:top w:val="none" w:sz="0" w:space="0" w:color="auto"/>
            <w:left w:val="none" w:sz="0" w:space="0" w:color="auto"/>
            <w:bottom w:val="none" w:sz="0" w:space="0" w:color="auto"/>
            <w:right w:val="none" w:sz="0" w:space="0" w:color="auto"/>
          </w:divBdr>
        </w:div>
        <w:div w:id="83498493">
          <w:marLeft w:val="240"/>
          <w:marRight w:val="0"/>
          <w:marTop w:val="0"/>
          <w:marBottom w:val="0"/>
          <w:divBdr>
            <w:top w:val="none" w:sz="0" w:space="0" w:color="auto"/>
            <w:left w:val="none" w:sz="0" w:space="0" w:color="auto"/>
            <w:bottom w:val="none" w:sz="0" w:space="0" w:color="auto"/>
            <w:right w:val="none" w:sz="0" w:space="0" w:color="auto"/>
          </w:divBdr>
        </w:div>
        <w:div w:id="575361484">
          <w:marLeft w:val="240"/>
          <w:marRight w:val="0"/>
          <w:marTop w:val="0"/>
          <w:marBottom w:val="0"/>
          <w:divBdr>
            <w:top w:val="none" w:sz="0" w:space="0" w:color="auto"/>
            <w:left w:val="none" w:sz="0" w:space="0" w:color="auto"/>
            <w:bottom w:val="none" w:sz="0" w:space="0" w:color="auto"/>
            <w:right w:val="none" w:sz="0" w:space="0" w:color="auto"/>
          </w:divBdr>
        </w:div>
      </w:divsChild>
    </w:div>
    <w:div w:id="470443305">
      <w:bodyDiv w:val="1"/>
      <w:marLeft w:val="0"/>
      <w:marRight w:val="0"/>
      <w:marTop w:val="0"/>
      <w:marBottom w:val="0"/>
      <w:divBdr>
        <w:top w:val="none" w:sz="0" w:space="0" w:color="auto"/>
        <w:left w:val="none" w:sz="0" w:space="0" w:color="auto"/>
        <w:bottom w:val="none" w:sz="0" w:space="0" w:color="auto"/>
        <w:right w:val="none" w:sz="0" w:space="0" w:color="auto"/>
      </w:divBdr>
    </w:div>
    <w:div w:id="472409213">
      <w:bodyDiv w:val="1"/>
      <w:marLeft w:val="0"/>
      <w:marRight w:val="0"/>
      <w:marTop w:val="0"/>
      <w:marBottom w:val="0"/>
      <w:divBdr>
        <w:top w:val="none" w:sz="0" w:space="0" w:color="auto"/>
        <w:left w:val="none" w:sz="0" w:space="0" w:color="auto"/>
        <w:bottom w:val="none" w:sz="0" w:space="0" w:color="auto"/>
        <w:right w:val="none" w:sz="0" w:space="0" w:color="auto"/>
      </w:divBdr>
      <w:divsChild>
        <w:div w:id="1680888958">
          <w:marLeft w:val="1200"/>
          <w:marRight w:val="0"/>
          <w:marTop w:val="0"/>
          <w:marBottom w:val="0"/>
          <w:divBdr>
            <w:top w:val="none" w:sz="0" w:space="0" w:color="auto"/>
            <w:left w:val="none" w:sz="0" w:space="0" w:color="auto"/>
            <w:bottom w:val="none" w:sz="0" w:space="0" w:color="auto"/>
            <w:right w:val="none" w:sz="0" w:space="0" w:color="auto"/>
          </w:divBdr>
        </w:div>
        <w:div w:id="504705477">
          <w:marLeft w:val="0"/>
          <w:marRight w:val="0"/>
          <w:marTop w:val="0"/>
          <w:marBottom w:val="0"/>
          <w:divBdr>
            <w:top w:val="none" w:sz="0" w:space="0" w:color="auto"/>
            <w:left w:val="none" w:sz="0" w:space="0" w:color="auto"/>
            <w:bottom w:val="none" w:sz="0" w:space="0" w:color="auto"/>
            <w:right w:val="none" w:sz="0" w:space="0" w:color="auto"/>
          </w:divBdr>
          <w:divsChild>
            <w:div w:id="159661300">
              <w:marLeft w:val="0"/>
              <w:marRight w:val="0"/>
              <w:marTop w:val="120"/>
              <w:marBottom w:val="0"/>
              <w:divBdr>
                <w:top w:val="none" w:sz="0" w:space="0" w:color="auto"/>
                <w:left w:val="none" w:sz="0" w:space="0" w:color="auto"/>
                <w:bottom w:val="none" w:sz="0" w:space="0" w:color="auto"/>
                <w:right w:val="none" w:sz="0" w:space="0" w:color="auto"/>
              </w:divBdr>
            </w:div>
            <w:div w:id="1320041897">
              <w:marLeft w:val="0"/>
              <w:marRight w:val="0"/>
              <w:marTop w:val="0"/>
              <w:marBottom w:val="0"/>
              <w:divBdr>
                <w:top w:val="none" w:sz="0" w:space="0" w:color="auto"/>
                <w:left w:val="none" w:sz="0" w:space="0" w:color="auto"/>
                <w:bottom w:val="none" w:sz="0" w:space="0" w:color="auto"/>
                <w:right w:val="none" w:sz="0" w:space="0" w:color="auto"/>
              </w:divBdr>
              <w:divsChild>
                <w:div w:id="1538820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7135086">
          <w:marLeft w:val="0"/>
          <w:marRight w:val="0"/>
          <w:marTop w:val="0"/>
          <w:marBottom w:val="0"/>
          <w:divBdr>
            <w:top w:val="none" w:sz="0" w:space="0" w:color="auto"/>
            <w:left w:val="none" w:sz="0" w:space="0" w:color="auto"/>
            <w:bottom w:val="none" w:sz="0" w:space="0" w:color="auto"/>
            <w:right w:val="none" w:sz="0" w:space="0" w:color="auto"/>
          </w:divBdr>
          <w:divsChild>
            <w:div w:id="1853757476">
              <w:marLeft w:val="0"/>
              <w:marRight w:val="0"/>
              <w:marTop w:val="120"/>
              <w:marBottom w:val="0"/>
              <w:divBdr>
                <w:top w:val="none" w:sz="0" w:space="0" w:color="auto"/>
                <w:left w:val="none" w:sz="0" w:space="0" w:color="auto"/>
                <w:bottom w:val="none" w:sz="0" w:space="0" w:color="auto"/>
                <w:right w:val="none" w:sz="0" w:space="0" w:color="auto"/>
              </w:divBdr>
            </w:div>
            <w:div w:id="109204157">
              <w:marLeft w:val="0"/>
              <w:marRight w:val="0"/>
              <w:marTop w:val="0"/>
              <w:marBottom w:val="0"/>
              <w:divBdr>
                <w:top w:val="none" w:sz="0" w:space="0" w:color="auto"/>
                <w:left w:val="none" w:sz="0" w:space="0" w:color="auto"/>
                <w:bottom w:val="none" w:sz="0" w:space="0" w:color="auto"/>
                <w:right w:val="none" w:sz="0" w:space="0" w:color="auto"/>
              </w:divBdr>
              <w:divsChild>
                <w:div w:id="5787516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4464670">
          <w:marLeft w:val="0"/>
          <w:marRight w:val="0"/>
          <w:marTop w:val="0"/>
          <w:marBottom w:val="0"/>
          <w:divBdr>
            <w:top w:val="none" w:sz="0" w:space="0" w:color="auto"/>
            <w:left w:val="none" w:sz="0" w:space="0" w:color="auto"/>
            <w:bottom w:val="none" w:sz="0" w:space="0" w:color="auto"/>
            <w:right w:val="none" w:sz="0" w:space="0" w:color="auto"/>
          </w:divBdr>
          <w:divsChild>
            <w:div w:id="2089767556">
              <w:marLeft w:val="0"/>
              <w:marRight w:val="0"/>
              <w:marTop w:val="120"/>
              <w:marBottom w:val="0"/>
              <w:divBdr>
                <w:top w:val="none" w:sz="0" w:space="0" w:color="auto"/>
                <w:left w:val="none" w:sz="0" w:space="0" w:color="auto"/>
                <w:bottom w:val="none" w:sz="0" w:space="0" w:color="auto"/>
                <w:right w:val="none" w:sz="0" w:space="0" w:color="auto"/>
              </w:divBdr>
            </w:div>
            <w:div w:id="1221945766">
              <w:marLeft w:val="0"/>
              <w:marRight w:val="0"/>
              <w:marTop w:val="0"/>
              <w:marBottom w:val="0"/>
              <w:divBdr>
                <w:top w:val="none" w:sz="0" w:space="0" w:color="auto"/>
                <w:left w:val="none" w:sz="0" w:space="0" w:color="auto"/>
                <w:bottom w:val="none" w:sz="0" w:space="0" w:color="auto"/>
                <w:right w:val="none" w:sz="0" w:space="0" w:color="auto"/>
              </w:divBdr>
              <w:divsChild>
                <w:div w:id="11421934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5155682">
          <w:marLeft w:val="0"/>
          <w:marRight w:val="0"/>
          <w:marTop w:val="0"/>
          <w:marBottom w:val="0"/>
          <w:divBdr>
            <w:top w:val="none" w:sz="0" w:space="0" w:color="auto"/>
            <w:left w:val="none" w:sz="0" w:space="0" w:color="auto"/>
            <w:bottom w:val="none" w:sz="0" w:space="0" w:color="auto"/>
            <w:right w:val="none" w:sz="0" w:space="0" w:color="auto"/>
          </w:divBdr>
          <w:divsChild>
            <w:div w:id="1081485713">
              <w:marLeft w:val="0"/>
              <w:marRight w:val="0"/>
              <w:marTop w:val="120"/>
              <w:marBottom w:val="0"/>
              <w:divBdr>
                <w:top w:val="none" w:sz="0" w:space="0" w:color="auto"/>
                <w:left w:val="none" w:sz="0" w:space="0" w:color="auto"/>
                <w:bottom w:val="none" w:sz="0" w:space="0" w:color="auto"/>
                <w:right w:val="none" w:sz="0" w:space="0" w:color="auto"/>
              </w:divBdr>
            </w:div>
            <w:div w:id="1422989640">
              <w:marLeft w:val="0"/>
              <w:marRight w:val="0"/>
              <w:marTop w:val="0"/>
              <w:marBottom w:val="0"/>
              <w:divBdr>
                <w:top w:val="none" w:sz="0" w:space="0" w:color="auto"/>
                <w:left w:val="none" w:sz="0" w:space="0" w:color="auto"/>
                <w:bottom w:val="none" w:sz="0" w:space="0" w:color="auto"/>
                <w:right w:val="none" w:sz="0" w:space="0" w:color="auto"/>
              </w:divBdr>
              <w:divsChild>
                <w:div w:id="7879647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4740641">
          <w:marLeft w:val="0"/>
          <w:marRight w:val="0"/>
          <w:marTop w:val="0"/>
          <w:marBottom w:val="0"/>
          <w:divBdr>
            <w:top w:val="none" w:sz="0" w:space="0" w:color="auto"/>
            <w:left w:val="none" w:sz="0" w:space="0" w:color="auto"/>
            <w:bottom w:val="none" w:sz="0" w:space="0" w:color="auto"/>
            <w:right w:val="none" w:sz="0" w:space="0" w:color="auto"/>
          </w:divBdr>
          <w:divsChild>
            <w:div w:id="2108967048">
              <w:marLeft w:val="0"/>
              <w:marRight w:val="0"/>
              <w:marTop w:val="120"/>
              <w:marBottom w:val="0"/>
              <w:divBdr>
                <w:top w:val="none" w:sz="0" w:space="0" w:color="auto"/>
                <w:left w:val="none" w:sz="0" w:space="0" w:color="auto"/>
                <w:bottom w:val="none" w:sz="0" w:space="0" w:color="auto"/>
                <w:right w:val="none" w:sz="0" w:space="0" w:color="auto"/>
              </w:divBdr>
            </w:div>
            <w:div w:id="895363209">
              <w:marLeft w:val="0"/>
              <w:marRight w:val="0"/>
              <w:marTop w:val="0"/>
              <w:marBottom w:val="0"/>
              <w:divBdr>
                <w:top w:val="none" w:sz="0" w:space="0" w:color="auto"/>
                <w:left w:val="none" w:sz="0" w:space="0" w:color="auto"/>
                <w:bottom w:val="none" w:sz="0" w:space="0" w:color="auto"/>
                <w:right w:val="none" w:sz="0" w:space="0" w:color="auto"/>
              </w:divBdr>
              <w:divsChild>
                <w:div w:id="4128995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4568788">
          <w:marLeft w:val="0"/>
          <w:marRight w:val="0"/>
          <w:marTop w:val="0"/>
          <w:marBottom w:val="0"/>
          <w:divBdr>
            <w:top w:val="none" w:sz="0" w:space="0" w:color="auto"/>
            <w:left w:val="none" w:sz="0" w:space="0" w:color="auto"/>
            <w:bottom w:val="none" w:sz="0" w:space="0" w:color="auto"/>
            <w:right w:val="none" w:sz="0" w:space="0" w:color="auto"/>
          </w:divBdr>
          <w:divsChild>
            <w:div w:id="393091788">
              <w:marLeft w:val="0"/>
              <w:marRight w:val="0"/>
              <w:marTop w:val="120"/>
              <w:marBottom w:val="0"/>
              <w:divBdr>
                <w:top w:val="none" w:sz="0" w:space="0" w:color="auto"/>
                <w:left w:val="none" w:sz="0" w:space="0" w:color="auto"/>
                <w:bottom w:val="none" w:sz="0" w:space="0" w:color="auto"/>
                <w:right w:val="none" w:sz="0" w:space="0" w:color="auto"/>
              </w:divBdr>
            </w:div>
            <w:div w:id="581913180">
              <w:marLeft w:val="0"/>
              <w:marRight w:val="0"/>
              <w:marTop w:val="0"/>
              <w:marBottom w:val="0"/>
              <w:divBdr>
                <w:top w:val="none" w:sz="0" w:space="0" w:color="auto"/>
                <w:left w:val="none" w:sz="0" w:space="0" w:color="auto"/>
                <w:bottom w:val="none" w:sz="0" w:space="0" w:color="auto"/>
                <w:right w:val="none" w:sz="0" w:space="0" w:color="auto"/>
              </w:divBdr>
              <w:divsChild>
                <w:div w:id="456837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5656317">
      <w:bodyDiv w:val="1"/>
      <w:marLeft w:val="0"/>
      <w:marRight w:val="0"/>
      <w:marTop w:val="0"/>
      <w:marBottom w:val="0"/>
      <w:divBdr>
        <w:top w:val="none" w:sz="0" w:space="0" w:color="auto"/>
        <w:left w:val="none" w:sz="0" w:space="0" w:color="auto"/>
        <w:bottom w:val="none" w:sz="0" w:space="0" w:color="auto"/>
        <w:right w:val="none" w:sz="0" w:space="0" w:color="auto"/>
      </w:divBdr>
      <w:divsChild>
        <w:div w:id="819922966">
          <w:marLeft w:val="0"/>
          <w:marRight w:val="0"/>
          <w:marTop w:val="0"/>
          <w:marBottom w:val="0"/>
          <w:divBdr>
            <w:top w:val="none" w:sz="0" w:space="0" w:color="auto"/>
            <w:left w:val="none" w:sz="0" w:space="0" w:color="auto"/>
            <w:bottom w:val="none" w:sz="0" w:space="0" w:color="auto"/>
            <w:right w:val="none" w:sz="0" w:space="0" w:color="auto"/>
          </w:divBdr>
          <w:divsChild>
            <w:div w:id="1640722996">
              <w:marLeft w:val="0"/>
              <w:marRight w:val="0"/>
              <w:marTop w:val="120"/>
              <w:marBottom w:val="0"/>
              <w:divBdr>
                <w:top w:val="none" w:sz="0" w:space="0" w:color="auto"/>
                <w:left w:val="none" w:sz="0" w:space="0" w:color="auto"/>
                <w:bottom w:val="none" w:sz="0" w:space="0" w:color="auto"/>
                <w:right w:val="none" w:sz="0" w:space="0" w:color="auto"/>
              </w:divBdr>
            </w:div>
            <w:div w:id="1797485771">
              <w:marLeft w:val="0"/>
              <w:marRight w:val="0"/>
              <w:marTop w:val="0"/>
              <w:marBottom w:val="0"/>
              <w:divBdr>
                <w:top w:val="none" w:sz="0" w:space="0" w:color="auto"/>
                <w:left w:val="none" w:sz="0" w:space="0" w:color="auto"/>
                <w:bottom w:val="none" w:sz="0" w:space="0" w:color="auto"/>
                <w:right w:val="none" w:sz="0" w:space="0" w:color="auto"/>
              </w:divBdr>
            </w:div>
          </w:divsChild>
        </w:div>
        <w:div w:id="1198468759">
          <w:marLeft w:val="0"/>
          <w:marRight w:val="0"/>
          <w:marTop w:val="0"/>
          <w:marBottom w:val="0"/>
          <w:divBdr>
            <w:top w:val="none" w:sz="0" w:space="0" w:color="auto"/>
            <w:left w:val="none" w:sz="0" w:space="0" w:color="auto"/>
            <w:bottom w:val="none" w:sz="0" w:space="0" w:color="auto"/>
            <w:right w:val="none" w:sz="0" w:space="0" w:color="auto"/>
          </w:divBdr>
          <w:divsChild>
            <w:div w:id="1248543353">
              <w:marLeft w:val="0"/>
              <w:marRight w:val="0"/>
              <w:marTop w:val="120"/>
              <w:marBottom w:val="0"/>
              <w:divBdr>
                <w:top w:val="none" w:sz="0" w:space="0" w:color="auto"/>
                <w:left w:val="none" w:sz="0" w:space="0" w:color="auto"/>
                <w:bottom w:val="none" w:sz="0" w:space="0" w:color="auto"/>
                <w:right w:val="none" w:sz="0" w:space="0" w:color="auto"/>
              </w:divBdr>
            </w:div>
            <w:div w:id="707606750">
              <w:marLeft w:val="0"/>
              <w:marRight w:val="0"/>
              <w:marTop w:val="0"/>
              <w:marBottom w:val="0"/>
              <w:divBdr>
                <w:top w:val="none" w:sz="0" w:space="0" w:color="auto"/>
                <w:left w:val="none" w:sz="0" w:space="0" w:color="auto"/>
                <w:bottom w:val="none" w:sz="0" w:space="0" w:color="auto"/>
                <w:right w:val="none" w:sz="0" w:space="0" w:color="auto"/>
              </w:divBdr>
              <w:divsChild>
                <w:div w:id="1484201296">
                  <w:marLeft w:val="0"/>
                  <w:marRight w:val="0"/>
                  <w:marTop w:val="0"/>
                  <w:marBottom w:val="0"/>
                  <w:divBdr>
                    <w:top w:val="none" w:sz="0" w:space="0" w:color="auto"/>
                    <w:left w:val="none" w:sz="0" w:space="0" w:color="auto"/>
                    <w:bottom w:val="none" w:sz="0" w:space="0" w:color="auto"/>
                    <w:right w:val="none" w:sz="0" w:space="0" w:color="auto"/>
                  </w:divBdr>
                  <w:divsChild>
                    <w:div w:id="660353667">
                      <w:marLeft w:val="0"/>
                      <w:marRight w:val="0"/>
                      <w:marTop w:val="120"/>
                      <w:marBottom w:val="0"/>
                      <w:divBdr>
                        <w:top w:val="none" w:sz="0" w:space="0" w:color="auto"/>
                        <w:left w:val="none" w:sz="0" w:space="0" w:color="auto"/>
                        <w:bottom w:val="none" w:sz="0" w:space="0" w:color="auto"/>
                        <w:right w:val="none" w:sz="0" w:space="0" w:color="auto"/>
                      </w:divBdr>
                    </w:div>
                    <w:div w:id="1485777792">
                      <w:marLeft w:val="0"/>
                      <w:marRight w:val="0"/>
                      <w:marTop w:val="0"/>
                      <w:marBottom w:val="0"/>
                      <w:divBdr>
                        <w:top w:val="none" w:sz="0" w:space="0" w:color="auto"/>
                        <w:left w:val="none" w:sz="0" w:space="0" w:color="auto"/>
                        <w:bottom w:val="none" w:sz="0" w:space="0" w:color="auto"/>
                        <w:right w:val="none" w:sz="0" w:space="0" w:color="auto"/>
                      </w:divBdr>
                      <w:divsChild>
                        <w:div w:id="1882009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6885084">
                  <w:marLeft w:val="0"/>
                  <w:marRight w:val="0"/>
                  <w:marTop w:val="0"/>
                  <w:marBottom w:val="0"/>
                  <w:divBdr>
                    <w:top w:val="none" w:sz="0" w:space="0" w:color="auto"/>
                    <w:left w:val="none" w:sz="0" w:space="0" w:color="auto"/>
                    <w:bottom w:val="none" w:sz="0" w:space="0" w:color="auto"/>
                    <w:right w:val="none" w:sz="0" w:space="0" w:color="auto"/>
                  </w:divBdr>
                  <w:divsChild>
                    <w:div w:id="475530257">
                      <w:marLeft w:val="0"/>
                      <w:marRight w:val="0"/>
                      <w:marTop w:val="120"/>
                      <w:marBottom w:val="0"/>
                      <w:divBdr>
                        <w:top w:val="none" w:sz="0" w:space="0" w:color="auto"/>
                        <w:left w:val="none" w:sz="0" w:space="0" w:color="auto"/>
                        <w:bottom w:val="none" w:sz="0" w:space="0" w:color="auto"/>
                        <w:right w:val="none" w:sz="0" w:space="0" w:color="auto"/>
                      </w:divBdr>
                    </w:div>
                    <w:div w:id="241835885">
                      <w:marLeft w:val="0"/>
                      <w:marRight w:val="0"/>
                      <w:marTop w:val="0"/>
                      <w:marBottom w:val="0"/>
                      <w:divBdr>
                        <w:top w:val="none" w:sz="0" w:space="0" w:color="auto"/>
                        <w:left w:val="none" w:sz="0" w:space="0" w:color="auto"/>
                        <w:bottom w:val="none" w:sz="0" w:space="0" w:color="auto"/>
                        <w:right w:val="none" w:sz="0" w:space="0" w:color="auto"/>
                      </w:divBdr>
                      <w:divsChild>
                        <w:div w:id="20997889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8718341">
                  <w:marLeft w:val="0"/>
                  <w:marRight w:val="0"/>
                  <w:marTop w:val="0"/>
                  <w:marBottom w:val="0"/>
                  <w:divBdr>
                    <w:top w:val="none" w:sz="0" w:space="0" w:color="auto"/>
                    <w:left w:val="none" w:sz="0" w:space="0" w:color="auto"/>
                    <w:bottom w:val="none" w:sz="0" w:space="0" w:color="auto"/>
                    <w:right w:val="none" w:sz="0" w:space="0" w:color="auto"/>
                  </w:divBdr>
                  <w:divsChild>
                    <w:div w:id="471868485">
                      <w:marLeft w:val="0"/>
                      <w:marRight w:val="0"/>
                      <w:marTop w:val="120"/>
                      <w:marBottom w:val="0"/>
                      <w:divBdr>
                        <w:top w:val="none" w:sz="0" w:space="0" w:color="auto"/>
                        <w:left w:val="none" w:sz="0" w:space="0" w:color="auto"/>
                        <w:bottom w:val="none" w:sz="0" w:space="0" w:color="auto"/>
                        <w:right w:val="none" w:sz="0" w:space="0" w:color="auto"/>
                      </w:divBdr>
                    </w:div>
                    <w:div w:id="426116060">
                      <w:marLeft w:val="0"/>
                      <w:marRight w:val="0"/>
                      <w:marTop w:val="0"/>
                      <w:marBottom w:val="0"/>
                      <w:divBdr>
                        <w:top w:val="none" w:sz="0" w:space="0" w:color="auto"/>
                        <w:left w:val="none" w:sz="0" w:space="0" w:color="auto"/>
                        <w:bottom w:val="none" w:sz="0" w:space="0" w:color="auto"/>
                        <w:right w:val="none" w:sz="0" w:space="0" w:color="auto"/>
                      </w:divBdr>
                      <w:divsChild>
                        <w:div w:id="20785498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55362262">
          <w:marLeft w:val="0"/>
          <w:marRight w:val="0"/>
          <w:marTop w:val="0"/>
          <w:marBottom w:val="0"/>
          <w:divBdr>
            <w:top w:val="none" w:sz="0" w:space="0" w:color="auto"/>
            <w:left w:val="none" w:sz="0" w:space="0" w:color="auto"/>
            <w:bottom w:val="none" w:sz="0" w:space="0" w:color="auto"/>
            <w:right w:val="none" w:sz="0" w:space="0" w:color="auto"/>
          </w:divBdr>
          <w:divsChild>
            <w:div w:id="2045713881">
              <w:marLeft w:val="0"/>
              <w:marRight w:val="0"/>
              <w:marTop w:val="120"/>
              <w:marBottom w:val="0"/>
              <w:divBdr>
                <w:top w:val="none" w:sz="0" w:space="0" w:color="auto"/>
                <w:left w:val="none" w:sz="0" w:space="0" w:color="auto"/>
                <w:bottom w:val="none" w:sz="0" w:space="0" w:color="auto"/>
                <w:right w:val="none" w:sz="0" w:space="0" w:color="auto"/>
              </w:divBdr>
            </w:div>
            <w:div w:id="251084072">
              <w:marLeft w:val="0"/>
              <w:marRight w:val="0"/>
              <w:marTop w:val="0"/>
              <w:marBottom w:val="0"/>
              <w:divBdr>
                <w:top w:val="none" w:sz="0" w:space="0" w:color="auto"/>
                <w:left w:val="none" w:sz="0" w:space="0" w:color="auto"/>
                <w:bottom w:val="none" w:sz="0" w:space="0" w:color="auto"/>
                <w:right w:val="none" w:sz="0" w:space="0" w:color="auto"/>
              </w:divBdr>
            </w:div>
          </w:divsChild>
        </w:div>
        <w:div w:id="484249482">
          <w:marLeft w:val="0"/>
          <w:marRight w:val="0"/>
          <w:marTop w:val="0"/>
          <w:marBottom w:val="0"/>
          <w:divBdr>
            <w:top w:val="none" w:sz="0" w:space="0" w:color="auto"/>
            <w:left w:val="none" w:sz="0" w:space="0" w:color="auto"/>
            <w:bottom w:val="none" w:sz="0" w:space="0" w:color="auto"/>
            <w:right w:val="none" w:sz="0" w:space="0" w:color="auto"/>
          </w:divBdr>
          <w:divsChild>
            <w:div w:id="183442184">
              <w:marLeft w:val="0"/>
              <w:marRight w:val="0"/>
              <w:marTop w:val="120"/>
              <w:marBottom w:val="0"/>
              <w:divBdr>
                <w:top w:val="none" w:sz="0" w:space="0" w:color="auto"/>
                <w:left w:val="none" w:sz="0" w:space="0" w:color="auto"/>
                <w:bottom w:val="none" w:sz="0" w:space="0" w:color="auto"/>
                <w:right w:val="none" w:sz="0" w:space="0" w:color="auto"/>
              </w:divBdr>
            </w:div>
            <w:div w:id="1941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7311">
      <w:bodyDiv w:val="1"/>
      <w:marLeft w:val="0"/>
      <w:marRight w:val="0"/>
      <w:marTop w:val="0"/>
      <w:marBottom w:val="0"/>
      <w:divBdr>
        <w:top w:val="none" w:sz="0" w:space="0" w:color="auto"/>
        <w:left w:val="none" w:sz="0" w:space="0" w:color="auto"/>
        <w:bottom w:val="none" w:sz="0" w:space="0" w:color="auto"/>
        <w:right w:val="none" w:sz="0" w:space="0" w:color="auto"/>
      </w:divBdr>
    </w:div>
    <w:div w:id="508525498">
      <w:bodyDiv w:val="1"/>
      <w:marLeft w:val="0"/>
      <w:marRight w:val="0"/>
      <w:marTop w:val="0"/>
      <w:marBottom w:val="0"/>
      <w:divBdr>
        <w:top w:val="none" w:sz="0" w:space="0" w:color="auto"/>
        <w:left w:val="none" w:sz="0" w:space="0" w:color="auto"/>
        <w:bottom w:val="none" w:sz="0" w:space="0" w:color="auto"/>
        <w:right w:val="none" w:sz="0" w:space="0" w:color="auto"/>
      </w:divBdr>
      <w:divsChild>
        <w:div w:id="1897275443">
          <w:marLeft w:val="240"/>
          <w:marRight w:val="0"/>
          <w:marTop w:val="0"/>
          <w:marBottom w:val="0"/>
          <w:divBdr>
            <w:top w:val="none" w:sz="0" w:space="0" w:color="auto"/>
            <w:left w:val="none" w:sz="0" w:space="0" w:color="auto"/>
            <w:bottom w:val="none" w:sz="0" w:space="0" w:color="auto"/>
            <w:right w:val="none" w:sz="0" w:space="0" w:color="auto"/>
          </w:divBdr>
        </w:div>
        <w:div w:id="1137140075">
          <w:marLeft w:val="240"/>
          <w:marRight w:val="0"/>
          <w:marTop w:val="0"/>
          <w:marBottom w:val="0"/>
          <w:divBdr>
            <w:top w:val="none" w:sz="0" w:space="0" w:color="auto"/>
            <w:left w:val="none" w:sz="0" w:space="0" w:color="auto"/>
            <w:bottom w:val="none" w:sz="0" w:space="0" w:color="auto"/>
            <w:right w:val="none" w:sz="0" w:space="0" w:color="auto"/>
          </w:divBdr>
        </w:div>
      </w:divsChild>
    </w:div>
    <w:div w:id="512499213">
      <w:bodyDiv w:val="1"/>
      <w:marLeft w:val="0"/>
      <w:marRight w:val="0"/>
      <w:marTop w:val="0"/>
      <w:marBottom w:val="0"/>
      <w:divBdr>
        <w:top w:val="none" w:sz="0" w:space="0" w:color="auto"/>
        <w:left w:val="none" w:sz="0" w:space="0" w:color="auto"/>
        <w:bottom w:val="none" w:sz="0" w:space="0" w:color="auto"/>
        <w:right w:val="none" w:sz="0" w:space="0" w:color="auto"/>
      </w:divBdr>
      <w:divsChild>
        <w:div w:id="1575162322">
          <w:marLeft w:val="240"/>
          <w:marRight w:val="0"/>
          <w:marTop w:val="0"/>
          <w:marBottom w:val="0"/>
          <w:divBdr>
            <w:top w:val="none" w:sz="0" w:space="0" w:color="auto"/>
            <w:left w:val="none" w:sz="0" w:space="0" w:color="auto"/>
            <w:bottom w:val="none" w:sz="0" w:space="0" w:color="auto"/>
            <w:right w:val="none" w:sz="0" w:space="0" w:color="auto"/>
          </w:divBdr>
        </w:div>
        <w:div w:id="788822786">
          <w:marLeft w:val="240"/>
          <w:marRight w:val="0"/>
          <w:marTop w:val="0"/>
          <w:marBottom w:val="0"/>
          <w:divBdr>
            <w:top w:val="none" w:sz="0" w:space="0" w:color="auto"/>
            <w:left w:val="none" w:sz="0" w:space="0" w:color="auto"/>
            <w:bottom w:val="none" w:sz="0" w:space="0" w:color="auto"/>
            <w:right w:val="none" w:sz="0" w:space="0" w:color="auto"/>
          </w:divBdr>
        </w:div>
        <w:div w:id="919371004">
          <w:marLeft w:val="240"/>
          <w:marRight w:val="0"/>
          <w:marTop w:val="0"/>
          <w:marBottom w:val="0"/>
          <w:divBdr>
            <w:top w:val="none" w:sz="0" w:space="0" w:color="auto"/>
            <w:left w:val="none" w:sz="0" w:space="0" w:color="auto"/>
            <w:bottom w:val="none" w:sz="0" w:space="0" w:color="auto"/>
            <w:right w:val="none" w:sz="0" w:space="0" w:color="auto"/>
          </w:divBdr>
        </w:div>
        <w:div w:id="212280442">
          <w:marLeft w:val="240"/>
          <w:marRight w:val="0"/>
          <w:marTop w:val="0"/>
          <w:marBottom w:val="0"/>
          <w:divBdr>
            <w:top w:val="none" w:sz="0" w:space="0" w:color="auto"/>
            <w:left w:val="none" w:sz="0" w:space="0" w:color="auto"/>
            <w:bottom w:val="none" w:sz="0" w:space="0" w:color="auto"/>
            <w:right w:val="none" w:sz="0" w:space="0" w:color="auto"/>
          </w:divBdr>
        </w:div>
        <w:div w:id="27413349">
          <w:marLeft w:val="240"/>
          <w:marRight w:val="0"/>
          <w:marTop w:val="0"/>
          <w:marBottom w:val="0"/>
          <w:divBdr>
            <w:top w:val="none" w:sz="0" w:space="0" w:color="auto"/>
            <w:left w:val="none" w:sz="0" w:space="0" w:color="auto"/>
            <w:bottom w:val="none" w:sz="0" w:space="0" w:color="auto"/>
            <w:right w:val="none" w:sz="0" w:space="0" w:color="auto"/>
          </w:divBdr>
        </w:div>
        <w:div w:id="2083865745">
          <w:marLeft w:val="240"/>
          <w:marRight w:val="0"/>
          <w:marTop w:val="0"/>
          <w:marBottom w:val="0"/>
          <w:divBdr>
            <w:top w:val="none" w:sz="0" w:space="0" w:color="auto"/>
            <w:left w:val="none" w:sz="0" w:space="0" w:color="auto"/>
            <w:bottom w:val="none" w:sz="0" w:space="0" w:color="auto"/>
            <w:right w:val="none" w:sz="0" w:space="0" w:color="auto"/>
          </w:divBdr>
        </w:div>
        <w:div w:id="164900327">
          <w:marLeft w:val="240"/>
          <w:marRight w:val="0"/>
          <w:marTop w:val="0"/>
          <w:marBottom w:val="0"/>
          <w:divBdr>
            <w:top w:val="none" w:sz="0" w:space="0" w:color="auto"/>
            <w:left w:val="none" w:sz="0" w:space="0" w:color="auto"/>
            <w:bottom w:val="none" w:sz="0" w:space="0" w:color="auto"/>
            <w:right w:val="none" w:sz="0" w:space="0" w:color="auto"/>
          </w:divBdr>
        </w:div>
        <w:div w:id="519928895">
          <w:marLeft w:val="240"/>
          <w:marRight w:val="0"/>
          <w:marTop w:val="0"/>
          <w:marBottom w:val="0"/>
          <w:divBdr>
            <w:top w:val="none" w:sz="0" w:space="0" w:color="auto"/>
            <w:left w:val="none" w:sz="0" w:space="0" w:color="auto"/>
            <w:bottom w:val="none" w:sz="0" w:space="0" w:color="auto"/>
            <w:right w:val="none" w:sz="0" w:space="0" w:color="auto"/>
          </w:divBdr>
        </w:div>
        <w:div w:id="943924202">
          <w:marLeft w:val="240"/>
          <w:marRight w:val="0"/>
          <w:marTop w:val="0"/>
          <w:marBottom w:val="0"/>
          <w:divBdr>
            <w:top w:val="none" w:sz="0" w:space="0" w:color="auto"/>
            <w:left w:val="none" w:sz="0" w:space="0" w:color="auto"/>
            <w:bottom w:val="none" w:sz="0" w:space="0" w:color="auto"/>
            <w:right w:val="none" w:sz="0" w:space="0" w:color="auto"/>
          </w:divBdr>
        </w:div>
        <w:div w:id="1513031663">
          <w:marLeft w:val="240"/>
          <w:marRight w:val="0"/>
          <w:marTop w:val="0"/>
          <w:marBottom w:val="0"/>
          <w:divBdr>
            <w:top w:val="none" w:sz="0" w:space="0" w:color="auto"/>
            <w:left w:val="none" w:sz="0" w:space="0" w:color="auto"/>
            <w:bottom w:val="none" w:sz="0" w:space="0" w:color="auto"/>
            <w:right w:val="none" w:sz="0" w:space="0" w:color="auto"/>
          </w:divBdr>
        </w:div>
        <w:div w:id="1703633207">
          <w:marLeft w:val="240"/>
          <w:marRight w:val="0"/>
          <w:marTop w:val="0"/>
          <w:marBottom w:val="0"/>
          <w:divBdr>
            <w:top w:val="none" w:sz="0" w:space="0" w:color="auto"/>
            <w:left w:val="none" w:sz="0" w:space="0" w:color="auto"/>
            <w:bottom w:val="none" w:sz="0" w:space="0" w:color="auto"/>
            <w:right w:val="none" w:sz="0" w:space="0" w:color="auto"/>
          </w:divBdr>
        </w:div>
        <w:div w:id="575285025">
          <w:marLeft w:val="240"/>
          <w:marRight w:val="0"/>
          <w:marTop w:val="0"/>
          <w:marBottom w:val="0"/>
          <w:divBdr>
            <w:top w:val="none" w:sz="0" w:space="0" w:color="auto"/>
            <w:left w:val="none" w:sz="0" w:space="0" w:color="auto"/>
            <w:bottom w:val="none" w:sz="0" w:space="0" w:color="auto"/>
            <w:right w:val="none" w:sz="0" w:space="0" w:color="auto"/>
          </w:divBdr>
        </w:div>
        <w:div w:id="516116915">
          <w:marLeft w:val="240"/>
          <w:marRight w:val="0"/>
          <w:marTop w:val="0"/>
          <w:marBottom w:val="0"/>
          <w:divBdr>
            <w:top w:val="none" w:sz="0" w:space="0" w:color="auto"/>
            <w:left w:val="none" w:sz="0" w:space="0" w:color="auto"/>
            <w:bottom w:val="none" w:sz="0" w:space="0" w:color="auto"/>
            <w:right w:val="none" w:sz="0" w:space="0" w:color="auto"/>
          </w:divBdr>
        </w:div>
        <w:div w:id="1741901521">
          <w:marLeft w:val="240"/>
          <w:marRight w:val="0"/>
          <w:marTop w:val="0"/>
          <w:marBottom w:val="0"/>
          <w:divBdr>
            <w:top w:val="none" w:sz="0" w:space="0" w:color="auto"/>
            <w:left w:val="none" w:sz="0" w:space="0" w:color="auto"/>
            <w:bottom w:val="none" w:sz="0" w:space="0" w:color="auto"/>
            <w:right w:val="none" w:sz="0" w:space="0" w:color="auto"/>
          </w:divBdr>
        </w:div>
        <w:div w:id="1394229671">
          <w:marLeft w:val="240"/>
          <w:marRight w:val="0"/>
          <w:marTop w:val="0"/>
          <w:marBottom w:val="0"/>
          <w:divBdr>
            <w:top w:val="none" w:sz="0" w:space="0" w:color="auto"/>
            <w:left w:val="none" w:sz="0" w:space="0" w:color="auto"/>
            <w:bottom w:val="none" w:sz="0" w:space="0" w:color="auto"/>
            <w:right w:val="none" w:sz="0" w:space="0" w:color="auto"/>
          </w:divBdr>
        </w:div>
        <w:div w:id="989406338">
          <w:marLeft w:val="240"/>
          <w:marRight w:val="0"/>
          <w:marTop w:val="0"/>
          <w:marBottom w:val="0"/>
          <w:divBdr>
            <w:top w:val="none" w:sz="0" w:space="0" w:color="auto"/>
            <w:left w:val="none" w:sz="0" w:space="0" w:color="auto"/>
            <w:bottom w:val="none" w:sz="0" w:space="0" w:color="auto"/>
            <w:right w:val="none" w:sz="0" w:space="0" w:color="auto"/>
          </w:divBdr>
        </w:div>
        <w:div w:id="846140370">
          <w:marLeft w:val="240"/>
          <w:marRight w:val="0"/>
          <w:marTop w:val="0"/>
          <w:marBottom w:val="0"/>
          <w:divBdr>
            <w:top w:val="none" w:sz="0" w:space="0" w:color="auto"/>
            <w:left w:val="none" w:sz="0" w:space="0" w:color="auto"/>
            <w:bottom w:val="none" w:sz="0" w:space="0" w:color="auto"/>
            <w:right w:val="none" w:sz="0" w:space="0" w:color="auto"/>
          </w:divBdr>
        </w:div>
        <w:div w:id="1801528894">
          <w:marLeft w:val="240"/>
          <w:marRight w:val="0"/>
          <w:marTop w:val="0"/>
          <w:marBottom w:val="0"/>
          <w:divBdr>
            <w:top w:val="none" w:sz="0" w:space="0" w:color="auto"/>
            <w:left w:val="none" w:sz="0" w:space="0" w:color="auto"/>
            <w:bottom w:val="none" w:sz="0" w:space="0" w:color="auto"/>
            <w:right w:val="none" w:sz="0" w:space="0" w:color="auto"/>
          </w:divBdr>
        </w:div>
        <w:div w:id="1011564962">
          <w:marLeft w:val="240"/>
          <w:marRight w:val="0"/>
          <w:marTop w:val="0"/>
          <w:marBottom w:val="0"/>
          <w:divBdr>
            <w:top w:val="none" w:sz="0" w:space="0" w:color="auto"/>
            <w:left w:val="none" w:sz="0" w:space="0" w:color="auto"/>
            <w:bottom w:val="none" w:sz="0" w:space="0" w:color="auto"/>
            <w:right w:val="none" w:sz="0" w:space="0" w:color="auto"/>
          </w:divBdr>
        </w:div>
        <w:div w:id="59787369">
          <w:marLeft w:val="240"/>
          <w:marRight w:val="0"/>
          <w:marTop w:val="0"/>
          <w:marBottom w:val="0"/>
          <w:divBdr>
            <w:top w:val="none" w:sz="0" w:space="0" w:color="auto"/>
            <w:left w:val="none" w:sz="0" w:space="0" w:color="auto"/>
            <w:bottom w:val="none" w:sz="0" w:space="0" w:color="auto"/>
            <w:right w:val="none" w:sz="0" w:space="0" w:color="auto"/>
          </w:divBdr>
        </w:div>
        <w:div w:id="249244993">
          <w:marLeft w:val="240"/>
          <w:marRight w:val="0"/>
          <w:marTop w:val="0"/>
          <w:marBottom w:val="0"/>
          <w:divBdr>
            <w:top w:val="none" w:sz="0" w:space="0" w:color="auto"/>
            <w:left w:val="none" w:sz="0" w:space="0" w:color="auto"/>
            <w:bottom w:val="none" w:sz="0" w:space="0" w:color="auto"/>
            <w:right w:val="none" w:sz="0" w:space="0" w:color="auto"/>
          </w:divBdr>
        </w:div>
        <w:div w:id="787578545">
          <w:marLeft w:val="240"/>
          <w:marRight w:val="0"/>
          <w:marTop w:val="0"/>
          <w:marBottom w:val="0"/>
          <w:divBdr>
            <w:top w:val="none" w:sz="0" w:space="0" w:color="auto"/>
            <w:left w:val="none" w:sz="0" w:space="0" w:color="auto"/>
            <w:bottom w:val="none" w:sz="0" w:space="0" w:color="auto"/>
            <w:right w:val="none" w:sz="0" w:space="0" w:color="auto"/>
          </w:divBdr>
        </w:div>
        <w:div w:id="1996258371">
          <w:marLeft w:val="240"/>
          <w:marRight w:val="0"/>
          <w:marTop w:val="0"/>
          <w:marBottom w:val="0"/>
          <w:divBdr>
            <w:top w:val="none" w:sz="0" w:space="0" w:color="auto"/>
            <w:left w:val="none" w:sz="0" w:space="0" w:color="auto"/>
            <w:bottom w:val="none" w:sz="0" w:space="0" w:color="auto"/>
            <w:right w:val="none" w:sz="0" w:space="0" w:color="auto"/>
          </w:divBdr>
        </w:div>
        <w:div w:id="1192572537">
          <w:marLeft w:val="240"/>
          <w:marRight w:val="0"/>
          <w:marTop w:val="0"/>
          <w:marBottom w:val="0"/>
          <w:divBdr>
            <w:top w:val="none" w:sz="0" w:space="0" w:color="auto"/>
            <w:left w:val="none" w:sz="0" w:space="0" w:color="auto"/>
            <w:bottom w:val="none" w:sz="0" w:space="0" w:color="auto"/>
            <w:right w:val="none" w:sz="0" w:space="0" w:color="auto"/>
          </w:divBdr>
        </w:div>
        <w:div w:id="1195998165">
          <w:marLeft w:val="240"/>
          <w:marRight w:val="0"/>
          <w:marTop w:val="0"/>
          <w:marBottom w:val="0"/>
          <w:divBdr>
            <w:top w:val="none" w:sz="0" w:space="0" w:color="auto"/>
            <w:left w:val="none" w:sz="0" w:space="0" w:color="auto"/>
            <w:bottom w:val="none" w:sz="0" w:space="0" w:color="auto"/>
            <w:right w:val="none" w:sz="0" w:space="0" w:color="auto"/>
          </w:divBdr>
        </w:div>
        <w:div w:id="1450933188">
          <w:marLeft w:val="240"/>
          <w:marRight w:val="0"/>
          <w:marTop w:val="0"/>
          <w:marBottom w:val="0"/>
          <w:divBdr>
            <w:top w:val="none" w:sz="0" w:space="0" w:color="auto"/>
            <w:left w:val="none" w:sz="0" w:space="0" w:color="auto"/>
            <w:bottom w:val="none" w:sz="0" w:space="0" w:color="auto"/>
            <w:right w:val="none" w:sz="0" w:space="0" w:color="auto"/>
          </w:divBdr>
        </w:div>
        <w:div w:id="1175459710">
          <w:marLeft w:val="240"/>
          <w:marRight w:val="0"/>
          <w:marTop w:val="0"/>
          <w:marBottom w:val="0"/>
          <w:divBdr>
            <w:top w:val="none" w:sz="0" w:space="0" w:color="auto"/>
            <w:left w:val="none" w:sz="0" w:space="0" w:color="auto"/>
            <w:bottom w:val="none" w:sz="0" w:space="0" w:color="auto"/>
            <w:right w:val="none" w:sz="0" w:space="0" w:color="auto"/>
          </w:divBdr>
        </w:div>
        <w:div w:id="955411870">
          <w:marLeft w:val="240"/>
          <w:marRight w:val="0"/>
          <w:marTop w:val="0"/>
          <w:marBottom w:val="0"/>
          <w:divBdr>
            <w:top w:val="none" w:sz="0" w:space="0" w:color="auto"/>
            <w:left w:val="none" w:sz="0" w:space="0" w:color="auto"/>
            <w:bottom w:val="none" w:sz="0" w:space="0" w:color="auto"/>
            <w:right w:val="none" w:sz="0" w:space="0" w:color="auto"/>
          </w:divBdr>
        </w:div>
        <w:div w:id="1809930210">
          <w:marLeft w:val="240"/>
          <w:marRight w:val="0"/>
          <w:marTop w:val="0"/>
          <w:marBottom w:val="0"/>
          <w:divBdr>
            <w:top w:val="none" w:sz="0" w:space="0" w:color="auto"/>
            <w:left w:val="none" w:sz="0" w:space="0" w:color="auto"/>
            <w:bottom w:val="none" w:sz="0" w:space="0" w:color="auto"/>
            <w:right w:val="none" w:sz="0" w:space="0" w:color="auto"/>
          </w:divBdr>
        </w:div>
        <w:div w:id="573902726">
          <w:marLeft w:val="240"/>
          <w:marRight w:val="0"/>
          <w:marTop w:val="0"/>
          <w:marBottom w:val="0"/>
          <w:divBdr>
            <w:top w:val="none" w:sz="0" w:space="0" w:color="auto"/>
            <w:left w:val="none" w:sz="0" w:space="0" w:color="auto"/>
            <w:bottom w:val="none" w:sz="0" w:space="0" w:color="auto"/>
            <w:right w:val="none" w:sz="0" w:space="0" w:color="auto"/>
          </w:divBdr>
        </w:div>
        <w:div w:id="21056111">
          <w:marLeft w:val="240"/>
          <w:marRight w:val="0"/>
          <w:marTop w:val="0"/>
          <w:marBottom w:val="0"/>
          <w:divBdr>
            <w:top w:val="none" w:sz="0" w:space="0" w:color="auto"/>
            <w:left w:val="none" w:sz="0" w:space="0" w:color="auto"/>
            <w:bottom w:val="none" w:sz="0" w:space="0" w:color="auto"/>
            <w:right w:val="none" w:sz="0" w:space="0" w:color="auto"/>
          </w:divBdr>
        </w:div>
        <w:div w:id="338627498">
          <w:marLeft w:val="240"/>
          <w:marRight w:val="0"/>
          <w:marTop w:val="0"/>
          <w:marBottom w:val="0"/>
          <w:divBdr>
            <w:top w:val="none" w:sz="0" w:space="0" w:color="auto"/>
            <w:left w:val="none" w:sz="0" w:space="0" w:color="auto"/>
            <w:bottom w:val="none" w:sz="0" w:space="0" w:color="auto"/>
            <w:right w:val="none" w:sz="0" w:space="0" w:color="auto"/>
          </w:divBdr>
        </w:div>
      </w:divsChild>
    </w:div>
    <w:div w:id="518393473">
      <w:bodyDiv w:val="1"/>
      <w:marLeft w:val="0"/>
      <w:marRight w:val="0"/>
      <w:marTop w:val="0"/>
      <w:marBottom w:val="0"/>
      <w:divBdr>
        <w:top w:val="none" w:sz="0" w:space="0" w:color="auto"/>
        <w:left w:val="none" w:sz="0" w:space="0" w:color="auto"/>
        <w:bottom w:val="none" w:sz="0" w:space="0" w:color="auto"/>
        <w:right w:val="none" w:sz="0" w:space="0" w:color="auto"/>
      </w:divBdr>
      <w:divsChild>
        <w:div w:id="1183325430">
          <w:marLeft w:val="1200"/>
          <w:marRight w:val="0"/>
          <w:marTop w:val="0"/>
          <w:marBottom w:val="0"/>
          <w:divBdr>
            <w:top w:val="none" w:sz="0" w:space="0" w:color="auto"/>
            <w:left w:val="none" w:sz="0" w:space="0" w:color="auto"/>
            <w:bottom w:val="none" w:sz="0" w:space="0" w:color="auto"/>
            <w:right w:val="none" w:sz="0" w:space="0" w:color="auto"/>
          </w:divBdr>
        </w:div>
        <w:div w:id="1392117037">
          <w:marLeft w:val="0"/>
          <w:marRight w:val="0"/>
          <w:marTop w:val="0"/>
          <w:marBottom w:val="0"/>
          <w:divBdr>
            <w:top w:val="none" w:sz="0" w:space="0" w:color="auto"/>
            <w:left w:val="none" w:sz="0" w:space="0" w:color="auto"/>
            <w:bottom w:val="none" w:sz="0" w:space="0" w:color="auto"/>
            <w:right w:val="none" w:sz="0" w:space="0" w:color="auto"/>
          </w:divBdr>
          <w:divsChild>
            <w:div w:id="396393341">
              <w:marLeft w:val="0"/>
              <w:marRight w:val="0"/>
              <w:marTop w:val="120"/>
              <w:marBottom w:val="0"/>
              <w:divBdr>
                <w:top w:val="none" w:sz="0" w:space="0" w:color="auto"/>
                <w:left w:val="none" w:sz="0" w:space="0" w:color="auto"/>
                <w:bottom w:val="none" w:sz="0" w:space="0" w:color="auto"/>
                <w:right w:val="none" w:sz="0" w:space="0" w:color="auto"/>
              </w:divBdr>
            </w:div>
            <w:div w:id="1034572544">
              <w:marLeft w:val="0"/>
              <w:marRight w:val="0"/>
              <w:marTop w:val="0"/>
              <w:marBottom w:val="0"/>
              <w:divBdr>
                <w:top w:val="none" w:sz="0" w:space="0" w:color="auto"/>
                <w:left w:val="none" w:sz="0" w:space="0" w:color="auto"/>
                <w:bottom w:val="none" w:sz="0" w:space="0" w:color="auto"/>
                <w:right w:val="none" w:sz="0" w:space="0" w:color="auto"/>
              </w:divBdr>
              <w:divsChild>
                <w:div w:id="6473234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8864859">
          <w:marLeft w:val="0"/>
          <w:marRight w:val="0"/>
          <w:marTop w:val="0"/>
          <w:marBottom w:val="0"/>
          <w:divBdr>
            <w:top w:val="none" w:sz="0" w:space="0" w:color="auto"/>
            <w:left w:val="none" w:sz="0" w:space="0" w:color="auto"/>
            <w:bottom w:val="none" w:sz="0" w:space="0" w:color="auto"/>
            <w:right w:val="none" w:sz="0" w:space="0" w:color="auto"/>
          </w:divBdr>
          <w:divsChild>
            <w:div w:id="319965006">
              <w:marLeft w:val="0"/>
              <w:marRight w:val="0"/>
              <w:marTop w:val="120"/>
              <w:marBottom w:val="0"/>
              <w:divBdr>
                <w:top w:val="none" w:sz="0" w:space="0" w:color="auto"/>
                <w:left w:val="none" w:sz="0" w:space="0" w:color="auto"/>
                <w:bottom w:val="none" w:sz="0" w:space="0" w:color="auto"/>
                <w:right w:val="none" w:sz="0" w:space="0" w:color="auto"/>
              </w:divBdr>
            </w:div>
            <w:div w:id="1580020153">
              <w:marLeft w:val="0"/>
              <w:marRight w:val="0"/>
              <w:marTop w:val="0"/>
              <w:marBottom w:val="0"/>
              <w:divBdr>
                <w:top w:val="none" w:sz="0" w:space="0" w:color="auto"/>
                <w:left w:val="none" w:sz="0" w:space="0" w:color="auto"/>
                <w:bottom w:val="none" w:sz="0" w:space="0" w:color="auto"/>
                <w:right w:val="none" w:sz="0" w:space="0" w:color="auto"/>
              </w:divBdr>
              <w:divsChild>
                <w:div w:id="7230210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21938202">
      <w:bodyDiv w:val="1"/>
      <w:marLeft w:val="0"/>
      <w:marRight w:val="0"/>
      <w:marTop w:val="0"/>
      <w:marBottom w:val="0"/>
      <w:divBdr>
        <w:top w:val="none" w:sz="0" w:space="0" w:color="auto"/>
        <w:left w:val="none" w:sz="0" w:space="0" w:color="auto"/>
        <w:bottom w:val="none" w:sz="0" w:space="0" w:color="auto"/>
        <w:right w:val="none" w:sz="0" w:space="0" w:color="auto"/>
      </w:divBdr>
    </w:div>
    <w:div w:id="522477016">
      <w:bodyDiv w:val="1"/>
      <w:marLeft w:val="0"/>
      <w:marRight w:val="0"/>
      <w:marTop w:val="0"/>
      <w:marBottom w:val="0"/>
      <w:divBdr>
        <w:top w:val="none" w:sz="0" w:space="0" w:color="auto"/>
        <w:left w:val="none" w:sz="0" w:space="0" w:color="auto"/>
        <w:bottom w:val="none" w:sz="0" w:space="0" w:color="auto"/>
        <w:right w:val="none" w:sz="0" w:space="0" w:color="auto"/>
      </w:divBdr>
      <w:divsChild>
        <w:div w:id="1059599534">
          <w:marLeft w:val="240"/>
          <w:marRight w:val="0"/>
          <w:marTop w:val="0"/>
          <w:marBottom w:val="0"/>
          <w:divBdr>
            <w:top w:val="none" w:sz="0" w:space="0" w:color="auto"/>
            <w:left w:val="none" w:sz="0" w:space="0" w:color="auto"/>
            <w:bottom w:val="none" w:sz="0" w:space="0" w:color="auto"/>
            <w:right w:val="none" w:sz="0" w:space="0" w:color="auto"/>
          </w:divBdr>
        </w:div>
        <w:div w:id="399986303">
          <w:marLeft w:val="240"/>
          <w:marRight w:val="0"/>
          <w:marTop w:val="0"/>
          <w:marBottom w:val="0"/>
          <w:divBdr>
            <w:top w:val="none" w:sz="0" w:space="0" w:color="auto"/>
            <w:left w:val="none" w:sz="0" w:space="0" w:color="auto"/>
            <w:bottom w:val="none" w:sz="0" w:space="0" w:color="auto"/>
            <w:right w:val="none" w:sz="0" w:space="0" w:color="auto"/>
          </w:divBdr>
        </w:div>
      </w:divsChild>
    </w:div>
    <w:div w:id="526067757">
      <w:bodyDiv w:val="1"/>
      <w:marLeft w:val="0"/>
      <w:marRight w:val="0"/>
      <w:marTop w:val="0"/>
      <w:marBottom w:val="0"/>
      <w:divBdr>
        <w:top w:val="none" w:sz="0" w:space="0" w:color="auto"/>
        <w:left w:val="none" w:sz="0" w:space="0" w:color="auto"/>
        <w:bottom w:val="none" w:sz="0" w:space="0" w:color="auto"/>
        <w:right w:val="none" w:sz="0" w:space="0" w:color="auto"/>
      </w:divBdr>
      <w:divsChild>
        <w:div w:id="1966617744">
          <w:marLeft w:val="240"/>
          <w:marRight w:val="0"/>
          <w:marTop w:val="0"/>
          <w:marBottom w:val="0"/>
          <w:divBdr>
            <w:top w:val="none" w:sz="0" w:space="0" w:color="auto"/>
            <w:left w:val="none" w:sz="0" w:space="0" w:color="auto"/>
            <w:bottom w:val="none" w:sz="0" w:space="0" w:color="auto"/>
            <w:right w:val="none" w:sz="0" w:space="0" w:color="auto"/>
          </w:divBdr>
        </w:div>
        <w:div w:id="338233876">
          <w:marLeft w:val="240"/>
          <w:marRight w:val="0"/>
          <w:marTop w:val="0"/>
          <w:marBottom w:val="0"/>
          <w:divBdr>
            <w:top w:val="none" w:sz="0" w:space="0" w:color="auto"/>
            <w:left w:val="none" w:sz="0" w:space="0" w:color="auto"/>
            <w:bottom w:val="none" w:sz="0" w:space="0" w:color="auto"/>
            <w:right w:val="none" w:sz="0" w:space="0" w:color="auto"/>
          </w:divBdr>
        </w:div>
        <w:div w:id="1001546973">
          <w:marLeft w:val="240"/>
          <w:marRight w:val="0"/>
          <w:marTop w:val="0"/>
          <w:marBottom w:val="0"/>
          <w:divBdr>
            <w:top w:val="none" w:sz="0" w:space="0" w:color="auto"/>
            <w:left w:val="none" w:sz="0" w:space="0" w:color="auto"/>
            <w:bottom w:val="none" w:sz="0" w:space="0" w:color="auto"/>
            <w:right w:val="none" w:sz="0" w:space="0" w:color="auto"/>
          </w:divBdr>
        </w:div>
      </w:divsChild>
    </w:div>
    <w:div w:id="526069695">
      <w:bodyDiv w:val="1"/>
      <w:marLeft w:val="0"/>
      <w:marRight w:val="0"/>
      <w:marTop w:val="0"/>
      <w:marBottom w:val="0"/>
      <w:divBdr>
        <w:top w:val="none" w:sz="0" w:space="0" w:color="auto"/>
        <w:left w:val="none" w:sz="0" w:space="0" w:color="auto"/>
        <w:bottom w:val="none" w:sz="0" w:space="0" w:color="auto"/>
        <w:right w:val="none" w:sz="0" w:space="0" w:color="auto"/>
      </w:divBdr>
      <w:divsChild>
        <w:div w:id="1878271702">
          <w:marLeft w:val="1200"/>
          <w:marRight w:val="0"/>
          <w:marTop w:val="0"/>
          <w:marBottom w:val="0"/>
          <w:divBdr>
            <w:top w:val="none" w:sz="0" w:space="0" w:color="auto"/>
            <w:left w:val="none" w:sz="0" w:space="0" w:color="auto"/>
            <w:bottom w:val="none" w:sz="0" w:space="0" w:color="auto"/>
            <w:right w:val="none" w:sz="0" w:space="0" w:color="auto"/>
          </w:divBdr>
        </w:div>
        <w:div w:id="1725257195">
          <w:marLeft w:val="1200"/>
          <w:marRight w:val="0"/>
          <w:marTop w:val="0"/>
          <w:marBottom w:val="0"/>
          <w:divBdr>
            <w:top w:val="none" w:sz="0" w:space="0" w:color="auto"/>
            <w:left w:val="none" w:sz="0" w:space="0" w:color="auto"/>
            <w:bottom w:val="none" w:sz="0" w:space="0" w:color="auto"/>
            <w:right w:val="none" w:sz="0" w:space="0" w:color="auto"/>
          </w:divBdr>
        </w:div>
        <w:div w:id="1650940901">
          <w:marLeft w:val="0"/>
          <w:marRight w:val="0"/>
          <w:marTop w:val="0"/>
          <w:marBottom w:val="0"/>
          <w:divBdr>
            <w:top w:val="none" w:sz="0" w:space="0" w:color="auto"/>
            <w:left w:val="none" w:sz="0" w:space="0" w:color="auto"/>
            <w:bottom w:val="none" w:sz="0" w:space="0" w:color="auto"/>
            <w:right w:val="none" w:sz="0" w:space="0" w:color="auto"/>
          </w:divBdr>
          <w:divsChild>
            <w:div w:id="1025212275">
              <w:marLeft w:val="0"/>
              <w:marRight w:val="0"/>
              <w:marTop w:val="120"/>
              <w:marBottom w:val="0"/>
              <w:divBdr>
                <w:top w:val="none" w:sz="0" w:space="0" w:color="auto"/>
                <w:left w:val="none" w:sz="0" w:space="0" w:color="auto"/>
                <w:bottom w:val="none" w:sz="0" w:space="0" w:color="auto"/>
                <w:right w:val="none" w:sz="0" w:space="0" w:color="auto"/>
              </w:divBdr>
            </w:div>
            <w:div w:id="44065775">
              <w:marLeft w:val="0"/>
              <w:marRight w:val="0"/>
              <w:marTop w:val="0"/>
              <w:marBottom w:val="0"/>
              <w:divBdr>
                <w:top w:val="none" w:sz="0" w:space="0" w:color="auto"/>
                <w:left w:val="none" w:sz="0" w:space="0" w:color="auto"/>
                <w:bottom w:val="none" w:sz="0" w:space="0" w:color="auto"/>
                <w:right w:val="none" w:sz="0" w:space="0" w:color="auto"/>
              </w:divBdr>
            </w:div>
          </w:divsChild>
        </w:div>
        <w:div w:id="1656488289">
          <w:marLeft w:val="0"/>
          <w:marRight w:val="0"/>
          <w:marTop w:val="0"/>
          <w:marBottom w:val="0"/>
          <w:divBdr>
            <w:top w:val="none" w:sz="0" w:space="0" w:color="auto"/>
            <w:left w:val="none" w:sz="0" w:space="0" w:color="auto"/>
            <w:bottom w:val="none" w:sz="0" w:space="0" w:color="auto"/>
            <w:right w:val="none" w:sz="0" w:space="0" w:color="auto"/>
          </w:divBdr>
          <w:divsChild>
            <w:div w:id="196552475">
              <w:marLeft w:val="0"/>
              <w:marRight w:val="0"/>
              <w:marTop w:val="120"/>
              <w:marBottom w:val="0"/>
              <w:divBdr>
                <w:top w:val="none" w:sz="0" w:space="0" w:color="auto"/>
                <w:left w:val="none" w:sz="0" w:space="0" w:color="auto"/>
                <w:bottom w:val="none" w:sz="0" w:space="0" w:color="auto"/>
                <w:right w:val="none" w:sz="0" w:space="0" w:color="auto"/>
              </w:divBdr>
            </w:div>
            <w:div w:id="1292974166">
              <w:marLeft w:val="0"/>
              <w:marRight w:val="0"/>
              <w:marTop w:val="0"/>
              <w:marBottom w:val="0"/>
              <w:divBdr>
                <w:top w:val="none" w:sz="0" w:space="0" w:color="auto"/>
                <w:left w:val="none" w:sz="0" w:space="0" w:color="auto"/>
                <w:bottom w:val="none" w:sz="0" w:space="0" w:color="auto"/>
                <w:right w:val="none" w:sz="0" w:space="0" w:color="auto"/>
              </w:divBdr>
            </w:div>
          </w:divsChild>
        </w:div>
        <w:div w:id="471098403">
          <w:marLeft w:val="0"/>
          <w:marRight w:val="0"/>
          <w:marTop w:val="0"/>
          <w:marBottom w:val="0"/>
          <w:divBdr>
            <w:top w:val="none" w:sz="0" w:space="0" w:color="auto"/>
            <w:left w:val="none" w:sz="0" w:space="0" w:color="auto"/>
            <w:bottom w:val="none" w:sz="0" w:space="0" w:color="auto"/>
            <w:right w:val="none" w:sz="0" w:space="0" w:color="auto"/>
          </w:divBdr>
          <w:divsChild>
            <w:div w:id="1928806706">
              <w:marLeft w:val="0"/>
              <w:marRight w:val="0"/>
              <w:marTop w:val="120"/>
              <w:marBottom w:val="0"/>
              <w:divBdr>
                <w:top w:val="none" w:sz="0" w:space="0" w:color="auto"/>
                <w:left w:val="none" w:sz="0" w:space="0" w:color="auto"/>
                <w:bottom w:val="none" w:sz="0" w:space="0" w:color="auto"/>
                <w:right w:val="none" w:sz="0" w:space="0" w:color="auto"/>
              </w:divBdr>
            </w:div>
            <w:div w:id="780539846">
              <w:marLeft w:val="0"/>
              <w:marRight w:val="0"/>
              <w:marTop w:val="0"/>
              <w:marBottom w:val="0"/>
              <w:divBdr>
                <w:top w:val="none" w:sz="0" w:space="0" w:color="auto"/>
                <w:left w:val="none" w:sz="0" w:space="0" w:color="auto"/>
                <w:bottom w:val="none" w:sz="0" w:space="0" w:color="auto"/>
                <w:right w:val="none" w:sz="0" w:space="0" w:color="auto"/>
              </w:divBdr>
            </w:div>
          </w:divsChild>
        </w:div>
        <w:div w:id="636643350">
          <w:marLeft w:val="0"/>
          <w:marRight w:val="0"/>
          <w:marTop w:val="0"/>
          <w:marBottom w:val="0"/>
          <w:divBdr>
            <w:top w:val="none" w:sz="0" w:space="0" w:color="auto"/>
            <w:left w:val="none" w:sz="0" w:space="0" w:color="auto"/>
            <w:bottom w:val="none" w:sz="0" w:space="0" w:color="auto"/>
            <w:right w:val="none" w:sz="0" w:space="0" w:color="auto"/>
          </w:divBdr>
          <w:divsChild>
            <w:div w:id="767890939">
              <w:marLeft w:val="0"/>
              <w:marRight w:val="0"/>
              <w:marTop w:val="120"/>
              <w:marBottom w:val="0"/>
              <w:divBdr>
                <w:top w:val="none" w:sz="0" w:space="0" w:color="auto"/>
                <w:left w:val="none" w:sz="0" w:space="0" w:color="auto"/>
                <w:bottom w:val="none" w:sz="0" w:space="0" w:color="auto"/>
                <w:right w:val="none" w:sz="0" w:space="0" w:color="auto"/>
              </w:divBdr>
            </w:div>
            <w:div w:id="1568373946">
              <w:marLeft w:val="0"/>
              <w:marRight w:val="0"/>
              <w:marTop w:val="0"/>
              <w:marBottom w:val="0"/>
              <w:divBdr>
                <w:top w:val="none" w:sz="0" w:space="0" w:color="auto"/>
                <w:left w:val="none" w:sz="0" w:space="0" w:color="auto"/>
                <w:bottom w:val="none" w:sz="0" w:space="0" w:color="auto"/>
                <w:right w:val="none" w:sz="0" w:space="0" w:color="auto"/>
              </w:divBdr>
            </w:div>
          </w:divsChild>
        </w:div>
        <w:div w:id="1424688412">
          <w:marLeft w:val="0"/>
          <w:marRight w:val="0"/>
          <w:marTop w:val="0"/>
          <w:marBottom w:val="0"/>
          <w:divBdr>
            <w:top w:val="none" w:sz="0" w:space="0" w:color="auto"/>
            <w:left w:val="none" w:sz="0" w:space="0" w:color="auto"/>
            <w:bottom w:val="none" w:sz="0" w:space="0" w:color="auto"/>
            <w:right w:val="none" w:sz="0" w:space="0" w:color="auto"/>
          </w:divBdr>
          <w:divsChild>
            <w:div w:id="1285692179">
              <w:marLeft w:val="0"/>
              <w:marRight w:val="0"/>
              <w:marTop w:val="120"/>
              <w:marBottom w:val="0"/>
              <w:divBdr>
                <w:top w:val="none" w:sz="0" w:space="0" w:color="auto"/>
                <w:left w:val="none" w:sz="0" w:space="0" w:color="auto"/>
                <w:bottom w:val="none" w:sz="0" w:space="0" w:color="auto"/>
                <w:right w:val="none" w:sz="0" w:space="0" w:color="auto"/>
              </w:divBdr>
            </w:div>
            <w:div w:id="11302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2916">
      <w:bodyDiv w:val="1"/>
      <w:marLeft w:val="0"/>
      <w:marRight w:val="0"/>
      <w:marTop w:val="0"/>
      <w:marBottom w:val="0"/>
      <w:divBdr>
        <w:top w:val="none" w:sz="0" w:space="0" w:color="auto"/>
        <w:left w:val="none" w:sz="0" w:space="0" w:color="auto"/>
        <w:bottom w:val="none" w:sz="0" w:space="0" w:color="auto"/>
        <w:right w:val="none" w:sz="0" w:space="0" w:color="auto"/>
      </w:divBdr>
    </w:div>
    <w:div w:id="552279765">
      <w:bodyDiv w:val="1"/>
      <w:marLeft w:val="0"/>
      <w:marRight w:val="0"/>
      <w:marTop w:val="0"/>
      <w:marBottom w:val="0"/>
      <w:divBdr>
        <w:top w:val="none" w:sz="0" w:space="0" w:color="auto"/>
        <w:left w:val="none" w:sz="0" w:space="0" w:color="auto"/>
        <w:bottom w:val="none" w:sz="0" w:space="0" w:color="auto"/>
        <w:right w:val="none" w:sz="0" w:space="0" w:color="auto"/>
      </w:divBdr>
      <w:divsChild>
        <w:div w:id="664013559">
          <w:marLeft w:val="240"/>
          <w:marRight w:val="0"/>
          <w:marTop w:val="0"/>
          <w:marBottom w:val="0"/>
          <w:divBdr>
            <w:top w:val="none" w:sz="0" w:space="0" w:color="auto"/>
            <w:left w:val="none" w:sz="0" w:space="0" w:color="auto"/>
            <w:bottom w:val="none" w:sz="0" w:space="0" w:color="auto"/>
            <w:right w:val="none" w:sz="0" w:space="0" w:color="auto"/>
          </w:divBdr>
        </w:div>
        <w:div w:id="629628353">
          <w:marLeft w:val="240"/>
          <w:marRight w:val="0"/>
          <w:marTop w:val="0"/>
          <w:marBottom w:val="0"/>
          <w:divBdr>
            <w:top w:val="none" w:sz="0" w:space="0" w:color="auto"/>
            <w:left w:val="none" w:sz="0" w:space="0" w:color="auto"/>
            <w:bottom w:val="none" w:sz="0" w:space="0" w:color="auto"/>
            <w:right w:val="none" w:sz="0" w:space="0" w:color="auto"/>
          </w:divBdr>
        </w:div>
      </w:divsChild>
    </w:div>
    <w:div w:id="564226190">
      <w:bodyDiv w:val="1"/>
      <w:marLeft w:val="0"/>
      <w:marRight w:val="0"/>
      <w:marTop w:val="0"/>
      <w:marBottom w:val="0"/>
      <w:divBdr>
        <w:top w:val="none" w:sz="0" w:space="0" w:color="auto"/>
        <w:left w:val="none" w:sz="0" w:space="0" w:color="auto"/>
        <w:bottom w:val="none" w:sz="0" w:space="0" w:color="auto"/>
        <w:right w:val="none" w:sz="0" w:space="0" w:color="auto"/>
      </w:divBdr>
      <w:divsChild>
        <w:div w:id="1855225488">
          <w:marLeft w:val="240"/>
          <w:marRight w:val="0"/>
          <w:marTop w:val="0"/>
          <w:marBottom w:val="0"/>
          <w:divBdr>
            <w:top w:val="none" w:sz="0" w:space="0" w:color="auto"/>
            <w:left w:val="none" w:sz="0" w:space="0" w:color="auto"/>
            <w:bottom w:val="none" w:sz="0" w:space="0" w:color="auto"/>
            <w:right w:val="none" w:sz="0" w:space="0" w:color="auto"/>
          </w:divBdr>
        </w:div>
        <w:div w:id="136804351">
          <w:marLeft w:val="240"/>
          <w:marRight w:val="0"/>
          <w:marTop w:val="0"/>
          <w:marBottom w:val="0"/>
          <w:divBdr>
            <w:top w:val="none" w:sz="0" w:space="0" w:color="auto"/>
            <w:left w:val="none" w:sz="0" w:space="0" w:color="auto"/>
            <w:bottom w:val="none" w:sz="0" w:space="0" w:color="auto"/>
            <w:right w:val="none" w:sz="0" w:space="0" w:color="auto"/>
          </w:divBdr>
        </w:div>
        <w:div w:id="393696189">
          <w:marLeft w:val="240"/>
          <w:marRight w:val="0"/>
          <w:marTop w:val="0"/>
          <w:marBottom w:val="0"/>
          <w:divBdr>
            <w:top w:val="none" w:sz="0" w:space="0" w:color="auto"/>
            <w:left w:val="none" w:sz="0" w:space="0" w:color="auto"/>
            <w:bottom w:val="none" w:sz="0" w:space="0" w:color="auto"/>
            <w:right w:val="none" w:sz="0" w:space="0" w:color="auto"/>
          </w:divBdr>
        </w:div>
      </w:divsChild>
    </w:div>
    <w:div w:id="573703213">
      <w:bodyDiv w:val="1"/>
      <w:marLeft w:val="0"/>
      <w:marRight w:val="0"/>
      <w:marTop w:val="0"/>
      <w:marBottom w:val="0"/>
      <w:divBdr>
        <w:top w:val="none" w:sz="0" w:space="0" w:color="auto"/>
        <w:left w:val="none" w:sz="0" w:space="0" w:color="auto"/>
        <w:bottom w:val="none" w:sz="0" w:space="0" w:color="auto"/>
        <w:right w:val="none" w:sz="0" w:space="0" w:color="auto"/>
      </w:divBdr>
      <w:divsChild>
        <w:div w:id="1571112014">
          <w:marLeft w:val="240"/>
          <w:marRight w:val="0"/>
          <w:marTop w:val="0"/>
          <w:marBottom w:val="0"/>
          <w:divBdr>
            <w:top w:val="none" w:sz="0" w:space="0" w:color="auto"/>
            <w:left w:val="none" w:sz="0" w:space="0" w:color="auto"/>
            <w:bottom w:val="none" w:sz="0" w:space="0" w:color="auto"/>
            <w:right w:val="none" w:sz="0" w:space="0" w:color="auto"/>
          </w:divBdr>
        </w:div>
        <w:div w:id="2061249809">
          <w:marLeft w:val="240"/>
          <w:marRight w:val="0"/>
          <w:marTop w:val="0"/>
          <w:marBottom w:val="0"/>
          <w:divBdr>
            <w:top w:val="none" w:sz="0" w:space="0" w:color="auto"/>
            <w:left w:val="none" w:sz="0" w:space="0" w:color="auto"/>
            <w:bottom w:val="none" w:sz="0" w:space="0" w:color="auto"/>
            <w:right w:val="none" w:sz="0" w:space="0" w:color="auto"/>
          </w:divBdr>
        </w:div>
        <w:div w:id="2029521884">
          <w:marLeft w:val="240"/>
          <w:marRight w:val="0"/>
          <w:marTop w:val="0"/>
          <w:marBottom w:val="0"/>
          <w:divBdr>
            <w:top w:val="none" w:sz="0" w:space="0" w:color="auto"/>
            <w:left w:val="none" w:sz="0" w:space="0" w:color="auto"/>
            <w:bottom w:val="none" w:sz="0" w:space="0" w:color="auto"/>
            <w:right w:val="none" w:sz="0" w:space="0" w:color="auto"/>
          </w:divBdr>
        </w:div>
        <w:div w:id="1971591023">
          <w:marLeft w:val="240"/>
          <w:marRight w:val="0"/>
          <w:marTop w:val="0"/>
          <w:marBottom w:val="0"/>
          <w:divBdr>
            <w:top w:val="none" w:sz="0" w:space="0" w:color="auto"/>
            <w:left w:val="none" w:sz="0" w:space="0" w:color="auto"/>
            <w:bottom w:val="none" w:sz="0" w:space="0" w:color="auto"/>
            <w:right w:val="none" w:sz="0" w:space="0" w:color="auto"/>
          </w:divBdr>
        </w:div>
        <w:div w:id="199710820">
          <w:marLeft w:val="240"/>
          <w:marRight w:val="0"/>
          <w:marTop w:val="0"/>
          <w:marBottom w:val="0"/>
          <w:divBdr>
            <w:top w:val="none" w:sz="0" w:space="0" w:color="auto"/>
            <w:left w:val="none" w:sz="0" w:space="0" w:color="auto"/>
            <w:bottom w:val="none" w:sz="0" w:space="0" w:color="auto"/>
            <w:right w:val="none" w:sz="0" w:space="0" w:color="auto"/>
          </w:divBdr>
        </w:div>
      </w:divsChild>
    </w:div>
    <w:div w:id="589044865">
      <w:bodyDiv w:val="1"/>
      <w:marLeft w:val="0"/>
      <w:marRight w:val="0"/>
      <w:marTop w:val="0"/>
      <w:marBottom w:val="0"/>
      <w:divBdr>
        <w:top w:val="none" w:sz="0" w:space="0" w:color="auto"/>
        <w:left w:val="none" w:sz="0" w:space="0" w:color="auto"/>
        <w:bottom w:val="none" w:sz="0" w:space="0" w:color="auto"/>
        <w:right w:val="none" w:sz="0" w:space="0" w:color="auto"/>
      </w:divBdr>
      <w:divsChild>
        <w:div w:id="1600870828">
          <w:marLeft w:val="1080"/>
          <w:marRight w:val="0"/>
          <w:marTop w:val="0"/>
          <w:marBottom w:val="0"/>
          <w:divBdr>
            <w:top w:val="none" w:sz="0" w:space="0" w:color="auto"/>
            <w:left w:val="none" w:sz="0" w:space="0" w:color="auto"/>
            <w:bottom w:val="none" w:sz="0" w:space="0" w:color="auto"/>
            <w:right w:val="none" w:sz="0" w:space="0" w:color="auto"/>
          </w:divBdr>
        </w:div>
        <w:div w:id="1241333246">
          <w:marLeft w:val="1080"/>
          <w:marRight w:val="0"/>
          <w:marTop w:val="0"/>
          <w:marBottom w:val="0"/>
          <w:divBdr>
            <w:top w:val="none" w:sz="0" w:space="0" w:color="auto"/>
            <w:left w:val="none" w:sz="0" w:space="0" w:color="auto"/>
            <w:bottom w:val="none" w:sz="0" w:space="0" w:color="auto"/>
            <w:right w:val="none" w:sz="0" w:space="0" w:color="auto"/>
          </w:divBdr>
        </w:div>
        <w:div w:id="1537085959">
          <w:marLeft w:val="1080"/>
          <w:marRight w:val="0"/>
          <w:marTop w:val="0"/>
          <w:marBottom w:val="0"/>
          <w:divBdr>
            <w:top w:val="none" w:sz="0" w:space="0" w:color="auto"/>
            <w:left w:val="none" w:sz="0" w:space="0" w:color="auto"/>
            <w:bottom w:val="none" w:sz="0" w:space="0" w:color="auto"/>
            <w:right w:val="none" w:sz="0" w:space="0" w:color="auto"/>
          </w:divBdr>
        </w:div>
        <w:div w:id="484006030">
          <w:marLeft w:val="0"/>
          <w:marRight w:val="0"/>
          <w:marTop w:val="0"/>
          <w:marBottom w:val="0"/>
          <w:divBdr>
            <w:top w:val="none" w:sz="0" w:space="0" w:color="auto"/>
            <w:left w:val="none" w:sz="0" w:space="0" w:color="auto"/>
            <w:bottom w:val="none" w:sz="0" w:space="0" w:color="auto"/>
            <w:right w:val="none" w:sz="0" w:space="0" w:color="auto"/>
          </w:divBdr>
          <w:divsChild>
            <w:div w:id="619142303">
              <w:marLeft w:val="0"/>
              <w:marRight w:val="0"/>
              <w:marTop w:val="120"/>
              <w:marBottom w:val="0"/>
              <w:divBdr>
                <w:top w:val="none" w:sz="0" w:space="0" w:color="auto"/>
                <w:left w:val="none" w:sz="0" w:space="0" w:color="auto"/>
                <w:bottom w:val="none" w:sz="0" w:space="0" w:color="auto"/>
                <w:right w:val="none" w:sz="0" w:space="0" w:color="auto"/>
              </w:divBdr>
            </w:div>
            <w:div w:id="1872573181">
              <w:marLeft w:val="0"/>
              <w:marRight w:val="0"/>
              <w:marTop w:val="0"/>
              <w:marBottom w:val="0"/>
              <w:divBdr>
                <w:top w:val="none" w:sz="0" w:space="0" w:color="auto"/>
                <w:left w:val="none" w:sz="0" w:space="0" w:color="auto"/>
                <w:bottom w:val="none" w:sz="0" w:space="0" w:color="auto"/>
                <w:right w:val="none" w:sz="0" w:space="0" w:color="auto"/>
              </w:divBdr>
            </w:div>
          </w:divsChild>
        </w:div>
        <w:div w:id="2041933579">
          <w:marLeft w:val="0"/>
          <w:marRight w:val="0"/>
          <w:marTop w:val="0"/>
          <w:marBottom w:val="0"/>
          <w:divBdr>
            <w:top w:val="none" w:sz="0" w:space="0" w:color="auto"/>
            <w:left w:val="none" w:sz="0" w:space="0" w:color="auto"/>
            <w:bottom w:val="none" w:sz="0" w:space="0" w:color="auto"/>
            <w:right w:val="none" w:sz="0" w:space="0" w:color="auto"/>
          </w:divBdr>
          <w:divsChild>
            <w:div w:id="1348824368">
              <w:marLeft w:val="0"/>
              <w:marRight w:val="0"/>
              <w:marTop w:val="120"/>
              <w:marBottom w:val="0"/>
              <w:divBdr>
                <w:top w:val="none" w:sz="0" w:space="0" w:color="auto"/>
                <w:left w:val="none" w:sz="0" w:space="0" w:color="auto"/>
                <w:bottom w:val="none" w:sz="0" w:space="0" w:color="auto"/>
                <w:right w:val="none" w:sz="0" w:space="0" w:color="auto"/>
              </w:divBdr>
            </w:div>
            <w:div w:id="42874433">
              <w:marLeft w:val="0"/>
              <w:marRight w:val="0"/>
              <w:marTop w:val="0"/>
              <w:marBottom w:val="0"/>
              <w:divBdr>
                <w:top w:val="none" w:sz="0" w:space="0" w:color="auto"/>
                <w:left w:val="none" w:sz="0" w:space="0" w:color="auto"/>
                <w:bottom w:val="none" w:sz="0" w:space="0" w:color="auto"/>
                <w:right w:val="none" w:sz="0" w:space="0" w:color="auto"/>
              </w:divBdr>
            </w:div>
          </w:divsChild>
        </w:div>
        <w:div w:id="1408922313">
          <w:marLeft w:val="0"/>
          <w:marRight w:val="0"/>
          <w:marTop w:val="0"/>
          <w:marBottom w:val="0"/>
          <w:divBdr>
            <w:top w:val="none" w:sz="0" w:space="0" w:color="auto"/>
            <w:left w:val="none" w:sz="0" w:space="0" w:color="auto"/>
            <w:bottom w:val="none" w:sz="0" w:space="0" w:color="auto"/>
            <w:right w:val="none" w:sz="0" w:space="0" w:color="auto"/>
          </w:divBdr>
          <w:divsChild>
            <w:div w:id="453599607">
              <w:marLeft w:val="0"/>
              <w:marRight w:val="0"/>
              <w:marTop w:val="120"/>
              <w:marBottom w:val="0"/>
              <w:divBdr>
                <w:top w:val="none" w:sz="0" w:space="0" w:color="auto"/>
                <w:left w:val="none" w:sz="0" w:space="0" w:color="auto"/>
                <w:bottom w:val="none" w:sz="0" w:space="0" w:color="auto"/>
                <w:right w:val="none" w:sz="0" w:space="0" w:color="auto"/>
              </w:divBdr>
            </w:div>
            <w:div w:id="728310755">
              <w:marLeft w:val="0"/>
              <w:marRight w:val="0"/>
              <w:marTop w:val="0"/>
              <w:marBottom w:val="0"/>
              <w:divBdr>
                <w:top w:val="none" w:sz="0" w:space="0" w:color="auto"/>
                <w:left w:val="none" w:sz="0" w:space="0" w:color="auto"/>
                <w:bottom w:val="none" w:sz="0" w:space="0" w:color="auto"/>
                <w:right w:val="none" w:sz="0" w:space="0" w:color="auto"/>
              </w:divBdr>
            </w:div>
          </w:divsChild>
        </w:div>
        <w:div w:id="111830158">
          <w:marLeft w:val="0"/>
          <w:marRight w:val="0"/>
          <w:marTop w:val="0"/>
          <w:marBottom w:val="0"/>
          <w:divBdr>
            <w:top w:val="none" w:sz="0" w:space="0" w:color="auto"/>
            <w:left w:val="none" w:sz="0" w:space="0" w:color="auto"/>
            <w:bottom w:val="none" w:sz="0" w:space="0" w:color="auto"/>
            <w:right w:val="none" w:sz="0" w:space="0" w:color="auto"/>
          </w:divBdr>
          <w:divsChild>
            <w:div w:id="784812709">
              <w:marLeft w:val="0"/>
              <w:marRight w:val="0"/>
              <w:marTop w:val="120"/>
              <w:marBottom w:val="0"/>
              <w:divBdr>
                <w:top w:val="none" w:sz="0" w:space="0" w:color="auto"/>
                <w:left w:val="none" w:sz="0" w:space="0" w:color="auto"/>
                <w:bottom w:val="none" w:sz="0" w:space="0" w:color="auto"/>
                <w:right w:val="none" w:sz="0" w:space="0" w:color="auto"/>
              </w:divBdr>
            </w:div>
            <w:div w:id="933561234">
              <w:marLeft w:val="0"/>
              <w:marRight w:val="0"/>
              <w:marTop w:val="0"/>
              <w:marBottom w:val="0"/>
              <w:divBdr>
                <w:top w:val="none" w:sz="0" w:space="0" w:color="auto"/>
                <w:left w:val="none" w:sz="0" w:space="0" w:color="auto"/>
                <w:bottom w:val="none" w:sz="0" w:space="0" w:color="auto"/>
                <w:right w:val="none" w:sz="0" w:space="0" w:color="auto"/>
              </w:divBdr>
            </w:div>
          </w:divsChild>
        </w:div>
        <w:div w:id="100805380">
          <w:marLeft w:val="0"/>
          <w:marRight w:val="0"/>
          <w:marTop w:val="0"/>
          <w:marBottom w:val="0"/>
          <w:divBdr>
            <w:top w:val="none" w:sz="0" w:space="0" w:color="auto"/>
            <w:left w:val="none" w:sz="0" w:space="0" w:color="auto"/>
            <w:bottom w:val="none" w:sz="0" w:space="0" w:color="auto"/>
            <w:right w:val="none" w:sz="0" w:space="0" w:color="auto"/>
          </w:divBdr>
          <w:divsChild>
            <w:div w:id="827013043">
              <w:marLeft w:val="0"/>
              <w:marRight w:val="0"/>
              <w:marTop w:val="120"/>
              <w:marBottom w:val="0"/>
              <w:divBdr>
                <w:top w:val="none" w:sz="0" w:space="0" w:color="auto"/>
                <w:left w:val="none" w:sz="0" w:space="0" w:color="auto"/>
                <w:bottom w:val="none" w:sz="0" w:space="0" w:color="auto"/>
                <w:right w:val="none" w:sz="0" w:space="0" w:color="auto"/>
              </w:divBdr>
            </w:div>
            <w:div w:id="1808861291">
              <w:marLeft w:val="0"/>
              <w:marRight w:val="0"/>
              <w:marTop w:val="0"/>
              <w:marBottom w:val="0"/>
              <w:divBdr>
                <w:top w:val="none" w:sz="0" w:space="0" w:color="auto"/>
                <w:left w:val="none" w:sz="0" w:space="0" w:color="auto"/>
                <w:bottom w:val="none" w:sz="0" w:space="0" w:color="auto"/>
                <w:right w:val="none" w:sz="0" w:space="0" w:color="auto"/>
              </w:divBdr>
            </w:div>
          </w:divsChild>
        </w:div>
        <w:div w:id="1874269042">
          <w:marLeft w:val="0"/>
          <w:marRight w:val="0"/>
          <w:marTop w:val="0"/>
          <w:marBottom w:val="0"/>
          <w:divBdr>
            <w:top w:val="none" w:sz="0" w:space="0" w:color="auto"/>
            <w:left w:val="none" w:sz="0" w:space="0" w:color="auto"/>
            <w:bottom w:val="none" w:sz="0" w:space="0" w:color="auto"/>
            <w:right w:val="none" w:sz="0" w:space="0" w:color="auto"/>
          </w:divBdr>
          <w:divsChild>
            <w:div w:id="1603144302">
              <w:marLeft w:val="0"/>
              <w:marRight w:val="0"/>
              <w:marTop w:val="120"/>
              <w:marBottom w:val="0"/>
              <w:divBdr>
                <w:top w:val="none" w:sz="0" w:space="0" w:color="auto"/>
                <w:left w:val="none" w:sz="0" w:space="0" w:color="auto"/>
                <w:bottom w:val="none" w:sz="0" w:space="0" w:color="auto"/>
                <w:right w:val="none" w:sz="0" w:space="0" w:color="auto"/>
              </w:divBdr>
            </w:div>
            <w:div w:id="642395445">
              <w:marLeft w:val="0"/>
              <w:marRight w:val="0"/>
              <w:marTop w:val="0"/>
              <w:marBottom w:val="0"/>
              <w:divBdr>
                <w:top w:val="none" w:sz="0" w:space="0" w:color="auto"/>
                <w:left w:val="none" w:sz="0" w:space="0" w:color="auto"/>
                <w:bottom w:val="none" w:sz="0" w:space="0" w:color="auto"/>
                <w:right w:val="none" w:sz="0" w:space="0" w:color="auto"/>
              </w:divBdr>
            </w:div>
          </w:divsChild>
        </w:div>
        <w:div w:id="1746416850">
          <w:marLeft w:val="0"/>
          <w:marRight w:val="0"/>
          <w:marTop w:val="0"/>
          <w:marBottom w:val="0"/>
          <w:divBdr>
            <w:top w:val="none" w:sz="0" w:space="0" w:color="auto"/>
            <w:left w:val="none" w:sz="0" w:space="0" w:color="auto"/>
            <w:bottom w:val="none" w:sz="0" w:space="0" w:color="auto"/>
            <w:right w:val="none" w:sz="0" w:space="0" w:color="auto"/>
          </w:divBdr>
          <w:divsChild>
            <w:div w:id="409615610">
              <w:marLeft w:val="0"/>
              <w:marRight w:val="0"/>
              <w:marTop w:val="120"/>
              <w:marBottom w:val="0"/>
              <w:divBdr>
                <w:top w:val="none" w:sz="0" w:space="0" w:color="auto"/>
                <w:left w:val="none" w:sz="0" w:space="0" w:color="auto"/>
                <w:bottom w:val="none" w:sz="0" w:space="0" w:color="auto"/>
                <w:right w:val="none" w:sz="0" w:space="0" w:color="auto"/>
              </w:divBdr>
            </w:div>
            <w:div w:id="1807968876">
              <w:marLeft w:val="0"/>
              <w:marRight w:val="0"/>
              <w:marTop w:val="0"/>
              <w:marBottom w:val="0"/>
              <w:divBdr>
                <w:top w:val="none" w:sz="0" w:space="0" w:color="auto"/>
                <w:left w:val="none" w:sz="0" w:space="0" w:color="auto"/>
                <w:bottom w:val="none" w:sz="0" w:space="0" w:color="auto"/>
                <w:right w:val="none" w:sz="0" w:space="0" w:color="auto"/>
              </w:divBdr>
            </w:div>
          </w:divsChild>
        </w:div>
        <w:div w:id="1916474551">
          <w:marLeft w:val="0"/>
          <w:marRight w:val="0"/>
          <w:marTop w:val="0"/>
          <w:marBottom w:val="0"/>
          <w:divBdr>
            <w:top w:val="none" w:sz="0" w:space="0" w:color="auto"/>
            <w:left w:val="none" w:sz="0" w:space="0" w:color="auto"/>
            <w:bottom w:val="none" w:sz="0" w:space="0" w:color="auto"/>
            <w:right w:val="none" w:sz="0" w:space="0" w:color="auto"/>
          </w:divBdr>
          <w:divsChild>
            <w:div w:id="1799687995">
              <w:marLeft w:val="0"/>
              <w:marRight w:val="0"/>
              <w:marTop w:val="120"/>
              <w:marBottom w:val="0"/>
              <w:divBdr>
                <w:top w:val="none" w:sz="0" w:space="0" w:color="auto"/>
                <w:left w:val="none" w:sz="0" w:space="0" w:color="auto"/>
                <w:bottom w:val="none" w:sz="0" w:space="0" w:color="auto"/>
                <w:right w:val="none" w:sz="0" w:space="0" w:color="auto"/>
              </w:divBdr>
            </w:div>
            <w:div w:id="1634287396">
              <w:marLeft w:val="0"/>
              <w:marRight w:val="0"/>
              <w:marTop w:val="0"/>
              <w:marBottom w:val="0"/>
              <w:divBdr>
                <w:top w:val="none" w:sz="0" w:space="0" w:color="auto"/>
                <w:left w:val="none" w:sz="0" w:space="0" w:color="auto"/>
                <w:bottom w:val="none" w:sz="0" w:space="0" w:color="auto"/>
                <w:right w:val="none" w:sz="0" w:space="0" w:color="auto"/>
              </w:divBdr>
            </w:div>
          </w:divsChild>
        </w:div>
        <w:div w:id="1025523033">
          <w:marLeft w:val="0"/>
          <w:marRight w:val="0"/>
          <w:marTop w:val="0"/>
          <w:marBottom w:val="0"/>
          <w:divBdr>
            <w:top w:val="none" w:sz="0" w:space="0" w:color="auto"/>
            <w:left w:val="none" w:sz="0" w:space="0" w:color="auto"/>
            <w:bottom w:val="none" w:sz="0" w:space="0" w:color="auto"/>
            <w:right w:val="none" w:sz="0" w:space="0" w:color="auto"/>
          </w:divBdr>
          <w:divsChild>
            <w:div w:id="1032346557">
              <w:marLeft w:val="0"/>
              <w:marRight w:val="0"/>
              <w:marTop w:val="120"/>
              <w:marBottom w:val="0"/>
              <w:divBdr>
                <w:top w:val="none" w:sz="0" w:space="0" w:color="auto"/>
                <w:left w:val="none" w:sz="0" w:space="0" w:color="auto"/>
                <w:bottom w:val="none" w:sz="0" w:space="0" w:color="auto"/>
                <w:right w:val="none" w:sz="0" w:space="0" w:color="auto"/>
              </w:divBdr>
            </w:div>
            <w:div w:id="335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1230">
      <w:bodyDiv w:val="1"/>
      <w:marLeft w:val="0"/>
      <w:marRight w:val="0"/>
      <w:marTop w:val="0"/>
      <w:marBottom w:val="0"/>
      <w:divBdr>
        <w:top w:val="none" w:sz="0" w:space="0" w:color="auto"/>
        <w:left w:val="none" w:sz="0" w:space="0" w:color="auto"/>
        <w:bottom w:val="none" w:sz="0" w:space="0" w:color="auto"/>
        <w:right w:val="none" w:sz="0" w:space="0" w:color="auto"/>
      </w:divBdr>
    </w:div>
    <w:div w:id="605618771">
      <w:bodyDiv w:val="1"/>
      <w:marLeft w:val="0"/>
      <w:marRight w:val="0"/>
      <w:marTop w:val="0"/>
      <w:marBottom w:val="0"/>
      <w:divBdr>
        <w:top w:val="none" w:sz="0" w:space="0" w:color="auto"/>
        <w:left w:val="none" w:sz="0" w:space="0" w:color="auto"/>
        <w:bottom w:val="none" w:sz="0" w:space="0" w:color="auto"/>
        <w:right w:val="none" w:sz="0" w:space="0" w:color="auto"/>
      </w:divBdr>
      <w:divsChild>
        <w:div w:id="101724535">
          <w:marLeft w:val="240"/>
          <w:marRight w:val="0"/>
          <w:marTop w:val="0"/>
          <w:marBottom w:val="0"/>
          <w:divBdr>
            <w:top w:val="none" w:sz="0" w:space="0" w:color="auto"/>
            <w:left w:val="none" w:sz="0" w:space="0" w:color="auto"/>
            <w:bottom w:val="none" w:sz="0" w:space="0" w:color="auto"/>
            <w:right w:val="none" w:sz="0" w:space="0" w:color="auto"/>
          </w:divBdr>
        </w:div>
        <w:div w:id="878057249">
          <w:marLeft w:val="240"/>
          <w:marRight w:val="0"/>
          <w:marTop w:val="0"/>
          <w:marBottom w:val="0"/>
          <w:divBdr>
            <w:top w:val="none" w:sz="0" w:space="0" w:color="auto"/>
            <w:left w:val="none" w:sz="0" w:space="0" w:color="auto"/>
            <w:bottom w:val="none" w:sz="0" w:space="0" w:color="auto"/>
            <w:right w:val="none" w:sz="0" w:space="0" w:color="auto"/>
          </w:divBdr>
        </w:div>
      </w:divsChild>
    </w:div>
    <w:div w:id="615911658">
      <w:bodyDiv w:val="1"/>
      <w:marLeft w:val="0"/>
      <w:marRight w:val="0"/>
      <w:marTop w:val="0"/>
      <w:marBottom w:val="0"/>
      <w:divBdr>
        <w:top w:val="none" w:sz="0" w:space="0" w:color="auto"/>
        <w:left w:val="none" w:sz="0" w:space="0" w:color="auto"/>
        <w:bottom w:val="none" w:sz="0" w:space="0" w:color="auto"/>
        <w:right w:val="none" w:sz="0" w:space="0" w:color="auto"/>
      </w:divBdr>
    </w:div>
    <w:div w:id="619992019">
      <w:bodyDiv w:val="1"/>
      <w:marLeft w:val="0"/>
      <w:marRight w:val="0"/>
      <w:marTop w:val="0"/>
      <w:marBottom w:val="0"/>
      <w:divBdr>
        <w:top w:val="none" w:sz="0" w:space="0" w:color="auto"/>
        <w:left w:val="none" w:sz="0" w:space="0" w:color="auto"/>
        <w:bottom w:val="none" w:sz="0" w:space="0" w:color="auto"/>
        <w:right w:val="none" w:sz="0" w:space="0" w:color="auto"/>
      </w:divBdr>
      <w:divsChild>
        <w:div w:id="1768383476">
          <w:marLeft w:val="1200"/>
          <w:marRight w:val="0"/>
          <w:marTop w:val="0"/>
          <w:marBottom w:val="0"/>
          <w:divBdr>
            <w:top w:val="none" w:sz="0" w:space="0" w:color="auto"/>
            <w:left w:val="none" w:sz="0" w:space="0" w:color="auto"/>
            <w:bottom w:val="none" w:sz="0" w:space="0" w:color="auto"/>
            <w:right w:val="none" w:sz="0" w:space="0" w:color="auto"/>
          </w:divBdr>
        </w:div>
        <w:div w:id="508250944">
          <w:marLeft w:val="1200"/>
          <w:marRight w:val="0"/>
          <w:marTop w:val="0"/>
          <w:marBottom w:val="0"/>
          <w:divBdr>
            <w:top w:val="none" w:sz="0" w:space="0" w:color="auto"/>
            <w:left w:val="none" w:sz="0" w:space="0" w:color="auto"/>
            <w:bottom w:val="none" w:sz="0" w:space="0" w:color="auto"/>
            <w:right w:val="none" w:sz="0" w:space="0" w:color="auto"/>
          </w:divBdr>
        </w:div>
        <w:div w:id="1981768004">
          <w:marLeft w:val="1200"/>
          <w:marRight w:val="0"/>
          <w:marTop w:val="0"/>
          <w:marBottom w:val="0"/>
          <w:divBdr>
            <w:top w:val="none" w:sz="0" w:space="0" w:color="auto"/>
            <w:left w:val="none" w:sz="0" w:space="0" w:color="auto"/>
            <w:bottom w:val="none" w:sz="0" w:space="0" w:color="auto"/>
            <w:right w:val="none" w:sz="0" w:space="0" w:color="auto"/>
          </w:divBdr>
        </w:div>
        <w:div w:id="209535295">
          <w:marLeft w:val="1200"/>
          <w:marRight w:val="0"/>
          <w:marTop w:val="0"/>
          <w:marBottom w:val="0"/>
          <w:divBdr>
            <w:top w:val="none" w:sz="0" w:space="0" w:color="auto"/>
            <w:left w:val="none" w:sz="0" w:space="0" w:color="auto"/>
            <w:bottom w:val="none" w:sz="0" w:space="0" w:color="auto"/>
            <w:right w:val="none" w:sz="0" w:space="0" w:color="auto"/>
          </w:divBdr>
        </w:div>
      </w:divsChild>
    </w:div>
    <w:div w:id="646133272">
      <w:bodyDiv w:val="1"/>
      <w:marLeft w:val="0"/>
      <w:marRight w:val="0"/>
      <w:marTop w:val="0"/>
      <w:marBottom w:val="0"/>
      <w:divBdr>
        <w:top w:val="none" w:sz="0" w:space="0" w:color="auto"/>
        <w:left w:val="none" w:sz="0" w:space="0" w:color="auto"/>
        <w:bottom w:val="none" w:sz="0" w:space="0" w:color="auto"/>
        <w:right w:val="none" w:sz="0" w:space="0" w:color="auto"/>
      </w:divBdr>
      <w:divsChild>
        <w:div w:id="1646667649">
          <w:marLeft w:val="240"/>
          <w:marRight w:val="0"/>
          <w:marTop w:val="0"/>
          <w:marBottom w:val="0"/>
          <w:divBdr>
            <w:top w:val="none" w:sz="0" w:space="0" w:color="auto"/>
            <w:left w:val="none" w:sz="0" w:space="0" w:color="auto"/>
            <w:bottom w:val="none" w:sz="0" w:space="0" w:color="auto"/>
            <w:right w:val="none" w:sz="0" w:space="0" w:color="auto"/>
          </w:divBdr>
        </w:div>
        <w:div w:id="553202071">
          <w:marLeft w:val="240"/>
          <w:marRight w:val="0"/>
          <w:marTop w:val="0"/>
          <w:marBottom w:val="0"/>
          <w:divBdr>
            <w:top w:val="none" w:sz="0" w:space="0" w:color="auto"/>
            <w:left w:val="none" w:sz="0" w:space="0" w:color="auto"/>
            <w:bottom w:val="none" w:sz="0" w:space="0" w:color="auto"/>
            <w:right w:val="none" w:sz="0" w:space="0" w:color="auto"/>
          </w:divBdr>
        </w:div>
        <w:div w:id="72705886">
          <w:marLeft w:val="240"/>
          <w:marRight w:val="0"/>
          <w:marTop w:val="0"/>
          <w:marBottom w:val="0"/>
          <w:divBdr>
            <w:top w:val="none" w:sz="0" w:space="0" w:color="auto"/>
            <w:left w:val="none" w:sz="0" w:space="0" w:color="auto"/>
            <w:bottom w:val="none" w:sz="0" w:space="0" w:color="auto"/>
            <w:right w:val="none" w:sz="0" w:space="0" w:color="auto"/>
          </w:divBdr>
        </w:div>
      </w:divsChild>
    </w:div>
    <w:div w:id="656807514">
      <w:bodyDiv w:val="1"/>
      <w:marLeft w:val="0"/>
      <w:marRight w:val="0"/>
      <w:marTop w:val="0"/>
      <w:marBottom w:val="0"/>
      <w:divBdr>
        <w:top w:val="none" w:sz="0" w:space="0" w:color="auto"/>
        <w:left w:val="none" w:sz="0" w:space="0" w:color="auto"/>
        <w:bottom w:val="none" w:sz="0" w:space="0" w:color="auto"/>
        <w:right w:val="none" w:sz="0" w:space="0" w:color="auto"/>
      </w:divBdr>
      <w:divsChild>
        <w:div w:id="288365300">
          <w:marLeft w:val="1200"/>
          <w:marRight w:val="0"/>
          <w:marTop w:val="0"/>
          <w:marBottom w:val="0"/>
          <w:divBdr>
            <w:top w:val="none" w:sz="0" w:space="0" w:color="auto"/>
            <w:left w:val="none" w:sz="0" w:space="0" w:color="auto"/>
            <w:bottom w:val="none" w:sz="0" w:space="0" w:color="auto"/>
            <w:right w:val="none" w:sz="0" w:space="0" w:color="auto"/>
          </w:divBdr>
        </w:div>
        <w:div w:id="1145274237">
          <w:marLeft w:val="0"/>
          <w:marRight w:val="0"/>
          <w:marTop w:val="0"/>
          <w:marBottom w:val="0"/>
          <w:divBdr>
            <w:top w:val="none" w:sz="0" w:space="0" w:color="auto"/>
            <w:left w:val="none" w:sz="0" w:space="0" w:color="auto"/>
            <w:bottom w:val="none" w:sz="0" w:space="0" w:color="auto"/>
            <w:right w:val="none" w:sz="0" w:space="0" w:color="auto"/>
          </w:divBdr>
          <w:divsChild>
            <w:div w:id="338850513">
              <w:marLeft w:val="0"/>
              <w:marRight w:val="0"/>
              <w:marTop w:val="120"/>
              <w:marBottom w:val="0"/>
              <w:divBdr>
                <w:top w:val="none" w:sz="0" w:space="0" w:color="auto"/>
                <w:left w:val="none" w:sz="0" w:space="0" w:color="auto"/>
                <w:bottom w:val="none" w:sz="0" w:space="0" w:color="auto"/>
                <w:right w:val="none" w:sz="0" w:space="0" w:color="auto"/>
              </w:divBdr>
            </w:div>
            <w:div w:id="1464273068">
              <w:marLeft w:val="0"/>
              <w:marRight w:val="0"/>
              <w:marTop w:val="0"/>
              <w:marBottom w:val="0"/>
              <w:divBdr>
                <w:top w:val="none" w:sz="0" w:space="0" w:color="auto"/>
                <w:left w:val="none" w:sz="0" w:space="0" w:color="auto"/>
                <w:bottom w:val="none" w:sz="0" w:space="0" w:color="auto"/>
                <w:right w:val="none" w:sz="0" w:space="0" w:color="auto"/>
              </w:divBdr>
              <w:divsChild>
                <w:div w:id="1688097587">
                  <w:marLeft w:val="0"/>
                  <w:marRight w:val="0"/>
                  <w:marTop w:val="0"/>
                  <w:marBottom w:val="0"/>
                  <w:divBdr>
                    <w:top w:val="none" w:sz="0" w:space="0" w:color="auto"/>
                    <w:left w:val="none" w:sz="0" w:space="0" w:color="auto"/>
                    <w:bottom w:val="none" w:sz="0" w:space="0" w:color="auto"/>
                    <w:right w:val="none" w:sz="0" w:space="0" w:color="auto"/>
                  </w:divBdr>
                  <w:divsChild>
                    <w:div w:id="1964727481">
                      <w:marLeft w:val="0"/>
                      <w:marRight w:val="0"/>
                      <w:marTop w:val="120"/>
                      <w:marBottom w:val="0"/>
                      <w:divBdr>
                        <w:top w:val="none" w:sz="0" w:space="0" w:color="auto"/>
                        <w:left w:val="none" w:sz="0" w:space="0" w:color="auto"/>
                        <w:bottom w:val="none" w:sz="0" w:space="0" w:color="auto"/>
                        <w:right w:val="none" w:sz="0" w:space="0" w:color="auto"/>
                      </w:divBdr>
                    </w:div>
                    <w:div w:id="1485316011">
                      <w:marLeft w:val="0"/>
                      <w:marRight w:val="0"/>
                      <w:marTop w:val="0"/>
                      <w:marBottom w:val="0"/>
                      <w:divBdr>
                        <w:top w:val="none" w:sz="0" w:space="0" w:color="auto"/>
                        <w:left w:val="none" w:sz="0" w:space="0" w:color="auto"/>
                        <w:bottom w:val="none" w:sz="0" w:space="0" w:color="auto"/>
                        <w:right w:val="none" w:sz="0" w:space="0" w:color="auto"/>
                      </w:divBdr>
                    </w:div>
                  </w:divsChild>
                </w:div>
                <w:div w:id="683943786">
                  <w:marLeft w:val="0"/>
                  <w:marRight w:val="0"/>
                  <w:marTop w:val="0"/>
                  <w:marBottom w:val="0"/>
                  <w:divBdr>
                    <w:top w:val="none" w:sz="0" w:space="0" w:color="auto"/>
                    <w:left w:val="none" w:sz="0" w:space="0" w:color="auto"/>
                    <w:bottom w:val="none" w:sz="0" w:space="0" w:color="auto"/>
                    <w:right w:val="none" w:sz="0" w:space="0" w:color="auto"/>
                  </w:divBdr>
                  <w:divsChild>
                    <w:div w:id="1953172873">
                      <w:marLeft w:val="0"/>
                      <w:marRight w:val="0"/>
                      <w:marTop w:val="120"/>
                      <w:marBottom w:val="0"/>
                      <w:divBdr>
                        <w:top w:val="none" w:sz="0" w:space="0" w:color="auto"/>
                        <w:left w:val="none" w:sz="0" w:space="0" w:color="auto"/>
                        <w:bottom w:val="none" w:sz="0" w:space="0" w:color="auto"/>
                        <w:right w:val="none" w:sz="0" w:space="0" w:color="auto"/>
                      </w:divBdr>
                    </w:div>
                    <w:div w:id="494147813">
                      <w:marLeft w:val="0"/>
                      <w:marRight w:val="0"/>
                      <w:marTop w:val="0"/>
                      <w:marBottom w:val="0"/>
                      <w:divBdr>
                        <w:top w:val="none" w:sz="0" w:space="0" w:color="auto"/>
                        <w:left w:val="none" w:sz="0" w:space="0" w:color="auto"/>
                        <w:bottom w:val="none" w:sz="0" w:space="0" w:color="auto"/>
                        <w:right w:val="none" w:sz="0" w:space="0" w:color="auto"/>
                      </w:divBdr>
                      <w:divsChild>
                        <w:div w:id="2072580814">
                          <w:marLeft w:val="0"/>
                          <w:marRight w:val="0"/>
                          <w:marTop w:val="0"/>
                          <w:marBottom w:val="0"/>
                          <w:divBdr>
                            <w:top w:val="none" w:sz="0" w:space="0" w:color="auto"/>
                            <w:left w:val="none" w:sz="0" w:space="0" w:color="auto"/>
                            <w:bottom w:val="none" w:sz="0" w:space="0" w:color="auto"/>
                            <w:right w:val="none" w:sz="0" w:space="0" w:color="auto"/>
                          </w:divBdr>
                          <w:divsChild>
                            <w:div w:id="1398552534">
                              <w:marLeft w:val="0"/>
                              <w:marRight w:val="0"/>
                              <w:marTop w:val="120"/>
                              <w:marBottom w:val="0"/>
                              <w:divBdr>
                                <w:top w:val="none" w:sz="0" w:space="0" w:color="auto"/>
                                <w:left w:val="none" w:sz="0" w:space="0" w:color="auto"/>
                                <w:bottom w:val="none" w:sz="0" w:space="0" w:color="auto"/>
                                <w:right w:val="none" w:sz="0" w:space="0" w:color="auto"/>
                              </w:divBdr>
                            </w:div>
                            <w:div w:id="801272032">
                              <w:marLeft w:val="0"/>
                              <w:marRight w:val="0"/>
                              <w:marTop w:val="0"/>
                              <w:marBottom w:val="0"/>
                              <w:divBdr>
                                <w:top w:val="none" w:sz="0" w:space="0" w:color="auto"/>
                                <w:left w:val="none" w:sz="0" w:space="0" w:color="auto"/>
                                <w:bottom w:val="none" w:sz="0" w:space="0" w:color="auto"/>
                                <w:right w:val="none" w:sz="0" w:space="0" w:color="auto"/>
                              </w:divBdr>
                              <w:divsChild>
                                <w:div w:id="7466127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5180902">
                          <w:marLeft w:val="0"/>
                          <w:marRight w:val="0"/>
                          <w:marTop w:val="0"/>
                          <w:marBottom w:val="0"/>
                          <w:divBdr>
                            <w:top w:val="none" w:sz="0" w:space="0" w:color="auto"/>
                            <w:left w:val="none" w:sz="0" w:space="0" w:color="auto"/>
                            <w:bottom w:val="none" w:sz="0" w:space="0" w:color="auto"/>
                            <w:right w:val="none" w:sz="0" w:space="0" w:color="auto"/>
                          </w:divBdr>
                          <w:divsChild>
                            <w:div w:id="137768512">
                              <w:marLeft w:val="0"/>
                              <w:marRight w:val="0"/>
                              <w:marTop w:val="120"/>
                              <w:marBottom w:val="0"/>
                              <w:divBdr>
                                <w:top w:val="none" w:sz="0" w:space="0" w:color="auto"/>
                                <w:left w:val="none" w:sz="0" w:space="0" w:color="auto"/>
                                <w:bottom w:val="none" w:sz="0" w:space="0" w:color="auto"/>
                                <w:right w:val="none" w:sz="0" w:space="0" w:color="auto"/>
                              </w:divBdr>
                            </w:div>
                            <w:div w:id="1576357862">
                              <w:marLeft w:val="0"/>
                              <w:marRight w:val="0"/>
                              <w:marTop w:val="0"/>
                              <w:marBottom w:val="0"/>
                              <w:divBdr>
                                <w:top w:val="none" w:sz="0" w:space="0" w:color="auto"/>
                                <w:left w:val="none" w:sz="0" w:space="0" w:color="auto"/>
                                <w:bottom w:val="none" w:sz="0" w:space="0" w:color="auto"/>
                                <w:right w:val="none" w:sz="0" w:space="0" w:color="auto"/>
                              </w:divBdr>
                              <w:divsChild>
                                <w:div w:id="1946113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4806102">
                          <w:marLeft w:val="0"/>
                          <w:marRight w:val="0"/>
                          <w:marTop w:val="0"/>
                          <w:marBottom w:val="0"/>
                          <w:divBdr>
                            <w:top w:val="none" w:sz="0" w:space="0" w:color="auto"/>
                            <w:left w:val="none" w:sz="0" w:space="0" w:color="auto"/>
                            <w:bottom w:val="none" w:sz="0" w:space="0" w:color="auto"/>
                            <w:right w:val="none" w:sz="0" w:space="0" w:color="auto"/>
                          </w:divBdr>
                          <w:divsChild>
                            <w:div w:id="1558737335">
                              <w:marLeft w:val="0"/>
                              <w:marRight w:val="0"/>
                              <w:marTop w:val="120"/>
                              <w:marBottom w:val="0"/>
                              <w:divBdr>
                                <w:top w:val="none" w:sz="0" w:space="0" w:color="auto"/>
                                <w:left w:val="none" w:sz="0" w:space="0" w:color="auto"/>
                                <w:bottom w:val="none" w:sz="0" w:space="0" w:color="auto"/>
                                <w:right w:val="none" w:sz="0" w:space="0" w:color="auto"/>
                              </w:divBdr>
                            </w:div>
                            <w:div w:id="2000110322">
                              <w:marLeft w:val="0"/>
                              <w:marRight w:val="0"/>
                              <w:marTop w:val="0"/>
                              <w:marBottom w:val="0"/>
                              <w:divBdr>
                                <w:top w:val="none" w:sz="0" w:space="0" w:color="auto"/>
                                <w:left w:val="none" w:sz="0" w:space="0" w:color="auto"/>
                                <w:bottom w:val="none" w:sz="0" w:space="0" w:color="auto"/>
                                <w:right w:val="none" w:sz="0" w:space="0" w:color="auto"/>
                              </w:divBdr>
                              <w:divsChild>
                                <w:div w:id="661586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1707818">
                          <w:marLeft w:val="0"/>
                          <w:marRight w:val="0"/>
                          <w:marTop w:val="0"/>
                          <w:marBottom w:val="0"/>
                          <w:divBdr>
                            <w:top w:val="none" w:sz="0" w:space="0" w:color="auto"/>
                            <w:left w:val="none" w:sz="0" w:space="0" w:color="auto"/>
                            <w:bottom w:val="none" w:sz="0" w:space="0" w:color="auto"/>
                            <w:right w:val="none" w:sz="0" w:space="0" w:color="auto"/>
                          </w:divBdr>
                          <w:divsChild>
                            <w:div w:id="536816566">
                              <w:marLeft w:val="0"/>
                              <w:marRight w:val="0"/>
                              <w:marTop w:val="120"/>
                              <w:marBottom w:val="0"/>
                              <w:divBdr>
                                <w:top w:val="none" w:sz="0" w:space="0" w:color="auto"/>
                                <w:left w:val="none" w:sz="0" w:space="0" w:color="auto"/>
                                <w:bottom w:val="none" w:sz="0" w:space="0" w:color="auto"/>
                                <w:right w:val="none" w:sz="0" w:space="0" w:color="auto"/>
                              </w:divBdr>
                            </w:div>
                            <w:div w:id="1898466745">
                              <w:marLeft w:val="0"/>
                              <w:marRight w:val="0"/>
                              <w:marTop w:val="0"/>
                              <w:marBottom w:val="0"/>
                              <w:divBdr>
                                <w:top w:val="none" w:sz="0" w:space="0" w:color="auto"/>
                                <w:left w:val="none" w:sz="0" w:space="0" w:color="auto"/>
                                <w:bottom w:val="none" w:sz="0" w:space="0" w:color="auto"/>
                                <w:right w:val="none" w:sz="0" w:space="0" w:color="auto"/>
                              </w:divBdr>
                              <w:divsChild>
                                <w:div w:id="1923799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3042207">
                          <w:marLeft w:val="0"/>
                          <w:marRight w:val="0"/>
                          <w:marTop w:val="0"/>
                          <w:marBottom w:val="0"/>
                          <w:divBdr>
                            <w:top w:val="none" w:sz="0" w:space="0" w:color="auto"/>
                            <w:left w:val="none" w:sz="0" w:space="0" w:color="auto"/>
                            <w:bottom w:val="none" w:sz="0" w:space="0" w:color="auto"/>
                            <w:right w:val="none" w:sz="0" w:space="0" w:color="auto"/>
                          </w:divBdr>
                          <w:divsChild>
                            <w:div w:id="2107575232">
                              <w:marLeft w:val="0"/>
                              <w:marRight w:val="0"/>
                              <w:marTop w:val="120"/>
                              <w:marBottom w:val="0"/>
                              <w:divBdr>
                                <w:top w:val="none" w:sz="0" w:space="0" w:color="auto"/>
                                <w:left w:val="none" w:sz="0" w:space="0" w:color="auto"/>
                                <w:bottom w:val="none" w:sz="0" w:space="0" w:color="auto"/>
                                <w:right w:val="none" w:sz="0" w:space="0" w:color="auto"/>
                              </w:divBdr>
                            </w:div>
                            <w:div w:id="419109922">
                              <w:marLeft w:val="0"/>
                              <w:marRight w:val="0"/>
                              <w:marTop w:val="0"/>
                              <w:marBottom w:val="0"/>
                              <w:divBdr>
                                <w:top w:val="none" w:sz="0" w:space="0" w:color="auto"/>
                                <w:left w:val="none" w:sz="0" w:space="0" w:color="auto"/>
                                <w:bottom w:val="none" w:sz="0" w:space="0" w:color="auto"/>
                                <w:right w:val="none" w:sz="0" w:space="0" w:color="auto"/>
                              </w:divBdr>
                              <w:divsChild>
                                <w:div w:id="15262876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5304666">
                          <w:marLeft w:val="0"/>
                          <w:marRight w:val="0"/>
                          <w:marTop w:val="0"/>
                          <w:marBottom w:val="0"/>
                          <w:divBdr>
                            <w:top w:val="none" w:sz="0" w:space="0" w:color="auto"/>
                            <w:left w:val="none" w:sz="0" w:space="0" w:color="auto"/>
                            <w:bottom w:val="none" w:sz="0" w:space="0" w:color="auto"/>
                            <w:right w:val="none" w:sz="0" w:space="0" w:color="auto"/>
                          </w:divBdr>
                          <w:divsChild>
                            <w:div w:id="532690494">
                              <w:marLeft w:val="0"/>
                              <w:marRight w:val="0"/>
                              <w:marTop w:val="120"/>
                              <w:marBottom w:val="0"/>
                              <w:divBdr>
                                <w:top w:val="none" w:sz="0" w:space="0" w:color="auto"/>
                                <w:left w:val="none" w:sz="0" w:space="0" w:color="auto"/>
                                <w:bottom w:val="none" w:sz="0" w:space="0" w:color="auto"/>
                                <w:right w:val="none" w:sz="0" w:space="0" w:color="auto"/>
                              </w:divBdr>
                            </w:div>
                            <w:div w:id="1774011686">
                              <w:marLeft w:val="0"/>
                              <w:marRight w:val="0"/>
                              <w:marTop w:val="0"/>
                              <w:marBottom w:val="0"/>
                              <w:divBdr>
                                <w:top w:val="none" w:sz="0" w:space="0" w:color="auto"/>
                                <w:left w:val="none" w:sz="0" w:space="0" w:color="auto"/>
                                <w:bottom w:val="none" w:sz="0" w:space="0" w:color="auto"/>
                                <w:right w:val="none" w:sz="0" w:space="0" w:color="auto"/>
                              </w:divBdr>
                              <w:divsChild>
                                <w:div w:id="2048288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3635609">
                          <w:marLeft w:val="0"/>
                          <w:marRight w:val="0"/>
                          <w:marTop w:val="0"/>
                          <w:marBottom w:val="0"/>
                          <w:divBdr>
                            <w:top w:val="none" w:sz="0" w:space="0" w:color="auto"/>
                            <w:left w:val="none" w:sz="0" w:space="0" w:color="auto"/>
                            <w:bottom w:val="none" w:sz="0" w:space="0" w:color="auto"/>
                            <w:right w:val="none" w:sz="0" w:space="0" w:color="auto"/>
                          </w:divBdr>
                          <w:divsChild>
                            <w:div w:id="1067460344">
                              <w:marLeft w:val="0"/>
                              <w:marRight w:val="0"/>
                              <w:marTop w:val="120"/>
                              <w:marBottom w:val="0"/>
                              <w:divBdr>
                                <w:top w:val="none" w:sz="0" w:space="0" w:color="auto"/>
                                <w:left w:val="none" w:sz="0" w:space="0" w:color="auto"/>
                                <w:bottom w:val="none" w:sz="0" w:space="0" w:color="auto"/>
                                <w:right w:val="none" w:sz="0" w:space="0" w:color="auto"/>
                              </w:divBdr>
                            </w:div>
                            <w:div w:id="734671267">
                              <w:marLeft w:val="0"/>
                              <w:marRight w:val="0"/>
                              <w:marTop w:val="0"/>
                              <w:marBottom w:val="0"/>
                              <w:divBdr>
                                <w:top w:val="none" w:sz="0" w:space="0" w:color="auto"/>
                                <w:left w:val="none" w:sz="0" w:space="0" w:color="auto"/>
                                <w:bottom w:val="none" w:sz="0" w:space="0" w:color="auto"/>
                                <w:right w:val="none" w:sz="0" w:space="0" w:color="auto"/>
                              </w:divBdr>
                              <w:divsChild>
                                <w:div w:id="28251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96286630">
                  <w:marLeft w:val="0"/>
                  <w:marRight w:val="0"/>
                  <w:marTop w:val="0"/>
                  <w:marBottom w:val="0"/>
                  <w:divBdr>
                    <w:top w:val="none" w:sz="0" w:space="0" w:color="auto"/>
                    <w:left w:val="none" w:sz="0" w:space="0" w:color="auto"/>
                    <w:bottom w:val="none" w:sz="0" w:space="0" w:color="auto"/>
                    <w:right w:val="none" w:sz="0" w:space="0" w:color="auto"/>
                  </w:divBdr>
                  <w:divsChild>
                    <w:div w:id="672994088">
                      <w:marLeft w:val="0"/>
                      <w:marRight w:val="0"/>
                      <w:marTop w:val="120"/>
                      <w:marBottom w:val="0"/>
                      <w:divBdr>
                        <w:top w:val="none" w:sz="0" w:space="0" w:color="auto"/>
                        <w:left w:val="none" w:sz="0" w:space="0" w:color="auto"/>
                        <w:bottom w:val="none" w:sz="0" w:space="0" w:color="auto"/>
                        <w:right w:val="none" w:sz="0" w:space="0" w:color="auto"/>
                      </w:divBdr>
                    </w:div>
                    <w:div w:id="2038697397">
                      <w:marLeft w:val="0"/>
                      <w:marRight w:val="0"/>
                      <w:marTop w:val="0"/>
                      <w:marBottom w:val="0"/>
                      <w:divBdr>
                        <w:top w:val="none" w:sz="0" w:space="0" w:color="auto"/>
                        <w:left w:val="none" w:sz="0" w:space="0" w:color="auto"/>
                        <w:bottom w:val="none" w:sz="0" w:space="0" w:color="auto"/>
                        <w:right w:val="none" w:sz="0" w:space="0" w:color="auto"/>
                      </w:divBdr>
                    </w:div>
                  </w:divsChild>
                </w:div>
                <w:div w:id="837765991">
                  <w:marLeft w:val="0"/>
                  <w:marRight w:val="0"/>
                  <w:marTop w:val="0"/>
                  <w:marBottom w:val="0"/>
                  <w:divBdr>
                    <w:top w:val="none" w:sz="0" w:space="0" w:color="auto"/>
                    <w:left w:val="none" w:sz="0" w:space="0" w:color="auto"/>
                    <w:bottom w:val="none" w:sz="0" w:space="0" w:color="auto"/>
                    <w:right w:val="none" w:sz="0" w:space="0" w:color="auto"/>
                  </w:divBdr>
                  <w:divsChild>
                    <w:div w:id="130754455">
                      <w:marLeft w:val="0"/>
                      <w:marRight w:val="0"/>
                      <w:marTop w:val="120"/>
                      <w:marBottom w:val="0"/>
                      <w:divBdr>
                        <w:top w:val="none" w:sz="0" w:space="0" w:color="auto"/>
                        <w:left w:val="none" w:sz="0" w:space="0" w:color="auto"/>
                        <w:bottom w:val="none" w:sz="0" w:space="0" w:color="auto"/>
                        <w:right w:val="none" w:sz="0" w:space="0" w:color="auto"/>
                      </w:divBdr>
                    </w:div>
                    <w:div w:id="13413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0651">
          <w:marLeft w:val="0"/>
          <w:marRight w:val="0"/>
          <w:marTop w:val="0"/>
          <w:marBottom w:val="0"/>
          <w:divBdr>
            <w:top w:val="none" w:sz="0" w:space="0" w:color="auto"/>
            <w:left w:val="none" w:sz="0" w:space="0" w:color="auto"/>
            <w:bottom w:val="none" w:sz="0" w:space="0" w:color="auto"/>
            <w:right w:val="none" w:sz="0" w:space="0" w:color="auto"/>
          </w:divBdr>
          <w:divsChild>
            <w:div w:id="207256973">
              <w:marLeft w:val="0"/>
              <w:marRight w:val="0"/>
              <w:marTop w:val="120"/>
              <w:marBottom w:val="0"/>
              <w:divBdr>
                <w:top w:val="none" w:sz="0" w:space="0" w:color="auto"/>
                <w:left w:val="none" w:sz="0" w:space="0" w:color="auto"/>
                <w:bottom w:val="none" w:sz="0" w:space="0" w:color="auto"/>
                <w:right w:val="none" w:sz="0" w:space="0" w:color="auto"/>
              </w:divBdr>
            </w:div>
            <w:div w:id="1296595008">
              <w:marLeft w:val="0"/>
              <w:marRight w:val="0"/>
              <w:marTop w:val="0"/>
              <w:marBottom w:val="0"/>
              <w:divBdr>
                <w:top w:val="none" w:sz="0" w:space="0" w:color="auto"/>
                <w:left w:val="none" w:sz="0" w:space="0" w:color="auto"/>
                <w:bottom w:val="none" w:sz="0" w:space="0" w:color="auto"/>
                <w:right w:val="none" w:sz="0" w:space="0" w:color="auto"/>
              </w:divBdr>
              <w:divsChild>
                <w:div w:id="2081172867">
                  <w:marLeft w:val="0"/>
                  <w:marRight w:val="0"/>
                  <w:marTop w:val="0"/>
                  <w:marBottom w:val="0"/>
                  <w:divBdr>
                    <w:top w:val="none" w:sz="0" w:space="0" w:color="auto"/>
                    <w:left w:val="none" w:sz="0" w:space="0" w:color="auto"/>
                    <w:bottom w:val="none" w:sz="0" w:space="0" w:color="auto"/>
                    <w:right w:val="none" w:sz="0" w:space="0" w:color="auto"/>
                  </w:divBdr>
                  <w:divsChild>
                    <w:div w:id="952638248">
                      <w:marLeft w:val="0"/>
                      <w:marRight w:val="0"/>
                      <w:marTop w:val="120"/>
                      <w:marBottom w:val="0"/>
                      <w:divBdr>
                        <w:top w:val="none" w:sz="0" w:space="0" w:color="auto"/>
                        <w:left w:val="none" w:sz="0" w:space="0" w:color="auto"/>
                        <w:bottom w:val="none" w:sz="0" w:space="0" w:color="auto"/>
                        <w:right w:val="none" w:sz="0" w:space="0" w:color="auto"/>
                      </w:divBdr>
                    </w:div>
                    <w:div w:id="1260674241">
                      <w:marLeft w:val="0"/>
                      <w:marRight w:val="0"/>
                      <w:marTop w:val="0"/>
                      <w:marBottom w:val="0"/>
                      <w:divBdr>
                        <w:top w:val="none" w:sz="0" w:space="0" w:color="auto"/>
                        <w:left w:val="none" w:sz="0" w:space="0" w:color="auto"/>
                        <w:bottom w:val="none" w:sz="0" w:space="0" w:color="auto"/>
                        <w:right w:val="none" w:sz="0" w:space="0" w:color="auto"/>
                      </w:divBdr>
                    </w:div>
                  </w:divsChild>
                </w:div>
                <w:div w:id="594362372">
                  <w:marLeft w:val="0"/>
                  <w:marRight w:val="0"/>
                  <w:marTop w:val="0"/>
                  <w:marBottom w:val="0"/>
                  <w:divBdr>
                    <w:top w:val="none" w:sz="0" w:space="0" w:color="auto"/>
                    <w:left w:val="none" w:sz="0" w:space="0" w:color="auto"/>
                    <w:bottom w:val="none" w:sz="0" w:space="0" w:color="auto"/>
                    <w:right w:val="none" w:sz="0" w:space="0" w:color="auto"/>
                  </w:divBdr>
                  <w:divsChild>
                    <w:div w:id="337654627">
                      <w:marLeft w:val="0"/>
                      <w:marRight w:val="0"/>
                      <w:marTop w:val="120"/>
                      <w:marBottom w:val="0"/>
                      <w:divBdr>
                        <w:top w:val="none" w:sz="0" w:space="0" w:color="auto"/>
                        <w:left w:val="none" w:sz="0" w:space="0" w:color="auto"/>
                        <w:bottom w:val="none" w:sz="0" w:space="0" w:color="auto"/>
                        <w:right w:val="none" w:sz="0" w:space="0" w:color="auto"/>
                      </w:divBdr>
                    </w:div>
                    <w:div w:id="1632007127">
                      <w:marLeft w:val="0"/>
                      <w:marRight w:val="0"/>
                      <w:marTop w:val="0"/>
                      <w:marBottom w:val="0"/>
                      <w:divBdr>
                        <w:top w:val="none" w:sz="0" w:space="0" w:color="auto"/>
                        <w:left w:val="none" w:sz="0" w:space="0" w:color="auto"/>
                        <w:bottom w:val="none" w:sz="0" w:space="0" w:color="auto"/>
                        <w:right w:val="none" w:sz="0" w:space="0" w:color="auto"/>
                      </w:divBdr>
                    </w:div>
                  </w:divsChild>
                </w:div>
                <w:div w:id="377242625">
                  <w:marLeft w:val="0"/>
                  <w:marRight w:val="0"/>
                  <w:marTop w:val="0"/>
                  <w:marBottom w:val="0"/>
                  <w:divBdr>
                    <w:top w:val="none" w:sz="0" w:space="0" w:color="auto"/>
                    <w:left w:val="none" w:sz="0" w:space="0" w:color="auto"/>
                    <w:bottom w:val="none" w:sz="0" w:space="0" w:color="auto"/>
                    <w:right w:val="none" w:sz="0" w:space="0" w:color="auto"/>
                  </w:divBdr>
                  <w:divsChild>
                    <w:div w:id="1780762612">
                      <w:marLeft w:val="0"/>
                      <w:marRight w:val="0"/>
                      <w:marTop w:val="120"/>
                      <w:marBottom w:val="0"/>
                      <w:divBdr>
                        <w:top w:val="none" w:sz="0" w:space="0" w:color="auto"/>
                        <w:left w:val="none" w:sz="0" w:space="0" w:color="auto"/>
                        <w:bottom w:val="none" w:sz="0" w:space="0" w:color="auto"/>
                        <w:right w:val="none" w:sz="0" w:space="0" w:color="auto"/>
                      </w:divBdr>
                    </w:div>
                    <w:div w:id="1773742684">
                      <w:marLeft w:val="0"/>
                      <w:marRight w:val="0"/>
                      <w:marTop w:val="0"/>
                      <w:marBottom w:val="0"/>
                      <w:divBdr>
                        <w:top w:val="none" w:sz="0" w:space="0" w:color="auto"/>
                        <w:left w:val="none" w:sz="0" w:space="0" w:color="auto"/>
                        <w:bottom w:val="none" w:sz="0" w:space="0" w:color="auto"/>
                        <w:right w:val="none" w:sz="0" w:space="0" w:color="auto"/>
                      </w:divBdr>
                    </w:div>
                  </w:divsChild>
                </w:div>
                <w:div w:id="1418207356">
                  <w:marLeft w:val="0"/>
                  <w:marRight w:val="0"/>
                  <w:marTop w:val="0"/>
                  <w:marBottom w:val="0"/>
                  <w:divBdr>
                    <w:top w:val="none" w:sz="0" w:space="0" w:color="auto"/>
                    <w:left w:val="none" w:sz="0" w:space="0" w:color="auto"/>
                    <w:bottom w:val="none" w:sz="0" w:space="0" w:color="auto"/>
                    <w:right w:val="none" w:sz="0" w:space="0" w:color="auto"/>
                  </w:divBdr>
                  <w:divsChild>
                    <w:div w:id="1809665651">
                      <w:marLeft w:val="0"/>
                      <w:marRight w:val="0"/>
                      <w:marTop w:val="120"/>
                      <w:marBottom w:val="0"/>
                      <w:divBdr>
                        <w:top w:val="none" w:sz="0" w:space="0" w:color="auto"/>
                        <w:left w:val="none" w:sz="0" w:space="0" w:color="auto"/>
                        <w:bottom w:val="none" w:sz="0" w:space="0" w:color="auto"/>
                        <w:right w:val="none" w:sz="0" w:space="0" w:color="auto"/>
                      </w:divBdr>
                    </w:div>
                    <w:div w:id="11457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0934">
      <w:bodyDiv w:val="1"/>
      <w:marLeft w:val="0"/>
      <w:marRight w:val="0"/>
      <w:marTop w:val="0"/>
      <w:marBottom w:val="0"/>
      <w:divBdr>
        <w:top w:val="none" w:sz="0" w:space="0" w:color="auto"/>
        <w:left w:val="none" w:sz="0" w:space="0" w:color="auto"/>
        <w:bottom w:val="none" w:sz="0" w:space="0" w:color="auto"/>
        <w:right w:val="none" w:sz="0" w:space="0" w:color="auto"/>
      </w:divBdr>
      <w:divsChild>
        <w:div w:id="395593407">
          <w:marLeft w:val="960"/>
          <w:marRight w:val="0"/>
          <w:marTop w:val="0"/>
          <w:marBottom w:val="0"/>
          <w:divBdr>
            <w:top w:val="none" w:sz="0" w:space="0" w:color="auto"/>
            <w:left w:val="none" w:sz="0" w:space="0" w:color="auto"/>
            <w:bottom w:val="none" w:sz="0" w:space="0" w:color="auto"/>
            <w:right w:val="none" w:sz="0" w:space="0" w:color="auto"/>
          </w:divBdr>
        </w:div>
        <w:div w:id="335576388">
          <w:marLeft w:val="0"/>
          <w:marRight w:val="0"/>
          <w:marTop w:val="0"/>
          <w:marBottom w:val="0"/>
          <w:divBdr>
            <w:top w:val="none" w:sz="0" w:space="0" w:color="auto"/>
            <w:left w:val="none" w:sz="0" w:space="0" w:color="auto"/>
            <w:bottom w:val="none" w:sz="0" w:space="0" w:color="auto"/>
            <w:right w:val="none" w:sz="0" w:space="0" w:color="auto"/>
          </w:divBdr>
          <w:divsChild>
            <w:div w:id="654724078">
              <w:marLeft w:val="0"/>
              <w:marRight w:val="0"/>
              <w:marTop w:val="120"/>
              <w:marBottom w:val="0"/>
              <w:divBdr>
                <w:top w:val="none" w:sz="0" w:space="0" w:color="auto"/>
                <w:left w:val="none" w:sz="0" w:space="0" w:color="auto"/>
                <w:bottom w:val="none" w:sz="0" w:space="0" w:color="auto"/>
                <w:right w:val="none" w:sz="0" w:space="0" w:color="auto"/>
              </w:divBdr>
            </w:div>
            <w:div w:id="1979843007">
              <w:marLeft w:val="0"/>
              <w:marRight w:val="0"/>
              <w:marTop w:val="0"/>
              <w:marBottom w:val="0"/>
              <w:divBdr>
                <w:top w:val="none" w:sz="0" w:space="0" w:color="auto"/>
                <w:left w:val="none" w:sz="0" w:space="0" w:color="auto"/>
                <w:bottom w:val="none" w:sz="0" w:space="0" w:color="auto"/>
                <w:right w:val="none" w:sz="0" w:space="0" w:color="auto"/>
              </w:divBdr>
            </w:div>
          </w:divsChild>
        </w:div>
        <w:div w:id="1237789573">
          <w:marLeft w:val="0"/>
          <w:marRight w:val="0"/>
          <w:marTop w:val="0"/>
          <w:marBottom w:val="0"/>
          <w:divBdr>
            <w:top w:val="none" w:sz="0" w:space="0" w:color="auto"/>
            <w:left w:val="none" w:sz="0" w:space="0" w:color="auto"/>
            <w:bottom w:val="none" w:sz="0" w:space="0" w:color="auto"/>
            <w:right w:val="none" w:sz="0" w:space="0" w:color="auto"/>
          </w:divBdr>
          <w:divsChild>
            <w:div w:id="968315108">
              <w:marLeft w:val="0"/>
              <w:marRight w:val="0"/>
              <w:marTop w:val="120"/>
              <w:marBottom w:val="0"/>
              <w:divBdr>
                <w:top w:val="none" w:sz="0" w:space="0" w:color="auto"/>
                <w:left w:val="none" w:sz="0" w:space="0" w:color="auto"/>
                <w:bottom w:val="none" w:sz="0" w:space="0" w:color="auto"/>
                <w:right w:val="none" w:sz="0" w:space="0" w:color="auto"/>
              </w:divBdr>
            </w:div>
            <w:div w:id="1970939044">
              <w:marLeft w:val="0"/>
              <w:marRight w:val="0"/>
              <w:marTop w:val="0"/>
              <w:marBottom w:val="0"/>
              <w:divBdr>
                <w:top w:val="none" w:sz="0" w:space="0" w:color="auto"/>
                <w:left w:val="none" w:sz="0" w:space="0" w:color="auto"/>
                <w:bottom w:val="none" w:sz="0" w:space="0" w:color="auto"/>
                <w:right w:val="none" w:sz="0" w:space="0" w:color="auto"/>
              </w:divBdr>
              <w:divsChild>
                <w:div w:id="1193836239">
                  <w:marLeft w:val="0"/>
                  <w:marRight w:val="0"/>
                  <w:marTop w:val="0"/>
                  <w:marBottom w:val="0"/>
                  <w:divBdr>
                    <w:top w:val="none" w:sz="0" w:space="0" w:color="auto"/>
                    <w:left w:val="none" w:sz="0" w:space="0" w:color="auto"/>
                    <w:bottom w:val="none" w:sz="0" w:space="0" w:color="auto"/>
                    <w:right w:val="none" w:sz="0" w:space="0" w:color="auto"/>
                  </w:divBdr>
                  <w:divsChild>
                    <w:div w:id="1477990130">
                      <w:marLeft w:val="0"/>
                      <w:marRight w:val="0"/>
                      <w:marTop w:val="120"/>
                      <w:marBottom w:val="0"/>
                      <w:divBdr>
                        <w:top w:val="none" w:sz="0" w:space="0" w:color="auto"/>
                        <w:left w:val="none" w:sz="0" w:space="0" w:color="auto"/>
                        <w:bottom w:val="none" w:sz="0" w:space="0" w:color="auto"/>
                        <w:right w:val="none" w:sz="0" w:space="0" w:color="auto"/>
                      </w:divBdr>
                    </w:div>
                    <w:div w:id="281965798">
                      <w:marLeft w:val="0"/>
                      <w:marRight w:val="0"/>
                      <w:marTop w:val="0"/>
                      <w:marBottom w:val="0"/>
                      <w:divBdr>
                        <w:top w:val="none" w:sz="0" w:space="0" w:color="auto"/>
                        <w:left w:val="none" w:sz="0" w:space="0" w:color="auto"/>
                        <w:bottom w:val="none" w:sz="0" w:space="0" w:color="auto"/>
                        <w:right w:val="none" w:sz="0" w:space="0" w:color="auto"/>
                      </w:divBdr>
                      <w:divsChild>
                        <w:div w:id="5863111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4196507">
                  <w:marLeft w:val="0"/>
                  <w:marRight w:val="0"/>
                  <w:marTop w:val="0"/>
                  <w:marBottom w:val="0"/>
                  <w:divBdr>
                    <w:top w:val="none" w:sz="0" w:space="0" w:color="auto"/>
                    <w:left w:val="none" w:sz="0" w:space="0" w:color="auto"/>
                    <w:bottom w:val="none" w:sz="0" w:space="0" w:color="auto"/>
                    <w:right w:val="none" w:sz="0" w:space="0" w:color="auto"/>
                  </w:divBdr>
                  <w:divsChild>
                    <w:div w:id="60757867">
                      <w:marLeft w:val="0"/>
                      <w:marRight w:val="0"/>
                      <w:marTop w:val="120"/>
                      <w:marBottom w:val="0"/>
                      <w:divBdr>
                        <w:top w:val="none" w:sz="0" w:space="0" w:color="auto"/>
                        <w:left w:val="none" w:sz="0" w:space="0" w:color="auto"/>
                        <w:bottom w:val="none" w:sz="0" w:space="0" w:color="auto"/>
                        <w:right w:val="none" w:sz="0" w:space="0" w:color="auto"/>
                      </w:divBdr>
                    </w:div>
                    <w:div w:id="933442205">
                      <w:marLeft w:val="0"/>
                      <w:marRight w:val="0"/>
                      <w:marTop w:val="0"/>
                      <w:marBottom w:val="0"/>
                      <w:divBdr>
                        <w:top w:val="none" w:sz="0" w:space="0" w:color="auto"/>
                        <w:left w:val="none" w:sz="0" w:space="0" w:color="auto"/>
                        <w:bottom w:val="none" w:sz="0" w:space="0" w:color="auto"/>
                        <w:right w:val="none" w:sz="0" w:space="0" w:color="auto"/>
                      </w:divBdr>
                      <w:divsChild>
                        <w:div w:id="1606571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85966">
      <w:bodyDiv w:val="1"/>
      <w:marLeft w:val="0"/>
      <w:marRight w:val="0"/>
      <w:marTop w:val="0"/>
      <w:marBottom w:val="0"/>
      <w:divBdr>
        <w:top w:val="none" w:sz="0" w:space="0" w:color="auto"/>
        <w:left w:val="none" w:sz="0" w:space="0" w:color="auto"/>
        <w:bottom w:val="none" w:sz="0" w:space="0" w:color="auto"/>
        <w:right w:val="none" w:sz="0" w:space="0" w:color="auto"/>
      </w:divBdr>
    </w:div>
    <w:div w:id="671570193">
      <w:bodyDiv w:val="1"/>
      <w:marLeft w:val="0"/>
      <w:marRight w:val="0"/>
      <w:marTop w:val="0"/>
      <w:marBottom w:val="0"/>
      <w:divBdr>
        <w:top w:val="none" w:sz="0" w:space="0" w:color="auto"/>
        <w:left w:val="none" w:sz="0" w:space="0" w:color="auto"/>
        <w:bottom w:val="none" w:sz="0" w:space="0" w:color="auto"/>
        <w:right w:val="none" w:sz="0" w:space="0" w:color="auto"/>
      </w:divBdr>
      <w:divsChild>
        <w:div w:id="1816871426">
          <w:marLeft w:val="240"/>
          <w:marRight w:val="0"/>
          <w:marTop w:val="0"/>
          <w:marBottom w:val="0"/>
          <w:divBdr>
            <w:top w:val="none" w:sz="0" w:space="0" w:color="auto"/>
            <w:left w:val="none" w:sz="0" w:space="0" w:color="auto"/>
            <w:bottom w:val="none" w:sz="0" w:space="0" w:color="auto"/>
            <w:right w:val="none" w:sz="0" w:space="0" w:color="auto"/>
          </w:divBdr>
        </w:div>
        <w:div w:id="1543053800">
          <w:marLeft w:val="240"/>
          <w:marRight w:val="0"/>
          <w:marTop w:val="0"/>
          <w:marBottom w:val="0"/>
          <w:divBdr>
            <w:top w:val="none" w:sz="0" w:space="0" w:color="auto"/>
            <w:left w:val="none" w:sz="0" w:space="0" w:color="auto"/>
            <w:bottom w:val="none" w:sz="0" w:space="0" w:color="auto"/>
            <w:right w:val="none" w:sz="0" w:space="0" w:color="auto"/>
          </w:divBdr>
        </w:div>
        <w:div w:id="1497111898">
          <w:marLeft w:val="240"/>
          <w:marRight w:val="0"/>
          <w:marTop w:val="0"/>
          <w:marBottom w:val="0"/>
          <w:divBdr>
            <w:top w:val="none" w:sz="0" w:space="0" w:color="auto"/>
            <w:left w:val="none" w:sz="0" w:space="0" w:color="auto"/>
            <w:bottom w:val="none" w:sz="0" w:space="0" w:color="auto"/>
            <w:right w:val="none" w:sz="0" w:space="0" w:color="auto"/>
          </w:divBdr>
        </w:div>
      </w:divsChild>
    </w:div>
    <w:div w:id="672611520">
      <w:bodyDiv w:val="1"/>
      <w:marLeft w:val="0"/>
      <w:marRight w:val="0"/>
      <w:marTop w:val="0"/>
      <w:marBottom w:val="0"/>
      <w:divBdr>
        <w:top w:val="none" w:sz="0" w:space="0" w:color="auto"/>
        <w:left w:val="none" w:sz="0" w:space="0" w:color="auto"/>
        <w:bottom w:val="none" w:sz="0" w:space="0" w:color="auto"/>
        <w:right w:val="none" w:sz="0" w:space="0" w:color="auto"/>
      </w:divBdr>
      <w:divsChild>
        <w:div w:id="733550654">
          <w:marLeft w:val="240"/>
          <w:marRight w:val="0"/>
          <w:marTop w:val="0"/>
          <w:marBottom w:val="0"/>
          <w:divBdr>
            <w:top w:val="none" w:sz="0" w:space="0" w:color="auto"/>
            <w:left w:val="none" w:sz="0" w:space="0" w:color="auto"/>
            <w:bottom w:val="none" w:sz="0" w:space="0" w:color="auto"/>
            <w:right w:val="none" w:sz="0" w:space="0" w:color="auto"/>
          </w:divBdr>
        </w:div>
        <w:div w:id="464587807">
          <w:marLeft w:val="240"/>
          <w:marRight w:val="0"/>
          <w:marTop w:val="0"/>
          <w:marBottom w:val="0"/>
          <w:divBdr>
            <w:top w:val="none" w:sz="0" w:space="0" w:color="auto"/>
            <w:left w:val="none" w:sz="0" w:space="0" w:color="auto"/>
            <w:bottom w:val="none" w:sz="0" w:space="0" w:color="auto"/>
            <w:right w:val="none" w:sz="0" w:space="0" w:color="auto"/>
          </w:divBdr>
        </w:div>
        <w:div w:id="261496569">
          <w:marLeft w:val="240"/>
          <w:marRight w:val="0"/>
          <w:marTop w:val="0"/>
          <w:marBottom w:val="0"/>
          <w:divBdr>
            <w:top w:val="none" w:sz="0" w:space="0" w:color="auto"/>
            <w:left w:val="none" w:sz="0" w:space="0" w:color="auto"/>
            <w:bottom w:val="none" w:sz="0" w:space="0" w:color="auto"/>
            <w:right w:val="none" w:sz="0" w:space="0" w:color="auto"/>
          </w:divBdr>
        </w:div>
      </w:divsChild>
    </w:div>
    <w:div w:id="681586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704">
          <w:marLeft w:val="240"/>
          <w:marRight w:val="0"/>
          <w:marTop w:val="0"/>
          <w:marBottom w:val="0"/>
          <w:divBdr>
            <w:top w:val="none" w:sz="0" w:space="0" w:color="auto"/>
            <w:left w:val="none" w:sz="0" w:space="0" w:color="auto"/>
            <w:bottom w:val="none" w:sz="0" w:space="0" w:color="auto"/>
            <w:right w:val="none" w:sz="0" w:space="0" w:color="auto"/>
          </w:divBdr>
        </w:div>
        <w:div w:id="329871398">
          <w:marLeft w:val="240"/>
          <w:marRight w:val="0"/>
          <w:marTop w:val="0"/>
          <w:marBottom w:val="0"/>
          <w:divBdr>
            <w:top w:val="none" w:sz="0" w:space="0" w:color="auto"/>
            <w:left w:val="none" w:sz="0" w:space="0" w:color="auto"/>
            <w:bottom w:val="none" w:sz="0" w:space="0" w:color="auto"/>
            <w:right w:val="none" w:sz="0" w:space="0" w:color="auto"/>
          </w:divBdr>
        </w:div>
      </w:divsChild>
    </w:div>
    <w:div w:id="684283096">
      <w:bodyDiv w:val="1"/>
      <w:marLeft w:val="0"/>
      <w:marRight w:val="0"/>
      <w:marTop w:val="0"/>
      <w:marBottom w:val="0"/>
      <w:divBdr>
        <w:top w:val="none" w:sz="0" w:space="0" w:color="auto"/>
        <w:left w:val="none" w:sz="0" w:space="0" w:color="auto"/>
        <w:bottom w:val="none" w:sz="0" w:space="0" w:color="auto"/>
        <w:right w:val="none" w:sz="0" w:space="0" w:color="auto"/>
      </w:divBdr>
      <w:divsChild>
        <w:div w:id="425081749">
          <w:marLeft w:val="0"/>
          <w:marRight w:val="0"/>
          <w:marTop w:val="0"/>
          <w:marBottom w:val="0"/>
          <w:divBdr>
            <w:top w:val="none" w:sz="0" w:space="0" w:color="auto"/>
            <w:left w:val="none" w:sz="0" w:space="0" w:color="auto"/>
            <w:bottom w:val="none" w:sz="0" w:space="0" w:color="auto"/>
            <w:right w:val="none" w:sz="0" w:space="0" w:color="auto"/>
          </w:divBdr>
          <w:divsChild>
            <w:div w:id="1242104467">
              <w:marLeft w:val="0"/>
              <w:marRight w:val="0"/>
              <w:marTop w:val="120"/>
              <w:marBottom w:val="0"/>
              <w:divBdr>
                <w:top w:val="none" w:sz="0" w:space="0" w:color="auto"/>
                <w:left w:val="none" w:sz="0" w:space="0" w:color="auto"/>
                <w:bottom w:val="none" w:sz="0" w:space="0" w:color="auto"/>
                <w:right w:val="none" w:sz="0" w:space="0" w:color="auto"/>
              </w:divBdr>
            </w:div>
            <w:div w:id="990866420">
              <w:marLeft w:val="0"/>
              <w:marRight w:val="0"/>
              <w:marTop w:val="0"/>
              <w:marBottom w:val="0"/>
              <w:divBdr>
                <w:top w:val="none" w:sz="0" w:space="0" w:color="auto"/>
                <w:left w:val="none" w:sz="0" w:space="0" w:color="auto"/>
                <w:bottom w:val="none" w:sz="0" w:space="0" w:color="auto"/>
                <w:right w:val="none" w:sz="0" w:space="0" w:color="auto"/>
              </w:divBdr>
              <w:divsChild>
                <w:div w:id="15425973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9319894">
          <w:marLeft w:val="0"/>
          <w:marRight w:val="0"/>
          <w:marTop w:val="0"/>
          <w:marBottom w:val="0"/>
          <w:divBdr>
            <w:top w:val="none" w:sz="0" w:space="0" w:color="auto"/>
            <w:left w:val="none" w:sz="0" w:space="0" w:color="auto"/>
            <w:bottom w:val="none" w:sz="0" w:space="0" w:color="auto"/>
            <w:right w:val="none" w:sz="0" w:space="0" w:color="auto"/>
          </w:divBdr>
          <w:divsChild>
            <w:div w:id="1286623211">
              <w:marLeft w:val="0"/>
              <w:marRight w:val="0"/>
              <w:marTop w:val="120"/>
              <w:marBottom w:val="0"/>
              <w:divBdr>
                <w:top w:val="none" w:sz="0" w:space="0" w:color="auto"/>
                <w:left w:val="none" w:sz="0" w:space="0" w:color="auto"/>
                <w:bottom w:val="none" w:sz="0" w:space="0" w:color="auto"/>
                <w:right w:val="none" w:sz="0" w:space="0" w:color="auto"/>
              </w:divBdr>
            </w:div>
            <w:div w:id="261424426">
              <w:marLeft w:val="0"/>
              <w:marRight w:val="0"/>
              <w:marTop w:val="0"/>
              <w:marBottom w:val="0"/>
              <w:divBdr>
                <w:top w:val="none" w:sz="0" w:space="0" w:color="auto"/>
                <w:left w:val="none" w:sz="0" w:space="0" w:color="auto"/>
                <w:bottom w:val="none" w:sz="0" w:space="0" w:color="auto"/>
                <w:right w:val="none" w:sz="0" w:space="0" w:color="auto"/>
              </w:divBdr>
              <w:divsChild>
                <w:div w:id="20347643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3549276">
          <w:marLeft w:val="0"/>
          <w:marRight w:val="0"/>
          <w:marTop w:val="0"/>
          <w:marBottom w:val="0"/>
          <w:divBdr>
            <w:top w:val="none" w:sz="0" w:space="0" w:color="auto"/>
            <w:left w:val="none" w:sz="0" w:space="0" w:color="auto"/>
            <w:bottom w:val="none" w:sz="0" w:space="0" w:color="auto"/>
            <w:right w:val="none" w:sz="0" w:space="0" w:color="auto"/>
          </w:divBdr>
          <w:divsChild>
            <w:div w:id="1727415704">
              <w:marLeft w:val="0"/>
              <w:marRight w:val="0"/>
              <w:marTop w:val="120"/>
              <w:marBottom w:val="0"/>
              <w:divBdr>
                <w:top w:val="none" w:sz="0" w:space="0" w:color="auto"/>
                <w:left w:val="none" w:sz="0" w:space="0" w:color="auto"/>
                <w:bottom w:val="none" w:sz="0" w:space="0" w:color="auto"/>
                <w:right w:val="none" w:sz="0" w:space="0" w:color="auto"/>
              </w:divBdr>
            </w:div>
            <w:div w:id="2036735667">
              <w:marLeft w:val="0"/>
              <w:marRight w:val="0"/>
              <w:marTop w:val="0"/>
              <w:marBottom w:val="0"/>
              <w:divBdr>
                <w:top w:val="none" w:sz="0" w:space="0" w:color="auto"/>
                <w:left w:val="none" w:sz="0" w:space="0" w:color="auto"/>
                <w:bottom w:val="none" w:sz="0" w:space="0" w:color="auto"/>
                <w:right w:val="none" w:sz="0" w:space="0" w:color="auto"/>
              </w:divBdr>
              <w:divsChild>
                <w:div w:id="17087247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99548397">
      <w:bodyDiv w:val="1"/>
      <w:marLeft w:val="0"/>
      <w:marRight w:val="0"/>
      <w:marTop w:val="0"/>
      <w:marBottom w:val="0"/>
      <w:divBdr>
        <w:top w:val="none" w:sz="0" w:space="0" w:color="auto"/>
        <w:left w:val="none" w:sz="0" w:space="0" w:color="auto"/>
        <w:bottom w:val="none" w:sz="0" w:space="0" w:color="auto"/>
        <w:right w:val="none" w:sz="0" w:space="0" w:color="auto"/>
      </w:divBdr>
    </w:div>
    <w:div w:id="703209017">
      <w:bodyDiv w:val="1"/>
      <w:marLeft w:val="0"/>
      <w:marRight w:val="0"/>
      <w:marTop w:val="0"/>
      <w:marBottom w:val="0"/>
      <w:divBdr>
        <w:top w:val="none" w:sz="0" w:space="0" w:color="auto"/>
        <w:left w:val="none" w:sz="0" w:space="0" w:color="auto"/>
        <w:bottom w:val="none" w:sz="0" w:space="0" w:color="auto"/>
        <w:right w:val="none" w:sz="0" w:space="0" w:color="auto"/>
      </w:divBdr>
      <w:divsChild>
        <w:div w:id="814027092">
          <w:marLeft w:val="960"/>
          <w:marRight w:val="0"/>
          <w:marTop w:val="0"/>
          <w:marBottom w:val="0"/>
          <w:divBdr>
            <w:top w:val="none" w:sz="0" w:space="0" w:color="auto"/>
            <w:left w:val="none" w:sz="0" w:space="0" w:color="auto"/>
            <w:bottom w:val="none" w:sz="0" w:space="0" w:color="auto"/>
            <w:right w:val="none" w:sz="0" w:space="0" w:color="auto"/>
          </w:divBdr>
        </w:div>
        <w:div w:id="1234465118">
          <w:marLeft w:val="960"/>
          <w:marRight w:val="0"/>
          <w:marTop w:val="0"/>
          <w:marBottom w:val="0"/>
          <w:divBdr>
            <w:top w:val="none" w:sz="0" w:space="0" w:color="auto"/>
            <w:left w:val="none" w:sz="0" w:space="0" w:color="auto"/>
            <w:bottom w:val="none" w:sz="0" w:space="0" w:color="auto"/>
            <w:right w:val="none" w:sz="0" w:space="0" w:color="auto"/>
          </w:divBdr>
        </w:div>
        <w:div w:id="1490246897">
          <w:marLeft w:val="0"/>
          <w:marRight w:val="0"/>
          <w:marTop w:val="0"/>
          <w:marBottom w:val="0"/>
          <w:divBdr>
            <w:top w:val="none" w:sz="0" w:space="0" w:color="auto"/>
            <w:left w:val="none" w:sz="0" w:space="0" w:color="auto"/>
            <w:bottom w:val="none" w:sz="0" w:space="0" w:color="auto"/>
            <w:right w:val="none" w:sz="0" w:space="0" w:color="auto"/>
          </w:divBdr>
          <w:divsChild>
            <w:div w:id="1388601892">
              <w:marLeft w:val="0"/>
              <w:marRight w:val="0"/>
              <w:marTop w:val="120"/>
              <w:marBottom w:val="0"/>
              <w:divBdr>
                <w:top w:val="none" w:sz="0" w:space="0" w:color="auto"/>
                <w:left w:val="none" w:sz="0" w:space="0" w:color="auto"/>
                <w:bottom w:val="none" w:sz="0" w:space="0" w:color="auto"/>
                <w:right w:val="none" w:sz="0" w:space="0" w:color="auto"/>
              </w:divBdr>
            </w:div>
            <w:div w:id="697848783">
              <w:marLeft w:val="0"/>
              <w:marRight w:val="0"/>
              <w:marTop w:val="0"/>
              <w:marBottom w:val="0"/>
              <w:divBdr>
                <w:top w:val="none" w:sz="0" w:space="0" w:color="auto"/>
                <w:left w:val="none" w:sz="0" w:space="0" w:color="auto"/>
                <w:bottom w:val="none" w:sz="0" w:space="0" w:color="auto"/>
                <w:right w:val="none" w:sz="0" w:space="0" w:color="auto"/>
              </w:divBdr>
            </w:div>
          </w:divsChild>
        </w:div>
        <w:div w:id="1377201851">
          <w:marLeft w:val="0"/>
          <w:marRight w:val="0"/>
          <w:marTop w:val="0"/>
          <w:marBottom w:val="0"/>
          <w:divBdr>
            <w:top w:val="none" w:sz="0" w:space="0" w:color="auto"/>
            <w:left w:val="none" w:sz="0" w:space="0" w:color="auto"/>
            <w:bottom w:val="none" w:sz="0" w:space="0" w:color="auto"/>
            <w:right w:val="none" w:sz="0" w:space="0" w:color="auto"/>
          </w:divBdr>
          <w:divsChild>
            <w:div w:id="478689561">
              <w:marLeft w:val="0"/>
              <w:marRight w:val="0"/>
              <w:marTop w:val="120"/>
              <w:marBottom w:val="0"/>
              <w:divBdr>
                <w:top w:val="none" w:sz="0" w:space="0" w:color="auto"/>
                <w:left w:val="none" w:sz="0" w:space="0" w:color="auto"/>
                <w:bottom w:val="none" w:sz="0" w:space="0" w:color="auto"/>
                <w:right w:val="none" w:sz="0" w:space="0" w:color="auto"/>
              </w:divBdr>
            </w:div>
            <w:div w:id="1866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014">
      <w:bodyDiv w:val="1"/>
      <w:marLeft w:val="0"/>
      <w:marRight w:val="0"/>
      <w:marTop w:val="0"/>
      <w:marBottom w:val="0"/>
      <w:divBdr>
        <w:top w:val="none" w:sz="0" w:space="0" w:color="auto"/>
        <w:left w:val="none" w:sz="0" w:space="0" w:color="auto"/>
        <w:bottom w:val="none" w:sz="0" w:space="0" w:color="auto"/>
        <w:right w:val="none" w:sz="0" w:space="0" w:color="auto"/>
      </w:divBdr>
      <w:divsChild>
        <w:div w:id="498037578">
          <w:marLeft w:val="240"/>
          <w:marRight w:val="0"/>
          <w:marTop w:val="0"/>
          <w:marBottom w:val="0"/>
          <w:divBdr>
            <w:top w:val="none" w:sz="0" w:space="0" w:color="auto"/>
            <w:left w:val="none" w:sz="0" w:space="0" w:color="auto"/>
            <w:bottom w:val="none" w:sz="0" w:space="0" w:color="auto"/>
            <w:right w:val="none" w:sz="0" w:space="0" w:color="auto"/>
          </w:divBdr>
        </w:div>
        <w:div w:id="347489912">
          <w:marLeft w:val="240"/>
          <w:marRight w:val="0"/>
          <w:marTop w:val="0"/>
          <w:marBottom w:val="0"/>
          <w:divBdr>
            <w:top w:val="none" w:sz="0" w:space="0" w:color="auto"/>
            <w:left w:val="none" w:sz="0" w:space="0" w:color="auto"/>
            <w:bottom w:val="none" w:sz="0" w:space="0" w:color="auto"/>
            <w:right w:val="none" w:sz="0" w:space="0" w:color="auto"/>
          </w:divBdr>
        </w:div>
      </w:divsChild>
    </w:div>
    <w:div w:id="716242970">
      <w:bodyDiv w:val="1"/>
      <w:marLeft w:val="0"/>
      <w:marRight w:val="0"/>
      <w:marTop w:val="0"/>
      <w:marBottom w:val="0"/>
      <w:divBdr>
        <w:top w:val="none" w:sz="0" w:space="0" w:color="auto"/>
        <w:left w:val="none" w:sz="0" w:space="0" w:color="auto"/>
        <w:bottom w:val="none" w:sz="0" w:space="0" w:color="auto"/>
        <w:right w:val="none" w:sz="0" w:space="0" w:color="auto"/>
      </w:divBdr>
    </w:div>
    <w:div w:id="721177031">
      <w:bodyDiv w:val="1"/>
      <w:marLeft w:val="0"/>
      <w:marRight w:val="0"/>
      <w:marTop w:val="0"/>
      <w:marBottom w:val="0"/>
      <w:divBdr>
        <w:top w:val="none" w:sz="0" w:space="0" w:color="auto"/>
        <w:left w:val="none" w:sz="0" w:space="0" w:color="auto"/>
        <w:bottom w:val="none" w:sz="0" w:space="0" w:color="auto"/>
        <w:right w:val="none" w:sz="0" w:space="0" w:color="auto"/>
      </w:divBdr>
      <w:divsChild>
        <w:div w:id="330719310">
          <w:marLeft w:val="960"/>
          <w:marRight w:val="0"/>
          <w:marTop w:val="0"/>
          <w:marBottom w:val="0"/>
          <w:divBdr>
            <w:top w:val="none" w:sz="0" w:space="0" w:color="auto"/>
            <w:left w:val="none" w:sz="0" w:space="0" w:color="auto"/>
            <w:bottom w:val="none" w:sz="0" w:space="0" w:color="auto"/>
            <w:right w:val="none" w:sz="0" w:space="0" w:color="auto"/>
          </w:divBdr>
        </w:div>
        <w:div w:id="719211237">
          <w:marLeft w:val="0"/>
          <w:marRight w:val="0"/>
          <w:marTop w:val="0"/>
          <w:marBottom w:val="0"/>
          <w:divBdr>
            <w:top w:val="none" w:sz="0" w:space="0" w:color="auto"/>
            <w:left w:val="none" w:sz="0" w:space="0" w:color="auto"/>
            <w:bottom w:val="none" w:sz="0" w:space="0" w:color="auto"/>
            <w:right w:val="none" w:sz="0" w:space="0" w:color="auto"/>
          </w:divBdr>
          <w:divsChild>
            <w:div w:id="813570858">
              <w:marLeft w:val="0"/>
              <w:marRight w:val="0"/>
              <w:marTop w:val="120"/>
              <w:marBottom w:val="0"/>
              <w:divBdr>
                <w:top w:val="none" w:sz="0" w:space="0" w:color="auto"/>
                <w:left w:val="none" w:sz="0" w:space="0" w:color="auto"/>
                <w:bottom w:val="none" w:sz="0" w:space="0" w:color="auto"/>
                <w:right w:val="none" w:sz="0" w:space="0" w:color="auto"/>
              </w:divBdr>
            </w:div>
            <w:div w:id="1065378947">
              <w:marLeft w:val="0"/>
              <w:marRight w:val="0"/>
              <w:marTop w:val="0"/>
              <w:marBottom w:val="0"/>
              <w:divBdr>
                <w:top w:val="none" w:sz="0" w:space="0" w:color="auto"/>
                <w:left w:val="none" w:sz="0" w:space="0" w:color="auto"/>
                <w:bottom w:val="none" w:sz="0" w:space="0" w:color="auto"/>
                <w:right w:val="none" w:sz="0" w:space="0" w:color="auto"/>
              </w:divBdr>
              <w:divsChild>
                <w:div w:id="1275748437">
                  <w:marLeft w:val="0"/>
                  <w:marRight w:val="0"/>
                  <w:marTop w:val="0"/>
                  <w:marBottom w:val="0"/>
                  <w:divBdr>
                    <w:top w:val="none" w:sz="0" w:space="0" w:color="auto"/>
                    <w:left w:val="none" w:sz="0" w:space="0" w:color="auto"/>
                    <w:bottom w:val="none" w:sz="0" w:space="0" w:color="auto"/>
                    <w:right w:val="none" w:sz="0" w:space="0" w:color="auto"/>
                  </w:divBdr>
                  <w:divsChild>
                    <w:div w:id="911812038">
                      <w:marLeft w:val="0"/>
                      <w:marRight w:val="0"/>
                      <w:marTop w:val="120"/>
                      <w:marBottom w:val="0"/>
                      <w:divBdr>
                        <w:top w:val="none" w:sz="0" w:space="0" w:color="auto"/>
                        <w:left w:val="none" w:sz="0" w:space="0" w:color="auto"/>
                        <w:bottom w:val="none" w:sz="0" w:space="0" w:color="auto"/>
                        <w:right w:val="none" w:sz="0" w:space="0" w:color="auto"/>
                      </w:divBdr>
                    </w:div>
                    <w:div w:id="1357922434">
                      <w:marLeft w:val="0"/>
                      <w:marRight w:val="0"/>
                      <w:marTop w:val="0"/>
                      <w:marBottom w:val="0"/>
                      <w:divBdr>
                        <w:top w:val="none" w:sz="0" w:space="0" w:color="auto"/>
                        <w:left w:val="none" w:sz="0" w:space="0" w:color="auto"/>
                        <w:bottom w:val="none" w:sz="0" w:space="0" w:color="auto"/>
                        <w:right w:val="none" w:sz="0" w:space="0" w:color="auto"/>
                      </w:divBdr>
                      <w:divsChild>
                        <w:div w:id="6918838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0844678">
                  <w:marLeft w:val="0"/>
                  <w:marRight w:val="0"/>
                  <w:marTop w:val="0"/>
                  <w:marBottom w:val="0"/>
                  <w:divBdr>
                    <w:top w:val="none" w:sz="0" w:space="0" w:color="auto"/>
                    <w:left w:val="none" w:sz="0" w:space="0" w:color="auto"/>
                    <w:bottom w:val="none" w:sz="0" w:space="0" w:color="auto"/>
                    <w:right w:val="none" w:sz="0" w:space="0" w:color="auto"/>
                  </w:divBdr>
                  <w:divsChild>
                    <w:div w:id="904755388">
                      <w:marLeft w:val="0"/>
                      <w:marRight w:val="0"/>
                      <w:marTop w:val="120"/>
                      <w:marBottom w:val="0"/>
                      <w:divBdr>
                        <w:top w:val="none" w:sz="0" w:space="0" w:color="auto"/>
                        <w:left w:val="none" w:sz="0" w:space="0" w:color="auto"/>
                        <w:bottom w:val="none" w:sz="0" w:space="0" w:color="auto"/>
                        <w:right w:val="none" w:sz="0" w:space="0" w:color="auto"/>
                      </w:divBdr>
                    </w:div>
                    <w:div w:id="1289780391">
                      <w:marLeft w:val="0"/>
                      <w:marRight w:val="0"/>
                      <w:marTop w:val="0"/>
                      <w:marBottom w:val="0"/>
                      <w:divBdr>
                        <w:top w:val="none" w:sz="0" w:space="0" w:color="auto"/>
                        <w:left w:val="none" w:sz="0" w:space="0" w:color="auto"/>
                        <w:bottom w:val="none" w:sz="0" w:space="0" w:color="auto"/>
                        <w:right w:val="none" w:sz="0" w:space="0" w:color="auto"/>
                      </w:divBdr>
                      <w:divsChild>
                        <w:div w:id="1642925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0280271">
                  <w:marLeft w:val="0"/>
                  <w:marRight w:val="0"/>
                  <w:marTop w:val="0"/>
                  <w:marBottom w:val="0"/>
                  <w:divBdr>
                    <w:top w:val="none" w:sz="0" w:space="0" w:color="auto"/>
                    <w:left w:val="none" w:sz="0" w:space="0" w:color="auto"/>
                    <w:bottom w:val="none" w:sz="0" w:space="0" w:color="auto"/>
                    <w:right w:val="none" w:sz="0" w:space="0" w:color="auto"/>
                  </w:divBdr>
                  <w:divsChild>
                    <w:div w:id="1316839192">
                      <w:marLeft w:val="0"/>
                      <w:marRight w:val="0"/>
                      <w:marTop w:val="120"/>
                      <w:marBottom w:val="0"/>
                      <w:divBdr>
                        <w:top w:val="none" w:sz="0" w:space="0" w:color="auto"/>
                        <w:left w:val="none" w:sz="0" w:space="0" w:color="auto"/>
                        <w:bottom w:val="none" w:sz="0" w:space="0" w:color="auto"/>
                        <w:right w:val="none" w:sz="0" w:space="0" w:color="auto"/>
                      </w:divBdr>
                    </w:div>
                    <w:div w:id="162093299">
                      <w:marLeft w:val="0"/>
                      <w:marRight w:val="0"/>
                      <w:marTop w:val="0"/>
                      <w:marBottom w:val="0"/>
                      <w:divBdr>
                        <w:top w:val="none" w:sz="0" w:space="0" w:color="auto"/>
                        <w:left w:val="none" w:sz="0" w:space="0" w:color="auto"/>
                        <w:bottom w:val="none" w:sz="0" w:space="0" w:color="auto"/>
                        <w:right w:val="none" w:sz="0" w:space="0" w:color="auto"/>
                      </w:divBdr>
                      <w:divsChild>
                        <w:div w:id="13368091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30883869">
          <w:marLeft w:val="0"/>
          <w:marRight w:val="0"/>
          <w:marTop w:val="0"/>
          <w:marBottom w:val="0"/>
          <w:divBdr>
            <w:top w:val="none" w:sz="0" w:space="0" w:color="auto"/>
            <w:left w:val="none" w:sz="0" w:space="0" w:color="auto"/>
            <w:bottom w:val="none" w:sz="0" w:space="0" w:color="auto"/>
            <w:right w:val="none" w:sz="0" w:space="0" w:color="auto"/>
          </w:divBdr>
          <w:divsChild>
            <w:div w:id="1506936047">
              <w:marLeft w:val="0"/>
              <w:marRight w:val="0"/>
              <w:marTop w:val="120"/>
              <w:marBottom w:val="0"/>
              <w:divBdr>
                <w:top w:val="none" w:sz="0" w:space="0" w:color="auto"/>
                <w:left w:val="none" w:sz="0" w:space="0" w:color="auto"/>
                <w:bottom w:val="none" w:sz="0" w:space="0" w:color="auto"/>
                <w:right w:val="none" w:sz="0" w:space="0" w:color="auto"/>
              </w:divBdr>
            </w:div>
            <w:div w:id="1030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44939">
      <w:bodyDiv w:val="1"/>
      <w:marLeft w:val="0"/>
      <w:marRight w:val="0"/>
      <w:marTop w:val="0"/>
      <w:marBottom w:val="0"/>
      <w:divBdr>
        <w:top w:val="none" w:sz="0" w:space="0" w:color="auto"/>
        <w:left w:val="none" w:sz="0" w:space="0" w:color="auto"/>
        <w:bottom w:val="none" w:sz="0" w:space="0" w:color="auto"/>
        <w:right w:val="none" w:sz="0" w:space="0" w:color="auto"/>
      </w:divBdr>
      <w:divsChild>
        <w:div w:id="621496333">
          <w:marLeft w:val="240"/>
          <w:marRight w:val="0"/>
          <w:marTop w:val="0"/>
          <w:marBottom w:val="0"/>
          <w:divBdr>
            <w:top w:val="none" w:sz="0" w:space="0" w:color="auto"/>
            <w:left w:val="none" w:sz="0" w:space="0" w:color="auto"/>
            <w:bottom w:val="none" w:sz="0" w:space="0" w:color="auto"/>
            <w:right w:val="none" w:sz="0" w:space="0" w:color="auto"/>
          </w:divBdr>
        </w:div>
      </w:divsChild>
    </w:div>
    <w:div w:id="735475112">
      <w:bodyDiv w:val="1"/>
      <w:marLeft w:val="0"/>
      <w:marRight w:val="0"/>
      <w:marTop w:val="0"/>
      <w:marBottom w:val="0"/>
      <w:divBdr>
        <w:top w:val="none" w:sz="0" w:space="0" w:color="auto"/>
        <w:left w:val="none" w:sz="0" w:space="0" w:color="auto"/>
        <w:bottom w:val="none" w:sz="0" w:space="0" w:color="auto"/>
        <w:right w:val="none" w:sz="0" w:space="0" w:color="auto"/>
      </w:divBdr>
      <w:divsChild>
        <w:div w:id="269943852">
          <w:marLeft w:val="240"/>
          <w:marRight w:val="0"/>
          <w:marTop w:val="0"/>
          <w:marBottom w:val="0"/>
          <w:divBdr>
            <w:top w:val="none" w:sz="0" w:space="0" w:color="auto"/>
            <w:left w:val="none" w:sz="0" w:space="0" w:color="auto"/>
            <w:bottom w:val="none" w:sz="0" w:space="0" w:color="auto"/>
            <w:right w:val="none" w:sz="0" w:space="0" w:color="auto"/>
          </w:divBdr>
        </w:div>
        <w:div w:id="168832252">
          <w:marLeft w:val="240"/>
          <w:marRight w:val="0"/>
          <w:marTop w:val="0"/>
          <w:marBottom w:val="0"/>
          <w:divBdr>
            <w:top w:val="none" w:sz="0" w:space="0" w:color="auto"/>
            <w:left w:val="none" w:sz="0" w:space="0" w:color="auto"/>
            <w:bottom w:val="none" w:sz="0" w:space="0" w:color="auto"/>
            <w:right w:val="none" w:sz="0" w:space="0" w:color="auto"/>
          </w:divBdr>
        </w:div>
        <w:div w:id="1593779994">
          <w:marLeft w:val="240"/>
          <w:marRight w:val="0"/>
          <w:marTop w:val="0"/>
          <w:marBottom w:val="0"/>
          <w:divBdr>
            <w:top w:val="none" w:sz="0" w:space="0" w:color="auto"/>
            <w:left w:val="none" w:sz="0" w:space="0" w:color="auto"/>
            <w:bottom w:val="none" w:sz="0" w:space="0" w:color="auto"/>
            <w:right w:val="none" w:sz="0" w:space="0" w:color="auto"/>
          </w:divBdr>
        </w:div>
      </w:divsChild>
    </w:div>
    <w:div w:id="738593599">
      <w:bodyDiv w:val="1"/>
      <w:marLeft w:val="0"/>
      <w:marRight w:val="0"/>
      <w:marTop w:val="0"/>
      <w:marBottom w:val="0"/>
      <w:divBdr>
        <w:top w:val="none" w:sz="0" w:space="0" w:color="auto"/>
        <w:left w:val="none" w:sz="0" w:space="0" w:color="auto"/>
        <w:bottom w:val="none" w:sz="0" w:space="0" w:color="auto"/>
        <w:right w:val="none" w:sz="0" w:space="0" w:color="auto"/>
      </w:divBdr>
      <w:divsChild>
        <w:div w:id="733698399">
          <w:marLeft w:val="240"/>
          <w:marRight w:val="0"/>
          <w:marTop w:val="0"/>
          <w:marBottom w:val="0"/>
          <w:divBdr>
            <w:top w:val="none" w:sz="0" w:space="0" w:color="auto"/>
            <w:left w:val="none" w:sz="0" w:space="0" w:color="auto"/>
            <w:bottom w:val="none" w:sz="0" w:space="0" w:color="auto"/>
            <w:right w:val="none" w:sz="0" w:space="0" w:color="auto"/>
          </w:divBdr>
        </w:div>
        <w:div w:id="953098555">
          <w:marLeft w:val="240"/>
          <w:marRight w:val="0"/>
          <w:marTop w:val="0"/>
          <w:marBottom w:val="0"/>
          <w:divBdr>
            <w:top w:val="none" w:sz="0" w:space="0" w:color="auto"/>
            <w:left w:val="none" w:sz="0" w:space="0" w:color="auto"/>
            <w:bottom w:val="none" w:sz="0" w:space="0" w:color="auto"/>
            <w:right w:val="none" w:sz="0" w:space="0" w:color="auto"/>
          </w:divBdr>
        </w:div>
        <w:div w:id="1644381929">
          <w:marLeft w:val="240"/>
          <w:marRight w:val="0"/>
          <w:marTop w:val="0"/>
          <w:marBottom w:val="0"/>
          <w:divBdr>
            <w:top w:val="none" w:sz="0" w:space="0" w:color="auto"/>
            <w:left w:val="none" w:sz="0" w:space="0" w:color="auto"/>
            <w:bottom w:val="none" w:sz="0" w:space="0" w:color="auto"/>
            <w:right w:val="none" w:sz="0" w:space="0" w:color="auto"/>
          </w:divBdr>
        </w:div>
        <w:div w:id="1819608784">
          <w:marLeft w:val="240"/>
          <w:marRight w:val="0"/>
          <w:marTop w:val="0"/>
          <w:marBottom w:val="0"/>
          <w:divBdr>
            <w:top w:val="none" w:sz="0" w:space="0" w:color="auto"/>
            <w:left w:val="none" w:sz="0" w:space="0" w:color="auto"/>
            <w:bottom w:val="none" w:sz="0" w:space="0" w:color="auto"/>
            <w:right w:val="none" w:sz="0" w:space="0" w:color="auto"/>
          </w:divBdr>
        </w:div>
        <w:div w:id="1628782690">
          <w:marLeft w:val="240"/>
          <w:marRight w:val="0"/>
          <w:marTop w:val="0"/>
          <w:marBottom w:val="0"/>
          <w:divBdr>
            <w:top w:val="none" w:sz="0" w:space="0" w:color="auto"/>
            <w:left w:val="none" w:sz="0" w:space="0" w:color="auto"/>
            <w:bottom w:val="none" w:sz="0" w:space="0" w:color="auto"/>
            <w:right w:val="none" w:sz="0" w:space="0" w:color="auto"/>
          </w:divBdr>
        </w:div>
      </w:divsChild>
    </w:div>
    <w:div w:id="743835700">
      <w:bodyDiv w:val="1"/>
      <w:marLeft w:val="0"/>
      <w:marRight w:val="0"/>
      <w:marTop w:val="0"/>
      <w:marBottom w:val="0"/>
      <w:divBdr>
        <w:top w:val="none" w:sz="0" w:space="0" w:color="auto"/>
        <w:left w:val="none" w:sz="0" w:space="0" w:color="auto"/>
        <w:bottom w:val="none" w:sz="0" w:space="0" w:color="auto"/>
        <w:right w:val="none" w:sz="0" w:space="0" w:color="auto"/>
      </w:divBdr>
      <w:divsChild>
        <w:div w:id="105540594">
          <w:marLeft w:val="960"/>
          <w:marRight w:val="0"/>
          <w:marTop w:val="0"/>
          <w:marBottom w:val="0"/>
          <w:divBdr>
            <w:top w:val="none" w:sz="0" w:space="0" w:color="auto"/>
            <w:left w:val="none" w:sz="0" w:space="0" w:color="auto"/>
            <w:bottom w:val="none" w:sz="0" w:space="0" w:color="auto"/>
            <w:right w:val="none" w:sz="0" w:space="0" w:color="auto"/>
          </w:divBdr>
        </w:div>
        <w:div w:id="999576334">
          <w:marLeft w:val="0"/>
          <w:marRight w:val="0"/>
          <w:marTop w:val="0"/>
          <w:marBottom w:val="0"/>
          <w:divBdr>
            <w:top w:val="none" w:sz="0" w:space="0" w:color="auto"/>
            <w:left w:val="none" w:sz="0" w:space="0" w:color="auto"/>
            <w:bottom w:val="none" w:sz="0" w:space="0" w:color="auto"/>
            <w:right w:val="none" w:sz="0" w:space="0" w:color="auto"/>
          </w:divBdr>
          <w:divsChild>
            <w:div w:id="1193347216">
              <w:marLeft w:val="0"/>
              <w:marRight w:val="0"/>
              <w:marTop w:val="120"/>
              <w:marBottom w:val="0"/>
              <w:divBdr>
                <w:top w:val="none" w:sz="0" w:space="0" w:color="auto"/>
                <w:left w:val="none" w:sz="0" w:space="0" w:color="auto"/>
                <w:bottom w:val="none" w:sz="0" w:space="0" w:color="auto"/>
                <w:right w:val="none" w:sz="0" w:space="0" w:color="auto"/>
              </w:divBdr>
            </w:div>
            <w:div w:id="1424104678">
              <w:marLeft w:val="0"/>
              <w:marRight w:val="0"/>
              <w:marTop w:val="0"/>
              <w:marBottom w:val="0"/>
              <w:divBdr>
                <w:top w:val="none" w:sz="0" w:space="0" w:color="auto"/>
                <w:left w:val="none" w:sz="0" w:space="0" w:color="auto"/>
                <w:bottom w:val="none" w:sz="0" w:space="0" w:color="auto"/>
                <w:right w:val="none" w:sz="0" w:space="0" w:color="auto"/>
              </w:divBdr>
              <w:divsChild>
                <w:div w:id="473522762">
                  <w:marLeft w:val="0"/>
                  <w:marRight w:val="0"/>
                  <w:marTop w:val="0"/>
                  <w:marBottom w:val="0"/>
                  <w:divBdr>
                    <w:top w:val="none" w:sz="0" w:space="0" w:color="auto"/>
                    <w:left w:val="none" w:sz="0" w:space="0" w:color="auto"/>
                    <w:bottom w:val="none" w:sz="0" w:space="0" w:color="auto"/>
                    <w:right w:val="none" w:sz="0" w:space="0" w:color="auto"/>
                  </w:divBdr>
                  <w:divsChild>
                    <w:div w:id="2134205558">
                      <w:marLeft w:val="0"/>
                      <w:marRight w:val="0"/>
                      <w:marTop w:val="120"/>
                      <w:marBottom w:val="0"/>
                      <w:divBdr>
                        <w:top w:val="none" w:sz="0" w:space="0" w:color="auto"/>
                        <w:left w:val="none" w:sz="0" w:space="0" w:color="auto"/>
                        <w:bottom w:val="none" w:sz="0" w:space="0" w:color="auto"/>
                        <w:right w:val="none" w:sz="0" w:space="0" w:color="auto"/>
                      </w:divBdr>
                    </w:div>
                    <w:div w:id="710962051">
                      <w:marLeft w:val="0"/>
                      <w:marRight w:val="0"/>
                      <w:marTop w:val="0"/>
                      <w:marBottom w:val="0"/>
                      <w:divBdr>
                        <w:top w:val="none" w:sz="0" w:space="0" w:color="auto"/>
                        <w:left w:val="none" w:sz="0" w:space="0" w:color="auto"/>
                        <w:bottom w:val="none" w:sz="0" w:space="0" w:color="auto"/>
                        <w:right w:val="none" w:sz="0" w:space="0" w:color="auto"/>
                      </w:divBdr>
                      <w:divsChild>
                        <w:div w:id="7601842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9132104">
                  <w:marLeft w:val="0"/>
                  <w:marRight w:val="0"/>
                  <w:marTop w:val="0"/>
                  <w:marBottom w:val="0"/>
                  <w:divBdr>
                    <w:top w:val="none" w:sz="0" w:space="0" w:color="auto"/>
                    <w:left w:val="none" w:sz="0" w:space="0" w:color="auto"/>
                    <w:bottom w:val="none" w:sz="0" w:space="0" w:color="auto"/>
                    <w:right w:val="none" w:sz="0" w:space="0" w:color="auto"/>
                  </w:divBdr>
                  <w:divsChild>
                    <w:div w:id="1158964531">
                      <w:marLeft w:val="0"/>
                      <w:marRight w:val="0"/>
                      <w:marTop w:val="120"/>
                      <w:marBottom w:val="0"/>
                      <w:divBdr>
                        <w:top w:val="none" w:sz="0" w:space="0" w:color="auto"/>
                        <w:left w:val="none" w:sz="0" w:space="0" w:color="auto"/>
                        <w:bottom w:val="none" w:sz="0" w:space="0" w:color="auto"/>
                        <w:right w:val="none" w:sz="0" w:space="0" w:color="auto"/>
                      </w:divBdr>
                    </w:div>
                    <w:div w:id="1458331997">
                      <w:marLeft w:val="0"/>
                      <w:marRight w:val="0"/>
                      <w:marTop w:val="0"/>
                      <w:marBottom w:val="0"/>
                      <w:divBdr>
                        <w:top w:val="none" w:sz="0" w:space="0" w:color="auto"/>
                        <w:left w:val="none" w:sz="0" w:space="0" w:color="auto"/>
                        <w:bottom w:val="none" w:sz="0" w:space="0" w:color="auto"/>
                        <w:right w:val="none" w:sz="0" w:space="0" w:color="auto"/>
                      </w:divBdr>
                      <w:divsChild>
                        <w:div w:id="2274195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7026228">
                  <w:marLeft w:val="0"/>
                  <w:marRight w:val="0"/>
                  <w:marTop w:val="0"/>
                  <w:marBottom w:val="0"/>
                  <w:divBdr>
                    <w:top w:val="none" w:sz="0" w:space="0" w:color="auto"/>
                    <w:left w:val="none" w:sz="0" w:space="0" w:color="auto"/>
                    <w:bottom w:val="none" w:sz="0" w:space="0" w:color="auto"/>
                    <w:right w:val="none" w:sz="0" w:space="0" w:color="auto"/>
                  </w:divBdr>
                  <w:divsChild>
                    <w:div w:id="2110655233">
                      <w:marLeft w:val="0"/>
                      <w:marRight w:val="0"/>
                      <w:marTop w:val="120"/>
                      <w:marBottom w:val="0"/>
                      <w:divBdr>
                        <w:top w:val="none" w:sz="0" w:space="0" w:color="auto"/>
                        <w:left w:val="none" w:sz="0" w:space="0" w:color="auto"/>
                        <w:bottom w:val="none" w:sz="0" w:space="0" w:color="auto"/>
                        <w:right w:val="none" w:sz="0" w:space="0" w:color="auto"/>
                      </w:divBdr>
                    </w:div>
                    <w:div w:id="210309360">
                      <w:marLeft w:val="0"/>
                      <w:marRight w:val="0"/>
                      <w:marTop w:val="0"/>
                      <w:marBottom w:val="0"/>
                      <w:divBdr>
                        <w:top w:val="none" w:sz="0" w:space="0" w:color="auto"/>
                        <w:left w:val="none" w:sz="0" w:space="0" w:color="auto"/>
                        <w:bottom w:val="none" w:sz="0" w:space="0" w:color="auto"/>
                        <w:right w:val="none" w:sz="0" w:space="0" w:color="auto"/>
                      </w:divBdr>
                      <w:divsChild>
                        <w:div w:id="8468696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52647635">
          <w:marLeft w:val="0"/>
          <w:marRight w:val="0"/>
          <w:marTop w:val="0"/>
          <w:marBottom w:val="0"/>
          <w:divBdr>
            <w:top w:val="none" w:sz="0" w:space="0" w:color="auto"/>
            <w:left w:val="none" w:sz="0" w:space="0" w:color="auto"/>
            <w:bottom w:val="none" w:sz="0" w:space="0" w:color="auto"/>
            <w:right w:val="none" w:sz="0" w:space="0" w:color="auto"/>
          </w:divBdr>
          <w:divsChild>
            <w:div w:id="1711538469">
              <w:marLeft w:val="0"/>
              <w:marRight w:val="0"/>
              <w:marTop w:val="120"/>
              <w:marBottom w:val="0"/>
              <w:divBdr>
                <w:top w:val="none" w:sz="0" w:space="0" w:color="auto"/>
                <w:left w:val="none" w:sz="0" w:space="0" w:color="auto"/>
                <w:bottom w:val="none" w:sz="0" w:space="0" w:color="auto"/>
                <w:right w:val="none" w:sz="0" w:space="0" w:color="auto"/>
              </w:divBdr>
            </w:div>
            <w:div w:id="21401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4150">
      <w:bodyDiv w:val="1"/>
      <w:marLeft w:val="0"/>
      <w:marRight w:val="0"/>
      <w:marTop w:val="0"/>
      <w:marBottom w:val="0"/>
      <w:divBdr>
        <w:top w:val="none" w:sz="0" w:space="0" w:color="auto"/>
        <w:left w:val="none" w:sz="0" w:space="0" w:color="auto"/>
        <w:bottom w:val="none" w:sz="0" w:space="0" w:color="auto"/>
        <w:right w:val="none" w:sz="0" w:space="0" w:color="auto"/>
      </w:divBdr>
      <w:divsChild>
        <w:div w:id="549727162">
          <w:marLeft w:val="240"/>
          <w:marRight w:val="0"/>
          <w:marTop w:val="0"/>
          <w:marBottom w:val="0"/>
          <w:divBdr>
            <w:top w:val="none" w:sz="0" w:space="0" w:color="auto"/>
            <w:left w:val="none" w:sz="0" w:space="0" w:color="auto"/>
            <w:bottom w:val="none" w:sz="0" w:space="0" w:color="auto"/>
            <w:right w:val="none" w:sz="0" w:space="0" w:color="auto"/>
          </w:divBdr>
        </w:div>
        <w:div w:id="572472076">
          <w:marLeft w:val="240"/>
          <w:marRight w:val="0"/>
          <w:marTop w:val="0"/>
          <w:marBottom w:val="0"/>
          <w:divBdr>
            <w:top w:val="none" w:sz="0" w:space="0" w:color="auto"/>
            <w:left w:val="none" w:sz="0" w:space="0" w:color="auto"/>
            <w:bottom w:val="none" w:sz="0" w:space="0" w:color="auto"/>
            <w:right w:val="none" w:sz="0" w:space="0" w:color="auto"/>
          </w:divBdr>
        </w:div>
        <w:div w:id="1449204922">
          <w:marLeft w:val="240"/>
          <w:marRight w:val="0"/>
          <w:marTop w:val="0"/>
          <w:marBottom w:val="0"/>
          <w:divBdr>
            <w:top w:val="none" w:sz="0" w:space="0" w:color="auto"/>
            <w:left w:val="none" w:sz="0" w:space="0" w:color="auto"/>
            <w:bottom w:val="none" w:sz="0" w:space="0" w:color="auto"/>
            <w:right w:val="none" w:sz="0" w:space="0" w:color="auto"/>
          </w:divBdr>
        </w:div>
      </w:divsChild>
    </w:div>
    <w:div w:id="756168057">
      <w:bodyDiv w:val="1"/>
      <w:marLeft w:val="0"/>
      <w:marRight w:val="0"/>
      <w:marTop w:val="0"/>
      <w:marBottom w:val="0"/>
      <w:divBdr>
        <w:top w:val="none" w:sz="0" w:space="0" w:color="auto"/>
        <w:left w:val="none" w:sz="0" w:space="0" w:color="auto"/>
        <w:bottom w:val="none" w:sz="0" w:space="0" w:color="auto"/>
        <w:right w:val="none" w:sz="0" w:space="0" w:color="auto"/>
      </w:divBdr>
      <w:divsChild>
        <w:div w:id="1405031142">
          <w:marLeft w:val="240"/>
          <w:marRight w:val="0"/>
          <w:marTop w:val="0"/>
          <w:marBottom w:val="0"/>
          <w:divBdr>
            <w:top w:val="none" w:sz="0" w:space="0" w:color="auto"/>
            <w:left w:val="none" w:sz="0" w:space="0" w:color="auto"/>
            <w:bottom w:val="none" w:sz="0" w:space="0" w:color="auto"/>
            <w:right w:val="none" w:sz="0" w:space="0" w:color="auto"/>
          </w:divBdr>
        </w:div>
      </w:divsChild>
    </w:div>
    <w:div w:id="772895069">
      <w:bodyDiv w:val="1"/>
      <w:marLeft w:val="0"/>
      <w:marRight w:val="0"/>
      <w:marTop w:val="0"/>
      <w:marBottom w:val="0"/>
      <w:divBdr>
        <w:top w:val="none" w:sz="0" w:space="0" w:color="auto"/>
        <w:left w:val="none" w:sz="0" w:space="0" w:color="auto"/>
        <w:bottom w:val="none" w:sz="0" w:space="0" w:color="auto"/>
        <w:right w:val="none" w:sz="0" w:space="0" w:color="auto"/>
      </w:divBdr>
      <w:divsChild>
        <w:div w:id="20322435">
          <w:marLeft w:val="0"/>
          <w:marRight w:val="0"/>
          <w:marTop w:val="0"/>
          <w:marBottom w:val="0"/>
          <w:divBdr>
            <w:top w:val="none" w:sz="0" w:space="0" w:color="auto"/>
            <w:left w:val="none" w:sz="0" w:space="0" w:color="auto"/>
            <w:bottom w:val="none" w:sz="0" w:space="0" w:color="auto"/>
            <w:right w:val="none" w:sz="0" w:space="0" w:color="auto"/>
          </w:divBdr>
          <w:divsChild>
            <w:div w:id="59209763">
              <w:marLeft w:val="0"/>
              <w:marRight w:val="0"/>
              <w:marTop w:val="120"/>
              <w:marBottom w:val="0"/>
              <w:divBdr>
                <w:top w:val="none" w:sz="0" w:space="0" w:color="auto"/>
                <w:left w:val="none" w:sz="0" w:space="0" w:color="auto"/>
                <w:bottom w:val="none" w:sz="0" w:space="0" w:color="auto"/>
                <w:right w:val="none" w:sz="0" w:space="0" w:color="auto"/>
              </w:divBdr>
            </w:div>
            <w:div w:id="264072990">
              <w:marLeft w:val="0"/>
              <w:marRight w:val="0"/>
              <w:marTop w:val="0"/>
              <w:marBottom w:val="0"/>
              <w:divBdr>
                <w:top w:val="none" w:sz="0" w:space="0" w:color="auto"/>
                <w:left w:val="none" w:sz="0" w:space="0" w:color="auto"/>
                <w:bottom w:val="none" w:sz="0" w:space="0" w:color="auto"/>
                <w:right w:val="none" w:sz="0" w:space="0" w:color="auto"/>
              </w:divBdr>
            </w:div>
          </w:divsChild>
        </w:div>
        <w:div w:id="1898323060">
          <w:marLeft w:val="0"/>
          <w:marRight w:val="0"/>
          <w:marTop w:val="0"/>
          <w:marBottom w:val="0"/>
          <w:divBdr>
            <w:top w:val="none" w:sz="0" w:space="0" w:color="auto"/>
            <w:left w:val="none" w:sz="0" w:space="0" w:color="auto"/>
            <w:bottom w:val="none" w:sz="0" w:space="0" w:color="auto"/>
            <w:right w:val="none" w:sz="0" w:space="0" w:color="auto"/>
          </w:divBdr>
          <w:divsChild>
            <w:div w:id="2023045212">
              <w:marLeft w:val="0"/>
              <w:marRight w:val="0"/>
              <w:marTop w:val="120"/>
              <w:marBottom w:val="0"/>
              <w:divBdr>
                <w:top w:val="none" w:sz="0" w:space="0" w:color="auto"/>
                <w:left w:val="none" w:sz="0" w:space="0" w:color="auto"/>
                <w:bottom w:val="none" w:sz="0" w:space="0" w:color="auto"/>
                <w:right w:val="none" w:sz="0" w:space="0" w:color="auto"/>
              </w:divBdr>
            </w:div>
            <w:div w:id="10408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64681">
      <w:bodyDiv w:val="1"/>
      <w:marLeft w:val="0"/>
      <w:marRight w:val="0"/>
      <w:marTop w:val="0"/>
      <w:marBottom w:val="0"/>
      <w:divBdr>
        <w:top w:val="none" w:sz="0" w:space="0" w:color="auto"/>
        <w:left w:val="none" w:sz="0" w:space="0" w:color="auto"/>
        <w:bottom w:val="none" w:sz="0" w:space="0" w:color="auto"/>
        <w:right w:val="none" w:sz="0" w:space="0" w:color="auto"/>
      </w:divBdr>
      <w:divsChild>
        <w:div w:id="1297025998">
          <w:marLeft w:val="240"/>
          <w:marRight w:val="0"/>
          <w:marTop w:val="0"/>
          <w:marBottom w:val="0"/>
          <w:divBdr>
            <w:top w:val="none" w:sz="0" w:space="0" w:color="auto"/>
            <w:left w:val="none" w:sz="0" w:space="0" w:color="auto"/>
            <w:bottom w:val="none" w:sz="0" w:space="0" w:color="auto"/>
            <w:right w:val="none" w:sz="0" w:space="0" w:color="auto"/>
          </w:divBdr>
        </w:div>
        <w:div w:id="1610351263">
          <w:marLeft w:val="240"/>
          <w:marRight w:val="0"/>
          <w:marTop w:val="0"/>
          <w:marBottom w:val="0"/>
          <w:divBdr>
            <w:top w:val="none" w:sz="0" w:space="0" w:color="auto"/>
            <w:left w:val="none" w:sz="0" w:space="0" w:color="auto"/>
            <w:bottom w:val="none" w:sz="0" w:space="0" w:color="auto"/>
            <w:right w:val="none" w:sz="0" w:space="0" w:color="auto"/>
          </w:divBdr>
        </w:div>
        <w:div w:id="345131037">
          <w:marLeft w:val="240"/>
          <w:marRight w:val="0"/>
          <w:marTop w:val="0"/>
          <w:marBottom w:val="0"/>
          <w:divBdr>
            <w:top w:val="none" w:sz="0" w:space="0" w:color="auto"/>
            <w:left w:val="none" w:sz="0" w:space="0" w:color="auto"/>
            <w:bottom w:val="none" w:sz="0" w:space="0" w:color="auto"/>
            <w:right w:val="none" w:sz="0" w:space="0" w:color="auto"/>
          </w:divBdr>
        </w:div>
        <w:div w:id="613756291">
          <w:marLeft w:val="240"/>
          <w:marRight w:val="0"/>
          <w:marTop w:val="0"/>
          <w:marBottom w:val="0"/>
          <w:divBdr>
            <w:top w:val="none" w:sz="0" w:space="0" w:color="auto"/>
            <w:left w:val="none" w:sz="0" w:space="0" w:color="auto"/>
            <w:bottom w:val="none" w:sz="0" w:space="0" w:color="auto"/>
            <w:right w:val="none" w:sz="0" w:space="0" w:color="auto"/>
          </w:divBdr>
        </w:div>
        <w:div w:id="357319137">
          <w:marLeft w:val="240"/>
          <w:marRight w:val="0"/>
          <w:marTop w:val="0"/>
          <w:marBottom w:val="0"/>
          <w:divBdr>
            <w:top w:val="none" w:sz="0" w:space="0" w:color="auto"/>
            <w:left w:val="none" w:sz="0" w:space="0" w:color="auto"/>
            <w:bottom w:val="none" w:sz="0" w:space="0" w:color="auto"/>
            <w:right w:val="none" w:sz="0" w:space="0" w:color="auto"/>
          </w:divBdr>
        </w:div>
        <w:div w:id="2076199031">
          <w:marLeft w:val="240"/>
          <w:marRight w:val="0"/>
          <w:marTop w:val="0"/>
          <w:marBottom w:val="0"/>
          <w:divBdr>
            <w:top w:val="none" w:sz="0" w:space="0" w:color="auto"/>
            <w:left w:val="none" w:sz="0" w:space="0" w:color="auto"/>
            <w:bottom w:val="none" w:sz="0" w:space="0" w:color="auto"/>
            <w:right w:val="none" w:sz="0" w:space="0" w:color="auto"/>
          </w:divBdr>
        </w:div>
        <w:div w:id="673532608">
          <w:marLeft w:val="240"/>
          <w:marRight w:val="0"/>
          <w:marTop w:val="0"/>
          <w:marBottom w:val="0"/>
          <w:divBdr>
            <w:top w:val="none" w:sz="0" w:space="0" w:color="auto"/>
            <w:left w:val="none" w:sz="0" w:space="0" w:color="auto"/>
            <w:bottom w:val="none" w:sz="0" w:space="0" w:color="auto"/>
            <w:right w:val="none" w:sz="0" w:space="0" w:color="auto"/>
          </w:divBdr>
        </w:div>
        <w:div w:id="1168640355">
          <w:marLeft w:val="240"/>
          <w:marRight w:val="0"/>
          <w:marTop w:val="0"/>
          <w:marBottom w:val="0"/>
          <w:divBdr>
            <w:top w:val="none" w:sz="0" w:space="0" w:color="auto"/>
            <w:left w:val="none" w:sz="0" w:space="0" w:color="auto"/>
            <w:bottom w:val="none" w:sz="0" w:space="0" w:color="auto"/>
            <w:right w:val="none" w:sz="0" w:space="0" w:color="auto"/>
          </w:divBdr>
        </w:div>
        <w:div w:id="576063208">
          <w:marLeft w:val="240"/>
          <w:marRight w:val="0"/>
          <w:marTop w:val="0"/>
          <w:marBottom w:val="0"/>
          <w:divBdr>
            <w:top w:val="none" w:sz="0" w:space="0" w:color="auto"/>
            <w:left w:val="none" w:sz="0" w:space="0" w:color="auto"/>
            <w:bottom w:val="none" w:sz="0" w:space="0" w:color="auto"/>
            <w:right w:val="none" w:sz="0" w:space="0" w:color="auto"/>
          </w:divBdr>
        </w:div>
        <w:div w:id="2100902726">
          <w:marLeft w:val="240"/>
          <w:marRight w:val="0"/>
          <w:marTop w:val="0"/>
          <w:marBottom w:val="0"/>
          <w:divBdr>
            <w:top w:val="none" w:sz="0" w:space="0" w:color="auto"/>
            <w:left w:val="none" w:sz="0" w:space="0" w:color="auto"/>
            <w:bottom w:val="none" w:sz="0" w:space="0" w:color="auto"/>
            <w:right w:val="none" w:sz="0" w:space="0" w:color="auto"/>
          </w:divBdr>
        </w:div>
        <w:div w:id="38477053">
          <w:marLeft w:val="240"/>
          <w:marRight w:val="0"/>
          <w:marTop w:val="0"/>
          <w:marBottom w:val="0"/>
          <w:divBdr>
            <w:top w:val="none" w:sz="0" w:space="0" w:color="auto"/>
            <w:left w:val="none" w:sz="0" w:space="0" w:color="auto"/>
            <w:bottom w:val="none" w:sz="0" w:space="0" w:color="auto"/>
            <w:right w:val="none" w:sz="0" w:space="0" w:color="auto"/>
          </w:divBdr>
        </w:div>
      </w:divsChild>
    </w:div>
    <w:div w:id="777337805">
      <w:bodyDiv w:val="1"/>
      <w:marLeft w:val="0"/>
      <w:marRight w:val="0"/>
      <w:marTop w:val="0"/>
      <w:marBottom w:val="0"/>
      <w:divBdr>
        <w:top w:val="none" w:sz="0" w:space="0" w:color="auto"/>
        <w:left w:val="none" w:sz="0" w:space="0" w:color="auto"/>
        <w:bottom w:val="none" w:sz="0" w:space="0" w:color="auto"/>
        <w:right w:val="none" w:sz="0" w:space="0" w:color="auto"/>
      </w:divBdr>
      <w:divsChild>
        <w:div w:id="571283382">
          <w:marLeft w:val="0"/>
          <w:marRight w:val="0"/>
          <w:marTop w:val="0"/>
          <w:marBottom w:val="0"/>
          <w:divBdr>
            <w:top w:val="none" w:sz="0" w:space="0" w:color="auto"/>
            <w:left w:val="none" w:sz="0" w:space="0" w:color="auto"/>
            <w:bottom w:val="none" w:sz="0" w:space="0" w:color="auto"/>
            <w:right w:val="none" w:sz="0" w:space="0" w:color="auto"/>
          </w:divBdr>
        </w:div>
      </w:divsChild>
    </w:div>
    <w:div w:id="787043035">
      <w:bodyDiv w:val="1"/>
      <w:marLeft w:val="0"/>
      <w:marRight w:val="0"/>
      <w:marTop w:val="0"/>
      <w:marBottom w:val="0"/>
      <w:divBdr>
        <w:top w:val="none" w:sz="0" w:space="0" w:color="auto"/>
        <w:left w:val="none" w:sz="0" w:space="0" w:color="auto"/>
        <w:bottom w:val="none" w:sz="0" w:space="0" w:color="auto"/>
        <w:right w:val="none" w:sz="0" w:space="0" w:color="auto"/>
      </w:divBdr>
    </w:div>
    <w:div w:id="799959161">
      <w:bodyDiv w:val="1"/>
      <w:marLeft w:val="0"/>
      <w:marRight w:val="0"/>
      <w:marTop w:val="0"/>
      <w:marBottom w:val="0"/>
      <w:divBdr>
        <w:top w:val="none" w:sz="0" w:space="0" w:color="auto"/>
        <w:left w:val="none" w:sz="0" w:space="0" w:color="auto"/>
        <w:bottom w:val="none" w:sz="0" w:space="0" w:color="auto"/>
        <w:right w:val="none" w:sz="0" w:space="0" w:color="auto"/>
      </w:divBdr>
    </w:div>
    <w:div w:id="801535362">
      <w:bodyDiv w:val="1"/>
      <w:marLeft w:val="0"/>
      <w:marRight w:val="0"/>
      <w:marTop w:val="0"/>
      <w:marBottom w:val="0"/>
      <w:divBdr>
        <w:top w:val="none" w:sz="0" w:space="0" w:color="auto"/>
        <w:left w:val="none" w:sz="0" w:space="0" w:color="auto"/>
        <w:bottom w:val="none" w:sz="0" w:space="0" w:color="auto"/>
        <w:right w:val="none" w:sz="0" w:space="0" w:color="auto"/>
      </w:divBdr>
      <w:divsChild>
        <w:div w:id="88897059">
          <w:marLeft w:val="240"/>
          <w:marRight w:val="0"/>
          <w:marTop w:val="0"/>
          <w:marBottom w:val="0"/>
          <w:divBdr>
            <w:top w:val="none" w:sz="0" w:space="0" w:color="auto"/>
            <w:left w:val="none" w:sz="0" w:space="0" w:color="auto"/>
            <w:bottom w:val="none" w:sz="0" w:space="0" w:color="auto"/>
            <w:right w:val="none" w:sz="0" w:space="0" w:color="auto"/>
          </w:divBdr>
        </w:div>
        <w:div w:id="1417826208">
          <w:marLeft w:val="240"/>
          <w:marRight w:val="0"/>
          <w:marTop w:val="0"/>
          <w:marBottom w:val="0"/>
          <w:divBdr>
            <w:top w:val="none" w:sz="0" w:space="0" w:color="auto"/>
            <w:left w:val="none" w:sz="0" w:space="0" w:color="auto"/>
            <w:bottom w:val="none" w:sz="0" w:space="0" w:color="auto"/>
            <w:right w:val="none" w:sz="0" w:space="0" w:color="auto"/>
          </w:divBdr>
        </w:div>
        <w:div w:id="1590194297">
          <w:marLeft w:val="240"/>
          <w:marRight w:val="0"/>
          <w:marTop w:val="0"/>
          <w:marBottom w:val="0"/>
          <w:divBdr>
            <w:top w:val="none" w:sz="0" w:space="0" w:color="auto"/>
            <w:left w:val="none" w:sz="0" w:space="0" w:color="auto"/>
            <w:bottom w:val="none" w:sz="0" w:space="0" w:color="auto"/>
            <w:right w:val="none" w:sz="0" w:space="0" w:color="auto"/>
          </w:divBdr>
        </w:div>
      </w:divsChild>
    </w:div>
    <w:div w:id="807554833">
      <w:bodyDiv w:val="1"/>
      <w:marLeft w:val="0"/>
      <w:marRight w:val="0"/>
      <w:marTop w:val="0"/>
      <w:marBottom w:val="0"/>
      <w:divBdr>
        <w:top w:val="none" w:sz="0" w:space="0" w:color="auto"/>
        <w:left w:val="none" w:sz="0" w:space="0" w:color="auto"/>
        <w:bottom w:val="none" w:sz="0" w:space="0" w:color="auto"/>
        <w:right w:val="none" w:sz="0" w:space="0" w:color="auto"/>
      </w:divBdr>
    </w:div>
    <w:div w:id="811751242">
      <w:bodyDiv w:val="1"/>
      <w:marLeft w:val="0"/>
      <w:marRight w:val="0"/>
      <w:marTop w:val="0"/>
      <w:marBottom w:val="0"/>
      <w:divBdr>
        <w:top w:val="none" w:sz="0" w:space="0" w:color="auto"/>
        <w:left w:val="none" w:sz="0" w:space="0" w:color="auto"/>
        <w:bottom w:val="none" w:sz="0" w:space="0" w:color="auto"/>
        <w:right w:val="none" w:sz="0" w:space="0" w:color="auto"/>
      </w:divBdr>
      <w:divsChild>
        <w:div w:id="1683513449">
          <w:marLeft w:val="240"/>
          <w:marRight w:val="0"/>
          <w:marTop w:val="0"/>
          <w:marBottom w:val="0"/>
          <w:divBdr>
            <w:top w:val="none" w:sz="0" w:space="0" w:color="auto"/>
            <w:left w:val="none" w:sz="0" w:space="0" w:color="auto"/>
            <w:bottom w:val="none" w:sz="0" w:space="0" w:color="auto"/>
            <w:right w:val="none" w:sz="0" w:space="0" w:color="auto"/>
          </w:divBdr>
        </w:div>
        <w:div w:id="1226061856">
          <w:marLeft w:val="240"/>
          <w:marRight w:val="0"/>
          <w:marTop w:val="0"/>
          <w:marBottom w:val="0"/>
          <w:divBdr>
            <w:top w:val="none" w:sz="0" w:space="0" w:color="auto"/>
            <w:left w:val="none" w:sz="0" w:space="0" w:color="auto"/>
            <w:bottom w:val="none" w:sz="0" w:space="0" w:color="auto"/>
            <w:right w:val="none" w:sz="0" w:space="0" w:color="auto"/>
          </w:divBdr>
        </w:div>
        <w:div w:id="739517898">
          <w:marLeft w:val="240"/>
          <w:marRight w:val="0"/>
          <w:marTop w:val="0"/>
          <w:marBottom w:val="0"/>
          <w:divBdr>
            <w:top w:val="none" w:sz="0" w:space="0" w:color="auto"/>
            <w:left w:val="none" w:sz="0" w:space="0" w:color="auto"/>
            <w:bottom w:val="none" w:sz="0" w:space="0" w:color="auto"/>
            <w:right w:val="none" w:sz="0" w:space="0" w:color="auto"/>
          </w:divBdr>
        </w:div>
        <w:div w:id="1208833805">
          <w:marLeft w:val="240"/>
          <w:marRight w:val="0"/>
          <w:marTop w:val="0"/>
          <w:marBottom w:val="0"/>
          <w:divBdr>
            <w:top w:val="none" w:sz="0" w:space="0" w:color="auto"/>
            <w:left w:val="none" w:sz="0" w:space="0" w:color="auto"/>
            <w:bottom w:val="none" w:sz="0" w:space="0" w:color="auto"/>
            <w:right w:val="none" w:sz="0" w:space="0" w:color="auto"/>
          </w:divBdr>
        </w:div>
      </w:divsChild>
    </w:div>
    <w:div w:id="811795631">
      <w:bodyDiv w:val="1"/>
      <w:marLeft w:val="0"/>
      <w:marRight w:val="0"/>
      <w:marTop w:val="0"/>
      <w:marBottom w:val="0"/>
      <w:divBdr>
        <w:top w:val="none" w:sz="0" w:space="0" w:color="auto"/>
        <w:left w:val="none" w:sz="0" w:space="0" w:color="auto"/>
        <w:bottom w:val="none" w:sz="0" w:space="0" w:color="auto"/>
        <w:right w:val="none" w:sz="0" w:space="0" w:color="auto"/>
      </w:divBdr>
      <w:divsChild>
        <w:div w:id="829979877">
          <w:marLeft w:val="240"/>
          <w:marRight w:val="0"/>
          <w:marTop w:val="0"/>
          <w:marBottom w:val="0"/>
          <w:divBdr>
            <w:top w:val="none" w:sz="0" w:space="0" w:color="auto"/>
            <w:left w:val="none" w:sz="0" w:space="0" w:color="auto"/>
            <w:bottom w:val="none" w:sz="0" w:space="0" w:color="auto"/>
            <w:right w:val="none" w:sz="0" w:space="0" w:color="auto"/>
          </w:divBdr>
        </w:div>
        <w:div w:id="483008510">
          <w:marLeft w:val="240"/>
          <w:marRight w:val="0"/>
          <w:marTop w:val="0"/>
          <w:marBottom w:val="0"/>
          <w:divBdr>
            <w:top w:val="none" w:sz="0" w:space="0" w:color="auto"/>
            <w:left w:val="none" w:sz="0" w:space="0" w:color="auto"/>
            <w:bottom w:val="none" w:sz="0" w:space="0" w:color="auto"/>
            <w:right w:val="none" w:sz="0" w:space="0" w:color="auto"/>
          </w:divBdr>
        </w:div>
        <w:div w:id="1735733163">
          <w:marLeft w:val="240"/>
          <w:marRight w:val="0"/>
          <w:marTop w:val="0"/>
          <w:marBottom w:val="0"/>
          <w:divBdr>
            <w:top w:val="none" w:sz="0" w:space="0" w:color="auto"/>
            <w:left w:val="none" w:sz="0" w:space="0" w:color="auto"/>
            <w:bottom w:val="none" w:sz="0" w:space="0" w:color="auto"/>
            <w:right w:val="none" w:sz="0" w:space="0" w:color="auto"/>
          </w:divBdr>
        </w:div>
        <w:div w:id="1342273655">
          <w:marLeft w:val="240"/>
          <w:marRight w:val="0"/>
          <w:marTop w:val="0"/>
          <w:marBottom w:val="0"/>
          <w:divBdr>
            <w:top w:val="none" w:sz="0" w:space="0" w:color="auto"/>
            <w:left w:val="none" w:sz="0" w:space="0" w:color="auto"/>
            <w:bottom w:val="none" w:sz="0" w:space="0" w:color="auto"/>
            <w:right w:val="none" w:sz="0" w:space="0" w:color="auto"/>
          </w:divBdr>
        </w:div>
      </w:divsChild>
    </w:div>
    <w:div w:id="812066564">
      <w:bodyDiv w:val="1"/>
      <w:marLeft w:val="0"/>
      <w:marRight w:val="0"/>
      <w:marTop w:val="0"/>
      <w:marBottom w:val="0"/>
      <w:divBdr>
        <w:top w:val="none" w:sz="0" w:space="0" w:color="auto"/>
        <w:left w:val="none" w:sz="0" w:space="0" w:color="auto"/>
        <w:bottom w:val="none" w:sz="0" w:space="0" w:color="auto"/>
        <w:right w:val="none" w:sz="0" w:space="0" w:color="auto"/>
      </w:divBdr>
      <w:divsChild>
        <w:div w:id="101580907">
          <w:marLeft w:val="0"/>
          <w:marRight w:val="0"/>
          <w:marTop w:val="0"/>
          <w:marBottom w:val="0"/>
          <w:divBdr>
            <w:top w:val="none" w:sz="0" w:space="0" w:color="auto"/>
            <w:left w:val="none" w:sz="0" w:space="0" w:color="auto"/>
            <w:bottom w:val="none" w:sz="0" w:space="0" w:color="auto"/>
            <w:right w:val="none" w:sz="0" w:space="0" w:color="auto"/>
          </w:divBdr>
          <w:divsChild>
            <w:div w:id="880019625">
              <w:marLeft w:val="0"/>
              <w:marRight w:val="0"/>
              <w:marTop w:val="120"/>
              <w:marBottom w:val="0"/>
              <w:divBdr>
                <w:top w:val="none" w:sz="0" w:space="0" w:color="auto"/>
                <w:left w:val="none" w:sz="0" w:space="0" w:color="auto"/>
                <w:bottom w:val="none" w:sz="0" w:space="0" w:color="auto"/>
                <w:right w:val="none" w:sz="0" w:space="0" w:color="auto"/>
              </w:divBdr>
            </w:div>
            <w:div w:id="433356452">
              <w:marLeft w:val="0"/>
              <w:marRight w:val="0"/>
              <w:marTop w:val="0"/>
              <w:marBottom w:val="0"/>
              <w:divBdr>
                <w:top w:val="none" w:sz="0" w:space="0" w:color="auto"/>
                <w:left w:val="none" w:sz="0" w:space="0" w:color="auto"/>
                <w:bottom w:val="none" w:sz="0" w:space="0" w:color="auto"/>
                <w:right w:val="none" w:sz="0" w:space="0" w:color="auto"/>
              </w:divBdr>
              <w:divsChild>
                <w:div w:id="10316133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7895525">
          <w:marLeft w:val="0"/>
          <w:marRight w:val="0"/>
          <w:marTop w:val="0"/>
          <w:marBottom w:val="0"/>
          <w:divBdr>
            <w:top w:val="none" w:sz="0" w:space="0" w:color="auto"/>
            <w:left w:val="none" w:sz="0" w:space="0" w:color="auto"/>
            <w:bottom w:val="none" w:sz="0" w:space="0" w:color="auto"/>
            <w:right w:val="none" w:sz="0" w:space="0" w:color="auto"/>
          </w:divBdr>
          <w:divsChild>
            <w:div w:id="14307532">
              <w:marLeft w:val="0"/>
              <w:marRight w:val="0"/>
              <w:marTop w:val="120"/>
              <w:marBottom w:val="0"/>
              <w:divBdr>
                <w:top w:val="none" w:sz="0" w:space="0" w:color="auto"/>
                <w:left w:val="none" w:sz="0" w:space="0" w:color="auto"/>
                <w:bottom w:val="none" w:sz="0" w:space="0" w:color="auto"/>
                <w:right w:val="none" w:sz="0" w:space="0" w:color="auto"/>
              </w:divBdr>
            </w:div>
            <w:div w:id="1216048436">
              <w:marLeft w:val="0"/>
              <w:marRight w:val="0"/>
              <w:marTop w:val="0"/>
              <w:marBottom w:val="0"/>
              <w:divBdr>
                <w:top w:val="none" w:sz="0" w:space="0" w:color="auto"/>
                <w:left w:val="none" w:sz="0" w:space="0" w:color="auto"/>
                <w:bottom w:val="none" w:sz="0" w:space="0" w:color="auto"/>
                <w:right w:val="none" w:sz="0" w:space="0" w:color="auto"/>
              </w:divBdr>
              <w:divsChild>
                <w:div w:id="8646362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1465227">
          <w:marLeft w:val="0"/>
          <w:marRight w:val="0"/>
          <w:marTop w:val="0"/>
          <w:marBottom w:val="0"/>
          <w:divBdr>
            <w:top w:val="none" w:sz="0" w:space="0" w:color="auto"/>
            <w:left w:val="none" w:sz="0" w:space="0" w:color="auto"/>
            <w:bottom w:val="none" w:sz="0" w:space="0" w:color="auto"/>
            <w:right w:val="none" w:sz="0" w:space="0" w:color="auto"/>
          </w:divBdr>
          <w:divsChild>
            <w:div w:id="380830190">
              <w:marLeft w:val="0"/>
              <w:marRight w:val="0"/>
              <w:marTop w:val="120"/>
              <w:marBottom w:val="0"/>
              <w:divBdr>
                <w:top w:val="none" w:sz="0" w:space="0" w:color="auto"/>
                <w:left w:val="none" w:sz="0" w:space="0" w:color="auto"/>
                <w:bottom w:val="none" w:sz="0" w:space="0" w:color="auto"/>
                <w:right w:val="none" w:sz="0" w:space="0" w:color="auto"/>
              </w:divBdr>
            </w:div>
            <w:div w:id="1034423337">
              <w:marLeft w:val="0"/>
              <w:marRight w:val="0"/>
              <w:marTop w:val="0"/>
              <w:marBottom w:val="0"/>
              <w:divBdr>
                <w:top w:val="none" w:sz="0" w:space="0" w:color="auto"/>
                <w:left w:val="none" w:sz="0" w:space="0" w:color="auto"/>
                <w:bottom w:val="none" w:sz="0" w:space="0" w:color="auto"/>
                <w:right w:val="none" w:sz="0" w:space="0" w:color="auto"/>
              </w:divBdr>
              <w:divsChild>
                <w:div w:id="3077849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4613101">
          <w:marLeft w:val="0"/>
          <w:marRight w:val="0"/>
          <w:marTop w:val="0"/>
          <w:marBottom w:val="0"/>
          <w:divBdr>
            <w:top w:val="none" w:sz="0" w:space="0" w:color="auto"/>
            <w:left w:val="none" w:sz="0" w:space="0" w:color="auto"/>
            <w:bottom w:val="none" w:sz="0" w:space="0" w:color="auto"/>
            <w:right w:val="none" w:sz="0" w:space="0" w:color="auto"/>
          </w:divBdr>
          <w:divsChild>
            <w:div w:id="275716231">
              <w:marLeft w:val="0"/>
              <w:marRight w:val="0"/>
              <w:marTop w:val="120"/>
              <w:marBottom w:val="0"/>
              <w:divBdr>
                <w:top w:val="none" w:sz="0" w:space="0" w:color="auto"/>
                <w:left w:val="none" w:sz="0" w:space="0" w:color="auto"/>
                <w:bottom w:val="none" w:sz="0" w:space="0" w:color="auto"/>
                <w:right w:val="none" w:sz="0" w:space="0" w:color="auto"/>
              </w:divBdr>
            </w:div>
            <w:div w:id="441997693">
              <w:marLeft w:val="0"/>
              <w:marRight w:val="0"/>
              <w:marTop w:val="0"/>
              <w:marBottom w:val="0"/>
              <w:divBdr>
                <w:top w:val="none" w:sz="0" w:space="0" w:color="auto"/>
                <w:left w:val="none" w:sz="0" w:space="0" w:color="auto"/>
                <w:bottom w:val="none" w:sz="0" w:space="0" w:color="auto"/>
                <w:right w:val="none" w:sz="0" w:space="0" w:color="auto"/>
              </w:divBdr>
              <w:divsChild>
                <w:div w:id="19326216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33299154">
      <w:bodyDiv w:val="1"/>
      <w:marLeft w:val="0"/>
      <w:marRight w:val="0"/>
      <w:marTop w:val="0"/>
      <w:marBottom w:val="0"/>
      <w:divBdr>
        <w:top w:val="none" w:sz="0" w:space="0" w:color="auto"/>
        <w:left w:val="none" w:sz="0" w:space="0" w:color="auto"/>
        <w:bottom w:val="none" w:sz="0" w:space="0" w:color="auto"/>
        <w:right w:val="none" w:sz="0" w:space="0" w:color="auto"/>
      </w:divBdr>
      <w:divsChild>
        <w:div w:id="1925991592">
          <w:marLeft w:val="240"/>
          <w:marRight w:val="0"/>
          <w:marTop w:val="0"/>
          <w:marBottom w:val="0"/>
          <w:divBdr>
            <w:top w:val="none" w:sz="0" w:space="0" w:color="auto"/>
            <w:left w:val="none" w:sz="0" w:space="0" w:color="auto"/>
            <w:bottom w:val="none" w:sz="0" w:space="0" w:color="auto"/>
            <w:right w:val="none" w:sz="0" w:space="0" w:color="auto"/>
          </w:divBdr>
        </w:div>
        <w:div w:id="1745492354">
          <w:marLeft w:val="240"/>
          <w:marRight w:val="0"/>
          <w:marTop w:val="0"/>
          <w:marBottom w:val="0"/>
          <w:divBdr>
            <w:top w:val="none" w:sz="0" w:space="0" w:color="auto"/>
            <w:left w:val="none" w:sz="0" w:space="0" w:color="auto"/>
            <w:bottom w:val="none" w:sz="0" w:space="0" w:color="auto"/>
            <w:right w:val="none" w:sz="0" w:space="0" w:color="auto"/>
          </w:divBdr>
        </w:div>
        <w:div w:id="541401353">
          <w:marLeft w:val="240"/>
          <w:marRight w:val="0"/>
          <w:marTop w:val="0"/>
          <w:marBottom w:val="0"/>
          <w:divBdr>
            <w:top w:val="none" w:sz="0" w:space="0" w:color="auto"/>
            <w:left w:val="none" w:sz="0" w:space="0" w:color="auto"/>
            <w:bottom w:val="none" w:sz="0" w:space="0" w:color="auto"/>
            <w:right w:val="none" w:sz="0" w:space="0" w:color="auto"/>
          </w:divBdr>
        </w:div>
        <w:div w:id="1609312667">
          <w:marLeft w:val="240"/>
          <w:marRight w:val="0"/>
          <w:marTop w:val="0"/>
          <w:marBottom w:val="0"/>
          <w:divBdr>
            <w:top w:val="none" w:sz="0" w:space="0" w:color="auto"/>
            <w:left w:val="none" w:sz="0" w:space="0" w:color="auto"/>
            <w:bottom w:val="none" w:sz="0" w:space="0" w:color="auto"/>
            <w:right w:val="none" w:sz="0" w:space="0" w:color="auto"/>
          </w:divBdr>
        </w:div>
      </w:divsChild>
    </w:div>
    <w:div w:id="835610238">
      <w:bodyDiv w:val="1"/>
      <w:marLeft w:val="0"/>
      <w:marRight w:val="0"/>
      <w:marTop w:val="0"/>
      <w:marBottom w:val="0"/>
      <w:divBdr>
        <w:top w:val="none" w:sz="0" w:space="0" w:color="auto"/>
        <w:left w:val="none" w:sz="0" w:space="0" w:color="auto"/>
        <w:bottom w:val="none" w:sz="0" w:space="0" w:color="auto"/>
        <w:right w:val="none" w:sz="0" w:space="0" w:color="auto"/>
      </w:divBdr>
    </w:div>
    <w:div w:id="841311186">
      <w:bodyDiv w:val="1"/>
      <w:marLeft w:val="0"/>
      <w:marRight w:val="0"/>
      <w:marTop w:val="0"/>
      <w:marBottom w:val="0"/>
      <w:divBdr>
        <w:top w:val="none" w:sz="0" w:space="0" w:color="auto"/>
        <w:left w:val="none" w:sz="0" w:space="0" w:color="auto"/>
        <w:bottom w:val="none" w:sz="0" w:space="0" w:color="auto"/>
        <w:right w:val="none" w:sz="0" w:space="0" w:color="auto"/>
      </w:divBdr>
    </w:div>
    <w:div w:id="846216911">
      <w:bodyDiv w:val="1"/>
      <w:marLeft w:val="0"/>
      <w:marRight w:val="0"/>
      <w:marTop w:val="0"/>
      <w:marBottom w:val="0"/>
      <w:divBdr>
        <w:top w:val="none" w:sz="0" w:space="0" w:color="auto"/>
        <w:left w:val="none" w:sz="0" w:space="0" w:color="auto"/>
        <w:bottom w:val="none" w:sz="0" w:space="0" w:color="auto"/>
        <w:right w:val="none" w:sz="0" w:space="0" w:color="auto"/>
      </w:divBdr>
      <w:divsChild>
        <w:div w:id="195048110">
          <w:marLeft w:val="1200"/>
          <w:marRight w:val="0"/>
          <w:marTop w:val="0"/>
          <w:marBottom w:val="0"/>
          <w:divBdr>
            <w:top w:val="none" w:sz="0" w:space="0" w:color="auto"/>
            <w:left w:val="none" w:sz="0" w:space="0" w:color="auto"/>
            <w:bottom w:val="none" w:sz="0" w:space="0" w:color="auto"/>
            <w:right w:val="none" w:sz="0" w:space="0" w:color="auto"/>
          </w:divBdr>
        </w:div>
        <w:div w:id="1702776988">
          <w:marLeft w:val="0"/>
          <w:marRight w:val="0"/>
          <w:marTop w:val="0"/>
          <w:marBottom w:val="0"/>
          <w:divBdr>
            <w:top w:val="none" w:sz="0" w:space="0" w:color="auto"/>
            <w:left w:val="none" w:sz="0" w:space="0" w:color="auto"/>
            <w:bottom w:val="none" w:sz="0" w:space="0" w:color="auto"/>
            <w:right w:val="none" w:sz="0" w:space="0" w:color="auto"/>
          </w:divBdr>
          <w:divsChild>
            <w:div w:id="1656569872">
              <w:marLeft w:val="0"/>
              <w:marRight w:val="0"/>
              <w:marTop w:val="120"/>
              <w:marBottom w:val="0"/>
              <w:divBdr>
                <w:top w:val="none" w:sz="0" w:space="0" w:color="auto"/>
                <w:left w:val="none" w:sz="0" w:space="0" w:color="auto"/>
                <w:bottom w:val="none" w:sz="0" w:space="0" w:color="auto"/>
                <w:right w:val="none" w:sz="0" w:space="0" w:color="auto"/>
              </w:divBdr>
            </w:div>
            <w:div w:id="900335369">
              <w:marLeft w:val="0"/>
              <w:marRight w:val="0"/>
              <w:marTop w:val="0"/>
              <w:marBottom w:val="0"/>
              <w:divBdr>
                <w:top w:val="none" w:sz="0" w:space="0" w:color="auto"/>
                <w:left w:val="none" w:sz="0" w:space="0" w:color="auto"/>
                <w:bottom w:val="none" w:sz="0" w:space="0" w:color="auto"/>
                <w:right w:val="none" w:sz="0" w:space="0" w:color="auto"/>
              </w:divBdr>
            </w:div>
          </w:divsChild>
        </w:div>
        <w:div w:id="325783937">
          <w:marLeft w:val="0"/>
          <w:marRight w:val="0"/>
          <w:marTop w:val="0"/>
          <w:marBottom w:val="0"/>
          <w:divBdr>
            <w:top w:val="none" w:sz="0" w:space="0" w:color="auto"/>
            <w:left w:val="none" w:sz="0" w:space="0" w:color="auto"/>
            <w:bottom w:val="none" w:sz="0" w:space="0" w:color="auto"/>
            <w:right w:val="none" w:sz="0" w:space="0" w:color="auto"/>
          </w:divBdr>
          <w:divsChild>
            <w:div w:id="569192282">
              <w:marLeft w:val="0"/>
              <w:marRight w:val="0"/>
              <w:marTop w:val="120"/>
              <w:marBottom w:val="0"/>
              <w:divBdr>
                <w:top w:val="none" w:sz="0" w:space="0" w:color="auto"/>
                <w:left w:val="none" w:sz="0" w:space="0" w:color="auto"/>
                <w:bottom w:val="none" w:sz="0" w:space="0" w:color="auto"/>
                <w:right w:val="none" w:sz="0" w:space="0" w:color="auto"/>
              </w:divBdr>
            </w:div>
            <w:div w:id="1311249790">
              <w:marLeft w:val="0"/>
              <w:marRight w:val="0"/>
              <w:marTop w:val="0"/>
              <w:marBottom w:val="0"/>
              <w:divBdr>
                <w:top w:val="none" w:sz="0" w:space="0" w:color="auto"/>
                <w:left w:val="none" w:sz="0" w:space="0" w:color="auto"/>
                <w:bottom w:val="none" w:sz="0" w:space="0" w:color="auto"/>
                <w:right w:val="none" w:sz="0" w:space="0" w:color="auto"/>
              </w:divBdr>
              <w:divsChild>
                <w:div w:id="351810544">
                  <w:marLeft w:val="0"/>
                  <w:marRight w:val="0"/>
                  <w:marTop w:val="0"/>
                  <w:marBottom w:val="0"/>
                  <w:divBdr>
                    <w:top w:val="none" w:sz="0" w:space="0" w:color="auto"/>
                    <w:left w:val="none" w:sz="0" w:space="0" w:color="auto"/>
                    <w:bottom w:val="none" w:sz="0" w:space="0" w:color="auto"/>
                    <w:right w:val="none" w:sz="0" w:space="0" w:color="auto"/>
                  </w:divBdr>
                  <w:divsChild>
                    <w:div w:id="840391292">
                      <w:marLeft w:val="0"/>
                      <w:marRight w:val="0"/>
                      <w:marTop w:val="120"/>
                      <w:marBottom w:val="0"/>
                      <w:divBdr>
                        <w:top w:val="none" w:sz="0" w:space="0" w:color="auto"/>
                        <w:left w:val="none" w:sz="0" w:space="0" w:color="auto"/>
                        <w:bottom w:val="none" w:sz="0" w:space="0" w:color="auto"/>
                        <w:right w:val="none" w:sz="0" w:space="0" w:color="auto"/>
                      </w:divBdr>
                    </w:div>
                    <w:div w:id="1119840063">
                      <w:marLeft w:val="0"/>
                      <w:marRight w:val="0"/>
                      <w:marTop w:val="0"/>
                      <w:marBottom w:val="0"/>
                      <w:divBdr>
                        <w:top w:val="none" w:sz="0" w:space="0" w:color="auto"/>
                        <w:left w:val="none" w:sz="0" w:space="0" w:color="auto"/>
                        <w:bottom w:val="none" w:sz="0" w:space="0" w:color="auto"/>
                        <w:right w:val="none" w:sz="0" w:space="0" w:color="auto"/>
                      </w:divBdr>
                      <w:divsChild>
                        <w:div w:id="15900462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1746942">
                  <w:marLeft w:val="0"/>
                  <w:marRight w:val="0"/>
                  <w:marTop w:val="0"/>
                  <w:marBottom w:val="0"/>
                  <w:divBdr>
                    <w:top w:val="none" w:sz="0" w:space="0" w:color="auto"/>
                    <w:left w:val="none" w:sz="0" w:space="0" w:color="auto"/>
                    <w:bottom w:val="none" w:sz="0" w:space="0" w:color="auto"/>
                    <w:right w:val="none" w:sz="0" w:space="0" w:color="auto"/>
                  </w:divBdr>
                  <w:divsChild>
                    <w:div w:id="575014831">
                      <w:marLeft w:val="0"/>
                      <w:marRight w:val="0"/>
                      <w:marTop w:val="120"/>
                      <w:marBottom w:val="0"/>
                      <w:divBdr>
                        <w:top w:val="none" w:sz="0" w:space="0" w:color="auto"/>
                        <w:left w:val="none" w:sz="0" w:space="0" w:color="auto"/>
                        <w:bottom w:val="none" w:sz="0" w:space="0" w:color="auto"/>
                        <w:right w:val="none" w:sz="0" w:space="0" w:color="auto"/>
                      </w:divBdr>
                    </w:div>
                    <w:div w:id="406418981">
                      <w:marLeft w:val="0"/>
                      <w:marRight w:val="0"/>
                      <w:marTop w:val="0"/>
                      <w:marBottom w:val="0"/>
                      <w:divBdr>
                        <w:top w:val="none" w:sz="0" w:space="0" w:color="auto"/>
                        <w:left w:val="none" w:sz="0" w:space="0" w:color="auto"/>
                        <w:bottom w:val="none" w:sz="0" w:space="0" w:color="auto"/>
                        <w:right w:val="none" w:sz="0" w:space="0" w:color="auto"/>
                      </w:divBdr>
                      <w:divsChild>
                        <w:div w:id="10777461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0631018">
                  <w:marLeft w:val="0"/>
                  <w:marRight w:val="0"/>
                  <w:marTop w:val="0"/>
                  <w:marBottom w:val="0"/>
                  <w:divBdr>
                    <w:top w:val="none" w:sz="0" w:space="0" w:color="auto"/>
                    <w:left w:val="none" w:sz="0" w:space="0" w:color="auto"/>
                    <w:bottom w:val="none" w:sz="0" w:space="0" w:color="auto"/>
                    <w:right w:val="none" w:sz="0" w:space="0" w:color="auto"/>
                  </w:divBdr>
                  <w:divsChild>
                    <w:div w:id="2037536314">
                      <w:marLeft w:val="0"/>
                      <w:marRight w:val="0"/>
                      <w:marTop w:val="120"/>
                      <w:marBottom w:val="0"/>
                      <w:divBdr>
                        <w:top w:val="none" w:sz="0" w:space="0" w:color="auto"/>
                        <w:left w:val="none" w:sz="0" w:space="0" w:color="auto"/>
                        <w:bottom w:val="none" w:sz="0" w:space="0" w:color="auto"/>
                        <w:right w:val="none" w:sz="0" w:space="0" w:color="auto"/>
                      </w:divBdr>
                    </w:div>
                    <w:div w:id="1056204719">
                      <w:marLeft w:val="0"/>
                      <w:marRight w:val="0"/>
                      <w:marTop w:val="0"/>
                      <w:marBottom w:val="0"/>
                      <w:divBdr>
                        <w:top w:val="none" w:sz="0" w:space="0" w:color="auto"/>
                        <w:left w:val="none" w:sz="0" w:space="0" w:color="auto"/>
                        <w:bottom w:val="none" w:sz="0" w:space="0" w:color="auto"/>
                        <w:right w:val="none" w:sz="0" w:space="0" w:color="auto"/>
                      </w:divBdr>
                      <w:divsChild>
                        <w:div w:id="1733010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0925544">
                  <w:marLeft w:val="0"/>
                  <w:marRight w:val="0"/>
                  <w:marTop w:val="0"/>
                  <w:marBottom w:val="0"/>
                  <w:divBdr>
                    <w:top w:val="none" w:sz="0" w:space="0" w:color="auto"/>
                    <w:left w:val="none" w:sz="0" w:space="0" w:color="auto"/>
                    <w:bottom w:val="none" w:sz="0" w:space="0" w:color="auto"/>
                    <w:right w:val="none" w:sz="0" w:space="0" w:color="auto"/>
                  </w:divBdr>
                  <w:divsChild>
                    <w:div w:id="1577595014">
                      <w:marLeft w:val="0"/>
                      <w:marRight w:val="0"/>
                      <w:marTop w:val="120"/>
                      <w:marBottom w:val="0"/>
                      <w:divBdr>
                        <w:top w:val="none" w:sz="0" w:space="0" w:color="auto"/>
                        <w:left w:val="none" w:sz="0" w:space="0" w:color="auto"/>
                        <w:bottom w:val="none" w:sz="0" w:space="0" w:color="auto"/>
                        <w:right w:val="none" w:sz="0" w:space="0" w:color="auto"/>
                      </w:divBdr>
                    </w:div>
                    <w:div w:id="529803553">
                      <w:marLeft w:val="0"/>
                      <w:marRight w:val="0"/>
                      <w:marTop w:val="0"/>
                      <w:marBottom w:val="0"/>
                      <w:divBdr>
                        <w:top w:val="none" w:sz="0" w:space="0" w:color="auto"/>
                        <w:left w:val="none" w:sz="0" w:space="0" w:color="auto"/>
                        <w:bottom w:val="none" w:sz="0" w:space="0" w:color="auto"/>
                        <w:right w:val="none" w:sz="0" w:space="0" w:color="auto"/>
                      </w:divBdr>
                      <w:divsChild>
                        <w:div w:id="7148941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3683542">
                  <w:marLeft w:val="0"/>
                  <w:marRight w:val="0"/>
                  <w:marTop w:val="0"/>
                  <w:marBottom w:val="0"/>
                  <w:divBdr>
                    <w:top w:val="none" w:sz="0" w:space="0" w:color="auto"/>
                    <w:left w:val="none" w:sz="0" w:space="0" w:color="auto"/>
                    <w:bottom w:val="none" w:sz="0" w:space="0" w:color="auto"/>
                    <w:right w:val="none" w:sz="0" w:space="0" w:color="auto"/>
                  </w:divBdr>
                  <w:divsChild>
                    <w:div w:id="263806192">
                      <w:marLeft w:val="0"/>
                      <w:marRight w:val="0"/>
                      <w:marTop w:val="120"/>
                      <w:marBottom w:val="0"/>
                      <w:divBdr>
                        <w:top w:val="none" w:sz="0" w:space="0" w:color="auto"/>
                        <w:left w:val="none" w:sz="0" w:space="0" w:color="auto"/>
                        <w:bottom w:val="none" w:sz="0" w:space="0" w:color="auto"/>
                        <w:right w:val="none" w:sz="0" w:space="0" w:color="auto"/>
                      </w:divBdr>
                    </w:div>
                    <w:div w:id="1931810475">
                      <w:marLeft w:val="0"/>
                      <w:marRight w:val="0"/>
                      <w:marTop w:val="0"/>
                      <w:marBottom w:val="0"/>
                      <w:divBdr>
                        <w:top w:val="none" w:sz="0" w:space="0" w:color="auto"/>
                        <w:left w:val="none" w:sz="0" w:space="0" w:color="auto"/>
                        <w:bottom w:val="none" w:sz="0" w:space="0" w:color="auto"/>
                        <w:right w:val="none" w:sz="0" w:space="0" w:color="auto"/>
                      </w:divBdr>
                      <w:divsChild>
                        <w:div w:id="4043818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06909622">
          <w:marLeft w:val="0"/>
          <w:marRight w:val="0"/>
          <w:marTop w:val="0"/>
          <w:marBottom w:val="0"/>
          <w:divBdr>
            <w:top w:val="none" w:sz="0" w:space="0" w:color="auto"/>
            <w:left w:val="none" w:sz="0" w:space="0" w:color="auto"/>
            <w:bottom w:val="none" w:sz="0" w:space="0" w:color="auto"/>
            <w:right w:val="none" w:sz="0" w:space="0" w:color="auto"/>
          </w:divBdr>
          <w:divsChild>
            <w:div w:id="78530975">
              <w:marLeft w:val="0"/>
              <w:marRight w:val="0"/>
              <w:marTop w:val="120"/>
              <w:marBottom w:val="0"/>
              <w:divBdr>
                <w:top w:val="none" w:sz="0" w:space="0" w:color="auto"/>
                <w:left w:val="none" w:sz="0" w:space="0" w:color="auto"/>
                <w:bottom w:val="none" w:sz="0" w:space="0" w:color="auto"/>
                <w:right w:val="none" w:sz="0" w:space="0" w:color="auto"/>
              </w:divBdr>
            </w:div>
            <w:div w:id="347101526">
              <w:marLeft w:val="0"/>
              <w:marRight w:val="0"/>
              <w:marTop w:val="0"/>
              <w:marBottom w:val="0"/>
              <w:divBdr>
                <w:top w:val="none" w:sz="0" w:space="0" w:color="auto"/>
                <w:left w:val="none" w:sz="0" w:space="0" w:color="auto"/>
                <w:bottom w:val="none" w:sz="0" w:space="0" w:color="auto"/>
                <w:right w:val="none" w:sz="0" w:space="0" w:color="auto"/>
              </w:divBdr>
              <w:divsChild>
                <w:div w:id="1240796548">
                  <w:marLeft w:val="0"/>
                  <w:marRight w:val="0"/>
                  <w:marTop w:val="0"/>
                  <w:marBottom w:val="0"/>
                  <w:divBdr>
                    <w:top w:val="none" w:sz="0" w:space="0" w:color="auto"/>
                    <w:left w:val="none" w:sz="0" w:space="0" w:color="auto"/>
                    <w:bottom w:val="none" w:sz="0" w:space="0" w:color="auto"/>
                    <w:right w:val="none" w:sz="0" w:space="0" w:color="auto"/>
                  </w:divBdr>
                  <w:divsChild>
                    <w:div w:id="1728648787">
                      <w:marLeft w:val="0"/>
                      <w:marRight w:val="0"/>
                      <w:marTop w:val="120"/>
                      <w:marBottom w:val="0"/>
                      <w:divBdr>
                        <w:top w:val="none" w:sz="0" w:space="0" w:color="auto"/>
                        <w:left w:val="none" w:sz="0" w:space="0" w:color="auto"/>
                        <w:bottom w:val="none" w:sz="0" w:space="0" w:color="auto"/>
                        <w:right w:val="none" w:sz="0" w:space="0" w:color="auto"/>
                      </w:divBdr>
                    </w:div>
                    <w:div w:id="1190218956">
                      <w:marLeft w:val="0"/>
                      <w:marRight w:val="0"/>
                      <w:marTop w:val="0"/>
                      <w:marBottom w:val="0"/>
                      <w:divBdr>
                        <w:top w:val="none" w:sz="0" w:space="0" w:color="auto"/>
                        <w:left w:val="none" w:sz="0" w:space="0" w:color="auto"/>
                        <w:bottom w:val="none" w:sz="0" w:space="0" w:color="auto"/>
                        <w:right w:val="none" w:sz="0" w:space="0" w:color="auto"/>
                      </w:divBdr>
                      <w:divsChild>
                        <w:div w:id="1895695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2381844">
                  <w:marLeft w:val="0"/>
                  <w:marRight w:val="0"/>
                  <w:marTop w:val="0"/>
                  <w:marBottom w:val="0"/>
                  <w:divBdr>
                    <w:top w:val="none" w:sz="0" w:space="0" w:color="auto"/>
                    <w:left w:val="none" w:sz="0" w:space="0" w:color="auto"/>
                    <w:bottom w:val="none" w:sz="0" w:space="0" w:color="auto"/>
                    <w:right w:val="none" w:sz="0" w:space="0" w:color="auto"/>
                  </w:divBdr>
                  <w:divsChild>
                    <w:div w:id="347292894">
                      <w:marLeft w:val="0"/>
                      <w:marRight w:val="0"/>
                      <w:marTop w:val="120"/>
                      <w:marBottom w:val="0"/>
                      <w:divBdr>
                        <w:top w:val="none" w:sz="0" w:space="0" w:color="auto"/>
                        <w:left w:val="none" w:sz="0" w:space="0" w:color="auto"/>
                        <w:bottom w:val="none" w:sz="0" w:space="0" w:color="auto"/>
                        <w:right w:val="none" w:sz="0" w:space="0" w:color="auto"/>
                      </w:divBdr>
                    </w:div>
                    <w:div w:id="848837711">
                      <w:marLeft w:val="0"/>
                      <w:marRight w:val="0"/>
                      <w:marTop w:val="0"/>
                      <w:marBottom w:val="0"/>
                      <w:divBdr>
                        <w:top w:val="none" w:sz="0" w:space="0" w:color="auto"/>
                        <w:left w:val="none" w:sz="0" w:space="0" w:color="auto"/>
                        <w:bottom w:val="none" w:sz="0" w:space="0" w:color="auto"/>
                        <w:right w:val="none" w:sz="0" w:space="0" w:color="auto"/>
                      </w:divBdr>
                      <w:divsChild>
                        <w:div w:id="2524767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7405032">
                  <w:marLeft w:val="0"/>
                  <w:marRight w:val="0"/>
                  <w:marTop w:val="0"/>
                  <w:marBottom w:val="0"/>
                  <w:divBdr>
                    <w:top w:val="none" w:sz="0" w:space="0" w:color="auto"/>
                    <w:left w:val="none" w:sz="0" w:space="0" w:color="auto"/>
                    <w:bottom w:val="none" w:sz="0" w:space="0" w:color="auto"/>
                    <w:right w:val="none" w:sz="0" w:space="0" w:color="auto"/>
                  </w:divBdr>
                  <w:divsChild>
                    <w:div w:id="24990860">
                      <w:marLeft w:val="0"/>
                      <w:marRight w:val="0"/>
                      <w:marTop w:val="120"/>
                      <w:marBottom w:val="0"/>
                      <w:divBdr>
                        <w:top w:val="none" w:sz="0" w:space="0" w:color="auto"/>
                        <w:left w:val="none" w:sz="0" w:space="0" w:color="auto"/>
                        <w:bottom w:val="none" w:sz="0" w:space="0" w:color="auto"/>
                        <w:right w:val="none" w:sz="0" w:space="0" w:color="auto"/>
                      </w:divBdr>
                    </w:div>
                    <w:div w:id="1830096759">
                      <w:marLeft w:val="0"/>
                      <w:marRight w:val="0"/>
                      <w:marTop w:val="0"/>
                      <w:marBottom w:val="0"/>
                      <w:divBdr>
                        <w:top w:val="none" w:sz="0" w:space="0" w:color="auto"/>
                        <w:left w:val="none" w:sz="0" w:space="0" w:color="auto"/>
                        <w:bottom w:val="none" w:sz="0" w:space="0" w:color="auto"/>
                        <w:right w:val="none" w:sz="0" w:space="0" w:color="auto"/>
                      </w:divBdr>
                      <w:divsChild>
                        <w:div w:id="6105539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7562689">
                  <w:marLeft w:val="0"/>
                  <w:marRight w:val="0"/>
                  <w:marTop w:val="0"/>
                  <w:marBottom w:val="0"/>
                  <w:divBdr>
                    <w:top w:val="none" w:sz="0" w:space="0" w:color="auto"/>
                    <w:left w:val="none" w:sz="0" w:space="0" w:color="auto"/>
                    <w:bottom w:val="none" w:sz="0" w:space="0" w:color="auto"/>
                    <w:right w:val="none" w:sz="0" w:space="0" w:color="auto"/>
                  </w:divBdr>
                  <w:divsChild>
                    <w:div w:id="1669479758">
                      <w:marLeft w:val="0"/>
                      <w:marRight w:val="0"/>
                      <w:marTop w:val="120"/>
                      <w:marBottom w:val="0"/>
                      <w:divBdr>
                        <w:top w:val="none" w:sz="0" w:space="0" w:color="auto"/>
                        <w:left w:val="none" w:sz="0" w:space="0" w:color="auto"/>
                        <w:bottom w:val="none" w:sz="0" w:space="0" w:color="auto"/>
                        <w:right w:val="none" w:sz="0" w:space="0" w:color="auto"/>
                      </w:divBdr>
                    </w:div>
                    <w:div w:id="879056320">
                      <w:marLeft w:val="0"/>
                      <w:marRight w:val="0"/>
                      <w:marTop w:val="0"/>
                      <w:marBottom w:val="0"/>
                      <w:divBdr>
                        <w:top w:val="none" w:sz="0" w:space="0" w:color="auto"/>
                        <w:left w:val="none" w:sz="0" w:space="0" w:color="auto"/>
                        <w:bottom w:val="none" w:sz="0" w:space="0" w:color="auto"/>
                        <w:right w:val="none" w:sz="0" w:space="0" w:color="auto"/>
                      </w:divBdr>
                      <w:divsChild>
                        <w:div w:id="16418402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6230650">
                  <w:marLeft w:val="0"/>
                  <w:marRight w:val="0"/>
                  <w:marTop w:val="0"/>
                  <w:marBottom w:val="0"/>
                  <w:divBdr>
                    <w:top w:val="none" w:sz="0" w:space="0" w:color="auto"/>
                    <w:left w:val="none" w:sz="0" w:space="0" w:color="auto"/>
                    <w:bottom w:val="none" w:sz="0" w:space="0" w:color="auto"/>
                    <w:right w:val="none" w:sz="0" w:space="0" w:color="auto"/>
                  </w:divBdr>
                  <w:divsChild>
                    <w:div w:id="1784373824">
                      <w:marLeft w:val="0"/>
                      <w:marRight w:val="0"/>
                      <w:marTop w:val="120"/>
                      <w:marBottom w:val="0"/>
                      <w:divBdr>
                        <w:top w:val="none" w:sz="0" w:space="0" w:color="auto"/>
                        <w:left w:val="none" w:sz="0" w:space="0" w:color="auto"/>
                        <w:bottom w:val="none" w:sz="0" w:space="0" w:color="auto"/>
                        <w:right w:val="none" w:sz="0" w:space="0" w:color="auto"/>
                      </w:divBdr>
                    </w:div>
                    <w:div w:id="1827241578">
                      <w:marLeft w:val="0"/>
                      <w:marRight w:val="0"/>
                      <w:marTop w:val="0"/>
                      <w:marBottom w:val="0"/>
                      <w:divBdr>
                        <w:top w:val="none" w:sz="0" w:space="0" w:color="auto"/>
                        <w:left w:val="none" w:sz="0" w:space="0" w:color="auto"/>
                        <w:bottom w:val="none" w:sz="0" w:space="0" w:color="auto"/>
                        <w:right w:val="none" w:sz="0" w:space="0" w:color="auto"/>
                      </w:divBdr>
                      <w:divsChild>
                        <w:div w:id="1383596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4054109">
          <w:marLeft w:val="0"/>
          <w:marRight w:val="0"/>
          <w:marTop w:val="0"/>
          <w:marBottom w:val="0"/>
          <w:divBdr>
            <w:top w:val="none" w:sz="0" w:space="0" w:color="auto"/>
            <w:left w:val="none" w:sz="0" w:space="0" w:color="auto"/>
            <w:bottom w:val="none" w:sz="0" w:space="0" w:color="auto"/>
            <w:right w:val="none" w:sz="0" w:space="0" w:color="auto"/>
          </w:divBdr>
          <w:divsChild>
            <w:div w:id="1624850713">
              <w:marLeft w:val="0"/>
              <w:marRight w:val="0"/>
              <w:marTop w:val="120"/>
              <w:marBottom w:val="0"/>
              <w:divBdr>
                <w:top w:val="none" w:sz="0" w:space="0" w:color="auto"/>
                <w:left w:val="none" w:sz="0" w:space="0" w:color="auto"/>
                <w:bottom w:val="none" w:sz="0" w:space="0" w:color="auto"/>
                <w:right w:val="none" w:sz="0" w:space="0" w:color="auto"/>
              </w:divBdr>
            </w:div>
            <w:div w:id="19341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8596">
      <w:bodyDiv w:val="1"/>
      <w:marLeft w:val="0"/>
      <w:marRight w:val="0"/>
      <w:marTop w:val="0"/>
      <w:marBottom w:val="0"/>
      <w:divBdr>
        <w:top w:val="none" w:sz="0" w:space="0" w:color="auto"/>
        <w:left w:val="none" w:sz="0" w:space="0" w:color="auto"/>
        <w:bottom w:val="none" w:sz="0" w:space="0" w:color="auto"/>
        <w:right w:val="none" w:sz="0" w:space="0" w:color="auto"/>
      </w:divBdr>
      <w:divsChild>
        <w:div w:id="1273174143">
          <w:marLeft w:val="1200"/>
          <w:marRight w:val="0"/>
          <w:marTop w:val="0"/>
          <w:marBottom w:val="0"/>
          <w:divBdr>
            <w:top w:val="none" w:sz="0" w:space="0" w:color="auto"/>
            <w:left w:val="none" w:sz="0" w:space="0" w:color="auto"/>
            <w:bottom w:val="none" w:sz="0" w:space="0" w:color="auto"/>
            <w:right w:val="none" w:sz="0" w:space="0" w:color="auto"/>
          </w:divBdr>
        </w:div>
        <w:div w:id="1194072325">
          <w:marLeft w:val="0"/>
          <w:marRight w:val="0"/>
          <w:marTop w:val="0"/>
          <w:marBottom w:val="0"/>
          <w:divBdr>
            <w:top w:val="none" w:sz="0" w:space="0" w:color="auto"/>
            <w:left w:val="none" w:sz="0" w:space="0" w:color="auto"/>
            <w:bottom w:val="none" w:sz="0" w:space="0" w:color="auto"/>
            <w:right w:val="none" w:sz="0" w:space="0" w:color="auto"/>
          </w:divBdr>
          <w:divsChild>
            <w:div w:id="1444035658">
              <w:marLeft w:val="0"/>
              <w:marRight w:val="0"/>
              <w:marTop w:val="120"/>
              <w:marBottom w:val="0"/>
              <w:divBdr>
                <w:top w:val="none" w:sz="0" w:space="0" w:color="auto"/>
                <w:left w:val="none" w:sz="0" w:space="0" w:color="auto"/>
                <w:bottom w:val="none" w:sz="0" w:space="0" w:color="auto"/>
                <w:right w:val="none" w:sz="0" w:space="0" w:color="auto"/>
              </w:divBdr>
            </w:div>
            <w:div w:id="1281566101">
              <w:marLeft w:val="0"/>
              <w:marRight w:val="0"/>
              <w:marTop w:val="0"/>
              <w:marBottom w:val="0"/>
              <w:divBdr>
                <w:top w:val="none" w:sz="0" w:space="0" w:color="auto"/>
                <w:left w:val="none" w:sz="0" w:space="0" w:color="auto"/>
                <w:bottom w:val="none" w:sz="0" w:space="0" w:color="auto"/>
                <w:right w:val="none" w:sz="0" w:space="0" w:color="auto"/>
              </w:divBdr>
              <w:divsChild>
                <w:div w:id="457184227">
                  <w:marLeft w:val="0"/>
                  <w:marRight w:val="0"/>
                  <w:marTop w:val="0"/>
                  <w:marBottom w:val="0"/>
                  <w:divBdr>
                    <w:top w:val="none" w:sz="0" w:space="0" w:color="auto"/>
                    <w:left w:val="none" w:sz="0" w:space="0" w:color="auto"/>
                    <w:bottom w:val="none" w:sz="0" w:space="0" w:color="auto"/>
                    <w:right w:val="none" w:sz="0" w:space="0" w:color="auto"/>
                  </w:divBdr>
                  <w:divsChild>
                    <w:div w:id="2097095320">
                      <w:marLeft w:val="0"/>
                      <w:marRight w:val="0"/>
                      <w:marTop w:val="120"/>
                      <w:marBottom w:val="0"/>
                      <w:divBdr>
                        <w:top w:val="none" w:sz="0" w:space="0" w:color="auto"/>
                        <w:left w:val="none" w:sz="0" w:space="0" w:color="auto"/>
                        <w:bottom w:val="none" w:sz="0" w:space="0" w:color="auto"/>
                        <w:right w:val="none" w:sz="0" w:space="0" w:color="auto"/>
                      </w:divBdr>
                    </w:div>
                    <w:div w:id="1012146472">
                      <w:marLeft w:val="0"/>
                      <w:marRight w:val="0"/>
                      <w:marTop w:val="0"/>
                      <w:marBottom w:val="0"/>
                      <w:divBdr>
                        <w:top w:val="none" w:sz="0" w:space="0" w:color="auto"/>
                        <w:left w:val="none" w:sz="0" w:space="0" w:color="auto"/>
                        <w:bottom w:val="none" w:sz="0" w:space="0" w:color="auto"/>
                        <w:right w:val="none" w:sz="0" w:space="0" w:color="auto"/>
                      </w:divBdr>
                    </w:div>
                  </w:divsChild>
                </w:div>
                <w:div w:id="519050456">
                  <w:marLeft w:val="0"/>
                  <w:marRight w:val="0"/>
                  <w:marTop w:val="0"/>
                  <w:marBottom w:val="0"/>
                  <w:divBdr>
                    <w:top w:val="none" w:sz="0" w:space="0" w:color="auto"/>
                    <w:left w:val="none" w:sz="0" w:space="0" w:color="auto"/>
                    <w:bottom w:val="none" w:sz="0" w:space="0" w:color="auto"/>
                    <w:right w:val="none" w:sz="0" w:space="0" w:color="auto"/>
                  </w:divBdr>
                  <w:divsChild>
                    <w:div w:id="85005737">
                      <w:marLeft w:val="0"/>
                      <w:marRight w:val="0"/>
                      <w:marTop w:val="120"/>
                      <w:marBottom w:val="0"/>
                      <w:divBdr>
                        <w:top w:val="none" w:sz="0" w:space="0" w:color="auto"/>
                        <w:left w:val="none" w:sz="0" w:space="0" w:color="auto"/>
                        <w:bottom w:val="none" w:sz="0" w:space="0" w:color="auto"/>
                        <w:right w:val="none" w:sz="0" w:space="0" w:color="auto"/>
                      </w:divBdr>
                    </w:div>
                    <w:div w:id="75636545">
                      <w:marLeft w:val="0"/>
                      <w:marRight w:val="0"/>
                      <w:marTop w:val="0"/>
                      <w:marBottom w:val="0"/>
                      <w:divBdr>
                        <w:top w:val="none" w:sz="0" w:space="0" w:color="auto"/>
                        <w:left w:val="none" w:sz="0" w:space="0" w:color="auto"/>
                        <w:bottom w:val="none" w:sz="0" w:space="0" w:color="auto"/>
                        <w:right w:val="none" w:sz="0" w:space="0" w:color="auto"/>
                      </w:divBdr>
                      <w:divsChild>
                        <w:div w:id="370149907">
                          <w:marLeft w:val="0"/>
                          <w:marRight w:val="0"/>
                          <w:marTop w:val="0"/>
                          <w:marBottom w:val="0"/>
                          <w:divBdr>
                            <w:top w:val="none" w:sz="0" w:space="0" w:color="auto"/>
                            <w:left w:val="none" w:sz="0" w:space="0" w:color="auto"/>
                            <w:bottom w:val="none" w:sz="0" w:space="0" w:color="auto"/>
                            <w:right w:val="none" w:sz="0" w:space="0" w:color="auto"/>
                          </w:divBdr>
                          <w:divsChild>
                            <w:div w:id="344602798">
                              <w:marLeft w:val="0"/>
                              <w:marRight w:val="0"/>
                              <w:marTop w:val="120"/>
                              <w:marBottom w:val="0"/>
                              <w:divBdr>
                                <w:top w:val="none" w:sz="0" w:space="0" w:color="auto"/>
                                <w:left w:val="none" w:sz="0" w:space="0" w:color="auto"/>
                                <w:bottom w:val="none" w:sz="0" w:space="0" w:color="auto"/>
                                <w:right w:val="none" w:sz="0" w:space="0" w:color="auto"/>
                              </w:divBdr>
                            </w:div>
                            <w:div w:id="1905793430">
                              <w:marLeft w:val="0"/>
                              <w:marRight w:val="0"/>
                              <w:marTop w:val="0"/>
                              <w:marBottom w:val="0"/>
                              <w:divBdr>
                                <w:top w:val="none" w:sz="0" w:space="0" w:color="auto"/>
                                <w:left w:val="none" w:sz="0" w:space="0" w:color="auto"/>
                                <w:bottom w:val="none" w:sz="0" w:space="0" w:color="auto"/>
                                <w:right w:val="none" w:sz="0" w:space="0" w:color="auto"/>
                              </w:divBdr>
                              <w:divsChild>
                                <w:div w:id="2389448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3216546">
                          <w:marLeft w:val="0"/>
                          <w:marRight w:val="0"/>
                          <w:marTop w:val="0"/>
                          <w:marBottom w:val="0"/>
                          <w:divBdr>
                            <w:top w:val="none" w:sz="0" w:space="0" w:color="auto"/>
                            <w:left w:val="none" w:sz="0" w:space="0" w:color="auto"/>
                            <w:bottom w:val="none" w:sz="0" w:space="0" w:color="auto"/>
                            <w:right w:val="none" w:sz="0" w:space="0" w:color="auto"/>
                          </w:divBdr>
                          <w:divsChild>
                            <w:div w:id="47803574">
                              <w:marLeft w:val="0"/>
                              <w:marRight w:val="0"/>
                              <w:marTop w:val="120"/>
                              <w:marBottom w:val="0"/>
                              <w:divBdr>
                                <w:top w:val="none" w:sz="0" w:space="0" w:color="auto"/>
                                <w:left w:val="none" w:sz="0" w:space="0" w:color="auto"/>
                                <w:bottom w:val="none" w:sz="0" w:space="0" w:color="auto"/>
                                <w:right w:val="none" w:sz="0" w:space="0" w:color="auto"/>
                              </w:divBdr>
                            </w:div>
                            <w:div w:id="952856664">
                              <w:marLeft w:val="0"/>
                              <w:marRight w:val="0"/>
                              <w:marTop w:val="0"/>
                              <w:marBottom w:val="0"/>
                              <w:divBdr>
                                <w:top w:val="none" w:sz="0" w:space="0" w:color="auto"/>
                                <w:left w:val="none" w:sz="0" w:space="0" w:color="auto"/>
                                <w:bottom w:val="none" w:sz="0" w:space="0" w:color="auto"/>
                                <w:right w:val="none" w:sz="0" w:space="0" w:color="auto"/>
                              </w:divBdr>
                              <w:divsChild>
                                <w:div w:id="720253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8289797">
                          <w:marLeft w:val="0"/>
                          <w:marRight w:val="0"/>
                          <w:marTop w:val="0"/>
                          <w:marBottom w:val="0"/>
                          <w:divBdr>
                            <w:top w:val="none" w:sz="0" w:space="0" w:color="auto"/>
                            <w:left w:val="none" w:sz="0" w:space="0" w:color="auto"/>
                            <w:bottom w:val="none" w:sz="0" w:space="0" w:color="auto"/>
                            <w:right w:val="none" w:sz="0" w:space="0" w:color="auto"/>
                          </w:divBdr>
                          <w:divsChild>
                            <w:div w:id="1094397502">
                              <w:marLeft w:val="0"/>
                              <w:marRight w:val="0"/>
                              <w:marTop w:val="120"/>
                              <w:marBottom w:val="0"/>
                              <w:divBdr>
                                <w:top w:val="none" w:sz="0" w:space="0" w:color="auto"/>
                                <w:left w:val="none" w:sz="0" w:space="0" w:color="auto"/>
                                <w:bottom w:val="none" w:sz="0" w:space="0" w:color="auto"/>
                                <w:right w:val="none" w:sz="0" w:space="0" w:color="auto"/>
                              </w:divBdr>
                            </w:div>
                            <w:div w:id="958032755">
                              <w:marLeft w:val="0"/>
                              <w:marRight w:val="0"/>
                              <w:marTop w:val="0"/>
                              <w:marBottom w:val="0"/>
                              <w:divBdr>
                                <w:top w:val="none" w:sz="0" w:space="0" w:color="auto"/>
                                <w:left w:val="none" w:sz="0" w:space="0" w:color="auto"/>
                                <w:bottom w:val="none" w:sz="0" w:space="0" w:color="auto"/>
                                <w:right w:val="none" w:sz="0" w:space="0" w:color="auto"/>
                              </w:divBdr>
                              <w:divsChild>
                                <w:div w:id="3795977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1825719">
                          <w:marLeft w:val="0"/>
                          <w:marRight w:val="0"/>
                          <w:marTop w:val="0"/>
                          <w:marBottom w:val="0"/>
                          <w:divBdr>
                            <w:top w:val="none" w:sz="0" w:space="0" w:color="auto"/>
                            <w:left w:val="none" w:sz="0" w:space="0" w:color="auto"/>
                            <w:bottom w:val="none" w:sz="0" w:space="0" w:color="auto"/>
                            <w:right w:val="none" w:sz="0" w:space="0" w:color="auto"/>
                          </w:divBdr>
                          <w:divsChild>
                            <w:div w:id="364327509">
                              <w:marLeft w:val="0"/>
                              <w:marRight w:val="0"/>
                              <w:marTop w:val="120"/>
                              <w:marBottom w:val="0"/>
                              <w:divBdr>
                                <w:top w:val="none" w:sz="0" w:space="0" w:color="auto"/>
                                <w:left w:val="none" w:sz="0" w:space="0" w:color="auto"/>
                                <w:bottom w:val="none" w:sz="0" w:space="0" w:color="auto"/>
                                <w:right w:val="none" w:sz="0" w:space="0" w:color="auto"/>
                              </w:divBdr>
                            </w:div>
                            <w:div w:id="920522384">
                              <w:marLeft w:val="0"/>
                              <w:marRight w:val="0"/>
                              <w:marTop w:val="0"/>
                              <w:marBottom w:val="0"/>
                              <w:divBdr>
                                <w:top w:val="none" w:sz="0" w:space="0" w:color="auto"/>
                                <w:left w:val="none" w:sz="0" w:space="0" w:color="auto"/>
                                <w:bottom w:val="none" w:sz="0" w:space="0" w:color="auto"/>
                                <w:right w:val="none" w:sz="0" w:space="0" w:color="auto"/>
                              </w:divBdr>
                              <w:divsChild>
                                <w:div w:id="270166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4242390">
                          <w:marLeft w:val="0"/>
                          <w:marRight w:val="0"/>
                          <w:marTop w:val="0"/>
                          <w:marBottom w:val="0"/>
                          <w:divBdr>
                            <w:top w:val="none" w:sz="0" w:space="0" w:color="auto"/>
                            <w:left w:val="none" w:sz="0" w:space="0" w:color="auto"/>
                            <w:bottom w:val="none" w:sz="0" w:space="0" w:color="auto"/>
                            <w:right w:val="none" w:sz="0" w:space="0" w:color="auto"/>
                          </w:divBdr>
                          <w:divsChild>
                            <w:div w:id="1273243317">
                              <w:marLeft w:val="0"/>
                              <w:marRight w:val="0"/>
                              <w:marTop w:val="120"/>
                              <w:marBottom w:val="0"/>
                              <w:divBdr>
                                <w:top w:val="none" w:sz="0" w:space="0" w:color="auto"/>
                                <w:left w:val="none" w:sz="0" w:space="0" w:color="auto"/>
                                <w:bottom w:val="none" w:sz="0" w:space="0" w:color="auto"/>
                                <w:right w:val="none" w:sz="0" w:space="0" w:color="auto"/>
                              </w:divBdr>
                            </w:div>
                            <w:div w:id="1450391078">
                              <w:marLeft w:val="0"/>
                              <w:marRight w:val="0"/>
                              <w:marTop w:val="0"/>
                              <w:marBottom w:val="0"/>
                              <w:divBdr>
                                <w:top w:val="none" w:sz="0" w:space="0" w:color="auto"/>
                                <w:left w:val="none" w:sz="0" w:space="0" w:color="auto"/>
                                <w:bottom w:val="none" w:sz="0" w:space="0" w:color="auto"/>
                                <w:right w:val="none" w:sz="0" w:space="0" w:color="auto"/>
                              </w:divBdr>
                              <w:divsChild>
                                <w:div w:id="20185332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1380683">
                          <w:marLeft w:val="0"/>
                          <w:marRight w:val="0"/>
                          <w:marTop w:val="0"/>
                          <w:marBottom w:val="0"/>
                          <w:divBdr>
                            <w:top w:val="none" w:sz="0" w:space="0" w:color="auto"/>
                            <w:left w:val="none" w:sz="0" w:space="0" w:color="auto"/>
                            <w:bottom w:val="none" w:sz="0" w:space="0" w:color="auto"/>
                            <w:right w:val="none" w:sz="0" w:space="0" w:color="auto"/>
                          </w:divBdr>
                          <w:divsChild>
                            <w:div w:id="703674595">
                              <w:marLeft w:val="0"/>
                              <w:marRight w:val="0"/>
                              <w:marTop w:val="120"/>
                              <w:marBottom w:val="0"/>
                              <w:divBdr>
                                <w:top w:val="none" w:sz="0" w:space="0" w:color="auto"/>
                                <w:left w:val="none" w:sz="0" w:space="0" w:color="auto"/>
                                <w:bottom w:val="none" w:sz="0" w:space="0" w:color="auto"/>
                                <w:right w:val="none" w:sz="0" w:space="0" w:color="auto"/>
                              </w:divBdr>
                            </w:div>
                            <w:div w:id="1993479736">
                              <w:marLeft w:val="0"/>
                              <w:marRight w:val="0"/>
                              <w:marTop w:val="0"/>
                              <w:marBottom w:val="0"/>
                              <w:divBdr>
                                <w:top w:val="none" w:sz="0" w:space="0" w:color="auto"/>
                                <w:left w:val="none" w:sz="0" w:space="0" w:color="auto"/>
                                <w:bottom w:val="none" w:sz="0" w:space="0" w:color="auto"/>
                                <w:right w:val="none" w:sz="0" w:space="0" w:color="auto"/>
                              </w:divBdr>
                              <w:divsChild>
                                <w:div w:id="1315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2649613">
                          <w:marLeft w:val="0"/>
                          <w:marRight w:val="0"/>
                          <w:marTop w:val="0"/>
                          <w:marBottom w:val="0"/>
                          <w:divBdr>
                            <w:top w:val="none" w:sz="0" w:space="0" w:color="auto"/>
                            <w:left w:val="none" w:sz="0" w:space="0" w:color="auto"/>
                            <w:bottom w:val="none" w:sz="0" w:space="0" w:color="auto"/>
                            <w:right w:val="none" w:sz="0" w:space="0" w:color="auto"/>
                          </w:divBdr>
                          <w:divsChild>
                            <w:div w:id="648091002">
                              <w:marLeft w:val="0"/>
                              <w:marRight w:val="0"/>
                              <w:marTop w:val="120"/>
                              <w:marBottom w:val="0"/>
                              <w:divBdr>
                                <w:top w:val="none" w:sz="0" w:space="0" w:color="auto"/>
                                <w:left w:val="none" w:sz="0" w:space="0" w:color="auto"/>
                                <w:bottom w:val="none" w:sz="0" w:space="0" w:color="auto"/>
                                <w:right w:val="none" w:sz="0" w:space="0" w:color="auto"/>
                              </w:divBdr>
                            </w:div>
                            <w:div w:id="291597967">
                              <w:marLeft w:val="0"/>
                              <w:marRight w:val="0"/>
                              <w:marTop w:val="0"/>
                              <w:marBottom w:val="0"/>
                              <w:divBdr>
                                <w:top w:val="none" w:sz="0" w:space="0" w:color="auto"/>
                                <w:left w:val="none" w:sz="0" w:space="0" w:color="auto"/>
                                <w:bottom w:val="none" w:sz="0" w:space="0" w:color="auto"/>
                                <w:right w:val="none" w:sz="0" w:space="0" w:color="auto"/>
                              </w:divBdr>
                              <w:divsChild>
                                <w:div w:id="441072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4872144">
                  <w:marLeft w:val="0"/>
                  <w:marRight w:val="0"/>
                  <w:marTop w:val="0"/>
                  <w:marBottom w:val="0"/>
                  <w:divBdr>
                    <w:top w:val="none" w:sz="0" w:space="0" w:color="auto"/>
                    <w:left w:val="none" w:sz="0" w:space="0" w:color="auto"/>
                    <w:bottom w:val="none" w:sz="0" w:space="0" w:color="auto"/>
                    <w:right w:val="none" w:sz="0" w:space="0" w:color="auto"/>
                  </w:divBdr>
                  <w:divsChild>
                    <w:div w:id="994647071">
                      <w:marLeft w:val="0"/>
                      <w:marRight w:val="0"/>
                      <w:marTop w:val="120"/>
                      <w:marBottom w:val="0"/>
                      <w:divBdr>
                        <w:top w:val="none" w:sz="0" w:space="0" w:color="auto"/>
                        <w:left w:val="none" w:sz="0" w:space="0" w:color="auto"/>
                        <w:bottom w:val="none" w:sz="0" w:space="0" w:color="auto"/>
                        <w:right w:val="none" w:sz="0" w:space="0" w:color="auto"/>
                      </w:divBdr>
                    </w:div>
                    <w:div w:id="1896116129">
                      <w:marLeft w:val="0"/>
                      <w:marRight w:val="0"/>
                      <w:marTop w:val="0"/>
                      <w:marBottom w:val="0"/>
                      <w:divBdr>
                        <w:top w:val="none" w:sz="0" w:space="0" w:color="auto"/>
                        <w:left w:val="none" w:sz="0" w:space="0" w:color="auto"/>
                        <w:bottom w:val="none" w:sz="0" w:space="0" w:color="auto"/>
                        <w:right w:val="none" w:sz="0" w:space="0" w:color="auto"/>
                      </w:divBdr>
                    </w:div>
                  </w:divsChild>
                </w:div>
                <w:div w:id="589774841">
                  <w:marLeft w:val="0"/>
                  <w:marRight w:val="0"/>
                  <w:marTop w:val="0"/>
                  <w:marBottom w:val="0"/>
                  <w:divBdr>
                    <w:top w:val="none" w:sz="0" w:space="0" w:color="auto"/>
                    <w:left w:val="none" w:sz="0" w:space="0" w:color="auto"/>
                    <w:bottom w:val="none" w:sz="0" w:space="0" w:color="auto"/>
                    <w:right w:val="none" w:sz="0" w:space="0" w:color="auto"/>
                  </w:divBdr>
                  <w:divsChild>
                    <w:div w:id="1411464830">
                      <w:marLeft w:val="0"/>
                      <w:marRight w:val="0"/>
                      <w:marTop w:val="120"/>
                      <w:marBottom w:val="0"/>
                      <w:divBdr>
                        <w:top w:val="none" w:sz="0" w:space="0" w:color="auto"/>
                        <w:left w:val="none" w:sz="0" w:space="0" w:color="auto"/>
                        <w:bottom w:val="none" w:sz="0" w:space="0" w:color="auto"/>
                        <w:right w:val="none" w:sz="0" w:space="0" w:color="auto"/>
                      </w:divBdr>
                    </w:div>
                    <w:div w:id="20016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12493">
          <w:marLeft w:val="0"/>
          <w:marRight w:val="0"/>
          <w:marTop w:val="0"/>
          <w:marBottom w:val="0"/>
          <w:divBdr>
            <w:top w:val="none" w:sz="0" w:space="0" w:color="auto"/>
            <w:left w:val="none" w:sz="0" w:space="0" w:color="auto"/>
            <w:bottom w:val="none" w:sz="0" w:space="0" w:color="auto"/>
            <w:right w:val="none" w:sz="0" w:space="0" w:color="auto"/>
          </w:divBdr>
          <w:divsChild>
            <w:div w:id="1616642864">
              <w:marLeft w:val="0"/>
              <w:marRight w:val="0"/>
              <w:marTop w:val="120"/>
              <w:marBottom w:val="0"/>
              <w:divBdr>
                <w:top w:val="none" w:sz="0" w:space="0" w:color="auto"/>
                <w:left w:val="none" w:sz="0" w:space="0" w:color="auto"/>
                <w:bottom w:val="none" w:sz="0" w:space="0" w:color="auto"/>
                <w:right w:val="none" w:sz="0" w:space="0" w:color="auto"/>
              </w:divBdr>
            </w:div>
            <w:div w:id="736249697">
              <w:marLeft w:val="0"/>
              <w:marRight w:val="0"/>
              <w:marTop w:val="0"/>
              <w:marBottom w:val="0"/>
              <w:divBdr>
                <w:top w:val="none" w:sz="0" w:space="0" w:color="auto"/>
                <w:left w:val="none" w:sz="0" w:space="0" w:color="auto"/>
                <w:bottom w:val="none" w:sz="0" w:space="0" w:color="auto"/>
                <w:right w:val="none" w:sz="0" w:space="0" w:color="auto"/>
              </w:divBdr>
              <w:divsChild>
                <w:div w:id="1102188777">
                  <w:marLeft w:val="0"/>
                  <w:marRight w:val="0"/>
                  <w:marTop w:val="0"/>
                  <w:marBottom w:val="0"/>
                  <w:divBdr>
                    <w:top w:val="none" w:sz="0" w:space="0" w:color="auto"/>
                    <w:left w:val="none" w:sz="0" w:space="0" w:color="auto"/>
                    <w:bottom w:val="none" w:sz="0" w:space="0" w:color="auto"/>
                    <w:right w:val="none" w:sz="0" w:space="0" w:color="auto"/>
                  </w:divBdr>
                  <w:divsChild>
                    <w:div w:id="1101334106">
                      <w:marLeft w:val="0"/>
                      <w:marRight w:val="0"/>
                      <w:marTop w:val="120"/>
                      <w:marBottom w:val="0"/>
                      <w:divBdr>
                        <w:top w:val="none" w:sz="0" w:space="0" w:color="auto"/>
                        <w:left w:val="none" w:sz="0" w:space="0" w:color="auto"/>
                        <w:bottom w:val="none" w:sz="0" w:space="0" w:color="auto"/>
                        <w:right w:val="none" w:sz="0" w:space="0" w:color="auto"/>
                      </w:divBdr>
                    </w:div>
                    <w:div w:id="909727605">
                      <w:marLeft w:val="0"/>
                      <w:marRight w:val="0"/>
                      <w:marTop w:val="0"/>
                      <w:marBottom w:val="0"/>
                      <w:divBdr>
                        <w:top w:val="none" w:sz="0" w:space="0" w:color="auto"/>
                        <w:left w:val="none" w:sz="0" w:space="0" w:color="auto"/>
                        <w:bottom w:val="none" w:sz="0" w:space="0" w:color="auto"/>
                        <w:right w:val="none" w:sz="0" w:space="0" w:color="auto"/>
                      </w:divBdr>
                    </w:div>
                  </w:divsChild>
                </w:div>
                <w:div w:id="353506941">
                  <w:marLeft w:val="0"/>
                  <w:marRight w:val="0"/>
                  <w:marTop w:val="0"/>
                  <w:marBottom w:val="0"/>
                  <w:divBdr>
                    <w:top w:val="none" w:sz="0" w:space="0" w:color="auto"/>
                    <w:left w:val="none" w:sz="0" w:space="0" w:color="auto"/>
                    <w:bottom w:val="none" w:sz="0" w:space="0" w:color="auto"/>
                    <w:right w:val="none" w:sz="0" w:space="0" w:color="auto"/>
                  </w:divBdr>
                  <w:divsChild>
                    <w:div w:id="1388919805">
                      <w:marLeft w:val="0"/>
                      <w:marRight w:val="0"/>
                      <w:marTop w:val="120"/>
                      <w:marBottom w:val="0"/>
                      <w:divBdr>
                        <w:top w:val="none" w:sz="0" w:space="0" w:color="auto"/>
                        <w:left w:val="none" w:sz="0" w:space="0" w:color="auto"/>
                        <w:bottom w:val="none" w:sz="0" w:space="0" w:color="auto"/>
                        <w:right w:val="none" w:sz="0" w:space="0" w:color="auto"/>
                      </w:divBdr>
                    </w:div>
                    <w:div w:id="1761170552">
                      <w:marLeft w:val="0"/>
                      <w:marRight w:val="0"/>
                      <w:marTop w:val="0"/>
                      <w:marBottom w:val="0"/>
                      <w:divBdr>
                        <w:top w:val="none" w:sz="0" w:space="0" w:color="auto"/>
                        <w:left w:val="none" w:sz="0" w:space="0" w:color="auto"/>
                        <w:bottom w:val="none" w:sz="0" w:space="0" w:color="auto"/>
                        <w:right w:val="none" w:sz="0" w:space="0" w:color="auto"/>
                      </w:divBdr>
                    </w:div>
                  </w:divsChild>
                </w:div>
                <w:div w:id="1379433558">
                  <w:marLeft w:val="0"/>
                  <w:marRight w:val="0"/>
                  <w:marTop w:val="0"/>
                  <w:marBottom w:val="0"/>
                  <w:divBdr>
                    <w:top w:val="none" w:sz="0" w:space="0" w:color="auto"/>
                    <w:left w:val="none" w:sz="0" w:space="0" w:color="auto"/>
                    <w:bottom w:val="none" w:sz="0" w:space="0" w:color="auto"/>
                    <w:right w:val="none" w:sz="0" w:space="0" w:color="auto"/>
                  </w:divBdr>
                  <w:divsChild>
                    <w:div w:id="1457600911">
                      <w:marLeft w:val="0"/>
                      <w:marRight w:val="0"/>
                      <w:marTop w:val="120"/>
                      <w:marBottom w:val="0"/>
                      <w:divBdr>
                        <w:top w:val="none" w:sz="0" w:space="0" w:color="auto"/>
                        <w:left w:val="none" w:sz="0" w:space="0" w:color="auto"/>
                        <w:bottom w:val="none" w:sz="0" w:space="0" w:color="auto"/>
                        <w:right w:val="none" w:sz="0" w:space="0" w:color="auto"/>
                      </w:divBdr>
                    </w:div>
                    <w:div w:id="1289511678">
                      <w:marLeft w:val="0"/>
                      <w:marRight w:val="0"/>
                      <w:marTop w:val="0"/>
                      <w:marBottom w:val="0"/>
                      <w:divBdr>
                        <w:top w:val="none" w:sz="0" w:space="0" w:color="auto"/>
                        <w:left w:val="none" w:sz="0" w:space="0" w:color="auto"/>
                        <w:bottom w:val="none" w:sz="0" w:space="0" w:color="auto"/>
                        <w:right w:val="none" w:sz="0" w:space="0" w:color="auto"/>
                      </w:divBdr>
                    </w:div>
                  </w:divsChild>
                </w:div>
                <w:div w:id="72364954">
                  <w:marLeft w:val="0"/>
                  <w:marRight w:val="0"/>
                  <w:marTop w:val="0"/>
                  <w:marBottom w:val="0"/>
                  <w:divBdr>
                    <w:top w:val="none" w:sz="0" w:space="0" w:color="auto"/>
                    <w:left w:val="none" w:sz="0" w:space="0" w:color="auto"/>
                    <w:bottom w:val="none" w:sz="0" w:space="0" w:color="auto"/>
                    <w:right w:val="none" w:sz="0" w:space="0" w:color="auto"/>
                  </w:divBdr>
                  <w:divsChild>
                    <w:div w:id="372461735">
                      <w:marLeft w:val="0"/>
                      <w:marRight w:val="0"/>
                      <w:marTop w:val="120"/>
                      <w:marBottom w:val="0"/>
                      <w:divBdr>
                        <w:top w:val="none" w:sz="0" w:space="0" w:color="auto"/>
                        <w:left w:val="none" w:sz="0" w:space="0" w:color="auto"/>
                        <w:bottom w:val="none" w:sz="0" w:space="0" w:color="auto"/>
                        <w:right w:val="none" w:sz="0" w:space="0" w:color="auto"/>
                      </w:divBdr>
                    </w:div>
                    <w:div w:id="9443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7408">
      <w:bodyDiv w:val="1"/>
      <w:marLeft w:val="0"/>
      <w:marRight w:val="0"/>
      <w:marTop w:val="0"/>
      <w:marBottom w:val="0"/>
      <w:divBdr>
        <w:top w:val="none" w:sz="0" w:space="0" w:color="auto"/>
        <w:left w:val="none" w:sz="0" w:space="0" w:color="auto"/>
        <w:bottom w:val="none" w:sz="0" w:space="0" w:color="auto"/>
        <w:right w:val="none" w:sz="0" w:space="0" w:color="auto"/>
      </w:divBdr>
    </w:div>
    <w:div w:id="854731346">
      <w:bodyDiv w:val="1"/>
      <w:marLeft w:val="0"/>
      <w:marRight w:val="0"/>
      <w:marTop w:val="0"/>
      <w:marBottom w:val="0"/>
      <w:divBdr>
        <w:top w:val="none" w:sz="0" w:space="0" w:color="auto"/>
        <w:left w:val="none" w:sz="0" w:space="0" w:color="auto"/>
        <w:bottom w:val="none" w:sz="0" w:space="0" w:color="auto"/>
        <w:right w:val="none" w:sz="0" w:space="0" w:color="auto"/>
      </w:divBdr>
    </w:div>
    <w:div w:id="855658826">
      <w:bodyDiv w:val="1"/>
      <w:marLeft w:val="0"/>
      <w:marRight w:val="0"/>
      <w:marTop w:val="0"/>
      <w:marBottom w:val="0"/>
      <w:divBdr>
        <w:top w:val="none" w:sz="0" w:space="0" w:color="auto"/>
        <w:left w:val="none" w:sz="0" w:space="0" w:color="auto"/>
        <w:bottom w:val="none" w:sz="0" w:space="0" w:color="auto"/>
        <w:right w:val="none" w:sz="0" w:space="0" w:color="auto"/>
      </w:divBdr>
      <w:divsChild>
        <w:div w:id="1101028560">
          <w:marLeft w:val="0"/>
          <w:marRight w:val="0"/>
          <w:marTop w:val="0"/>
          <w:marBottom w:val="0"/>
          <w:divBdr>
            <w:top w:val="none" w:sz="0" w:space="0" w:color="auto"/>
            <w:left w:val="none" w:sz="0" w:space="0" w:color="auto"/>
            <w:bottom w:val="none" w:sz="0" w:space="0" w:color="auto"/>
            <w:right w:val="none" w:sz="0" w:space="0" w:color="auto"/>
          </w:divBdr>
        </w:div>
      </w:divsChild>
    </w:div>
    <w:div w:id="862019652">
      <w:bodyDiv w:val="1"/>
      <w:marLeft w:val="0"/>
      <w:marRight w:val="0"/>
      <w:marTop w:val="0"/>
      <w:marBottom w:val="0"/>
      <w:divBdr>
        <w:top w:val="none" w:sz="0" w:space="0" w:color="auto"/>
        <w:left w:val="none" w:sz="0" w:space="0" w:color="auto"/>
        <w:bottom w:val="none" w:sz="0" w:space="0" w:color="auto"/>
        <w:right w:val="none" w:sz="0" w:space="0" w:color="auto"/>
      </w:divBdr>
      <w:divsChild>
        <w:div w:id="384064843">
          <w:marLeft w:val="240"/>
          <w:marRight w:val="0"/>
          <w:marTop w:val="0"/>
          <w:marBottom w:val="0"/>
          <w:divBdr>
            <w:top w:val="none" w:sz="0" w:space="0" w:color="auto"/>
            <w:left w:val="none" w:sz="0" w:space="0" w:color="auto"/>
            <w:bottom w:val="none" w:sz="0" w:space="0" w:color="auto"/>
            <w:right w:val="none" w:sz="0" w:space="0" w:color="auto"/>
          </w:divBdr>
        </w:div>
        <w:div w:id="751660301">
          <w:marLeft w:val="240"/>
          <w:marRight w:val="0"/>
          <w:marTop w:val="0"/>
          <w:marBottom w:val="0"/>
          <w:divBdr>
            <w:top w:val="none" w:sz="0" w:space="0" w:color="auto"/>
            <w:left w:val="none" w:sz="0" w:space="0" w:color="auto"/>
            <w:bottom w:val="none" w:sz="0" w:space="0" w:color="auto"/>
            <w:right w:val="none" w:sz="0" w:space="0" w:color="auto"/>
          </w:divBdr>
        </w:div>
        <w:div w:id="556014719">
          <w:marLeft w:val="240"/>
          <w:marRight w:val="0"/>
          <w:marTop w:val="0"/>
          <w:marBottom w:val="0"/>
          <w:divBdr>
            <w:top w:val="none" w:sz="0" w:space="0" w:color="auto"/>
            <w:left w:val="none" w:sz="0" w:space="0" w:color="auto"/>
            <w:bottom w:val="none" w:sz="0" w:space="0" w:color="auto"/>
            <w:right w:val="none" w:sz="0" w:space="0" w:color="auto"/>
          </w:divBdr>
        </w:div>
      </w:divsChild>
    </w:div>
    <w:div w:id="865102101">
      <w:bodyDiv w:val="1"/>
      <w:marLeft w:val="0"/>
      <w:marRight w:val="0"/>
      <w:marTop w:val="0"/>
      <w:marBottom w:val="0"/>
      <w:divBdr>
        <w:top w:val="none" w:sz="0" w:space="0" w:color="auto"/>
        <w:left w:val="none" w:sz="0" w:space="0" w:color="auto"/>
        <w:bottom w:val="none" w:sz="0" w:space="0" w:color="auto"/>
        <w:right w:val="none" w:sz="0" w:space="0" w:color="auto"/>
      </w:divBdr>
      <w:divsChild>
        <w:div w:id="365101659">
          <w:marLeft w:val="240"/>
          <w:marRight w:val="0"/>
          <w:marTop w:val="0"/>
          <w:marBottom w:val="0"/>
          <w:divBdr>
            <w:top w:val="none" w:sz="0" w:space="0" w:color="auto"/>
            <w:left w:val="none" w:sz="0" w:space="0" w:color="auto"/>
            <w:bottom w:val="none" w:sz="0" w:space="0" w:color="auto"/>
            <w:right w:val="none" w:sz="0" w:space="0" w:color="auto"/>
          </w:divBdr>
        </w:div>
        <w:div w:id="1421871401">
          <w:marLeft w:val="240"/>
          <w:marRight w:val="0"/>
          <w:marTop w:val="0"/>
          <w:marBottom w:val="0"/>
          <w:divBdr>
            <w:top w:val="none" w:sz="0" w:space="0" w:color="auto"/>
            <w:left w:val="none" w:sz="0" w:space="0" w:color="auto"/>
            <w:bottom w:val="none" w:sz="0" w:space="0" w:color="auto"/>
            <w:right w:val="none" w:sz="0" w:space="0" w:color="auto"/>
          </w:divBdr>
        </w:div>
        <w:div w:id="1948275550">
          <w:marLeft w:val="240"/>
          <w:marRight w:val="0"/>
          <w:marTop w:val="0"/>
          <w:marBottom w:val="0"/>
          <w:divBdr>
            <w:top w:val="none" w:sz="0" w:space="0" w:color="auto"/>
            <w:left w:val="none" w:sz="0" w:space="0" w:color="auto"/>
            <w:bottom w:val="none" w:sz="0" w:space="0" w:color="auto"/>
            <w:right w:val="none" w:sz="0" w:space="0" w:color="auto"/>
          </w:divBdr>
        </w:div>
        <w:div w:id="1304847075">
          <w:marLeft w:val="240"/>
          <w:marRight w:val="0"/>
          <w:marTop w:val="0"/>
          <w:marBottom w:val="0"/>
          <w:divBdr>
            <w:top w:val="none" w:sz="0" w:space="0" w:color="auto"/>
            <w:left w:val="none" w:sz="0" w:space="0" w:color="auto"/>
            <w:bottom w:val="none" w:sz="0" w:space="0" w:color="auto"/>
            <w:right w:val="none" w:sz="0" w:space="0" w:color="auto"/>
          </w:divBdr>
        </w:div>
        <w:div w:id="1430739245">
          <w:marLeft w:val="240"/>
          <w:marRight w:val="0"/>
          <w:marTop w:val="0"/>
          <w:marBottom w:val="0"/>
          <w:divBdr>
            <w:top w:val="none" w:sz="0" w:space="0" w:color="auto"/>
            <w:left w:val="none" w:sz="0" w:space="0" w:color="auto"/>
            <w:bottom w:val="none" w:sz="0" w:space="0" w:color="auto"/>
            <w:right w:val="none" w:sz="0" w:space="0" w:color="auto"/>
          </w:divBdr>
        </w:div>
      </w:divsChild>
    </w:div>
    <w:div w:id="866018381">
      <w:bodyDiv w:val="1"/>
      <w:marLeft w:val="0"/>
      <w:marRight w:val="0"/>
      <w:marTop w:val="0"/>
      <w:marBottom w:val="0"/>
      <w:divBdr>
        <w:top w:val="none" w:sz="0" w:space="0" w:color="auto"/>
        <w:left w:val="none" w:sz="0" w:space="0" w:color="auto"/>
        <w:bottom w:val="none" w:sz="0" w:space="0" w:color="auto"/>
        <w:right w:val="none" w:sz="0" w:space="0" w:color="auto"/>
      </w:divBdr>
      <w:divsChild>
        <w:div w:id="959454581">
          <w:marLeft w:val="0"/>
          <w:marRight w:val="0"/>
          <w:marTop w:val="0"/>
          <w:marBottom w:val="0"/>
          <w:divBdr>
            <w:top w:val="none" w:sz="0" w:space="0" w:color="auto"/>
            <w:left w:val="none" w:sz="0" w:space="0" w:color="auto"/>
            <w:bottom w:val="none" w:sz="0" w:space="0" w:color="auto"/>
            <w:right w:val="none" w:sz="0" w:space="0" w:color="auto"/>
          </w:divBdr>
        </w:div>
      </w:divsChild>
    </w:div>
    <w:div w:id="867450717">
      <w:bodyDiv w:val="1"/>
      <w:marLeft w:val="0"/>
      <w:marRight w:val="0"/>
      <w:marTop w:val="0"/>
      <w:marBottom w:val="0"/>
      <w:divBdr>
        <w:top w:val="none" w:sz="0" w:space="0" w:color="auto"/>
        <w:left w:val="none" w:sz="0" w:space="0" w:color="auto"/>
        <w:bottom w:val="none" w:sz="0" w:space="0" w:color="auto"/>
        <w:right w:val="none" w:sz="0" w:space="0" w:color="auto"/>
      </w:divBdr>
      <w:divsChild>
        <w:div w:id="770130917">
          <w:marLeft w:val="240"/>
          <w:marRight w:val="0"/>
          <w:marTop w:val="0"/>
          <w:marBottom w:val="0"/>
          <w:divBdr>
            <w:top w:val="none" w:sz="0" w:space="0" w:color="auto"/>
            <w:left w:val="none" w:sz="0" w:space="0" w:color="auto"/>
            <w:bottom w:val="none" w:sz="0" w:space="0" w:color="auto"/>
            <w:right w:val="none" w:sz="0" w:space="0" w:color="auto"/>
          </w:divBdr>
        </w:div>
        <w:div w:id="999893551">
          <w:marLeft w:val="240"/>
          <w:marRight w:val="0"/>
          <w:marTop w:val="0"/>
          <w:marBottom w:val="0"/>
          <w:divBdr>
            <w:top w:val="none" w:sz="0" w:space="0" w:color="auto"/>
            <w:left w:val="none" w:sz="0" w:space="0" w:color="auto"/>
            <w:bottom w:val="none" w:sz="0" w:space="0" w:color="auto"/>
            <w:right w:val="none" w:sz="0" w:space="0" w:color="auto"/>
          </w:divBdr>
        </w:div>
      </w:divsChild>
    </w:div>
    <w:div w:id="869798563">
      <w:bodyDiv w:val="1"/>
      <w:marLeft w:val="0"/>
      <w:marRight w:val="0"/>
      <w:marTop w:val="0"/>
      <w:marBottom w:val="0"/>
      <w:divBdr>
        <w:top w:val="none" w:sz="0" w:space="0" w:color="auto"/>
        <w:left w:val="none" w:sz="0" w:space="0" w:color="auto"/>
        <w:bottom w:val="none" w:sz="0" w:space="0" w:color="auto"/>
        <w:right w:val="none" w:sz="0" w:space="0" w:color="auto"/>
      </w:divBdr>
      <w:divsChild>
        <w:div w:id="126516265">
          <w:marLeft w:val="240"/>
          <w:marRight w:val="0"/>
          <w:marTop w:val="0"/>
          <w:marBottom w:val="0"/>
          <w:divBdr>
            <w:top w:val="none" w:sz="0" w:space="0" w:color="auto"/>
            <w:left w:val="none" w:sz="0" w:space="0" w:color="auto"/>
            <w:bottom w:val="none" w:sz="0" w:space="0" w:color="auto"/>
            <w:right w:val="none" w:sz="0" w:space="0" w:color="auto"/>
          </w:divBdr>
        </w:div>
        <w:div w:id="1699742478">
          <w:marLeft w:val="240"/>
          <w:marRight w:val="0"/>
          <w:marTop w:val="0"/>
          <w:marBottom w:val="0"/>
          <w:divBdr>
            <w:top w:val="none" w:sz="0" w:space="0" w:color="auto"/>
            <w:left w:val="none" w:sz="0" w:space="0" w:color="auto"/>
            <w:bottom w:val="none" w:sz="0" w:space="0" w:color="auto"/>
            <w:right w:val="none" w:sz="0" w:space="0" w:color="auto"/>
          </w:divBdr>
        </w:div>
      </w:divsChild>
    </w:div>
    <w:div w:id="873661911">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5">
          <w:marLeft w:val="960"/>
          <w:marRight w:val="0"/>
          <w:marTop w:val="0"/>
          <w:marBottom w:val="0"/>
          <w:divBdr>
            <w:top w:val="none" w:sz="0" w:space="0" w:color="auto"/>
            <w:left w:val="none" w:sz="0" w:space="0" w:color="auto"/>
            <w:bottom w:val="none" w:sz="0" w:space="0" w:color="auto"/>
            <w:right w:val="none" w:sz="0" w:space="0" w:color="auto"/>
          </w:divBdr>
        </w:div>
        <w:div w:id="1147478498">
          <w:marLeft w:val="0"/>
          <w:marRight w:val="0"/>
          <w:marTop w:val="0"/>
          <w:marBottom w:val="0"/>
          <w:divBdr>
            <w:top w:val="none" w:sz="0" w:space="0" w:color="auto"/>
            <w:left w:val="none" w:sz="0" w:space="0" w:color="auto"/>
            <w:bottom w:val="none" w:sz="0" w:space="0" w:color="auto"/>
            <w:right w:val="none" w:sz="0" w:space="0" w:color="auto"/>
          </w:divBdr>
          <w:divsChild>
            <w:div w:id="474495600">
              <w:marLeft w:val="0"/>
              <w:marRight w:val="0"/>
              <w:marTop w:val="120"/>
              <w:marBottom w:val="0"/>
              <w:divBdr>
                <w:top w:val="none" w:sz="0" w:space="0" w:color="auto"/>
                <w:left w:val="none" w:sz="0" w:space="0" w:color="auto"/>
                <w:bottom w:val="none" w:sz="0" w:space="0" w:color="auto"/>
                <w:right w:val="none" w:sz="0" w:space="0" w:color="auto"/>
              </w:divBdr>
            </w:div>
            <w:div w:id="152574329">
              <w:marLeft w:val="0"/>
              <w:marRight w:val="0"/>
              <w:marTop w:val="0"/>
              <w:marBottom w:val="0"/>
              <w:divBdr>
                <w:top w:val="none" w:sz="0" w:space="0" w:color="auto"/>
                <w:left w:val="none" w:sz="0" w:space="0" w:color="auto"/>
                <w:bottom w:val="none" w:sz="0" w:space="0" w:color="auto"/>
                <w:right w:val="none" w:sz="0" w:space="0" w:color="auto"/>
              </w:divBdr>
              <w:divsChild>
                <w:div w:id="207113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0132804">
          <w:marLeft w:val="0"/>
          <w:marRight w:val="0"/>
          <w:marTop w:val="0"/>
          <w:marBottom w:val="0"/>
          <w:divBdr>
            <w:top w:val="none" w:sz="0" w:space="0" w:color="auto"/>
            <w:left w:val="none" w:sz="0" w:space="0" w:color="auto"/>
            <w:bottom w:val="none" w:sz="0" w:space="0" w:color="auto"/>
            <w:right w:val="none" w:sz="0" w:space="0" w:color="auto"/>
          </w:divBdr>
          <w:divsChild>
            <w:div w:id="1968125872">
              <w:marLeft w:val="0"/>
              <w:marRight w:val="0"/>
              <w:marTop w:val="120"/>
              <w:marBottom w:val="0"/>
              <w:divBdr>
                <w:top w:val="none" w:sz="0" w:space="0" w:color="auto"/>
                <w:left w:val="none" w:sz="0" w:space="0" w:color="auto"/>
                <w:bottom w:val="none" w:sz="0" w:space="0" w:color="auto"/>
                <w:right w:val="none" w:sz="0" w:space="0" w:color="auto"/>
              </w:divBdr>
            </w:div>
            <w:div w:id="1566064389">
              <w:marLeft w:val="0"/>
              <w:marRight w:val="0"/>
              <w:marTop w:val="0"/>
              <w:marBottom w:val="0"/>
              <w:divBdr>
                <w:top w:val="none" w:sz="0" w:space="0" w:color="auto"/>
                <w:left w:val="none" w:sz="0" w:space="0" w:color="auto"/>
                <w:bottom w:val="none" w:sz="0" w:space="0" w:color="auto"/>
                <w:right w:val="none" w:sz="0" w:space="0" w:color="auto"/>
              </w:divBdr>
              <w:divsChild>
                <w:div w:id="16263520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5029434">
          <w:marLeft w:val="960"/>
          <w:marRight w:val="0"/>
          <w:marTop w:val="0"/>
          <w:marBottom w:val="0"/>
          <w:divBdr>
            <w:top w:val="none" w:sz="0" w:space="0" w:color="auto"/>
            <w:left w:val="none" w:sz="0" w:space="0" w:color="auto"/>
            <w:bottom w:val="none" w:sz="0" w:space="0" w:color="auto"/>
            <w:right w:val="none" w:sz="0" w:space="0" w:color="auto"/>
          </w:divBdr>
        </w:div>
      </w:divsChild>
    </w:div>
    <w:div w:id="874930229">
      <w:bodyDiv w:val="1"/>
      <w:marLeft w:val="0"/>
      <w:marRight w:val="0"/>
      <w:marTop w:val="0"/>
      <w:marBottom w:val="0"/>
      <w:divBdr>
        <w:top w:val="none" w:sz="0" w:space="0" w:color="auto"/>
        <w:left w:val="none" w:sz="0" w:space="0" w:color="auto"/>
        <w:bottom w:val="none" w:sz="0" w:space="0" w:color="auto"/>
        <w:right w:val="none" w:sz="0" w:space="0" w:color="auto"/>
      </w:divBdr>
      <w:divsChild>
        <w:div w:id="1788696303">
          <w:marLeft w:val="960"/>
          <w:marRight w:val="0"/>
          <w:marTop w:val="0"/>
          <w:marBottom w:val="0"/>
          <w:divBdr>
            <w:top w:val="none" w:sz="0" w:space="0" w:color="auto"/>
            <w:left w:val="none" w:sz="0" w:space="0" w:color="auto"/>
            <w:bottom w:val="none" w:sz="0" w:space="0" w:color="auto"/>
            <w:right w:val="none" w:sz="0" w:space="0" w:color="auto"/>
          </w:divBdr>
        </w:div>
        <w:div w:id="1967850509">
          <w:marLeft w:val="0"/>
          <w:marRight w:val="0"/>
          <w:marTop w:val="0"/>
          <w:marBottom w:val="0"/>
          <w:divBdr>
            <w:top w:val="none" w:sz="0" w:space="0" w:color="auto"/>
            <w:left w:val="none" w:sz="0" w:space="0" w:color="auto"/>
            <w:bottom w:val="none" w:sz="0" w:space="0" w:color="auto"/>
            <w:right w:val="none" w:sz="0" w:space="0" w:color="auto"/>
          </w:divBdr>
          <w:divsChild>
            <w:div w:id="621882689">
              <w:marLeft w:val="0"/>
              <w:marRight w:val="0"/>
              <w:marTop w:val="120"/>
              <w:marBottom w:val="0"/>
              <w:divBdr>
                <w:top w:val="none" w:sz="0" w:space="0" w:color="auto"/>
                <w:left w:val="none" w:sz="0" w:space="0" w:color="auto"/>
                <w:bottom w:val="none" w:sz="0" w:space="0" w:color="auto"/>
                <w:right w:val="none" w:sz="0" w:space="0" w:color="auto"/>
              </w:divBdr>
            </w:div>
            <w:div w:id="828063401">
              <w:marLeft w:val="0"/>
              <w:marRight w:val="0"/>
              <w:marTop w:val="0"/>
              <w:marBottom w:val="0"/>
              <w:divBdr>
                <w:top w:val="none" w:sz="0" w:space="0" w:color="auto"/>
                <w:left w:val="none" w:sz="0" w:space="0" w:color="auto"/>
                <w:bottom w:val="none" w:sz="0" w:space="0" w:color="auto"/>
                <w:right w:val="none" w:sz="0" w:space="0" w:color="auto"/>
              </w:divBdr>
            </w:div>
          </w:divsChild>
        </w:div>
        <w:div w:id="1577932237">
          <w:marLeft w:val="0"/>
          <w:marRight w:val="0"/>
          <w:marTop w:val="0"/>
          <w:marBottom w:val="0"/>
          <w:divBdr>
            <w:top w:val="none" w:sz="0" w:space="0" w:color="auto"/>
            <w:left w:val="none" w:sz="0" w:space="0" w:color="auto"/>
            <w:bottom w:val="none" w:sz="0" w:space="0" w:color="auto"/>
            <w:right w:val="none" w:sz="0" w:space="0" w:color="auto"/>
          </w:divBdr>
          <w:divsChild>
            <w:div w:id="1709600190">
              <w:marLeft w:val="0"/>
              <w:marRight w:val="0"/>
              <w:marTop w:val="120"/>
              <w:marBottom w:val="0"/>
              <w:divBdr>
                <w:top w:val="none" w:sz="0" w:space="0" w:color="auto"/>
                <w:left w:val="none" w:sz="0" w:space="0" w:color="auto"/>
                <w:bottom w:val="none" w:sz="0" w:space="0" w:color="auto"/>
                <w:right w:val="none" w:sz="0" w:space="0" w:color="auto"/>
              </w:divBdr>
            </w:div>
            <w:div w:id="8653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4253">
      <w:bodyDiv w:val="1"/>
      <w:marLeft w:val="0"/>
      <w:marRight w:val="0"/>
      <w:marTop w:val="0"/>
      <w:marBottom w:val="0"/>
      <w:divBdr>
        <w:top w:val="none" w:sz="0" w:space="0" w:color="auto"/>
        <w:left w:val="none" w:sz="0" w:space="0" w:color="auto"/>
        <w:bottom w:val="none" w:sz="0" w:space="0" w:color="auto"/>
        <w:right w:val="none" w:sz="0" w:space="0" w:color="auto"/>
      </w:divBdr>
      <w:divsChild>
        <w:div w:id="1221672056">
          <w:marLeft w:val="1200"/>
          <w:marRight w:val="0"/>
          <w:marTop w:val="0"/>
          <w:marBottom w:val="0"/>
          <w:divBdr>
            <w:top w:val="none" w:sz="0" w:space="0" w:color="auto"/>
            <w:left w:val="none" w:sz="0" w:space="0" w:color="auto"/>
            <w:bottom w:val="none" w:sz="0" w:space="0" w:color="auto"/>
            <w:right w:val="none" w:sz="0" w:space="0" w:color="auto"/>
          </w:divBdr>
        </w:div>
        <w:div w:id="926114186">
          <w:marLeft w:val="0"/>
          <w:marRight w:val="0"/>
          <w:marTop w:val="0"/>
          <w:marBottom w:val="0"/>
          <w:divBdr>
            <w:top w:val="none" w:sz="0" w:space="0" w:color="auto"/>
            <w:left w:val="none" w:sz="0" w:space="0" w:color="auto"/>
            <w:bottom w:val="none" w:sz="0" w:space="0" w:color="auto"/>
            <w:right w:val="none" w:sz="0" w:space="0" w:color="auto"/>
          </w:divBdr>
          <w:divsChild>
            <w:div w:id="1526478776">
              <w:marLeft w:val="0"/>
              <w:marRight w:val="0"/>
              <w:marTop w:val="120"/>
              <w:marBottom w:val="0"/>
              <w:divBdr>
                <w:top w:val="none" w:sz="0" w:space="0" w:color="auto"/>
                <w:left w:val="none" w:sz="0" w:space="0" w:color="auto"/>
                <w:bottom w:val="none" w:sz="0" w:space="0" w:color="auto"/>
                <w:right w:val="none" w:sz="0" w:space="0" w:color="auto"/>
              </w:divBdr>
            </w:div>
            <w:div w:id="383405099">
              <w:marLeft w:val="0"/>
              <w:marRight w:val="0"/>
              <w:marTop w:val="0"/>
              <w:marBottom w:val="0"/>
              <w:divBdr>
                <w:top w:val="none" w:sz="0" w:space="0" w:color="auto"/>
                <w:left w:val="none" w:sz="0" w:space="0" w:color="auto"/>
                <w:bottom w:val="none" w:sz="0" w:space="0" w:color="auto"/>
                <w:right w:val="none" w:sz="0" w:space="0" w:color="auto"/>
              </w:divBdr>
            </w:div>
          </w:divsChild>
        </w:div>
        <w:div w:id="1749961271">
          <w:marLeft w:val="0"/>
          <w:marRight w:val="0"/>
          <w:marTop w:val="0"/>
          <w:marBottom w:val="0"/>
          <w:divBdr>
            <w:top w:val="none" w:sz="0" w:space="0" w:color="auto"/>
            <w:left w:val="none" w:sz="0" w:space="0" w:color="auto"/>
            <w:bottom w:val="none" w:sz="0" w:space="0" w:color="auto"/>
            <w:right w:val="none" w:sz="0" w:space="0" w:color="auto"/>
          </w:divBdr>
          <w:divsChild>
            <w:div w:id="350423511">
              <w:marLeft w:val="0"/>
              <w:marRight w:val="0"/>
              <w:marTop w:val="120"/>
              <w:marBottom w:val="0"/>
              <w:divBdr>
                <w:top w:val="none" w:sz="0" w:space="0" w:color="auto"/>
                <w:left w:val="none" w:sz="0" w:space="0" w:color="auto"/>
                <w:bottom w:val="none" w:sz="0" w:space="0" w:color="auto"/>
                <w:right w:val="none" w:sz="0" w:space="0" w:color="auto"/>
              </w:divBdr>
            </w:div>
            <w:div w:id="610672521">
              <w:marLeft w:val="0"/>
              <w:marRight w:val="0"/>
              <w:marTop w:val="0"/>
              <w:marBottom w:val="0"/>
              <w:divBdr>
                <w:top w:val="none" w:sz="0" w:space="0" w:color="auto"/>
                <w:left w:val="none" w:sz="0" w:space="0" w:color="auto"/>
                <w:bottom w:val="none" w:sz="0" w:space="0" w:color="auto"/>
                <w:right w:val="none" w:sz="0" w:space="0" w:color="auto"/>
              </w:divBdr>
              <w:divsChild>
                <w:div w:id="2064059972">
                  <w:marLeft w:val="0"/>
                  <w:marRight w:val="0"/>
                  <w:marTop w:val="0"/>
                  <w:marBottom w:val="0"/>
                  <w:divBdr>
                    <w:top w:val="none" w:sz="0" w:space="0" w:color="auto"/>
                    <w:left w:val="none" w:sz="0" w:space="0" w:color="auto"/>
                    <w:bottom w:val="none" w:sz="0" w:space="0" w:color="auto"/>
                    <w:right w:val="none" w:sz="0" w:space="0" w:color="auto"/>
                  </w:divBdr>
                  <w:divsChild>
                    <w:div w:id="78527027">
                      <w:marLeft w:val="0"/>
                      <w:marRight w:val="0"/>
                      <w:marTop w:val="120"/>
                      <w:marBottom w:val="0"/>
                      <w:divBdr>
                        <w:top w:val="none" w:sz="0" w:space="0" w:color="auto"/>
                        <w:left w:val="none" w:sz="0" w:space="0" w:color="auto"/>
                        <w:bottom w:val="none" w:sz="0" w:space="0" w:color="auto"/>
                        <w:right w:val="none" w:sz="0" w:space="0" w:color="auto"/>
                      </w:divBdr>
                    </w:div>
                    <w:div w:id="1483037385">
                      <w:marLeft w:val="0"/>
                      <w:marRight w:val="0"/>
                      <w:marTop w:val="0"/>
                      <w:marBottom w:val="0"/>
                      <w:divBdr>
                        <w:top w:val="none" w:sz="0" w:space="0" w:color="auto"/>
                        <w:left w:val="none" w:sz="0" w:space="0" w:color="auto"/>
                        <w:bottom w:val="none" w:sz="0" w:space="0" w:color="auto"/>
                        <w:right w:val="none" w:sz="0" w:space="0" w:color="auto"/>
                      </w:divBdr>
                      <w:divsChild>
                        <w:div w:id="1592860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5759274">
                  <w:marLeft w:val="0"/>
                  <w:marRight w:val="0"/>
                  <w:marTop w:val="0"/>
                  <w:marBottom w:val="0"/>
                  <w:divBdr>
                    <w:top w:val="none" w:sz="0" w:space="0" w:color="auto"/>
                    <w:left w:val="none" w:sz="0" w:space="0" w:color="auto"/>
                    <w:bottom w:val="none" w:sz="0" w:space="0" w:color="auto"/>
                    <w:right w:val="none" w:sz="0" w:space="0" w:color="auto"/>
                  </w:divBdr>
                  <w:divsChild>
                    <w:div w:id="1332415918">
                      <w:marLeft w:val="0"/>
                      <w:marRight w:val="0"/>
                      <w:marTop w:val="120"/>
                      <w:marBottom w:val="0"/>
                      <w:divBdr>
                        <w:top w:val="none" w:sz="0" w:space="0" w:color="auto"/>
                        <w:left w:val="none" w:sz="0" w:space="0" w:color="auto"/>
                        <w:bottom w:val="none" w:sz="0" w:space="0" w:color="auto"/>
                        <w:right w:val="none" w:sz="0" w:space="0" w:color="auto"/>
                      </w:divBdr>
                    </w:div>
                    <w:div w:id="1641879662">
                      <w:marLeft w:val="0"/>
                      <w:marRight w:val="0"/>
                      <w:marTop w:val="0"/>
                      <w:marBottom w:val="0"/>
                      <w:divBdr>
                        <w:top w:val="none" w:sz="0" w:space="0" w:color="auto"/>
                        <w:left w:val="none" w:sz="0" w:space="0" w:color="auto"/>
                        <w:bottom w:val="none" w:sz="0" w:space="0" w:color="auto"/>
                        <w:right w:val="none" w:sz="0" w:space="0" w:color="auto"/>
                      </w:divBdr>
                      <w:divsChild>
                        <w:div w:id="17139202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9492620">
                  <w:marLeft w:val="0"/>
                  <w:marRight w:val="0"/>
                  <w:marTop w:val="0"/>
                  <w:marBottom w:val="0"/>
                  <w:divBdr>
                    <w:top w:val="none" w:sz="0" w:space="0" w:color="auto"/>
                    <w:left w:val="none" w:sz="0" w:space="0" w:color="auto"/>
                    <w:bottom w:val="none" w:sz="0" w:space="0" w:color="auto"/>
                    <w:right w:val="none" w:sz="0" w:space="0" w:color="auto"/>
                  </w:divBdr>
                  <w:divsChild>
                    <w:div w:id="5593792">
                      <w:marLeft w:val="0"/>
                      <w:marRight w:val="0"/>
                      <w:marTop w:val="120"/>
                      <w:marBottom w:val="0"/>
                      <w:divBdr>
                        <w:top w:val="none" w:sz="0" w:space="0" w:color="auto"/>
                        <w:left w:val="none" w:sz="0" w:space="0" w:color="auto"/>
                        <w:bottom w:val="none" w:sz="0" w:space="0" w:color="auto"/>
                        <w:right w:val="none" w:sz="0" w:space="0" w:color="auto"/>
                      </w:divBdr>
                    </w:div>
                    <w:div w:id="437723920">
                      <w:marLeft w:val="0"/>
                      <w:marRight w:val="0"/>
                      <w:marTop w:val="0"/>
                      <w:marBottom w:val="0"/>
                      <w:divBdr>
                        <w:top w:val="none" w:sz="0" w:space="0" w:color="auto"/>
                        <w:left w:val="none" w:sz="0" w:space="0" w:color="auto"/>
                        <w:bottom w:val="none" w:sz="0" w:space="0" w:color="auto"/>
                        <w:right w:val="none" w:sz="0" w:space="0" w:color="auto"/>
                      </w:divBdr>
                      <w:divsChild>
                        <w:div w:id="409621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8995437">
                  <w:marLeft w:val="0"/>
                  <w:marRight w:val="0"/>
                  <w:marTop w:val="0"/>
                  <w:marBottom w:val="0"/>
                  <w:divBdr>
                    <w:top w:val="none" w:sz="0" w:space="0" w:color="auto"/>
                    <w:left w:val="none" w:sz="0" w:space="0" w:color="auto"/>
                    <w:bottom w:val="none" w:sz="0" w:space="0" w:color="auto"/>
                    <w:right w:val="none" w:sz="0" w:space="0" w:color="auto"/>
                  </w:divBdr>
                  <w:divsChild>
                    <w:div w:id="868180924">
                      <w:marLeft w:val="0"/>
                      <w:marRight w:val="0"/>
                      <w:marTop w:val="120"/>
                      <w:marBottom w:val="0"/>
                      <w:divBdr>
                        <w:top w:val="none" w:sz="0" w:space="0" w:color="auto"/>
                        <w:left w:val="none" w:sz="0" w:space="0" w:color="auto"/>
                        <w:bottom w:val="none" w:sz="0" w:space="0" w:color="auto"/>
                        <w:right w:val="none" w:sz="0" w:space="0" w:color="auto"/>
                      </w:divBdr>
                    </w:div>
                    <w:div w:id="434600071">
                      <w:marLeft w:val="0"/>
                      <w:marRight w:val="0"/>
                      <w:marTop w:val="0"/>
                      <w:marBottom w:val="0"/>
                      <w:divBdr>
                        <w:top w:val="none" w:sz="0" w:space="0" w:color="auto"/>
                        <w:left w:val="none" w:sz="0" w:space="0" w:color="auto"/>
                        <w:bottom w:val="none" w:sz="0" w:space="0" w:color="auto"/>
                        <w:right w:val="none" w:sz="0" w:space="0" w:color="auto"/>
                      </w:divBdr>
                      <w:divsChild>
                        <w:div w:id="1023093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40935066">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120"/>
                      <w:marBottom w:val="0"/>
                      <w:divBdr>
                        <w:top w:val="none" w:sz="0" w:space="0" w:color="auto"/>
                        <w:left w:val="none" w:sz="0" w:space="0" w:color="auto"/>
                        <w:bottom w:val="none" w:sz="0" w:space="0" w:color="auto"/>
                        <w:right w:val="none" w:sz="0" w:space="0" w:color="auto"/>
                      </w:divBdr>
                    </w:div>
                    <w:div w:id="1014842928">
                      <w:marLeft w:val="0"/>
                      <w:marRight w:val="0"/>
                      <w:marTop w:val="0"/>
                      <w:marBottom w:val="0"/>
                      <w:divBdr>
                        <w:top w:val="none" w:sz="0" w:space="0" w:color="auto"/>
                        <w:left w:val="none" w:sz="0" w:space="0" w:color="auto"/>
                        <w:bottom w:val="none" w:sz="0" w:space="0" w:color="auto"/>
                        <w:right w:val="none" w:sz="0" w:space="0" w:color="auto"/>
                      </w:divBdr>
                      <w:divsChild>
                        <w:div w:id="12786779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3013111">
                  <w:marLeft w:val="0"/>
                  <w:marRight w:val="0"/>
                  <w:marTop w:val="0"/>
                  <w:marBottom w:val="0"/>
                  <w:divBdr>
                    <w:top w:val="none" w:sz="0" w:space="0" w:color="auto"/>
                    <w:left w:val="none" w:sz="0" w:space="0" w:color="auto"/>
                    <w:bottom w:val="none" w:sz="0" w:space="0" w:color="auto"/>
                    <w:right w:val="none" w:sz="0" w:space="0" w:color="auto"/>
                  </w:divBdr>
                  <w:divsChild>
                    <w:div w:id="1962569860">
                      <w:marLeft w:val="0"/>
                      <w:marRight w:val="0"/>
                      <w:marTop w:val="120"/>
                      <w:marBottom w:val="0"/>
                      <w:divBdr>
                        <w:top w:val="none" w:sz="0" w:space="0" w:color="auto"/>
                        <w:left w:val="none" w:sz="0" w:space="0" w:color="auto"/>
                        <w:bottom w:val="none" w:sz="0" w:space="0" w:color="auto"/>
                        <w:right w:val="none" w:sz="0" w:space="0" w:color="auto"/>
                      </w:divBdr>
                    </w:div>
                    <w:div w:id="1379084858">
                      <w:marLeft w:val="0"/>
                      <w:marRight w:val="0"/>
                      <w:marTop w:val="0"/>
                      <w:marBottom w:val="0"/>
                      <w:divBdr>
                        <w:top w:val="none" w:sz="0" w:space="0" w:color="auto"/>
                        <w:left w:val="none" w:sz="0" w:space="0" w:color="auto"/>
                        <w:bottom w:val="none" w:sz="0" w:space="0" w:color="auto"/>
                        <w:right w:val="none" w:sz="0" w:space="0" w:color="auto"/>
                      </w:divBdr>
                      <w:divsChild>
                        <w:div w:id="681711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1300553">
                  <w:marLeft w:val="0"/>
                  <w:marRight w:val="0"/>
                  <w:marTop w:val="0"/>
                  <w:marBottom w:val="0"/>
                  <w:divBdr>
                    <w:top w:val="none" w:sz="0" w:space="0" w:color="auto"/>
                    <w:left w:val="none" w:sz="0" w:space="0" w:color="auto"/>
                    <w:bottom w:val="none" w:sz="0" w:space="0" w:color="auto"/>
                    <w:right w:val="none" w:sz="0" w:space="0" w:color="auto"/>
                  </w:divBdr>
                  <w:divsChild>
                    <w:div w:id="772823322">
                      <w:marLeft w:val="0"/>
                      <w:marRight w:val="0"/>
                      <w:marTop w:val="120"/>
                      <w:marBottom w:val="0"/>
                      <w:divBdr>
                        <w:top w:val="none" w:sz="0" w:space="0" w:color="auto"/>
                        <w:left w:val="none" w:sz="0" w:space="0" w:color="auto"/>
                        <w:bottom w:val="none" w:sz="0" w:space="0" w:color="auto"/>
                        <w:right w:val="none" w:sz="0" w:space="0" w:color="auto"/>
                      </w:divBdr>
                    </w:div>
                    <w:div w:id="332270409">
                      <w:marLeft w:val="0"/>
                      <w:marRight w:val="0"/>
                      <w:marTop w:val="0"/>
                      <w:marBottom w:val="0"/>
                      <w:divBdr>
                        <w:top w:val="none" w:sz="0" w:space="0" w:color="auto"/>
                        <w:left w:val="none" w:sz="0" w:space="0" w:color="auto"/>
                        <w:bottom w:val="none" w:sz="0" w:space="0" w:color="auto"/>
                        <w:right w:val="none" w:sz="0" w:space="0" w:color="auto"/>
                      </w:divBdr>
                      <w:divsChild>
                        <w:div w:id="17445234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39757006">
          <w:marLeft w:val="0"/>
          <w:marRight w:val="0"/>
          <w:marTop w:val="0"/>
          <w:marBottom w:val="0"/>
          <w:divBdr>
            <w:top w:val="none" w:sz="0" w:space="0" w:color="auto"/>
            <w:left w:val="none" w:sz="0" w:space="0" w:color="auto"/>
            <w:bottom w:val="none" w:sz="0" w:space="0" w:color="auto"/>
            <w:right w:val="none" w:sz="0" w:space="0" w:color="auto"/>
          </w:divBdr>
          <w:divsChild>
            <w:div w:id="773522224">
              <w:marLeft w:val="0"/>
              <w:marRight w:val="0"/>
              <w:marTop w:val="120"/>
              <w:marBottom w:val="0"/>
              <w:divBdr>
                <w:top w:val="none" w:sz="0" w:space="0" w:color="auto"/>
                <w:left w:val="none" w:sz="0" w:space="0" w:color="auto"/>
                <w:bottom w:val="none" w:sz="0" w:space="0" w:color="auto"/>
                <w:right w:val="none" w:sz="0" w:space="0" w:color="auto"/>
              </w:divBdr>
            </w:div>
            <w:div w:id="1158767609">
              <w:marLeft w:val="0"/>
              <w:marRight w:val="0"/>
              <w:marTop w:val="0"/>
              <w:marBottom w:val="0"/>
              <w:divBdr>
                <w:top w:val="none" w:sz="0" w:space="0" w:color="auto"/>
                <w:left w:val="none" w:sz="0" w:space="0" w:color="auto"/>
                <w:bottom w:val="none" w:sz="0" w:space="0" w:color="auto"/>
                <w:right w:val="none" w:sz="0" w:space="0" w:color="auto"/>
              </w:divBdr>
            </w:div>
          </w:divsChild>
        </w:div>
        <w:div w:id="1422336091">
          <w:marLeft w:val="0"/>
          <w:marRight w:val="0"/>
          <w:marTop w:val="0"/>
          <w:marBottom w:val="0"/>
          <w:divBdr>
            <w:top w:val="none" w:sz="0" w:space="0" w:color="auto"/>
            <w:left w:val="none" w:sz="0" w:space="0" w:color="auto"/>
            <w:bottom w:val="none" w:sz="0" w:space="0" w:color="auto"/>
            <w:right w:val="none" w:sz="0" w:space="0" w:color="auto"/>
          </w:divBdr>
          <w:divsChild>
            <w:div w:id="751320281">
              <w:marLeft w:val="0"/>
              <w:marRight w:val="0"/>
              <w:marTop w:val="120"/>
              <w:marBottom w:val="0"/>
              <w:divBdr>
                <w:top w:val="none" w:sz="0" w:space="0" w:color="auto"/>
                <w:left w:val="none" w:sz="0" w:space="0" w:color="auto"/>
                <w:bottom w:val="none" w:sz="0" w:space="0" w:color="auto"/>
                <w:right w:val="none" w:sz="0" w:space="0" w:color="auto"/>
              </w:divBdr>
            </w:div>
            <w:div w:id="1555699052">
              <w:marLeft w:val="0"/>
              <w:marRight w:val="0"/>
              <w:marTop w:val="0"/>
              <w:marBottom w:val="0"/>
              <w:divBdr>
                <w:top w:val="none" w:sz="0" w:space="0" w:color="auto"/>
                <w:left w:val="none" w:sz="0" w:space="0" w:color="auto"/>
                <w:bottom w:val="none" w:sz="0" w:space="0" w:color="auto"/>
                <w:right w:val="none" w:sz="0" w:space="0" w:color="auto"/>
              </w:divBdr>
              <w:divsChild>
                <w:div w:id="853804070">
                  <w:marLeft w:val="0"/>
                  <w:marRight w:val="0"/>
                  <w:marTop w:val="0"/>
                  <w:marBottom w:val="0"/>
                  <w:divBdr>
                    <w:top w:val="none" w:sz="0" w:space="0" w:color="auto"/>
                    <w:left w:val="none" w:sz="0" w:space="0" w:color="auto"/>
                    <w:bottom w:val="none" w:sz="0" w:space="0" w:color="auto"/>
                    <w:right w:val="none" w:sz="0" w:space="0" w:color="auto"/>
                  </w:divBdr>
                  <w:divsChild>
                    <w:div w:id="2079283890">
                      <w:marLeft w:val="0"/>
                      <w:marRight w:val="0"/>
                      <w:marTop w:val="120"/>
                      <w:marBottom w:val="0"/>
                      <w:divBdr>
                        <w:top w:val="none" w:sz="0" w:space="0" w:color="auto"/>
                        <w:left w:val="none" w:sz="0" w:space="0" w:color="auto"/>
                        <w:bottom w:val="none" w:sz="0" w:space="0" w:color="auto"/>
                        <w:right w:val="none" w:sz="0" w:space="0" w:color="auto"/>
                      </w:divBdr>
                    </w:div>
                    <w:div w:id="1618297385">
                      <w:marLeft w:val="0"/>
                      <w:marRight w:val="0"/>
                      <w:marTop w:val="0"/>
                      <w:marBottom w:val="0"/>
                      <w:divBdr>
                        <w:top w:val="none" w:sz="0" w:space="0" w:color="auto"/>
                        <w:left w:val="none" w:sz="0" w:space="0" w:color="auto"/>
                        <w:bottom w:val="none" w:sz="0" w:space="0" w:color="auto"/>
                        <w:right w:val="none" w:sz="0" w:space="0" w:color="auto"/>
                      </w:divBdr>
                      <w:divsChild>
                        <w:div w:id="21235688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7624237">
                  <w:marLeft w:val="0"/>
                  <w:marRight w:val="0"/>
                  <w:marTop w:val="0"/>
                  <w:marBottom w:val="0"/>
                  <w:divBdr>
                    <w:top w:val="none" w:sz="0" w:space="0" w:color="auto"/>
                    <w:left w:val="none" w:sz="0" w:space="0" w:color="auto"/>
                    <w:bottom w:val="none" w:sz="0" w:space="0" w:color="auto"/>
                    <w:right w:val="none" w:sz="0" w:space="0" w:color="auto"/>
                  </w:divBdr>
                  <w:divsChild>
                    <w:div w:id="507911998">
                      <w:marLeft w:val="0"/>
                      <w:marRight w:val="0"/>
                      <w:marTop w:val="120"/>
                      <w:marBottom w:val="0"/>
                      <w:divBdr>
                        <w:top w:val="none" w:sz="0" w:space="0" w:color="auto"/>
                        <w:left w:val="none" w:sz="0" w:space="0" w:color="auto"/>
                        <w:bottom w:val="none" w:sz="0" w:space="0" w:color="auto"/>
                        <w:right w:val="none" w:sz="0" w:space="0" w:color="auto"/>
                      </w:divBdr>
                    </w:div>
                    <w:div w:id="1659841624">
                      <w:marLeft w:val="0"/>
                      <w:marRight w:val="0"/>
                      <w:marTop w:val="0"/>
                      <w:marBottom w:val="0"/>
                      <w:divBdr>
                        <w:top w:val="none" w:sz="0" w:space="0" w:color="auto"/>
                        <w:left w:val="none" w:sz="0" w:space="0" w:color="auto"/>
                        <w:bottom w:val="none" w:sz="0" w:space="0" w:color="auto"/>
                        <w:right w:val="none" w:sz="0" w:space="0" w:color="auto"/>
                      </w:divBdr>
                      <w:divsChild>
                        <w:div w:id="278800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5649144">
                  <w:marLeft w:val="0"/>
                  <w:marRight w:val="0"/>
                  <w:marTop w:val="0"/>
                  <w:marBottom w:val="0"/>
                  <w:divBdr>
                    <w:top w:val="none" w:sz="0" w:space="0" w:color="auto"/>
                    <w:left w:val="none" w:sz="0" w:space="0" w:color="auto"/>
                    <w:bottom w:val="none" w:sz="0" w:space="0" w:color="auto"/>
                    <w:right w:val="none" w:sz="0" w:space="0" w:color="auto"/>
                  </w:divBdr>
                  <w:divsChild>
                    <w:div w:id="970672613">
                      <w:marLeft w:val="0"/>
                      <w:marRight w:val="0"/>
                      <w:marTop w:val="120"/>
                      <w:marBottom w:val="0"/>
                      <w:divBdr>
                        <w:top w:val="none" w:sz="0" w:space="0" w:color="auto"/>
                        <w:left w:val="none" w:sz="0" w:space="0" w:color="auto"/>
                        <w:bottom w:val="none" w:sz="0" w:space="0" w:color="auto"/>
                        <w:right w:val="none" w:sz="0" w:space="0" w:color="auto"/>
                      </w:divBdr>
                    </w:div>
                    <w:div w:id="99106562">
                      <w:marLeft w:val="0"/>
                      <w:marRight w:val="0"/>
                      <w:marTop w:val="0"/>
                      <w:marBottom w:val="0"/>
                      <w:divBdr>
                        <w:top w:val="none" w:sz="0" w:space="0" w:color="auto"/>
                        <w:left w:val="none" w:sz="0" w:space="0" w:color="auto"/>
                        <w:bottom w:val="none" w:sz="0" w:space="0" w:color="auto"/>
                        <w:right w:val="none" w:sz="0" w:space="0" w:color="auto"/>
                      </w:divBdr>
                      <w:divsChild>
                        <w:div w:id="293789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4495796">
                  <w:marLeft w:val="0"/>
                  <w:marRight w:val="0"/>
                  <w:marTop w:val="0"/>
                  <w:marBottom w:val="0"/>
                  <w:divBdr>
                    <w:top w:val="none" w:sz="0" w:space="0" w:color="auto"/>
                    <w:left w:val="none" w:sz="0" w:space="0" w:color="auto"/>
                    <w:bottom w:val="none" w:sz="0" w:space="0" w:color="auto"/>
                    <w:right w:val="none" w:sz="0" w:space="0" w:color="auto"/>
                  </w:divBdr>
                  <w:divsChild>
                    <w:div w:id="1197621044">
                      <w:marLeft w:val="0"/>
                      <w:marRight w:val="0"/>
                      <w:marTop w:val="120"/>
                      <w:marBottom w:val="0"/>
                      <w:divBdr>
                        <w:top w:val="none" w:sz="0" w:space="0" w:color="auto"/>
                        <w:left w:val="none" w:sz="0" w:space="0" w:color="auto"/>
                        <w:bottom w:val="none" w:sz="0" w:space="0" w:color="auto"/>
                        <w:right w:val="none" w:sz="0" w:space="0" w:color="auto"/>
                      </w:divBdr>
                    </w:div>
                    <w:div w:id="1563326688">
                      <w:marLeft w:val="0"/>
                      <w:marRight w:val="0"/>
                      <w:marTop w:val="0"/>
                      <w:marBottom w:val="0"/>
                      <w:divBdr>
                        <w:top w:val="none" w:sz="0" w:space="0" w:color="auto"/>
                        <w:left w:val="none" w:sz="0" w:space="0" w:color="auto"/>
                        <w:bottom w:val="none" w:sz="0" w:space="0" w:color="auto"/>
                        <w:right w:val="none" w:sz="0" w:space="0" w:color="auto"/>
                      </w:divBdr>
                      <w:divsChild>
                        <w:div w:id="12675412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0249192">
                  <w:marLeft w:val="0"/>
                  <w:marRight w:val="0"/>
                  <w:marTop w:val="0"/>
                  <w:marBottom w:val="0"/>
                  <w:divBdr>
                    <w:top w:val="none" w:sz="0" w:space="0" w:color="auto"/>
                    <w:left w:val="none" w:sz="0" w:space="0" w:color="auto"/>
                    <w:bottom w:val="none" w:sz="0" w:space="0" w:color="auto"/>
                    <w:right w:val="none" w:sz="0" w:space="0" w:color="auto"/>
                  </w:divBdr>
                  <w:divsChild>
                    <w:div w:id="1189611692">
                      <w:marLeft w:val="0"/>
                      <w:marRight w:val="0"/>
                      <w:marTop w:val="120"/>
                      <w:marBottom w:val="0"/>
                      <w:divBdr>
                        <w:top w:val="none" w:sz="0" w:space="0" w:color="auto"/>
                        <w:left w:val="none" w:sz="0" w:space="0" w:color="auto"/>
                        <w:bottom w:val="none" w:sz="0" w:space="0" w:color="auto"/>
                        <w:right w:val="none" w:sz="0" w:space="0" w:color="auto"/>
                      </w:divBdr>
                    </w:div>
                    <w:div w:id="1333484087">
                      <w:marLeft w:val="0"/>
                      <w:marRight w:val="0"/>
                      <w:marTop w:val="0"/>
                      <w:marBottom w:val="0"/>
                      <w:divBdr>
                        <w:top w:val="none" w:sz="0" w:space="0" w:color="auto"/>
                        <w:left w:val="none" w:sz="0" w:space="0" w:color="auto"/>
                        <w:bottom w:val="none" w:sz="0" w:space="0" w:color="auto"/>
                        <w:right w:val="none" w:sz="0" w:space="0" w:color="auto"/>
                      </w:divBdr>
                      <w:divsChild>
                        <w:div w:id="9512781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2218690">
                  <w:marLeft w:val="0"/>
                  <w:marRight w:val="0"/>
                  <w:marTop w:val="0"/>
                  <w:marBottom w:val="0"/>
                  <w:divBdr>
                    <w:top w:val="none" w:sz="0" w:space="0" w:color="auto"/>
                    <w:left w:val="none" w:sz="0" w:space="0" w:color="auto"/>
                    <w:bottom w:val="none" w:sz="0" w:space="0" w:color="auto"/>
                    <w:right w:val="none" w:sz="0" w:space="0" w:color="auto"/>
                  </w:divBdr>
                  <w:divsChild>
                    <w:div w:id="340933673">
                      <w:marLeft w:val="0"/>
                      <w:marRight w:val="0"/>
                      <w:marTop w:val="120"/>
                      <w:marBottom w:val="0"/>
                      <w:divBdr>
                        <w:top w:val="none" w:sz="0" w:space="0" w:color="auto"/>
                        <w:left w:val="none" w:sz="0" w:space="0" w:color="auto"/>
                        <w:bottom w:val="none" w:sz="0" w:space="0" w:color="auto"/>
                        <w:right w:val="none" w:sz="0" w:space="0" w:color="auto"/>
                      </w:divBdr>
                    </w:div>
                    <w:div w:id="840779231">
                      <w:marLeft w:val="0"/>
                      <w:marRight w:val="0"/>
                      <w:marTop w:val="0"/>
                      <w:marBottom w:val="0"/>
                      <w:divBdr>
                        <w:top w:val="none" w:sz="0" w:space="0" w:color="auto"/>
                        <w:left w:val="none" w:sz="0" w:space="0" w:color="auto"/>
                        <w:bottom w:val="none" w:sz="0" w:space="0" w:color="auto"/>
                        <w:right w:val="none" w:sz="0" w:space="0" w:color="auto"/>
                      </w:divBdr>
                      <w:divsChild>
                        <w:div w:id="4376062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4308630">
          <w:marLeft w:val="0"/>
          <w:marRight w:val="0"/>
          <w:marTop w:val="0"/>
          <w:marBottom w:val="0"/>
          <w:divBdr>
            <w:top w:val="none" w:sz="0" w:space="0" w:color="auto"/>
            <w:left w:val="none" w:sz="0" w:space="0" w:color="auto"/>
            <w:bottom w:val="none" w:sz="0" w:space="0" w:color="auto"/>
            <w:right w:val="none" w:sz="0" w:space="0" w:color="auto"/>
          </w:divBdr>
          <w:divsChild>
            <w:div w:id="1615987841">
              <w:marLeft w:val="0"/>
              <w:marRight w:val="0"/>
              <w:marTop w:val="120"/>
              <w:marBottom w:val="0"/>
              <w:divBdr>
                <w:top w:val="none" w:sz="0" w:space="0" w:color="auto"/>
                <w:left w:val="none" w:sz="0" w:space="0" w:color="auto"/>
                <w:bottom w:val="none" w:sz="0" w:space="0" w:color="auto"/>
                <w:right w:val="none" w:sz="0" w:space="0" w:color="auto"/>
              </w:divBdr>
            </w:div>
            <w:div w:id="1650598996">
              <w:marLeft w:val="0"/>
              <w:marRight w:val="0"/>
              <w:marTop w:val="0"/>
              <w:marBottom w:val="0"/>
              <w:divBdr>
                <w:top w:val="none" w:sz="0" w:space="0" w:color="auto"/>
                <w:left w:val="none" w:sz="0" w:space="0" w:color="auto"/>
                <w:bottom w:val="none" w:sz="0" w:space="0" w:color="auto"/>
                <w:right w:val="none" w:sz="0" w:space="0" w:color="auto"/>
              </w:divBdr>
            </w:div>
          </w:divsChild>
        </w:div>
        <w:div w:id="2040354877">
          <w:marLeft w:val="0"/>
          <w:marRight w:val="0"/>
          <w:marTop w:val="0"/>
          <w:marBottom w:val="0"/>
          <w:divBdr>
            <w:top w:val="none" w:sz="0" w:space="0" w:color="auto"/>
            <w:left w:val="none" w:sz="0" w:space="0" w:color="auto"/>
            <w:bottom w:val="none" w:sz="0" w:space="0" w:color="auto"/>
            <w:right w:val="none" w:sz="0" w:space="0" w:color="auto"/>
          </w:divBdr>
          <w:divsChild>
            <w:div w:id="467670828">
              <w:marLeft w:val="0"/>
              <w:marRight w:val="0"/>
              <w:marTop w:val="120"/>
              <w:marBottom w:val="0"/>
              <w:divBdr>
                <w:top w:val="none" w:sz="0" w:space="0" w:color="auto"/>
                <w:left w:val="none" w:sz="0" w:space="0" w:color="auto"/>
                <w:bottom w:val="none" w:sz="0" w:space="0" w:color="auto"/>
                <w:right w:val="none" w:sz="0" w:space="0" w:color="auto"/>
              </w:divBdr>
            </w:div>
            <w:div w:id="19967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9612">
      <w:bodyDiv w:val="1"/>
      <w:marLeft w:val="0"/>
      <w:marRight w:val="0"/>
      <w:marTop w:val="0"/>
      <w:marBottom w:val="0"/>
      <w:divBdr>
        <w:top w:val="none" w:sz="0" w:space="0" w:color="auto"/>
        <w:left w:val="none" w:sz="0" w:space="0" w:color="auto"/>
        <w:bottom w:val="none" w:sz="0" w:space="0" w:color="auto"/>
        <w:right w:val="none" w:sz="0" w:space="0" w:color="auto"/>
      </w:divBdr>
      <w:divsChild>
        <w:div w:id="950625195">
          <w:marLeft w:val="240"/>
          <w:marRight w:val="0"/>
          <w:marTop w:val="0"/>
          <w:marBottom w:val="0"/>
          <w:divBdr>
            <w:top w:val="none" w:sz="0" w:space="0" w:color="auto"/>
            <w:left w:val="none" w:sz="0" w:space="0" w:color="auto"/>
            <w:bottom w:val="none" w:sz="0" w:space="0" w:color="auto"/>
            <w:right w:val="none" w:sz="0" w:space="0" w:color="auto"/>
          </w:divBdr>
        </w:div>
        <w:div w:id="1054691932">
          <w:marLeft w:val="240"/>
          <w:marRight w:val="0"/>
          <w:marTop w:val="0"/>
          <w:marBottom w:val="0"/>
          <w:divBdr>
            <w:top w:val="none" w:sz="0" w:space="0" w:color="auto"/>
            <w:left w:val="none" w:sz="0" w:space="0" w:color="auto"/>
            <w:bottom w:val="none" w:sz="0" w:space="0" w:color="auto"/>
            <w:right w:val="none" w:sz="0" w:space="0" w:color="auto"/>
          </w:divBdr>
        </w:div>
        <w:div w:id="617642565">
          <w:marLeft w:val="240"/>
          <w:marRight w:val="0"/>
          <w:marTop w:val="0"/>
          <w:marBottom w:val="0"/>
          <w:divBdr>
            <w:top w:val="none" w:sz="0" w:space="0" w:color="auto"/>
            <w:left w:val="none" w:sz="0" w:space="0" w:color="auto"/>
            <w:bottom w:val="none" w:sz="0" w:space="0" w:color="auto"/>
            <w:right w:val="none" w:sz="0" w:space="0" w:color="auto"/>
          </w:divBdr>
        </w:div>
        <w:div w:id="1191068966">
          <w:marLeft w:val="240"/>
          <w:marRight w:val="0"/>
          <w:marTop w:val="0"/>
          <w:marBottom w:val="0"/>
          <w:divBdr>
            <w:top w:val="none" w:sz="0" w:space="0" w:color="auto"/>
            <w:left w:val="none" w:sz="0" w:space="0" w:color="auto"/>
            <w:bottom w:val="none" w:sz="0" w:space="0" w:color="auto"/>
            <w:right w:val="none" w:sz="0" w:space="0" w:color="auto"/>
          </w:divBdr>
        </w:div>
      </w:divsChild>
    </w:div>
    <w:div w:id="906500067">
      <w:bodyDiv w:val="1"/>
      <w:marLeft w:val="0"/>
      <w:marRight w:val="0"/>
      <w:marTop w:val="0"/>
      <w:marBottom w:val="0"/>
      <w:divBdr>
        <w:top w:val="none" w:sz="0" w:space="0" w:color="auto"/>
        <w:left w:val="none" w:sz="0" w:space="0" w:color="auto"/>
        <w:bottom w:val="none" w:sz="0" w:space="0" w:color="auto"/>
        <w:right w:val="none" w:sz="0" w:space="0" w:color="auto"/>
      </w:divBdr>
    </w:div>
    <w:div w:id="908225190">
      <w:bodyDiv w:val="1"/>
      <w:marLeft w:val="0"/>
      <w:marRight w:val="0"/>
      <w:marTop w:val="0"/>
      <w:marBottom w:val="0"/>
      <w:divBdr>
        <w:top w:val="none" w:sz="0" w:space="0" w:color="auto"/>
        <w:left w:val="none" w:sz="0" w:space="0" w:color="auto"/>
        <w:bottom w:val="none" w:sz="0" w:space="0" w:color="auto"/>
        <w:right w:val="none" w:sz="0" w:space="0" w:color="auto"/>
      </w:divBdr>
      <w:divsChild>
        <w:div w:id="277764415">
          <w:marLeft w:val="1200"/>
          <w:marRight w:val="0"/>
          <w:marTop w:val="0"/>
          <w:marBottom w:val="0"/>
          <w:divBdr>
            <w:top w:val="none" w:sz="0" w:space="0" w:color="auto"/>
            <w:left w:val="none" w:sz="0" w:space="0" w:color="auto"/>
            <w:bottom w:val="none" w:sz="0" w:space="0" w:color="auto"/>
            <w:right w:val="none" w:sz="0" w:space="0" w:color="auto"/>
          </w:divBdr>
        </w:div>
        <w:div w:id="301929881">
          <w:marLeft w:val="0"/>
          <w:marRight w:val="0"/>
          <w:marTop w:val="0"/>
          <w:marBottom w:val="0"/>
          <w:divBdr>
            <w:top w:val="none" w:sz="0" w:space="0" w:color="auto"/>
            <w:left w:val="none" w:sz="0" w:space="0" w:color="auto"/>
            <w:bottom w:val="none" w:sz="0" w:space="0" w:color="auto"/>
            <w:right w:val="none" w:sz="0" w:space="0" w:color="auto"/>
          </w:divBdr>
          <w:divsChild>
            <w:div w:id="1871142051">
              <w:marLeft w:val="0"/>
              <w:marRight w:val="0"/>
              <w:marTop w:val="120"/>
              <w:marBottom w:val="0"/>
              <w:divBdr>
                <w:top w:val="none" w:sz="0" w:space="0" w:color="auto"/>
                <w:left w:val="none" w:sz="0" w:space="0" w:color="auto"/>
                <w:bottom w:val="none" w:sz="0" w:space="0" w:color="auto"/>
                <w:right w:val="none" w:sz="0" w:space="0" w:color="auto"/>
              </w:divBdr>
            </w:div>
            <w:div w:id="902176093">
              <w:marLeft w:val="0"/>
              <w:marRight w:val="0"/>
              <w:marTop w:val="0"/>
              <w:marBottom w:val="0"/>
              <w:divBdr>
                <w:top w:val="none" w:sz="0" w:space="0" w:color="auto"/>
                <w:left w:val="none" w:sz="0" w:space="0" w:color="auto"/>
                <w:bottom w:val="none" w:sz="0" w:space="0" w:color="auto"/>
                <w:right w:val="none" w:sz="0" w:space="0" w:color="auto"/>
              </w:divBdr>
              <w:divsChild>
                <w:div w:id="19193177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40848990">
          <w:marLeft w:val="0"/>
          <w:marRight w:val="0"/>
          <w:marTop w:val="0"/>
          <w:marBottom w:val="0"/>
          <w:divBdr>
            <w:top w:val="none" w:sz="0" w:space="0" w:color="auto"/>
            <w:left w:val="none" w:sz="0" w:space="0" w:color="auto"/>
            <w:bottom w:val="none" w:sz="0" w:space="0" w:color="auto"/>
            <w:right w:val="none" w:sz="0" w:space="0" w:color="auto"/>
          </w:divBdr>
          <w:divsChild>
            <w:div w:id="795566759">
              <w:marLeft w:val="0"/>
              <w:marRight w:val="0"/>
              <w:marTop w:val="120"/>
              <w:marBottom w:val="0"/>
              <w:divBdr>
                <w:top w:val="none" w:sz="0" w:space="0" w:color="auto"/>
                <w:left w:val="none" w:sz="0" w:space="0" w:color="auto"/>
                <w:bottom w:val="none" w:sz="0" w:space="0" w:color="auto"/>
                <w:right w:val="none" w:sz="0" w:space="0" w:color="auto"/>
              </w:divBdr>
            </w:div>
            <w:div w:id="1720662039">
              <w:marLeft w:val="0"/>
              <w:marRight w:val="0"/>
              <w:marTop w:val="0"/>
              <w:marBottom w:val="0"/>
              <w:divBdr>
                <w:top w:val="none" w:sz="0" w:space="0" w:color="auto"/>
                <w:left w:val="none" w:sz="0" w:space="0" w:color="auto"/>
                <w:bottom w:val="none" w:sz="0" w:space="0" w:color="auto"/>
                <w:right w:val="none" w:sz="0" w:space="0" w:color="auto"/>
              </w:divBdr>
              <w:divsChild>
                <w:div w:id="8869150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8734754">
      <w:bodyDiv w:val="1"/>
      <w:marLeft w:val="0"/>
      <w:marRight w:val="0"/>
      <w:marTop w:val="0"/>
      <w:marBottom w:val="0"/>
      <w:divBdr>
        <w:top w:val="none" w:sz="0" w:space="0" w:color="auto"/>
        <w:left w:val="none" w:sz="0" w:space="0" w:color="auto"/>
        <w:bottom w:val="none" w:sz="0" w:space="0" w:color="auto"/>
        <w:right w:val="none" w:sz="0" w:space="0" w:color="auto"/>
      </w:divBdr>
      <w:divsChild>
        <w:div w:id="87434024">
          <w:marLeft w:val="0"/>
          <w:marRight w:val="0"/>
          <w:marTop w:val="0"/>
          <w:marBottom w:val="0"/>
          <w:divBdr>
            <w:top w:val="none" w:sz="0" w:space="0" w:color="auto"/>
            <w:left w:val="none" w:sz="0" w:space="0" w:color="auto"/>
            <w:bottom w:val="none" w:sz="0" w:space="0" w:color="auto"/>
            <w:right w:val="none" w:sz="0" w:space="0" w:color="auto"/>
          </w:divBdr>
          <w:divsChild>
            <w:div w:id="1628926134">
              <w:marLeft w:val="0"/>
              <w:marRight w:val="0"/>
              <w:marTop w:val="120"/>
              <w:marBottom w:val="0"/>
              <w:divBdr>
                <w:top w:val="none" w:sz="0" w:space="0" w:color="auto"/>
                <w:left w:val="none" w:sz="0" w:space="0" w:color="auto"/>
                <w:bottom w:val="none" w:sz="0" w:space="0" w:color="auto"/>
                <w:right w:val="none" w:sz="0" w:space="0" w:color="auto"/>
              </w:divBdr>
            </w:div>
            <w:div w:id="642659161">
              <w:marLeft w:val="0"/>
              <w:marRight w:val="0"/>
              <w:marTop w:val="0"/>
              <w:marBottom w:val="0"/>
              <w:divBdr>
                <w:top w:val="none" w:sz="0" w:space="0" w:color="auto"/>
                <w:left w:val="none" w:sz="0" w:space="0" w:color="auto"/>
                <w:bottom w:val="none" w:sz="0" w:space="0" w:color="auto"/>
                <w:right w:val="none" w:sz="0" w:space="0" w:color="auto"/>
              </w:divBdr>
            </w:div>
          </w:divsChild>
        </w:div>
        <w:div w:id="934551">
          <w:marLeft w:val="0"/>
          <w:marRight w:val="0"/>
          <w:marTop w:val="0"/>
          <w:marBottom w:val="0"/>
          <w:divBdr>
            <w:top w:val="none" w:sz="0" w:space="0" w:color="auto"/>
            <w:left w:val="none" w:sz="0" w:space="0" w:color="auto"/>
            <w:bottom w:val="none" w:sz="0" w:space="0" w:color="auto"/>
            <w:right w:val="none" w:sz="0" w:space="0" w:color="auto"/>
          </w:divBdr>
          <w:divsChild>
            <w:div w:id="967470122">
              <w:marLeft w:val="0"/>
              <w:marRight w:val="0"/>
              <w:marTop w:val="120"/>
              <w:marBottom w:val="0"/>
              <w:divBdr>
                <w:top w:val="none" w:sz="0" w:space="0" w:color="auto"/>
                <w:left w:val="none" w:sz="0" w:space="0" w:color="auto"/>
                <w:bottom w:val="none" w:sz="0" w:space="0" w:color="auto"/>
                <w:right w:val="none" w:sz="0" w:space="0" w:color="auto"/>
              </w:divBdr>
            </w:div>
            <w:div w:id="9660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7648">
      <w:bodyDiv w:val="1"/>
      <w:marLeft w:val="0"/>
      <w:marRight w:val="0"/>
      <w:marTop w:val="0"/>
      <w:marBottom w:val="0"/>
      <w:divBdr>
        <w:top w:val="none" w:sz="0" w:space="0" w:color="auto"/>
        <w:left w:val="none" w:sz="0" w:space="0" w:color="auto"/>
        <w:bottom w:val="none" w:sz="0" w:space="0" w:color="auto"/>
        <w:right w:val="none" w:sz="0" w:space="0" w:color="auto"/>
      </w:divBdr>
      <w:divsChild>
        <w:div w:id="1802531999">
          <w:marLeft w:val="960"/>
          <w:marRight w:val="0"/>
          <w:marTop w:val="0"/>
          <w:marBottom w:val="0"/>
          <w:divBdr>
            <w:top w:val="none" w:sz="0" w:space="0" w:color="auto"/>
            <w:left w:val="none" w:sz="0" w:space="0" w:color="auto"/>
            <w:bottom w:val="none" w:sz="0" w:space="0" w:color="auto"/>
            <w:right w:val="none" w:sz="0" w:space="0" w:color="auto"/>
          </w:divBdr>
        </w:div>
        <w:div w:id="608007307">
          <w:marLeft w:val="960"/>
          <w:marRight w:val="0"/>
          <w:marTop w:val="0"/>
          <w:marBottom w:val="0"/>
          <w:divBdr>
            <w:top w:val="none" w:sz="0" w:space="0" w:color="auto"/>
            <w:left w:val="none" w:sz="0" w:space="0" w:color="auto"/>
            <w:bottom w:val="none" w:sz="0" w:space="0" w:color="auto"/>
            <w:right w:val="none" w:sz="0" w:space="0" w:color="auto"/>
          </w:divBdr>
        </w:div>
        <w:div w:id="294723788">
          <w:marLeft w:val="960"/>
          <w:marRight w:val="0"/>
          <w:marTop w:val="0"/>
          <w:marBottom w:val="0"/>
          <w:divBdr>
            <w:top w:val="none" w:sz="0" w:space="0" w:color="auto"/>
            <w:left w:val="none" w:sz="0" w:space="0" w:color="auto"/>
            <w:bottom w:val="none" w:sz="0" w:space="0" w:color="auto"/>
            <w:right w:val="none" w:sz="0" w:space="0" w:color="auto"/>
          </w:divBdr>
        </w:div>
        <w:div w:id="1272056420">
          <w:marLeft w:val="960"/>
          <w:marRight w:val="0"/>
          <w:marTop w:val="0"/>
          <w:marBottom w:val="0"/>
          <w:divBdr>
            <w:top w:val="none" w:sz="0" w:space="0" w:color="auto"/>
            <w:left w:val="none" w:sz="0" w:space="0" w:color="auto"/>
            <w:bottom w:val="none" w:sz="0" w:space="0" w:color="auto"/>
            <w:right w:val="none" w:sz="0" w:space="0" w:color="auto"/>
          </w:divBdr>
        </w:div>
        <w:div w:id="468714245">
          <w:marLeft w:val="960"/>
          <w:marRight w:val="0"/>
          <w:marTop w:val="0"/>
          <w:marBottom w:val="0"/>
          <w:divBdr>
            <w:top w:val="none" w:sz="0" w:space="0" w:color="auto"/>
            <w:left w:val="none" w:sz="0" w:space="0" w:color="auto"/>
            <w:bottom w:val="none" w:sz="0" w:space="0" w:color="auto"/>
            <w:right w:val="none" w:sz="0" w:space="0" w:color="auto"/>
          </w:divBdr>
        </w:div>
        <w:div w:id="1778214347">
          <w:marLeft w:val="960"/>
          <w:marRight w:val="0"/>
          <w:marTop w:val="0"/>
          <w:marBottom w:val="0"/>
          <w:divBdr>
            <w:top w:val="none" w:sz="0" w:space="0" w:color="auto"/>
            <w:left w:val="none" w:sz="0" w:space="0" w:color="auto"/>
            <w:bottom w:val="none" w:sz="0" w:space="0" w:color="auto"/>
            <w:right w:val="none" w:sz="0" w:space="0" w:color="auto"/>
          </w:divBdr>
        </w:div>
        <w:div w:id="857962362">
          <w:marLeft w:val="960"/>
          <w:marRight w:val="0"/>
          <w:marTop w:val="0"/>
          <w:marBottom w:val="0"/>
          <w:divBdr>
            <w:top w:val="none" w:sz="0" w:space="0" w:color="auto"/>
            <w:left w:val="none" w:sz="0" w:space="0" w:color="auto"/>
            <w:bottom w:val="none" w:sz="0" w:space="0" w:color="auto"/>
            <w:right w:val="none" w:sz="0" w:space="0" w:color="auto"/>
          </w:divBdr>
        </w:div>
        <w:div w:id="962229875">
          <w:marLeft w:val="960"/>
          <w:marRight w:val="0"/>
          <w:marTop w:val="0"/>
          <w:marBottom w:val="0"/>
          <w:divBdr>
            <w:top w:val="none" w:sz="0" w:space="0" w:color="auto"/>
            <w:left w:val="none" w:sz="0" w:space="0" w:color="auto"/>
            <w:bottom w:val="none" w:sz="0" w:space="0" w:color="auto"/>
            <w:right w:val="none" w:sz="0" w:space="0" w:color="auto"/>
          </w:divBdr>
        </w:div>
      </w:divsChild>
    </w:div>
    <w:div w:id="910820063">
      <w:bodyDiv w:val="1"/>
      <w:marLeft w:val="0"/>
      <w:marRight w:val="0"/>
      <w:marTop w:val="0"/>
      <w:marBottom w:val="0"/>
      <w:divBdr>
        <w:top w:val="none" w:sz="0" w:space="0" w:color="auto"/>
        <w:left w:val="none" w:sz="0" w:space="0" w:color="auto"/>
        <w:bottom w:val="none" w:sz="0" w:space="0" w:color="auto"/>
        <w:right w:val="none" w:sz="0" w:space="0" w:color="auto"/>
      </w:divBdr>
      <w:divsChild>
        <w:div w:id="1119375752">
          <w:marLeft w:val="1200"/>
          <w:marRight w:val="0"/>
          <w:marTop w:val="0"/>
          <w:marBottom w:val="0"/>
          <w:divBdr>
            <w:top w:val="none" w:sz="0" w:space="0" w:color="auto"/>
            <w:left w:val="none" w:sz="0" w:space="0" w:color="auto"/>
            <w:bottom w:val="none" w:sz="0" w:space="0" w:color="auto"/>
            <w:right w:val="none" w:sz="0" w:space="0" w:color="auto"/>
          </w:divBdr>
        </w:div>
        <w:div w:id="1936016300">
          <w:marLeft w:val="0"/>
          <w:marRight w:val="0"/>
          <w:marTop w:val="0"/>
          <w:marBottom w:val="0"/>
          <w:divBdr>
            <w:top w:val="none" w:sz="0" w:space="0" w:color="auto"/>
            <w:left w:val="none" w:sz="0" w:space="0" w:color="auto"/>
            <w:bottom w:val="none" w:sz="0" w:space="0" w:color="auto"/>
            <w:right w:val="none" w:sz="0" w:space="0" w:color="auto"/>
          </w:divBdr>
          <w:divsChild>
            <w:div w:id="1930000049">
              <w:marLeft w:val="0"/>
              <w:marRight w:val="0"/>
              <w:marTop w:val="120"/>
              <w:marBottom w:val="0"/>
              <w:divBdr>
                <w:top w:val="none" w:sz="0" w:space="0" w:color="auto"/>
                <w:left w:val="none" w:sz="0" w:space="0" w:color="auto"/>
                <w:bottom w:val="none" w:sz="0" w:space="0" w:color="auto"/>
                <w:right w:val="none" w:sz="0" w:space="0" w:color="auto"/>
              </w:divBdr>
            </w:div>
            <w:div w:id="1660763370">
              <w:marLeft w:val="0"/>
              <w:marRight w:val="0"/>
              <w:marTop w:val="0"/>
              <w:marBottom w:val="0"/>
              <w:divBdr>
                <w:top w:val="none" w:sz="0" w:space="0" w:color="auto"/>
                <w:left w:val="none" w:sz="0" w:space="0" w:color="auto"/>
                <w:bottom w:val="none" w:sz="0" w:space="0" w:color="auto"/>
                <w:right w:val="none" w:sz="0" w:space="0" w:color="auto"/>
              </w:divBdr>
              <w:divsChild>
                <w:div w:id="7610745">
                  <w:marLeft w:val="0"/>
                  <w:marRight w:val="0"/>
                  <w:marTop w:val="0"/>
                  <w:marBottom w:val="0"/>
                  <w:divBdr>
                    <w:top w:val="none" w:sz="0" w:space="0" w:color="auto"/>
                    <w:left w:val="none" w:sz="0" w:space="0" w:color="auto"/>
                    <w:bottom w:val="none" w:sz="0" w:space="0" w:color="auto"/>
                    <w:right w:val="none" w:sz="0" w:space="0" w:color="auto"/>
                  </w:divBdr>
                  <w:divsChild>
                    <w:div w:id="102501071">
                      <w:marLeft w:val="0"/>
                      <w:marRight w:val="0"/>
                      <w:marTop w:val="120"/>
                      <w:marBottom w:val="0"/>
                      <w:divBdr>
                        <w:top w:val="none" w:sz="0" w:space="0" w:color="auto"/>
                        <w:left w:val="none" w:sz="0" w:space="0" w:color="auto"/>
                        <w:bottom w:val="none" w:sz="0" w:space="0" w:color="auto"/>
                        <w:right w:val="none" w:sz="0" w:space="0" w:color="auto"/>
                      </w:divBdr>
                    </w:div>
                    <w:div w:id="1072855889">
                      <w:marLeft w:val="0"/>
                      <w:marRight w:val="0"/>
                      <w:marTop w:val="0"/>
                      <w:marBottom w:val="0"/>
                      <w:divBdr>
                        <w:top w:val="none" w:sz="0" w:space="0" w:color="auto"/>
                        <w:left w:val="none" w:sz="0" w:space="0" w:color="auto"/>
                        <w:bottom w:val="none" w:sz="0" w:space="0" w:color="auto"/>
                        <w:right w:val="none" w:sz="0" w:space="0" w:color="auto"/>
                      </w:divBdr>
                    </w:div>
                  </w:divsChild>
                </w:div>
                <w:div w:id="1091508113">
                  <w:marLeft w:val="0"/>
                  <w:marRight w:val="0"/>
                  <w:marTop w:val="0"/>
                  <w:marBottom w:val="0"/>
                  <w:divBdr>
                    <w:top w:val="none" w:sz="0" w:space="0" w:color="auto"/>
                    <w:left w:val="none" w:sz="0" w:space="0" w:color="auto"/>
                    <w:bottom w:val="none" w:sz="0" w:space="0" w:color="auto"/>
                    <w:right w:val="none" w:sz="0" w:space="0" w:color="auto"/>
                  </w:divBdr>
                  <w:divsChild>
                    <w:div w:id="954093432">
                      <w:marLeft w:val="0"/>
                      <w:marRight w:val="0"/>
                      <w:marTop w:val="120"/>
                      <w:marBottom w:val="0"/>
                      <w:divBdr>
                        <w:top w:val="none" w:sz="0" w:space="0" w:color="auto"/>
                        <w:left w:val="none" w:sz="0" w:space="0" w:color="auto"/>
                        <w:bottom w:val="none" w:sz="0" w:space="0" w:color="auto"/>
                        <w:right w:val="none" w:sz="0" w:space="0" w:color="auto"/>
                      </w:divBdr>
                    </w:div>
                    <w:div w:id="1070150644">
                      <w:marLeft w:val="0"/>
                      <w:marRight w:val="0"/>
                      <w:marTop w:val="0"/>
                      <w:marBottom w:val="0"/>
                      <w:divBdr>
                        <w:top w:val="none" w:sz="0" w:space="0" w:color="auto"/>
                        <w:left w:val="none" w:sz="0" w:space="0" w:color="auto"/>
                        <w:bottom w:val="none" w:sz="0" w:space="0" w:color="auto"/>
                        <w:right w:val="none" w:sz="0" w:space="0" w:color="auto"/>
                      </w:divBdr>
                      <w:divsChild>
                        <w:div w:id="311101236">
                          <w:marLeft w:val="0"/>
                          <w:marRight w:val="0"/>
                          <w:marTop w:val="0"/>
                          <w:marBottom w:val="0"/>
                          <w:divBdr>
                            <w:top w:val="none" w:sz="0" w:space="0" w:color="auto"/>
                            <w:left w:val="none" w:sz="0" w:space="0" w:color="auto"/>
                            <w:bottom w:val="none" w:sz="0" w:space="0" w:color="auto"/>
                            <w:right w:val="none" w:sz="0" w:space="0" w:color="auto"/>
                          </w:divBdr>
                          <w:divsChild>
                            <w:div w:id="1366826053">
                              <w:marLeft w:val="0"/>
                              <w:marRight w:val="0"/>
                              <w:marTop w:val="120"/>
                              <w:marBottom w:val="0"/>
                              <w:divBdr>
                                <w:top w:val="none" w:sz="0" w:space="0" w:color="auto"/>
                                <w:left w:val="none" w:sz="0" w:space="0" w:color="auto"/>
                                <w:bottom w:val="none" w:sz="0" w:space="0" w:color="auto"/>
                                <w:right w:val="none" w:sz="0" w:space="0" w:color="auto"/>
                              </w:divBdr>
                            </w:div>
                            <w:div w:id="937323388">
                              <w:marLeft w:val="0"/>
                              <w:marRight w:val="0"/>
                              <w:marTop w:val="0"/>
                              <w:marBottom w:val="0"/>
                              <w:divBdr>
                                <w:top w:val="none" w:sz="0" w:space="0" w:color="auto"/>
                                <w:left w:val="none" w:sz="0" w:space="0" w:color="auto"/>
                                <w:bottom w:val="none" w:sz="0" w:space="0" w:color="auto"/>
                                <w:right w:val="none" w:sz="0" w:space="0" w:color="auto"/>
                              </w:divBdr>
                              <w:divsChild>
                                <w:div w:id="6412722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9378154">
                          <w:marLeft w:val="0"/>
                          <w:marRight w:val="0"/>
                          <w:marTop w:val="0"/>
                          <w:marBottom w:val="0"/>
                          <w:divBdr>
                            <w:top w:val="none" w:sz="0" w:space="0" w:color="auto"/>
                            <w:left w:val="none" w:sz="0" w:space="0" w:color="auto"/>
                            <w:bottom w:val="none" w:sz="0" w:space="0" w:color="auto"/>
                            <w:right w:val="none" w:sz="0" w:space="0" w:color="auto"/>
                          </w:divBdr>
                          <w:divsChild>
                            <w:div w:id="1763641156">
                              <w:marLeft w:val="0"/>
                              <w:marRight w:val="0"/>
                              <w:marTop w:val="120"/>
                              <w:marBottom w:val="0"/>
                              <w:divBdr>
                                <w:top w:val="none" w:sz="0" w:space="0" w:color="auto"/>
                                <w:left w:val="none" w:sz="0" w:space="0" w:color="auto"/>
                                <w:bottom w:val="none" w:sz="0" w:space="0" w:color="auto"/>
                                <w:right w:val="none" w:sz="0" w:space="0" w:color="auto"/>
                              </w:divBdr>
                            </w:div>
                            <w:div w:id="491026845">
                              <w:marLeft w:val="0"/>
                              <w:marRight w:val="0"/>
                              <w:marTop w:val="0"/>
                              <w:marBottom w:val="0"/>
                              <w:divBdr>
                                <w:top w:val="none" w:sz="0" w:space="0" w:color="auto"/>
                                <w:left w:val="none" w:sz="0" w:space="0" w:color="auto"/>
                                <w:bottom w:val="none" w:sz="0" w:space="0" w:color="auto"/>
                                <w:right w:val="none" w:sz="0" w:space="0" w:color="auto"/>
                              </w:divBdr>
                              <w:divsChild>
                                <w:div w:id="910382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9231949">
                          <w:marLeft w:val="0"/>
                          <w:marRight w:val="0"/>
                          <w:marTop w:val="0"/>
                          <w:marBottom w:val="0"/>
                          <w:divBdr>
                            <w:top w:val="none" w:sz="0" w:space="0" w:color="auto"/>
                            <w:left w:val="none" w:sz="0" w:space="0" w:color="auto"/>
                            <w:bottom w:val="none" w:sz="0" w:space="0" w:color="auto"/>
                            <w:right w:val="none" w:sz="0" w:space="0" w:color="auto"/>
                          </w:divBdr>
                          <w:divsChild>
                            <w:div w:id="851534689">
                              <w:marLeft w:val="0"/>
                              <w:marRight w:val="0"/>
                              <w:marTop w:val="120"/>
                              <w:marBottom w:val="0"/>
                              <w:divBdr>
                                <w:top w:val="none" w:sz="0" w:space="0" w:color="auto"/>
                                <w:left w:val="none" w:sz="0" w:space="0" w:color="auto"/>
                                <w:bottom w:val="none" w:sz="0" w:space="0" w:color="auto"/>
                                <w:right w:val="none" w:sz="0" w:space="0" w:color="auto"/>
                              </w:divBdr>
                            </w:div>
                            <w:div w:id="714548824">
                              <w:marLeft w:val="0"/>
                              <w:marRight w:val="0"/>
                              <w:marTop w:val="0"/>
                              <w:marBottom w:val="0"/>
                              <w:divBdr>
                                <w:top w:val="none" w:sz="0" w:space="0" w:color="auto"/>
                                <w:left w:val="none" w:sz="0" w:space="0" w:color="auto"/>
                                <w:bottom w:val="none" w:sz="0" w:space="0" w:color="auto"/>
                                <w:right w:val="none" w:sz="0" w:space="0" w:color="auto"/>
                              </w:divBdr>
                              <w:divsChild>
                                <w:div w:id="9372551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5286211">
                          <w:marLeft w:val="0"/>
                          <w:marRight w:val="0"/>
                          <w:marTop w:val="0"/>
                          <w:marBottom w:val="0"/>
                          <w:divBdr>
                            <w:top w:val="none" w:sz="0" w:space="0" w:color="auto"/>
                            <w:left w:val="none" w:sz="0" w:space="0" w:color="auto"/>
                            <w:bottom w:val="none" w:sz="0" w:space="0" w:color="auto"/>
                            <w:right w:val="none" w:sz="0" w:space="0" w:color="auto"/>
                          </w:divBdr>
                          <w:divsChild>
                            <w:div w:id="2066172742">
                              <w:marLeft w:val="0"/>
                              <w:marRight w:val="0"/>
                              <w:marTop w:val="120"/>
                              <w:marBottom w:val="0"/>
                              <w:divBdr>
                                <w:top w:val="none" w:sz="0" w:space="0" w:color="auto"/>
                                <w:left w:val="none" w:sz="0" w:space="0" w:color="auto"/>
                                <w:bottom w:val="none" w:sz="0" w:space="0" w:color="auto"/>
                                <w:right w:val="none" w:sz="0" w:space="0" w:color="auto"/>
                              </w:divBdr>
                            </w:div>
                            <w:div w:id="2126344579">
                              <w:marLeft w:val="0"/>
                              <w:marRight w:val="0"/>
                              <w:marTop w:val="0"/>
                              <w:marBottom w:val="0"/>
                              <w:divBdr>
                                <w:top w:val="none" w:sz="0" w:space="0" w:color="auto"/>
                                <w:left w:val="none" w:sz="0" w:space="0" w:color="auto"/>
                                <w:bottom w:val="none" w:sz="0" w:space="0" w:color="auto"/>
                                <w:right w:val="none" w:sz="0" w:space="0" w:color="auto"/>
                              </w:divBdr>
                              <w:divsChild>
                                <w:div w:id="1362319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410338">
                          <w:marLeft w:val="0"/>
                          <w:marRight w:val="0"/>
                          <w:marTop w:val="0"/>
                          <w:marBottom w:val="0"/>
                          <w:divBdr>
                            <w:top w:val="none" w:sz="0" w:space="0" w:color="auto"/>
                            <w:left w:val="none" w:sz="0" w:space="0" w:color="auto"/>
                            <w:bottom w:val="none" w:sz="0" w:space="0" w:color="auto"/>
                            <w:right w:val="none" w:sz="0" w:space="0" w:color="auto"/>
                          </w:divBdr>
                          <w:divsChild>
                            <w:div w:id="187454486">
                              <w:marLeft w:val="0"/>
                              <w:marRight w:val="0"/>
                              <w:marTop w:val="120"/>
                              <w:marBottom w:val="0"/>
                              <w:divBdr>
                                <w:top w:val="none" w:sz="0" w:space="0" w:color="auto"/>
                                <w:left w:val="none" w:sz="0" w:space="0" w:color="auto"/>
                                <w:bottom w:val="none" w:sz="0" w:space="0" w:color="auto"/>
                                <w:right w:val="none" w:sz="0" w:space="0" w:color="auto"/>
                              </w:divBdr>
                            </w:div>
                            <w:div w:id="1083603435">
                              <w:marLeft w:val="0"/>
                              <w:marRight w:val="0"/>
                              <w:marTop w:val="0"/>
                              <w:marBottom w:val="0"/>
                              <w:divBdr>
                                <w:top w:val="none" w:sz="0" w:space="0" w:color="auto"/>
                                <w:left w:val="none" w:sz="0" w:space="0" w:color="auto"/>
                                <w:bottom w:val="none" w:sz="0" w:space="0" w:color="auto"/>
                                <w:right w:val="none" w:sz="0" w:space="0" w:color="auto"/>
                              </w:divBdr>
                              <w:divsChild>
                                <w:div w:id="20138689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44019089">
                  <w:marLeft w:val="0"/>
                  <w:marRight w:val="0"/>
                  <w:marTop w:val="0"/>
                  <w:marBottom w:val="0"/>
                  <w:divBdr>
                    <w:top w:val="none" w:sz="0" w:space="0" w:color="auto"/>
                    <w:left w:val="none" w:sz="0" w:space="0" w:color="auto"/>
                    <w:bottom w:val="none" w:sz="0" w:space="0" w:color="auto"/>
                    <w:right w:val="none" w:sz="0" w:space="0" w:color="auto"/>
                  </w:divBdr>
                  <w:divsChild>
                    <w:div w:id="389155309">
                      <w:marLeft w:val="0"/>
                      <w:marRight w:val="0"/>
                      <w:marTop w:val="120"/>
                      <w:marBottom w:val="0"/>
                      <w:divBdr>
                        <w:top w:val="none" w:sz="0" w:space="0" w:color="auto"/>
                        <w:left w:val="none" w:sz="0" w:space="0" w:color="auto"/>
                        <w:bottom w:val="none" w:sz="0" w:space="0" w:color="auto"/>
                        <w:right w:val="none" w:sz="0" w:space="0" w:color="auto"/>
                      </w:divBdr>
                    </w:div>
                    <w:div w:id="1594239751">
                      <w:marLeft w:val="0"/>
                      <w:marRight w:val="0"/>
                      <w:marTop w:val="0"/>
                      <w:marBottom w:val="0"/>
                      <w:divBdr>
                        <w:top w:val="none" w:sz="0" w:space="0" w:color="auto"/>
                        <w:left w:val="none" w:sz="0" w:space="0" w:color="auto"/>
                        <w:bottom w:val="none" w:sz="0" w:space="0" w:color="auto"/>
                        <w:right w:val="none" w:sz="0" w:space="0" w:color="auto"/>
                      </w:divBdr>
                    </w:div>
                  </w:divsChild>
                </w:div>
                <w:div w:id="2514116">
                  <w:marLeft w:val="0"/>
                  <w:marRight w:val="0"/>
                  <w:marTop w:val="0"/>
                  <w:marBottom w:val="0"/>
                  <w:divBdr>
                    <w:top w:val="none" w:sz="0" w:space="0" w:color="auto"/>
                    <w:left w:val="none" w:sz="0" w:space="0" w:color="auto"/>
                    <w:bottom w:val="none" w:sz="0" w:space="0" w:color="auto"/>
                    <w:right w:val="none" w:sz="0" w:space="0" w:color="auto"/>
                  </w:divBdr>
                  <w:divsChild>
                    <w:div w:id="1173304084">
                      <w:marLeft w:val="0"/>
                      <w:marRight w:val="0"/>
                      <w:marTop w:val="120"/>
                      <w:marBottom w:val="0"/>
                      <w:divBdr>
                        <w:top w:val="none" w:sz="0" w:space="0" w:color="auto"/>
                        <w:left w:val="none" w:sz="0" w:space="0" w:color="auto"/>
                        <w:bottom w:val="none" w:sz="0" w:space="0" w:color="auto"/>
                        <w:right w:val="none" w:sz="0" w:space="0" w:color="auto"/>
                      </w:divBdr>
                    </w:div>
                    <w:div w:id="4180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57180">
          <w:marLeft w:val="0"/>
          <w:marRight w:val="0"/>
          <w:marTop w:val="0"/>
          <w:marBottom w:val="0"/>
          <w:divBdr>
            <w:top w:val="none" w:sz="0" w:space="0" w:color="auto"/>
            <w:left w:val="none" w:sz="0" w:space="0" w:color="auto"/>
            <w:bottom w:val="none" w:sz="0" w:space="0" w:color="auto"/>
            <w:right w:val="none" w:sz="0" w:space="0" w:color="auto"/>
          </w:divBdr>
          <w:divsChild>
            <w:div w:id="945238005">
              <w:marLeft w:val="0"/>
              <w:marRight w:val="0"/>
              <w:marTop w:val="120"/>
              <w:marBottom w:val="0"/>
              <w:divBdr>
                <w:top w:val="none" w:sz="0" w:space="0" w:color="auto"/>
                <w:left w:val="none" w:sz="0" w:space="0" w:color="auto"/>
                <w:bottom w:val="none" w:sz="0" w:space="0" w:color="auto"/>
                <w:right w:val="none" w:sz="0" w:space="0" w:color="auto"/>
              </w:divBdr>
            </w:div>
            <w:div w:id="53698496">
              <w:marLeft w:val="0"/>
              <w:marRight w:val="0"/>
              <w:marTop w:val="0"/>
              <w:marBottom w:val="0"/>
              <w:divBdr>
                <w:top w:val="none" w:sz="0" w:space="0" w:color="auto"/>
                <w:left w:val="none" w:sz="0" w:space="0" w:color="auto"/>
                <w:bottom w:val="none" w:sz="0" w:space="0" w:color="auto"/>
                <w:right w:val="none" w:sz="0" w:space="0" w:color="auto"/>
              </w:divBdr>
              <w:divsChild>
                <w:div w:id="1065567617">
                  <w:marLeft w:val="0"/>
                  <w:marRight w:val="0"/>
                  <w:marTop w:val="0"/>
                  <w:marBottom w:val="0"/>
                  <w:divBdr>
                    <w:top w:val="none" w:sz="0" w:space="0" w:color="auto"/>
                    <w:left w:val="none" w:sz="0" w:space="0" w:color="auto"/>
                    <w:bottom w:val="none" w:sz="0" w:space="0" w:color="auto"/>
                    <w:right w:val="none" w:sz="0" w:space="0" w:color="auto"/>
                  </w:divBdr>
                  <w:divsChild>
                    <w:div w:id="1440878790">
                      <w:marLeft w:val="0"/>
                      <w:marRight w:val="0"/>
                      <w:marTop w:val="120"/>
                      <w:marBottom w:val="0"/>
                      <w:divBdr>
                        <w:top w:val="none" w:sz="0" w:space="0" w:color="auto"/>
                        <w:left w:val="none" w:sz="0" w:space="0" w:color="auto"/>
                        <w:bottom w:val="none" w:sz="0" w:space="0" w:color="auto"/>
                        <w:right w:val="none" w:sz="0" w:space="0" w:color="auto"/>
                      </w:divBdr>
                    </w:div>
                    <w:div w:id="173963297">
                      <w:marLeft w:val="0"/>
                      <w:marRight w:val="0"/>
                      <w:marTop w:val="0"/>
                      <w:marBottom w:val="0"/>
                      <w:divBdr>
                        <w:top w:val="none" w:sz="0" w:space="0" w:color="auto"/>
                        <w:left w:val="none" w:sz="0" w:space="0" w:color="auto"/>
                        <w:bottom w:val="none" w:sz="0" w:space="0" w:color="auto"/>
                        <w:right w:val="none" w:sz="0" w:space="0" w:color="auto"/>
                      </w:divBdr>
                    </w:div>
                  </w:divsChild>
                </w:div>
                <w:div w:id="1672024932">
                  <w:marLeft w:val="0"/>
                  <w:marRight w:val="0"/>
                  <w:marTop w:val="0"/>
                  <w:marBottom w:val="0"/>
                  <w:divBdr>
                    <w:top w:val="none" w:sz="0" w:space="0" w:color="auto"/>
                    <w:left w:val="none" w:sz="0" w:space="0" w:color="auto"/>
                    <w:bottom w:val="none" w:sz="0" w:space="0" w:color="auto"/>
                    <w:right w:val="none" w:sz="0" w:space="0" w:color="auto"/>
                  </w:divBdr>
                  <w:divsChild>
                    <w:div w:id="72893500">
                      <w:marLeft w:val="0"/>
                      <w:marRight w:val="0"/>
                      <w:marTop w:val="120"/>
                      <w:marBottom w:val="0"/>
                      <w:divBdr>
                        <w:top w:val="none" w:sz="0" w:space="0" w:color="auto"/>
                        <w:left w:val="none" w:sz="0" w:space="0" w:color="auto"/>
                        <w:bottom w:val="none" w:sz="0" w:space="0" w:color="auto"/>
                        <w:right w:val="none" w:sz="0" w:space="0" w:color="auto"/>
                      </w:divBdr>
                    </w:div>
                    <w:div w:id="15011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09426">
      <w:bodyDiv w:val="1"/>
      <w:marLeft w:val="0"/>
      <w:marRight w:val="0"/>
      <w:marTop w:val="0"/>
      <w:marBottom w:val="0"/>
      <w:divBdr>
        <w:top w:val="none" w:sz="0" w:space="0" w:color="auto"/>
        <w:left w:val="none" w:sz="0" w:space="0" w:color="auto"/>
        <w:bottom w:val="none" w:sz="0" w:space="0" w:color="auto"/>
        <w:right w:val="none" w:sz="0" w:space="0" w:color="auto"/>
      </w:divBdr>
      <w:divsChild>
        <w:div w:id="1232350473">
          <w:marLeft w:val="240"/>
          <w:marRight w:val="0"/>
          <w:marTop w:val="0"/>
          <w:marBottom w:val="0"/>
          <w:divBdr>
            <w:top w:val="none" w:sz="0" w:space="0" w:color="auto"/>
            <w:left w:val="none" w:sz="0" w:space="0" w:color="auto"/>
            <w:bottom w:val="none" w:sz="0" w:space="0" w:color="auto"/>
            <w:right w:val="none" w:sz="0" w:space="0" w:color="auto"/>
          </w:divBdr>
        </w:div>
        <w:div w:id="1148744373">
          <w:marLeft w:val="240"/>
          <w:marRight w:val="0"/>
          <w:marTop w:val="0"/>
          <w:marBottom w:val="0"/>
          <w:divBdr>
            <w:top w:val="none" w:sz="0" w:space="0" w:color="auto"/>
            <w:left w:val="none" w:sz="0" w:space="0" w:color="auto"/>
            <w:bottom w:val="none" w:sz="0" w:space="0" w:color="auto"/>
            <w:right w:val="none" w:sz="0" w:space="0" w:color="auto"/>
          </w:divBdr>
        </w:div>
        <w:div w:id="804586461">
          <w:marLeft w:val="240"/>
          <w:marRight w:val="0"/>
          <w:marTop w:val="0"/>
          <w:marBottom w:val="0"/>
          <w:divBdr>
            <w:top w:val="none" w:sz="0" w:space="0" w:color="auto"/>
            <w:left w:val="none" w:sz="0" w:space="0" w:color="auto"/>
            <w:bottom w:val="none" w:sz="0" w:space="0" w:color="auto"/>
            <w:right w:val="none" w:sz="0" w:space="0" w:color="auto"/>
          </w:divBdr>
        </w:div>
        <w:div w:id="1113329914">
          <w:marLeft w:val="240"/>
          <w:marRight w:val="0"/>
          <w:marTop w:val="0"/>
          <w:marBottom w:val="0"/>
          <w:divBdr>
            <w:top w:val="none" w:sz="0" w:space="0" w:color="auto"/>
            <w:left w:val="none" w:sz="0" w:space="0" w:color="auto"/>
            <w:bottom w:val="none" w:sz="0" w:space="0" w:color="auto"/>
            <w:right w:val="none" w:sz="0" w:space="0" w:color="auto"/>
          </w:divBdr>
        </w:div>
      </w:divsChild>
    </w:div>
    <w:div w:id="915820087">
      <w:bodyDiv w:val="1"/>
      <w:marLeft w:val="0"/>
      <w:marRight w:val="0"/>
      <w:marTop w:val="0"/>
      <w:marBottom w:val="0"/>
      <w:divBdr>
        <w:top w:val="none" w:sz="0" w:space="0" w:color="auto"/>
        <w:left w:val="none" w:sz="0" w:space="0" w:color="auto"/>
        <w:bottom w:val="none" w:sz="0" w:space="0" w:color="auto"/>
        <w:right w:val="none" w:sz="0" w:space="0" w:color="auto"/>
      </w:divBdr>
      <w:divsChild>
        <w:div w:id="2068797948">
          <w:marLeft w:val="0"/>
          <w:marRight w:val="0"/>
          <w:marTop w:val="0"/>
          <w:marBottom w:val="0"/>
          <w:divBdr>
            <w:top w:val="none" w:sz="0" w:space="0" w:color="auto"/>
            <w:left w:val="none" w:sz="0" w:space="0" w:color="auto"/>
            <w:bottom w:val="none" w:sz="0" w:space="0" w:color="auto"/>
            <w:right w:val="none" w:sz="0" w:space="0" w:color="auto"/>
          </w:divBdr>
        </w:div>
      </w:divsChild>
    </w:div>
    <w:div w:id="919994630">
      <w:bodyDiv w:val="1"/>
      <w:marLeft w:val="0"/>
      <w:marRight w:val="0"/>
      <w:marTop w:val="0"/>
      <w:marBottom w:val="0"/>
      <w:divBdr>
        <w:top w:val="none" w:sz="0" w:space="0" w:color="auto"/>
        <w:left w:val="none" w:sz="0" w:space="0" w:color="auto"/>
        <w:bottom w:val="none" w:sz="0" w:space="0" w:color="auto"/>
        <w:right w:val="none" w:sz="0" w:space="0" w:color="auto"/>
      </w:divBdr>
      <w:divsChild>
        <w:div w:id="2038384980">
          <w:marLeft w:val="1200"/>
          <w:marRight w:val="0"/>
          <w:marTop w:val="0"/>
          <w:marBottom w:val="0"/>
          <w:divBdr>
            <w:top w:val="none" w:sz="0" w:space="0" w:color="auto"/>
            <w:left w:val="none" w:sz="0" w:space="0" w:color="auto"/>
            <w:bottom w:val="none" w:sz="0" w:space="0" w:color="auto"/>
            <w:right w:val="none" w:sz="0" w:space="0" w:color="auto"/>
          </w:divBdr>
        </w:div>
        <w:div w:id="1331375504">
          <w:marLeft w:val="0"/>
          <w:marRight w:val="0"/>
          <w:marTop w:val="0"/>
          <w:marBottom w:val="0"/>
          <w:divBdr>
            <w:top w:val="none" w:sz="0" w:space="0" w:color="auto"/>
            <w:left w:val="none" w:sz="0" w:space="0" w:color="auto"/>
            <w:bottom w:val="none" w:sz="0" w:space="0" w:color="auto"/>
            <w:right w:val="none" w:sz="0" w:space="0" w:color="auto"/>
          </w:divBdr>
          <w:divsChild>
            <w:div w:id="978000147">
              <w:marLeft w:val="0"/>
              <w:marRight w:val="0"/>
              <w:marTop w:val="120"/>
              <w:marBottom w:val="0"/>
              <w:divBdr>
                <w:top w:val="none" w:sz="0" w:space="0" w:color="auto"/>
                <w:left w:val="none" w:sz="0" w:space="0" w:color="auto"/>
                <w:bottom w:val="none" w:sz="0" w:space="0" w:color="auto"/>
                <w:right w:val="none" w:sz="0" w:space="0" w:color="auto"/>
              </w:divBdr>
            </w:div>
            <w:div w:id="91514179">
              <w:marLeft w:val="0"/>
              <w:marRight w:val="0"/>
              <w:marTop w:val="0"/>
              <w:marBottom w:val="0"/>
              <w:divBdr>
                <w:top w:val="none" w:sz="0" w:space="0" w:color="auto"/>
                <w:left w:val="none" w:sz="0" w:space="0" w:color="auto"/>
                <w:bottom w:val="none" w:sz="0" w:space="0" w:color="auto"/>
                <w:right w:val="none" w:sz="0" w:space="0" w:color="auto"/>
              </w:divBdr>
            </w:div>
          </w:divsChild>
        </w:div>
        <w:div w:id="279996596">
          <w:marLeft w:val="0"/>
          <w:marRight w:val="0"/>
          <w:marTop w:val="0"/>
          <w:marBottom w:val="0"/>
          <w:divBdr>
            <w:top w:val="none" w:sz="0" w:space="0" w:color="auto"/>
            <w:left w:val="none" w:sz="0" w:space="0" w:color="auto"/>
            <w:bottom w:val="none" w:sz="0" w:space="0" w:color="auto"/>
            <w:right w:val="none" w:sz="0" w:space="0" w:color="auto"/>
          </w:divBdr>
          <w:divsChild>
            <w:div w:id="82800328">
              <w:marLeft w:val="0"/>
              <w:marRight w:val="0"/>
              <w:marTop w:val="120"/>
              <w:marBottom w:val="0"/>
              <w:divBdr>
                <w:top w:val="none" w:sz="0" w:space="0" w:color="auto"/>
                <w:left w:val="none" w:sz="0" w:space="0" w:color="auto"/>
                <w:bottom w:val="none" w:sz="0" w:space="0" w:color="auto"/>
                <w:right w:val="none" w:sz="0" w:space="0" w:color="auto"/>
              </w:divBdr>
            </w:div>
            <w:div w:id="1437753478">
              <w:marLeft w:val="0"/>
              <w:marRight w:val="0"/>
              <w:marTop w:val="0"/>
              <w:marBottom w:val="0"/>
              <w:divBdr>
                <w:top w:val="none" w:sz="0" w:space="0" w:color="auto"/>
                <w:left w:val="none" w:sz="0" w:space="0" w:color="auto"/>
                <w:bottom w:val="none" w:sz="0" w:space="0" w:color="auto"/>
                <w:right w:val="none" w:sz="0" w:space="0" w:color="auto"/>
              </w:divBdr>
              <w:divsChild>
                <w:div w:id="1297447522">
                  <w:marLeft w:val="0"/>
                  <w:marRight w:val="0"/>
                  <w:marTop w:val="0"/>
                  <w:marBottom w:val="0"/>
                  <w:divBdr>
                    <w:top w:val="none" w:sz="0" w:space="0" w:color="auto"/>
                    <w:left w:val="none" w:sz="0" w:space="0" w:color="auto"/>
                    <w:bottom w:val="none" w:sz="0" w:space="0" w:color="auto"/>
                    <w:right w:val="none" w:sz="0" w:space="0" w:color="auto"/>
                  </w:divBdr>
                  <w:divsChild>
                    <w:div w:id="559293101">
                      <w:marLeft w:val="0"/>
                      <w:marRight w:val="0"/>
                      <w:marTop w:val="120"/>
                      <w:marBottom w:val="0"/>
                      <w:divBdr>
                        <w:top w:val="none" w:sz="0" w:space="0" w:color="auto"/>
                        <w:left w:val="none" w:sz="0" w:space="0" w:color="auto"/>
                        <w:bottom w:val="none" w:sz="0" w:space="0" w:color="auto"/>
                        <w:right w:val="none" w:sz="0" w:space="0" w:color="auto"/>
                      </w:divBdr>
                    </w:div>
                    <w:div w:id="803428640">
                      <w:marLeft w:val="0"/>
                      <w:marRight w:val="0"/>
                      <w:marTop w:val="0"/>
                      <w:marBottom w:val="0"/>
                      <w:divBdr>
                        <w:top w:val="none" w:sz="0" w:space="0" w:color="auto"/>
                        <w:left w:val="none" w:sz="0" w:space="0" w:color="auto"/>
                        <w:bottom w:val="none" w:sz="0" w:space="0" w:color="auto"/>
                        <w:right w:val="none" w:sz="0" w:space="0" w:color="auto"/>
                      </w:divBdr>
                      <w:divsChild>
                        <w:div w:id="11891755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7166598">
                  <w:marLeft w:val="0"/>
                  <w:marRight w:val="0"/>
                  <w:marTop w:val="0"/>
                  <w:marBottom w:val="0"/>
                  <w:divBdr>
                    <w:top w:val="none" w:sz="0" w:space="0" w:color="auto"/>
                    <w:left w:val="none" w:sz="0" w:space="0" w:color="auto"/>
                    <w:bottom w:val="none" w:sz="0" w:space="0" w:color="auto"/>
                    <w:right w:val="none" w:sz="0" w:space="0" w:color="auto"/>
                  </w:divBdr>
                  <w:divsChild>
                    <w:div w:id="1043166750">
                      <w:marLeft w:val="0"/>
                      <w:marRight w:val="0"/>
                      <w:marTop w:val="120"/>
                      <w:marBottom w:val="0"/>
                      <w:divBdr>
                        <w:top w:val="none" w:sz="0" w:space="0" w:color="auto"/>
                        <w:left w:val="none" w:sz="0" w:space="0" w:color="auto"/>
                        <w:bottom w:val="none" w:sz="0" w:space="0" w:color="auto"/>
                        <w:right w:val="none" w:sz="0" w:space="0" w:color="auto"/>
                      </w:divBdr>
                    </w:div>
                    <w:div w:id="765541593">
                      <w:marLeft w:val="0"/>
                      <w:marRight w:val="0"/>
                      <w:marTop w:val="0"/>
                      <w:marBottom w:val="0"/>
                      <w:divBdr>
                        <w:top w:val="none" w:sz="0" w:space="0" w:color="auto"/>
                        <w:left w:val="none" w:sz="0" w:space="0" w:color="auto"/>
                        <w:bottom w:val="none" w:sz="0" w:space="0" w:color="auto"/>
                        <w:right w:val="none" w:sz="0" w:space="0" w:color="auto"/>
                      </w:divBdr>
                      <w:divsChild>
                        <w:div w:id="1698804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4683345">
                  <w:marLeft w:val="0"/>
                  <w:marRight w:val="0"/>
                  <w:marTop w:val="0"/>
                  <w:marBottom w:val="0"/>
                  <w:divBdr>
                    <w:top w:val="none" w:sz="0" w:space="0" w:color="auto"/>
                    <w:left w:val="none" w:sz="0" w:space="0" w:color="auto"/>
                    <w:bottom w:val="none" w:sz="0" w:space="0" w:color="auto"/>
                    <w:right w:val="none" w:sz="0" w:space="0" w:color="auto"/>
                  </w:divBdr>
                  <w:divsChild>
                    <w:div w:id="770124336">
                      <w:marLeft w:val="0"/>
                      <w:marRight w:val="0"/>
                      <w:marTop w:val="120"/>
                      <w:marBottom w:val="0"/>
                      <w:divBdr>
                        <w:top w:val="none" w:sz="0" w:space="0" w:color="auto"/>
                        <w:left w:val="none" w:sz="0" w:space="0" w:color="auto"/>
                        <w:bottom w:val="none" w:sz="0" w:space="0" w:color="auto"/>
                        <w:right w:val="none" w:sz="0" w:space="0" w:color="auto"/>
                      </w:divBdr>
                    </w:div>
                    <w:div w:id="307906711">
                      <w:marLeft w:val="0"/>
                      <w:marRight w:val="0"/>
                      <w:marTop w:val="0"/>
                      <w:marBottom w:val="0"/>
                      <w:divBdr>
                        <w:top w:val="none" w:sz="0" w:space="0" w:color="auto"/>
                        <w:left w:val="none" w:sz="0" w:space="0" w:color="auto"/>
                        <w:bottom w:val="none" w:sz="0" w:space="0" w:color="auto"/>
                        <w:right w:val="none" w:sz="0" w:space="0" w:color="auto"/>
                      </w:divBdr>
                      <w:divsChild>
                        <w:div w:id="1593475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6164835">
                  <w:marLeft w:val="0"/>
                  <w:marRight w:val="0"/>
                  <w:marTop w:val="0"/>
                  <w:marBottom w:val="0"/>
                  <w:divBdr>
                    <w:top w:val="none" w:sz="0" w:space="0" w:color="auto"/>
                    <w:left w:val="none" w:sz="0" w:space="0" w:color="auto"/>
                    <w:bottom w:val="none" w:sz="0" w:space="0" w:color="auto"/>
                    <w:right w:val="none" w:sz="0" w:space="0" w:color="auto"/>
                  </w:divBdr>
                  <w:divsChild>
                    <w:div w:id="575483609">
                      <w:marLeft w:val="0"/>
                      <w:marRight w:val="0"/>
                      <w:marTop w:val="120"/>
                      <w:marBottom w:val="0"/>
                      <w:divBdr>
                        <w:top w:val="none" w:sz="0" w:space="0" w:color="auto"/>
                        <w:left w:val="none" w:sz="0" w:space="0" w:color="auto"/>
                        <w:bottom w:val="none" w:sz="0" w:space="0" w:color="auto"/>
                        <w:right w:val="none" w:sz="0" w:space="0" w:color="auto"/>
                      </w:divBdr>
                    </w:div>
                    <w:div w:id="1985159263">
                      <w:marLeft w:val="0"/>
                      <w:marRight w:val="0"/>
                      <w:marTop w:val="0"/>
                      <w:marBottom w:val="0"/>
                      <w:divBdr>
                        <w:top w:val="none" w:sz="0" w:space="0" w:color="auto"/>
                        <w:left w:val="none" w:sz="0" w:space="0" w:color="auto"/>
                        <w:bottom w:val="none" w:sz="0" w:space="0" w:color="auto"/>
                        <w:right w:val="none" w:sz="0" w:space="0" w:color="auto"/>
                      </w:divBdr>
                      <w:divsChild>
                        <w:div w:id="14545144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4051176">
                  <w:marLeft w:val="0"/>
                  <w:marRight w:val="0"/>
                  <w:marTop w:val="0"/>
                  <w:marBottom w:val="0"/>
                  <w:divBdr>
                    <w:top w:val="none" w:sz="0" w:space="0" w:color="auto"/>
                    <w:left w:val="none" w:sz="0" w:space="0" w:color="auto"/>
                    <w:bottom w:val="none" w:sz="0" w:space="0" w:color="auto"/>
                    <w:right w:val="none" w:sz="0" w:space="0" w:color="auto"/>
                  </w:divBdr>
                  <w:divsChild>
                    <w:div w:id="1320694359">
                      <w:marLeft w:val="0"/>
                      <w:marRight w:val="0"/>
                      <w:marTop w:val="120"/>
                      <w:marBottom w:val="0"/>
                      <w:divBdr>
                        <w:top w:val="none" w:sz="0" w:space="0" w:color="auto"/>
                        <w:left w:val="none" w:sz="0" w:space="0" w:color="auto"/>
                        <w:bottom w:val="none" w:sz="0" w:space="0" w:color="auto"/>
                        <w:right w:val="none" w:sz="0" w:space="0" w:color="auto"/>
                      </w:divBdr>
                    </w:div>
                    <w:div w:id="924461542">
                      <w:marLeft w:val="0"/>
                      <w:marRight w:val="0"/>
                      <w:marTop w:val="0"/>
                      <w:marBottom w:val="0"/>
                      <w:divBdr>
                        <w:top w:val="none" w:sz="0" w:space="0" w:color="auto"/>
                        <w:left w:val="none" w:sz="0" w:space="0" w:color="auto"/>
                        <w:bottom w:val="none" w:sz="0" w:space="0" w:color="auto"/>
                        <w:right w:val="none" w:sz="0" w:space="0" w:color="auto"/>
                      </w:divBdr>
                      <w:divsChild>
                        <w:div w:id="15357332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7578939">
                  <w:marLeft w:val="0"/>
                  <w:marRight w:val="0"/>
                  <w:marTop w:val="0"/>
                  <w:marBottom w:val="0"/>
                  <w:divBdr>
                    <w:top w:val="none" w:sz="0" w:space="0" w:color="auto"/>
                    <w:left w:val="none" w:sz="0" w:space="0" w:color="auto"/>
                    <w:bottom w:val="none" w:sz="0" w:space="0" w:color="auto"/>
                    <w:right w:val="none" w:sz="0" w:space="0" w:color="auto"/>
                  </w:divBdr>
                  <w:divsChild>
                    <w:div w:id="1878590264">
                      <w:marLeft w:val="0"/>
                      <w:marRight w:val="0"/>
                      <w:marTop w:val="120"/>
                      <w:marBottom w:val="0"/>
                      <w:divBdr>
                        <w:top w:val="none" w:sz="0" w:space="0" w:color="auto"/>
                        <w:left w:val="none" w:sz="0" w:space="0" w:color="auto"/>
                        <w:bottom w:val="none" w:sz="0" w:space="0" w:color="auto"/>
                        <w:right w:val="none" w:sz="0" w:space="0" w:color="auto"/>
                      </w:divBdr>
                    </w:div>
                    <w:div w:id="1960212011">
                      <w:marLeft w:val="0"/>
                      <w:marRight w:val="0"/>
                      <w:marTop w:val="0"/>
                      <w:marBottom w:val="0"/>
                      <w:divBdr>
                        <w:top w:val="none" w:sz="0" w:space="0" w:color="auto"/>
                        <w:left w:val="none" w:sz="0" w:space="0" w:color="auto"/>
                        <w:bottom w:val="none" w:sz="0" w:space="0" w:color="auto"/>
                        <w:right w:val="none" w:sz="0" w:space="0" w:color="auto"/>
                      </w:divBdr>
                      <w:divsChild>
                        <w:div w:id="3070522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3240492">
                  <w:marLeft w:val="0"/>
                  <w:marRight w:val="0"/>
                  <w:marTop w:val="0"/>
                  <w:marBottom w:val="0"/>
                  <w:divBdr>
                    <w:top w:val="none" w:sz="0" w:space="0" w:color="auto"/>
                    <w:left w:val="none" w:sz="0" w:space="0" w:color="auto"/>
                    <w:bottom w:val="none" w:sz="0" w:space="0" w:color="auto"/>
                    <w:right w:val="none" w:sz="0" w:space="0" w:color="auto"/>
                  </w:divBdr>
                  <w:divsChild>
                    <w:div w:id="32924586">
                      <w:marLeft w:val="0"/>
                      <w:marRight w:val="0"/>
                      <w:marTop w:val="120"/>
                      <w:marBottom w:val="0"/>
                      <w:divBdr>
                        <w:top w:val="none" w:sz="0" w:space="0" w:color="auto"/>
                        <w:left w:val="none" w:sz="0" w:space="0" w:color="auto"/>
                        <w:bottom w:val="none" w:sz="0" w:space="0" w:color="auto"/>
                        <w:right w:val="none" w:sz="0" w:space="0" w:color="auto"/>
                      </w:divBdr>
                    </w:div>
                    <w:div w:id="495657475">
                      <w:marLeft w:val="0"/>
                      <w:marRight w:val="0"/>
                      <w:marTop w:val="0"/>
                      <w:marBottom w:val="0"/>
                      <w:divBdr>
                        <w:top w:val="none" w:sz="0" w:space="0" w:color="auto"/>
                        <w:left w:val="none" w:sz="0" w:space="0" w:color="auto"/>
                        <w:bottom w:val="none" w:sz="0" w:space="0" w:color="auto"/>
                        <w:right w:val="none" w:sz="0" w:space="0" w:color="auto"/>
                      </w:divBdr>
                      <w:divsChild>
                        <w:div w:id="678822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78195856">
          <w:marLeft w:val="0"/>
          <w:marRight w:val="0"/>
          <w:marTop w:val="0"/>
          <w:marBottom w:val="0"/>
          <w:divBdr>
            <w:top w:val="none" w:sz="0" w:space="0" w:color="auto"/>
            <w:left w:val="none" w:sz="0" w:space="0" w:color="auto"/>
            <w:bottom w:val="none" w:sz="0" w:space="0" w:color="auto"/>
            <w:right w:val="none" w:sz="0" w:space="0" w:color="auto"/>
          </w:divBdr>
          <w:divsChild>
            <w:div w:id="1893269936">
              <w:marLeft w:val="0"/>
              <w:marRight w:val="0"/>
              <w:marTop w:val="120"/>
              <w:marBottom w:val="0"/>
              <w:divBdr>
                <w:top w:val="none" w:sz="0" w:space="0" w:color="auto"/>
                <w:left w:val="none" w:sz="0" w:space="0" w:color="auto"/>
                <w:bottom w:val="none" w:sz="0" w:space="0" w:color="auto"/>
                <w:right w:val="none" w:sz="0" w:space="0" w:color="auto"/>
              </w:divBdr>
            </w:div>
            <w:div w:id="1249384092">
              <w:marLeft w:val="0"/>
              <w:marRight w:val="0"/>
              <w:marTop w:val="0"/>
              <w:marBottom w:val="0"/>
              <w:divBdr>
                <w:top w:val="none" w:sz="0" w:space="0" w:color="auto"/>
                <w:left w:val="none" w:sz="0" w:space="0" w:color="auto"/>
                <w:bottom w:val="none" w:sz="0" w:space="0" w:color="auto"/>
                <w:right w:val="none" w:sz="0" w:space="0" w:color="auto"/>
              </w:divBdr>
            </w:div>
          </w:divsChild>
        </w:div>
        <w:div w:id="2113822446">
          <w:marLeft w:val="0"/>
          <w:marRight w:val="0"/>
          <w:marTop w:val="0"/>
          <w:marBottom w:val="0"/>
          <w:divBdr>
            <w:top w:val="none" w:sz="0" w:space="0" w:color="auto"/>
            <w:left w:val="none" w:sz="0" w:space="0" w:color="auto"/>
            <w:bottom w:val="none" w:sz="0" w:space="0" w:color="auto"/>
            <w:right w:val="none" w:sz="0" w:space="0" w:color="auto"/>
          </w:divBdr>
          <w:divsChild>
            <w:div w:id="1904173608">
              <w:marLeft w:val="0"/>
              <w:marRight w:val="0"/>
              <w:marTop w:val="120"/>
              <w:marBottom w:val="0"/>
              <w:divBdr>
                <w:top w:val="none" w:sz="0" w:space="0" w:color="auto"/>
                <w:left w:val="none" w:sz="0" w:space="0" w:color="auto"/>
                <w:bottom w:val="none" w:sz="0" w:space="0" w:color="auto"/>
                <w:right w:val="none" w:sz="0" w:space="0" w:color="auto"/>
              </w:divBdr>
            </w:div>
            <w:div w:id="771360021">
              <w:marLeft w:val="0"/>
              <w:marRight w:val="0"/>
              <w:marTop w:val="0"/>
              <w:marBottom w:val="0"/>
              <w:divBdr>
                <w:top w:val="none" w:sz="0" w:space="0" w:color="auto"/>
                <w:left w:val="none" w:sz="0" w:space="0" w:color="auto"/>
                <w:bottom w:val="none" w:sz="0" w:space="0" w:color="auto"/>
                <w:right w:val="none" w:sz="0" w:space="0" w:color="auto"/>
              </w:divBdr>
            </w:div>
          </w:divsChild>
        </w:div>
        <w:div w:id="1979066646">
          <w:marLeft w:val="0"/>
          <w:marRight w:val="0"/>
          <w:marTop w:val="0"/>
          <w:marBottom w:val="0"/>
          <w:divBdr>
            <w:top w:val="none" w:sz="0" w:space="0" w:color="auto"/>
            <w:left w:val="none" w:sz="0" w:space="0" w:color="auto"/>
            <w:bottom w:val="none" w:sz="0" w:space="0" w:color="auto"/>
            <w:right w:val="none" w:sz="0" w:space="0" w:color="auto"/>
          </w:divBdr>
          <w:divsChild>
            <w:div w:id="1979214814">
              <w:marLeft w:val="0"/>
              <w:marRight w:val="0"/>
              <w:marTop w:val="120"/>
              <w:marBottom w:val="0"/>
              <w:divBdr>
                <w:top w:val="none" w:sz="0" w:space="0" w:color="auto"/>
                <w:left w:val="none" w:sz="0" w:space="0" w:color="auto"/>
                <w:bottom w:val="none" w:sz="0" w:space="0" w:color="auto"/>
                <w:right w:val="none" w:sz="0" w:space="0" w:color="auto"/>
              </w:divBdr>
            </w:div>
            <w:div w:id="1004434006">
              <w:marLeft w:val="0"/>
              <w:marRight w:val="0"/>
              <w:marTop w:val="0"/>
              <w:marBottom w:val="0"/>
              <w:divBdr>
                <w:top w:val="none" w:sz="0" w:space="0" w:color="auto"/>
                <w:left w:val="none" w:sz="0" w:space="0" w:color="auto"/>
                <w:bottom w:val="none" w:sz="0" w:space="0" w:color="auto"/>
                <w:right w:val="none" w:sz="0" w:space="0" w:color="auto"/>
              </w:divBdr>
            </w:div>
          </w:divsChild>
        </w:div>
        <w:div w:id="772214755">
          <w:marLeft w:val="0"/>
          <w:marRight w:val="0"/>
          <w:marTop w:val="0"/>
          <w:marBottom w:val="0"/>
          <w:divBdr>
            <w:top w:val="none" w:sz="0" w:space="0" w:color="auto"/>
            <w:left w:val="none" w:sz="0" w:space="0" w:color="auto"/>
            <w:bottom w:val="none" w:sz="0" w:space="0" w:color="auto"/>
            <w:right w:val="none" w:sz="0" w:space="0" w:color="auto"/>
          </w:divBdr>
          <w:divsChild>
            <w:div w:id="848636410">
              <w:marLeft w:val="0"/>
              <w:marRight w:val="0"/>
              <w:marTop w:val="120"/>
              <w:marBottom w:val="0"/>
              <w:divBdr>
                <w:top w:val="none" w:sz="0" w:space="0" w:color="auto"/>
                <w:left w:val="none" w:sz="0" w:space="0" w:color="auto"/>
                <w:bottom w:val="none" w:sz="0" w:space="0" w:color="auto"/>
                <w:right w:val="none" w:sz="0" w:space="0" w:color="auto"/>
              </w:divBdr>
            </w:div>
            <w:div w:id="1604723922">
              <w:marLeft w:val="0"/>
              <w:marRight w:val="0"/>
              <w:marTop w:val="0"/>
              <w:marBottom w:val="0"/>
              <w:divBdr>
                <w:top w:val="none" w:sz="0" w:space="0" w:color="auto"/>
                <w:left w:val="none" w:sz="0" w:space="0" w:color="auto"/>
                <w:bottom w:val="none" w:sz="0" w:space="0" w:color="auto"/>
                <w:right w:val="none" w:sz="0" w:space="0" w:color="auto"/>
              </w:divBdr>
            </w:div>
          </w:divsChild>
        </w:div>
        <w:div w:id="835387497">
          <w:marLeft w:val="0"/>
          <w:marRight w:val="0"/>
          <w:marTop w:val="0"/>
          <w:marBottom w:val="0"/>
          <w:divBdr>
            <w:top w:val="none" w:sz="0" w:space="0" w:color="auto"/>
            <w:left w:val="none" w:sz="0" w:space="0" w:color="auto"/>
            <w:bottom w:val="none" w:sz="0" w:space="0" w:color="auto"/>
            <w:right w:val="none" w:sz="0" w:space="0" w:color="auto"/>
          </w:divBdr>
          <w:divsChild>
            <w:div w:id="2101674402">
              <w:marLeft w:val="0"/>
              <w:marRight w:val="0"/>
              <w:marTop w:val="120"/>
              <w:marBottom w:val="0"/>
              <w:divBdr>
                <w:top w:val="none" w:sz="0" w:space="0" w:color="auto"/>
                <w:left w:val="none" w:sz="0" w:space="0" w:color="auto"/>
                <w:bottom w:val="none" w:sz="0" w:space="0" w:color="auto"/>
                <w:right w:val="none" w:sz="0" w:space="0" w:color="auto"/>
              </w:divBdr>
            </w:div>
            <w:div w:id="6167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066">
      <w:bodyDiv w:val="1"/>
      <w:marLeft w:val="0"/>
      <w:marRight w:val="0"/>
      <w:marTop w:val="0"/>
      <w:marBottom w:val="0"/>
      <w:divBdr>
        <w:top w:val="none" w:sz="0" w:space="0" w:color="auto"/>
        <w:left w:val="none" w:sz="0" w:space="0" w:color="auto"/>
        <w:bottom w:val="none" w:sz="0" w:space="0" w:color="auto"/>
        <w:right w:val="none" w:sz="0" w:space="0" w:color="auto"/>
      </w:divBdr>
      <w:divsChild>
        <w:div w:id="88158244">
          <w:marLeft w:val="240"/>
          <w:marRight w:val="0"/>
          <w:marTop w:val="0"/>
          <w:marBottom w:val="0"/>
          <w:divBdr>
            <w:top w:val="none" w:sz="0" w:space="0" w:color="auto"/>
            <w:left w:val="none" w:sz="0" w:space="0" w:color="auto"/>
            <w:bottom w:val="none" w:sz="0" w:space="0" w:color="auto"/>
            <w:right w:val="none" w:sz="0" w:space="0" w:color="auto"/>
          </w:divBdr>
        </w:div>
        <w:div w:id="2049794924">
          <w:marLeft w:val="240"/>
          <w:marRight w:val="0"/>
          <w:marTop w:val="0"/>
          <w:marBottom w:val="0"/>
          <w:divBdr>
            <w:top w:val="none" w:sz="0" w:space="0" w:color="auto"/>
            <w:left w:val="none" w:sz="0" w:space="0" w:color="auto"/>
            <w:bottom w:val="none" w:sz="0" w:space="0" w:color="auto"/>
            <w:right w:val="none" w:sz="0" w:space="0" w:color="auto"/>
          </w:divBdr>
        </w:div>
      </w:divsChild>
    </w:div>
    <w:div w:id="937981560">
      <w:bodyDiv w:val="1"/>
      <w:marLeft w:val="0"/>
      <w:marRight w:val="0"/>
      <w:marTop w:val="0"/>
      <w:marBottom w:val="0"/>
      <w:divBdr>
        <w:top w:val="none" w:sz="0" w:space="0" w:color="auto"/>
        <w:left w:val="none" w:sz="0" w:space="0" w:color="auto"/>
        <w:bottom w:val="none" w:sz="0" w:space="0" w:color="auto"/>
        <w:right w:val="none" w:sz="0" w:space="0" w:color="auto"/>
      </w:divBdr>
      <w:divsChild>
        <w:div w:id="900293397">
          <w:marLeft w:val="960"/>
          <w:marRight w:val="0"/>
          <w:marTop w:val="0"/>
          <w:marBottom w:val="0"/>
          <w:divBdr>
            <w:top w:val="none" w:sz="0" w:space="0" w:color="auto"/>
            <w:left w:val="none" w:sz="0" w:space="0" w:color="auto"/>
            <w:bottom w:val="none" w:sz="0" w:space="0" w:color="auto"/>
            <w:right w:val="none" w:sz="0" w:space="0" w:color="auto"/>
          </w:divBdr>
        </w:div>
        <w:div w:id="616258218">
          <w:marLeft w:val="0"/>
          <w:marRight w:val="0"/>
          <w:marTop w:val="0"/>
          <w:marBottom w:val="0"/>
          <w:divBdr>
            <w:top w:val="none" w:sz="0" w:space="0" w:color="auto"/>
            <w:left w:val="none" w:sz="0" w:space="0" w:color="auto"/>
            <w:bottom w:val="none" w:sz="0" w:space="0" w:color="auto"/>
            <w:right w:val="none" w:sz="0" w:space="0" w:color="auto"/>
          </w:divBdr>
          <w:divsChild>
            <w:div w:id="1223563726">
              <w:marLeft w:val="0"/>
              <w:marRight w:val="0"/>
              <w:marTop w:val="120"/>
              <w:marBottom w:val="0"/>
              <w:divBdr>
                <w:top w:val="none" w:sz="0" w:space="0" w:color="auto"/>
                <w:left w:val="none" w:sz="0" w:space="0" w:color="auto"/>
                <w:bottom w:val="none" w:sz="0" w:space="0" w:color="auto"/>
                <w:right w:val="none" w:sz="0" w:space="0" w:color="auto"/>
              </w:divBdr>
            </w:div>
            <w:div w:id="835917590">
              <w:marLeft w:val="0"/>
              <w:marRight w:val="0"/>
              <w:marTop w:val="0"/>
              <w:marBottom w:val="0"/>
              <w:divBdr>
                <w:top w:val="none" w:sz="0" w:space="0" w:color="auto"/>
                <w:left w:val="none" w:sz="0" w:space="0" w:color="auto"/>
                <w:bottom w:val="none" w:sz="0" w:space="0" w:color="auto"/>
                <w:right w:val="none" w:sz="0" w:space="0" w:color="auto"/>
              </w:divBdr>
              <w:divsChild>
                <w:div w:id="20752744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9218051">
          <w:marLeft w:val="0"/>
          <w:marRight w:val="0"/>
          <w:marTop w:val="0"/>
          <w:marBottom w:val="0"/>
          <w:divBdr>
            <w:top w:val="none" w:sz="0" w:space="0" w:color="auto"/>
            <w:left w:val="none" w:sz="0" w:space="0" w:color="auto"/>
            <w:bottom w:val="none" w:sz="0" w:space="0" w:color="auto"/>
            <w:right w:val="none" w:sz="0" w:space="0" w:color="auto"/>
          </w:divBdr>
          <w:divsChild>
            <w:div w:id="1050568600">
              <w:marLeft w:val="0"/>
              <w:marRight w:val="0"/>
              <w:marTop w:val="120"/>
              <w:marBottom w:val="0"/>
              <w:divBdr>
                <w:top w:val="none" w:sz="0" w:space="0" w:color="auto"/>
                <w:left w:val="none" w:sz="0" w:space="0" w:color="auto"/>
                <w:bottom w:val="none" w:sz="0" w:space="0" w:color="auto"/>
                <w:right w:val="none" w:sz="0" w:space="0" w:color="auto"/>
              </w:divBdr>
            </w:div>
            <w:div w:id="1604847604">
              <w:marLeft w:val="0"/>
              <w:marRight w:val="0"/>
              <w:marTop w:val="0"/>
              <w:marBottom w:val="0"/>
              <w:divBdr>
                <w:top w:val="none" w:sz="0" w:space="0" w:color="auto"/>
                <w:left w:val="none" w:sz="0" w:space="0" w:color="auto"/>
                <w:bottom w:val="none" w:sz="0" w:space="0" w:color="auto"/>
                <w:right w:val="none" w:sz="0" w:space="0" w:color="auto"/>
              </w:divBdr>
              <w:divsChild>
                <w:div w:id="17105720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68701386">
      <w:bodyDiv w:val="1"/>
      <w:marLeft w:val="0"/>
      <w:marRight w:val="0"/>
      <w:marTop w:val="0"/>
      <w:marBottom w:val="0"/>
      <w:divBdr>
        <w:top w:val="none" w:sz="0" w:space="0" w:color="auto"/>
        <w:left w:val="none" w:sz="0" w:space="0" w:color="auto"/>
        <w:bottom w:val="none" w:sz="0" w:space="0" w:color="auto"/>
        <w:right w:val="none" w:sz="0" w:space="0" w:color="auto"/>
      </w:divBdr>
      <w:divsChild>
        <w:div w:id="2099909692">
          <w:marLeft w:val="960"/>
          <w:marRight w:val="0"/>
          <w:marTop w:val="0"/>
          <w:marBottom w:val="0"/>
          <w:divBdr>
            <w:top w:val="none" w:sz="0" w:space="0" w:color="auto"/>
            <w:left w:val="none" w:sz="0" w:space="0" w:color="auto"/>
            <w:bottom w:val="none" w:sz="0" w:space="0" w:color="auto"/>
            <w:right w:val="none" w:sz="0" w:space="0" w:color="auto"/>
          </w:divBdr>
        </w:div>
      </w:divsChild>
    </w:div>
    <w:div w:id="972783569">
      <w:bodyDiv w:val="1"/>
      <w:marLeft w:val="0"/>
      <w:marRight w:val="0"/>
      <w:marTop w:val="0"/>
      <w:marBottom w:val="0"/>
      <w:divBdr>
        <w:top w:val="none" w:sz="0" w:space="0" w:color="auto"/>
        <w:left w:val="none" w:sz="0" w:space="0" w:color="auto"/>
        <w:bottom w:val="none" w:sz="0" w:space="0" w:color="auto"/>
        <w:right w:val="none" w:sz="0" w:space="0" w:color="auto"/>
      </w:divBdr>
      <w:divsChild>
        <w:div w:id="910121018">
          <w:marLeft w:val="240"/>
          <w:marRight w:val="0"/>
          <w:marTop w:val="0"/>
          <w:marBottom w:val="0"/>
          <w:divBdr>
            <w:top w:val="none" w:sz="0" w:space="0" w:color="auto"/>
            <w:left w:val="none" w:sz="0" w:space="0" w:color="auto"/>
            <w:bottom w:val="none" w:sz="0" w:space="0" w:color="auto"/>
            <w:right w:val="none" w:sz="0" w:space="0" w:color="auto"/>
          </w:divBdr>
        </w:div>
        <w:div w:id="1507983751">
          <w:marLeft w:val="240"/>
          <w:marRight w:val="0"/>
          <w:marTop w:val="0"/>
          <w:marBottom w:val="0"/>
          <w:divBdr>
            <w:top w:val="none" w:sz="0" w:space="0" w:color="auto"/>
            <w:left w:val="none" w:sz="0" w:space="0" w:color="auto"/>
            <w:bottom w:val="none" w:sz="0" w:space="0" w:color="auto"/>
            <w:right w:val="none" w:sz="0" w:space="0" w:color="auto"/>
          </w:divBdr>
        </w:div>
        <w:div w:id="314452157">
          <w:marLeft w:val="240"/>
          <w:marRight w:val="0"/>
          <w:marTop w:val="0"/>
          <w:marBottom w:val="0"/>
          <w:divBdr>
            <w:top w:val="none" w:sz="0" w:space="0" w:color="auto"/>
            <w:left w:val="none" w:sz="0" w:space="0" w:color="auto"/>
            <w:bottom w:val="none" w:sz="0" w:space="0" w:color="auto"/>
            <w:right w:val="none" w:sz="0" w:space="0" w:color="auto"/>
          </w:divBdr>
        </w:div>
        <w:div w:id="1943486839">
          <w:marLeft w:val="240"/>
          <w:marRight w:val="0"/>
          <w:marTop w:val="0"/>
          <w:marBottom w:val="0"/>
          <w:divBdr>
            <w:top w:val="none" w:sz="0" w:space="0" w:color="auto"/>
            <w:left w:val="none" w:sz="0" w:space="0" w:color="auto"/>
            <w:bottom w:val="none" w:sz="0" w:space="0" w:color="auto"/>
            <w:right w:val="none" w:sz="0" w:space="0" w:color="auto"/>
          </w:divBdr>
        </w:div>
      </w:divsChild>
    </w:div>
    <w:div w:id="9728307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481">
          <w:marLeft w:val="1200"/>
          <w:marRight w:val="0"/>
          <w:marTop w:val="0"/>
          <w:marBottom w:val="0"/>
          <w:divBdr>
            <w:top w:val="none" w:sz="0" w:space="0" w:color="auto"/>
            <w:left w:val="none" w:sz="0" w:space="0" w:color="auto"/>
            <w:bottom w:val="none" w:sz="0" w:space="0" w:color="auto"/>
            <w:right w:val="none" w:sz="0" w:space="0" w:color="auto"/>
          </w:divBdr>
        </w:div>
        <w:div w:id="1151798192">
          <w:marLeft w:val="1200"/>
          <w:marRight w:val="0"/>
          <w:marTop w:val="0"/>
          <w:marBottom w:val="0"/>
          <w:divBdr>
            <w:top w:val="none" w:sz="0" w:space="0" w:color="auto"/>
            <w:left w:val="none" w:sz="0" w:space="0" w:color="auto"/>
            <w:bottom w:val="none" w:sz="0" w:space="0" w:color="auto"/>
            <w:right w:val="none" w:sz="0" w:space="0" w:color="auto"/>
          </w:divBdr>
        </w:div>
        <w:div w:id="1473206761">
          <w:marLeft w:val="1200"/>
          <w:marRight w:val="0"/>
          <w:marTop w:val="0"/>
          <w:marBottom w:val="0"/>
          <w:divBdr>
            <w:top w:val="none" w:sz="0" w:space="0" w:color="auto"/>
            <w:left w:val="none" w:sz="0" w:space="0" w:color="auto"/>
            <w:bottom w:val="none" w:sz="0" w:space="0" w:color="auto"/>
            <w:right w:val="none" w:sz="0" w:space="0" w:color="auto"/>
          </w:divBdr>
        </w:div>
        <w:div w:id="1725834852">
          <w:marLeft w:val="1200"/>
          <w:marRight w:val="0"/>
          <w:marTop w:val="0"/>
          <w:marBottom w:val="0"/>
          <w:divBdr>
            <w:top w:val="none" w:sz="0" w:space="0" w:color="auto"/>
            <w:left w:val="none" w:sz="0" w:space="0" w:color="auto"/>
            <w:bottom w:val="none" w:sz="0" w:space="0" w:color="auto"/>
            <w:right w:val="none" w:sz="0" w:space="0" w:color="auto"/>
          </w:divBdr>
        </w:div>
        <w:div w:id="1852601223">
          <w:marLeft w:val="1200"/>
          <w:marRight w:val="0"/>
          <w:marTop w:val="0"/>
          <w:marBottom w:val="0"/>
          <w:divBdr>
            <w:top w:val="none" w:sz="0" w:space="0" w:color="auto"/>
            <w:left w:val="none" w:sz="0" w:space="0" w:color="auto"/>
            <w:bottom w:val="none" w:sz="0" w:space="0" w:color="auto"/>
            <w:right w:val="none" w:sz="0" w:space="0" w:color="auto"/>
          </w:divBdr>
        </w:div>
      </w:divsChild>
    </w:div>
    <w:div w:id="990870805">
      <w:bodyDiv w:val="1"/>
      <w:marLeft w:val="0"/>
      <w:marRight w:val="0"/>
      <w:marTop w:val="0"/>
      <w:marBottom w:val="0"/>
      <w:divBdr>
        <w:top w:val="none" w:sz="0" w:space="0" w:color="auto"/>
        <w:left w:val="none" w:sz="0" w:space="0" w:color="auto"/>
        <w:bottom w:val="none" w:sz="0" w:space="0" w:color="auto"/>
        <w:right w:val="none" w:sz="0" w:space="0" w:color="auto"/>
      </w:divBdr>
      <w:divsChild>
        <w:div w:id="2098361892">
          <w:marLeft w:val="1080"/>
          <w:marRight w:val="0"/>
          <w:marTop w:val="0"/>
          <w:marBottom w:val="0"/>
          <w:divBdr>
            <w:top w:val="none" w:sz="0" w:space="0" w:color="auto"/>
            <w:left w:val="none" w:sz="0" w:space="0" w:color="auto"/>
            <w:bottom w:val="none" w:sz="0" w:space="0" w:color="auto"/>
            <w:right w:val="none" w:sz="0" w:space="0" w:color="auto"/>
          </w:divBdr>
        </w:div>
        <w:div w:id="1205563864">
          <w:marLeft w:val="0"/>
          <w:marRight w:val="0"/>
          <w:marTop w:val="0"/>
          <w:marBottom w:val="0"/>
          <w:divBdr>
            <w:top w:val="none" w:sz="0" w:space="0" w:color="auto"/>
            <w:left w:val="none" w:sz="0" w:space="0" w:color="auto"/>
            <w:bottom w:val="none" w:sz="0" w:space="0" w:color="auto"/>
            <w:right w:val="none" w:sz="0" w:space="0" w:color="auto"/>
          </w:divBdr>
          <w:divsChild>
            <w:div w:id="1537623080">
              <w:marLeft w:val="0"/>
              <w:marRight w:val="0"/>
              <w:marTop w:val="120"/>
              <w:marBottom w:val="0"/>
              <w:divBdr>
                <w:top w:val="none" w:sz="0" w:space="0" w:color="auto"/>
                <w:left w:val="none" w:sz="0" w:space="0" w:color="auto"/>
                <w:bottom w:val="none" w:sz="0" w:space="0" w:color="auto"/>
                <w:right w:val="none" w:sz="0" w:space="0" w:color="auto"/>
              </w:divBdr>
            </w:div>
            <w:div w:id="1635984965">
              <w:marLeft w:val="0"/>
              <w:marRight w:val="0"/>
              <w:marTop w:val="0"/>
              <w:marBottom w:val="0"/>
              <w:divBdr>
                <w:top w:val="none" w:sz="0" w:space="0" w:color="auto"/>
                <w:left w:val="none" w:sz="0" w:space="0" w:color="auto"/>
                <w:bottom w:val="none" w:sz="0" w:space="0" w:color="auto"/>
                <w:right w:val="none" w:sz="0" w:space="0" w:color="auto"/>
              </w:divBdr>
            </w:div>
          </w:divsChild>
        </w:div>
        <w:div w:id="1021787171">
          <w:marLeft w:val="0"/>
          <w:marRight w:val="0"/>
          <w:marTop w:val="0"/>
          <w:marBottom w:val="0"/>
          <w:divBdr>
            <w:top w:val="none" w:sz="0" w:space="0" w:color="auto"/>
            <w:left w:val="none" w:sz="0" w:space="0" w:color="auto"/>
            <w:bottom w:val="none" w:sz="0" w:space="0" w:color="auto"/>
            <w:right w:val="none" w:sz="0" w:space="0" w:color="auto"/>
          </w:divBdr>
          <w:divsChild>
            <w:div w:id="219485118">
              <w:marLeft w:val="0"/>
              <w:marRight w:val="0"/>
              <w:marTop w:val="120"/>
              <w:marBottom w:val="0"/>
              <w:divBdr>
                <w:top w:val="none" w:sz="0" w:space="0" w:color="auto"/>
                <w:left w:val="none" w:sz="0" w:space="0" w:color="auto"/>
                <w:bottom w:val="none" w:sz="0" w:space="0" w:color="auto"/>
                <w:right w:val="none" w:sz="0" w:space="0" w:color="auto"/>
              </w:divBdr>
            </w:div>
            <w:div w:id="1996444759">
              <w:marLeft w:val="0"/>
              <w:marRight w:val="0"/>
              <w:marTop w:val="0"/>
              <w:marBottom w:val="0"/>
              <w:divBdr>
                <w:top w:val="none" w:sz="0" w:space="0" w:color="auto"/>
                <w:left w:val="none" w:sz="0" w:space="0" w:color="auto"/>
                <w:bottom w:val="none" w:sz="0" w:space="0" w:color="auto"/>
                <w:right w:val="none" w:sz="0" w:space="0" w:color="auto"/>
              </w:divBdr>
            </w:div>
          </w:divsChild>
        </w:div>
        <w:div w:id="956181755">
          <w:marLeft w:val="0"/>
          <w:marRight w:val="0"/>
          <w:marTop w:val="0"/>
          <w:marBottom w:val="0"/>
          <w:divBdr>
            <w:top w:val="none" w:sz="0" w:space="0" w:color="auto"/>
            <w:left w:val="none" w:sz="0" w:space="0" w:color="auto"/>
            <w:bottom w:val="none" w:sz="0" w:space="0" w:color="auto"/>
            <w:right w:val="none" w:sz="0" w:space="0" w:color="auto"/>
          </w:divBdr>
          <w:divsChild>
            <w:div w:id="342098736">
              <w:marLeft w:val="0"/>
              <w:marRight w:val="0"/>
              <w:marTop w:val="120"/>
              <w:marBottom w:val="0"/>
              <w:divBdr>
                <w:top w:val="none" w:sz="0" w:space="0" w:color="auto"/>
                <w:left w:val="none" w:sz="0" w:space="0" w:color="auto"/>
                <w:bottom w:val="none" w:sz="0" w:space="0" w:color="auto"/>
                <w:right w:val="none" w:sz="0" w:space="0" w:color="auto"/>
              </w:divBdr>
            </w:div>
            <w:div w:id="1057127204">
              <w:marLeft w:val="0"/>
              <w:marRight w:val="0"/>
              <w:marTop w:val="0"/>
              <w:marBottom w:val="0"/>
              <w:divBdr>
                <w:top w:val="none" w:sz="0" w:space="0" w:color="auto"/>
                <w:left w:val="none" w:sz="0" w:space="0" w:color="auto"/>
                <w:bottom w:val="none" w:sz="0" w:space="0" w:color="auto"/>
                <w:right w:val="none" w:sz="0" w:space="0" w:color="auto"/>
              </w:divBdr>
            </w:div>
          </w:divsChild>
        </w:div>
        <w:div w:id="198277420">
          <w:marLeft w:val="0"/>
          <w:marRight w:val="0"/>
          <w:marTop w:val="0"/>
          <w:marBottom w:val="0"/>
          <w:divBdr>
            <w:top w:val="none" w:sz="0" w:space="0" w:color="auto"/>
            <w:left w:val="none" w:sz="0" w:space="0" w:color="auto"/>
            <w:bottom w:val="none" w:sz="0" w:space="0" w:color="auto"/>
            <w:right w:val="none" w:sz="0" w:space="0" w:color="auto"/>
          </w:divBdr>
          <w:divsChild>
            <w:div w:id="700057786">
              <w:marLeft w:val="0"/>
              <w:marRight w:val="0"/>
              <w:marTop w:val="120"/>
              <w:marBottom w:val="0"/>
              <w:divBdr>
                <w:top w:val="none" w:sz="0" w:space="0" w:color="auto"/>
                <w:left w:val="none" w:sz="0" w:space="0" w:color="auto"/>
                <w:bottom w:val="none" w:sz="0" w:space="0" w:color="auto"/>
                <w:right w:val="none" w:sz="0" w:space="0" w:color="auto"/>
              </w:divBdr>
            </w:div>
            <w:div w:id="12143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7437">
      <w:bodyDiv w:val="1"/>
      <w:marLeft w:val="0"/>
      <w:marRight w:val="0"/>
      <w:marTop w:val="0"/>
      <w:marBottom w:val="0"/>
      <w:divBdr>
        <w:top w:val="none" w:sz="0" w:space="0" w:color="auto"/>
        <w:left w:val="none" w:sz="0" w:space="0" w:color="auto"/>
        <w:bottom w:val="none" w:sz="0" w:space="0" w:color="auto"/>
        <w:right w:val="none" w:sz="0" w:space="0" w:color="auto"/>
      </w:divBdr>
    </w:div>
    <w:div w:id="1001812126">
      <w:bodyDiv w:val="1"/>
      <w:marLeft w:val="0"/>
      <w:marRight w:val="0"/>
      <w:marTop w:val="0"/>
      <w:marBottom w:val="0"/>
      <w:divBdr>
        <w:top w:val="none" w:sz="0" w:space="0" w:color="auto"/>
        <w:left w:val="none" w:sz="0" w:space="0" w:color="auto"/>
        <w:bottom w:val="none" w:sz="0" w:space="0" w:color="auto"/>
        <w:right w:val="none" w:sz="0" w:space="0" w:color="auto"/>
      </w:divBdr>
      <w:divsChild>
        <w:div w:id="1826387418">
          <w:marLeft w:val="240"/>
          <w:marRight w:val="0"/>
          <w:marTop w:val="0"/>
          <w:marBottom w:val="0"/>
          <w:divBdr>
            <w:top w:val="none" w:sz="0" w:space="0" w:color="auto"/>
            <w:left w:val="none" w:sz="0" w:space="0" w:color="auto"/>
            <w:bottom w:val="none" w:sz="0" w:space="0" w:color="auto"/>
            <w:right w:val="none" w:sz="0" w:space="0" w:color="auto"/>
          </w:divBdr>
        </w:div>
        <w:div w:id="1453402149">
          <w:marLeft w:val="240"/>
          <w:marRight w:val="0"/>
          <w:marTop w:val="0"/>
          <w:marBottom w:val="0"/>
          <w:divBdr>
            <w:top w:val="none" w:sz="0" w:space="0" w:color="auto"/>
            <w:left w:val="none" w:sz="0" w:space="0" w:color="auto"/>
            <w:bottom w:val="none" w:sz="0" w:space="0" w:color="auto"/>
            <w:right w:val="none" w:sz="0" w:space="0" w:color="auto"/>
          </w:divBdr>
        </w:div>
        <w:div w:id="488331249">
          <w:marLeft w:val="240"/>
          <w:marRight w:val="0"/>
          <w:marTop w:val="0"/>
          <w:marBottom w:val="0"/>
          <w:divBdr>
            <w:top w:val="none" w:sz="0" w:space="0" w:color="auto"/>
            <w:left w:val="none" w:sz="0" w:space="0" w:color="auto"/>
            <w:bottom w:val="none" w:sz="0" w:space="0" w:color="auto"/>
            <w:right w:val="none" w:sz="0" w:space="0" w:color="auto"/>
          </w:divBdr>
        </w:div>
      </w:divsChild>
    </w:div>
    <w:div w:id="1002969635">
      <w:bodyDiv w:val="1"/>
      <w:marLeft w:val="0"/>
      <w:marRight w:val="0"/>
      <w:marTop w:val="0"/>
      <w:marBottom w:val="0"/>
      <w:divBdr>
        <w:top w:val="none" w:sz="0" w:space="0" w:color="auto"/>
        <w:left w:val="none" w:sz="0" w:space="0" w:color="auto"/>
        <w:bottom w:val="none" w:sz="0" w:space="0" w:color="auto"/>
        <w:right w:val="none" w:sz="0" w:space="0" w:color="auto"/>
      </w:divBdr>
    </w:div>
    <w:div w:id="1006636429">
      <w:bodyDiv w:val="1"/>
      <w:marLeft w:val="0"/>
      <w:marRight w:val="0"/>
      <w:marTop w:val="0"/>
      <w:marBottom w:val="0"/>
      <w:divBdr>
        <w:top w:val="none" w:sz="0" w:space="0" w:color="auto"/>
        <w:left w:val="none" w:sz="0" w:space="0" w:color="auto"/>
        <w:bottom w:val="none" w:sz="0" w:space="0" w:color="auto"/>
        <w:right w:val="none" w:sz="0" w:space="0" w:color="auto"/>
      </w:divBdr>
      <w:divsChild>
        <w:div w:id="1505440824">
          <w:marLeft w:val="960"/>
          <w:marRight w:val="0"/>
          <w:marTop w:val="0"/>
          <w:marBottom w:val="0"/>
          <w:divBdr>
            <w:top w:val="none" w:sz="0" w:space="0" w:color="auto"/>
            <w:left w:val="none" w:sz="0" w:space="0" w:color="auto"/>
            <w:bottom w:val="none" w:sz="0" w:space="0" w:color="auto"/>
            <w:right w:val="none" w:sz="0" w:space="0" w:color="auto"/>
          </w:divBdr>
        </w:div>
        <w:div w:id="73481284">
          <w:marLeft w:val="0"/>
          <w:marRight w:val="0"/>
          <w:marTop w:val="0"/>
          <w:marBottom w:val="0"/>
          <w:divBdr>
            <w:top w:val="none" w:sz="0" w:space="0" w:color="auto"/>
            <w:left w:val="none" w:sz="0" w:space="0" w:color="auto"/>
            <w:bottom w:val="none" w:sz="0" w:space="0" w:color="auto"/>
            <w:right w:val="none" w:sz="0" w:space="0" w:color="auto"/>
          </w:divBdr>
          <w:divsChild>
            <w:div w:id="1899585574">
              <w:marLeft w:val="0"/>
              <w:marRight w:val="0"/>
              <w:marTop w:val="120"/>
              <w:marBottom w:val="0"/>
              <w:divBdr>
                <w:top w:val="none" w:sz="0" w:space="0" w:color="auto"/>
                <w:left w:val="none" w:sz="0" w:space="0" w:color="auto"/>
                <w:bottom w:val="none" w:sz="0" w:space="0" w:color="auto"/>
                <w:right w:val="none" w:sz="0" w:space="0" w:color="auto"/>
              </w:divBdr>
            </w:div>
            <w:div w:id="2121218866">
              <w:marLeft w:val="0"/>
              <w:marRight w:val="0"/>
              <w:marTop w:val="0"/>
              <w:marBottom w:val="0"/>
              <w:divBdr>
                <w:top w:val="none" w:sz="0" w:space="0" w:color="auto"/>
                <w:left w:val="none" w:sz="0" w:space="0" w:color="auto"/>
                <w:bottom w:val="none" w:sz="0" w:space="0" w:color="auto"/>
                <w:right w:val="none" w:sz="0" w:space="0" w:color="auto"/>
              </w:divBdr>
              <w:divsChild>
                <w:div w:id="249434090">
                  <w:marLeft w:val="0"/>
                  <w:marRight w:val="0"/>
                  <w:marTop w:val="0"/>
                  <w:marBottom w:val="0"/>
                  <w:divBdr>
                    <w:top w:val="none" w:sz="0" w:space="0" w:color="auto"/>
                    <w:left w:val="none" w:sz="0" w:space="0" w:color="auto"/>
                    <w:bottom w:val="none" w:sz="0" w:space="0" w:color="auto"/>
                    <w:right w:val="none" w:sz="0" w:space="0" w:color="auto"/>
                  </w:divBdr>
                  <w:divsChild>
                    <w:div w:id="702486630">
                      <w:marLeft w:val="0"/>
                      <w:marRight w:val="0"/>
                      <w:marTop w:val="120"/>
                      <w:marBottom w:val="0"/>
                      <w:divBdr>
                        <w:top w:val="none" w:sz="0" w:space="0" w:color="auto"/>
                        <w:left w:val="none" w:sz="0" w:space="0" w:color="auto"/>
                        <w:bottom w:val="none" w:sz="0" w:space="0" w:color="auto"/>
                        <w:right w:val="none" w:sz="0" w:space="0" w:color="auto"/>
                      </w:divBdr>
                    </w:div>
                    <w:div w:id="2125732372">
                      <w:marLeft w:val="0"/>
                      <w:marRight w:val="0"/>
                      <w:marTop w:val="0"/>
                      <w:marBottom w:val="0"/>
                      <w:divBdr>
                        <w:top w:val="none" w:sz="0" w:space="0" w:color="auto"/>
                        <w:left w:val="none" w:sz="0" w:space="0" w:color="auto"/>
                        <w:bottom w:val="none" w:sz="0" w:space="0" w:color="auto"/>
                        <w:right w:val="none" w:sz="0" w:space="0" w:color="auto"/>
                      </w:divBdr>
                    </w:div>
                  </w:divsChild>
                </w:div>
                <w:div w:id="1433738888">
                  <w:marLeft w:val="0"/>
                  <w:marRight w:val="0"/>
                  <w:marTop w:val="0"/>
                  <w:marBottom w:val="0"/>
                  <w:divBdr>
                    <w:top w:val="none" w:sz="0" w:space="0" w:color="auto"/>
                    <w:left w:val="none" w:sz="0" w:space="0" w:color="auto"/>
                    <w:bottom w:val="none" w:sz="0" w:space="0" w:color="auto"/>
                    <w:right w:val="none" w:sz="0" w:space="0" w:color="auto"/>
                  </w:divBdr>
                  <w:divsChild>
                    <w:div w:id="430010440">
                      <w:marLeft w:val="0"/>
                      <w:marRight w:val="0"/>
                      <w:marTop w:val="120"/>
                      <w:marBottom w:val="0"/>
                      <w:divBdr>
                        <w:top w:val="none" w:sz="0" w:space="0" w:color="auto"/>
                        <w:left w:val="none" w:sz="0" w:space="0" w:color="auto"/>
                        <w:bottom w:val="none" w:sz="0" w:space="0" w:color="auto"/>
                        <w:right w:val="none" w:sz="0" w:space="0" w:color="auto"/>
                      </w:divBdr>
                    </w:div>
                    <w:div w:id="721445650">
                      <w:marLeft w:val="0"/>
                      <w:marRight w:val="0"/>
                      <w:marTop w:val="0"/>
                      <w:marBottom w:val="0"/>
                      <w:divBdr>
                        <w:top w:val="none" w:sz="0" w:space="0" w:color="auto"/>
                        <w:left w:val="none" w:sz="0" w:space="0" w:color="auto"/>
                        <w:bottom w:val="none" w:sz="0" w:space="0" w:color="auto"/>
                        <w:right w:val="none" w:sz="0" w:space="0" w:color="auto"/>
                      </w:divBdr>
                    </w:div>
                  </w:divsChild>
                </w:div>
                <w:div w:id="854271329">
                  <w:marLeft w:val="0"/>
                  <w:marRight w:val="0"/>
                  <w:marTop w:val="0"/>
                  <w:marBottom w:val="0"/>
                  <w:divBdr>
                    <w:top w:val="none" w:sz="0" w:space="0" w:color="auto"/>
                    <w:left w:val="none" w:sz="0" w:space="0" w:color="auto"/>
                    <w:bottom w:val="none" w:sz="0" w:space="0" w:color="auto"/>
                    <w:right w:val="none" w:sz="0" w:space="0" w:color="auto"/>
                  </w:divBdr>
                  <w:divsChild>
                    <w:div w:id="1472482773">
                      <w:marLeft w:val="0"/>
                      <w:marRight w:val="0"/>
                      <w:marTop w:val="120"/>
                      <w:marBottom w:val="0"/>
                      <w:divBdr>
                        <w:top w:val="none" w:sz="0" w:space="0" w:color="auto"/>
                        <w:left w:val="none" w:sz="0" w:space="0" w:color="auto"/>
                        <w:bottom w:val="none" w:sz="0" w:space="0" w:color="auto"/>
                        <w:right w:val="none" w:sz="0" w:space="0" w:color="auto"/>
                      </w:divBdr>
                    </w:div>
                    <w:div w:id="213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38665">
          <w:marLeft w:val="0"/>
          <w:marRight w:val="0"/>
          <w:marTop w:val="0"/>
          <w:marBottom w:val="0"/>
          <w:divBdr>
            <w:top w:val="none" w:sz="0" w:space="0" w:color="auto"/>
            <w:left w:val="none" w:sz="0" w:space="0" w:color="auto"/>
            <w:bottom w:val="none" w:sz="0" w:space="0" w:color="auto"/>
            <w:right w:val="none" w:sz="0" w:space="0" w:color="auto"/>
          </w:divBdr>
          <w:divsChild>
            <w:div w:id="669868265">
              <w:marLeft w:val="0"/>
              <w:marRight w:val="0"/>
              <w:marTop w:val="120"/>
              <w:marBottom w:val="0"/>
              <w:divBdr>
                <w:top w:val="none" w:sz="0" w:space="0" w:color="auto"/>
                <w:left w:val="none" w:sz="0" w:space="0" w:color="auto"/>
                <w:bottom w:val="none" w:sz="0" w:space="0" w:color="auto"/>
                <w:right w:val="none" w:sz="0" w:space="0" w:color="auto"/>
              </w:divBdr>
            </w:div>
            <w:div w:id="1497575205">
              <w:marLeft w:val="0"/>
              <w:marRight w:val="0"/>
              <w:marTop w:val="0"/>
              <w:marBottom w:val="0"/>
              <w:divBdr>
                <w:top w:val="none" w:sz="0" w:space="0" w:color="auto"/>
                <w:left w:val="none" w:sz="0" w:space="0" w:color="auto"/>
                <w:bottom w:val="none" w:sz="0" w:space="0" w:color="auto"/>
                <w:right w:val="none" w:sz="0" w:space="0" w:color="auto"/>
              </w:divBdr>
              <w:divsChild>
                <w:div w:id="1160001827">
                  <w:marLeft w:val="0"/>
                  <w:marRight w:val="0"/>
                  <w:marTop w:val="0"/>
                  <w:marBottom w:val="0"/>
                  <w:divBdr>
                    <w:top w:val="none" w:sz="0" w:space="0" w:color="auto"/>
                    <w:left w:val="none" w:sz="0" w:space="0" w:color="auto"/>
                    <w:bottom w:val="none" w:sz="0" w:space="0" w:color="auto"/>
                    <w:right w:val="none" w:sz="0" w:space="0" w:color="auto"/>
                  </w:divBdr>
                  <w:divsChild>
                    <w:div w:id="1846481696">
                      <w:marLeft w:val="0"/>
                      <w:marRight w:val="0"/>
                      <w:marTop w:val="120"/>
                      <w:marBottom w:val="0"/>
                      <w:divBdr>
                        <w:top w:val="none" w:sz="0" w:space="0" w:color="auto"/>
                        <w:left w:val="none" w:sz="0" w:space="0" w:color="auto"/>
                        <w:bottom w:val="none" w:sz="0" w:space="0" w:color="auto"/>
                        <w:right w:val="none" w:sz="0" w:space="0" w:color="auto"/>
                      </w:divBdr>
                    </w:div>
                    <w:div w:id="826555605">
                      <w:marLeft w:val="0"/>
                      <w:marRight w:val="0"/>
                      <w:marTop w:val="0"/>
                      <w:marBottom w:val="0"/>
                      <w:divBdr>
                        <w:top w:val="none" w:sz="0" w:space="0" w:color="auto"/>
                        <w:left w:val="none" w:sz="0" w:space="0" w:color="auto"/>
                        <w:bottom w:val="none" w:sz="0" w:space="0" w:color="auto"/>
                        <w:right w:val="none" w:sz="0" w:space="0" w:color="auto"/>
                      </w:divBdr>
                    </w:div>
                  </w:divsChild>
                </w:div>
                <w:div w:id="168958122">
                  <w:marLeft w:val="0"/>
                  <w:marRight w:val="0"/>
                  <w:marTop w:val="0"/>
                  <w:marBottom w:val="0"/>
                  <w:divBdr>
                    <w:top w:val="none" w:sz="0" w:space="0" w:color="auto"/>
                    <w:left w:val="none" w:sz="0" w:space="0" w:color="auto"/>
                    <w:bottom w:val="none" w:sz="0" w:space="0" w:color="auto"/>
                    <w:right w:val="none" w:sz="0" w:space="0" w:color="auto"/>
                  </w:divBdr>
                  <w:divsChild>
                    <w:div w:id="182675603">
                      <w:marLeft w:val="0"/>
                      <w:marRight w:val="0"/>
                      <w:marTop w:val="120"/>
                      <w:marBottom w:val="0"/>
                      <w:divBdr>
                        <w:top w:val="none" w:sz="0" w:space="0" w:color="auto"/>
                        <w:left w:val="none" w:sz="0" w:space="0" w:color="auto"/>
                        <w:bottom w:val="none" w:sz="0" w:space="0" w:color="auto"/>
                        <w:right w:val="none" w:sz="0" w:space="0" w:color="auto"/>
                      </w:divBdr>
                    </w:div>
                    <w:div w:id="133301298">
                      <w:marLeft w:val="0"/>
                      <w:marRight w:val="0"/>
                      <w:marTop w:val="0"/>
                      <w:marBottom w:val="0"/>
                      <w:divBdr>
                        <w:top w:val="none" w:sz="0" w:space="0" w:color="auto"/>
                        <w:left w:val="none" w:sz="0" w:space="0" w:color="auto"/>
                        <w:bottom w:val="none" w:sz="0" w:space="0" w:color="auto"/>
                        <w:right w:val="none" w:sz="0" w:space="0" w:color="auto"/>
                      </w:divBdr>
                    </w:div>
                  </w:divsChild>
                </w:div>
                <w:div w:id="626474792">
                  <w:marLeft w:val="0"/>
                  <w:marRight w:val="0"/>
                  <w:marTop w:val="0"/>
                  <w:marBottom w:val="0"/>
                  <w:divBdr>
                    <w:top w:val="none" w:sz="0" w:space="0" w:color="auto"/>
                    <w:left w:val="none" w:sz="0" w:space="0" w:color="auto"/>
                    <w:bottom w:val="none" w:sz="0" w:space="0" w:color="auto"/>
                    <w:right w:val="none" w:sz="0" w:space="0" w:color="auto"/>
                  </w:divBdr>
                  <w:divsChild>
                    <w:div w:id="1089816811">
                      <w:marLeft w:val="0"/>
                      <w:marRight w:val="0"/>
                      <w:marTop w:val="120"/>
                      <w:marBottom w:val="0"/>
                      <w:divBdr>
                        <w:top w:val="none" w:sz="0" w:space="0" w:color="auto"/>
                        <w:left w:val="none" w:sz="0" w:space="0" w:color="auto"/>
                        <w:bottom w:val="none" w:sz="0" w:space="0" w:color="auto"/>
                        <w:right w:val="none" w:sz="0" w:space="0" w:color="auto"/>
                      </w:divBdr>
                    </w:div>
                    <w:div w:id="2095204648">
                      <w:marLeft w:val="0"/>
                      <w:marRight w:val="0"/>
                      <w:marTop w:val="0"/>
                      <w:marBottom w:val="0"/>
                      <w:divBdr>
                        <w:top w:val="none" w:sz="0" w:space="0" w:color="auto"/>
                        <w:left w:val="none" w:sz="0" w:space="0" w:color="auto"/>
                        <w:bottom w:val="none" w:sz="0" w:space="0" w:color="auto"/>
                        <w:right w:val="none" w:sz="0" w:space="0" w:color="auto"/>
                      </w:divBdr>
                    </w:div>
                  </w:divsChild>
                </w:div>
                <w:div w:id="340934871">
                  <w:marLeft w:val="0"/>
                  <w:marRight w:val="0"/>
                  <w:marTop w:val="0"/>
                  <w:marBottom w:val="0"/>
                  <w:divBdr>
                    <w:top w:val="none" w:sz="0" w:space="0" w:color="auto"/>
                    <w:left w:val="none" w:sz="0" w:space="0" w:color="auto"/>
                    <w:bottom w:val="none" w:sz="0" w:space="0" w:color="auto"/>
                    <w:right w:val="none" w:sz="0" w:space="0" w:color="auto"/>
                  </w:divBdr>
                  <w:divsChild>
                    <w:div w:id="118914357">
                      <w:marLeft w:val="0"/>
                      <w:marRight w:val="0"/>
                      <w:marTop w:val="120"/>
                      <w:marBottom w:val="0"/>
                      <w:divBdr>
                        <w:top w:val="none" w:sz="0" w:space="0" w:color="auto"/>
                        <w:left w:val="none" w:sz="0" w:space="0" w:color="auto"/>
                        <w:bottom w:val="none" w:sz="0" w:space="0" w:color="auto"/>
                        <w:right w:val="none" w:sz="0" w:space="0" w:color="auto"/>
                      </w:divBdr>
                    </w:div>
                    <w:div w:id="2070418027">
                      <w:marLeft w:val="0"/>
                      <w:marRight w:val="0"/>
                      <w:marTop w:val="0"/>
                      <w:marBottom w:val="0"/>
                      <w:divBdr>
                        <w:top w:val="none" w:sz="0" w:space="0" w:color="auto"/>
                        <w:left w:val="none" w:sz="0" w:space="0" w:color="auto"/>
                        <w:bottom w:val="none" w:sz="0" w:space="0" w:color="auto"/>
                        <w:right w:val="none" w:sz="0" w:space="0" w:color="auto"/>
                      </w:divBdr>
                    </w:div>
                  </w:divsChild>
                </w:div>
                <w:div w:id="1651325436">
                  <w:marLeft w:val="0"/>
                  <w:marRight w:val="0"/>
                  <w:marTop w:val="0"/>
                  <w:marBottom w:val="0"/>
                  <w:divBdr>
                    <w:top w:val="none" w:sz="0" w:space="0" w:color="auto"/>
                    <w:left w:val="none" w:sz="0" w:space="0" w:color="auto"/>
                    <w:bottom w:val="none" w:sz="0" w:space="0" w:color="auto"/>
                    <w:right w:val="none" w:sz="0" w:space="0" w:color="auto"/>
                  </w:divBdr>
                  <w:divsChild>
                    <w:div w:id="132448267">
                      <w:marLeft w:val="0"/>
                      <w:marRight w:val="0"/>
                      <w:marTop w:val="120"/>
                      <w:marBottom w:val="0"/>
                      <w:divBdr>
                        <w:top w:val="none" w:sz="0" w:space="0" w:color="auto"/>
                        <w:left w:val="none" w:sz="0" w:space="0" w:color="auto"/>
                        <w:bottom w:val="none" w:sz="0" w:space="0" w:color="auto"/>
                        <w:right w:val="none" w:sz="0" w:space="0" w:color="auto"/>
                      </w:divBdr>
                    </w:div>
                    <w:div w:id="455105805">
                      <w:marLeft w:val="0"/>
                      <w:marRight w:val="0"/>
                      <w:marTop w:val="0"/>
                      <w:marBottom w:val="0"/>
                      <w:divBdr>
                        <w:top w:val="none" w:sz="0" w:space="0" w:color="auto"/>
                        <w:left w:val="none" w:sz="0" w:space="0" w:color="auto"/>
                        <w:bottom w:val="none" w:sz="0" w:space="0" w:color="auto"/>
                        <w:right w:val="none" w:sz="0" w:space="0" w:color="auto"/>
                      </w:divBdr>
                    </w:div>
                  </w:divsChild>
                </w:div>
                <w:div w:id="410203415">
                  <w:marLeft w:val="0"/>
                  <w:marRight w:val="0"/>
                  <w:marTop w:val="0"/>
                  <w:marBottom w:val="0"/>
                  <w:divBdr>
                    <w:top w:val="none" w:sz="0" w:space="0" w:color="auto"/>
                    <w:left w:val="none" w:sz="0" w:space="0" w:color="auto"/>
                    <w:bottom w:val="none" w:sz="0" w:space="0" w:color="auto"/>
                    <w:right w:val="none" w:sz="0" w:space="0" w:color="auto"/>
                  </w:divBdr>
                  <w:divsChild>
                    <w:div w:id="547031585">
                      <w:marLeft w:val="0"/>
                      <w:marRight w:val="0"/>
                      <w:marTop w:val="120"/>
                      <w:marBottom w:val="0"/>
                      <w:divBdr>
                        <w:top w:val="none" w:sz="0" w:space="0" w:color="auto"/>
                        <w:left w:val="none" w:sz="0" w:space="0" w:color="auto"/>
                        <w:bottom w:val="none" w:sz="0" w:space="0" w:color="auto"/>
                        <w:right w:val="none" w:sz="0" w:space="0" w:color="auto"/>
                      </w:divBdr>
                    </w:div>
                    <w:div w:id="3799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025994">
      <w:bodyDiv w:val="1"/>
      <w:marLeft w:val="0"/>
      <w:marRight w:val="0"/>
      <w:marTop w:val="0"/>
      <w:marBottom w:val="0"/>
      <w:divBdr>
        <w:top w:val="none" w:sz="0" w:space="0" w:color="auto"/>
        <w:left w:val="none" w:sz="0" w:space="0" w:color="auto"/>
        <w:bottom w:val="none" w:sz="0" w:space="0" w:color="auto"/>
        <w:right w:val="none" w:sz="0" w:space="0" w:color="auto"/>
      </w:divBdr>
    </w:div>
    <w:div w:id="1018578448">
      <w:bodyDiv w:val="1"/>
      <w:marLeft w:val="0"/>
      <w:marRight w:val="0"/>
      <w:marTop w:val="0"/>
      <w:marBottom w:val="0"/>
      <w:divBdr>
        <w:top w:val="none" w:sz="0" w:space="0" w:color="auto"/>
        <w:left w:val="none" w:sz="0" w:space="0" w:color="auto"/>
        <w:bottom w:val="none" w:sz="0" w:space="0" w:color="auto"/>
        <w:right w:val="none" w:sz="0" w:space="0" w:color="auto"/>
      </w:divBdr>
    </w:div>
    <w:div w:id="1027096247">
      <w:bodyDiv w:val="1"/>
      <w:marLeft w:val="0"/>
      <w:marRight w:val="0"/>
      <w:marTop w:val="0"/>
      <w:marBottom w:val="0"/>
      <w:divBdr>
        <w:top w:val="none" w:sz="0" w:space="0" w:color="auto"/>
        <w:left w:val="none" w:sz="0" w:space="0" w:color="auto"/>
        <w:bottom w:val="none" w:sz="0" w:space="0" w:color="auto"/>
        <w:right w:val="none" w:sz="0" w:space="0" w:color="auto"/>
      </w:divBdr>
    </w:div>
    <w:div w:id="1033117156">
      <w:bodyDiv w:val="1"/>
      <w:marLeft w:val="0"/>
      <w:marRight w:val="0"/>
      <w:marTop w:val="0"/>
      <w:marBottom w:val="0"/>
      <w:divBdr>
        <w:top w:val="none" w:sz="0" w:space="0" w:color="auto"/>
        <w:left w:val="none" w:sz="0" w:space="0" w:color="auto"/>
        <w:bottom w:val="none" w:sz="0" w:space="0" w:color="auto"/>
        <w:right w:val="none" w:sz="0" w:space="0" w:color="auto"/>
      </w:divBdr>
      <w:divsChild>
        <w:div w:id="1774402931">
          <w:marLeft w:val="240"/>
          <w:marRight w:val="0"/>
          <w:marTop w:val="0"/>
          <w:marBottom w:val="0"/>
          <w:divBdr>
            <w:top w:val="none" w:sz="0" w:space="0" w:color="auto"/>
            <w:left w:val="none" w:sz="0" w:space="0" w:color="auto"/>
            <w:bottom w:val="none" w:sz="0" w:space="0" w:color="auto"/>
            <w:right w:val="none" w:sz="0" w:space="0" w:color="auto"/>
          </w:divBdr>
        </w:div>
        <w:div w:id="1895434328">
          <w:marLeft w:val="240"/>
          <w:marRight w:val="0"/>
          <w:marTop w:val="0"/>
          <w:marBottom w:val="0"/>
          <w:divBdr>
            <w:top w:val="none" w:sz="0" w:space="0" w:color="auto"/>
            <w:left w:val="none" w:sz="0" w:space="0" w:color="auto"/>
            <w:bottom w:val="none" w:sz="0" w:space="0" w:color="auto"/>
            <w:right w:val="none" w:sz="0" w:space="0" w:color="auto"/>
          </w:divBdr>
        </w:div>
      </w:divsChild>
    </w:div>
    <w:div w:id="1049842994">
      <w:bodyDiv w:val="1"/>
      <w:marLeft w:val="0"/>
      <w:marRight w:val="0"/>
      <w:marTop w:val="0"/>
      <w:marBottom w:val="0"/>
      <w:divBdr>
        <w:top w:val="none" w:sz="0" w:space="0" w:color="auto"/>
        <w:left w:val="none" w:sz="0" w:space="0" w:color="auto"/>
        <w:bottom w:val="none" w:sz="0" w:space="0" w:color="auto"/>
        <w:right w:val="none" w:sz="0" w:space="0" w:color="auto"/>
      </w:divBdr>
      <w:divsChild>
        <w:div w:id="692388648">
          <w:marLeft w:val="240"/>
          <w:marRight w:val="0"/>
          <w:marTop w:val="0"/>
          <w:marBottom w:val="0"/>
          <w:divBdr>
            <w:top w:val="none" w:sz="0" w:space="0" w:color="auto"/>
            <w:left w:val="none" w:sz="0" w:space="0" w:color="auto"/>
            <w:bottom w:val="none" w:sz="0" w:space="0" w:color="auto"/>
            <w:right w:val="none" w:sz="0" w:space="0" w:color="auto"/>
          </w:divBdr>
        </w:div>
        <w:div w:id="519129884">
          <w:marLeft w:val="240"/>
          <w:marRight w:val="0"/>
          <w:marTop w:val="0"/>
          <w:marBottom w:val="0"/>
          <w:divBdr>
            <w:top w:val="none" w:sz="0" w:space="0" w:color="auto"/>
            <w:left w:val="none" w:sz="0" w:space="0" w:color="auto"/>
            <w:bottom w:val="none" w:sz="0" w:space="0" w:color="auto"/>
            <w:right w:val="none" w:sz="0" w:space="0" w:color="auto"/>
          </w:divBdr>
        </w:div>
      </w:divsChild>
    </w:div>
    <w:div w:id="1054698537">
      <w:bodyDiv w:val="1"/>
      <w:marLeft w:val="0"/>
      <w:marRight w:val="0"/>
      <w:marTop w:val="0"/>
      <w:marBottom w:val="0"/>
      <w:divBdr>
        <w:top w:val="none" w:sz="0" w:space="0" w:color="auto"/>
        <w:left w:val="none" w:sz="0" w:space="0" w:color="auto"/>
        <w:bottom w:val="none" w:sz="0" w:space="0" w:color="auto"/>
        <w:right w:val="none" w:sz="0" w:space="0" w:color="auto"/>
      </w:divBdr>
      <w:divsChild>
        <w:div w:id="264073309">
          <w:marLeft w:val="960"/>
          <w:marRight w:val="0"/>
          <w:marTop w:val="0"/>
          <w:marBottom w:val="0"/>
          <w:divBdr>
            <w:top w:val="none" w:sz="0" w:space="0" w:color="auto"/>
            <w:left w:val="none" w:sz="0" w:space="0" w:color="auto"/>
            <w:bottom w:val="none" w:sz="0" w:space="0" w:color="auto"/>
            <w:right w:val="none" w:sz="0" w:space="0" w:color="auto"/>
          </w:divBdr>
        </w:div>
        <w:div w:id="201289543">
          <w:marLeft w:val="0"/>
          <w:marRight w:val="0"/>
          <w:marTop w:val="0"/>
          <w:marBottom w:val="0"/>
          <w:divBdr>
            <w:top w:val="none" w:sz="0" w:space="0" w:color="auto"/>
            <w:left w:val="none" w:sz="0" w:space="0" w:color="auto"/>
            <w:bottom w:val="none" w:sz="0" w:space="0" w:color="auto"/>
            <w:right w:val="none" w:sz="0" w:space="0" w:color="auto"/>
          </w:divBdr>
          <w:divsChild>
            <w:div w:id="1481573762">
              <w:marLeft w:val="0"/>
              <w:marRight w:val="0"/>
              <w:marTop w:val="120"/>
              <w:marBottom w:val="0"/>
              <w:divBdr>
                <w:top w:val="none" w:sz="0" w:space="0" w:color="auto"/>
                <w:left w:val="none" w:sz="0" w:space="0" w:color="auto"/>
                <w:bottom w:val="none" w:sz="0" w:space="0" w:color="auto"/>
                <w:right w:val="none" w:sz="0" w:space="0" w:color="auto"/>
              </w:divBdr>
            </w:div>
            <w:div w:id="1639334463">
              <w:marLeft w:val="0"/>
              <w:marRight w:val="0"/>
              <w:marTop w:val="0"/>
              <w:marBottom w:val="0"/>
              <w:divBdr>
                <w:top w:val="none" w:sz="0" w:space="0" w:color="auto"/>
                <w:left w:val="none" w:sz="0" w:space="0" w:color="auto"/>
                <w:bottom w:val="none" w:sz="0" w:space="0" w:color="auto"/>
                <w:right w:val="none" w:sz="0" w:space="0" w:color="auto"/>
              </w:divBdr>
            </w:div>
          </w:divsChild>
        </w:div>
        <w:div w:id="1792898772">
          <w:marLeft w:val="0"/>
          <w:marRight w:val="0"/>
          <w:marTop w:val="0"/>
          <w:marBottom w:val="0"/>
          <w:divBdr>
            <w:top w:val="none" w:sz="0" w:space="0" w:color="auto"/>
            <w:left w:val="none" w:sz="0" w:space="0" w:color="auto"/>
            <w:bottom w:val="none" w:sz="0" w:space="0" w:color="auto"/>
            <w:right w:val="none" w:sz="0" w:space="0" w:color="auto"/>
          </w:divBdr>
          <w:divsChild>
            <w:div w:id="680859304">
              <w:marLeft w:val="0"/>
              <w:marRight w:val="0"/>
              <w:marTop w:val="120"/>
              <w:marBottom w:val="0"/>
              <w:divBdr>
                <w:top w:val="none" w:sz="0" w:space="0" w:color="auto"/>
                <w:left w:val="none" w:sz="0" w:space="0" w:color="auto"/>
                <w:bottom w:val="none" w:sz="0" w:space="0" w:color="auto"/>
                <w:right w:val="none" w:sz="0" w:space="0" w:color="auto"/>
              </w:divBdr>
            </w:div>
            <w:div w:id="7276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3903">
      <w:bodyDiv w:val="1"/>
      <w:marLeft w:val="0"/>
      <w:marRight w:val="0"/>
      <w:marTop w:val="0"/>
      <w:marBottom w:val="0"/>
      <w:divBdr>
        <w:top w:val="none" w:sz="0" w:space="0" w:color="auto"/>
        <w:left w:val="none" w:sz="0" w:space="0" w:color="auto"/>
        <w:bottom w:val="none" w:sz="0" w:space="0" w:color="auto"/>
        <w:right w:val="none" w:sz="0" w:space="0" w:color="auto"/>
      </w:divBdr>
      <w:divsChild>
        <w:div w:id="100076156">
          <w:marLeft w:val="240"/>
          <w:marRight w:val="0"/>
          <w:marTop w:val="0"/>
          <w:marBottom w:val="0"/>
          <w:divBdr>
            <w:top w:val="none" w:sz="0" w:space="0" w:color="auto"/>
            <w:left w:val="none" w:sz="0" w:space="0" w:color="auto"/>
            <w:bottom w:val="none" w:sz="0" w:space="0" w:color="auto"/>
            <w:right w:val="none" w:sz="0" w:space="0" w:color="auto"/>
          </w:divBdr>
        </w:div>
        <w:div w:id="877858261">
          <w:marLeft w:val="240"/>
          <w:marRight w:val="0"/>
          <w:marTop w:val="0"/>
          <w:marBottom w:val="0"/>
          <w:divBdr>
            <w:top w:val="none" w:sz="0" w:space="0" w:color="auto"/>
            <w:left w:val="none" w:sz="0" w:space="0" w:color="auto"/>
            <w:bottom w:val="none" w:sz="0" w:space="0" w:color="auto"/>
            <w:right w:val="none" w:sz="0" w:space="0" w:color="auto"/>
          </w:divBdr>
        </w:div>
        <w:div w:id="514659956">
          <w:marLeft w:val="240"/>
          <w:marRight w:val="0"/>
          <w:marTop w:val="0"/>
          <w:marBottom w:val="0"/>
          <w:divBdr>
            <w:top w:val="none" w:sz="0" w:space="0" w:color="auto"/>
            <w:left w:val="none" w:sz="0" w:space="0" w:color="auto"/>
            <w:bottom w:val="none" w:sz="0" w:space="0" w:color="auto"/>
            <w:right w:val="none" w:sz="0" w:space="0" w:color="auto"/>
          </w:divBdr>
        </w:div>
      </w:divsChild>
    </w:div>
    <w:div w:id="1057779424">
      <w:bodyDiv w:val="1"/>
      <w:marLeft w:val="0"/>
      <w:marRight w:val="0"/>
      <w:marTop w:val="0"/>
      <w:marBottom w:val="0"/>
      <w:divBdr>
        <w:top w:val="none" w:sz="0" w:space="0" w:color="auto"/>
        <w:left w:val="none" w:sz="0" w:space="0" w:color="auto"/>
        <w:bottom w:val="none" w:sz="0" w:space="0" w:color="auto"/>
        <w:right w:val="none" w:sz="0" w:space="0" w:color="auto"/>
      </w:divBdr>
      <w:divsChild>
        <w:div w:id="395708113">
          <w:marLeft w:val="1200"/>
          <w:marRight w:val="0"/>
          <w:marTop w:val="0"/>
          <w:marBottom w:val="0"/>
          <w:divBdr>
            <w:top w:val="none" w:sz="0" w:space="0" w:color="auto"/>
            <w:left w:val="none" w:sz="0" w:space="0" w:color="auto"/>
            <w:bottom w:val="none" w:sz="0" w:space="0" w:color="auto"/>
            <w:right w:val="none" w:sz="0" w:space="0" w:color="auto"/>
          </w:divBdr>
        </w:div>
        <w:div w:id="1133983411">
          <w:marLeft w:val="0"/>
          <w:marRight w:val="0"/>
          <w:marTop w:val="0"/>
          <w:marBottom w:val="0"/>
          <w:divBdr>
            <w:top w:val="none" w:sz="0" w:space="0" w:color="auto"/>
            <w:left w:val="none" w:sz="0" w:space="0" w:color="auto"/>
            <w:bottom w:val="none" w:sz="0" w:space="0" w:color="auto"/>
            <w:right w:val="none" w:sz="0" w:space="0" w:color="auto"/>
          </w:divBdr>
          <w:divsChild>
            <w:div w:id="2093892369">
              <w:marLeft w:val="0"/>
              <w:marRight w:val="0"/>
              <w:marTop w:val="120"/>
              <w:marBottom w:val="0"/>
              <w:divBdr>
                <w:top w:val="none" w:sz="0" w:space="0" w:color="auto"/>
                <w:left w:val="none" w:sz="0" w:space="0" w:color="auto"/>
                <w:bottom w:val="none" w:sz="0" w:space="0" w:color="auto"/>
                <w:right w:val="none" w:sz="0" w:space="0" w:color="auto"/>
              </w:divBdr>
            </w:div>
            <w:div w:id="884608276">
              <w:marLeft w:val="0"/>
              <w:marRight w:val="0"/>
              <w:marTop w:val="0"/>
              <w:marBottom w:val="0"/>
              <w:divBdr>
                <w:top w:val="none" w:sz="0" w:space="0" w:color="auto"/>
                <w:left w:val="none" w:sz="0" w:space="0" w:color="auto"/>
                <w:bottom w:val="none" w:sz="0" w:space="0" w:color="auto"/>
                <w:right w:val="none" w:sz="0" w:space="0" w:color="auto"/>
              </w:divBdr>
              <w:divsChild>
                <w:div w:id="1782017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2526797">
          <w:marLeft w:val="0"/>
          <w:marRight w:val="0"/>
          <w:marTop w:val="0"/>
          <w:marBottom w:val="0"/>
          <w:divBdr>
            <w:top w:val="none" w:sz="0" w:space="0" w:color="auto"/>
            <w:left w:val="none" w:sz="0" w:space="0" w:color="auto"/>
            <w:bottom w:val="none" w:sz="0" w:space="0" w:color="auto"/>
            <w:right w:val="none" w:sz="0" w:space="0" w:color="auto"/>
          </w:divBdr>
          <w:divsChild>
            <w:div w:id="112360655">
              <w:marLeft w:val="0"/>
              <w:marRight w:val="0"/>
              <w:marTop w:val="120"/>
              <w:marBottom w:val="0"/>
              <w:divBdr>
                <w:top w:val="none" w:sz="0" w:space="0" w:color="auto"/>
                <w:left w:val="none" w:sz="0" w:space="0" w:color="auto"/>
                <w:bottom w:val="none" w:sz="0" w:space="0" w:color="auto"/>
                <w:right w:val="none" w:sz="0" w:space="0" w:color="auto"/>
              </w:divBdr>
            </w:div>
            <w:div w:id="227501246">
              <w:marLeft w:val="0"/>
              <w:marRight w:val="0"/>
              <w:marTop w:val="0"/>
              <w:marBottom w:val="0"/>
              <w:divBdr>
                <w:top w:val="none" w:sz="0" w:space="0" w:color="auto"/>
                <w:left w:val="none" w:sz="0" w:space="0" w:color="auto"/>
                <w:bottom w:val="none" w:sz="0" w:space="0" w:color="auto"/>
                <w:right w:val="none" w:sz="0" w:space="0" w:color="auto"/>
              </w:divBdr>
              <w:divsChild>
                <w:div w:id="10417826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0161704">
          <w:marLeft w:val="0"/>
          <w:marRight w:val="0"/>
          <w:marTop w:val="0"/>
          <w:marBottom w:val="0"/>
          <w:divBdr>
            <w:top w:val="none" w:sz="0" w:space="0" w:color="auto"/>
            <w:left w:val="none" w:sz="0" w:space="0" w:color="auto"/>
            <w:bottom w:val="none" w:sz="0" w:space="0" w:color="auto"/>
            <w:right w:val="none" w:sz="0" w:space="0" w:color="auto"/>
          </w:divBdr>
          <w:divsChild>
            <w:div w:id="679504367">
              <w:marLeft w:val="0"/>
              <w:marRight w:val="0"/>
              <w:marTop w:val="120"/>
              <w:marBottom w:val="0"/>
              <w:divBdr>
                <w:top w:val="none" w:sz="0" w:space="0" w:color="auto"/>
                <w:left w:val="none" w:sz="0" w:space="0" w:color="auto"/>
                <w:bottom w:val="none" w:sz="0" w:space="0" w:color="auto"/>
                <w:right w:val="none" w:sz="0" w:space="0" w:color="auto"/>
              </w:divBdr>
            </w:div>
            <w:div w:id="1164130050">
              <w:marLeft w:val="0"/>
              <w:marRight w:val="0"/>
              <w:marTop w:val="0"/>
              <w:marBottom w:val="0"/>
              <w:divBdr>
                <w:top w:val="none" w:sz="0" w:space="0" w:color="auto"/>
                <w:left w:val="none" w:sz="0" w:space="0" w:color="auto"/>
                <w:bottom w:val="none" w:sz="0" w:space="0" w:color="auto"/>
                <w:right w:val="none" w:sz="0" w:space="0" w:color="auto"/>
              </w:divBdr>
              <w:divsChild>
                <w:div w:id="1751962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66027567">
      <w:bodyDiv w:val="1"/>
      <w:marLeft w:val="0"/>
      <w:marRight w:val="0"/>
      <w:marTop w:val="0"/>
      <w:marBottom w:val="0"/>
      <w:divBdr>
        <w:top w:val="none" w:sz="0" w:space="0" w:color="auto"/>
        <w:left w:val="none" w:sz="0" w:space="0" w:color="auto"/>
        <w:bottom w:val="none" w:sz="0" w:space="0" w:color="auto"/>
        <w:right w:val="none" w:sz="0" w:space="0" w:color="auto"/>
      </w:divBdr>
    </w:div>
    <w:div w:id="1094979554">
      <w:bodyDiv w:val="1"/>
      <w:marLeft w:val="0"/>
      <w:marRight w:val="0"/>
      <w:marTop w:val="0"/>
      <w:marBottom w:val="0"/>
      <w:divBdr>
        <w:top w:val="none" w:sz="0" w:space="0" w:color="auto"/>
        <w:left w:val="none" w:sz="0" w:space="0" w:color="auto"/>
        <w:bottom w:val="none" w:sz="0" w:space="0" w:color="auto"/>
        <w:right w:val="none" w:sz="0" w:space="0" w:color="auto"/>
      </w:divBdr>
    </w:div>
    <w:div w:id="1098213811">
      <w:bodyDiv w:val="1"/>
      <w:marLeft w:val="0"/>
      <w:marRight w:val="0"/>
      <w:marTop w:val="0"/>
      <w:marBottom w:val="0"/>
      <w:divBdr>
        <w:top w:val="none" w:sz="0" w:space="0" w:color="auto"/>
        <w:left w:val="none" w:sz="0" w:space="0" w:color="auto"/>
        <w:bottom w:val="none" w:sz="0" w:space="0" w:color="auto"/>
        <w:right w:val="none" w:sz="0" w:space="0" w:color="auto"/>
      </w:divBdr>
      <w:divsChild>
        <w:div w:id="797529028">
          <w:marLeft w:val="960"/>
          <w:marRight w:val="0"/>
          <w:marTop w:val="0"/>
          <w:marBottom w:val="0"/>
          <w:divBdr>
            <w:top w:val="none" w:sz="0" w:space="0" w:color="auto"/>
            <w:left w:val="none" w:sz="0" w:space="0" w:color="auto"/>
            <w:bottom w:val="none" w:sz="0" w:space="0" w:color="auto"/>
            <w:right w:val="none" w:sz="0" w:space="0" w:color="auto"/>
          </w:divBdr>
        </w:div>
        <w:div w:id="1874267856">
          <w:marLeft w:val="0"/>
          <w:marRight w:val="0"/>
          <w:marTop w:val="0"/>
          <w:marBottom w:val="0"/>
          <w:divBdr>
            <w:top w:val="none" w:sz="0" w:space="0" w:color="auto"/>
            <w:left w:val="none" w:sz="0" w:space="0" w:color="auto"/>
            <w:bottom w:val="none" w:sz="0" w:space="0" w:color="auto"/>
            <w:right w:val="none" w:sz="0" w:space="0" w:color="auto"/>
          </w:divBdr>
          <w:divsChild>
            <w:div w:id="704136846">
              <w:marLeft w:val="0"/>
              <w:marRight w:val="0"/>
              <w:marTop w:val="120"/>
              <w:marBottom w:val="0"/>
              <w:divBdr>
                <w:top w:val="none" w:sz="0" w:space="0" w:color="auto"/>
                <w:left w:val="none" w:sz="0" w:space="0" w:color="auto"/>
                <w:bottom w:val="none" w:sz="0" w:space="0" w:color="auto"/>
                <w:right w:val="none" w:sz="0" w:space="0" w:color="auto"/>
              </w:divBdr>
            </w:div>
            <w:div w:id="1649479630">
              <w:marLeft w:val="0"/>
              <w:marRight w:val="0"/>
              <w:marTop w:val="0"/>
              <w:marBottom w:val="0"/>
              <w:divBdr>
                <w:top w:val="none" w:sz="0" w:space="0" w:color="auto"/>
                <w:left w:val="none" w:sz="0" w:space="0" w:color="auto"/>
                <w:bottom w:val="none" w:sz="0" w:space="0" w:color="auto"/>
                <w:right w:val="none" w:sz="0" w:space="0" w:color="auto"/>
              </w:divBdr>
              <w:divsChild>
                <w:div w:id="1135754502">
                  <w:marLeft w:val="0"/>
                  <w:marRight w:val="0"/>
                  <w:marTop w:val="0"/>
                  <w:marBottom w:val="0"/>
                  <w:divBdr>
                    <w:top w:val="none" w:sz="0" w:space="0" w:color="auto"/>
                    <w:left w:val="none" w:sz="0" w:space="0" w:color="auto"/>
                    <w:bottom w:val="none" w:sz="0" w:space="0" w:color="auto"/>
                    <w:right w:val="none" w:sz="0" w:space="0" w:color="auto"/>
                  </w:divBdr>
                  <w:divsChild>
                    <w:div w:id="1522813123">
                      <w:marLeft w:val="0"/>
                      <w:marRight w:val="0"/>
                      <w:marTop w:val="120"/>
                      <w:marBottom w:val="0"/>
                      <w:divBdr>
                        <w:top w:val="none" w:sz="0" w:space="0" w:color="auto"/>
                        <w:left w:val="none" w:sz="0" w:space="0" w:color="auto"/>
                        <w:bottom w:val="none" w:sz="0" w:space="0" w:color="auto"/>
                        <w:right w:val="none" w:sz="0" w:space="0" w:color="auto"/>
                      </w:divBdr>
                    </w:div>
                    <w:div w:id="5324983">
                      <w:marLeft w:val="0"/>
                      <w:marRight w:val="0"/>
                      <w:marTop w:val="0"/>
                      <w:marBottom w:val="0"/>
                      <w:divBdr>
                        <w:top w:val="none" w:sz="0" w:space="0" w:color="auto"/>
                        <w:left w:val="none" w:sz="0" w:space="0" w:color="auto"/>
                        <w:bottom w:val="none" w:sz="0" w:space="0" w:color="auto"/>
                        <w:right w:val="none" w:sz="0" w:space="0" w:color="auto"/>
                      </w:divBdr>
                      <w:divsChild>
                        <w:div w:id="594047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5940269">
                  <w:marLeft w:val="0"/>
                  <w:marRight w:val="0"/>
                  <w:marTop w:val="0"/>
                  <w:marBottom w:val="0"/>
                  <w:divBdr>
                    <w:top w:val="none" w:sz="0" w:space="0" w:color="auto"/>
                    <w:left w:val="none" w:sz="0" w:space="0" w:color="auto"/>
                    <w:bottom w:val="none" w:sz="0" w:space="0" w:color="auto"/>
                    <w:right w:val="none" w:sz="0" w:space="0" w:color="auto"/>
                  </w:divBdr>
                  <w:divsChild>
                    <w:div w:id="617027780">
                      <w:marLeft w:val="0"/>
                      <w:marRight w:val="0"/>
                      <w:marTop w:val="120"/>
                      <w:marBottom w:val="0"/>
                      <w:divBdr>
                        <w:top w:val="none" w:sz="0" w:space="0" w:color="auto"/>
                        <w:left w:val="none" w:sz="0" w:space="0" w:color="auto"/>
                        <w:bottom w:val="none" w:sz="0" w:space="0" w:color="auto"/>
                        <w:right w:val="none" w:sz="0" w:space="0" w:color="auto"/>
                      </w:divBdr>
                    </w:div>
                    <w:div w:id="821046040">
                      <w:marLeft w:val="0"/>
                      <w:marRight w:val="0"/>
                      <w:marTop w:val="0"/>
                      <w:marBottom w:val="0"/>
                      <w:divBdr>
                        <w:top w:val="none" w:sz="0" w:space="0" w:color="auto"/>
                        <w:left w:val="none" w:sz="0" w:space="0" w:color="auto"/>
                        <w:bottom w:val="none" w:sz="0" w:space="0" w:color="auto"/>
                        <w:right w:val="none" w:sz="0" w:space="0" w:color="auto"/>
                      </w:divBdr>
                      <w:divsChild>
                        <w:div w:id="4721428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4072412">
                  <w:marLeft w:val="0"/>
                  <w:marRight w:val="0"/>
                  <w:marTop w:val="0"/>
                  <w:marBottom w:val="0"/>
                  <w:divBdr>
                    <w:top w:val="none" w:sz="0" w:space="0" w:color="auto"/>
                    <w:left w:val="none" w:sz="0" w:space="0" w:color="auto"/>
                    <w:bottom w:val="none" w:sz="0" w:space="0" w:color="auto"/>
                    <w:right w:val="none" w:sz="0" w:space="0" w:color="auto"/>
                  </w:divBdr>
                  <w:divsChild>
                    <w:div w:id="1768498924">
                      <w:marLeft w:val="0"/>
                      <w:marRight w:val="0"/>
                      <w:marTop w:val="120"/>
                      <w:marBottom w:val="0"/>
                      <w:divBdr>
                        <w:top w:val="none" w:sz="0" w:space="0" w:color="auto"/>
                        <w:left w:val="none" w:sz="0" w:space="0" w:color="auto"/>
                        <w:bottom w:val="none" w:sz="0" w:space="0" w:color="auto"/>
                        <w:right w:val="none" w:sz="0" w:space="0" w:color="auto"/>
                      </w:divBdr>
                    </w:div>
                    <w:div w:id="1876306245">
                      <w:marLeft w:val="0"/>
                      <w:marRight w:val="0"/>
                      <w:marTop w:val="0"/>
                      <w:marBottom w:val="0"/>
                      <w:divBdr>
                        <w:top w:val="none" w:sz="0" w:space="0" w:color="auto"/>
                        <w:left w:val="none" w:sz="0" w:space="0" w:color="auto"/>
                        <w:bottom w:val="none" w:sz="0" w:space="0" w:color="auto"/>
                        <w:right w:val="none" w:sz="0" w:space="0" w:color="auto"/>
                      </w:divBdr>
                      <w:divsChild>
                        <w:div w:id="7625365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05291291">
          <w:marLeft w:val="0"/>
          <w:marRight w:val="0"/>
          <w:marTop w:val="0"/>
          <w:marBottom w:val="0"/>
          <w:divBdr>
            <w:top w:val="none" w:sz="0" w:space="0" w:color="auto"/>
            <w:left w:val="none" w:sz="0" w:space="0" w:color="auto"/>
            <w:bottom w:val="none" w:sz="0" w:space="0" w:color="auto"/>
            <w:right w:val="none" w:sz="0" w:space="0" w:color="auto"/>
          </w:divBdr>
          <w:divsChild>
            <w:div w:id="1322154893">
              <w:marLeft w:val="0"/>
              <w:marRight w:val="0"/>
              <w:marTop w:val="120"/>
              <w:marBottom w:val="0"/>
              <w:divBdr>
                <w:top w:val="none" w:sz="0" w:space="0" w:color="auto"/>
                <w:left w:val="none" w:sz="0" w:space="0" w:color="auto"/>
                <w:bottom w:val="none" w:sz="0" w:space="0" w:color="auto"/>
                <w:right w:val="none" w:sz="0" w:space="0" w:color="auto"/>
              </w:divBdr>
            </w:div>
            <w:div w:id="9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7264">
      <w:bodyDiv w:val="1"/>
      <w:marLeft w:val="0"/>
      <w:marRight w:val="0"/>
      <w:marTop w:val="0"/>
      <w:marBottom w:val="0"/>
      <w:divBdr>
        <w:top w:val="none" w:sz="0" w:space="0" w:color="auto"/>
        <w:left w:val="none" w:sz="0" w:space="0" w:color="auto"/>
        <w:bottom w:val="none" w:sz="0" w:space="0" w:color="auto"/>
        <w:right w:val="none" w:sz="0" w:space="0" w:color="auto"/>
      </w:divBdr>
      <w:divsChild>
        <w:div w:id="651638959">
          <w:marLeft w:val="1080"/>
          <w:marRight w:val="0"/>
          <w:marTop w:val="0"/>
          <w:marBottom w:val="0"/>
          <w:divBdr>
            <w:top w:val="none" w:sz="0" w:space="0" w:color="auto"/>
            <w:left w:val="none" w:sz="0" w:space="0" w:color="auto"/>
            <w:bottom w:val="none" w:sz="0" w:space="0" w:color="auto"/>
            <w:right w:val="none" w:sz="0" w:space="0" w:color="auto"/>
          </w:divBdr>
        </w:div>
        <w:div w:id="1486623839">
          <w:marLeft w:val="0"/>
          <w:marRight w:val="0"/>
          <w:marTop w:val="0"/>
          <w:marBottom w:val="0"/>
          <w:divBdr>
            <w:top w:val="none" w:sz="0" w:space="0" w:color="auto"/>
            <w:left w:val="none" w:sz="0" w:space="0" w:color="auto"/>
            <w:bottom w:val="none" w:sz="0" w:space="0" w:color="auto"/>
            <w:right w:val="none" w:sz="0" w:space="0" w:color="auto"/>
          </w:divBdr>
          <w:divsChild>
            <w:div w:id="437986165">
              <w:marLeft w:val="0"/>
              <w:marRight w:val="0"/>
              <w:marTop w:val="120"/>
              <w:marBottom w:val="0"/>
              <w:divBdr>
                <w:top w:val="none" w:sz="0" w:space="0" w:color="auto"/>
                <w:left w:val="none" w:sz="0" w:space="0" w:color="auto"/>
                <w:bottom w:val="none" w:sz="0" w:space="0" w:color="auto"/>
                <w:right w:val="none" w:sz="0" w:space="0" w:color="auto"/>
              </w:divBdr>
            </w:div>
            <w:div w:id="904072088">
              <w:marLeft w:val="0"/>
              <w:marRight w:val="0"/>
              <w:marTop w:val="0"/>
              <w:marBottom w:val="0"/>
              <w:divBdr>
                <w:top w:val="none" w:sz="0" w:space="0" w:color="auto"/>
                <w:left w:val="none" w:sz="0" w:space="0" w:color="auto"/>
                <w:bottom w:val="none" w:sz="0" w:space="0" w:color="auto"/>
                <w:right w:val="none" w:sz="0" w:space="0" w:color="auto"/>
              </w:divBdr>
              <w:divsChild>
                <w:div w:id="1637949425">
                  <w:marLeft w:val="0"/>
                  <w:marRight w:val="0"/>
                  <w:marTop w:val="0"/>
                  <w:marBottom w:val="0"/>
                  <w:divBdr>
                    <w:top w:val="none" w:sz="0" w:space="0" w:color="auto"/>
                    <w:left w:val="none" w:sz="0" w:space="0" w:color="auto"/>
                    <w:bottom w:val="none" w:sz="0" w:space="0" w:color="auto"/>
                    <w:right w:val="none" w:sz="0" w:space="0" w:color="auto"/>
                  </w:divBdr>
                  <w:divsChild>
                    <w:div w:id="1651053340">
                      <w:marLeft w:val="0"/>
                      <w:marRight w:val="0"/>
                      <w:marTop w:val="120"/>
                      <w:marBottom w:val="0"/>
                      <w:divBdr>
                        <w:top w:val="none" w:sz="0" w:space="0" w:color="auto"/>
                        <w:left w:val="none" w:sz="0" w:space="0" w:color="auto"/>
                        <w:bottom w:val="none" w:sz="0" w:space="0" w:color="auto"/>
                        <w:right w:val="none" w:sz="0" w:space="0" w:color="auto"/>
                      </w:divBdr>
                    </w:div>
                    <w:div w:id="866791623">
                      <w:marLeft w:val="0"/>
                      <w:marRight w:val="0"/>
                      <w:marTop w:val="0"/>
                      <w:marBottom w:val="0"/>
                      <w:divBdr>
                        <w:top w:val="none" w:sz="0" w:space="0" w:color="auto"/>
                        <w:left w:val="none" w:sz="0" w:space="0" w:color="auto"/>
                        <w:bottom w:val="none" w:sz="0" w:space="0" w:color="auto"/>
                        <w:right w:val="none" w:sz="0" w:space="0" w:color="auto"/>
                      </w:divBdr>
                    </w:div>
                  </w:divsChild>
                </w:div>
                <w:div w:id="1220553910">
                  <w:marLeft w:val="0"/>
                  <w:marRight w:val="0"/>
                  <w:marTop w:val="0"/>
                  <w:marBottom w:val="0"/>
                  <w:divBdr>
                    <w:top w:val="none" w:sz="0" w:space="0" w:color="auto"/>
                    <w:left w:val="none" w:sz="0" w:space="0" w:color="auto"/>
                    <w:bottom w:val="none" w:sz="0" w:space="0" w:color="auto"/>
                    <w:right w:val="none" w:sz="0" w:space="0" w:color="auto"/>
                  </w:divBdr>
                  <w:divsChild>
                    <w:div w:id="1943801247">
                      <w:marLeft w:val="0"/>
                      <w:marRight w:val="0"/>
                      <w:marTop w:val="120"/>
                      <w:marBottom w:val="0"/>
                      <w:divBdr>
                        <w:top w:val="none" w:sz="0" w:space="0" w:color="auto"/>
                        <w:left w:val="none" w:sz="0" w:space="0" w:color="auto"/>
                        <w:bottom w:val="none" w:sz="0" w:space="0" w:color="auto"/>
                        <w:right w:val="none" w:sz="0" w:space="0" w:color="auto"/>
                      </w:divBdr>
                    </w:div>
                    <w:div w:id="241186395">
                      <w:marLeft w:val="0"/>
                      <w:marRight w:val="0"/>
                      <w:marTop w:val="0"/>
                      <w:marBottom w:val="0"/>
                      <w:divBdr>
                        <w:top w:val="none" w:sz="0" w:space="0" w:color="auto"/>
                        <w:left w:val="none" w:sz="0" w:space="0" w:color="auto"/>
                        <w:bottom w:val="none" w:sz="0" w:space="0" w:color="auto"/>
                        <w:right w:val="none" w:sz="0" w:space="0" w:color="auto"/>
                      </w:divBdr>
                    </w:div>
                  </w:divsChild>
                </w:div>
                <w:div w:id="1819489989">
                  <w:marLeft w:val="0"/>
                  <w:marRight w:val="0"/>
                  <w:marTop w:val="0"/>
                  <w:marBottom w:val="0"/>
                  <w:divBdr>
                    <w:top w:val="none" w:sz="0" w:space="0" w:color="auto"/>
                    <w:left w:val="none" w:sz="0" w:space="0" w:color="auto"/>
                    <w:bottom w:val="none" w:sz="0" w:space="0" w:color="auto"/>
                    <w:right w:val="none" w:sz="0" w:space="0" w:color="auto"/>
                  </w:divBdr>
                  <w:divsChild>
                    <w:div w:id="1260605775">
                      <w:marLeft w:val="0"/>
                      <w:marRight w:val="0"/>
                      <w:marTop w:val="120"/>
                      <w:marBottom w:val="0"/>
                      <w:divBdr>
                        <w:top w:val="none" w:sz="0" w:space="0" w:color="auto"/>
                        <w:left w:val="none" w:sz="0" w:space="0" w:color="auto"/>
                        <w:bottom w:val="none" w:sz="0" w:space="0" w:color="auto"/>
                        <w:right w:val="none" w:sz="0" w:space="0" w:color="auto"/>
                      </w:divBdr>
                    </w:div>
                    <w:div w:id="1919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9546">
          <w:marLeft w:val="0"/>
          <w:marRight w:val="0"/>
          <w:marTop w:val="0"/>
          <w:marBottom w:val="0"/>
          <w:divBdr>
            <w:top w:val="none" w:sz="0" w:space="0" w:color="auto"/>
            <w:left w:val="none" w:sz="0" w:space="0" w:color="auto"/>
            <w:bottom w:val="none" w:sz="0" w:space="0" w:color="auto"/>
            <w:right w:val="none" w:sz="0" w:space="0" w:color="auto"/>
          </w:divBdr>
          <w:divsChild>
            <w:div w:id="414519162">
              <w:marLeft w:val="0"/>
              <w:marRight w:val="0"/>
              <w:marTop w:val="120"/>
              <w:marBottom w:val="0"/>
              <w:divBdr>
                <w:top w:val="none" w:sz="0" w:space="0" w:color="auto"/>
                <w:left w:val="none" w:sz="0" w:space="0" w:color="auto"/>
                <w:bottom w:val="none" w:sz="0" w:space="0" w:color="auto"/>
                <w:right w:val="none" w:sz="0" w:space="0" w:color="auto"/>
              </w:divBdr>
            </w:div>
            <w:div w:id="137765646">
              <w:marLeft w:val="0"/>
              <w:marRight w:val="0"/>
              <w:marTop w:val="0"/>
              <w:marBottom w:val="0"/>
              <w:divBdr>
                <w:top w:val="none" w:sz="0" w:space="0" w:color="auto"/>
                <w:left w:val="none" w:sz="0" w:space="0" w:color="auto"/>
                <w:bottom w:val="none" w:sz="0" w:space="0" w:color="auto"/>
                <w:right w:val="none" w:sz="0" w:space="0" w:color="auto"/>
              </w:divBdr>
              <w:divsChild>
                <w:div w:id="336157974">
                  <w:marLeft w:val="0"/>
                  <w:marRight w:val="0"/>
                  <w:marTop w:val="0"/>
                  <w:marBottom w:val="0"/>
                  <w:divBdr>
                    <w:top w:val="none" w:sz="0" w:space="0" w:color="auto"/>
                    <w:left w:val="none" w:sz="0" w:space="0" w:color="auto"/>
                    <w:bottom w:val="none" w:sz="0" w:space="0" w:color="auto"/>
                    <w:right w:val="none" w:sz="0" w:space="0" w:color="auto"/>
                  </w:divBdr>
                  <w:divsChild>
                    <w:div w:id="1465391943">
                      <w:marLeft w:val="0"/>
                      <w:marRight w:val="0"/>
                      <w:marTop w:val="120"/>
                      <w:marBottom w:val="0"/>
                      <w:divBdr>
                        <w:top w:val="none" w:sz="0" w:space="0" w:color="auto"/>
                        <w:left w:val="none" w:sz="0" w:space="0" w:color="auto"/>
                        <w:bottom w:val="none" w:sz="0" w:space="0" w:color="auto"/>
                        <w:right w:val="none" w:sz="0" w:space="0" w:color="auto"/>
                      </w:divBdr>
                    </w:div>
                    <w:div w:id="357045970">
                      <w:marLeft w:val="0"/>
                      <w:marRight w:val="0"/>
                      <w:marTop w:val="0"/>
                      <w:marBottom w:val="0"/>
                      <w:divBdr>
                        <w:top w:val="none" w:sz="0" w:space="0" w:color="auto"/>
                        <w:left w:val="none" w:sz="0" w:space="0" w:color="auto"/>
                        <w:bottom w:val="none" w:sz="0" w:space="0" w:color="auto"/>
                        <w:right w:val="none" w:sz="0" w:space="0" w:color="auto"/>
                      </w:divBdr>
                    </w:div>
                  </w:divsChild>
                </w:div>
                <w:div w:id="603657781">
                  <w:marLeft w:val="0"/>
                  <w:marRight w:val="0"/>
                  <w:marTop w:val="0"/>
                  <w:marBottom w:val="0"/>
                  <w:divBdr>
                    <w:top w:val="none" w:sz="0" w:space="0" w:color="auto"/>
                    <w:left w:val="none" w:sz="0" w:space="0" w:color="auto"/>
                    <w:bottom w:val="none" w:sz="0" w:space="0" w:color="auto"/>
                    <w:right w:val="none" w:sz="0" w:space="0" w:color="auto"/>
                  </w:divBdr>
                  <w:divsChild>
                    <w:div w:id="981037945">
                      <w:marLeft w:val="0"/>
                      <w:marRight w:val="0"/>
                      <w:marTop w:val="120"/>
                      <w:marBottom w:val="0"/>
                      <w:divBdr>
                        <w:top w:val="none" w:sz="0" w:space="0" w:color="auto"/>
                        <w:left w:val="none" w:sz="0" w:space="0" w:color="auto"/>
                        <w:bottom w:val="none" w:sz="0" w:space="0" w:color="auto"/>
                        <w:right w:val="none" w:sz="0" w:space="0" w:color="auto"/>
                      </w:divBdr>
                    </w:div>
                    <w:div w:id="430668352">
                      <w:marLeft w:val="0"/>
                      <w:marRight w:val="0"/>
                      <w:marTop w:val="0"/>
                      <w:marBottom w:val="0"/>
                      <w:divBdr>
                        <w:top w:val="none" w:sz="0" w:space="0" w:color="auto"/>
                        <w:left w:val="none" w:sz="0" w:space="0" w:color="auto"/>
                        <w:bottom w:val="none" w:sz="0" w:space="0" w:color="auto"/>
                        <w:right w:val="none" w:sz="0" w:space="0" w:color="auto"/>
                      </w:divBdr>
                    </w:div>
                  </w:divsChild>
                </w:div>
                <w:div w:id="1110588688">
                  <w:marLeft w:val="0"/>
                  <w:marRight w:val="0"/>
                  <w:marTop w:val="0"/>
                  <w:marBottom w:val="0"/>
                  <w:divBdr>
                    <w:top w:val="none" w:sz="0" w:space="0" w:color="auto"/>
                    <w:left w:val="none" w:sz="0" w:space="0" w:color="auto"/>
                    <w:bottom w:val="none" w:sz="0" w:space="0" w:color="auto"/>
                    <w:right w:val="none" w:sz="0" w:space="0" w:color="auto"/>
                  </w:divBdr>
                  <w:divsChild>
                    <w:div w:id="116531323">
                      <w:marLeft w:val="0"/>
                      <w:marRight w:val="0"/>
                      <w:marTop w:val="120"/>
                      <w:marBottom w:val="0"/>
                      <w:divBdr>
                        <w:top w:val="none" w:sz="0" w:space="0" w:color="auto"/>
                        <w:left w:val="none" w:sz="0" w:space="0" w:color="auto"/>
                        <w:bottom w:val="none" w:sz="0" w:space="0" w:color="auto"/>
                        <w:right w:val="none" w:sz="0" w:space="0" w:color="auto"/>
                      </w:divBdr>
                    </w:div>
                    <w:div w:id="517278305">
                      <w:marLeft w:val="0"/>
                      <w:marRight w:val="0"/>
                      <w:marTop w:val="0"/>
                      <w:marBottom w:val="0"/>
                      <w:divBdr>
                        <w:top w:val="none" w:sz="0" w:space="0" w:color="auto"/>
                        <w:left w:val="none" w:sz="0" w:space="0" w:color="auto"/>
                        <w:bottom w:val="none" w:sz="0" w:space="0" w:color="auto"/>
                        <w:right w:val="none" w:sz="0" w:space="0" w:color="auto"/>
                      </w:divBdr>
                    </w:div>
                  </w:divsChild>
                </w:div>
                <w:div w:id="1987662526">
                  <w:marLeft w:val="0"/>
                  <w:marRight w:val="0"/>
                  <w:marTop w:val="0"/>
                  <w:marBottom w:val="0"/>
                  <w:divBdr>
                    <w:top w:val="none" w:sz="0" w:space="0" w:color="auto"/>
                    <w:left w:val="none" w:sz="0" w:space="0" w:color="auto"/>
                    <w:bottom w:val="none" w:sz="0" w:space="0" w:color="auto"/>
                    <w:right w:val="none" w:sz="0" w:space="0" w:color="auto"/>
                  </w:divBdr>
                  <w:divsChild>
                    <w:div w:id="508104730">
                      <w:marLeft w:val="0"/>
                      <w:marRight w:val="0"/>
                      <w:marTop w:val="120"/>
                      <w:marBottom w:val="0"/>
                      <w:divBdr>
                        <w:top w:val="none" w:sz="0" w:space="0" w:color="auto"/>
                        <w:left w:val="none" w:sz="0" w:space="0" w:color="auto"/>
                        <w:bottom w:val="none" w:sz="0" w:space="0" w:color="auto"/>
                        <w:right w:val="none" w:sz="0" w:space="0" w:color="auto"/>
                      </w:divBdr>
                    </w:div>
                    <w:div w:id="1327516507">
                      <w:marLeft w:val="0"/>
                      <w:marRight w:val="0"/>
                      <w:marTop w:val="0"/>
                      <w:marBottom w:val="0"/>
                      <w:divBdr>
                        <w:top w:val="none" w:sz="0" w:space="0" w:color="auto"/>
                        <w:left w:val="none" w:sz="0" w:space="0" w:color="auto"/>
                        <w:bottom w:val="none" w:sz="0" w:space="0" w:color="auto"/>
                        <w:right w:val="none" w:sz="0" w:space="0" w:color="auto"/>
                      </w:divBdr>
                    </w:div>
                  </w:divsChild>
                </w:div>
                <w:div w:id="2117825714">
                  <w:marLeft w:val="0"/>
                  <w:marRight w:val="0"/>
                  <w:marTop w:val="0"/>
                  <w:marBottom w:val="0"/>
                  <w:divBdr>
                    <w:top w:val="none" w:sz="0" w:space="0" w:color="auto"/>
                    <w:left w:val="none" w:sz="0" w:space="0" w:color="auto"/>
                    <w:bottom w:val="none" w:sz="0" w:space="0" w:color="auto"/>
                    <w:right w:val="none" w:sz="0" w:space="0" w:color="auto"/>
                  </w:divBdr>
                  <w:divsChild>
                    <w:div w:id="1543715720">
                      <w:marLeft w:val="0"/>
                      <w:marRight w:val="0"/>
                      <w:marTop w:val="120"/>
                      <w:marBottom w:val="0"/>
                      <w:divBdr>
                        <w:top w:val="none" w:sz="0" w:space="0" w:color="auto"/>
                        <w:left w:val="none" w:sz="0" w:space="0" w:color="auto"/>
                        <w:bottom w:val="none" w:sz="0" w:space="0" w:color="auto"/>
                        <w:right w:val="none" w:sz="0" w:space="0" w:color="auto"/>
                      </w:divBdr>
                    </w:div>
                    <w:div w:id="1800488705">
                      <w:marLeft w:val="0"/>
                      <w:marRight w:val="0"/>
                      <w:marTop w:val="0"/>
                      <w:marBottom w:val="0"/>
                      <w:divBdr>
                        <w:top w:val="none" w:sz="0" w:space="0" w:color="auto"/>
                        <w:left w:val="none" w:sz="0" w:space="0" w:color="auto"/>
                        <w:bottom w:val="none" w:sz="0" w:space="0" w:color="auto"/>
                        <w:right w:val="none" w:sz="0" w:space="0" w:color="auto"/>
                      </w:divBdr>
                    </w:div>
                  </w:divsChild>
                </w:div>
                <w:div w:id="1798833406">
                  <w:marLeft w:val="0"/>
                  <w:marRight w:val="0"/>
                  <w:marTop w:val="0"/>
                  <w:marBottom w:val="0"/>
                  <w:divBdr>
                    <w:top w:val="none" w:sz="0" w:space="0" w:color="auto"/>
                    <w:left w:val="none" w:sz="0" w:space="0" w:color="auto"/>
                    <w:bottom w:val="none" w:sz="0" w:space="0" w:color="auto"/>
                    <w:right w:val="none" w:sz="0" w:space="0" w:color="auto"/>
                  </w:divBdr>
                  <w:divsChild>
                    <w:div w:id="2124301313">
                      <w:marLeft w:val="0"/>
                      <w:marRight w:val="0"/>
                      <w:marTop w:val="120"/>
                      <w:marBottom w:val="0"/>
                      <w:divBdr>
                        <w:top w:val="none" w:sz="0" w:space="0" w:color="auto"/>
                        <w:left w:val="none" w:sz="0" w:space="0" w:color="auto"/>
                        <w:bottom w:val="none" w:sz="0" w:space="0" w:color="auto"/>
                        <w:right w:val="none" w:sz="0" w:space="0" w:color="auto"/>
                      </w:divBdr>
                    </w:div>
                    <w:div w:id="20421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59970">
      <w:bodyDiv w:val="1"/>
      <w:marLeft w:val="0"/>
      <w:marRight w:val="0"/>
      <w:marTop w:val="0"/>
      <w:marBottom w:val="0"/>
      <w:divBdr>
        <w:top w:val="none" w:sz="0" w:space="0" w:color="auto"/>
        <w:left w:val="none" w:sz="0" w:space="0" w:color="auto"/>
        <w:bottom w:val="none" w:sz="0" w:space="0" w:color="auto"/>
        <w:right w:val="none" w:sz="0" w:space="0" w:color="auto"/>
      </w:divBdr>
      <w:divsChild>
        <w:div w:id="830213645">
          <w:marLeft w:val="1200"/>
          <w:marRight w:val="0"/>
          <w:marTop w:val="0"/>
          <w:marBottom w:val="0"/>
          <w:divBdr>
            <w:top w:val="none" w:sz="0" w:space="0" w:color="auto"/>
            <w:left w:val="none" w:sz="0" w:space="0" w:color="auto"/>
            <w:bottom w:val="none" w:sz="0" w:space="0" w:color="auto"/>
            <w:right w:val="none" w:sz="0" w:space="0" w:color="auto"/>
          </w:divBdr>
        </w:div>
        <w:div w:id="193464879">
          <w:marLeft w:val="1200"/>
          <w:marRight w:val="0"/>
          <w:marTop w:val="0"/>
          <w:marBottom w:val="0"/>
          <w:divBdr>
            <w:top w:val="none" w:sz="0" w:space="0" w:color="auto"/>
            <w:left w:val="none" w:sz="0" w:space="0" w:color="auto"/>
            <w:bottom w:val="none" w:sz="0" w:space="0" w:color="auto"/>
            <w:right w:val="none" w:sz="0" w:space="0" w:color="auto"/>
          </w:divBdr>
        </w:div>
        <w:div w:id="954092718">
          <w:marLeft w:val="1200"/>
          <w:marRight w:val="0"/>
          <w:marTop w:val="0"/>
          <w:marBottom w:val="0"/>
          <w:divBdr>
            <w:top w:val="none" w:sz="0" w:space="0" w:color="auto"/>
            <w:left w:val="none" w:sz="0" w:space="0" w:color="auto"/>
            <w:bottom w:val="none" w:sz="0" w:space="0" w:color="auto"/>
            <w:right w:val="none" w:sz="0" w:space="0" w:color="auto"/>
          </w:divBdr>
        </w:div>
        <w:div w:id="1427112137">
          <w:marLeft w:val="1200"/>
          <w:marRight w:val="0"/>
          <w:marTop w:val="0"/>
          <w:marBottom w:val="0"/>
          <w:divBdr>
            <w:top w:val="none" w:sz="0" w:space="0" w:color="auto"/>
            <w:left w:val="none" w:sz="0" w:space="0" w:color="auto"/>
            <w:bottom w:val="none" w:sz="0" w:space="0" w:color="auto"/>
            <w:right w:val="none" w:sz="0" w:space="0" w:color="auto"/>
          </w:divBdr>
        </w:div>
        <w:div w:id="632977177">
          <w:marLeft w:val="1200"/>
          <w:marRight w:val="0"/>
          <w:marTop w:val="0"/>
          <w:marBottom w:val="0"/>
          <w:divBdr>
            <w:top w:val="none" w:sz="0" w:space="0" w:color="auto"/>
            <w:left w:val="none" w:sz="0" w:space="0" w:color="auto"/>
            <w:bottom w:val="none" w:sz="0" w:space="0" w:color="auto"/>
            <w:right w:val="none" w:sz="0" w:space="0" w:color="auto"/>
          </w:divBdr>
        </w:div>
        <w:div w:id="647436590">
          <w:marLeft w:val="1200"/>
          <w:marRight w:val="0"/>
          <w:marTop w:val="0"/>
          <w:marBottom w:val="0"/>
          <w:divBdr>
            <w:top w:val="none" w:sz="0" w:space="0" w:color="auto"/>
            <w:left w:val="none" w:sz="0" w:space="0" w:color="auto"/>
            <w:bottom w:val="none" w:sz="0" w:space="0" w:color="auto"/>
            <w:right w:val="none" w:sz="0" w:space="0" w:color="auto"/>
          </w:divBdr>
        </w:div>
        <w:div w:id="277688116">
          <w:marLeft w:val="1200"/>
          <w:marRight w:val="0"/>
          <w:marTop w:val="0"/>
          <w:marBottom w:val="0"/>
          <w:divBdr>
            <w:top w:val="none" w:sz="0" w:space="0" w:color="auto"/>
            <w:left w:val="none" w:sz="0" w:space="0" w:color="auto"/>
            <w:bottom w:val="none" w:sz="0" w:space="0" w:color="auto"/>
            <w:right w:val="none" w:sz="0" w:space="0" w:color="auto"/>
          </w:divBdr>
        </w:div>
        <w:div w:id="2054303822">
          <w:marLeft w:val="1200"/>
          <w:marRight w:val="0"/>
          <w:marTop w:val="0"/>
          <w:marBottom w:val="0"/>
          <w:divBdr>
            <w:top w:val="none" w:sz="0" w:space="0" w:color="auto"/>
            <w:left w:val="none" w:sz="0" w:space="0" w:color="auto"/>
            <w:bottom w:val="none" w:sz="0" w:space="0" w:color="auto"/>
            <w:right w:val="none" w:sz="0" w:space="0" w:color="auto"/>
          </w:divBdr>
        </w:div>
      </w:divsChild>
    </w:div>
    <w:div w:id="1105267732">
      <w:bodyDiv w:val="1"/>
      <w:marLeft w:val="0"/>
      <w:marRight w:val="0"/>
      <w:marTop w:val="0"/>
      <w:marBottom w:val="0"/>
      <w:divBdr>
        <w:top w:val="none" w:sz="0" w:space="0" w:color="auto"/>
        <w:left w:val="none" w:sz="0" w:space="0" w:color="auto"/>
        <w:bottom w:val="none" w:sz="0" w:space="0" w:color="auto"/>
        <w:right w:val="none" w:sz="0" w:space="0" w:color="auto"/>
      </w:divBdr>
      <w:divsChild>
        <w:div w:id="1476946052">
          <w:marLeft w:val="1200"/>
          <w:marRight w:val="0"/>
          <w:marTop w:val="0"/>
          <w:marBottom w:val="0"/>
          <w:divBdr>
            <w:top w:val="none" w:sz="0" w:space="0" w:color="auto"/>
            <w:left w:val="none" w:sz="0" w:space="0" w:color="auto"/>
            <w:bottom w:val="none" w:sz="0" w:space="0" w:color="auto"/>
            <w:right w:val="none" w:sz="0" w:space="0" w:color="auto"/>
          </w:divBdr>
        </w:div>
        <w:div w:id="1128814989">
          <w:marLeft w:val="1200"/>
          <w:marRight w:val="0"/>
          <w:marTop w:val="0"/>
          <w:marBottom w:val="0"/>
          <w:divBdr>
            <w:top w:val="none" w:sz="0" w:space="0" w:color="auto"/>
            <w:left w:val="none" w:sz="0" w:space="0" w:color="auto"/>
            <w:bottom w:val="none" w:sz="0" w:space="0" w:color="auto"/>
            <w:right w:val="none" w:sz="0" w:space="0" w:color="auto"/>
          </w:divBdr>
        </w:div>
        <w:div w:id="599801186">
          <w:marLeft w:val="1200"/>
          <w:marRight w:val="0"/>
          <w:marTop w:val="0"/>
          <w:marBottom w:val="0"/>
          <w:divBdr>
            <w:top w:val="none" w:sz="0" w:space="0" w:color="auto"/>
            <w:left w:val="none" w:sz="0" w:space="0" w:color="auto"/>
            <w:bottom w:val="none" w:sz="0" w:space="0" w:color="auto"/>
            <w:right w:val="none" w:sz="0" w:space="0" w:color="auto"/>
          </w:divBdr>
        </w:div>
        <w:div w:id="1917205498">
          <w:marLeft w:val="1200"/>
          <w:marRight w:val="0"/>
          <w:marTop w:val="0"/>
          <w:marBottom w:val="0"/>
          <w:divBdr>
            <w:top w:val="none" w:sz="0" w:space="0" w:color="auto"/>
            <w:left w:val="none" w:sz="0" w:space="0" w:color="auto"/>
            <w:bottom w:val="none" w:sz="0" w:space="0" w:color="auto"/>
            <w:right w:val="none" w:sz="0" w:space="0" w:color="auto"/>
          </w:divBdr>
        </w:div>
        <w:div w:id="48312855">
          <w:marLeft w:val="1200"/>
          <w:marRight w:val="0"/>
          <w:marTop w:val="0"/>
          <w:marBottom w:val="0"/>
          <w:divBdr>
            <w:top w:val="none" w:sz="0" w:space="0" w:color="auto"/>
            <w:left w:val="none" w:sz="0" w:space="0" w:color="auto"/>
            <w:bottom w:val="none" w:sz="0" w:space="0" w:color="auto"/>
            <w:right w:val="none" w:sz="0" w:space="0" w:color="auto"/>
          </w:divBdr>
        </w:div>
      </w:divsChild>
    </w:div>
    <w:div w:id="1116674338">
      <w:bodyDiv w:val="1"/>
      <w:marLeft w:val="0"/>
      <w:marRight w:val="0"/>
      <w:marTop w:val="0"/>
      <w:marBottom w:val="0"/>
      <w:divBdr>
        <w:top w:val="none" w:sz="0" w:space="0" w:color="auto"/>
        <w:left w:val="none" w:sz="0" w:space="0" w:color="auto"/>
        <w:bottom w:val="none" w:sz="0" w:space="0" w:color="auto"/>
        <w:right w:val="none" w:sz="0" w:space="0" w:color="auto"/>
      </w:divBdr>
      <w:divsChild>
        <w:div w:id="593711799">
          <w:marLeft w:val="240"/>
          <w:marRight w:val="0"/>
          <w:marTop w:val="0"/>
          <w:marBottom w:val="0"/>
          <w:divBdr>
            <w:top w:val="none" w:sz="0" w:space="0" w:color="auto"/>
            <w:left w:val="none" w:sz="0" w:space="0" w:color="auto"/>
            <w:bottom w:val="none" w:sz="0" w:space="0" w:color="auto"/>
            <w:right w:val="none" w:sz="0" w:space="0" w:color="auto"/>
          </w:divBdr>
        </w:div>
        <w:div w:id="1641765494">
          <w:marLeft w:val="240"/>
          <w:marRight w:val="0"/>
          <w:marTop w:val="0"/>
          <w:marBottom w:val="0"/>
          <w:divBdr>
            <w:top w:val="none" w:sz="0" w:space="0" w:color="auto"/>
            <w:left w:val="none" w:sz="0" w:space="0" w:color="auto"/>
            <w:bottom w:val="none" w:sz="0" w:space="0" w:color="auto"/>
            <w:right w:val="none" w:sz="0" w:space="0" w:color="auto"/>
          </w:divBdr>
        </w:div>
      </w:divsChild>
    </w:div>
    <w:div w:id="1126506927">
      <w:bodyDiv w:val="1"/>
      <w:marLeft w:val="0"/>
      <w:marRight w:val="0"/>
      <w:marTop w:val="0"/>
      <w:marBottom w:val="0"/>
      <w:divBdr>
        <w:top w:val="none" w:sz="0" w:space="0" w:color="auto"/>
        <w:left w:val="none" w:sz="0" w:space="0" w:color="auto"/>
        <w:bottom w:val="none" w:sz="0" w:space="0" w:color="auto"/>
        <w:right w:val="none" w:sz="0" w:space="0" w:color="auto"/>
      </w:divBdr>
      <w:divsChild>
        <w:div w:id="2016153139">
          <w:marLeft w:val="240"/>
          <w:marRight w:val="0"/>
          <w:marTop w:val="0"/>
          <w:marBottom w:val="0"/>
          <w:divBdr>
            <w:top w:val="none" w:sz="0" w:space="0" w:color="auto"/>
            <w:left w:val="none" w:sz="0" w:space="0" w:color="auto"/>
            <w:bottom w:val="none" w:sz="0" w:space="0" w:color="auto"/>
            <w:right w:val="none" w:sz="0" w:space="0" w:color="auto"/>
          </w:divBdr>
        </w:div>
        <w:div w:id="1337805665">
          <w:marLeft w:val="240"/>
          <w:marRight w:val="0"/>
          <w:marTop w:val="0"/>
          <w:marBottom w:val="0"/>
          <w:divBdr>
            <w:top w:val="none" w:sz="0" w:space="0" w:color="auto"/>
            <w:left w:val="none" w:sz="0" w:space="0" w:color="auto"/>
            <w:bottom w:val="none" w:sz="0" w:space="0" w:color="auto"/>
            <w:right w:val="none" w:sz="0" w:space="0" w:color="auto"/>
          </w:divBdr>
        </w:div>
        <w:div w:id="2023629533">
          <w:marLeft w:val="240"/>
          <w:marRight w:val="0"/>
          <w:marTop w:val="0"/>
          <w:marBottom w:val="0"/>
          <w:divBdr>
            <w:top w:val="none" w:sz="0" w:space="0" w:color="auto"/>
            <w:left w:val="none" w:sz="0" w:space="0" w:color="auto"/>
            <w:bottom w:val="none" w:sz="0" w:space="0" w:color="auto"/>
            <w:right w:val="none" w:sz="0" w:space="0" w:color="auto"/>
          </w:divBdr>
        </w:div>
      </w:divsChild>
    </w:div>
    <w:div w:id="1162356196">
      <w:bodyDiv w:val="1"/>
      <w:marLeft w:val="0"/>
      <w:marRight w:val="0"/>
      <w:marTop w:val="0"/>
      <w:marBottom w:val="0"/>
      <w:divBdr>
        <w:top w:val="none" w:sz="0" w:space="0" w:color="auto"/>
        <w:left w:val="none" w:sz="0" w:space="0" w:color="auto"/>
        <w:bottom w:val="none" w:sz="0" w:space="0" w:color="auto"/>
        <w:right w:val="none" w:sz="0" w:space="0" w:color="auto"/>
      </w:divBdr>
      <w:divsChild>
        <w:div w:id="230506745">
          <w:marLeft w:val="240"/>
          <w:marRight w:val="0"/>
          <w:marTop w:val="0"/>
          <w:marBottom w:val="0"/>
          <w:divBdr>
            <w:top w:val="none" w:sz="0" w:space="0" w:color="auto"/>
            <w:left w:val="none" w:sz="0" w:space="0" w:color="auto"/>
            <w:bottom w:val="none" w:sz="0" w:space="0" w:color="auto"/>
            <w:right w:val="none" w:sz="0" w:space="0" w:color="auto"/>
          </w:divBdr>
        </w:div>
        <w:div w:id="824904013">
          <w:marLeft w:val="240"/>
          <w:marRight w:val="0"/>
          <w:marTop w:val="0"/>
          <w:marBottom w:val="0"/>
          <w:divBdr>
            <w:top w:val="none" w:sz="0" w:space="0" w:color="auto"/>
            <w:left w:val="none" w:sz="0" w:space="0" w:color="auto"/>
            <w:bottom w:val="none" w:sz="0" w:space="0" w:color="auto"/>
            <w:right w:val="none" w:sz="0" w:space="0" w:color="auto"/>
          </w:divBdr>
        </w:div>
        <w:div w:id="1700084065">
          <w:marLeft w:val="240"/>
          <w:marRight w:val="0"/>
          <w:marTop w:val="0"/>
          <w:marBottom w:val="0"/>
          <w:divBdr>
            <w:top w:val="none" w:sz="0" w:space="0" w:color="auto"/>
            <w:left w:val="none" w:sz="0" w:space="0" w:color="auto"/>
            <w:bottom w:val="none" w:sz="0" w:space="0" w:color="auto"/>
            <w:right w:val="none" w:sz="0" w:space="0" w:color="auto"/>
          </w:divBdr>
        </w:div>
      </w:divsChild>
    </w:div>
    <w:div w:id="1197083471">
      <w:bodyDiv w:val="1"/>
      <w:marLeft w:val="0"/>
      <w:marRight w:val="0"/>
      <w:marTop w:val="0"/>
      <w:marBottom w:val="0"/>
      <w:divBdr>
        <w:top w:val="none" w:sz="0" w:space="0" w:color="auto"/>
        <w:left w:val="none" w:sz="0" w:space="0" w:color="auto"/>
        <w:bottom w:val="none" w:sz="0" w:space="0" w:color="auto"/>
        <w:right w:val="none" w:sz="0" w:space="0" w:color="auto"/>
      </w:divBdr>
      <w:divsChild>
        <w:div w:id="1776631224">
          <w:marLeft w:val="1200"/>
          <w:marRight w:val="0"/>
          <w:marTop w:val="0"/>
          <w:marBottom w:val="0"/>
          <w:divBdr>
            <w:top w:val="none" w:sz="0" w:space="0" w:color="auto"/>
            <w:left w:val="none" w:sz="0" w:space="0" w:color="auto"/>
            <w:bottom w:val="none" w:sz="0" w:space="0" w:color="auto"/>
            <w:right w:val="none" w:sz="0" w:space="0" w:color="auto"/>
          </w:divBdr>
        </w:div>
        <w:div w:id="1265966792">
          <w:marLeft w:val="0"/>
          <w:marRight w:val="0"/>
          <w:marTop w:val="0"/>
          <w:marBottom w:val="0"/>
          <w:divBdr>
            <w:top w:val="none" w:sz="0" w:space="0" w:color="auto"/>
            <w:left w:val="none" w:sz="0" w:space="0" w:color="auto"/>
            <w:bottom w:val="none" w:sz="0" w:space="0" w:color="auto"/>
            <w:right w:val="none" w:sz="0" w:space="0" w:color="auto"/>
          </w:divBdr>
          <w:divsChild>
            <w:div w:id="1465924551">
              <w:marLeft w:val="0"/>
              <w:marRight w:val="0"/>
              <w:marTop w:val="120"/>
              <w:marBottom w:val="0"/>
              <w:divBdr>
                <w:top w:val="none" w:sz="0" w:space="0" w:color="auto"/>
                <w:left w:val="none" w:sz="0" w:space="0" w:color="auto"/>
                <w:bottom w:val="none" w:sz="0" w:space="0" w:color="auto"/>
                <w:right w:val="none" w:sz="0" w:space="0" w:color="auto"/>
              </w:divBdr>
            </w:div>
            <w:div w:id="1467158197">
              <w:marLeft w:val="0"/>
              <w:marRight w:val="0"/>
              <w:marTop w:val="0"/>
              <w:marBottom w:val="0"/>
              <w:divBdr>
                <w:top w:val="none" w:sz="0" w:space="0" w:color="auto"/>
                <w:left w:val="none" w:sz="0" w:space="0" w:color="auto"/>
                <w:bottom w:val="none" w:sz="0" w:space="0" w:color="auto"/>
                <w:right w:val="none" w:sz="0" w:space="0" w:color="auto"/>
              </w:divBdr>
            </w:div>
          </w:divsChild>
        </w:div>
        <w:div w:id="74596484">
          <w:marLeft w:val="0"/>
          <w:marRight w:val="0"/>
          <w:marTop w:val="0"/>
          <w:marBottom w:val="0"/>
          <w:divBdr>
            <w:top w:val="none" w:sz="0" w:space="0" w:color="auto"/>
            <w:left w:val="none" w:sz="0" w:space="0" w:color="auto"/>
            <w:bottom w:val="none" w:sz="0" w:space="0" w:color="auto"/>
            <w:right w:val="none" w:sz="0" w:space="0" w:color="auto"/>
          </w:divBdr>
          <w:divsChild>
            <w:div w:id="1665932051">
              <w:marLeft w:val="0"/>
              <w:marRight w:val="0"/>
              <w:marTop w:val="120"/>
              <w:marBottom w:val="0"/>
              <w:divBdr>
                <w:top w:val="none" w:sz="0" w:space="0" w:color="auto"/>
                <w:left w:val="none" w:sz="0" w:space="0" w:color="auto"/>
                <w:bottom w:val="none" w:sz="0" w:space="0" w:color="auto"/>
                <w:right w:val="none" w:sz="0" w:space="0" w:color="auto"/>
              </w:divBdr>
            </w:div>
            <w:div w:id="698356697">
              <w:marLeft w:val="0"/>
              <w:marRight w:val="0"/>
              <w:marTop w:val="0"/>
              <w:marBottom w:val="0"/>
              <w:divBdr>
                <w:top w:val="none" w:sz="0" w:space="0" w:color="auto"/>
                <w:left w:val="none" w:sz="0" w:space="0" w:color="auto"/>
                <w:bottom w:val="none" w:sz="0" w:space="0" w:color="auto"/>
                <w:right w:val="none" w:sz="0" w:space="0" w:color="auto"/>
              </w:divBdr>
            </w:div>
          </w:divsChild>
        </w:div>
        <w:div w:id="1444422022">
          <w:marLeft w:val="0"/>
          <w:marRight w:val="0"/>
          <w:marTop w:val="0"/>
          <w:marBottom w:val="0"/>
          <w:divBdr>
            <w:top w:val="none" w:sz="0" w:space="0" w:color="auto"/>
            <w:left w:val="none" w:sz="0" w:space="0" w:color="auto"/>
            <w:bottom w:val="none" w:sz="0" w:space="0" w:color="auto"/>
            <w:right w:val="none" w:sz="0" w:space="0" w:color="auto"/>
          </w:divBdr>
          <w:divsChild>
            <w:div w:id="746149952">
              <w:marLeft w:val="0"/>
              <w:marRight w:val="0"/>
              <w:marTop w:val="120"/>
              <w:marBottom w:val="0"/>
              <w:divBdr>
                <w:top w:val="none" w:sz="0" w:space="0" w:color="auto"/>
                <w:left w:val="none" w:sz="0" w:space="0" w:color="auto"/>
                <w:bottom w:val="none" w:sz="0" w:space="0" w:color="auto"/>
                <w:right w:val="none" w:sz="0" w:space="0" w:color="auto"/>
              </w:divBdr>
            </w:div>
            <w:div w:id="722291756">
              <w:marLeft w:val="0"/>
              <w:marRight w:val="0"/>
              <w:marTop w:val="0"/>
              <w:marBottom w:val="0"/>
              <w:divBdr>
                <w:top w:val="none" w:sz="0" w:space="0" w:color="auto"/>
                <w:left w:val="none" w:sz="0" w:space="0" w:color="auto"/>
                <w:bottom w:val="none" w:sz="0" w:space="0" w:color="auto"/>
                <w:right w:val="none" w:sz="0" w:space="0" w:color="auto"/>
              </w:divBdr>
            </w:div>
          </w:divsChild>
        </w:div>
        <w:div w:id="1780250638">
          <w:marLeft w:val="0"/>
          <w:marRight w:val="0"/>
          <w:marTop w:val="0"/>
          <w:marBottom w:val="0"/>
          <w:divBdr>
            <w:top w:val="none" w:sz="0" w:space="0" w:color="auto"/>
            <w:left w:val="none" w:sz="0" w:space="0" w:color="auto"/>
            <w:bottom w:val="none" w:sz="0" w:space="0" w:color="auto"/>
            <w:right w:val="none" w:sz="0" w:space="0" w:color="auto"/>
          </w:divBdr>
          <w:divsChild>
            <w:div w:id="567543232">
              <w:marLeft w:val="0"/>
              <w:marRight w:val="0"/>
              <w:marTop w:val="120"/>
              <w:marBottom w:val="0"/>
              <w:divBdr>
                <w:top w:val="none" w:sz="0" w:space="0" w:color="auto"/>
                <w:left w:val="none" w:sz="0" w:space="0" w:color="auto"/>
                <w:bottom w:val="none" w:sz="0" w:space="0" w:color="auto"/>
                <w:right w:val="none" w:sz="0" w:space="0" w:color="auto"/>
              </w:divBdr>
            </w:div>
            <w:div w:id="777868550">
              <w:marLeft w:val="0"/>
              <w:marRight w:val="0"/>
              <w:marTop w:val="0"/>
              <w:marBottom w:val="0"/>
              <w:divBdr>
                <w:top w:val="none" w:sz="0" w:space="0" w:color="auto"/>
                <w:left w:val="none" w:sz="0" w:space="0" w:color="auto"/>
                <w:bottom w:val="none" w:sz="0" w:space="0" w:color="auto"/>
                <w:right w:val="none" w:sz="0" w:space="0" w:color="auto"/>
              </w:divBdr>
            </w:div>
          </w:divsChild>
        </w:div>
        <w:div w:id="2084176735">
          <w:marLeft w:val="0"/>
          <w:marRight w:val="0"/>
          <w:marTop w:val="0"/>
          <w:marBottom w:val="0"/>
          <w:divBdr>
            <w:top w:val="none" w:sz="0" w:space="0" w:color="auto"/>
            <w:left w:val="none" w:sz="0" w:space="0" w:color="auto"/>
            <w:bottom w:val="none" w:sz="0" w:space="0" w:color="auto"/>
            <w:right w:val="none" w:sz="0" w:space="0" w:color="auto"/>
          </w:divBdr>
          <w:divsChild>
            <w:div w:id="1803880912">
              <w:marLeft w:val="0"/>
              <w:marRight w:val="0"/>
              <w:marTop w:val="120"/>
              <w:marBottom w:val="0"/>
              <w:divBdr>
                <w:top w:val="none" w:sz="0" w:space="0" w:color="auto"/>
                <w:left w:val="none" w:sz="0" w:space="0" w:color="auto"/>
                <w:bottom w:val="none" w:sz="0" w:space="0" w:color="auto"/>
                <w:right w:val="none" w:sz="0" w:space="0" w:color="auto"/>
              </w:divBdr>
            </w:div>
            <w:div w:id="2076735136">
              <w:marLeft w:val="0"/>
              <w:marRight w:val="0"/>
              <w:marTop w:val="0"/>
              <w:marBottom w:val="0"/>
              <w:divBdr>
                <w:top w:val="none" w:sz="0" w:space="0" w:color="auto"/>
                <w:left w:val="none" w:sz="0" w:space="0" w:color="auto"/>
                <w:bottom w:val="none" w:sz="0" w:space="0" w:color="auto"/>
                <w:right w:val="none" w:sz="0" w:space="0" w:color="auto"/>
              </w:divBdr>
            </w:div>
          </w:divsChild>
        </w:div>
        <w:div w:id="1649088569">
          <w:marLeft w:val="0"/>
          <w:marRight w:val="0"/>
          <w:marTop w:val="0"/>
          <w:marBottom w:val="0"/>
          <w:divBdr>
            <w:top w:val="none" w:sz="0" w:space="0" w:color="auto"/>
            <w:left w:val="none" w:sz="0" w:space="0" w:color="auto"/>
            <w:bottom w:val="none" w:sz="0" w:space="0" w:color="auto"/>
            <w:right w:val="none" w:sz="0" w:space="0" w:color="auto"/>
          </w:divBdr>
          <w:divsChild>
            <w:div w:id="1556358969">
              <w:marLeft w:val="0"/>
              <w:marRight w:val="0"/>
              <w:marTop w:val="120"/>
              <w:marBottom w:val="0"/>
              <w:divBdr>
                <w:top w:val="none" w:sz="0" w:space="0" w:color="auto"/>
                <w:left w:val="none" w:sz="0" w:space="0" w:color="auto"/>
                <w:bottom w:val="none" w:sz="0" w:space="0" w:color="auto"/>
                <w:right w:val="none" w:sz="0" w:space="0" w:color="auto"/>
              </w:divBdr>
            </w:div>
            <w:div w:id="9202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5814">
      <w:bodyDiv w:val="1"/>
      <w:marLeft w:val="0"/>
      <w:marRight w:val="0"/>
      <w:marTop w:val="0"/>
      <w:marBottom w:val="0"/>
      <w:divBdr>
        <w:top w:val="none" w:sz="0" w:space="0" w:color="auto"/>
        <w:left w:val="none" w:sz="0" w:space="0" w:color="auto"/>
        <w:bottom w:val="none" w:sz="0" w:space="0" w:color="auto"/>
        <w:right w:val="none" w:sz="0" w:space="0" w:color="auto"/>
      </w:divBdr>
      <w:divsChild>
        <w:div w:id="1494221524">
          <w:marLeft w:val="240"/>
          <w:marRight w:val="0"/>
          <w:marTop w:val="0"/>
          <w:marBottom w:val="0"/>
          <w:divBdr>
            <w:top w:val="none" w:sz="0" w:space="0" w:color="auto"/>
            <w:left w:val="none" w:sz="0" w:space="0" w:color="auto"/>
            <w:bottom w:val="none" w:sz="0" w:space="0" w:color="auto"/>
            <w:right w:val="none" w:sz="0" w:space="0" w:color="auto"/>
          </w:divBdr>
        </w:div>
        <w:div w:id="176967690">
          <w:marLeft w:val="240"/>
          <w:marRight w:val="0"/>
          <w:marTop w:val="0"/>
          <w:marBottom w:val="0"/>
          <w:divBdr>
            <w:top w:val="none" w:sz="0" w:space="0" w:color="auto"/>
            <w:left w:val="none" w:sz="0" w:space="0" w:color="auto"/>
            <w:bottom w:val="none" w:sz="0" w:space="0" w:color="auto"/>
            <w:right w:val="none" w:sz="0" w:space="0" w:color="auto"/>
          </w:divBdr>
        </w:div>
      </w:divsChild>
    </w:div>
    <w:div w:id="1224565962">
      <w:bodyDiv w:val="1"/>
      <w:marLeft w:val="0"/>
      <w:marRight w:val="0"/>
      <w:marTop w:val="0"/>
      <w:marBottom w:val="0"/>
      <w:divBdr>
        <w:top w:val="none" w:sz="0" w:space="0" w:color="auto"/>
        <w:left w:val="none" w:sz="0" w:space="0" w:color="auto"/>
        <w:bottom w:val="none" w:sz="0" w:space="0" w:color="auto"/>
        <w:right w:val="none" w:sz="0" w:space="0" w:color="auto"/>
      </w:divBdr>
    </w:div>
    <w:div w:id="1245918363">
      <w:bodyDiv w:val="1"/>
      <w:marLeft w:val="0"/>
      <w:marRight w:val="0"/>
      <w:marTop w:val="0"/>
      <w:marBottom w:val="0"/>
      <w:divBdr>
        <w:top w:val="none" w:sz="0" w:space="0" w:color="auto"/>
        <w:left w:val="none" w:sz="0" w:space="0" w:color="auto"/>
        <w:bottom w:val="none" w:sz="0" w:space="0" w:color="auto"/>
        <w:right w:val="none" w:sz="0" w:space="0" w:color="auto"/>
      </w:divBdr>
    </w:div>
    <w:div w:id="1250459211">
      <w:bodyDiv w:val="1"/>
      <w:marLeft w:val="0"/>
      <w:marRight w:val="0"/>
      <w:marTop w:val="0"/>
      <w:marBottom w:val="0"/>
      <w:divBdr>
        <w:top w:val="none" w:sz="0" w:space="0" w:color="auto"/>
        <w:left w:val="none" w:sz="0" w:space="0" w:color="auto"/>
        <w:bottom w:val="none" w:sz="0" w:space="0" w:color="auto"/>
        <w:right w:val="none" w:sz="0" w:space="0" w:color="auto"/>
      </w:divBdr>
      <w:divsChild>
        <w:div w:id="1152143226">
          <w:marLeft w:val="240"/>
          <w:marRight w:val="0"/>
          <w:marTop w:val="0"/>
          <w:marBottom w:val="0"/>
          <w:divBdr>
            <w:top w:val="none" w:sz="0" w:space="0" w:color="auto"/>
            <w:left w:val="none" w:sz="0" w:space="0" w:color="auto"/>
            <w:bottom w:val="none" w:sz="0" w:space="0" w:color="auto"/>
            <w:right w:val="none" w:sz="0" w:space="0" w:color="auto"/>
          </w:divBdr>
        </w:div>
        <w:div w:id="390151584">
          <w:marLeft w:val="240"/>
          <w:marRight w:val="0"/>
          <w:marTop w:val="0"/>
          <w:marBottom w:val="0"/>
          <w:divBdr>
            <w:top w:val="none" w:sz="0" w:space="0" w:color="auto"/>
            <w:left w:val="none" w:sz="0" w:space="0" w:color="auto"/>
            <w:bottom w:val="none" w:sz="0" w:space="0" w:color="auto"/>
            <w:right w:val="none" w:sz="0" w:space="0" w:color="auto"/>
          </w:divBdr>
        </w:div>
        <w:div w:id="779109927">
          <w:marLeft w:val="240"/>
          <w:marRight w:val="0"/>
          <w:marTop w:val="0"/>
          <w:marBottom w:val="0"/>
          <w:divBdr>
            <w:top w:val="none" w:sz="0" w:space="0" w:color="auto"/>
            <w:left w:val="none" w:sz="0" w:space="0" w:color="auto"/>
            <w:bottom w:val="none" w:sz="0" w:space="0" w:color="auto"/>
            <w:right w:val="none" w:sz="0" w:space="0" w:color="auto"/>
          </w:divBdr>
        </w:div>
      </w:divsChild>
    </w:div>
    <w:div w:id="1260599150">
      <w:bodyDiv w:val="1"/>
      <w:marLeft w:val="0"/>
      <w:marRight w:val="0"/>
      <w:marTop w:val="0"/>
      <w:marBottom w:val="0"/>
      <w:divBdr>
        <w:top w:val="none" w:sz="0" w:space="0" w:color="auto"/>
        <w:left w:val="none" w:sz="0" w:space="0" w:color="auto"/>
        <w:bottom w:val="none" w:sz="0" w:space="0" w:color="auto"/>
        <w:right w:val="none" w:sz="0" w:space="0" w:color="auto"/>
      </w:divBdr>
    </w:div>
    <w:div w:id="1265311447">
      <w:bodyDiv w:val="1"/>
      <w:marLeft w:val="0"/>
      <w:marRight w:val="0"/>
      <w:marTop w:val="0"/>
      <w:marBottom w:val="0"/>
      <w:divBdr>
        <w:top w:val="none" w:sz="0" w:space="0" w:color="auto"/>
        <w:left w:val="none" w:sz="0" w:space="0" w:color="auto"/>
        <w:bottom w:val="none" w:sz="0" w:space="0" w:color="auto"/>
        <w:right w:val="none" w:sz="0" w:space="0" w:color="auto"/>
      </w:divBdr>
      <w:divsChild>
        <w:div w:id="219832110">
          <w:marLeft w:val="240"/>
          <w:marRight w:val="0"/>
          <w:marTop w:val="0"/>
          <w:marBottom w:val="0"/>
          <w:divBdr>
            <w:top w:val="none" w:sz="0" w:space="0" w:color="auto"/>
            <w:left w:val="none" w:sz="0" w:space="0" w:color="auto"/>
            <w:bottom w:val="none" w:sz="0" w:space="0" w:color="auto"/>
            <w:right w:val="none" w:sz="0" w:space="0" w:color="auto"/>
          </w:divBdr>
        </w:div>
        <w:div w:id="135804537">
          <w:marLeft w:val="240"/>
          <w:marRight w:val="0"/>
          <w:marTop w:val="0"/>
          <w:marBottom w:val="0"/>
          <w:divBdr>
            <w:top w:val="none" w:sz="0" w:space="0" w:color="auto"/>
            <w:left w:val="none" w:sz="0" w:space="0" w:color="auto"/>
            <w:bottom w:val="none" w:sz="0" w:space="0" w:color="auto"/>
            <w:right w:val="none" w:sz="0" w:space="0" w:color="auto"/>
          </w:divBdr>
        </w:div>
      </w:divsChild>
    </w:div>
    <w:div w:id="1271012249">
      <w:bodyDiv w:val="1"/>
      <w:marLeft w:val="0"/>
      <w:marRight w:val="0"/>
      <w:marTop w:val="0"/>
      <w:marBottom w:val="0"/>
      <w:divBdr>
        <w:top w:val="none" w:sz="0" w:space="0" w:color="auto"/>
        <w:left w:val="none" w:sz="0" w:space="0" w:color="auto"/>
        <w:bottom w:val="none" w:sz="0" w:space="0" w:color="auto"/>
        <w:right w:val="none" w:sz="0" w:space="0" w:color="auto"/>
      </w:divBdr>
    </w:div>
    <w:div w:id="1274704841">
      <w:bodyDiv w:val="1"/>
      <w:marLeft w:val="0"/>
      <w:marRight w:val="0"/>
      <w:marTop w:val="0"/>
      <w:marBottom w:val="0"/>
      <w:divBdr>
        <w:top w:val="none" w:sz="0" w:space="0" w:color="auto"/>
        <w:left w:val="none" w:sz="0" w:space="0" w:color="auto"/>
        <w:bottom w:val="none" w:sz="0" w:space="0" w:color="auto"/>
        <w:right w:val="none" w:sz="0" w:space="0" w:color="auto"/>
      </w:divBdr>
      <w:divsChild>
        <w:div w:id="474839487">
          <w:marLeft w:val="240"/>
          <w:marRight w:val="0"/>
          <w:marTop w:val="0"/>
          <w:marBottom w:val="0"/>
          <w:divBdr>
            <w:top w:val="none" w:sz="0" w:space="0" w:color="auto"/>
            <w:left w:val="none" w:sz="0" w:space="0" w:color="auto"/>
            <w:bottom w:val="none" w:sz="0" w:space="0" w:color="auto"/>
            <w:right w:val="none" w:sz="0" w:space="0" w:color="auto"/>
          </w:divBdr>
        </w:div>
        <w:div w:id="1263219566">
          <w:marLeft w:val="240"/>
          <w:marRight w:val="0"/>
          <w:marTop w:val="0"/>
          <w:marBottom w:val="0"/>
          <w:divBdr>
            <w:top w:val="none" w:sz="0" w:space="0" w:color="auto"/>
            <w:left w:val="none" w:sz="0" w:space="0" w:color="auto"/>
            <w:bottom w:val="none" w:sz="0" w:space="0" w:color="auto"/>
            <w:right w:val="none" w:sz="0" w:space="0" w:color="auto"/>
          </w:divBdr>
        </w:div>
        <w:div w:id="680356714">
          <w:marLeft w:val="240"/>
          <w:marRight w:val="0"/>
          <w:marTop w:val="0"/>
          <w:marBottom w:val="0"/>
          <w:divBdr>
            <w:top w:val="none" w:sz="0" w:space="0" w:color="auto"/>
            <w:left w:val="none" w:sz="0" w:space="0" w:color="auto"/>
            <w:bottom w:val="none" w:sz="0" w:space="0" w:color="auto"/>
            <w:right w:val="none" w:sz="0" w:space="0" w:color="auto"/>
          </w:divBdr>
        </w:div>
        <w:div w:id="1708288426">
          <w:marLeft w:val="240"/>
          <w:marRight w:val="0"/>
          <w:marTop w:val="0"/>
          <w:marBottom w:val="0"/>
          <w:divBdr>
            <w:top w:val="none" w:sz="0" w:space="0" w:color="auto"/>
            <w:left w:val="none" w:sz="0" w:space="0" w:color="auto"/>
            <w:bottom w:val="none" w:sz="0" w:space="0" w:color="auto"/>
            <w:right w:val="none" w:sz="0" w:space="0" w:color="auto"/>
          </w:divBdr>
        </w:div>
      </w:divsChild>
    </w:div>
    <w:div w:id="1276789612">
      <w:bodyDiv w:val="1"/>
      <w:marLeft w:val="0"/>
      <w:marRight w:val="0"/>
      <w:marTop w:val="0"/>
      <w:marBottom w:val="0"/>
      <w:divBdr>
        <w:top w:val="none" w:sz="0" w:space="0" w:color="auto"/>
        <w:left w:val="none" w:sz="0" w:space="0" w:color="auto"/>
        <w:bottom w:val="none" w:sz="0" w:space="0" w:color="auto"/>
        <w:right w:val="none" w:sz="0" w:space="0" w:color="auto"/>
      </w:divBdr>
      <w:divsChild>
        <w:div w:id="1828277659">
          <w:marLeft w:val="240"/>
          <w:marRight w:val="0"/>
          <w:marTop w:val="0"/>
          <w:marBottom w:val="0"/>
          <w:divBdr>
            <w:top w:val="none" w:sz="0" w:space="0" w:color="auto"/>
            <w:left w:val="none" w:sz="0" w:space="0" w:color="auto"/>
            <w:bottom w:val="none" w:sz="0" w:space="0" w:color="auto"/>
            <w:right w:val="none" w:sz="0" w:space="0" w:color="auto"/>
          </w:divBdr>
        </w:div>
        <w:div w:id="1198466758">
          <w:marLeft w:val="240"/>
          <w:marRight w:val="0"/>
          <w:marTop w:val="0"/>
          <w:marBottom w:val="0"/>
          <w:divBdr>
            <w:top w:val="none" w:sz="0" w:space="0" w:color="auto"/>
            <w:left w:val="none" w:sz="0" w:space="0" w:color="auto"/>
            <w:bottom w:val="none" w:sz="0" w:space="0" w:color="auto"/>
            <w:right w:val="none" w:sz="0" w:space="0" w:color="auto"/>
          </w:divBdr>
        </w:div>
      </w:divsChild>
    </w:div>
    <w:div w:id="1278024692">
      <w:bodyDiv w:val="1"/>
      <w:marLeft w:val="0"/>
      <w:marRight w:val="0"/>
      <w:marTop w:val="0"/>
      <w:marBottom w:val="0"/>
      <w:divBdr>
        <w:top w:val="none" w:sz="0" w:space="0" w:color="auto"/>
        <w:left w:val="none" w:sz="0" w:space="0" w:color="auto"/>
        <w:bottom w:val="none" w:sz="0" w:space="0" w:color="auto"/>
        <w:right w:val="none" w:sz="0" w:space="0" w:color="auto"/>
      </w:divBdr>
      <w:divsChild>
        <w:div w:id="387150041">
          <w:marLeft w:val="1200"/>
          <w:marRight w:val="0"/>
          <w:marTop w:val="0"/>
          <w:marBottom w:val="0"/>
          <w:divBdr>
            <w:top w:val="none" w:sz="0" w:space="0" w:color="auto"/>
            <w:left w:val="none" w:sz="0" w:space="0" w:color="auto"/>
            <w:bottom w:val="none" w:sz="0" w:space="0" w:color="auto"/>
            <w:right w:val="none" w:sz="0" w:space="0" w:color="auto"/>
          </w:divBdr>
        </w:div>
        <w:div w:id="1303118063">
          <w:marLeft w:val="1200"/>
          <w:marRight w:val="0"/>
          <w:marTop w:val="0"/>
          <w:marBottom w:val="0"/>
          <w:divBdr>
            <w:top w:val="none" w:sz="0" w:space="0" w:color="auto"/>
            <w:left w:val="none" w:sz="0" w:space="0" w:color="auto"/>
            <w:bottom w:val="none" w:sz="0" w:space="0" w:color="auto"/>
            <w:right w:val="none" w:sz="0" w:space="0" w:color="auto"/>
          </w:divBdr>
        </w:div>
      </w:divsChild>
    </w:div>
    <w:div w:id="1291864577">
      <w:bodyDiv w:val="1"/>
      <w:marLeft w:val="0"/>
      <w:marRight w:val="0"/>
      <w:marTop w:val="0"/>
      <w:marBottom w:val="0"/>
      <w:divBdr>
        <w:top w:val="none" w:sz="0" w:space="0" w:color="auto"/>
        <w:left w:val="none" w:sz="0" w:space="0" w:color="auto"/>
        <w:bottom w:val="none" w:sz="0" w:space="0" w:color="auto"/>
        <w:right w:val="none" w:sz="0" w:space="0" w:color="auto"/>
      </w:divBdr>
      <w:divsChild>
        <w:div w:id="195778723">
          <w:marLeft w:val="240"/>
          <w:marRight w:val="0"/>
          <w:marTop w:val="0"/>
          <w:marBottom w:val="0"/>
          <w:divBdr>
            <w:top w:val="none" w:sz="0" w:space="0" w:color="auto"/>
            <w:left w:val="none" w:sz="0" w:space="0" w:color="auto"/>
            <w:bottom w:val="none" w:sz="0" w:space="0" w:color="auto"/>
            <w:right w:val="none" w:sz="0" w:space="0" w:color="auto"/>
          </w:divBdr>
        </w:div>
        <w:div w:id="2022929861">
          <w:marLeft w:val="240"/>
          <w:marRight w:val="0"/>
          <w:marTop w:val="0"/>
          <w:marBottom w:val="0"/>
          <w:divBdr>
            <w:top w:val="none" w:sz="0" w:space="0" w:color="auto"/>
            <w:left w:val="none" w:sz="0" w:space="0" w:color="auto"/>
            <w:bottom w:val="none" w:sz="0" w:space="0" w:color="auto"/>
            <w:right w:val="none" w:sz="0" w:space="0" w:color="auto"/>
          </w:divBdr>
        </w:div>
        <w:div w:id="679158431">
          <w:marLeft w:val="240"/>
          <w:marRight w:val="0"/>
          <w:marTop w:val="0"/>
          <w:marBottom w:val="0"/>
          <w:divBdr>
            <w:top w:val="none" w:sz="0" w:space="0" w:color="auto"/>
            <w:left w:val="none" w:sz="0" w:space="0" w:color="auto"/>
            <w:bottom w:val="none" w:sz="0" w:space="0" w:color="auto"/>
            <w:right w:val="none" w:sz="0" w:space="0" w:color="auto"/>
          </w:divBdr>
        </w:div>
        <w:div w:id="1079785534">
          <w:marLeft w:val="240"/>
          <w:marRight w:val="0"/>
          <w:marTop w:val="0"/>
          <w:marBottom w:val="0"/>
          <w:divBdr>
            <w:top w:val="none" w:sz="0" w:space="0" w:color="auto"/>
            <w:left w:val="none" w:sz="0" w:space="0" w:color="auto"/>
            <w:bottom w:val="none" w:sz="0" w:space="0" w:color="auto"/>
            <w:right w:val="none" w:sz="0" w:space="0" w:color="auto"/>
          </w:divBdr>
        </w:div>
      </w:divsChild>
    </w:div>
    <w:div w:id="1305546998">
      <w:bodyDiv w:val="1"/>
      <w:marLeft w:val="0"/>
      <w:marRight w:val="0"/>
      <w:marTop w:val="0"/>
      <w:marBottom w:val="0"/>
      <w:divBdr>
        <w:top w:val="none" w:sz="0" w:space="0" w:color="auto"/>
        <w:left w:val="none" w:sz="0" w:space="0" w:color="auto"/>
        <w:bottom w:val="none" w:sz="0" w:space="0" w:color="auto"/>
        <w:right w:val="none" w:sz="0" w:space="0" w:color="auto"/>
      </w:divBdr>
      <w:divsChild>
        <w:div w:id="1217351414">
          <w:marLeft w:val="1200"/>
          <w:marRight w:val="0"/>
          <w:marTop w:val="0"/>
          <w:marBottom w:val="0"/>
          <w:divBdr>
            <w:top w:val="none" w:sz="0" w:space="0" w:color="auto"/>
            <w:left w:val="none" w:sz="0" w:space="0" w:color="auto"/>
            <w:bottom w:val="none" w:sz="0" w:space="0" w:color="auto"/>
            <w:right w:val="none" w:sz="0" w:space="0" w:color="auto"/>
          </w:divBdr>
        </w:div>
        <w:div w:id="1573657210">
          <w:marLeft w:val="0"/>
          <w:marRight w:val="0"/>
          <w:marTop w:val="0"/>
          <w:marBottom w:val="0"/>
          <w:divBdr>
            <w:top w:val="none" w:sz="0" w:space="0" w:color="auto"/>
            <w:left w:val="none" w:sz="0" w:space="0" w:color="auto"/>
            <w:bottom w:val="none" w:sz="0" w:space="0" w:color="auto"/>
            <w:right w:val="none" w:sz="0" w:space="0" w:color="auto"/>
          </w:divBdr>
          <w:divsChild>
            <w:div w:id="1243029815">
              <w:marLeft w:val="0"/>
              <w:marRight w:val="0"/>
              <w:marTop w:val="120"/>
              <w:marBottom w:val="0"/>
              <w:divBdr>
                <w:top w:val="none" w:sz="0" w:space="0" w:color="auto"/>
                <w:left w:val="none" w:sz="0" w:space="0" w:color="auto"/>
                <w:bottom w:val="none" w:sz="0" w:space="0" w:color="auto"/>
                <w:right w:val="none" w:sz="0" w:space="0" w:color="auto"/>
              </w:divBdr>
            </w:div>
            <w:div w:id="1616449983">
              <w:marLeft w:val="0"/>
              <w:marRight w:val="0"/>
              <w:marTop w:val="0"/>
              <w:marBottom w:val="0"/>
              <w:divBdr>
                <w:top w:val="none" w:sz="0" w:space="0" w:color="auto"/>
                <w:left w:val="none" w:sz="0" w:space="0" w:color="auto"/>
                <w:bottom w:val="none" w:sz="0" w:space="0" w:color="auto"/>
                <w:right w:val="none" w:sz="0" w:space="0" w:color="auto"/>
              </w:divBdr>
              <w:divsChild>
                <w:div w:id="1298342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6360429">
          <w:marLeft w:val="0"/>
          <w:marRight w:val="0"/>
          <w:marTop w:val="0"/>
          <w:marBottom w:val="0"/>
          <w:divBdr>
            <w:top w:val="none" w:sz="0" w:space="0" w:color="auto"/>
            <w:left w:val="none" w:sz="0" w:space="0" w:color="auto"/>
            <w:bottom w:val="none" w:sz="0" w:space="0" w:color="auto"/>
            <w:right w:val="none" w:sz="0" w:space="0" w:color="auto"/>
          </w:divBdr>
          <w:divsChild>
            <w:div w:id="1422870554">
              <w:marLeft w:val="0"/>
              <w:marRight w:val="0"/>
              <w:marTop w:val="120"/>
              <w:marBottom w:val="0"/>
              <w:divBdr>
                <w:top w:val="none" w:sz="0" w:space="0" w:color="auto"/>
                <w:left w:val="none" w:sz="0" w:space="0" w:color="auto"/>
                <w:bottom w:val="none" w:sz="0" w:space="0" w:color="auto"/>
                <w:right w:val="none" w:sz="0" w:space="0" w:color="auto"/>
              </w:divBdr>
            </w:div>
            <w:div w:id="706955912">
              <w:marLeft w:val="0"/>
              <w:marRight w:val="0"/>
              <w:marTop w:val="0"/>
              <w:marBottom w:val="0"/>
              <w:divBdr>
                <w:top w:val="none" w:sz="0" w:space="0" w:color="auto"/>
                <w:left w:val="none" w:sz="0" w:space="0" w:color="auto"/>
                <w:bottom w:val="none" w:sz="0" w:space="0" w:color="auto"/>
                <w:right w:val="none" w:sz="0" w:space="0" w:color="auto"/>
              </w:divBdr>
              <w:divsChild>
                <w:div w:id="10289165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400271">
          <w:marLeft w:val="0"/>
          <w:marRight w:val="0"/>
          <w:marTop w:val="0"/>
          <w:marBottom w:val="0"/>
          <w:divBdr>
            <w:top w:val="none" w:sz="0" w:space="0" w:color="auto"/>
            <w:left w:val="none" w:sz="0" w:space="0" w:color="auto"/>
            <w:bottom w:val="none" w:sz="0" w:space="0" w:color="auto"/>
            <w:right w:val="none" w:sz="0" w:space="0" w:color="auto"/>
          </w:divBdr>
          <w:divsChild>
            <w:div w:id="1150747817">
              <w:marLeft w:val="0"/>
              <w:marRight w:val="0"/>
              <w:marTop w:val="120"/>
              <w:marBottom w:val="0"/>
              <w:divBdr>
                <w:top w:val="none" w:sz="0" w:space="0" w:color="auto"/>
                <w:left w:val="none" w:sz="0" w:space="0" w:color="auto"/>
                <w:bottom w:val="none" w:sz="0" w:space="0" w:color="auto"/>
                <w:right w:val="none" w:sz="0" w:space="0" w:color="auto"/>
              </w:divBdr>
            </w:div>
            <w:div w:id="1135610727">
              <w:marLeft w:val="0"/>
              <w:marRight w:val="0"/>
              <w:marTop w:val="0"/>
              <w:marBottom w:val="0"/>
              <w:divBdr>
                <w:top w:val="none" w:sz="0" w:space="0" w:color="auto"/>
                <w:left w:val="none" w:sz="0" w:space="0" w:color="auto"/>
                <w:bottom w:val="none" w:sz="0" w:space="0" w:color="auto"/>
                <w:right w:val="none" w:sz="0" w:space="0" w:color="auto"/>
              </w:divBdr>
              <w:divsChild>
                <w:div w:id="1051803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1271467">
      <w:bodyDiv w:val="1"/>
      <w:marLeft w:val="0"/>
      <w:marRight w:val="0"/>
      <w:marTop w:val="0"/>
      <w:marBottom w:val="0"/>
      <w:divBdr>
        <w:top w:val="none" w:sz="0" w:space="0" w:color="auto"/>
        <w:left w:val="none" w:sz="0" w:space="0" w:color="auto"/>
        <w:bottom w:val="none" w:sz="0" w:space="0" w:color="auto"/>
        <w:right w:val="none" w:sz="0" w:space="0" w:color="auto"/>
      </w:divBdr>
      <w:divsChild>
        <w:div w:id="1361785803">
          <w:marLeft w:val="240"/>
          <w:marRight w:val="0"/>
          <w:marTop w:val="0"/>
          <w:marBottom w:val="0"/>
          <w:divBdr>
            <w:top w:val="none" w:sz="0" w:space="0" w:color="auto"/>
            <w:left w:val="none" w:sz="0" w:space="0" w:color="auto"/>
            <w:bottom w:val="none" w:sz="0" w:space="0" w:color="auto"/>
            <w:right w:val="none" w:sz="0" w:space="0" w:color="auto"/>
          </w:divBdr>
        </w:div>
      </w:divsChild>
    </w:div>
    <w:div w:id="1342777954">
      <w:bodyDiv w:val="1"/>
      <w:marLeft w:val="0"/>
      <w:marRight w:val="0"/>
      <w:marTop w:val="0"/>
      <w:marBottom w:val="0"/>
      <w:divBdr>
        <w:top w:val="none" w:sz="0" w:space="0" w:color="auto"/>
        <w:left w:val="none" w:sz="0" w:space="0" w:color="auto"/>
        <w:bottom w:val="none" w:sz="0" w:space="0" w:color="auto"/>
        <w:right w:val="none" w:sz="0" w:space="0" w:color="auto"/>
      </w:divBdr>
      <w:divsChild>
        <w:div w:id="1705599285">
          <w:marLeft w:val="1200"/>
          <w:marRight w:val="0"/>
          <w:marTop w:val="0"/>
          <w:marBottom w:val="0"/>
          <w:divBdr>
            <w:top w:val="none" w:sz="0" w:space="0" w:color="auto"/>
            <w:left w:val="none" w:sz="0" w:space="0" w:color="auto"/>
            <w:bottom w:val="none" w:sz="0" w:space="0" w:color="auto"/>
            <w:right w:val="none" w:sz="0" w:space="0" w:color="auto"/>
          </w:divBdr>
        </w:div>
        <w:div w:id="2114593580">
          <w:marLeft w:val="0"/>
          <w:marRight w:val="0"/>
          <w:marTop w:val="0"/>
          <w:marBottom w:val="0"/>
          <w:divBdr>
            <w:top w:val="none" w:sz="0" w:space="0" w:color="auto"/>
            <w:left w:val="none" w:sz="0" w:space="0" w:color="auto"/>
            <w:bottom w:val="none" w:sz="0" w:space="0" w:color="auto"/>
            <w:right w:val="none" w:sz="0" w:space="0" w:color="auto"/>
          </w:divBdr>
          <w:divsChild>
            <w:div w:id="1361593612">
              <w:marLeft w:val="0"/>
              <w:marRight w:val="0"/>
              <w:marTop w:val="120"/>
              <w:marBottom w:val="0"/>
              <w:divBdr>
                <w:top w:val="none" w:sz="0" w:space="0" w:color="auto"/>
                <w:left w:val="none" w:sz="0" w:space="0" w:color="auto"/>
                <w:bottom w:val="none" w:sz="0" w:space="0" w:color="auto"/>
                <w:right w:val="none" w:sz="0" w:space="0" w:color="auto"/>
              </w:divBdr>
            </w:div>
            <w:div w:id="1799453331">
              <w:marLeft w:val="0"/>
              <w:marRight w:val="0"/>
              <w:marTop w:val="0"/>
              <w:marBottom w:val="0"/>
              <w:divBdr>
                <w:top w:val="none" w:sz="0" w:space="0" w:color="auto"/>
                <w:left w:val="none" w:sz="0" w:space="0" w:color="auto"/>
                <w:bottom w:val="none" w:sz="0" w:space="0" w:color="auto"/>
                <w:right w:val="none" w:sz="0" w:space="0" w:color="auto"/>
              </w:divBdr>
              <w:divsChild>
                <w:div w:id="1812207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6516517">
          <w:marLeft w:val="0"/>
          <w:marRight w:val="0"/>
          <w:marTop w:val="0"/>
          <w:marBottom w:val="0"/>
          <w:divBdr>
            <w:top w:val="none" w:sz="0" w:space="0" w:color="auto"/>
            <w:left w:val="none" w:sz="0" w:space="0" w:color="auto"/>
            <w:bottom w:val="none" w:sz="0" w:space="0" w:color="auto"/>
            <w:right w:val="none" w:sz="0" w:space="0" w:color="auto"/>
          </w:divBdr>
          <w:divsChild>
            <w:div w:id="1797790456">
              <w:marLeft w:val="0"/>
              <w:marRight w:val="0"/>
              <w:marTop w:val="120"/>
              <w:marBottom w:val="0"/>
              <w:divBdr>
                <w:top w:val="none" w:sz="0" w:space="0" w:color="auto"/>
                <w:left w:val="none" w:sz="0" w:space="0" w:color="auto"/>
                <w:bottom w:val="none" w:sz="0" w:space="0" w:color="auto"/>
                <w:right w:val="none" w:sz="0" w:space="0" w:color="auto"/>
              </w:divBdr>
            </w:div>
            <w:div w:id="1799493290">
              <w:marLeft w:val="0"/>
              <w:marRight w:val="0"/>
              <w:marTop w:val="0"/>
              <w:marBottom w:val="0"/>
              <w:divBdr>
                <w:top w:val="none" w:sz="0" w:space="0" w:color="auto"/>
                <w:left w:val="none" w:sz="0" w:space="0" w:color="auto"/>
                <w:bottom w:val="none" w:sz="0" w:space="0" w:color="auto"/>
                <w:right w:val="none" w:sz="0" w:space="0" w:color="auto"/>
              </w:divBdr>
              <w:divsChild>
                <w:div w:id="7353969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5082703">
          <w:marLeft w:val="0"/>
          <w:marRight w:val="0"/>
          <w:marTop w:val="0"/>
          <w:marBottom w:val="0"/>
          <w:divBdr>
            <w:top w:val="none" w:sz="0" w:space="0" w:color="auto"/>
            <w:left w:val="none" w:sz="0" w:space="0" w:color="auto"/>
            <w:bottom w:val="none" w:sz="0" w:space="0" w:color="auto"/>
            <w:right w:val="none" w:sz="0" w:space="0" w:color="auto"/>
          </w:divBdr>
          <w:divsChild>
            <w:div w:id="352348303">
              <w:marLeft w:val="0"/>
              <w:marRight w:val="0"/>
              <w:marTop w:val="120"/>
              <w:marBottom w:val="0"/>
              <w:divBdr>
                <w:top w:val="none" w:sz="0" w:space="0" w:color="auto"/>
                <w:left w:val="none" w:sz="0" w:space="0" w:color="auto"/>
                <w:bottom w:val="none" w:sz="0" w:space="0" w:color="auto"/>
                <w:right w:val="none" w:sz="0" w:space="0" w:color="auto"/>
              </w:divBdr>
            </w:div>
            <w:div w:id="1581209652">
              <w:marLeft w:val="0"/>
              <w:marRight w:val="0"/>
              <w:marTop w:val="0"/>
              <w:marBottom w:val="0"/>
              <w:divBdr>
                <w:top w:val="none" w:sz="0" w:space="0" w:color="auto"/>
                <w:left w:val="none" w:sz="0" w:space="0" w:color="auto"/>
                <w:bottom w:val="none" w:sz="0" w:space="0" w:color="auto"/>
                <w:right w:val="none" w:sz="0" w:space="0" w:color="auto"/>
              </w:divBdr>
              <w:divsChild>
                <w:div w:id="16424933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0757859">
          <w:marLeft w:val="0"/>
          <w:marRight w:val="0"/>
          <w:marTop w:val="0"/>
          <w:marBottom w:val="0"/>
          <w:divBdr>
            <w:top w:val="none" w:sz="0" w:space="0" w:color="auto"/>
            <w:left w:val="none" w:sz="0" w:space="0" w:color="auto"/>
            <w:bottom w:val="none" w:sz="0" w:space="0" w:color="auto"/>
            <w:right w:val="none" w:sz="0" w:space="0" w:color="auto"/>
          </w:divBdr>
          <w:divsChild>
            <w:div w:id="918753041">
              <w:marLeft w:val="0"/>
              <w:marRight w:val="0"/>
              <w:marTop w:val="120"/>
              <w:marBottom w:val="0"/>
              <w:divBdr>
                <w:top w:val="none" w:sz="0" w:space="0" w:color="auto"/>
                <w:left w:val="none" w:sz="0" w:space="0" w:color="auto"/>
                <w:bottom w:val="none" w:sz="0" w:space="0" w:color="auto"/>
                <w:right w:val="none" w:sz="0" w:space="0" w:color="auto"/>
              </w:divBdr>
            </w:div>
            <w:div w:id="18242343">
              <w:marLeft w:val="0"/>
              <w:marRight w:val="0"/>
              <w:marTop w:val="0"/>
              <w:marBottom w:val="0"/>
              <w:divBdr>
                <w:top w:val="none" w:sz="0" w:space="0" w:color="auto"/>
                <w:left w:val="none" w:sz="0" w:space="0" w:color="auto"/>
                <w:bottom w:val="none" w:sz="0" w:space="0" w:color="auto"/>
                <w:right w:val="none" w:sz="0" w:space="0" w:color="auto"/>
              </w:divBdr>
              <w:divsChild>
                <w:div w:id="3261344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8348616">
          <w:marLeft w:val="0"/>
          <w:marRight w:val="0"/>
          <w:marTop w:val="0"/>
          <w:marBottom w:val="0"/>
          <w:divBdr>
            <w:top w:val="none" w:sz="0" w:space="0" w:color="auto"/>
            <w:left w:val="none" w:sz="0" w:space="0" w:color="auto"/>
            <w:bottom w:val="none" w:sz="0" w:space="0" w:color="auto"/>
            <w:right w:val="none" w:sz="0" w:space="0" w:color="auto"/>
          </w:divBdr>
          <w:divsChild>
            <w:div w:id="441077343">
              <w:marLeft w:val="0"/>
              <w:marRight w:val="0"/>
              <w:marTop w:val="120"/>
              <w:marBottom w:val="0"/>
              <w:divBdr>
                <w:top w:val="none" w:sz="0" w:space="0" w:color="auto"/>
                <w:left w:val="none" w:sz="0" w:space="0" w:color="auto"/>
                <w:bottom w:val="none" w:sz="0" w:space="0" w:color="auto"/>
                <w:right w:val="none" w:sz="0" w:space="0" w:color="auto"/>
              </w:divBdr>
            </w:div>
            <w:div w:id="1072653460">
              <w:marLeft w:val="0"/>
              <w:marRight w:val="0"/>
              <w:marTop w:val="0"/>
              <w:marBottom w:val="0"/>
              <w:divBdr>
                <w:top w:val="none" w:sz="0" w:space="0" w:color="auto"/>
                <w:left w:val="none" w:sz="0" w:space="0" w:color="auto"/>
                <w:bottom w:val="none" w:sz="0" w:space="0" w:color="auto"/>
                <w:right w:val="none" w:sz="0" w:space="0" w:color="auto"/>
              </w:divBdr>
              <w:divsChild>
                <w:div w:id="6043136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3577369">
          <w:marLeft w:val="0"/>
          <w:marRight w:val="0"/>
          <w:marTop w:val="0"/>
          <w:marBottom w:val="0"/>
          <w:divBdr>
            <w:top w:val="none" w:sz="0" w:space="0" w:color="auto"/>
            <w:left w:val="none" w:sz="0" w:space="0" w:color="auto"/>
            <w:bottom w:val="none" w:sz="0" w:space="0" w:color="auto"/>
            <w:right w:val="none" w:sz="0" w:space="0" w:color="auto"/>
          </w:divBdr>
          <w:divsChild>
            <w:div w:id="476335614">
              <w:marLeft w:val="0"/>
              <w:marRight w:val="0"/>
              <w:marTop w:val="120"/>
              <w:marBottom w:val="0"/>
              <w:divBdr>
                <w:top w:val="none" w:sz="0" w:space="0" w:color="auto"/>
                <w:left w:val="none" w:sz="0" w:space="0" w:color="auto"/>
                <w:bottom w:val="none" w:sz="0" w:space="0" w:color="auto"/>
                <w:right w:val="none" w:sz="0" w:space="0" w:color="auto"/>
              </w:divBdr>
            </w:div>
            <w:div w:id="2074429709">
              <w:marLeft w:val="0"/>
              <w:marRight w:val="0"/>
              <w:marTop w:val="0"/>
              <w:marBottom w:val="0"/>
              <w:divBdr>
                <w:top w:val="none" w:sz="0" w:space="0" w:color="auto"/>
                <w:left w:val="none" w:sz="0" w:space="0" w:color="auto"/>
                <w:bottom w:val="none" w:sz="0" w:space="0" w:color="auto"/>
                <w:right w:val="none" w:sz="0" w:space="0" w:color="auto"/>
              </w:divBdr>
              <w:divsChild>
                <w:div w:id="843278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3045199">
      <w:bodyDiv w:val="1"/>
      <w:marLeft w:val="0"/>
      <w:marRight w:val="0"/>
      <w:marTop w:val="0"/>
      <w:marBottom w:val="0"/>
      <w:divBdr>
        <w:top w:val="none" w:sz="0" w:space="0" w:color="auto"/>
        <w:left w:val="none" w:sz="0" w:space="0" w:color="auto"/>
        <w:bottom w:val="none" w:sz="0" w:space="0" w:color="auto"/>
        <w:right w:val="none" w:sz="0" w:space="0" w:color="auto"/>
      </w:divBdr>
      <w:divsChild>
        <w:div w:id="522523353">
          <w:marLeft w:val="960"/>
          <w:marRight w:val="0"/>
          <w:marTop w:val="0"/>
          <w:marBottom w:val="0"/>
          <w:divBdr>
            <w:top w:val="none" w:sz="0" w:space="0" w:color="auto"/>
            <w:left w:val="none" w:sz="0" w:space="0" w:color="auto"/>
            <w:bottom w:val="none" w:sz="0" w:space="0" w:color="auto"/>
            <w:right w:val="none" w:sz="0" w:space="0" w:color="auto"/>
          </w:divBdr>
        </w:div>
        <w:div w:id="848787183">
          <w:marLeft w:val="0"/>
          <w:marRight w:val="0"/>
          <w:marTop w:val="0"/>
          <w:marBottom w:val="0"/>
          <w:divBdr>
            <w:top w:val="none" w:sz="0" w:space="0" w:color="auto"/>
            <w:left w:val="none" w:sz="0" w:space="0" w:color="auto"/>
            <w:bottom w:val="none" w:sz="0" w:space="0" w:color="auto"/>
            <w:right w:val="none" w:sz="0" w:space="0" w:color="auto"/>
          </w:divBdr>
          <w:divsChild>
            <w:div w:id="344483154">
              <w:marLeft w:val="0"/>
              <w:marRight w:val="0"/>
              <w:marTop w:val="120"/>
              <w:marBottom w:val="0"/>
              <w:divBdr>
                <w:top w:val="none" w:sz="0" w:space="0" w:color="auto"/>
                <w:left w:val="none" w:sz="0" w:space="0" w:color="auto"/>
                <w:bottom w:val="none" w:sz="0" w:space="0" w:color="auto"/>
                <w:right w:val="none" w:sz="0" w:space="0" w:color="auto"/>
              </w:divBdr>
            </w:div>
            <w:div w:id="1906867033">
              <w:marLeft w:val="0"/>
              <w:marRight w:val="0"/>
              <w:marTop w:val="0"/>
              <w:marBottom w:val="0"/>
              <w:divBdr>
                <w:top w:val="none" w:sz="0" w:space="0" w:color="auto"/>
                <w:left w:val="none" w:sz="0" w:space="0" w:color="auto"/>
                <w:bottom w:val="none" w:sz="0" w:space="0" w:color="auto"/>
                <w:right w:val="none" w:sz="0" w:space="0" w:color="auto"/>
              </w:divBdr>
              <w:divsChild>
                <w:div w:id="1159808149">
                  <w:marLeft w:val="0"/>
                  <w:marRight w:val="0"/>
                  <w:marTop w:val="0"/>
                  <w:marBottom w:val="0"/>
                  <w:divBdr>
                    <w:top w:val="none" w:sz="0" w:space="0" w:color="auto"/>
                    <w:left w:val="none" w:sz="0" w:space="0" w:color="auto"/>
                    <w:bottom w:val="none" w:sz="0" w:space="0" w:color="auto"/>
                    <w:right w:val="none" w:sz="0" w:space="0" w:color="auto"/>
                  </w:divBdr>
                  <w:divsChild>
                    <w:div w:id="604312960">
                      <w:marLeft w:val="0"/>
                      <w:marRight w:val="0"/>
                      <w:marTop w:val="120"/>
                      <w:marBottom w:val="0"/>
                      <w:divBdr>
                        <w:top w:val="none" w:sz="0" w:space="0" w:color="auto"/>
                        <w:left w:val="none" w:sz="0" w:space="0" w:color="auto"/>
                        <w:bottom w:val="none" w:sz="0" w:space="0" w:color="auto"/>
                        <w:right w:val="none" w:sz="0" w:space="0" w:color="auto"/>
                      </w:divBdr>
                    </w:div>
                    <w:div w:id="361251049">
                      <w:marLeft w:val="0"/>
                      <w:marRight w:val="0"/>
                      <w:marTop w:val="0"/>
                      <w:marBottom w:val="0"/>
                      <w:divBdr>
                        <w:top w:val="none" w:sz="0" w:space="0" w:color="auto"/>
                        <w:left w:val="none" w:sz="0" w:space="0" w:color="auto"/>
                        <w:bottom w:val="none" w:sz="0" w:space="0" w:color="auto"/>
                        <w:right w:val="none" w:sz="0" w:space="0" w:color="auto"/>
                      </w:divBdr>
                      <w:divsChild>
                        <w:div w:id="13929279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0049928">
                  <w:marLeft w:val="0"/>
                  <w:marRight w:val="0"/>
                  <w:marTop w:val="0"/>
                  <w:marBottom w:val="0"/>
                  <w:divBdr>
                    <w:top w:val="none" w:sz="0" w:space="0" w:color="auto"/>
                    <w:left w:val="none" w:sz="0" w:space="0" w:color="auto"/>
                    <w:bottom w:val="none" w:sz="0" w:space="0" w:color="auto"/>
                    <w:right w:val="none" w:sz="0" w:space="0" w:color="auto"/>
                  </w:divBdr>
                  <w:divsChild>
                    <w:div w:id="765927660">
                      <w:marLeft w:val="0"/>
                      <w:marRight w:val="0"/>
                      <w:marTop w:val="120"/>
                      <w:marBottom w:val="0"/>
                      <w:divBdr>
                        <w:top w:val="none" w:sz="0" w:space="0" w:color="auto"/>
                        <w:left w:val="none" w:sz="0" w:space="0" w:color="auto"/>
                        <w:bottom w:val="none" w:sz="0" w:space="0" w:color="auto"/>
                        <w:right w:val="none" w:sz="0" w:space="0" w:color="auto"/>
                      </w:divBdr>
                    </w:div>
                    <w:div w:id="1278172594">
                      <w:marLeft w:val="0"/>
                      <w:marRight w:val="0"/>
                      <w:marTop w:val="0"/>
                      <w:marBottom w:val="0"/>
                      <w:divBdr>
                        <w:top w:val="none" w:sz="0" w:space="0" w:color="auto"/>
                        <w:left w:val="none" w:sz="0" w:space="0" w:color="auto"/>
                        <w:bottom w:val="none" w:sz="0" w:space="0" w:color="auto"/>
                        <w:right w:val="none" w:sz="0" w:space="0" w:color="auto"/>
                      </w:divBdr>
                      <w:divsChild>
                        <w:div w:id="140406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4691792">
                  <w:marLeft w:val="0"/>
                  <w:marRight w:val="0"/>
                  <w:marTop w:val="0"/>
                  <w:marBottom w:val="0"/>
                  <w:divBdr>
                    <w:top w:val="none" w:sz="0" w:space="0" w:color="auto"/>
                    <w:left w:val="none" w:sz="0" w:space="0" w:color="auto"/>
                    <w:bottom w:val="none" w:sz="0" w:space="0" w:color="auto"/>
                    <w:right w:val="none" w:sz="0" w:space="0" w:color="auto"/>
                  </w:divBdr>
                  <w:divsChild>
                    <w:div w:id="370962708">
                      <w:marLeft w:val="0"/>
                      <w:marRight w:val="0"/>
                      <w:marTop w:val="120"/>
                      <w:marBottom w:val="0"/>
                      <w:divBdr>
                        <w:top w:val="none" w:sz="0" w:space="0" w:color="auto"/>
                        <w:left w:val="none" w:sz="0" w:space="0" w:color="auto"/>
                        <w:bottom w:val="none" w:sz="0" w:space="0" w:color="auto"/>
                        <w:right w:val="none" w:sz="0" w:space="0" w:color="auto"/>
                      </w:divBdr>
                    </w:div>
                    <w:div w:id="256714626">
                      <w:marLeft w:val="0"/>
                      <w:marRight w:val="0"/>
                      <w:marTop w:val="0"/>
                      <w:marBottom w:val="0"/>
                      <w:divBdr>
                        <w:top w:val="none" w:sz="0" w:space="0" w:color="auto"/>
                        <w:left w:val="none" w:sz="0" w:space="0" w:color="auto"/>
                        <w:bottom w:val="none" w:sz="0" w:space="0" w:color="auto"/>
                        <w:right w:val="none" w:sz="0" w:space="0" w:color="auto"/>
                      </w:divBdr>
                      <w:divsChild>
                        <w:div w:id="10532337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63005024">
          <w:marLeft w:val="0"/>
          <w:marRight w:val="0"/>
          <w:marTop w:val="0"/>
          <w:marBottom w:val="0"/>
          <w:divBdr>
            <w:top w:val="none" w:sz="0" w:space="0" w:color="auto"/>
            <w:left w:val="none" w:sz="0" w:space="0" w:color="auto"/>
            <w:bottom w:val="none" w:sz="0" w:space="0" w:color="auto"/>
            <w:right w:val="none" w:sz="0" w:space="0" w:color="auto"/>
          </w:divBdr>
          <w:divsChild>
            <w:div w:id="1228347566">
              <w:marLeft w:val="0"/>
              <w:marRight w:val="0"/>
              <w:marTop w:val="120"/>
              <w:marBottom w:val="0"/>
              <w:divBdr>
                <w:top w:val="none" w:sz="0" w:space="0" w:color="auto"/>
                <w:left w:val="none" w:sz="0" w:space="0" w:color="auto"/>
                <w:bottom w:val="none" w:sz="0" w:space="0" w:color="auto"/>
                <w:right w:val="none" w:sz="0" w:space="0" w:color="auto"/>
              </w:divBdr>
            </w:div>
            <w:div w:id="15824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8971">
      <w:bodyDiv w:val="1"/>
      <w:marLeft w:val="0"/>
      <w:marRight w:val="0"/>
      <w:marTop w:val="0"/>
      <w:marBottom w:val="0"/>
      <w:divBdr>
        <w:top w:val="none" w:sz="0" w:space="0" w:color="auto"/>
        <w:left w:val="none" w:sz="0" w:space="0" w:color="auto"/>
        <w:bottom w:val="none" w:sz="0" w:space="0" w:color="auto"/>
        <w:right w:val="none" w:sz="0" w:space="0" w:color="auto"/>
      </w:divBdr>
      <w:divsChild>
        <w:div w:id="768501533">
          <w:marLeft w:val="240"/>
          <w:marRight w:val="0"/>
          <w:marTop w:val="0"/>
          <w:marBottom w:val="0"/>
          <w:divBdr>
            <w:top w:val="none" w:sz="0" w:space="0" w:color="auto"/>
            <w:left w:val="none" w:sz="0" w:space="0" w:color="auto"/>
            <w:bottom w:val="none" w:sz="0" w:space="0" w:color="auto"/>
            <w:right w:val="none" w:sz="0" w:space="0" w:color="auto"/>
          </w:divBdr>
        </w:div>
        <w:div w:id="2071534428">
          <w:marLeft w:val="240"/>
          <w:marRight w:val="0"/>
          <w:marTop w:val="0"/>
          <w:marBottom w:val="0"/>
          <w:divBdr>
            <w:top w:val="none" w:sz="0" w:space="0" w:color="auto"/>
            <w:left w:val="none" w:sz="0" w:space="0" w:color="auto"/>
            <w:bottom w:val="none" w:sz="0" w:space="0" w:color="auto"/>
            <w:right w:val="none" w:sz="0" w:space="0" w:color="auto"/>
          </w:divBdr>
        </w:div>
        <w:div w:id="861671674">
          <w:marLeft w:val="240"/>
          <w:marRight w:val="0"/>
          <w:marTop w:val="0"/>
          <w:marBottom w:val="0"/>
          <w:divBdr>
            <w:top w:val="none" w:sz="0" w:space="0" w:color="auto"/>
            <w:left w:val="none" w:sz="0" w:space="0" w:color="auto"/>
            <w:bottom w:val="none" w:sz="0" w:space="0" w:color="auto"/>
            <w:right w:val="none" w:sz="0" w:space="0" w:color="auto"/>
          </w:divBdr>
        </w:div>
        <w:div w:id="1628732771">
          <w:marLeft w:val="240"/>
          <w:marRight w:val="0"/>
          <w:marTop w:val="0"/>
          <w:marBottom w:val="0"/>
          <w:divBdr>
            <w:top w:val="none" w:sz="0" w:space="0" w:color="auto"/>
            <w:left w:val="none" w:sz="0" w:space="0" w:color="auto"/>
            <w:bottom w:val="none" w:sz="0" w:space="0" w:color="auto"/>
            <w:right w:val="none" w:sz="0" w:space="0" w:color="auto"/>
          </w:divBdr>
        </w:div>
      </w:divsChild>
    </w:div>
    <w:div w:id="1382822044">
      <w:bodyDiv w:val="1"/>
      <w:marLeft w:val="0"/>
      <w:marRight w:val="0"/>
      <w:marTop w:val="0"/>
      <w:marBottom w:val="0"/>
      <w:divBdr>
        <w:top w:val="none" w:sz="0" w:space="0" w:color="auto"/>
        <w:left w:val="none" w:sz="0" w:space="0" w:color="auto"/>
        <w:bottom w:val="none" w:sz="0" w:space="0" w:color="auto"/>
        <w:right w:val="none" w:sz="0" w:space="0" w:color="auto"/>
      </w:divBdr>
      <w:divsChild>
        <w:div w:id="338852935">
          <w:marLeft w:val="960"/>
          <w:marRight w:val="0"/>
          <w:marTop w:val="0"/>
          <w:marBottom w:val="0"/>
          <w:divBdr>
            <w:top w:val="none" w:sz="0" w:space="0" w:color="auto"/>
            <w:left w:val="none" w:sz="0" w:space="0" w:color="auto"/>
            <w:bottom w:val="none" w:sz="0" w:space="0" w:color="auto"/>
            <w:right w:val="none" w:sz="0" w:space="0" w:color="auto"/>
          </w:divBdr>
        </w:div>
        <w:div w:id="372459545">
          <w:marLeft w:val="0"/>
          <w:marRight w:val="0"/>
          <w:marTop w:val="0"/>
          <w:marBottom w:val="0"/>
          <w:divBdr>
            <w:top w:val="none" w:sz="0" w:space="0" w:color="auto"/>
            <w:left w:val="none" w:sz="0" w:space="0" w:color="auto"/>
            <w:bottom w:val="none" w:sz="0" w:space="0" w:color="auto"/>
            <w:right w:val="none" w:sz="0" w:space="0" w:color="auto"/>
          </w:divBdr>
          <w:divsChild>
            <w:div w:id="1343513686">
              <w:marLeft w:val="0"/>
              <w:marRight w:val="0"/>
              <w:marTop w:val="120"/>
              <w:marBottom w:val="0"/>
              <w:divBdr>
                <w:top w:val="none" w:sz="0" w:space="0" w:color="auto"/>
                <w:left w:val="none" w:sz="0" w:space="0" w:color="auto"/>
                <w:bottom w:val="none" w:sz="0" w:space="0" w:color="auto"/>
                <w:right w:val="none" w:sz="0" w:space="0" w:color="auto"/>
              </w:divBdr>
            </w:div>
            <w:div w:id="1408769824">
              <w:marLeft w:val="0"/>
              <w:marRight w:val="0"/>
              <w:marTop w:val="0"/>
              <w:marBottom w:val="0"/>
              <w:divBdr>
                <w:top w:val="none" w:sz="0" w:space="0" w:color="auto"/>
                <w:left w:val="none" w:sz="0" w:space="0" w:color="auto"/>
                <w:bottom w:val="none" w:sz="0" w:space="0" w:color="auto"/>
                <w:right w:val="none" w:sz="0" w:space="0" w:color="auto"/>
              </w:divBdr>
            </w:div>
          </w:divsChild>
        </w:div>
        <w:div w:id="925378305">
          <w:marLeft w:val="0"/>
          <w:marRight w:val="0"/>
          <w:marTop w:val="0"/>
          <w:marBottom w:val="0"/>
          <w:divBdr>
            <w:top w:val="none" w:sz="0" w:space="0" w:color="auto"/>
            <w:left w:val="none" w:sz="0" w:space="0" w:color="auto"/>
            <w:bottom w:val="none" w:sz="0" w:space="0" w:color="auto"/>
            <w:right w:val="none" w:sz="0" w:space="0" w:color="auto"/>
          </w:divBdr>
          <w:divsChild>
            <w:div w:id="246381468">
              <w:marLeft w:val="0"/>
              <w:marRight w:val="0"/>
              <w:marTop w:val="120"/>
              <w:marBottom w:val="0"/>
              <w:divBdr>
                <w:top w:val="none" w:sz="0" w:space="0" w:color="auto"/>
                <w:left w:val="none" w:sz="0" w:space="0" w:color="auto"/>
                <w:bottom w:val="none" w:sz="0" w:space="0" w:color="auto"/>
                <w:right w:val="none" w:sz="0" w:space="0" w:color="auto"/>
              </w:divBdr>
            </w:div>
            <w:div w:id="9424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9693">
      <w:bodyDiv w:val="1"/>
      <w:marLeft w:val="0"/>
      <w:marRight w:val="0"/>
      <w:marTop w:val="0"/>
      <w:marBottom w:val="0"/>
      <w:divBdr>
        <w:top w:val="none" w:sz="0" w:space="0" w:color="auto"/>
        <w:left w:val="none" w:sz="0" w:space="0" w:color="auto"/>
        <w:bottom w:val="none" w:sz="0" w:space="0" w:color="auto"/>
        <w:right w:val="none" w:sz="0" w:space="0" w:color="auto"/>
      </w:divBdr>
      <w:divsChild>
        <w:div w:id="685451016">
          <w:marLeft w:val="0"/>
          <w:marRight w:val="0"/>
          <w:marTop w:val="0"/>
          <w:marBottom w:val="0"/>
          <w:divBdr>
            <w:top w:val="none" w:sz="0" w:space="0" w:color="auto"/>
            <w:left w:val="none" w:sz="0" w:space="0" w:color="auto"/>
            <w:bottom w:val="none" w:sz="0" w:space="0" w:color="auto"/>
            <w:right w:val="none" w:sz="0" w:space="0" w:color="auto"/>
          </w:divBdr>
          <w:divsChild>
            <w:div w:id="1175918617">
              <w:marLeft w:val="0"/>
              <w:marRight w:val="0"/>
              <w:marTop w:val="120"/>
              <w:marBottom w:val="0"/>
              <w:divBdr>
                <w:top w:val="none" w:sz="0" w:space="0" w:color="auto"/>
                <w:left w:val="none" w:sz="0" w:space="0" w:color="auto"/>
                <w:bottom w:val="none" w:sz="0" w:space="0" w:color="auto"/>
                <w:right w:val="none" w:sz="0" w:space="0" w:color="auto"/>
              </w:divBdr>
            </w:div>
            <w:div w:id="2085254680">
              <w:marLeft w:val="0"/>
              <w:marRight w:val="0"/>
              <w:marTop w:val="0"/>
              <w:marBottom w:val="0"/>
              <w:divBdr>
                <w:top w:val="none" w:sz="0" w:space="0" w:color="auto"/>
                <w:left w:val="none" w:sz="0" w:space="0" w:color="auto"/>
                <w:bottom w:val="none" w:sz="0" w:space="0" w:color="auto"/>
                <w:right w:val="none" w:sz="0" w:space="0" w:color="auto"/>
              </w:divBdr>
            </w:div>
          </w:divsChild>
        </w:div>
        <w:div w:id="1572615246">
          <w:marLeft w:val="0"/>
          <w:marRight w:val="0"/>
          <w:marTop w:val="0"/>
          <w:marBottom w:val="0"/>
          <w:divBdr>
            <w:top w:val="none" w:sz="0" w:space="0" w:color="auto"/>
            <w:left w:val="none" w:sz="0" w:space="0" w:color="auto"/>
            <w:bottom w:val="none" w:sz="0" w:space="0" w:color="auto"/>
            <w:right w:val="none" w:sz="0" w:space="0" w:color="auto"/>
          </w:divBdr>
          <w:divsChild>
            <w:div w:id="18506058">
              <w:marLeft w:val="0"/>
              <w:marRight w:val="0"/>
              <w:marTop w:val="120"/>
              <w:marBottom w:val="0"/>
              <w:divBdr>
                <w:top w:val="none" w:sz="0" w:space="0" w:color="auto"/>
                <w:left w:val="none" w:sz="0" w:space="0" w:color="auto"/>
                <w:bottom w:val="none" w:sz="0" w:space="0" w:color="auto"/>
                <w:right w:val="none" w:sz="0" w:space="0" w:color="auto"/>
              </w:divBdr>
            </w:div>
            <w:div w:id="2097245955">
              <w:marLeft w:val="0"/>
              <w:marRight w:val="0"/>
              <w:marTop w:val="0"/>
              <w:marBottom w:val="0"/>
              <w:divBdr>
                <w:top w:val="none" w:sz="0" w:space="0" w:color="auto"/>
                <w:left w:val="none" w:sz="0" w:space="0" w:color="auto"/>
                <w:bottom w:val="none" w:sz="0" w:space="0" w:color="auto"/>
                <w:right w:val="none" w:sz="0" w:space="0" w:color="auto"/>
              </w:divBdr>
            </w:div>
          </w:divsChild>
        </w:div>
        <w:div w:id="1744714475">
          <w:marLeft w:val="0"/>
          <w:marRight w:val="0"/>
          <w:marTop w:val="0"/>
          <w:marBottom w:val="0"/>
          <w:divBdr>
            <w:top w:val="none" w:sz="0" w:space="0" w:color="auto"/>
            <w:left w:val="none" w:sz="0" w:space="0" w:color="auto"/>
            <w:bottom w:val="none" w:sz="0" w:space="0" w:color="auto"/>
            <w:right w:val="none" w:sz="0" w:space="0" w:color="auto"/>
          </w:divBdr>
          <w:divsChild>
            <w:div w:id="514000000">
              <w:marLeft w:val="0"/>
              <w:marRight w:val="0"/>
              <w:marTop w:val="120"/>
              <w:marBottom w:val="0"/>
              <w:divBdr>
                <w:top w:val="none" w:sz="0" w:space="0" w:color="auto"/>
                <w:left w:val="none" w:sz="0" w:space="0" w:color="auto"/>
                <w:bottom w:val="none" w:sz="0" w:space="0" w:color="auto"/>
                <w:right w:val="none" w:sz="0" w:space="0" w:color="auto"/>
              </w:divBdr>
            </w:div>
            <w:div w:id="585656120">
              <w:marLeft w:val="0"/>
              <w:marRight w:val="0"/>
              <w:marTop w:val="0"/>
              <w:marBottom w:val="0"/>
              <w:divBdr>
                <w:top w:val="none" w:sz="0" w:space="0" w:color="auto"/>
                <w:left w:val="none" w:sz="0" w:space="0" w:color="auto"/>
                <w:bottom w:val="none" w:sz="0" w:space="0" w:color="auto"/>
                <w:right w:val="none" w:sz="0" w:space="0" w:color="auto"/>
              </w:divBdr>
            </w:div>
          </w:divsChild>
        </w:div>
        <w:div w:id="167719862">
          <w:marLeft w:val="0"/>
          <w:marRight w:val="0"/>
          <w:marTop w:val="0"/>
          <w:marBottom w:val="0"/>
          <w:divBdr>
            <w:top w:val="none" w:sz="0" w:space="0" w:color="auto"/>
            <w:left w:val="none" w:sz="0" w:space="0" w:color="auto"/>
            <w:bottom w:val="none" w:sz="0" w:space="0" w:color="auto"/>
            <w:right w:val="none" w:sz="0" w:space="0" w:color="auto"/>
          </w:divBdr>
          <w:divsChild>
            <w:div w:id="1413551335">
              <w:marLeft w:val="0"/>
              <w:marRight w:val="0"/>
              <w:marTop w:val="120"/>
              <w:marBottom w:val="0"/>
              <w:divBdr>
                <w:top w:val="none" w:sz="0" w:space="0" w:color="auto"/>
                <w:left w:val="none" w:sz="0" w:space="0" w:color="auto"/>
                <w:bottom w:val="none" w:sz="0" w:space="0" w:color="auto"/>
                <w:right w:val="none" w:sz="0" w:space="0" w:color="auto"/>
              </w:divBdr>
            </w:div>
            <w:div w:id="2001501026">
              <w:marLeft w:val="0"/>
              <w:marRight w:val="0"/>
              <w:marTop w:val="0"/>
              <w:marBottom w:val="0"/>
              <w:divBdr>
                <w:top w:val="none" w:sz="0" w:space="0" w:color="auto"/>
                <w:left w:val="none" w:sz="0" w:space="0" w:color="auto"/>
                <w:bottom w:val="none" w:sz="0" w:space="0" w:color="auto"/>
                <w:right w:val="none" w:sz="0" w:space="0" w:color="auto"/>
              </w:divBdr>
            </w:div>
          </w:divsChild>
        </w:div>
        <w:div w:id="1593589434">
          <w:marLeft w:val="0"/>
          <w:marRight w:val="0"/>
          <w:marTop w:val="0"/>
          <w:marBottom w:val="0"/>
          <w:divBdr>
            <w:top w:val="none" w:sz="0" w:space="0" w:color="auto"/>
            <w:left w:val="none" w:sz="0" w:space="0" w:color="auto"/>
            <w:bottom w:val="none" w:sz="0" w:space="0" w:color="auto"/>
            <w:right w:val="none" w:sz="0" w:space="0" w:color="auto"/>
          </w:divBdr>
          <w:divsChild>
            <w:div w:id="1743062636">
              <w:marLeft w:val="0"/>
              <w:marRight w:val="0"/>
              <w:marTop w:val="120"/>
              <w:marBottom w:val="0"/>
              <w:divBdr>
                <w:top w:val="none" w:sz="0" w:space="0" w:color="auto"/>
                <w:left w:val="none" w:sz="0" w:space="0" w:color="auto"/>
                <w:bottom w:val="none" w:sz="0" w:space="0" w:color="auto"/>
                <w:right w:val="none" w:sz="0" w:space="0" w:color="auto"/>
              </w:divBdr>
            </w:div>
            <w:div w:id="1815248600">
              <w:marLeft w:val="0"/>
              <w:marRight w:val="0"/>
              <w:marTop w:val="0"/>
              <w:marBottom w:val="0"/>
              <w:divBdr>
                <w:top w:val="none" w:sz="0" w:space="0" w:color="auto"/>
                <w:left w:val="none" w:sz="0" w:space="0" w:color="auto"/>
                <w:bottom w:val="none" w:sz="0" w:space="0" w:color="auto"/>
                <w:right w:val="none" w:sz="0" w:space="0" w:color="auto"/>
              </w:divBdr>
            </w:div>
          </w:divsChild>
        </w:div>
        <w:div w:id="653459493">
          <w:marLeft w:val="0"/>
          <w:marRight w:val="0"/>
          <w:marTop w:val="0"/>
          <w:marBottom w:val="0"/>
          <w:divBdr>
            <w:top w:val="none" w:sz="0" w:space="0" w:color="auto"/>
            <w:left w:val="none" w:sz="0" w:space="0" w:color="auto"/>
            <w:bottom w:val="none" w:sz="0" w:space="0" w:color="auto"/>
            <w:right w:val="none" w:sz="0" w:space="0" w:color="auto"/>
          </w:divBdr>
          <w:divsChild>
            <w:div w:id="2064909764">
              <w:marLeft w:val="0"/>
              <w:marRight w:val="0"/>
              <w:marTop w:val="120"/>
              <w:marBottom w:val="0"/>
              <w:divBdr>
                <w:top w:val="none" w:sz="0" w:space="0" w:color="auto"/>
                <w:left w:val="none" w:sz="0" w:space="0" w:color="auto"/>
                <w:bottom w:val="none" w:sz="0" w:space="0" w:color="auto"/>
                <w:right w:val="none" w:sz="0" w:space="0" w:color="auto"/>
              </w:divBdr>
            </w:div>
            <w:div w:id="1233927657">
              <w:marLeft w:val="0"/>
              <w:marRight w:val="0"/>
              <w:marTop w:val="0"/>
              <w:marBottom w:val="0"/>
              <w:divBdr>
                <w:top w:val="none" w:sz="0" w:space="0" w:color="auto"/>
                <w:left w:val="none" w:sz="0" w:space="0" w:color="auto"/>
                <w:bottom w:val="none" w:sz="0" w:space="0" w:color="auto"/>
                <w:right w:val="none" w:sz="0" w:space="0" w:color="auto"/>
              </w:divBdr>
            </w:div>
          </w:divsChild>
        </w:div>
        <w:div w:id="836267110">
          <w:marLeft w:val="0"/>
          <w:marRight w:val="0"/>
          <w:marTop w:val="0"/>
          <w:marBottom w:val="0"/>
          <w:divBdr>
            <w:top w:val="none" w:sz="0" w:space="0" w:color="auto"/>
            <w:left w:val="none" w:sz="0" w:space="0" w:color="auto"/>
            <w:bottom w:val="none" w:sz="0" w:space="0" w:color="auto"/>
            <w:right w:val="none" w:sz="0" w:space="0" w:color="auto"/>
          </w:divBdr>
          <w:divsChild>
            <w:div w:id="320936695">
              <w:marLeft w:val="0"/>
              <w:marRight w:val="0"/>
              <w:marTop w:val="120"/>
              <w:marBottom w:val="0"/>
              <w:divBdr>
                <w:top w:val="none" w:sz="0" w:space="0" w:color="auto"/>
                <w:left w:val="none" w:sz="0" w:space="0" w:color="auto"/>
                <w:bottom w:val="none" w:sz="0" w:space="0" w:color="auto"/>
                <w:right w:val="none" w:sz="0" w:space="0" w:color="auto"/>
              </w:divBdr>
            </w:div>
            <w:div w:id="37243126">
              <w:marLeft w:val="0"/>
              <w:marRight w:val="0"/>
              <w:marTop w:val="0"/>
              <w:marBottom w:val="0"/>
              <w:divBdr>
                <w:top w:val="none" w:sz="0" w:space="0" w:color="auto"/>
                <w:left w:val="none" w:sz="0" w:space="0" w:color="auto"/>
                <w:bottom w:val="none" w:sz="0" w:space="0" w:color="auto"/>
                <w:right w:val="none" w:sz="0" w:space="0" w:color="auto"/>
              </w:divBdr>
            </w:div>
          </w:divsChild>
        </w:div>
        <w:div w:id="517426613">
          <w:marLeft w:val="0"/>
          <w:marRight w:val="0"/>
          <w:marTop w:val="0"/>
          <w:marBottom w:val="0"/>
          <w:divBdr>
            <w:top w:val="none" w:sz="0" w:space="0" w:color="auto"/>
            <w:left w:val="none" w:sz="0" w:space="0" w:color="auto"/>
            <w:bottom w:val="none" w:sz="0" w:space="0" w:color="auto"/>
            <w:right w:val="none" w:sz="0" w:space="0" w:color="auto"/>
          </w:divBdr>
          <w:divsChild>
            <w:div w:id="672728249">
              <w:marLeft w:val="0"/>
              <w:marRight w:val="0"/>
              <w:marTop w:val="120"/>
              <w:marBottom w:val="0"/>
              <w:divBdr>
                <w:top w:val="none" w:sz="0" w:space="0" w:color="auto"/>
                <w:left w:val="none" w:sz="0" w:space="0" w:color="auto"/>
                <w:bottom w:val="none" w:sz="0" w:space="0" w:color="auto"/>
                <w:right w:val="none" w:sz="0" w:space="0" w:color="auto"/>
              </w:divBdr>
            </w:div>
            <w:div w:id="839351973">
              <w:marLeft w:val="0"/>
              <w:marRight w:val="0"/>
              <w:marTop w:val="0"/>
              <w:marBottom w:val="0"/>
              <w:divBdr>
                <w:top w:val="none" w:sz="0" w:space="0" w:color="auto"/>
                <w:left w:val="none" w:sz="0" w:space="0" w:color="auto"/>
                <w:bottom w:val="none" w:sz="0" w:space="0" w:color="auto"/>
                <w:right w:val="none" w:sz="0" w:space="0" w:color="auto"/>
              </w:divBdr>
            </w:div>
          </w:divsChild>
        </w:div>
        <w:div w:id="959411269">
          <w:marLeft w:val="0"/>
          <w:marRight w:val="0"/>
          <w:marTop w:val="0"/>
          <w:marBottom w:val="0"/>
          <w:divBdr>
            <w:top w:val="none" w:sz="0" w:space="0" w:color="auto"/>
            <w:left w:val="none" w:sz="0" w:space="0" w:color="auto"/>
            <w:bottom w:val="none" w:sz="0" w:space="0" w:color="auto"/>
            <w:right w:val="none" w:sz="0" w:space="0" w:color="auto"/>
          </w:divBdr>
          <w:divsChild>
            <w:div w:id="1003244983">
              <w:marLeft w:val="0"/>
              <w:marRight w:val="0"/>
              <w:marTop w:val="120"/>
              <w:marBottom w:val="0"/>
              <w:divBdr>
                <w:top w:val="none" w:sz="0" w:space="0" w:color="auto"/>
                <w:left w:val="none" w:sz="0" w:space="0" w:color="auto"/>
                <w:bottom w:val="none" w:sz="0" w:space="0" w:color="auto"/>
                <w:right w:val="none" w:sz="0" w:space="0" w:color="auto"/>
              </w:divBdr>
            </w:div>
            <w:div w:id="87390011">
              <w:marLeft w:val="0"/>
              <w:marRight w:val="0"/>
              <w:marTop w:val="0"/>
              <w:marBottom w:val="0"/>
              <w:divBdr>
                <w:top w:val="none" w:sz="0" w:space="0" w:color="auto"/>
                <w:left w:val="none" w:sz="0" w:space="0" w:color="auto"/>
                <w:bottom w:val="none" w:sz="0" w:space="0" w:color="auto"/>
                <w:right w:val="none" w:sz="0" w:space="0" w:color="auto"/>
              </w:divBdr>
            </w:div>
          </w:divsChild>
        </w:div>
        <w:div w:id="934631913">
          <w:marLeft w:val="0"/>
          <w:marRight w:val="0"/>
          <w:marTop w:val="0"/>
          <w:marBottom w:val="0"/>
          <w:divBdr>
            <w:top w:val="none" w:sz="0" w:space="0" w:color="auto"/>
            <w:left w:val="none" w:sz="0" w:space="0" w:color="auto"/>
            <w:bottom w:val="none" w:sz="0" w:space="0" w:color="auto"/>
            <w:right w:val="none" w:sz="0" w:space="0" w:color="auto"/>
          </w:divBdr>
          <w:divsChild>
            <w:div w:id="854459889">
              <w:marLeft w:val="0"/>
              <w:marRight w:val="0"/>
              <w:marTop w:val="120"/>
              <w:marBottom w:val="0"/>
              <w:divBdr>
                <w:top w:val="none" w:sz="0" w:space="0" w:color="auto"/>
                <w:left w:val="none" w:sz="0" w:space="0" w:color="auto"/>
                <w:bottom w:val="none" w:sz="0" w:space="0" w:color="auto"/>
                <w:right w:val="none" w:sz="0" w:space="0" w:color="auto"/>
              </w:divBdr>
            </w:div>
            <w:div w:id="24598866">
              <w:marLeft w:val="0"/>
              <w:marRight w:val="0"/>
              <w:marTop w:val="0"/>
              <w:marBottom w:val="0"/>
              <w:divBdr>
                <w:top w:val="none" w:sz="0" w:space="0" w:color="auto"/>
                <w:left w:val="none" w:sz="0" w:space="0" w:color="auto"/>
                <w:bottom w:val="none" w:sz="0" w:space="0" w:color="auto"/>
                <w:right w:val="none" w:sz="0" w:space="0" w:color="auto"/>
              </w:divBdr>
            </w:div>
          </w:divsChild>
        </w:div>
        <w:div w:id="1150101514">
          <w:marLeft w:val="0"/>
          <w:marRight w:val="0"/>
          <w:marTop w:val="0"/>
          <w:marBottom w:val="0"/>
          <w:divBdr>
            <w:top w:val="none" w:sz="0" w:space="0" w:color="auto"/>
            <w:left w:val="none" w:sz="0" w:space="0" w:color="auto"/>
            <w:bottom w:val="none" w:sz="0" w:space="0" w:color="auto"/>
            <w:right w:val="none" w:sz="0" w:space="0" w:color="auto"/>
          </w:divBdr>
          <w:divsChild>
            <w:div w:id="1393963698">
              <w:marLeft w:val="0"/>
              <w:marRight w:val="0"/>
              <w:marTop w:val="120"/>
              <w:marBottom w:val="0"/>
              <w:divBdr>
                <w:top w:val="none" w:sz="0" w:space="0" w:color="auto"/>
                <w:left w:val="none" w:sz="0" w:space="0" w:color="auto"/>
                <w:bottom w:val="none" w:sz="0" w:space="0" w:color="auto"/>
                <w:right w:val="none" w:sz="0" w:space="0" w:color="auto"/>
              </w:divBdr>
            </w:div>
            <w:div w:id="1716465459">
              <w:marLeft w:val="0"/>
              <w:marRight w:val="0"/>
              <w:marTop w:val="0"/>
              <w:marBottom w:val="0"/>
              <w:divBdr>
                <w:top w:val="none" w:sz="0" w:space="0" w:color="auto"/>
                <w:left w:val="none" w:sz="0" w:space="0" w:color="auto"/>
                <w:bottom w:val="none" w:sz="0" w:space="0" w:color="auto"/>
                <w:right w:val="none" w:sz="0" w:space="0" w:color="auto"/>
              </w:divBdr>
            </w:div>
          </w:divsChild>
        </w:div>
        <w:div w:id="268008882">
          <w:marLeft w:val="0"/>
          <w:marRight w:val="0"/>
          <w:marTop w:val="0"/>
          <w:marBottom w:val="0"/>
          <w:divBdr>
            <w:top w:val="none" w:sz="0" w:space="0" w:color="auto"/>
            <w:left w:val="none" w:sz="0" w:space="0" w:color="auto"/>
            <w:bottom w:val="none" w:sz="0" w:space="0" w:color="auto"/>
            <w:right w:val="none" w:sz="0" w:space="0" w:color="auto"/>
          </w:divBdr>
          <w:divsChild>
            <w:div w:id="680395810">
              <w:marLeft w:val="0"/>
              <w:marRight w:val="0"/>
              <w:marTop w:val="120"/>
              <w:marBottom w:val="0"/>
              <w:divBdr>
                <w:top w:val="none" w:sz="0" w:space="0" w:color="auto"/>
                <w:left w:val="none" w:sz="0" w:space="0" w:color="auto"/>
                <w:bottom w:val="none" w:sz="0" w:space="0" w:color="auto"/>
                <w:right w:val="none" w:sz="0" w:space="0" w:color="auto"/>
              </w:divBdr>
            </w:div>
            <w:div w:id="46413501">
              <w:marLeft w:val="0"/>
              <w:marRight w:val="0"/>
              <w:marTop w:val="0"/>
              <w:marBottom w:val="0"/>
              <w:divBdr>
                <w:top w:val="none" w:sz="0" w:space="0" w:color="auto"/>
                <w:left w:val="none" w:sz="0" w:space="0" w:color="auto"/>
                <w:bottom w:val="none" w:sz="0" w:space="0" w:color="auto"/>
                <w:right w:val="none" w:sz="0" w:space="0" w:color="auto"/>
              </w:divBdr>
            </w:div>
          </w:divsChild>
        </w:div>
        <w:div w:id="217515841">
          <w:marLeft w:val="0"/>
          <w:marRight w:val="0"/>
          <w:marTop w:val="0"/>
          <w:marBottom w:val="0"/>
          <w:divBdr>
            <w:top w:val="none" w:sz="0" w:space="0" w:color="auto"/>
            <w:left w:val="none" w:sz="0" w:space="0" w:color="auto"/>
            <w:bottom w:val="none" w:sz="0" w:space="0" w:color="auto"/>
            <w:right w:val="none" w:sz="0" w:space="0" w:color="auto"/>
          </w:divBdr>
          <w:divsChild>
            <w:div w:id="1131748854">
              <w:marLeft w:val="0"/>
              <w:marRight w:val="0"/>
              <w:marTop w:val="120"/>
              <w:marBottom w:val="0"/>
              <w:divBdr>
                <w:top w:val="none" w:sz="0" w:space="0" w:color="auto"/>
                <w:left w:val="none" w:sz="0" w:space="0" w:color="auto"/>
                <w:bottom w:val="none" w:sz="0" w:space="0" w:color="auto"/>
                <w:right w:val="none" w:sz="0" w:space="0" w:color="auto"/>
              </w:divBdr>
            </w:div>
            <w:div w:id="2055348710">
              <w:marLeft w:val="0"/>
              <w:marRight w:val="0"/>
              <w:marTop w:val="0"/>
              <w:marBottom w:val="0"/>
              <w:divBdr>
                <w:top w:val="none" w:sz="0" w:space="0" w:color="auto"/>
                <w:left w:val="none" w:sz="0" w:space="0" w:color="auto"/>
                <w:bottom w:val="none" w:sz="0" w:space="0" w:color="auto"/>
                <w:right w:val="none" w:sz="0" w:space="0" w:color="auto"/>
              </w:divBdr>
            </w:div>
          </w:divsChild>
        </w:div>
        <w:div w:id="1708212988">
          <w:marLeft w:val="0"/>
          <w:marRight w:val="0"/>
          <w:marTop w:val="0"/>
          <w:marBottom w:val="0"/>
          <w:divBdr>
            <w:top w:val="none" w:sz="0" w:space="0" w:color="auto"/>
            <w:left w:val="none" w:sz="0" w:space="0" w:color="auto"/>
            <w:bottom w:val="none" w:sz="0" w:space="0" w:color="auto"/>
            <w:right w:val="none" w:sz="0" w:space="0" w:color="auto"/>
          </w:divBdr>
          <w:divsChild>
            <w:div w:id="1076513786">
              <w:marLeft w:val="0"/>
              <w:marRight w:val="0"/>
              <w:marTop w:val="120"/>
              <w:marBottom w:val="0"/>
              <w:divBdr>
                <w:top w:val="none" w:sz="0" w:space="0" w:color="auto"/>
                <w:left w:val="none" w:sz="0" w:space="0" w:color="auto"/>
                <w:bottom w:val="none" w:sz="0" w:space="0" w:color="auto"/>
                <w:right w:val="none" w:sz="0" w:space="0" w:color="auto"/>
              </w:divBdr>
            </w:div>
            <w:div w:id="1204633604">
              <w:marLeft w:val="0"/>
              <w:marRight w:val="0"/>
              <w:marTop w:val="0"/>
              <w:marBottom w:val="0"/>
              <w:divBdr>
                <w:top w:val="none" w:sz="0" w:space="0" w:color="auto"/>
                <w:left w:val="none" w:sz="0" w:space="0" w:color="auto"/>
                <w:bottom w:val="none" w:sz="0" w:space="0" w:color="auto"/>
                <w:right w:val="none" w:sz="0" w:space="0" w:color="auto"/>
              </w:divBdr>
            </w:div>
          </w:divsChild>
        </w:div>
        <w:div w:id="703605051">
          <w:marLeft w:val="0"/>
          <w:marRight w:val="0"/>
          <w:marTop w:val="0"/>
          <w:marBottom w:val="0"/>
          <w:divBdr>
            <w:top w:val="none" w:sz="0" w:space="0" w:color="auto"/>
            <w:left w:val="none" w:sz="0" w:space="0" w:color="auto"/>
            <w:bottom w:val="none" w:sz="0" w:space="0" w:color="auto"/>
            <w:right w:val="none" w:sz="0" w:space="0" w:color="auto"/>
          </w:divBdr>
          <w:divsChild>
            <w:div w:id="1608809446">
              <w:marLeft w:val="0"/>
              <w:marRight w:val="0"/>
              <w:marTop w:val="120"/>
              <w:marBottom w:val="0"/>
              <w:divBdr>
                <w:top w:val="none" w:sz="0" w:space="0" w:color="auto"/>
                <w:left w:val="none" w:sz="0" w:space="0" w:color="auto"/>
                <w:bottom w:val="none" w:sz="0" w:space="0" w:color="auto"/>
                <w:right w:val="none" w:sz="0" w:space="0" w:color="auto"/>
              </w:divBdr>
            </w:div>
            <w:div w:id="1187018334">
              <w:marLeft w:val="0"/>
              <w:marRight w:val="0"/>
              <w:marTop w:val="0"/>
              <w:marBottom w:val="0"/>
              <w:divBdr>
                <w:top w:val="none" w:sz="0" w:space="0" w:color="auto"/>
                <w:left w:val="none" w:sz="0" w:space="0" w:color="auto"/>
                <w:bottom w:val="none" w:sz="0" w:space="0" w:color="auto"/>
                <w:right w:val="none" w:sz="0" w:space="0" w:color="auto"/>
              </w:divBdr>
            </w:div>
          </w:divsChild>
        </w:div>
        <w:div w:id="2088913412">
          <w:marLeft w:val="0"/>
          <w:marRight w:val="0"/>
          <w:marTop w:val="0"/>
          <w:marBottom w:val="0"/>
          <w:divBdr>
            <w:top w:val="none" w:sz="0" w:space="0" w:color="auto"/>
            <w:left w:val="none" w:sz="0" w:space="0" w:color="auto"/>
            <w:bottom w:val="none" w:sz="0" w:space="0" w:color="auto"/>
            <w:right w:val="none" w:sz="0" w:space="0" w:color="auto"/>
          </w:divBdr>
          <w:divsChild>
            <w:div w:id="1500732225">
              <w:marLeft w:val="0"/>
              <w:marRight w:val="0"/>
              <w:marTop w:val="120"/>
              <w:marBottom w:val="0"/>
              <w:divBdr>
                <w:top w:val="none" w:sz="0" w:space="0" w:color="auto"/>
                <w:left w:val="none" w:sz="0" w:space="0" w:color="auto"/>
                <w:bottom w:val="none" w:sz="0" w:space="0" w:color="auto"/>
                <w:right w:val="none" w:sz="0" w:space="0" w:color="auto"/>
              </w:divBdr>
            </w:div>
            <w:div w:id="1693143956">
              <w:marLeft w:val="0"/>
              <w:marRight w:val="0"/>
              <w:marTop w:val="0"/>
              <w:marBottom w:val="0"/>
              <w:divBdr>
                <w:top w:val="none" w:sz="0" w:space="0" w:color="auto"/>
                <w:left w:val="none" w:sz="0" w:space="0" w:color="auto"/>
                <w:bottom w:val="none" w:sz="0" w:space="0" w:color="auto"/>
                <w:right w:val="none" w:sz="0" w:space="0" w:color="auto"/>
              </w:divBdr>
            </w:div>
          </w:divsChild>
        </w:div>
        <w:div w:id="1966538977">
          <w:marLeft w:val="0"/>
          <w:marRight w:val="0"/>
          <w:marTop w:val="0"/>
          <w:marBottom w:val="0"/>
          <w:divBdr>
            <w:top w:val="none" w:sz="0" w:space="0" w:color="auto"/>
            <w:left w:val="none" w:sz="0" w:space="0" w:color="auto"/>
            <w:bottom w:val="none" w:sz="0" w:space="0" w:color="auto"/>
            <w:right w:val="none" w:sz="0" w:space="0" w:color="auto"/>
          </w:divBdr>
          <w:divsChild>
            <w:div w:id="500587391">
              <w:marLeft w:val="0"/>
              <w:marRight w:val="0"/>
              <w:marTop w:val="120"/>
              <w:marBottom w:val="0"/>
              <w:divBdr>
                <w:top w:val="none" w:sz="0" w:space="0" w:color="auto"/>
                <w:left w:val="none" w:sz="0" w:space="0" w:color="auto"/>
                <w:bottom w:val="none" w:sz="0" w:space="0" w:color="auto"/>
                <w:right w:val="none" w:sz="0" w:space="0" w:color="auto"/>
              </w:divBdr>
            </w:div>
            <w:div w:id="824856371">
              <w:marLeft w:val="0"/>
              <w:marRight w:val="0"/>
              <w:marTop w:val="0"/>
              <w:marBottom w:val="0"/>
              <w:divBdr>
                <w:top w:val="none" w:sz="0" w:space="0" w:color="auto"/>
                <w:left w:val="none" w:sz="0" w:space="0" w:color="auto"/>
                <w:bottom w:val="none" w:sz="0" w:space="0" w:color="auto"/>
                <w:right w:val="none" w:sz="0" w:space="0" w:color="auto"/>
              </w:divBdr>
            </w:div>
          </w:divsChild>
        </w:div>
        <w:div w:id="2131513451">
          <w:marLeft w:val="0"/>
          <w:marRight w:val="0"/>
          <w:marTop w:val="0"/>
          <w:marBottom w:val="0"/>
          <w:divBdr>
            <w:top w:val="none" w:sz="0" w:space="0" w:color="auto"/>
            <w:left w:val="none" w:sz="0" w:space="0" w:color="auto"/>
            <w:bottom w:val="none" w:sz="0" w:space="0" w:color="auto"/>
            <w:right w:val="none" w:sz="0" w:space="0" w:color="auto"/>
          </w:divBdr>
          <w:divsChild>
            <w:div w:id="789324685">
              <w:marLeft w:val="0"/>
              <w:marRight w:val="0"/>
              <w:marTop w:val="120"/>
              <w:marBottom w:val="0"/>
              <w:divBdr>
                <w:top w:val="none" w:sz="0" w:space="0" w:color="auto"/>
                <w:left w:val="none" w:sz="0" w:space="0" w:color="auto"/>
                <w:bottom w:val="none" w:sz="0" w:space="0" w:color="auto"/>
                <w:right w:val="none" w:sz="0" w:space="0" w:color="auto"/>
              </w:divBdr>
            </w:div>
            <w:div w:id="1688756097">
              <w:marLeft w:val="0"/>
              <w:marRight w:val="0"/>
              <w:marTop w:val="0"/>
              <w:marBottom w:val="0"/>
              <w:divBdr>
                <w:top w:val="none" w:sz="0" w:space="0" w:color="auto"/>
                <w:left w:val="none" w:sz="0" w:space="0" w:color="auto"/>
                <w:bottom w:val="none" w:sz="0" w:space="0" w:color="auto"/>
                <w:right w:val="none" w:sz="0" w:space="0" w:color="auto"/>
              </w:divBdr>
            </w:div>
          </w:divsChild>
        </w:div>
        <w:div w:id="148057978">
          <w:marLeft w:val="0"/>
          <w:marRight w:val="0"/>
          <w:marTop w:val="0"/>
          <w:marBottom w:val="0"/>
          <w:divBdr>
            <w:top w:val="none" w:sz="0" w:space="0" w:color="auto"/>
            <w:left w:val="none" w:sz="0" w:space="0" w:color="auto"/>
            <w:bottom w:val="none" w:sz="0" w:space="0" w:color="auto"/>
            <w:right w:val="none" w:sz="0" w:space="0" w:color="auto"/>
          </w:divBdr>
          <w:divsChild>
            <w:div w:id="1126386006">
              <w:marLeft w:val="0"/>
              <w:marRight w:val="0"/>
              <w:marTop w:val="120"/>
              <w:marBottom w:val="0"/>
              <w:divBdr>
                <w:top w:val="none" w:sz="0" w:space="0" w:color="auto"/>
                <w:left w:val="none" w:sz="0" w:space="0" w:color="auto"/>
                <w:bottom w:val="none" w:sz="0" w:space="0" w:color="auto"/>
                <w:right w:val="none" w:sz="0" w:space="0" w:color="auto"/>
              </w:divBdr>
            </w:div>
            <w:div w:id="219754826">
              <w:marLeft w:val="0"/>
              <w:marRight w:val="0"/>
              <w:marTop w:val="0"/>
              <w:marBottom w:val="0"/>
              <w:divBdr>
                <w:top w:val="none" w:sz="0" w:space="0" w:color="auto"/>
                <w:left w:val="none" w:sz="0" w:space="0" w:color="auto"/>
                <w:bottom w:val="none" w:sz="0" w:space="0" w:color="auto"/>
                <w:right w:val="none" w:sz="0" w:space="0" w:color="auto"/>
              </w:divBdr>
            </w:div>
          </w:divsChild>
        </w:div>
        <w:div w:id="1382904909">
          <w:marLeft w:val="0"/>
          <w:marRight w:val="0"/>
          <w:marTop w:val="0"/>
          <w:marBottom w:val="0"/>
          <w:divBdr>
            <w:top w:val="none" w:sz="0" w:space="0" w:color="auto"/>
            <w:left w:val="none" w:sz="0" w:space="0" w:color="auto"/>
            <w:bottom w:val="none" w:sz="0" w:space="0" w:color="auto"/>
            <w:right w:val="none" w:sz="0" w:space="0" w:color="auto"/>
          </w:divBdr>
          <w:divsChild>
            <w:div w:id="1839811417">
              <w:marLeft w:val="0"/>
              <w:marRight w:val="0"/>
              <w:marTop w:val="120"/>
              <w:marBottom w:val="0"/>
              <w:divBdr>
                <w:top w:val="none" w:sz="0" w:space="0" w:color="auto"/>
                <w:left w:val="none" w:sz="0" w:space="0" w:color="auto"/>
                <w:bottom w:val="none" w:sz="0" w:space="0" w:color="auto"/>
                <w:right w:val="none" w:sz="0" w:space="0" w:color="auto"/>
              </w:divBdr>
            </w:div>
            <w:div w:id="990250153">
              <w:marLeft w:val="0"/>
              <w:marRight w:val="0"/>
              <w:marTop w:val="0"/>
              <w:marBottom w:val="0"/>
              <w:divBdr>
                <w:top w:val="none" w:sz="0" w:space="0" w:color="auto"/>
                <w:left w:val="none" w:sz="0" w:space="0" w:color="auto"/>
                <w:bottom w:val="none" w:sz="0" w:space="0" w:color="auto"/>
                <w:right w:val="none" w:sz="0" w:space="0" w:color="auto"/>
              </w:divBdr>
            </w:div>
          </w:divsChild>
        </w:div>
        <w:div w:id="409811082">
          <w:marLeft w:val="0"/>
          <w:marRight w:val="0"/>
          <w:marTop w:val="0"/>
          <w:marBottom w:val="0"/>
          <w:divBdr>
            <w:top w:val="none" w:sz="0" w:space="0" w:color="auto"/>
            <w:left w:val="none" w:sz="0" w:space="0" w:color="auto"/>
            <w:bottom w:val="none" w:sz="0" w:space="0" w:color="auto"/>
            <w:right w:val="none" w:sz="0" w:space="0" w:color="auto"/>
          </w:divBdr>
          <w:divsChild>
            <w:div w:id="1595630727">
              <w:marLeft w:val="0"/>
              <w:marRight w:val="0"/>
              <w:marTop w:val="120"/>
              <w:marBottom w:val="0"/>
              <w:divBdr>
                <w:top w:val="none" w:sz="0" w:space="0" w:color="auto"/>
                <w:left w:val="none" w:sz="0" w:space="0" w:color="auto"/>
                <w:bottom w:val="none" w:sz="0" w:space="0" w:color="auto"/>
                <w:right w:val="none" w:sz="0" w:space="0" w:color="auto"/>
              </w:divBdr>
            </w:div>
            <w:div w:id="656106994">
              <w:marLeft w:val="0"/>
              <w:marRight w:val="0"/>
              <w:marTop w:val="0"/>
              <w:marBottom w:val="0"/>
              <w:divBdr>
                <w:top w:val="none" w:sz="0" w:space="0" w:color="auto"/>
                <w:left w:val="none" w:sz="0" w:space="0" w:color="auto"/>
                <w:bottom w:val="none" w:sz="0" w:space="0" w:color="auto"/>
                <w:right w:val="none" w:sz="0" w:space="0" w:color="auto"/>
              </w:divBdr>
            </w:div>
          </w:divsChild>
        </w:div>
        <w:div w:id="1185169140">
          <w:marLeft w:val="0"/>
          <w:marRight w:val="0"/>
          <w:marTop w:val="0"/>
          <w:marBottom w:val="0"/>
          <w:divBdr>
            <w:top w:val="none" w:sz="0" w:space="0" w:color="auto"/>
            <w:left w:val="none" w:sz="0" w:space="0" w:color="auto"/>
            <w:bottom w:val="none" w:sz="0" w:space="0" w:color="auto"/>
            <w:right w:val="none" w:sz="0" w:space="0" w:color="auto"/>
          </w:divBdr>
          <w:divsChild>
            <w:div w:id="728575604">
              <w:marLeft w:val="0"/>
              <w:marRight w:val="0"/>
              <w:marTop w:val="120"/>
              <w:marBottom w:val="0"/>
              <w:divBdr>
                <w:top w:val="none" w:sz="0" w:space="0" w:color="auto"/>
                <w:left w:val="none" w:sz="0" w:space="0" w:color="auto"/>
                <w:bottom w:val="none" w:sz="0" w:space="0" w:color="auto"/>
                <w:right w:val="none" w:sz="0" w:space="0" w:color="auto"/>
              </w:divBdr>
            </w:div>
            <w:div w:id="1046872936">
              <w:marLeft w:val="0"/>
              <w:marRight w:val="0"/>
              <w:marTop w:val="0"/>
              <w:marBottom w:val="0"/>
              <w:divBdr>
                <w:top w:val="none" w:sz="0" w:space="0" w:color="auto"/>
                <w:left w:val="none" w:sz="0" w:space="0" w:color="auto"/>
                <w:bottom w:val="none" w:sz="0" w:space="0" w:color="auto"/>
                <w:right w:val="none" w:sz="0" w:space="0" w:color="auto"/>
              </w:divBdr>
            </w:div>
          </w:divsChild>
        </w:div>
        <w:div w:id="1126432857">
          <w:marLeft w:val="0"/>
          <w:marRight w:val="0"/>
          <w:marTop w:val="0"/>
          <w:marBottom w:val="0"/>
          <w:divBdr>
            <w:top w:val="none" w:sz="0" w:space="0" w:color="auto"/>
            <w:left w:val="none" w:sz="0" w:space="0" w:color="auto"/>
            <w:bottom w:val="none" w:sz="0" w:space="0" w:color="auto"/>
            <w:right w:val="none" w:sz="0" w:space="0" w:color="auto"/>
          </w:divBdr>
          <w:divsChild>
            <w:div w:id="590511621">
              <w:marLeft w:val="0"/>
              <w:marRight w:val="0"/>
              <w:marTop w:val="120"/>
              <w:marBottom w:val="0"/>
              <w:divBdr>
                <w:top w:val="none" w:sz="0" w:space="0" w:color="auto"/>
                <w:left w:val="none" w:sz="0" w:space="0" w:color="auto"/>
                <w:bottom w:val="none" w:sz="0" w:space="0" w:color="auto"/>
                <w:right w:val="none" w:sz="0" w:space="0" w:color="auto"/>
              </w:divBdr>
            </w:div>
            <w:div w:id="958293558">
              <w:marLeft w:val="0"/>
              <w:marRight w:val="0"/>
              <w:marTop w:val="0"/>
              <w:marBottom w:val="0"/>
              <w:divBdr>
                <w:top w:val="none" w:sz="0" w:space="0" w:color="auto"/>
                <w:left w:val="none" w:sz="0" w:space="0" w:color="auto"/>
                <w:bottom w:val="none" w:sz="0" w:space="0" w:color="auto"/>
                <w:right w:val="none" w:sz="0" w:space="0" w:color="auto"/>
              </w:divBdr>
              <w:divsChild>
                <w:div w:id="871767305">
                  <w:marLeft w:val="0"/>
                  <w:marRight w:val="0"/>
                  <w:marTop w:val="0"/>
                  <w:marBottom w:val="0"/>
                  <w:divBdr>
                    <w:top w:val="none" w:sz="0" w:space="0" w:color="auto"/>
                    <w:left w:val="none" w:sz="0" w:space="0" w:color="auto"/>
                    <w:bottom w:val="none" w:sz="0" w:space="0" w:color="auto"/>
                    <w:right w:val="none" w:sz="0" w:space="0" w:color="auto"/>
                  </w:divBdr>
                  <w:divsChild>
                    <w:div w:id="934746153">
                      <w:marLeft w:val="0"/>
                      <w:marRight w:val="0"/>
                      <w:marTop w:val="120"/>
                      <w:marBottom w:val="0"/>
                      <w:divBdr>
                        <w:top w:val="none" w:sz="0" w:space="0" w:color="auto"/>
                        <w:left w:val="none" w:sz="0" w:space="0" w:color="auto"/>
                        <w:bottom w:val="none" w:sz="0" w:space="0" w:color="auto"/>
                        <w:right w:val="none" w:sz="0" w:space="0" w:color="auto"/>
                      </w:divBdr>
                    </w:div>
                    <w:div w:id="1388531522">
                      <w:marLeft w:val="0"/>
                      <w:marRight w:val="0"/>
                      <w:marTop w:val="0"/>
                      <w:marBottom w:val="0"/>
                      <w:divBdr>
                        <w:top w:val="none" w:sz="0" w:space="0" w:color="auto"/>
                        <w:left w:val="none" w:sz="0" w:space="0" w:color="auto"/>
                        <w:bottom w:val="none" w:sz="0" w:space="0" w:color="auto"/>
                        <w:right w:val="none" w:sz="0" w:space="0" w:color="auto"/>
                      </w:divBdr>
                      <w:divsChild>
                        <w:div w:id="19599902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5152574">
                  <w:marLeft w:val="0"/>
                  <w:marRight w:val="0"/>
                  <w:marTop w:val="0"/>
                  <w:marBottom w:val="0"/>
                  <w:divBdr>
                    <w:top w:val="none" w:sz="0" w:space="0" w:color="auto"/>
                    <w:left w:val="none" w:sz="0" w:space="0" w:color="auto"/>
                    <w:bottom w:val="none" w:sz="0" w:space="0" w:color="auto"/>
                    <w:right w:val="none" w:sz="0" w:space="0" w:color="auto"/>
                  </w:divBdr>
                  <w:divsChild>
                    <w:div w:id="1724522131">
                      <w:marLeft w:val="0"/>
                      <w:marRight w:val="0"/>
                      <w:marTop w:val="120"/>
                      <w:marBottom w:val="0"/>
                      <w:divBdr>
                        <w:top w:val="none" w:sz="0" w:space="0" w:color="auto"/>
                        <w:left w:val="none" w:sz="0" w:space="0" w:color="auto"/>
                        <w:bottom w:val="none" w:sz="0" w:space="0" w:color="auto"/>
                        <w:right w:val="none" w:sz="0" w:space="0" w:color="auto"/>
                      </w:divBdr>
                    </w:div>
                    <w:div w:id="273901084">
                      <w:marLeft w:val="0"/>
                      <w:marRight w:val="0"/>
                      <w:marTop w:val="0"/>
                      <w:marBottom w:val="0"/>
                      <w:divBdr>
                        <w:top w:val="none" w:sz="0" w:space="0" w:color="auto"/>
                        <w:left w:val="none" w:sz="0" w:space="0" w:color="auto"/>
                        <w:bottom w:val="none" w:sz="0" w:space="0" w:color="auto"/>
                        <w:right w:val="none" w:sz="0" w:space="0" w:color="auto"/>
                      </w:divBdr>
                      <w:divsChild>
                        <w:div w:id="294918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969035">
      <w:bodyDiv w:val="1"/>
      <w:marLeft w:val="0"/>
      <w:marRight w:val="0"/>
      <w:marTop w:val="0"/>
      <w:marBottom w:val="0"/>
      <w:divBdr>
        <w:top w:val="none" w:sz="0" w:space="0" w:color="auto"/>
        <w:left w:val="none" w:sz="0" w:space="0" w:color="auto"/>
        <w:bottom w:val="none" w:sz="0" w:space="0" w:color="auto"/>
        <w:right w:val="none" w:sz="0" w:space="0" w:color="auto"/>
      </w:divBdr>
      <w:divsChild>
        <w:div w:id="879434743">
          <w:marLeft w:val="240"/>
          <w:marRight w:val="0"/>
          <w:marTop w:val="0"/>
          <w:marBottom w:val="0"/>
          <w:divBdr>
            <w:top w:val="none" w:sz="0" w:space="0" w:color="auto"/>
            <w:left w:val="none" w:sz="0" w:space="0" w:color="auto"/>
            <w:bottom w:val="none" w:sz="0" w:space="0" w:color="auto"/>
            <w:right w:val="none" w:sz="0" w:space="0" w:color="auto"/>
          </w:divBdr>
        </w:div>
        <w:div w:id="1592616132">
          <w:marLeft w:val="240"/>
          <w:marRight w:val="0"/>
          <w:marTop w:val="0"/>
          <w:marBottom w:val="0"/>
          <w:divBdr>
            <w:top w:val="none" w:sz="0" w:space="0" w:color="auto"/>
            <w:left w:val="none" w:sz="0" w:space="0" w:color="auto"/>
            <w:bottom w:val="none" w:sz="0" w:space="0" w:color="auto"/>
            <w:right w:val="none" w:sz="0" w:space="0" w:color="auto"/>
          </w:divBdr>
        </w:div>
        <w:div w:id="1248881231">
          <w:marLeft w:val="240"/>
          <w:marRight w:val="0"/>
          <w:marTop w:val="0"/>
          <w:marBottom w:val="0"/>
          <w:divBdr>
            <w:top w:val="none" w:sz="0" w:space="0" w:color="auto"/>
            <w:left w:val="none" w:sz="0" w:space="0" w:color="auto"/>
            <w:bottom w:val="none" w:sz="0" w:space="0" w:color="auto"/>
            <w:right w:val="none" w:sz="0" w:space="0" w:color="auto"/>
          </w:divBdr>
        </w:div>
      </w:divsChild>
    </w:div>
    <w:div w:id="1407263126">
      <w:bodyDiv w:val="1"/>
      <w:marLeft w:val="0"/>
      <w:marRight w:val="0"/>
      <w:marTop w:val="0"/>
      <w:marBottom w:val="0"/>
      <w:divBdr>
        <w:top w:val="none" w:sz="0" w:space="0" w:color="auto"/>
        <w:left w:val="none" w:sz="0" w:space="0" w:color="auto"/>
        <w:bottom w:val="none" w:sz="0" w:space="0" w:color="auto"/>
        <w:right w:val="none" w:sz="0" w:space="0" w:color="auto"/>
      </w:divBdr>
      <w:divsChild>
        <w:div w:id="719015901">
          <w:marLeft w:val="240"/>
          <w:marRight w:val="0"/>
          <w:marTop w:val="0"/>
          <w:marBottom w:val="0"/>
          <w:divBdr>
            <w:top w:val="none" w:sz="0" w:space="0" w:color="auto"/>
            <w:left w:val="none" w:sz="0" w:space="0" w:color="auto"/>
            <w:bottom w:val="none" w:sz="0" w:space="0" w:color="auto"/>
            <w:right w:val="none" w:sz="0" w:space="0" w:color="auto"/>
          </w:divBdr>
        </w:div>
        <w:div w:id="1754006697">
          <w:marLeft w:val="240"/>
          <w:marRight w:val="0"/>
          <w:marTop w:val="0"/>
          <w:marBottom w:val="0"/>
          <w:divBdr>
            <w:top w:val="none" w:sz="0" w:space="0" w:color="auto"/>
            <w:left w:val="none" w:sz="0" w:space="0" w:color="auto"/>
            <w:bottom w:val="none" w:sz="0" w:space="0" w:color="auto"/>
            <w:right w:val="none" w:sz="0" w:space="0" w:color="auto"/>
          </w:divBdr>
        </w:div>
        <w:div w:id="1545367270">
          <w:marLeft w:val="240"/>
          <w:marRight w:val="0"/>
          <w:marTop w:val="0"/>
          <w:marBottom w:val="0"/>
          <w:divBdr>
            <w:top w:val="none" w:sz="0" w:space="0" w:color="auto"/>
            <w:left w:val="none" w:sz="0" w:space="0" w:color="auto"/>
            <w:bottom w:val="none" w:sz="0" w:space="0" w:color="auto"/>
            <w:right w:val="none" w:sz="0" w:space="0" w:color="auto"/>
          </w:divBdr>
        </w:div>
      </w:divsChild>
    </w:div>
    <w:div w:id="1411274501">
      <w:bodyDiv w:val="1"/>
      <w:marLeft w:val="0"/>
      <w:marRight w:val="0"/>
      <w:marTop w:val="0"/>
      <w:marBottom w:val="0"/>
      <w:divBdr>
        <w:top w:val="none" w:sz="0" w:space="0" w:color="auto"/>
        <w:left w:val="none" w:sz="0" w:space="0" w:color="auto"/>
        <w:bottom w:val="none" w:sz="0" w:space="0" w:color="auto"/>
        <w:right w:val="none" w:sz="0" w:space="0" w:color="auto"/>
      </w:divBdr>
      <w:divsChild>
        <w:div w:id="271984490">
          <w:marLeft w:val="1200"/>
          <w:marRight w:val="0"/>
          <w:marTop w:val="0"/>
          <w:marBottom w:val="0"/>
          <w:divBdr>
            <w:top w:val="none" w:sz="0" w:space="0" w:color="auto"/>
            <w:left w:val="none" w:sz="0" w:space="0" w:color="auto"/>
            <w:bottom w:val="none" w:sz="0" w:space="0" w:color="auto"/>
            <w:right w:val="none" w:sz="0" w:space="0" w:color="auto"/>
          </w:divBdr>
        </w:div>
        <w:div w:id="1677658432">
          <w:marLeft w:val="0"/>
          <w:marRight w:val="0"/>
          <w:marTop w:val="0"/>
          <w:marBottom w:val="0"/>
          <w:divBdr>
            <w:top w:val="none" w:sz="0" w:space="0" w:color="auto"/>
            <w:left w:val="none" w:sz="0" w:space="0" w:color="auto"/>
            <w:bottom w:val="none" w:sz="0" w:space="0" w:color="auto"/>
            <w:right w:val="none" w:sz="0" w:space="0" w:color="auto"/>
          </w:divBdr>
          <w:divsChild>
            <w:div w:id="423115359">
              <w:marLeft w:val="0"/>
              <w:marRight w:val="0"/>
              <w:marTop w:val="120"/>
              <w:marBottom w:val="0"/>
              <w:divBdr>
                <w:top w:val="none" w:sz="0" w:space="0" w:color="auto"/>
                <w:left w:val="none" w:sz="0" w:space="0" w:color="auto"/>
                <w:bottom w:val="none" w:sz="0" w:space="0" w:color="auto"/>
                <w:right w:val="none" w:sz="0" w:space="0" w:color="auto"/>
              </w:divBdr>
            </w:div>
            <w:div w:id="357314266">
              <w:marLeft w:val="0"/>
              <w:marRight w:val="0"/>
              <w:marTop w:val="0"/>
              <w:marBottom w:val="0"/>
              <w:divBdr>
                <w:top w:val="none" w:sz="0" w:space="0" w:color="auto"/>
                <w:left w:val="none" w:sz="0" w:space="0" w:color="auto"/>
                <w:bottom w:val="none" w:sz="0" w:space="0" w:color="auto"/>
                <w:right w:val="none" w:sz="0" w:space="0" w:color="auto"/>
              </w:divBdr>
              <w:divsChild>
                <w:div w:id="896093394">
                  <w:marLeft w:val="0"/>
                  <w:marRight w:val="0"/>
                  <w:marTop w:val="0"/>
                  <w:marBottom w:val="0"/>
                  <w:divBdr>
                    <w:top w:val="none" w:sz="0" w:space="0" w:color="auto"/>
                    <w:left w:val="none" w:sz="0" w:space="0" w:color="auto"/>
                    <w:bottom w:val="none" w:sz="0" w:space="0" w:color="auto"/>
                    <w:right w:val="none" w:sz="0" w:space="0" w:color="auto"/>
                  </w:divBdr>
                  <w:divsChild>
                    <w:div w:id="1859731707">
                      <w:marLeft w:val="0"/>
                      <w:marRight w:val="0"/>
                      <w:marTop w:val="120"/>
                      <w:marBottom w:val="0"/>
                      <w:divBdr>
                        <w:top w:val="none" w:sz="0" w:space="0" w:color="auto"/>
                        <w:left w:val="none" w:sz="0" w:space="0" w:color="auto"/>
                        <w:bottom w:val="none" w:sz="0" w:space="0" w:color="auto"/>
                        <w:right w:val="none" w:sz="0" w:space="0" w:color="auto"/>
                      </w:divBdr>
                    </w:div>
                    <w:div w:id="670061185">
                      <w:marLeft w:val="0"/>
                      <w:marRight w:val="0"/>
                      <w:marTop w:val="0"/>
                      <w:marBottom w:val="0"/>
                      <w:divBdr>
                        <w:top w:val="none" w:sz="0" w:space="0" w:color="auto"/>
                        <w:left w:val="none" w:sz="0" w:space="0" w:color="auto"/>
                        <w:bottom w:val="none" w:sz="0" w:space="0" w:color="auto"/>
                        <w:right w:val="none" w:sz="0" w:space="0" w:color="auto"/>
                      </w:divBdr>
                      <w:divsChild>
                        <w:div w:id="1285206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9173919">
                  <w:marLeft w:val="0"/>
                  <w:marRight w:val="0"/>
                  <w:marTop w:val="0"/>
                  <w:marBottom w:val="0"/>
                  <w:divBdr>
                    <w:top w:val="none" w:sz="0" w:space="0" w:color="auto"/>
                    <w:left w:val="none" w:sz="0" w:space="0" w:color="auto"/>
                    <w:bottom w:val="none" w:sz="0" w:space="0" w:color="auto"/>
                    <w:right w:val="none" w:sz="0" w:space="0" w:color="auto"/>
                  </w:divBdr>
                  <w:divsChild>
                    <w:div w:id="998731403">
                      <w:marLeft w:val="0"/>
                      <w:marRight w:val="0"/>
                      <w:marTop w:val="120"/>
                      <w:marBottom w:val="0"/>
                      <w:divBdr>
                        <w:top w:val="none" w:sz="0" w:space="0" w:color="auto"/>
                        <w:left w:val="none" w:sz="0" w:space="0" w:color="auto"/>
                        <w:bottom w:val="none" w:sz="0" w:space="0" w:color="auto"/>
                        <w:right w:val="none" w:sz="0" w:space="0" w:color="auto"/>
                      </w:divBdr>
                    </w:div>
                    <w:div w:id="1799834691">
                      <w:marLeft w:val="0"/>
                      <w:marRight w:val="0"/>
                      <w:marTop w:val="0"/>
                      <w:marBottom w:val="0"/>
                      <w:divBdr>
                        <w:top w:val="none" w:sz="0" w:space="0" w:color="auto"/>
                        <w:left w:val="none" w:sz="0" w:space="0" w:color="auto"/>
                        <w:bottom w:val="none" w:sz="0" w:space="0" w:color="auto"/>
                        <w:right w:val="none" w:sz="0" w:space="0" w:color="auto"/>
                      </w:divBdr>
                      <w:divsChild>
                        <w:div w:id="19562555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1813837">
                  <w:marLeft w:val="0"/>
                  <w:marRight w:val="0"/>
                  <w:marTop w:val="0"/>
                  <w:marBottom w:val="0"/>
                  <w:divBdr>
                    <w:top w:val="none" w:sz="0" w:space="0" w:color="auto"/>
                    <w:left w:val="none" w:sz="0" w:space="0" w:color="auto"/>
                    <w:bottom w:val="none" w:sz="0" w:space="0" w:color="auto"/>
                    <w:right w:val="none" w:sz="0" w:space="0" w:color="auto"/>
                  </w:divBdr>
                  <w:divsChild>
                    <w:div w:id="557859639">
                      <w:marLeft w:val="0"/>
                      <w:marRight w:val="0"/>
                      <w:marTop w:val="120"/>
                      <w:marBottom w:val="0"/>
                      <w:divBdr>
                        <w:top w:val="none" w:sz="0" w:space="0" w:color="auto"/>
                        <w:left w:val="none" w:sz="0" w:space="0" w:color="auto"/>
                        <w:bottom w:val="none" w:sz="0" w:space="0" w:color="auto"/>
                        <w:right w:val="none" w:sz="0" w:space="0" w:color="auto"/>
                      </w:divBdr>
                    </w:div>
                    <w:div w:id="390275526">
                      <w:marLeft w:val="0"/>
                      <w:marRight w:val="0"/>
                      <w:marTop w:val="0"/>
                      <w:marBottom w:val="0"/>
                      <w:divBdr>
                        <w:top w:val="none" w:sz="0" w:space="0" w:color="auto"/>
                        <w:left w:val="none" w:sz="0" w:space="0" w:color="auto"/>
                        <w:bottom w:val="none" w:sz="0" w:space="0" w:color="auto"/>
                        <w:right w:val="none" w:sz="0" w:space="0" w:color="auto"/>
                      </w:divBdr>
                      <w:divsChild>
                        <w:div w:id="816918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73561444">
          <w:marLeft w:val="0"/>
          <w:marRight w:val="0"/>
          <w:marTop w:val="0"/>
          <w:marBottom w:val="0"/>
          <w:divBdr>
            <w:top w:val="none" w:sz="0" w:space="0" w:color="auto"/>
            <w:left w:val="none" w:sz="0" w:space="0" w:color="auto"/>
            <w:bottom w:val="none" w:sz="0" w:space="0" w:color="auto"/>
            <w:right w:val="none" w:sz="0" w:space="0" w:color="auto"/>
          </w:divBdr>
          <w:divsChild>
            <w:div w:id="1478374425">
              <w:marLeft w:val="0"/>
              <w:marRight w:val="0"/>
              <w:marTop w:val="120"/>
              <w:marBottom w:val="0"/>
              <w:divBdr>
                <w:top w:val="none" w:sz="0" w:space="0" w:color="auto"/>
                <w:left w:val="none" w:sz="0" w:space="0" w:color="auto"/>
                <w:bottom w:val="none" w:sz="0" w:space="0" w:color="auto"/>
                <w:right w:val="none" w:sz="0" w:space="0" w:color="auto"/>
              </w:divBdr>
            </w:div>
            <w:div w:id="1674600775">
              <w:marLeft w:val="0"/>
              <w:marRight w:val="0"/>
              <w:marTop w:val="0"/>
              <w:marBottom w:val="0"/>
              <w:divBdr>
                <w:top w:val="none" w:sz="0" w:space="0" w:color="auto"/>
                <w:left w:val="none" w:sz="0" w:space="0" w:color="auto"/>
                <w:bottom w:val="none" w:sz="0" w:space="0" w:color="auto"/>
                <w:right w:val="none" w:sz="0" w:space="0" w:color="auto"/>
              </w:divBdr>
              <w:divsChild>
                <w:div w:id="1541286929">
                  <w:marLeft w:val="0"/>
                  <w:marRight w:val="0"/>
                  <w:marTop w:val="0"/>
                  <w:marBottom w:val="0"/>
                  <w:divBdr>
                    <w:top w:val="none" w:sz="0" w:space="0" w:color="auto"/>
                    <w:left w:val="none" w:sz="0" w:space="0" w:color="auto"/>
                    <w:bottom w:val="none" w:sz="0" w:space="0" w:color="auto"/>
                    <w:right w:val="none" w:sz="0" w:space="0" w:color="auto"/>
                  </w:divBdr>
                  <w:divsChild>
                    <w:div w:id="1008365593">
                      <w:marLeft w:val="0"/>
                      <w:marRight w:val="0"/>
                      <w:marTop w:val="120"/>
                      <w:marBottom w:val="0"/>
                      <w:divBdr>
                        <w:top w:val="none" w:sz="0" w:space="0" w:color="auto"/>
                        <w:left w:val="none" w:sz="0" w:space="0" w:color="auto"/>
                        <w:bottom w:val="none" w:sz="0" w:space="0" w:color="auto"/>
                        <w:right w:val="none" w:sz="0" w:space="0" w:color="auto"/>
                      </w:divBdr>
                    </w:div>
                    <w:div w:id="1972901758">
                      <w:marLeft w:val="0"/>
                      <w:marRight w:val="0"/>
                      <w:marTop w:val="0"/>
                      <w:marBottom w:val="0"/>
                      <w:divBdr>
                        <w:top w:val="none" w:sz="0" w:space="0" w:color="auto"/>
                        <w:left w:val="none" w:sz="0" w:space="0" w:color="auto"/>
                        <w:bottom w:val="none" w:sz="0" w:space="0" w:color="auto"/>
                        <w:right w:val="none" w:sz="0" w:space="0" w:color="auto"/>
                      </w:divBdr>
                      <w:divsChild>
                        <w:div w:id="5102193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4623069">
                  <w:marLeft w:val="0"/>
                  <w:marRight w:val="0"/>
                  <w:marTop w:val="0"/>
                  <w:marBottom w:val="0"/>
                  <w:divBdr>
                    <w:top w:val="none" w:sz="0" w:space="0" w:color="auto"/>
                    <w:left w:val="none" w:sz="0" w:space="0" w:color="auto"/>
                    <w:bottom w:val="none" w:sz="0" w:space="0" w:color="auto"/>
                    <w:right w:val="none" w:sz="0" w:space="0" w:color="auto"/>
                  </w:divBdr>
                  <w:divsChild>
                    <w:div w:id="556741666">
                      <w:marLeft w:val="0"/>
                      <w:marRight w:val="0"/>
                      <w:marTop w:val="120"/>
                      <w:marBottom w:val="0"/>
                      <w:divBdr>
                        <w:top w:val="none" w:sz="0" w:space="0" w:color="auto"/>
                        <w:left w:val="none" w:sz="0" w:space="0" w:color="auto"/>
                        <w:bottom w:val="none" w:sz="0" w:space="0" w:color="auto"/>
                        <w:right w:val="none" w:sz="0" w:space="0" w:color="auto"/>
                      </w:divBdr>
                    </w:div>
                    <w:div w:id="1640840316">
                      <w:marLeft w:val="0"/>
                      <w:marRight w:val="0"/>
                      <w:marTop w:val="0"/>
                      <w:marBottom w:val="0"/>
                      <w:divBdr>
                        <w:top w:val="none" w:sz="0" w:space="0" w:color="auto"/>
                        <w:left w:val="none" w:sz="0" w:space="0" w:color="auto"/>
                        <w:bottom w:val="none" w:sz="0" w:space="0" w:color="auto"/>
                        <w:right w:val="none" w:sz="0" w:space="0" w:color="auto"/>
                      </w:divBdr>
                      <w:divsChild>
                        <w:div w:id="259533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6713080">
                  <w:marLeft w:val="0"/>
                  <w:marRight w:val="0"/>
                  <w:marTop w:val="0"/>
                  <w:marBottom w:val="0"/>
                  <w:divBdr>
                    <w:top w:val="none" w:sz="0" w:space="0" w:color="auto"/>
                    <w:left w:val="none" w:sz="0" w:space="0" w:color="auto"/>
                    <w:bottom w:val="none" w:sz="0" w:space="0" w:color="auto"/>
                    <w:right w:val="none" w:sz="0" w:space="0" w:color="auto"/>
                  </w:divBdr>
                  <w:divsChild>
                    <w:div w:id="774053411">
                      <w:marLeft w:val="0"/>
                      <w:marRight w:val="0"/>
                      <w:marTop w:val="120"/>
                      <w:marBottom w:val="0"/>
                      <w:divBdr>
                        <w:top w:val="none" w:sz="0" w:space="0" w:color="auto"/>
                        <w:left w:val="none" w:sz="0" w:space="0" w:color="auto"/>
                        <w:bottom w:val="none" w:sz="0" w:space="0" w:color="auto"/>
                        <w:right w:val="none" w:sz="0" w:space="0" w:color="auto"/>
                      </w:divBdr>
                    </w:div>
                    <w:div w:id="2125533338">
                      <w:marLeft w:val="0"/>
                      <w:marRight w:val="0"/>
                      <w:marTop w:val="0"/>
                      <w:marBottom w:val="0"/>
                      <w:divBdr>
                        <w:top w:val="none" w:sz="0" w:space="0" w:color="auto"/>
                        <w:left w:val="none" w:sz="0" w:space="0" w:color="auto"/>
                        <w:bottom w:val="none" w:sz="0" w:space="0" w:color="auto"/>
                        <w:right w:val="none" w:sz="0" w:space="0" w:color="auto"/>
                      </w:divBdr>
                      <w:divsChild>
                        <w:div w:id="9245318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41509011">
          <w:marLeft w:val="0"/>
          <w:marRight w:val="0"/>
          <w:marTop w:val="0"/>
          <w:marBottom w:val="0"/>
          <w:divBdr>
            <w:top w:val="none" w:sz="0" w:space="0" w:color="auto"/>
            <w:left w:val="none" w:sz="0" w:space="0" w:color="auto"/>
            <w:bottom w:val="none" w:sz="0" w:space="0" w:color="auto"/>
            <w:right w:val="none" w:sz="0" w:space="0" w:color="auto"/>
          </w:divBdr>
          <w:divsChild>
            <w:div w:id="365913257">
              <w:marLeft w:val="0"/>
              <w:marRight w:val="0"/>
              <w:marTop w:val="120"/>
              <w:marBottom w:val="0"/>
              <w:divBdr>
                <w:top w:val="none" w:sz="0" w:space="0" w:color="auto"/>
                <w:left w:val="none" w:sz="0" w:space="0" w:color="auto"/>
                <w:bottom w:val="none" w:sz="0" w:space="0" w:color="auto"/>
                <w:right w:val="none" w:sz="0" w:space="0" w:color="auto"/>
              </w:divBdr>
            </w:div>
            <w:div w:id="557127738">
              <w:marLeft w:val="0"/>
              <w:marRight w:val="0"/>
              <w:marTop w:val="0"/>
              <w:marBottom w:val="0"/>
              <w:divBdr>
                <w:top w:val="none" w:sz="0" w:space="0" w:color="auto"/>
                <w:left w:val="none" w:sz="0" w:space="0" w:color="auto"/>
                <w:bottom w:val="none" w:sz="0" w:space="0" w:color="auto"/>
                <w:right w:val="none" w:sz="0" w:space="0" w:color="auto"/>
              </w:divBdr>
              <w:divsChild>
                <w:div w:id="761605494">
                  <w:marLeft w:val="0"/>
                  <w:marRight w:val="0"/>
                  <w:marTop w:val="0"/>
                  <w:marBottom w:val="0"/>
                  <w:divBdr>
                    <w:top w:val="none" w:sz="0" w:space="0" w:color="auto"/>
                    <w:left w:val="none" w:sz="0" w:space="0" w:color="auto"/>
                    <w:bottom w:val="none" w:sz="0" w:space="0" w:color="auto"/>
                    <w:right w:val="none" w:sz="0" w:space="0" w:color="auto"/>
                  </w:divBdr>
                  <w:divsChild>
                    <w:div w:id="1015570359">
                      <w:marLeft w:val="0"/>
                      <w:marRight w:val="0"/>
                      <w:marTop w:val="120"/>
                      <w:marBottom w:val="0"/>
                      <w:divBdr>
                        <w:top w:val="none" w:sz="0" w:space="0" w:color="auto"/>
                        <w:left w:val="none" w:sz="0" w:space="0" w:color="auto"/>
                        <w:bottom w:val="none" w:sz="0" w:space="0" w:color="auto"/>
                        <w:right w:val="none" w:sz="0" w:space="0" w:color="auto"/>
                      </w:divBdr>
                    </w:div>
                    <w:div w:id="1019770666">
                      <w:marLeft w:val="0"/>
                      <w:marRight w:val="0"/>
                      <w:marTop w:val="0"/>
                      <w:marBottom w:val="0"/>
                      <w:divBdr>
                        <w:top w:val="none" w:sz="0" w:space="0" w:color="auto"/>
                        <w:left w:val="none" w:sz="0" w:space="0" w:color="auto"/>
                        <w:bottom w:val="none" w:sz="0" w:space="0" w:color="auto"/>
                        <w:right w:val="none" w:sz="0" w:space="0" w:color="auto"/>
                      </w:divBdr>
                      <w:divsChild>
                        <w:div w:id="6421946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797903">
                  <w:marLeft w:val="0"/>
                  <w:marRight w:val="0"/>
                  <w:marTop w:val="0"/>
                  <w:marBottom w:val="0"/>
                  <w:divBdr>
                    <w:top w:val="none" w:sz="0" w:space="0" w:color="auto"/>
                    <w:left w:val="none" w:sz="0" w:space="0" w:color="auto"/>
                    <w:bottom w:val="none" w:sz="0" w:space="0" w:color="auto"/>
                    <w:right w:val="none" w:sz="0" w:space="0" w:color="auto"/>
                  </w:divBdr>
                  <w:divsChild>
                    <w:div w:id="335810875">
                      <w:marLeft w:val="0"/>
                      <w:marRight w:val="0"/>
                      <w:marTop w:val="120"/>
                      <w:marBottom w:val="0"/>
                      <w:divBdr>
                        <w:top w:val="none" w:sz="0" w:space="0" w:color="auto"/>
                        <w:left w:val="none" w:sz="0" w:space="0" w:color="auto"/>
                        <w:bottom w:val="none" w:sz="0" w:space="0" w:color="auto"/>
                        <w:right w:val="none" w:sz="0" w:space="0" w:color="auto"/>
                      </w:divBdr>
                    </w:div>
                    <w:div w:id="415900177">
                      <w:marLeft w:val="0"/>
                      <w:marRight w:val="0"/>
                      <w:marTop w:val="0"/>
                      <w:marBottom w:val="0"/>
                      <w:divBdr>
                        <w:top w:val="none" w:sz="0" w:space="0" w:color="auto"/>
                        <w:left w:val="none" w:sz="0" w:space="0" w:color="auto"/>
                        <w:bottom w:val="none" w:sz="0" w:space="0" w:color="auto"/>
                        <w:right w:val="none" w:sz="0" w:space="0" w:color="auto"/>
                      </w:divBdr>
                      <w:divsChild>
                        <w:div w:id="237056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238296">
                  <w:marLeft w:val="0"/>
                  <w:marRight w:val="0"/>
                  <w:marTop w:val="0"/>
                  <w:marBottom w:val="0"/>
                  <w:divBdr>
                    <w:top w:val="none" w:sz="0" w:space="0" w:color="auto"/>
                    <w:left w:val="none" w:sz="0" w:space="0" w:color="auto"/>
                    <w:bottom w:val="none" w:sz="0" w:space="0" w:color="auto"/>
                    <w:right w:val="none" w:sz="0" w:space="0" w:color="auto"/>
                  </w:divBdr>
                  <w:divsChild>
                    <w:div w:id="598367626">
                      <w:marLeft w:val="0"/>
                      <w:marRight w:val="0"/>
                      <w:marTop w:val="120"/>
                      <w:marBottom w:val="0"/>
                      <w:divBdr>
                        <w:top w:val="none" w:sz="0" w:space="0" w:color="auto"/>
                        <w:left w:val="none" w:sz="0" w:space="0" w:color="auto"/>
                        <w:bottom w:val="none" w:sz="0" w:space="0" w:color="auto"/>
                        <w:right w:val="none" w:sz="0" w:space="0" w:color="auto"/>
                      </w:divBdr>
                    </w:div>
                    <w:div w:id="491339560">
                      <w:marLeft w:val="0"/>
                      <w:marRight w:val="0"/>
                      <w:marTop w:val="0"/>
                      <w:marBottom w:val="0"/>
                      <w:divBdr>
                        <w:top w:val="none" w:sz="0" w:space="0" w:color="auto"/>
                        <w:left w:val="none" w:sz="0" w:space="0" w:color="auto"/>
                        <w:bottom w:val="none" w:sz="0" w:space="0" w:color="auto"/>
                        <w:right w:val="none" w:sz="0" w:space="0" w:color="auto"/>
                      </w:divBdr>
                      <w:divsChild>
                        <w:div w:id="5028150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492060">
      <w:bodyDiv w:val="1"/>
      <w:marLeft w:val="0"/>
      <w:marRight w:val="0"/>
      <w:marTop w:val="0"/>
      <w:marBottom w:val="0"/>
      <w:divBdr>
        <w:top w:val="none" w:sz="0" w:space="0" w:color="auto"/>
        <w:left w:val="none" w:sz="0" w:space="0" w:color="auto"/>
        <w:bottom w:val="none" w:sz="0" w:space="0" w:color="auto"/>
        <w:right w:val="none" w:sz="0" w:space="0" w:color="auto"/>
      </w:divBdr>
      <w:divsChild>
        <w:div w:id="185489237">
          <w:marLeft w:val="1200"/>
          <w:marRight w:val="0"/>
          <w:marTop w:val="0"/>
          <w:marBottom w:val="0"/>
          <w:divBdr>
            <w:top w:val="none" w:sz="0" w:space="0" w:color="auto"/>
            <w:left w:val="none" w:sz="0" w:space="0" w:color="auto"/>
            <w:bottom w:val="none" w:sz="0" w:space="0" w:color="auto"/>
            <w:right w:val="none" w:sz="0" w:space="0" w:color="auto"/>
          </w:divBdr>
        </w:div>
        <w:div w:id="421990837">
          <w:marLeft w:val="0"/>
          <w:marRight w:val="0"/>
          <w:marTop w:val="0"/>
          <w:marBottom w:val="0"/>
          <w:divBdr>
            <w:top w:val="none" w:sz="0" w:space="0" w:color="auto"/>
            <w:left w:val="none" w:sz="0" w:space="0" w:color="auto"/>
            <w:bottom w:val="none" w:sz="0" w:space="0" w:color="auto"/>
            <w:right w:val="none" w:sz="0" w:space="0" w:color="auto"/>
          </w:divBdr>
          <w:divsChild>
            <w:div w:id="19550885">
              <w:marLeft w:val="0"/>
              <w:marRight w:val="0"/>
              <w:marTop w:val="120"/>
              <w:marBottom w:val="0"/>
              <w:divBdr>
                <w:top w:val="none" w:sz="0" w:space="0" w:color="auto"/>
                <w:left w:val="none" w:sz="0" w:space="0" w:color="auto"/>
                <w:bottom w:val="none" w:sz="0" w:space="0" w:color="auto"/>
                <w:right w:val="none" w:sz="0" w:space="0" w:color="auto"/>
              </w:divBdr>
            </w:div>
            <w:div w:id="855191706">
              <w:marLeft w:val="0"/>
              <w:marRight w:val="0"/>
              <w:marTop w:val="0"/>
              <w:marBottom w:val="0"/>
              <w:divBdr>
                <w:top w:val="none" w:sz="0" w:space="0" w:color="auto"/>
                <w:left w:val="none" w:sz="0" w:space="0" w:color="auto"/>
                <w:bottom w:val="none" w:sz="0" w:space="0" w:color="auto"/>
                <w:right w:val="none" w:sz="0" w:space="0" w:color="auto"/>
              </w:divBdr>
            </w:div>
          </w:divsChild>
        </w:div>
        <w:div w:id="748815008">
          <w:marLeft w:val="0"/>
          <w:marRight w:val="0"/>
          <w:marTop w:val="0"/>
          <w:marBottom w:val="0"/>
          <w:divBdr>
            <w:top w:val="none" w:sz="0" w:space="0" w:color="auto"/>
            <w:left w:val="none" w:sz="0" w:space="0" w:color="auto"/>
            <w:bottom w:val="none" w:sz="0" w:space="0" w:color="auto"/>
            <w:right w:val="none" w:sz="0" w:space="0" w:color="auto"/>
          </w:divBdr>
          <w:divsChild>
            <w:div w:id="1274942072">
              <w:marLeft w:val="0"/>
              <w:marRight w:val="0"/>
              <w:marTop w:val="120"/>
              <w:marBottom w:val="0"/>
              <w:divBdr>
                <w:top w:val="none" w:sz="0" w:space="0" w:color="auto"/>
                <w:left w:val="none" w:sz="0" w:space="0" w:color="auto"/>
                <w:bottom w:val="none" w:sz="0" w:space="0" w:color="auto"/>
                <w:right w:val="none" w:sz="0" w:space="0" w:color="auto"/>
              </w:divBdr>
            </w:div>
            <w:div w:id="318193116">
              <w:marLeft w:val="0"/>
              <w:marRight w:val="0"/>
              <w:marTop w:val="0"/>
              <w:marBottom w:val="0"/>
              <w:divBdr>
                <w:top w:val="none" w:sz="0" w:space="0" w:color="auto"/>
                <w:left w:val="none" w:sz="0" w:space="0" w:color="auto"/>
                <w:bottom w:val="none" w:sz="0" w:space="0" w:color="auto"/>
                <w:right w:val="none" w:sz="0" w:space="0" w:color="auto"/>
              </w:divBdr>
            </w:div>
          </w:divsChild>
        </w:div>
        <w:div w:id="907688188">
          <w:marLeft w:val="0"/>
          <w:marRight w:val="0"/>
          <w:marTop w:val="0"/>
          <w:marBottom w:val="0"/>
          <w:divBdr>
            <w:top w:val="none" w:sz="0" w:space="0" w:color="auto"/>
            <w:left w:val="none" w:sz="0" w:space="0" w:color="auto"/>
            <w:bottom w:val="none" w:sz="0" w:space="0" w:color="auto"/>
            <w:right w:val="none" w:sz="0" w:space="0" w:color="auto"/>
          </w:divBdr>
          <w:divsChild>
            <w:div w:id="809828523">
              <w:marLeft w:val="0"/>
              <w:marRight w:val="0"/>
              <w:marTop w:val="120"/>
              <w:marBottom w:val="0"/>
              <w:divBdr>
                <w:top w:val="none" w:sz="0" w:space="0" w:color="auto"/>
                <w:left w:val="none" w:sz="0" w:space="0" w:color="auto"/>
                <w:bottom w:val="none" w:sz="0" w:space="0" w:color="auto"/>
                <w:right w:val="none" w:sz="0" w:space="0" w:color="auto"/>
              </w:divBdr>
            </w:div>
            <w:div w:id="550844862">
              <w:marLeft w:val="0"/>
              <w:marRight w:val="0"/>
              <w:marTop w:val="0"/>
              <w:marBottom w:val="0"/>
              <w:divBdr>
                <w:top w:val="none" w:sz="0" w:space="0" w:color="auto"/>
                <w:left w:val="none" w:sz="0" w:space="0" w:color="auto"/>
                <w:bottom w:val="none" w:sz="0" w:space="0" w:color="auto"/>
                <w:right w:val="none" w:sz="0" w:space="0" w:color="auto"/>
              </w:divBdr>
            </w:div>
          </w:divsChild>
        </w:div>
        <w:div w:id="1122111498">
          <w:marLeft w:val="0"/>
          <w:marRight w:val="0"/>
          <w:marTop w:val="0"/>
          <w:marBottom w:val="0"/>
          <w:divBdr>
            <w:top w:val="none" w:sz="0" w:space="0" w:color="auto"/>
            <w:left w:val="none" w:sz="0" w:space="0" w:color="auto"/>
            <w:bottom w:val="none" w:sz="0" w:space="0" w:color="auto"/>
            <w:right w:val="none" w:sz="0" w:space="0" w:color="auto"/>
          </w:divBdr>
          <w:divsChild>
            <w:div w:id="927419487">
              <w:marLeft w:val="0"/>
              <w:marRight w:val="0"/>
              <w:marTop w:val="120"/>
              <w:marBottom w:val="0"/>
              <w:divBdr>
                <w:top w:val="none" w:sz="0" w:space="0" w:color="auto"/>
                <w:left w:val="none" w:sz="0" w:space="0" w:color="auto"/>
                <w:bottom w:val="none" w:sz="0" w:space="0" w:color="auto"/>
                <w:right w:val="none" w:sz="0" w:space="0" w:color="auto"/>
              </w:divBdr>
            </w:div>
            <w:div w:id="848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72679">
      <w:bodyDiv w:val="1"/>
      <w:marLeft w:val="0"/>
      <w:marRight w:val="0"/>
      <w:marTop w:val="0"/>
      <w:marBottom w:val="0"/>
      <w:divBdr>
        <w:top w:val="none" w:sz="0" w:space="0" w:color="auto"/>
        <w:left w:val="none" w:sz="0" w:space="0" w:color="auto"/>
        <w:bottom w:val="none" w:sz="0" w:space="0" w:color="auto"/>
        <w:right w:val="none" w:sz="0" w:space="0" w:color="auto"/>
      </w:divBdr>
      <w:divsChild>
        <w:div w:id="1889686239">
          <w:marLeft w:val="1080"/>
          <w:marRight w:val="0"/>
          <w:marTop w:val="0"/>
          <w:marBottom w:val="0"/>
          <w:divBdr>
            <w:top w:val="none" w:sz="0" w:space="0" w:color="auto"/>
            <w:left w:val="none" w:sz="0" w:space="0" w:color="auto"/>
            <w:bottom w:val="none" w:sz="0" w:space="0" w:color="auto"/>
            <w:right w:val="none" w:sz="0" w:space="0" w:color="auto"/>
          </w:divBdr>
        </w:div>
        <w:div w:id="1306741656">
          <w:marLeft w:val="1080"/>
          <w:marRight w:val="0"/>
          <w:marTop w:val="0"/>
          <w:marBottom w:val="0"/>
          <w:divBdr>
            <w:top w:val="none" w:sz="0" w:space="0" w:color="auto"/>
            <w:left w:val="none" w:sz="0" w:space="0" w:color="auto"/>
            <w:bottom w:val="none" w:sz="0" w:space="0" w:color="auto"/>
            <w:right w:val="none" w:sz="0" w:space="0" w:color="auto"/>
          </w:divBdr>
        </w:div>
        <w:div w:id="683098353">
          <w:marLeft w:val="1080"/>
          <w:marRight w:val="0"/>
          <w:marTop w:val="0"/>
          <w:marBottom w:val="0"/>
          <w:divBdr>
            <w:top w:val="none" w:sz="0" w:space="0" w:color="auto"/>
            <w:left w:val="none" w:sz="0" w:space="0" w:color="auto"/>
            <w:bottom w:val="none" w:sz="0" w:space="0" w:color="auto"/>
            <w:right w:val="none" w:sz="0" w:space="0" w:color="auto"/>
          </w:divBdr>
        </w:div>
        <w:div w:id="1954287583">
          <w:marLeft w:val="1080"/>
          <w:marRight w:val="0"/>
          <w:marTop w:val="0"/>
          <w:marBottom w:val="0"/>
          <w:divBdr>
            <w:top w:val="none" w:sz="0" w:space="0" w:color="auto"/>
            <w:left w:val="none" w:sz="0" w:space="0" w:color="auto"/>
            <w:bottom w:val="none" w:sz="0" w:space="0" w:color="auto"/>
            <w:right w:val="none" w:sz="0" w:space="0" w:color="auto"/>
          </w:divBdr>
        </w:div>
        <w:div w:id="2109932474">
          <w:marLeft w:val="1080"/>
          <w:marRight w:val="0"/>
          <w:marTop w:val="0"/>
          <w:marBottom w:val="0"/>
          <w:divBdr>
            <w:top w:val="none" w:sz="0" w:space="0" w:color="auto"/>
            <w:left w:val="none" w:sz="0" w:space="0" w:color="auto"/>
            <w:bottom w:val="none" w:sz="0" w:space="0" w:color="auto"/>
            <w:right w:val="none" w:sz="0" w:space="0" w:color="auto"/>
          </w:divBdr>
        </w:div>
        <w:div w:id="300697554">
          <w:marLeft w:val="0"/>
          <w:marRight w:val="0"/>
          <w:marTop w:val="0"/>
          <w:marBottom w:val="0"/>
          <w:divBdr>
            <w:top w:val="none" w:sz="0" w:space="0" w:color="auto"/>
            <w:left w:val="none" w:sz="0" w:space="0" w:color="auto"/>
            <w:bottom w:val="none" w:sz="0" w:space="0" w:color="auto"/>
            <w:right w:val="none" w:sz="0" w:space="0" w:color="auto"/>
          </w:divBdr>
          <w:divsChild>
            <w:div w:id="8335123">
              <w:marLeft w:val="0"/>
              <w:marRight w:val="0"/>
              <w:marTop w:val="120"/>
              <w:marBottom w:val="0"/>
              <w:divBdr>
                <w:top w:val="none" w:sz="0" w:space="0" w:color="auto"/>
                <w:left w:val="none" w:sz="0" w:space="0" w:color="auto"/>
                <w:bottom w:val="none" w:sz="0" w:space="0" w:color="auto"/>
                <w:right w:val="none" w:sz="0" w:space="0" w:color="auto"/>
              </w:divBdr>
            </w:div>
            <w:div w:id="14694458">
              <w:marLeft w:val="0"/>
              <w:marRight w:val="0"/>
              <w:marTop w:val="0"/>
              <w:marBottom w:val="0"/>
              <w:divBdr>
                <w:top w:val="none" w:sz="0" w:space="0" w:color="auto"/>
                <w:left w:val="none" w:sz="0" w:space="0" w:color="auto"/>
                <w:bottom w:val="none" w:sz="0" w:space="0" w:color="auto"/>
                <w:right w:val="none" w:sz="0" w:space="0" w:color="auto"/>
              </w:divBdr>
            </w:div>
          </w:divsChild>
        </w:div>
        <w:div w:id="437529485">
          <w:marLeft w:val="0"/>
          <w:marRight w:val="0"/>
          <w:marTop w:val="0"/>
          <w:marBottom w:val="0"/>
          <w:divBdr>
            <w:top w:val="none" w:sz="0" w:space="0" w:color="auto"/>
            <w:left w:val="none" w:sz="0" w:space="0" w:color="auto"/>
            <w:bottom w:val="none" w:sz="0" w:space="0" w:color="auto"/>
            <w:right w:val="none" w:sz="0" w:space="0" w:color="auto"/>
          </w:divBdr>
          <w:divsChild>
            <w:div w:id="1647854400">
              <w:marLeft w:val="0"/>
              <w:marRight w:val="0"/>
              <w:marTop w:val="120"/>
              <w:marBottom w:val="0"/>
              <w:divBdr>
                <w:top w:val="none" w:sz="0" w:space="0" w:color="auto"/>
                <w:left w:val="none" w:sz="0" w:space="0" w:color="auto"/>
                <w:bottom w:val="none" w:sz="0" w:space="0" w:color="auto"/>
                <w:right w:val="none" w:sz="0" w:space="0" w:color="auto"/>
              </w:divBdr>
            </w:div>
            <w:div w:id="21049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6309">
      <w:bodyDiv w:val="1"/>
      <w:marLeft w:val="0"/>
      <w:marRight w:val="0"/>
      <w:marTop w:val="0"/>
      <w:marBottom w:val="0"/>
      <w:divBdr>
        <w:top w:val="none" w:sz="0" w:space="0" w:color="auto"/>
        <w:left w:val="none" w:sz="0" w:space="0" w:color="auto"/>
        <w:bottom w:val="none" w:sz="0" w:space="0" w:color="auto"/>
        <w:right w:val="none" w:sz="0" w:space="0" w:color="auto"/>
      </w:divBdr>
      <w:divsChild>
        <w:div w:id="1218006257">
          <w:marLeft w:val="240"/>
          <w:marRight w:val="0"/>
          <w:marTop w:val="0"/>
          <w:marBottom w:val="0"/>
          <w:divBdr>
            <w:top w:val="none" w:sz="0" w:space="0" w:color="auto"/>
            <w:left w:val="none" w:sz="0" w:space="0" w:color="auto"/>
            <w:bottom w:val="none" w:sz="0" w:space="0" w:color="auto"/>
            <w:right w:val="none" w:sz="0" w:space="0" w:color="auto"/>
          </w:divBdr>
        </w:div>
        <w:div w:id="1326979457">
          <w:marLeft w:val="240"/>
          <w:marRight w:val="0"/>
          <w:marTop w:val="0"/>
          <w:marBottom w:val="0"/>
          <w:divBdr>
            <w:top w:val="none" w:sz="0" w:space="0" w:color="auto"/>
            <w:left w:val="none" w:sz="0" w:space="0" w:color="auto"/>
            <w:bottom w:val="none" w:sz="0" w:space="0" w:color="auto"/>
            <w:right w:val="none" w:sz="0" w:space="0" w:color="auto"/>
          </w:divBdr>
        </w:div>
        <w:div w:id="1817213487">
          <w:marLeft w:val="240"/>
          <w:marRight w:val="0"/>
          <w:marTop w:val="0"/>
          <w:marBottom w:val="0"/>
          <w:divBdr>
            <w:top w:val="none" w:sz="0" w:space="0" w:color="auto"/>
            <w:left w:val="none" w:sz="0" w:space="0" w:color="auto"/>
            <w:bottom w:val="none" w:sz="0" w:space="0" w:color="auto"/>
            <w:right w:val="none" w:sz="0" w:space="0" w:color="auto"/>
          </w:divBdr>
        </w:div>
        <w:div w:id="88936869">
          <w:marLeft w:val="240"/>
          <w:marRight w:val="0"/>
          <w:marTop w:val="0"/>
          <w:marBottom w:val="0"/>
          <w:divBdr>
            <w:top w:val="none" w:sz="0" w:space="0" w:color="auto"/>
            <w:left w:val="none" w:sz="0" w:space="0" w:color="auto"/>
            <w:bottom w:val="none" w:sz="0" w:space="0" w:color="auto"/>
            <w:right w:val="none" w:sz="0" w:space="0" w:color="auto"/>
          </w:divBdr>
        </w:div>
      </w:divsChild>
    </w:div>
    <w:div w:id="1454471929">
      <w:bodyDiv w:val="1"/>
      <w:marLeft w:val="0"/>
      <w:marRight w:val="0"/>
      <w:marTop w:val="0"/>
      <w:marBottom w:val="0"/>
      <w:divBdr>
        <w:top w:val="none" w:sz="0" w:space="0" w:color="auto"/>
        <w:left w:val="none" w:sz="0" w:space="0" w:color="auto"/>
        <w:bottom w:val="none" w:sz="0" w:space="0" w:color="auto"/>
        <w:right w:val="none" w:sz="0" w:space="0" w:color="auto"/>
      </w:divBdr>
      <w:divsChild>
        <w:div w:id="1089694950">
          <w:marLeft w:val="240"/>
          <w:marRight w:val="0"/>
          <w:marTop w:val="0"/>
          <w:marBottom w:val="0"/>
          <w:divBdr>
            <w:top w:val="none" w:sz="0" w:space="0" w:color="auto"/>
            <w:left w:val="none" w:sz="0" w:space="0" w:color="auto"/>
            <w:bottom w:val="none" w:sz="0" w:space="0" w:color="auto"/>
            <w:right w:val="none" w:sz="0" w:space="0" w:color="auto"/>
          </w:divBdr>
        </w:div>
        <w:div w:id="1341929149">
          <w:marLeft w:val="240"/>
          <w:marRight w:val="0"/>
          <w:marTop w:val="0"/>
          <w:marBottom w:val="0"/>
          <w:divBdr>
            <w:top w:val="none" w:sz="0" w:space="0" w:color="auto"/>
            <w:left w:val="none" w:sz="0" w:space="0" w:color="auto"/>
            <w:bottom w:val="none" w:sz="0" w:space="0" w:color="auto"/>
            <w:right w:val="none" w:sz="0" w:space="0" w:color="auto"/>
          </w:divBdr>
        </w:div>
        <w:div w:id="222564218">
          <w:marLeft w:val="240"/>
          <w:marRight w:val="0"/>
          <w:marTop w:val="0"/>
          <w:marBottom w:val="0"/>
          <w:divBdr>
            <w:top w:val="none" w:sz="0" w:space="0" w:color="auto"/>
            <w:left w:val="none" w:sz="0" w:space="0" w:color="auto"/>
            <w:bottom w:val="none" w:sz="0" w:space="0" w:color="auto"/>
            <w:right w:val="none" w:sz="0" w:space="0" w:color="auto"/>
          </w:divBdr>
        </w:div>
        <w:div w:id="1004554591">
          <w:marLeft w:val="240"/>
          <w:marRight w:val="0"/>
          <w:marTop w:val="0"/>
          <w:marBottom w:val="0"/>
          <w:divBdr>
            <w:top w:val="none" w:sz="0" w:space="0" w:color="auto"/>
            <w:left w:val="none" w:sz="0" w:space="0" w:color="auto"/>
            <w:bottom w:val="none" w:sz="0" w:space="0" w:color="auto"/>
            <w:right w:val="none" w:sz="0" w:space="0" w:color="auto"/>
          </w:divBdr>
        </w:div>
      </w:divsChild>
    </w:div>
    <w:div w:id="1464040448">
      <w:bodyDiv w:val="1"/>
      <w:marLeft w:val="0"/>
      <w:marRight w:val="0"/>
      <w:marTop w:val="0"/>
      <w:marBottom w:val="0"/>
      <w:divBdr>
        <w:top w:val="none" w:sz="0" w:space="0" w:color="auto"/>
        <w:left w:val="none" w:sz="0" w:space="0" w:color="auto"/>
        <w:bottom w:val="none" w:sz="0" w:space="0" w:color="auto"/>
        <w:right w:val="none" w:sz="0" w:space="0" w:color="auto"/>
      </w:divBdr>
      <w:divsChild>
        <w:div w:id="1792892598">
          <w:marLeft w:val="240"/>
          <w:marRight w:val="0"/>
          <w:marTop w:val="0"/>
          <w:marBottom w:val="0"/>
          <w:divBdr>
            <w:top w:val="none" w:sz="0" w:space="0" w:color="auto"/>
            <w:left w:val="none" w:sz="0" w:space="0" w:color="auto"/>
            <w:bottom w:val="none" w:sz="0" w:space="0" w:color="auto"/>
            <w:right w:val="none" w:sz="0" w:space="0" w:color="auto"/>
          </w:divBdr>
        </w:div>
        <w:div w:id="573245845">
          <w:marLeft w:val="240"/>
          <w:marRight w:val="0"/>
          <w:marTop w:val="0"/>
          <w:marBottom w:val="0"/>
          <w:divBdr>
            <w:top w:val="none" w:sz="0" w:space="0" w:color="auto"/>
            <w:left w:val="none" w:sz="0" w:space="0" w:color="auto"/>
            <w:bottom w:val="none" w:sz="0" w:space="0" w:color="auto"/>
            <w:right w:val="none" w:sz="0" w:space="0" w:color="auto"/>
          </w:divBdr>
        </w:div>
        <w:div w:id="851339159">
          <w:marLeft w:val="240"/>
          <w:marRight w:val="0"/>
          <w:marTop w:val="0"/>
          <w:marBottom w:val="0"/>
          <w:divBdr>
            <w:top w:val="none" w:sz="0" w:space="0" w:color="auto"/>
            <w:left w:val="none" w:sz="0" w:space="0" w:color="auto"/>
            <w:bottom w:val="none" w:sz="0" w:space="0" w:color="auto"/>
            <w:right w:val="none" w:sz="0" w:space="0" w:color="auto"/>
          </w:divBdr>
        </w:div>
      </w:divsChild>
    </w:div>
    <w:div w:id="1466118509">
      <w:bodyDiv w:val="1"/>
      <w:marLeft w:val="0"/>
      <w:marRight w:val="0"/>
      <w:marTop w:val="0"/>
      <w:marBottom w:val="0"/>
      <w:divBdr>
        <w:top w:val="none" w:sz="0" w:space="0" w:color="auto"/>
        <w:left w:val="none" w:sz="0" w:space="0" w:color="auto"/>
        <w:bottom w:val="none" w:sz="0" w:space="0" w:color="auto"/>
        <w:right w:val="none" w:sz="0" w:space="0" w:color="auto"/>
      </w:divBdr>
    </w:div>
    <w:div w:id="1473710828">
      <w:bodyDiv w:val="1"/>
      <w:marLeft w:val="0"/>
      <w:marRight w:val="0"/>
      <w:marTop w:val="0"/>
      <w:marBottom w:val="0"/>
      <w:divBdr>
        <w:top w:val="none" w:sz="0" w:space="0" w:color="auto"/>
        <w:left w:val="none" w:sz="0" w:space="0" w:color="auto"/>
        <w:bottom w:val="none" w:sz="0" w:space="0" w:color="auto"/>
        <w:right w:val="none" w:sz="0" w:space="0" w:color="auto"/>
      </w:divBdr>
      <w:divsChild>
        <w:div w:id="887106121">
          <w:marLeft w:val="1200"/>
          <w:marRight w:val="0"/>
          <w:marTop w:val="0"/>
          <w:marBottom w:val="0"/>
          <w:divBdr>
            <w:top w:val="none" w:sz="0" w:space="0" w:color="auto"/>
            <w:left w:val="none" w:sz="0" w:space="0" w:color="auto"/>
            <w:bottom w:val="none" w:sz="0" w:space="0" w:color="auto"/>
            <w:right w:val="none" w:sz="0" w:space="0" w:color="auto"/>
          </w:divBdr>
        </w:div>
        <w:div w:id="823594575">
          <w:marLeft w:val="0"/>
          <w:marRight w:val="0"/>
          <w:marTop w:val="0"/>
          <w:marBottom w:val="0"/>
          <w:divBdr>
            <w:top w:val="none" w:sz="0" w:space="0" w:color="auto"/>
            <w:left w:val="none" w:sz="0" w:space="0" w:color="auto"/>
            <w:bottom w:val="none" w:sz="0" w:space="0" w:color="auto"/>
            <w:right w:val="none" w:sz="0" w:space="0" w:color="auto"/>
          </w:divBdr>
          <w:divsChild>
            <w:div w:id="1048067179">
              <w:marLeft w:val="0"/>
              <w:marRight w:val="0"/>
              <w:marTop w:val="120"/>
              <w:marBottom w:val="0"/>
              <w:divBdr>
                <w:top w:val="none" w:sz="0" w:space="0" w:color="auto"/>
                <w:left w:val="none" w:sz="0" w:space="0" w:color="auto"/>
                <w:bottom w:val="none" w:sz="0" w:space="0" w:color="auto"/>
                <w:right w:val="none" w:sz="0" w:space="0" w:color="auto"/>
              </w:divBdr>
            </w:div>
            <w:div w:id="856115840">
              <w:marLeft w:val="0"/>
              <w:marRight w:val="0"/>
              <w:marTop w:val="0"/>
              <w:marBottom w:val="0"/>
              <w:divBdr>
                <w:top w:val="none" w:sz="0" w:space="0" w:color="auto"/>
                <w:left w:val="none" w:sz="0" w:space="0" w:color="auto"/>
                <w:bottom w:val="none" w:sz="0" w:space="0" w:color="auto"/>
                <w:right w:val="none" w:sz="0" w:space="0" w:color="auto"/>
              </w:divBdr>
              <w:divsChild>
                <w:div w:id="2073237113">
                  <w:marLeft w:val="0"/>
                  <w:marRight w:val="0"/>
                  <w:marTop w:val="0"/>
                  <w:marBottom w:val="0"/>
                  <w:divBdr>
                    <w:top w:val="none" w:sz="0" w:space="0" w:color="auto"/>
                    <w:left w:val="none" w:sz="0" w:space="0" w:color="auto"/>
                    <w:bottom w:val="none" w:sz="0" w:space="0" w:color="auto"/>
                    <w:right w:val="none" w:sz="0" w:space="0" w:color="auto"/>
                  </w:divBdr>
                  <w:divsChild>
                    <w:div w:id="1640380635">
                      <w:marLeft w:val="0"/>
                      <w:marRight w:val="0"/>
                      <w:marTop w:val="120"/>
                      <w:marBottom w:val="0"/>
                      <w:divBdr>
                        <w:top w:val="none" w:sz="0" w:space="0" w:color="auto"/>
                        <w:left w:val="none" w:sz="0" w:space="0" w:color="auto"/>
                        <w:bottom w:val="none" w:sz="0" w:space="0" w:color="auto"/>
                        <w:right w:val="none" w:sz="0" w:space="0" w:color="auto"/>
                      </w:divBdr>
                    </w:div>
                    <w:div w:id="1697805800">
                      <w:marLeft w:val="0"/>
                      <w:marRight w:val="0"/>
                      <w:marTop w:val="0"/>
                      <w:marBottom w:val="0"/>
                      <w:divBdr>
                        <w:top w:val="none" w:sz="0" w:space="0" w:color="auto"/>
                        <w:left w:val="none" w:sz="0" w:space="0" w:color="auto"/>
                        <w:bottom w:val="none" w:sz="0" w:space="0" w:color="auto"/>
                        <w:right w:val="none" w:sz="0" w:space="0" w:color="auto"/>
                      </w:divBdr>
                      <w:divsChild>
                        <w:div w:id="13370002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6840287">
                  <w:marLeft w:val="0"/>
                  <w:marRight w:val="0"/>
                  <w:marTop w:val="0"/>
                  <w:marBottom w:val="0"/>
                  <w:divBdr>
                    <w:top w:val="none" w:sz="0" w:space="0" w:color="auto"/>
                    <w:left w:val="none" w:sz="0" w:space="0" w:color="auto"/>
                    <w:bottom w:val="none" w:sz="0" w:space="0" w:color="auto"/>
                    <w:right w:val="none" w:sz="0" w:space="0" w:color="auto"/>
                  </w:divBdr>
                  <w:divsChild>
                    <w:div w:id="1016888977">
                      <w:marLeft w:val="0"/>
                      <w:marRight w:val="0"/>
                      <w:marTop w:val="120"/>
                      <w:marBottom w:val="0"/>
                      <w:divBdr>
                        <w:top w:val="none" w:sz="0" w:space="0" w:color="auto"/>
                        <w:left w:val="none" w:sz="0" w:space="0" w:color="auto"/>
                        <w:bottom w:val="none" w:sz="0" w:space="0" w:color="auto"/>
                        <w:right w:val="none" w:sz="0" w:space="0" w:color="auto"/>
                      </w:divBdr>
                    </w:div>
                    <w:div w:id="1376151008">
                      <w:marLeft w:val="0"/>
                      <w:marRight w:val="0"/>
                      <w:marTop w:val="0"/>
                      <w:marBottom w:val="0"/>
                      <w:divBdr>
                        <w:top w:val="none" w:sz="0" w:space="0" w:color="auto"/>
                        <w:left w:val="none" w:sz="0" w:space="0" w:color="auto"/>
                        <w:bottom w:val="none" w:sz="0" w:space="0" w:color="auto"/>
                        <w:right w:val="none" w:sz="0" w:space="0" w:color="auto"/>
                      </w:divBdr>
                      <w:divsChild>
                        <w:div w:id="7787914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70294067">
          <w:marLeft w:val="0"/>
          <w:marRight w:val="0"/>
          <w:marTop w:val="0"/>
          <w:marBottom w:val="0"/>
          <w:divBdr>
            <w:top w:val="none" w:sz="0" w:space="0" w:color="auto"/>
            <w:left w:val="none" w:sz="0" w:space="0" w:color="auto"/>
            <w:bottom w:val="none" w:sz="0" w:space="0" w:color="auto"/>
            <w:right w:val="none" w:sz="0" w:space="0" w:color="auto"/>
          </w:divBdr>
          <w:divsChild>
            <w:div w:id="92288009">
              <w:marLeft w:val="0"/>
              <w:marRight w:val="0"/>
              <w:marTop w:val="120"/>
              <w:marBottom w:val="0"/>
              <w:divBdr>
                <w:top w:val="none" w:sz="0" w:space="0" w:color="auto"/>
                <w:left w:val="none" w:sz="0" w:space="0" w:color="auto"/>
                <w:bottom w:val="none" w:sz="0" w:space="0" w:color="auto"/>
                <w:right w:val="none" w:sz="0" w:space="0" w:color="auto"/>
              </w:divBdr>
            </w:div>
            <w:div w:id="1169368993">
              <w:marLeft w:val="0"/>
              <w:marRight w:val="0"/>
              <w:marTop w:val="0"/>
              <w:marBottom w:val="0"/>
              <w:divBdr>
                <w:top w:val="none" w:sz="0" w:space="0" w:color="auto"/>
                <w:left w:val="none" w:sz="0" w:space="0" w:color="auto"/>
                <w:bottom w:val="none" w:sz="0" w:space="0" w:color="auto"/>
                <w:right w:val="none" w:sz="0" w:space="0" w:color="auto"/>
              </w:divBdr>
            </w:div>
          </w:divsChild>
        </w:div>
        <w:div w:id="627780382">
          <w:marLeft w:val="0"/>
          <w:marRight w:val="0"/>
          <w:marTop w:val="0"/>
          <w:marBottom w:val="0"/>
          <w:divBdr>
            <w:top w:val="none" w:sz="0" w:space="0" w:color="auto"/>
            <w:left w:val="none" w:sz="0" w:space="0" w:color="auto"/>
            <w:bottom w:val="none" w:sz="0" w:space="0" w:color="auto"/>
            <w:right w:val="none" w:sz="0" w:space="0" w:color="auto"/>
          </w:divBdr>
          <w:divsChild>
            <w:div w:id="240339365">
              <w:marLeft w:val="0"/>
              <w:marRight w:val="0"/>
              <w:marTop w:val="120"/>
              <w:marBottom w:val="0"/>
              <w:divBdr>
                <w:top w:val="none" w:sz="0" w:space="0" w:color="auto"/>
                <w:left w:val="none" w:sz="0" w:space="0" w:color="auto"/>
                <w:bottom w:val="none" w:sz="0" w:space="0" w:color="auto"/>
                <w:right w:val="none" w:sz="0" w:space="0" w:color="auto"/>
              </w:divBdr>
            </w:div>
            <w:div w:id="1343823128">
              <w:marLeft w:val="0"/>
              <w:marRight w:val="0"/>
              <w:marTop w:val="0"/>
              <w:marBottom w:val="0"/>
              <w:divBdr>
                <w:top w:val="none" w:sz="0" w:space="0" w:color="auto"/>
                <w:left w:val="none" w:sz="0" w:space="0" w:color="auto"/>
                <w:bottom w:val="none" w:sz="0" w:space="0" w:color="auto"/>
                <w:right w:val="none" w:sz="0" w:space="0" w:color="auto"/>
              </w:divBdr>
            </w:div>
          </w:divsChild>
        </w:div>
        <w:div w:id="1722555243">
          <w:marLeft w:val="0"/>
          <w:marRight w:val="0"/>
          <w:marTop w:val="0"/>
          <w:marBottom w:val="0"/>
          <w:divBdr>
            <w:top w:val="none" w:sz="0" w:space="0" w:color="auto"/>
            <w:left w:val="none" w:sz="0" w:space="0" w:color="auto"/>
            <w:bottom w:val="none" w:sz="0" w:space="0" w:color="auto"/>
            <w:right w:val="none" w:sz="0" w:space="0" w:color="auto"/>
          </w:divBdr>
          <w:divsChild>
            <w:div w:id="626812003">
              <w:marLeft w:val="0"/>
              <w:marRight w:val="0"/>
              <w:marTop w:val="120"/>
              <w:marBottom w:val="0"/>
              <w:divBdr>
                <w:top w:val="none" w:sz="0" w:space="0" w:color="auto"/>
                <w:left w:val="none" w:sz="0" w:space="0" w:color="auto"/>
                <w:bottom w:val="none" w:sz="0" w:space="0" w:color="auto"/>
                <w:right w:val="none" w:sz="0" w:space="0" w:color="auto"/>
              </w:divBdr>
            </w:div>
            <w:div w:id="1477793010">
              <w:marLeft w:val="0"/>
              <w:marRight w:val="0"/>
              <w:marTop w:val="0"/>
              <w:marBottom w:val="0"/>
              <w:divBdr>
                <w:top w:val="none" w:sz="0" w:space="0" w:color="auto"/>
                <w:left w:val="none" w:sz="0" w:space="0" w:color="auto"/>
                <w:bottom w:val="none" w:sz="0" w:space="0" w:color="auto"/>
                <w:right w:val="none" w:sz="0" w:space="0" w:color="auto"/>
              </w:divBdr>
              <w:divsChild>
                <w:div w:id="1756197288">
                  <w:marLeft w:val="0"/>
                  <w:marRight w:val="0"/>
                  <w:marTop w:val="0"/>
                  <w:marBottom w:val="0"/>
                  <w:divBdr>
                    <w:top w:val="none" w:sz="0" w:space="0" w:color="auto"/>
                    <w:left w:val="none" w:sz="0" w:space="0" w:color="auto"/>
                    <w:bottom w:val="none" w:sz="0" w:space="0" w:color="auto"/>
                    <w:right w:val="none" w:sz="0" w:space="0" w:color="auto"/>
                  </w:divBdr>
                  <w:divsChild>
                    <w:div w:id="1436747420">
                      <w:marLeft w:val="0"/>
                      <w:marRight w:val="0"/>
                      <w:marTop w:val="120"/>
                      <w:marBottom w:val="0"/>
                      <w:divBdr>
                        <w:top w:val="none" w:sz="0" w:space="0" w:color="auto"/>
                        <w:left w:val="none" w:sz="0" w:space="0" w:color="auto"/>
                        <w:bottom w:val="none" w:sz="0" w:space="0" w:color="auto"/>
                        <w:right w:val="none" w:sz="0" w:space="0" w:color="auto"/>
                      </w:divBdr>
                    </w:div>
                    <w:div w:id="1601720505">
                      <w:marLeft w:val="0"/>
                      <w:marRight w:val="0"/>
                      <w:marTop w:val="0"/>
                      <w:marBottom w:val="0"/>
                      <w:divBdr>
                        <w:top w:val="none" w:sz="0" w:space="0" w:color="auto"/>
                        <w:left w:val="none" w:sz="0" w:space="0" w:color="auto"/>
                        <w:bottom w:val="none" w:sz="0" w:space="0" w:color="auto"/>
                        <w:right w:val="none" w:sz="0" w:space="0" w:color="auto"/>
                      </w:divBdr>
                      <w:divsChild>
                        <w:div w:id="4153197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4639275">
                  <w:marLeft w:val="0"/>
                  <w:marRight w:val="0"/>
                  <w:marTop w:val="0"/>
                  <w:marBottom w:val="0"/>
                  <w:divBdr>
                    <w:top w:val="none" w:sz="0" w:space="0" w:color="auto"/>
                    <w:left w:val="none" w:sz="0" w:space="0" w:color="auto"/>
                    <w:bottom w:val="none" w:sz="0" w:space="0" w:color="auto"/>
                    <w:right w:val="none" w:sz="0" w:space="0" w:color="auto"/>
                  </w:divBdr>
                  <w:divsChild>
                    <w:div w:id="1825315045">
                      <w:marLeft w:val="0"/>
                      <w:marRight w:val="0"/>
                      <w:marTop w:val="120"/>
                      <w:marBottom w:val="0"/>
                      <w:divBdr>
                        <w:top w:val="none" w:sz="0" w:space="0" w:color="auto"/>
                        <w:left w:val="none" w:sz="0" w:space="0" w:color="auto"/>
                        <w:bottom w:val="none" w:sz="0" w:space="0" w:color="auto"/>
                        <w:right w:val="none" w:sz="0" w:space="0" w:color="auto"/>
                      </w:divBdr>
                    </w:div>
                    <w:div w:id="785545257">
                      <w:marLeft w:val="0"/>
                      <w:marRight w:val="0"/>
                      <w:marTop w:val="0"/>
                      <w:marBottom w:val="0"/>
                      <w:divBdr>
                        <w:top w:val="none" w:sz="0" w:space="0" w:color="auto"/>
                        <w:left w:val="none" w:sz="0" w:space="0" w:color="auto"/>
                        <w:bottom w:val="none" w:sz="0" w:space="0" w:color="auto"/>
                        <w:right w:val="none" w:sz="0" w:space="0" w:color="auto"/>
                      </w:divBdr>
                      <w:divsChild>
                        <w:div w:id="1721874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7335068">
                  <w:marLeft w:val="0"/>
                  <w:marRight w:val="0"/>
                  <w:marTop w:val="0"/>
                  <w:marBottom w:val="0"/>
                  <w:divBdr>
                    <w:top w:val="none" w:sz="0" w:space="0" w:color="auto"/>
                    <w:left w:val="none" w:sz="0" w:space="0" w:color="auto"/>
                    <w:bottom w:val="none" w:sz="0" w:space="0" w:color="auto"/>
                    <w:right w:val="none" w:sz="0" w:space="0" w:color="auto"/>
                  </w:divBdr>
                  <w:divsChild>
                    <w:div w:id="1737239190">
                      <w:marLeft w:val="0"/>
                      <w:marRight w:val="0"/>
                      <w:marTop w:val="120"/>
                      <w:marBottom w:val="0"/>
                      <w:divBdr>
                        <w:top w:val="none" w:sz="0" w:space="0" w:color="auto"/>
                        <w:left w:val="none" w:sz="0" w:space="0" w:color="auto"/>
                        <w:bottom w:val="none" w:sz="0" w:space="0" w:color="auto"/>
                        <w:right w:val="none" w:sz="0" w:space="0" w:color="auto"/>
                      </w:divBdr>
                    </w:div>
                    <w:div w:id="1086001472">
                      <w:marLeft w:val="0"/>
                      <w:marRight w:val="0"/>
                      <w:marTop w:val="0"/>
                      <w:marBottom w:val="0"/>
                      <w:divBdr>
                        <w:top w:val="none" w:sz="0" w:space="0" w:color="auto"/>
                        <w:left w:val="none" w:sz="0" w:space="0" w:color="auto"/>
                        <w:bottom w:val="none" w:sz="0" w:space="0" w:color="auto"/>
                        <w:right w:val="none" w:sz="0" w:space="0" w:color="auto"/>
                      </w:divBdr>
                      <w:divsChild>
                        <w:div w:id="12229106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0694374">
                  <w:marLeft w:val="0"/>
                  <w:marRight w:val="0"/>
                  <w:marTop w:val="0"/>
                  <w:marBottom w:val="0"/>
                  <w:divBdr>
                    <w:top w:val="none" w:sz="0" w:space="0" w:color="auto"/>
                    <w:left w:val="none" w:sz="0" w:space="0" w:color="auto"/>
                    <w:bottom w:val="none" w:sz="0" w:space="0" w:color="auto"/>
                    <w:right w:val="none" w:sz="0" w:space="0" w:color="auto"/>
                  </w:divBdr>
                  <w:divsChild>
                    <w:div w:id="2143767826">
                      <w:marLeft w:val="0"/>
                      <w:marRight w:val="0"/>
                      <w:marTop w:val="120"/>
                      <w:marBottom w:val="0"/>
                      <w:divBdr>
                        <w:top w:val="none" w:sz="0" w:space="0" w:color="auto"/>
                        <w:left w:val="none" w:sz="0" w:space="0" w:color="auto"/>
                        <w:bottom w:val="none" w:sz="0" w:space="0" w:color="auto"/>
                        <w:right w:val="none" w:sz="0" w:space="0" w:color="auto"/>
                      </w:divBdr>
                    </w:div>
                    <w:div w:id="1638293899">
                      <w:marLeft w:val="0"/>
                      <w:marRight w:val="0"/>
                      <w:marTop w:val="0"/>
                      <w:marBottom w:val="0"/>
                      <w:divBdr>
                        <w:top w:val="none" w:sz="0" w:space="0" w:color="auto"/>
                        <w:left w:val="none" w:sz="0" w:space="0" w:color="auto"/>
                        <w:bottom w:val="none" w:sz="0" w:space="0" w:color="auto"/>
                        <w:right w:val="none" w:sz="0" w:space="0" w:color="auto"/>
                      </w:divBdr>
                      <w:divsChild>
                        <w:div w:id="10413671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896816">
                  <w:marLeft w:val="0"/>
                  <w:marRight w:val="0"/>
                  <w:marTop w:val="0"/>
                  <w:marBottom w:val="0"/>
                  <w:divBdr>
                    <w:top w:val="none" w:sz="0" w:space="0" w:color="auto"/>
                    <w:left w:val="none" w:sz="0" w:space="0" w:color="auto"/>
                    <w:bottom w:val="none" w:sz="0" w:space="0" w:color="auto"/>
                    <w:right w:val="none" w:sz="0" w:space="0" w:color="auto"/>
                  </w:divBdr>
                  <w:divsChild>
                    <w:div w:id="56898040">
                      <w:marLeft w:val="0"/>
                      <w:marRight w:val="0"/>
                      <w:marTop w:val="120"/>
                      <w:marBottom w:val="0"/>
                      <w:divBdr>
                        <w:top w:val="none" w:sz="0" w:space="0" w:color="auto"/>
                        <w:left w:val="none" w:sz="0" w:space="0" w:color="auto"/>
                        <w:bottom w:val="none" w:sz="0" w:space="0" w:color="auto"/>
                        <w:right w:val="none" w:sz="0" w:space="0" w:color="auto"/>
                      </w:divBdr>
                    </w:div>
                    <w:div w:id="2008166744">
                      <w:marLeft w:val="0"/>
                      <w:marRight w:val="0"/>
                      <w:marTop w:val="0"/>
                      <w:marBottom w:val="0"/>
                      <w:divBdr>
                        <w:top w:val="none" w:sz="0" w:space="0" w:color="auto"/>
                        <w:left w:val="none" w:sz="0" w:space="0" w:color="auto"/>
                        <w:bottom w:val="none" w:sz="0" w:space="0" w:color="auto"/>
                        <w:right w:val="none" w:sz="0" w:space="0" w:color="auto"/>
                      </w:divBdr>
                      <w:divsChild>
                        <w:div w:id="194512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8589468">
                  <w:marLeft w:val="0"/>
                  <w:marRight w:val="0"/>
                  <w:marTop w:val="0"/>
                  <w:marBottom w:val="0"/>
                  <w:divBdr>
                    <w:top w:val="none" w:sz="0" w:space="0" w:color="auto"/>
                    <w:left w:val="none" w:sz="0" w:space="0" w:color="auto"/>
                    <w:bottom w:val="none" w:sz="0" w:space="0" w:color="auto"/>
                    <w:right w:val="none" w:sz="0" w:space="0" w:color="auto"/>
                  </w:divBdr>
                  <w:divsChild>
                    <w:div w:id="1444499815">
                      <w:marLeft w:val="0"/>
                      <w:marRight w:val="0"/>
                      <w:marTop w:val="120"/>
                      <w:marBottom w:val="0"/>
                      <w:divBdr>
                        <w:top w:val="none" w:sz="0" w:space="0" w:color="auto"/>
                        <w:left w:val="none" w:sz="0" w:space="0" w:color="auto"/>
                        <w:bottom w:val="none" w:sz="0" w:space="0" w:color="auto"/>
                        <w:right w:val="none" w:sz="0" w:space="0" w:color="auto"/>
                      </w:divBdr>
                    </w:div>
                    <w:div w:id="1066609161">
                      <w:marLeft w:val="0"/>
                      <w:marRight w:val="0"/>
                      <w:marTop w:val="0"/>
                      <w:marBottom w:val="0"/>
                      <w:divBdr>
                        <w:top w:val="none" w:sz="0" w:space="0" w:color="auto"/>
                        <w:left w:val="none" w:sz="0" w:space="0" w:color="auto"/>
                        <w:bottom w:val="none" w:sz="0" w:space="0" w:color="auto"/>
                        <w:right w:val="none" w:sz="0" w:space="0" w:color="auto"/>
                      </w:divBdr>
                      <w:divsChild>
                        <w:div w:id="1870877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8534930">
                  <w:marLeft w:val="0"/>
                  <w:marRight w:val="0"/>
                  <w:marTop w:val="0"/>
                  <w:marBottom w:val="0"/>
                  <w:divBdr>
                    <w:top w:val="none" w:sz="0" w:space="0" w:color="auto"/>
                    <w:left w:val="none" w:sz="0" w:space="0" w:color="auto"/>
                    <w:bottom w:val="none" w:sz="0" w:space="0" w:color="auto"/>
                    <w:right w:val="none" w:sz="0" w:space="0" w:color="auto"/>
                  </w:divBdr>
                  <w:divsChild>
                    <w:div w:id="237593893">
                      <w:marLeft w:val="0"/>
                      <w:marRight w:val="0"/>
                      <w:marTop w:val="120"/>
                      <w:marBottom w:val="0"/>
                      <w:divBdr>
                        <w:top w:val="none" w:sz="0" w:space="0" w:color="auto"/>
                        <w:left w:val="none" w:sz="0" w:space="0" w:color="auto"/>
                        <w:bottom w:val="none" w:sz="0" w:space="0" w:color="auto"/>
                        <w:right w:val="none" w:sz="0" w:space="0" w:color="auto"/>
                      </w:divBdr>
                    </w:div>
                    <w:div w:id="1177646850">
                      <w:marLeft w:val="0"/>
                      <w:marRight w:val="0"/>
                      <w:marTop w:val="0"/>
                      <w:marBottom w:val="0"/>
                      <w:divBdr>
                        <w:top w:val="none" w:sz="0" w:space="0" w:color="auto"/>
                        <w:left w:val="none" w:sz="0" w:space="0" w:color="auto"/>
                        <w:bottom w:val="none" w:sz="0" w:space="0" w:color="auto"/>
                        <w:right w:val="none" w:sz="0" w:space="0" w:color="auto"/>
                      </w:divBdr>
                      <w:divsChild>
                        <w:div w:id="18697558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44711246">
                  <w:marLeft w:val="0"/>
                  <w:marRight w:val="0"/>
                  <w:marTop w:val="0"/>
                  <w:marBottom w:val="0"/>
                  <w:divBdr>
                    <w:top w:val="none" w:sz="0" w:space="0" w:color="auto"/>
                    <w:left w:val="none" w:sz="0" w:space="0" w:color="auto"/>
                    <w:bottom w:val="none" w:sz="0" w:space="0" w:color="auto"/>
                    <w:right w:val="none" w:sz="0" w:space="0" w:color="auto"/>
                  </w:divBdr>
                  <w:divsChild>
                    <w:div w:id="1420710906">
                      <w:marLeft w:val="0"/>
                      <w:marRight w:val="0"/>
                      <w:marTop w:val="120"/>
                      <w:marBottom w:val="0"/>
                      <w:divBdr>
                        <w:top w:val="none" w:sz="0" w:space="0" w:color="auto"/>
                        <w:left w:val="none" w:sz="0" w:space="0" w:color="auto"/>
                        <w:bottom w:val="none" w:sz="0" w:space="0" w:color="auto"/>
                        <w:right w:val="none" w:sz="0" w:space="0" w:color="auto"/>
                      </w:divBdr>
                    </w:div>
                    <w:div w:id="1510947191">
                      <w:marLeft w:val="0"/>
                      <w:marRight w:val="0"/>
                      <w:marTop w:val="0"/>
                      <w:marBottom w:val="0"/>
                      <w:divBdr>
                        <w:top w:val="none" w:sz="0" w:space="0" w:color="auto"/>
                        <w:left w:val="none" w:sz="0" w:space="0" w:color="auto"/>
                        <w:bottom w:val="none" w:sz="0" w:space="0" w:color="auto"/>
                        <w:right w:val="none" w:sz="0" w:space="0" w:color="auto"/>
                      </w:divBdr>
                      <w:divsChild>
                        <w:div w:id="1160736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98217060">
                  <w:marLeft w:val="0"/>
                  <w:marRight w:val="0"/>
                  <w:marTop w:val="0"/>
                  <w:marBottom w:val="0"/>
                  <w:divBdr>
                    <w:top w:val="none" w:sz="0" w:space="0" w:color="auto"/>
                    <w:left w:val="none" w:sz="0" w:space="0" w:color="auto"/>
                    <w:bottom w:val="none" w:sz="0" w:space="0" w:color="auto"/>
                    <w:right w:val="none" w:sz="0" w:space="0" w:color="auto"/>
                  </w:divBdr>
                  <w:divsChild>
                    <w:div w:id="1483963201">
                      <w:marLeft w:val="0"/>
                      <w:marRight w:val="0"/>
                      <w:marTop w:val="120"/>
                      <w:marBottom w:val="0"/>
                      <w:divBdr>
                        <w:top w:val="none" w:sz="0" w:space="0" w:color="auto"/>
                        <w:left w:val="none" w:sz="0" w:space="0" w:color="auto"/>
                        <w:bottom w:val="none" w:sz="0" w:space="0" w:color="auto"/>
                        <w:right w:val="none" w:sz="0" w:space="0" w:color="auto"/>
                      </w:divBdr>
                    </w:div>
                    <w:div w:id="1429079171">
                      <w:marLeft w:val="0"/>
                      <w:marRight w:val="0"/>
                      <w:marTop w:val="0"/>
                      <w:marBottom w:val="0"/>
                      <w:divBdr>
                        <w:top w:val="none" w:sz="0" w:space="0" w:color="auto"/>
                        <w:left w:val="none" w:sz="0" w:space="0" w:color="auto"/>
                        <w:bottom w:val="none" w:sz="0" w:space="0" w:color="auto"/>
                        <w:right w:val="none" w:sz="0" w:space="0" w:color="auto"/>
                      </w:divBdr>
                      <w:divsChild>
                        <w:div w:id="6384620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4678088">
                  <w:marLeft w:val="0"/>
                  <w:marRight w:val="0"/>
                  <w:marTop w:val="0"/>
                  <w:marBottom w:val="0"/>
                  <w:divBdr>
                    <w:top w:val="none" w:sz="0" w:space="0" w:color="auto"/>
                    <w:left w:val="none" w:sz="0" w:space="0" w:color="auto"/>
                    <w:bottom w:val="none" w:sz="0" w:space="0" w:color="auto"/>
                    <w:right w:val="none" w:sz="0" w:space="0" w:color="auto"/>
                  </w:divBdr>
                  <w:divsChild>
                    <w:div w:id="1188326795">
                      <w:marLeft w:val="0"/>
                      <w:marRight w:val="0"/>
                      <w:marTop w:val="120"/>
                      <w:marBottom w:val="0"/>
                      <w:divBdr>
                        <w:top w:val="none" w:sz="0" w:space="0" w:color="auto"/>
                        <w:left w:val="none" w:sz="0" w:space="0" w:color="auto"/>
                        <w:bottom w:val="none" w:sz="0" w:space="0" w:color="auto"/>
                        <w:right w:val="none" w:sz="0" w:space="0" w:color="auto"/>
                      </w:divBdr>
                    </w:div>
                    <w:div w:id="747311499">
                      <w:marLeft w:val="0"/>
                      <w:marRight w:val="0"/>
                      <w:marTop w:val="0"/>
                      <w:marBottom w:val="0"/>
                      <w:divBdr>
                        <w:top w:val="none" w:sz="0" w:space="0" w:color="auto"/>
                        <w:left w:val="none" w:sz="0" w:space="0" w:color="auto"/>
                        <w:bottom w:val="none" w:sz="0" w:space="0" w:color="auto"/>
                        <w:right w:val="none" w:sz="0" w:space="0" w:color="auto"/>
                      </w:divBdr>
                      <w:divsChild>
                        <w:div w:id="3052038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9424746">
                  <w:marLeft w:val="0"/>
                  <w:marRight w:val="0"/>
                  <w:marTop w:val="0"/>
                  <w:marBottom w:val="0"/>
                  <w:divBdr>
                    <w:top w:val="none" w:sz="0" w:space="0" w:color="auto"/>
                    <w:left w:val="none" w:sz="0" w:space="0" w:color="auto"/>
                    <w:bottom w:val="none" w:sz="0" w:space="0" w:color="auto"/>
                    <w:right w:val="none" w:sz="0" w:space="0" w:color="auto"/>
                  </w:divBdr>
                  <w:divsChild>
                    <w:div w:id="913903643">
                      <w:marLeft w:val="0"/>
                      <w:marRight w:val="0"/>
                      <w:marTop w:val="120"/>
                      <w:marBottom w:val="0"/>
                      <w:divBdr>
                        <w:top w:val="none" w:sz="0" w:space="0" w:color="auto"/>
                        <w:left w:val="none" w:sz="0" w:space="0" w:color="auto"/>
                        <w:bottom w:val="none" w:sz="0" w:space="0" w:color="auto"/>
                        <w:right w:val="none" w:sz="0" w:space="0" w:color="auto"/>
                      </w:divBdr>
                    </w:div>
                    <w:div w:id="1894389346">
                      <w:marLeft w:val="0"/>
                      <w:marRight w:val="0"/>
                      <w:marTop w:val="0"/>
                      <w:marBottom w:val="0"/>
                      <w:divBdr>
                        <w:top w:val="none" w:sz="0" w:space="0" w:color="auto"/>
                        <w:left w:val="none" w:sz="0" w:space="0" w:color="auto"/>
                        <w:bottom w:val="none" w:sz="0" w:space="0" w:color="auto"/>
                        <w:right w:val="none" w:sz="0" w:space="0" w:color="auto"/>
                      </w:divBdr>
                      <w:divsChild>
                        <w:div w:id="15720838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1935507">
                  <w:marLeft w:val="0"/>
                  <w:marRight w:val="0"/>
                  <w:marTop w:val="0"/>
                  <w:marBottom w:val="0"/>
                  <w:divBdr>
                    <w:top w:val="none" w:sz="0" w:space="0" w:color="auto"/>
                    <w:left w:val="none" w:sz="0" w:space="0" w:color="auto"/>
                    <w:bottom w:val="none" w:sz="0" w:space="0" w:color="auto"/>
                    <w:right w:val="none" w:sz="0" w:space="0" w:color="auto"/>
                  </w:divBdr>
                  <w:divsChild>
                    <w:div w:id="1937978058">
                      <w:marLeft w:val="0"/>
                      <w:marRight w:val="0"/>
                      <w:marTop w:val="120"/>
                      <w:marBottom w:val="0"/>
                      <w:divBdr>
                        <w:top w:val="none" w:sz="0" w:space="0" w:color="auto"/>
                        <w:left w:val="none" w:sz="0" w:space="0" w:color="auto"/>
                        <w:bottom w:val="none" w:sz="0" w:space="0" w:color="auto"/>
                        <w:right w:val="none" w:sz="0" w:space="0" w:color="auto"/>
                      </w:divBdr>
                    </w:div>
                    <w:div w:id="1329673746">
                      <w:marLeft w:val="0"/>
                      <w:marRight w:val="0"/>
                      <w:marTop w:val="0"/>
                      <w:marBottom w:val="0"/>
                      <w:divBdr>
                        <w:top w:val="none" w:sz="0" w:space="0" w:color="auto"/>
                        <w:left w:val="none" w:sz="0" w:space="0" w:color="auto"/>
                        <w:bottom w:val="none" w:sz="0" w:space="0" w:color="auto"/>
                        <w:right w:val="none" w:sz="0" w:space="0" w:color="auto"/>
                      </w:divBdr>
                      <w:divsChild>
                        <w:div w:id="257216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189100">
      <w:bodyDiv w:val="1"/>
      <w:marLeft w:val="0"/>
      <w:marRight w:val="0"/>
      <w:marTop w:val="0"/>
      <w:marBottom w:val="0"/>
      <w:divBdr>
        <w:top w:val="none" w:sz="0" w:space="0" w:color="auto"/>
        <w:left w:val="none" w:sz="0" w:space="0" w:color="auto"/>
        <w:bottom w:val="none" w:sz="0" w:space="0" w:color="auto"/>
        <w:right w:val="none" w:sz="0" w:space="0" w:color="auto"/>
      </w:divBdr>
    </w:div>
    <w:div w:id="1489975519">
      <w:bodyDiv w:val="1"/>
      <w:marLeft w:val="0"/>
      <w:marRight w:val="0"/>
      <w:marTop w:val="0"/>
      <w:marBottom w:val="0"/>
      <w:divBdr>
        <w:top w:val="none" w:sz="0" w:space="0" w:color="auto"/>
        <w:left w:val="none" w:sz="0" w:space="0" w:color="auto"/>
        <w:bottom w:val="none" w:sz="0" w:space="0" w:color="auto"/>
        <w:right w:val="none" w:sz="0" w:space="0" w:color="auto"/>
      </w:divBdr>
      <w:divsChild>
        <w:div w:id="943078518">
          <w:marLeft w:val="240"/>
          <w:marRight w:val="0"/>
          <w:marTop w:val="0"/>
          <w:marBottom w:val="0"/>
          <w:divBdr>
            <w:top w:val="none" w:sz="0" w:space="0" w:color="auto"/>
            <w:left w:val="none" w:sz="0" w:space="0" w:color="auto"/>
            <w:bottom w:val="none" w:sz="0" w:space="0" w:color="auto"/>
            <w:right w:val="none" w:sz="0" w:space="0" w:color="auto"/>
          </w:divBdr>
        </w:div>
        <w:div w:id="138427018">
          <w:marLeft w:val="240"/>
          <w:marRight w:val="0"/>
          <w:marTop w:val="0"/>
          <w:marBottom w:val="0"/>
          <w:divBdr>
            <w:top w:val="none" w:sz="0" w:space="0" w:color="auto"/>
            <w:left w:val="none" w:sz="0" w:space="0" w:color="auto"/>
            <w:bottom w:val="none" w:sz="0" w:space="0" w:color="auto"/>
            <w:right w:val="none" w:sz="0" w:space="0" w:color="auto"/>
          </w:divBdr>
        </w:div>
      </w:divsChild>
    </w:div>
    <w:div w:id="1490248126">
      <w:bodyDiv w:val="1"/>
      <w:marLeft w:val="0"/>
      <w:marRight w:val="0"/>
      <w:marTop w:val="0"/>
      <w:marBottom w:val="0"/>
      <w:divBdr>
        <w:top w:val="none" w:sz="0" w:space="0" w:color="auto"/>
        <w:left w:val="none" w:sz="0" w:space="0" w:color="auto"/>
        <w:bottom w:val="none" w:sz="0" w:space="0" w:color="auto"/>
        <w:right w:val="none" w:sz="0" w:space="0" w:color="auto"/>
      </w:divBdr>
      <w:divsChild>
        <w:div w:id="2074157968">
          <w:marLeft w:val="240"/>
          <w:marRight w:val="0"/>
          <w:marTop w:val="0"/>
          <w:marBottom w:val="0"/>
          <w:divBdr>
            <w:top w:val="none" w:sz="0" w:space="0" w:color="auto"/>
            <w:left w:val="none" w:sz="0" w:space="0" w:color="auto"/>
            <w:bottom w:val="none" w:sz="0" w:space="0" w:color="auto"/>
            <w:right w:val="none" w:sz="0" w:space="0" w:color="auto"/>
          </w:divBdr>
        </w:div>
        <w:div w:id="1640064356">
          <w:marLeft w:val="240"/>
          <w:marRight w:val="0"/>
          <w:marTop w:val="0"/>
          <w:marBottom w:val="0"/>
          <w:divBdr>
            <w:top w:val="none" w:sz="0" w:space="0" w:color="auto"/>
            <w:left w:val="none" w:sz="0" w:space="0" w:color="auto"/>
            <w:bottom w:val="none" w:sz="0" w:space="0" w:color="auto"/>
            <w:right w:val="none" w:sz="0" w:space="0" w:color="auto"/>
          </w:divBdr>
        </w:div>
        <w:div w:id="1080716968">
          <w:marLeft w:val="240"/>
          <w:marRight w:val="0"/>
          <w:marTop w:val="0"/>
          <w:marBottom w:val="0"/>
          <w:divBdr>
            <w:top w:val="none" w:sz="0" w:space="0" w:color="auto"/>
            <w:left w:val="none" w:sz="0" w:space="0" w:color="auto"/>
            <w:bottom w:val="none" w:sz="0" w:space="0" w:color="auto"/>
            <w:right w:val="none" w:sz="0" w:space="0" w:color="auto"/>
          </w:divBdr>
        </w:div>
        <w:div w:id="1336495619">
          <w:marLeft w:val="240"/>
          <w:marRight w:val="0"/>
          <w:marTop w:val="0"/>
          <w:marBottom w:val="0"/>
          <w:divBdr>
            <w:top w:val="none" w:sz="0" w:space="0" w:color="auto"/>
            <w:left w:val="none" w:sz="0" w:space="0" w:color="auto"/>
            <w:bottom w:val="none" w:sz="0" w:space="0" w:color="auto"/>
            <w:right w:val="none" w:sz="0" w:space="0" w:color="auto"/>
          </w:divBdr>
        </w:div>
        <w:div w:id="1763142735">
          <w:marLeft w:val="240"/>
          <w:marRight w:val="0"/>
          <w:marTop w:val="0"/>
          <w:marBottom w:val="0"/>
          <w:divBdr>
            <w:top w:val="none" w:sz="0" w:space="0" w:color="auto"/>
            <w:left w:val="none" w:sz="0" w:space="0" w:color="auto"/>
            <w:bottom w:val="none" w:sz="0" w:space="0" w:color="auto"/>
            <w:right w:val="none" w:sz="0" w:space="0" w:color="auto"/>
          </w:divBdr>
        </w:div>
        <w:div w:id="1280189238">
          <w:marLeft w:val="240"/>
          <w:marRight w:val="0"/>
          <w:marTop w:val="0"/>
          <w:marBottom w:val="0"/>
          <w:divBdr>
            <w:top w:val="none" w:sz="0" w:space="0" w:color="auto"/>
            <w:left w:val="none" w:sz="0" w:space="0" w:color="auto"/>
            <w:bottom w:val="none" w:sz="0" w:space="0" w:color="auto"/>
            <w:right w:val="none" w:sz="0" w:space="0" w:color="auto"/>
          </w:divBdr>
        </w:div>
      </w:divsChild>
    </w:div>
    <w:div w:id="1507479706">
      <w:bodyDiv w:val="1"/>
      <w:marLeft w:val="0"/>
      <w:marRight w:val="0"/>
      <w:marTop w:val="0"/>
      <w:marBottom w:val="0"/>
      <w:divBdr>
        <w:top w:val="none" w:sz="0" w:space="0" w:color="auto"/>
        <w:left w:val="none" w:sz="0" w:space="0" w:color="auto"/>
        <w:bottom w:val="none" w:sz="0" w:space="0" w:color="auto"/>
        <w:right w:val="none" w:sz="0" w:space="0" w:color="auto"/>
      </w:divBdr>
    </w:div>
    <w:div w:id="1524132774">
      <w:bodyDiv w:val="1"/>
      <w:marLeft w:val="0"/>
      <w:marRight w:val="0"/>
      <w:marTop w:val="0"/>
      <w:marBottom w:val="0"/>
      <w:divBdr>
        <w:top w:val="none" w:sz="0" w:space="0" w:color="auto"/>
        <w:left w:val="none" w:sz="0" w:space="0" w:color="auto"/>
        <w:bottom w:val="none" w:sz="0" w:space="0" w:color="auto"/>
        <w:right w:val="none" w:sz="0" w:space="0" w:color="auto"/>
      </w:divBdr>
    </w:div>
    <w:div w:id="1528789373">
      <w:bodyDiv w:val="1"/>
      <w:marLeft w:val="0"/>
      <w:marRight w:val="0"/>
      <w:marTop w:val="0"/>
      <w:marBottom w:val="0"/>
      <w:divBdr>
        <w:top w:val="none" w:sz="0" w:space="0" w:color="auto"/>
        <w:left w:val="none" w:sz="0" w:space="0" w:color="auto"/>
        <w:bottom w:val="none" w:sz="0" w:space="0" w:color="auto"/>
        <w:right w:val="none" w:sz="0" w:space="0" w:color="auto"/>
      </w:divBdr>
      <w:divsChild>
        <w:div w:id="298145338">
          <w:marLeft w:val="1200"/>
          <w:marRight w:val="0"/>
          <w:marTop w:val="0"/>
          <w:marBottom w:val="0"/>
          <w:divBdr>
            <w:top w:val="none" w:sz="0" w:space="0" w:color="auto"/>
            <w:left w:val="none" w:sz="0" w:space="0" w:color="auto"/>
            <w:bottom w:val="none" w:sz="0" w:space="0" w:color="auto"/>
            <w:right w:val="none" w:sz="0" w:space="0" w:color="auto"/>
          </w:divBdr>
        </w:div>
        <w:div w:id="1971981553">
          <w:marLeft w:val="0"/>
          <w:marRight w:val="0"/>
          <w:marTop w:val="0"/>
          <w:marBottom w:val="0"/>
          <w:divBdr>
            <w:top w:val="none" w:sz="0" w:space="0" w:color="auto"/>
            <w:left w:val="none" w:sz="0" w:space="0" w:color="auto"/>
            <w:bottom w:val="none" w:sz="0" w:space="0" w:color="auto"/>
            <w:right w:val="none" w:sz="0" w:space="0" w:color="auto"/>
          </w:divBdr>
          <w:divsChild>
            <w:div w:id="302855674">
              <w:marLeft w:val="0"/>
              <w:marRight w:val="0"/>
              <w:marTop w:val="120"/>
              <w:marBottom w:val="0"/>
              <w:divBdr>
                <w:top w:val="none" w:sz="0" w:space="0" w:color="auto"/>
                <w:left w:val="none" w:sz="0" w:space="0" w:color="auto"/>
                <w:bottom w:val="none" w:sz="0" w:space="0" w:color="auto"/>
                <w:right w:val="none" w:sz="0" w:space="0" w:color="auto"/>
              </w:divBdr>
            </w:div>
            <w:div w:id="349448935">
              <w:marLeft w:val="0"/>
              <w:marRight w:val="0"/>
              <w:marTop w:val="0"/>
              <w:marBottom w:val="0"/>
              <w:divBdr>
                <w:top w:val="none" w:sz="0" w:space="0" w:color="auto"/>
                <w:left w:val="none" w:sz="0" w:space="0" w:color="auto"/>
                <w:bottom w:val="none" w:sz="0" w:space="0" w:color="auto"/>
                <w:right w:val="none" w:sz="0" w:space="0" w:color="auto"/>
              </w:divBdr>
              <w:divsChild>
                <w:div w:id="1864005498">
                  <w:marLeft w:val="0"/>
                  <w:marRight w:val="0"/>
                  <w:marTop w:val="0"/>
                  <w:marBottom w:val="0"/>
                  <w:divBdr>
                    <w:top w:val="none" w:sz="0" w:space="0" w:color="auto"/>
                    <w:left w:val="none" w:sz="0" w:space="0" w:color="auto"/>
                    <w:bottom w:val="none" w:sz="0" w:space="0" w:color="auto"/>
                    <w:right w:val="none" w:sz="0" w:space="0" w:color="auto"/>
                  </w:divBdr>
                  <w:divsChild>
                    <w:div w:id="1540585042">
                      <w:marLeft w:val="0"/>
                      <w:marRight w:val="0"/>
                      <w:marTop w:val="120"/>
                      <w:marBottom w:val="0"/>
                      <w:divBdr>
                        <w:top w:val="none" w:sz="0" w:space="0" w:color="auto"/>
                        <w:left w:val="none" w:sz="0" w:space="0" w:color="auto"/>
                        <w:bottom w:val="none" w:sz="0" w:space="0" w:color="auto"/>
                        <w:right w:val="none" w:sz="0" w:space="0" w:color="auto"/>
                      </w:divBdr>
                    </w:div>
                    <w:div w:id="1172337715">
                      <w:marLeft w:val="0"/>
                      <w:marRight w:val="0"/>
                      <w:marTop w:val="0"/>
                      <w:marBottom w:val="0"/>
                      <w:divBdr>
                        <w:top w:val="none" w:sz="0" w:space="0" w:color="auto"/>
                        <w:left w:val="none" w:sz="0" w:space="0" w:color="auto"/>
                        <w:bottom w:val="none" w:sz="0" w:space="0" w:color="auto"/>
                        <w:right w:val="none" w:sz="0" w:space="0" w:color="auto"/>
                      </w:divBdr>
                    </w:div>
                  </w:divsChild>
                </w:div>
                <w:div w:id="411506765">
                  <w:marLeft w:val="0"/>
                  <w:marRight w:val="0"/>
                  <w:marTop w:val="0"/>
                  <w:marBottom w:val="0"/>
                  <w:divBdr>
                    <w:top w:val="none" w:sz="0" w:space="0" w:color="auto"/>
                    <w:left w:val="none" w:sz="0" w:space="0" w:color="auto"/>
                    <w:bottom w:val="none" w:sz="0" w:space="0" w:color="auto"/>
                    <w:right w:val="none" w:sz="0" w:space="0" w:color="auto"/>
                  </w:divBdr>
                  <w:divsChild>
                    <w:div w:id="948970942">
                      <w:marLeft w:val="0"/>
                      <w:marRight w:val="0"/>
                      <w:marTop w:val="120"/>
                      <w:marBottom w:val="0"/>
                      <w:divBdr>
                        <w:top w:val="none" w:sz="0" w:space="0" w:color="auto"/>
                        <w:left w:val="none" w:sz="0" w:space="0" w:color="auto"/>
                        <w:bottom w:val="none" w:sz="0" w:space="0" w:color="auto"/>
                        <w:right w:val="none" w:sz="0" w:space="0" w:color="auto"/>
                      </w:divBdr>
                    </w:div>
                    <w:div w:id="1877229376">
                      <w:marLeft w:val="0"/>
                      <w:marRight w:val="0"/>
                      <w:marTop w:val="0"/>
                      <w:marBottom w:val="0"/>
                      <w:divBdr>
                        <w:top w:val="none" w:sz="0" w:space="0" w:color="auto"/>
                        <w:left w:val="none" w:sz="0" w:space="0" w:color="auto"/>
                        <w:bottom w:val="none" w:sz="0" w:space="0" w:color="auto"/>
                        <w:right w:val="none" w:sz="0" w:space="0" w:color="auto"/>
                      </w:divBdr>
                    </w:div>
                  </w:divsChild>
                </w:div>
                <w:div w:id="587469910">
                  <w:marLeft w:val="0"/>
                  <w:marRight w:val="0"/>
                  <w:marTop w:val="0"/>
                  <w:marBottom w:val="0"/>
                  <w:divBdr>
                    <w:top w:val="none" w:sz="0" w:space="0" w:color="auto"/>
                    <w:left w:val="none" w:sz="0" w:space="0" w:color="auto"/>
                    <w:bottom w:val="none" w:sz="0" w:space="0" w:color="auto"/>
                    <w:right w:val="none" w:sz="0" w:space="0" w:color="auto"/>
                  </w:divBdr>
                  <w:divsChild>
                    <w:div w:id="1066075128">
                      <w:marLeft w:val="0"/>
                      <w:marRight w:val="0"/>
                      <w:marTop w:val="120"/>
                      <w:marBottom w:val="0"/>
                      <w:divBdr>
                        <w:top w:val="none" w:sz="0" w:space="0" w:color="auto"/>
                        <w:left w:val="none" w:sz="0" w:space="0" w:color="auto"/>
                        <w:bottom w:val="none" w:sz="0" w:space="0" w:color="auto"/>
                        <w:right w:val="none" w:sz="0" w:space="0" w:color="auto"/>
                      </w:divBdr>
                    </w:div>
                    <w:div w:id="1530414956">
                      <w:marLeft w:val="0"/>
                      <w:marRight w:val="0"/>
                      <w:marTop w:val="0"/>
                      <w:marBottom w:val="0"/>
                      <w:divBdr>
                        <w:top w:val="none" w:sz="0" w:space="0" w:color="auto"/>
                        <w:left w:val="none" w:sz="0" w:space="0" w:color="auto"/>
                        <w:bottom w:val="none" w:sz="0" w:space="0" w:color="auto"/>
                        <w:right w:val="none" w:sz="0" w:space="0" w:color="auto"/>
                      </w:divBdr>
                    </w:div>
                  </w:divsChild>
                </w:div>
                <w:div w:id="1987585070">
                  <w:marLeft w:val="0"/>
                  <w:marRight w:val="0"/>
                  <w:marTop w:val="0"/>
                  <w:marBottom w:val="0"/>
                  <w:divBdr>
                    <w:top w:val="none" w:sz="0" w:space="0" w:color="auto"/>
                    <w:left w:val="none" w:sz="0" w:space="0" w:color="auto"/>
                    <w:bottom w:val="none" w:sz="0" w:space="0" w:color="auto"/>
                    <w:right w:val="none" w:sz="0" w:space="0" w:color="auto"/>
                  </w:divBdr>
                  <w:divsChild>
                    <w:div w:id="1049299892">
                      <w:marLeft w:val="0"/>
                      <w:marRight w:val="0"/>
                      <w:marTop w:val="120"/>
                      <w:marBottom w:val="0"/>
                      <w:divBdr>
                        <w:top w:val="none" w:sz="0" w:space="0" w:color="auto"/>
                        <w:left w:val="none" w:sz="0" w:space="0" w:color="auto"/>
                        <w:bottom w:val="none" w:sz="0" w:space="0" w:color="auto"/>
                        <w:right w:val="none" w:sz="0" w:space="0" w:color="auto"/>
                      </w:divBdr>
                    </w:div>
                    <w:div w:id="856964250">
                      <w:marLeft w:val="0"/>
                      <w:marRight w:val="0"/>
                      <w:marTop w:val="0"/>
                      <w:marBottom w:val="0"/>
                      <w:divBdr>
                        <w:top w:val="none" w:sz="0" w:space="0" w:color="auto"/>
                        <w:left w:val="none" w:sz="0" w:space="0" w:color="auto"/>
                        <w:bottom w:val="none" w:sz="0" w:space="0" w:color="auto"/>
                        <w:right w:val="none" w:sz="0" w:space="0" w:color="auto"/>
                      </w:divBdr>
                      <w:divsChild>
                        <w:div w:id="2041782275">
                          <w:marLeft w:val="0"/>
                          <w:marRight w:val="0"/>
                          <w:marTop w:val="0"/>
                          <w:marBottom w:val="0"/>
                          <w:divBdr>
                            <w:top w:val="none" w:sz="0" w:space="0" w:color="auto"/>
                            <w:left w:val="none" w:sz="0" w:space="0" w:color="auto"/>
                            <w:bottom w:val="none" w:sz="0" w:space="0" w:color="auto"/>
                            <w:right w:val="none" w:sz="0" w:space="0" w:color="auto"/>
                          </w:divBdr>
                          <w:divsChild>
                            <w:div w:id="2036999408">
                              <w:marLeft w:val="0"/>
                              <w:marRight w:val="0"/>
                              <w:marTop w:val="120"/>
                              <w:marBottom w:val="0"/>
                              <w:divBdr>
                                <w:top w:val="none" w:sz="0" w:space="0" w:color="auto"/>
                                <w:left w:val="none" w:sz="0" w:space="0" w:color="auto"/>
                                <w:bottom w:val="none" w:sz="0" w:space="0" w:color="auto"/>
                                <w:right w:val="none" w:sz="0" w:space="0" w:color="auto"/>
                              </w:divBdr>
                            </w:div>
                            <w:div w:id="1554267187">
                              <w:marLeft w:val="0"/>
                              <w:marRight w:val="0"/>
                              <w:marTop w:val="0"/>
                              <w:marBottom w:val="0"/>
                              <w:divBdr>
                                <w:top w:val="none" w:sz="0" w:space="0" w:color="auto"/>
                                <w:left w:val="none" w:sz="0" w:space="0" w:color="auto"/>
                                <w:bottom w:val="none" w:sz="0" w:space="0" w:color="auto"/>
                                <w:right w:val="none" w:sz="0" w:space="0" w:color="auto"/>
                              </w:divBdr>
                              <w:divsChild>
                                <w:div w:id="7399887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1294375">
                          <w:marLeft w:val="0"/>
                          <w:marRight w:val="0"/>
                          <w:marTop w:val="0"/>
                          <w:marBottom w:val="0"/>
                          <w:divBdr>
                            <w:top w:val="none" w:sz="0" w:space="0" w:color="auto"/>
                            <w:left w:val="none" w:sz="0" w:space="0" w:color="auto"/>
                            <w:bottom w:val="none" w:sz="0" w:space="0" w:color="auto"/>
                            <w:right w:val="none" w:sz="0" w:space="0" w:color="auto"/>
                          </w:divBdr>
                          <w:divsChild>
                            <w:div w:id="292752535">
                              <w:marLeft w:val="0"/>
                              <w:marRight w:val="0"/>
                              <w:marTop w:val="120"/>
                              <w:marBottom w:val="0"/>
                              <w:divBdr>
                                <w:top w:val="none" w:sz="0" w:space="0" w:color="auto"/>
                                <w:left w:val="none" w:sz="0" w:space="0" w:color="auto"/>
                                <w:bottom w:val="none" w:sz="0" w:space="0" w:color="auto"/>
                                <w:right w:val="none" w:sz="0" w:space="0" w:color="auto"/>
                              </w:divBdr>
                            </w:div>
                            <w:div w:id="1898124824">
                              <w:marLeft w:val="0"/>
                              <w:marRight w:val="0"/>
                              <w:marTop w:val="0"/>
                              <w:marBottom w:val="0"/>
                              <w:divBdr>
                                <w:top w:val="none" w:sz="0" w:space="0" w:color="auto"/>
                                <w:left w:val="none" w:sz="0" w:space="0" w:color="auto"/>
                                <w:bottom w:val="none" w:sz="0" w:space="0" w:color="auto"/>
                                <w:right w:val="none" w:sz="0" w:space="0" w:color="auto"/>
                              </w:divBdr>
                              <w:divsChild>
                                <w:div w:id="178587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1802877">
                          <w:marLeft w:val="0"/>
                          <w:marRight w:val="0"/>
                          <w:marTop w:val="0"/>
                          <w:marBottom w:val="0"/>
                          <w:divBdr>
                            <w:top w:val="none" w:sz="0" w:space="0" w:color="auto"/>
                            <w:left w:val="none" w:sz="0" w:space="0" w:color="auto"/>
                            <w:bottom w:val="none" w:sz="0" w:space="0" w:color="auto"/>
                            <w:right w:val="none" w:sz="0" w:space="0" w:color="auto"/>
                          </w:divBdr>
                          <w:divsChild>
                            <w:div w:id="864906206">
                              <w:marLeft w:val="0"/>
                              <w:marRight w:val="0"/>
                              <w:marTop w:val="120"/>
                              <w:marBottom w:val="0"/>
                              <w:divBdr>
                                <w:top w:val="none" w:sz="0" w:space="0" w:color="auto"/>
                                <w:left w:val="none" w:sz="0" w:space="0" w:color="auto"/>
                                <w:bottom w:val="none" w:sz="0" w:space="0" w:color="auto"/>
                                <w:right w:val="none" w:sz="0" w:space="0" w:color="auto"/>
                              </w:divBdr>
                            </w:div>
                            <w:div w:id="1125463154">
                              <w:marLeft w:val="0"/>
                              <w:marRight w:val="0"/>
                              <w:marTop w:val="0"/>
                              <w:marBottom w:val="0"/>
                              <w:divBdr>
                                <w:top w:val="none" w:sz="0" w:space="0" w:color="auto"/>
                                <w:left w:val="none" w:sz="0" w:space="0" w:color="auto"/>
                                <w:bottom w:val="none" w:sz="0" w:space="0" w:color="auto"/>
                                <w:right w:val="none" w:sz="0" w:space="0" w:color="auto"/>
                              </w:divBdr>
                              <w:divsChild>
                                <w:div w:id="9917874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5394443">
                          <w:marLeft w:val="0"/>
                          <w:marRight w:val="0"/>
                          <w:marTop w:val="0"/>
                          <w:marBottom w:val="0"/>
                          <w:divBdr>
                            <w:top w:val="none" w:sz="0" w:space="0" w:color="auto"/>
                            <w:left w:val="none" w:sz="0" w:space="0" w:color="auto"/>
                            <w:bottom w:val="none" w:sz="0" w:space="0" w:color="auto"/>
                            <w:right w:val="none" w:sz="0" w:space="0" w:color="auto"/>
                          </w:divBdr>
                          <w:divsChild>
                            <w:div w:id="1519153428">
                              <w:marLeft w:val="0"/>
                              <w:marRight w:val="0"/>
                              <w:marTop w:val="120"/>
                              <w:marBottom w:val="0"/>
                              <w:divBdr>
                                <w:top w:val="none" w:sz="0" w:space="0" w:color="auto"/>
                                <w:left w:val="none" w:sz="0" w:space="0" w:color="auto"/>
                                <w:bottom w:val="none" w:sz="0" w:space="0" w:color="auto"/>
                                <w:right w:val="none" w:sz="0" w:space="0" w:color="auto"/>
                              </w:divBdr>
                            </w:div>
                            <w:div w:id="1110591612">
                              <w:marLeft w:val="0"/>
                              <w:marRight w:val="0"/>
                              <w:marTop w:val="0"/>
                              <w:marBottom w:val="0"/>
                              <w:divBdr>
                                <w:top w:val="none" w:sz="0" w:space="0" w:color="auto"/>
                                <w:left w:val="none" w:sz="0" w:space="0" w:color="auto"/>
                                <w:bottom w:val="none" w:sz="0" w:space="0" w:color="auto"/>
                                <w:right w:val="none" w:sz="0" w:space="0" w:color="auto"/>
                              </w:divBdr>
                              <w:divsChild>
                                <w:div w:id="798307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5393285">
                          <w:marLeft w:val="0"/>
                          <w:marRight w:val="0"/>
                          <w:marTop w:val="0"/>
                          <w:marBottom w:val="0"/>
                          <w:divBdr>
                            <w:top w:val="none" w:sz="0" w:space="0" w:color="auto"/>
                            <w:left w:val="none" w:sz="0" w:space="0" w:color="auto"/>
                            <w:bottom w:val="none" w:sz="0" w:space="0" w:color="auto"/>
                            <w:right w:val="none" w:sz="0" w:space="0" w:color="auto"/>
                          </w:divBdr>
                          <w:divsChild>
                            <w:div w:id="1683047193">
                              <w:marLeft w:val="0"/>
                              <w:marRight w:val="0"/>
                              <w:marTop w:val="120"/>
                              <w:marBottom w:val="0"/>
                              <w:divBdr>
                                <w:top w:val="none" w:sz="0" w:space="0" w:color="auto"/>
                                <w:left w:val="none" w:sz="0" w:space="0" w:color="auto"/>
                                <w:bottom w:val="none" w:sz="0" w:space="0" w:color="auto"/>
                                <w:right w:val="none" w:sz="0" w:space="0" w:color="auto"/>
                              </w:divBdr>
                            </w:div>
                            <w:div w:id="1274824371">
                              <w:marLeft w:val="0"/>
                              <w:marRight w:val="0"/>
                              <w:marTop w:val="0"/>
                              <w:marBottom w:val="0"/>
                              <w:divBdr>
                                <w:top w:val="none" w:sz="0" w:space="0" w:color="auto"/>
                                <w:left w:val="none" w:sz="0" w:space="0" w:color="auto"/>
                                <w:bottom w:val="none" w:sz="0" w:space="0" w:color="auto"/>
                                <w:right w:val="none" w:sz="0" w:space="0" w:color="auto"/>
                              </w:divBdr>
                              <w:divsChild>
                                <w:div w:id="9463526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82924233">
                          <w:marLeft w:val="0"/>
                          <w:marRight w:val="0"/>
                          <w:marTop w:val="0"/>
                          <w:marBottom w:val="0"/>
                          <w:divBdr>
                            <w:top w:val="none" w:sz="0" w:space="0" w:color="auto"/>
                            <w:left w:val="none" w:sz="0" w:space="0" w:color="auto"/>
                            <w:bottom w:val="none" w:sz="0" w:space="0" w:color="auto"/>
                            <w:right w:val="none" w:sz="0" w:space="0" w:color="auto"/>
                          </w:divBdr>
                          <w:divsChild>
                            <w:div w:id="2085685066">
                              <w:marLeft w:val="0"/>
                              <w:marRight w:val="0"/>
                              <w:marTop w:val="120"/>
                              <w:marBottom w:val="0"/>
                              <w:divBdr>
                                <w:top w:val="none" w:sz="0" w:space="0" w:color="auto"/>
                                <w:left w:val="none" w:sz="0" w:space="0" w:color="auto"/>
                                <w:bottom w:val="none" w:sz="0" w:space="0" w:color="auto"/>
                                <w:right w:val="none" w:sz="0" w:space="0" w:color="auto"/>
                              </w:divBdr>
                            </w:div>
                            <w:div w:id="1889994907">
                              <w:marLeft w:val="0"/>
                              <w:marRight w:val="0"/>
                              <w:marTop w:val="0"/>
                              <w:marBottom w:val="0"/>
                              <w:divBdr>
                                <w:top w:val="none" w:sz="0" w:space="0" w:color="auto"/>
                                <w:left w:val="none" w:sz="0" w:space="0" w:color="auto"/>
                                <w:bottom w:val="none" w:sz="0" w:space="0" w:color="auto"/>
                                <w:right w:val="none" w:sz="0" w:space="0" w:color="auto"/>
                              </w:divBdr>
                              <w:divsChild>
                                <w:div w:id="456292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5915569">
                          <w:marLeft w:val="0"/>
                          <w:marRight w:val="0"/>
                          <w:marTop w:val="0"/>
                          <w:marBottom w:val="0"/>
                          <w:divBdr>
                            <w:top w:val="none" w:sz="0" w:space="0" w:color="auto"/>
                            <w:left w:val="none" w:sz="0" w:space="0" w:color="auto"/>
                            <w:bottom w:val="none" w:sz="0" w:space="0" w:color="auto"/>
                            <w:right w:val="none" w:sz="0" w:space="0" w:color="auto"/>
                          </w:divBdr>
                          <w:divsChild>
                            <w:div w:id="952128174">
                              <w:marLeft w:val="0"/>
                              <w:marRight w:val="0"/>
                              <w:marTop w:val="120"/>
                              <w:marBottom w:val="0"/>
                              <w:divBdr>
                                <w:top w:val="none" w:sz="0" w:space="0" w:color="auto"/>
                                <w:left w:val="none" w:sz="0" w:space="0" w:color="auto"/>
                                <w:bottom w:val="none" w:sz="0" w:space="0" w:color="auto"/>
                                <w:right w:val="none" w:sz="0" w:space="0" w:color="auto"/>
                              </w:divBdr>
                            </w:div>
                            <w:div w:id="1842889778">
                              <w:marLeft w:val="0"/>
                              <w:marRight w:val="0"/>
                              <w:marTop w:val="0"/>
                              <w:marBottom w:val="0"/>
                              <w:divBdr>
                                <w:top w:val="none" w:sz="0" w:space="0" w:color="auto"/>
                                <w:left w:val="none" w:sz="0" w:space="0" w:color="auto"/>
                                <w:bottom w:val="none" w:sz="0" w:space="0" w:color="auto"/>
                                <w:right w:val="none" w:sz="0" w:space="0" w:color="auto"/>
                              </w:divBdr>
                              <w:divsChild>
                                <w:div w:id="653499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361887">
                          <w:marLeft w:val="0"/>
                          <w:marRight w:val="0"/>
                          <w:marTop w:val="0"/>
                          <w:marBottom w:val="0"/>
                          <w:divBdr>
                            <w:top w:val="none" w:sz="0" w:space="0" w:color="auto"/>
                            <w:left w:val="none" w:sz="0" w:space="0" w:color="auto"/>
                            <w:bottom w:val="none" w:sz="0" w:space="0" w:color="auto"/>
                            <w:right w:val="none" w:sz="0" w:space="0" w:color="auto"/>
                          </w:divBdr>
                          <w:divsChild>
                            <w:div w:id="829634561">
                              <w:marLeft w:val="0"/>
                              <w:marRight w:val="0"/>
                              <w:marTop w:val="120"/>
                              <w:marBottom w:val="0"/>
                              <w:divBdr>
                                <w:top w:val="none" w:sz="0" w:space="0" w:color="auto"/>
                                <w:left w:val="none" w:sz="0" w:space="0" w:color="auto"/>
                                <w:bottom w:val="none" w:sz="0" w:space="0" w:color="auto"/>
                                <w:right w:val="none" w:sz="0" w:space="0" w:color="auto"/>
                              </w:divBdr>
                            </w:div>
                            <w:div w:id="1910967657">
                              <w:marLeft w:val="0"/>
                              <w:marRight w:val="0"/>
                              <w:marTop w:val="0"/>
                              <w:marBottom w:val="0"/>
                              <w:divBdr>
                                <w:top w:val="none" w:sz="0" w:space="0" w:color="auto"/>
                                <w:left w:val="none" w:sz="0" w:space="0" w:color="auto"/>
                                <w:bottom w:val="none" w:sz="0" w:space="0" w:color="auto"/>
                                <w:right w:val="none" w:sz="0" w:space="0" w:color="auto"/>
                              </w:divBdr>
                              <w:divsChild>
                                <w:div w:id="525024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2194307">
                          <w:marLeft w:val="0"/>
                          <w:marRight w:val="0"/>
                          <w:marTop w:val="0"/>
                          <w:marBottom w:val="0"/>
                          <w:divBdr>
                            <w:top w:val="none" w:sz="0" w:space="0" w:color="auto"/>
                            <w:left w:val="none" w:sz="0" w:space="0" w:color="auto"/>
                            <w:bottom w:val="none" w:sz="0" w:space="0" w:color="auto"/>
                            <w:right w:val="none" w:sz="0" w:space="0" w:color="auto"/>
                          </w:divBdr>
                          <w:divsChild>
                            <w:div w:id="1676615605">
                              <w:marLeft w:val="0"/>
                              <w:marRight w:val="0"/>
                              <w:marTop w:val="120"/>
                              <w:marBottom w:val="0"/>
                              <w:divBdr>
                                <w:top w:val="none" w:sz="0" w:space="0" w:color="auto"/>
                                <w:left w:val="none" w:sz="0" w:space="0" w:color="auto"/>
                                <w:bottom w:val="none" w:sz="0" w:space="0" w:color="auto"/>
                                <w:right w:val="none" w:sz="0" w:space="0" w:color="auto"/>
                              </w:divBdr>
                            </w:div>
                            <w:div w:id="422605807">
                              <w:marLeft w:val="0"/>
                              <w:marRight w:val="0"/>
                              <w:marTop w:val="0"/>
                              <w:marBottom w:val="0"/>
                              <w:divBdr>
                                <w:top w:val="none" w:sz="0" w:space="0" w:color="auto"/>
                                <w:left w:val="none" w:sz="0" w:space="0" w:color="auto"/>
                                <w:bottom w:val="none" w:sz="0" w:space="0" w:color="auto"/>
                                <w:right w:val="none" w:sz="0" w:space="0" w:color="auto"/>
                              </w:divBdr>
                              <w:divsChild>
                                <w:div w:id="1745952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921624">
                          <w:marLeft w:val="0"/>
                          <w:marRight w:val="0"/>
                          <w:marTop w:val="0"/>
                          <w:marBottom w:val="0"/>
                          <w:divBdr>
                            <w:top w:val="none" w:sz="0" w:space="0" w:color="auto"/>
                            <w:left w:val="none" w:sz="0" w:space="0" w:color="auto"/>
                            <w:bottom w:val="none" w:sz="0" w:space="0" w:color="auto"/>
                            <w:right w:val="none" w:sz="0" w:space="0" w:color="auto"/>
                          </w:divBdr>
                          <w:divsChild>
                            <w:div w:id="451019797">
                              <w:marLeft w:val="0"/>
                              <w:marRight w:val="0"/>
                              <w:marTop w:val="120"/>
                              <w:marBottom w:val="0"/>
                              <w:divBdr>
                                <w:top w:val="none" w:sz="0" w:space="0" w:color="auto"/>
                                <w:left w:val="none" w:sz="0" w:space="0" w:color="auto"/>
                                <w:bottom w:val="none" w:sz="0" w:space="0" w:color="auto"/>
                                <w:right w:val="none" w:sz="0" w:space="0" w:color="auto"/>
                              </w:divBdr>
                            </w:div>
                            <w:div w:id="419059408">
                              <w:marLeft w:val="0"/>
                              <w:marRight w:val="0"/>
                              <w:marTop w:val="0"/>
                              <w:marBottom w:val="0"/>
                              <w:divBdr>
                                <w:top w:val="none" w:sz="0" w:space="0" w:color="auto"/>
                                <w:left w:val="none" w:sz="0" w:space="0" w:color="auto"/>
                                <w:bottom w:val="none" w:sz="0" w:space="0" w:color="auto"/>
                                <w:right w:val="none" w:sz="0" w:space="0" w:color="auto"/>
                              </w:divBdr>
                              <w:divsChild>
                                <w:div w:id="4420427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163747">
          <w:marLeft w:val="0"/>
          <w:marRight w:val="0"/>
          <w:marTop w:val="0"/>
          <w:marBottom w:val="0"/>
          <w:divBdr>
            <w:top w:val="none" w:sz="0" w:space="0" w:color="auto"/>
            <w:left w:val="none" w:sz="0" w:space="0" w:color="auto"/>
            <w:bottom w:val="none" w:sz="0" w:space="0" w:color="auto"/>
            <w:right w:val="none" w:sz="0" w:space="0" w:color="auto"/>
          </w:divBdr>
          <w:divsChild>
            <w:div w:id="2005819934">
              <w:marLeft w:val="0"/>
              <w:marRight w:val="0"/>
              <w:marTop w:val="120"/>
              <w:marBottom w:val="0"/>
              <w:divBdr>
                <w:top w:val="none" w:sz="0" w:space="0" w:color="auto"/>
                <w:left w:val="none" w:sz="0" w:space="0" w:color="auto"/>
                <w:bottom w:val="none" w:sz="0" w:space="0" w:color="auto"/>
                <w:right w:val="none" w:sz="0" w:space="0" w:color="auto"/>
              </w:divBdr>
            </w:div>
            <w:div w:id="892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40709">
      <w:bodyDiv w:val="1"/>
      <w:marLeft w:val="0"/>
      <w:marRight w:val="0"/>
      <w:marTop w:val="0"/>
      <w:marBottom w:val="0"/>
      <w:divBdr>
        <w:top w:val="none" w:sz="0" w:space="0" w:color="auto"/>
        <w:left w:val="none" w:sz="0" w:space="0" w:color="auto"/>
        <w:bottom w:val="none" w:sz="0" w:space="0" w:color="auto"/>
        <w:right w:val="none" w:sz="0" w:space="0" w:color="auto"/>
      </w:divBdr>
      <w:divsChild>
        <w:div w:id="991329309">
          <w:marLeft w:val="960"/>
          <w:marRight w:val="0"/>
          <w:marTop w:val="0"/>
          <w:marBottom w:val="0"/>
          <w:divBdr>
            <w:top w:val="none" w:sz="0" w:space="0" w:color="auto"/>
            <w:left w:val="none" w:sz="0" w:space="0" w:color="auto"/>
            <w:bottom w:val="none" w:sz="0" w:space="0" w:color="auto"/>
            <w:right w:val="none" w:sz="0" w:space="0" w:color="auto"/>
          </w:divBdr>
        </w:div>
        <w:div w:id="372000239">
          <w:marLeft w:val="0"/>
          <w:marRight w:val="0"/>
          <w:marTop w:val="0"/>
          <w:marBottom w:val="0"/>
          <w:divBdr>
            <w:top w:val="none" w:sz="0" w:space="0" w:color="auto"/>
            <w:left w:val="none" w:sz="0" w:space="0" w:color="auto"/>
            <w:bottom w:val="none" w:sz="0" w:space="0" w:color="auto"/>
            <w:right w:val="none" w:sz="0" w:space="0" w:color="auto"/>
          </w:divBdr>
          <w:divsChild>
            <w:div w:id="388574771">
              <w:marLeft w:val="0"/>
              <w:marRight w:val="0"/>
              <w:marTop w:val="120"/>
              <w:marBottom w:val="0"/>
              <w:divBdr>
                <w:top w:val="none" w:sz="0" w:space="0" w:color="auto"/>
                <w:left w:val="none" w:sz="0" w:space="0" w:color="auto"/>
                <w:bottom w:val="none" w:sz="0" w:space="0" w:color="auto"/>
                <w:right w:val="none" w:sz="0" w:space="0" w:color="auto"/>
              </w:divBdr>
            </w:div>
            <w:div w:id="1644695724">
              <w:marLeft w:val="0"/>
              <w:marRight w:val="0"/>
              <w:marTop w:val="0"/>
              <w:marBottom w:val="0"/>
              <w:divBdr>
                <w:top w:val="none" w:sz="0" w:space="0" w:color="auto"/>
                <w:left w:val="none" w:sz="0" w:space="0" w:color="auto"/>
                <w:bottom w:val="none" w:sz="0" w:space="0" w:color="auto"/>
                <w:right w:val="none" w:sz="0" w:space="0" w:color="auto"/>
              </w:divBdr>
            </w:div>
          </w:divsChild>
        </w:div>
        <w:div w:id="401293335">
          <w:marLeft w:val="0"/>
          <w:marRight w:val="0"/>
          <w:marTop w:val="0"/>
          <w:marBottom w:val="0"/>
          <w:divBdr>
            <w:top w:val="none" w:sz="0" w:space="0" w:color="auto"/>
            <w:left w:val="none" w:sz="0" w:space="0" w:color="auto"/>
            <w:bottom w:val="none" w:sz="0" w:space="0" w:color="auto"/>
            <w:right w:val="none" w:sz="0" w:space="0" w:color="auto"/>
          </w:divBdr>
          <w:divsChild>
            <w:div w:id="1866407493">
              <w:marLeft w:val="0"/>
              <w:marRight w:val="0"/>
              <w:marTop w:val="120"/>
              <w:marBottom w:val="0"/>
              <w:divBdr>
                <w:top w:val="none" w:sz="0" w:space="0" w:color="auto"/>
                <w:left w:val="none" w:sz="0" w:space="0" w:color="auto"/>
                <w:bottom w:val="none" w:sz="0" w:space="0" w:color="auto"/>
                <w:right w:val="none" w:sz="0" w:space="0" w:color="auto"/>
              </w:divBdr>
            </w:div>
            <w:div w:id="14050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1270">
      <w:bodyDiv w:val="1"/>
      <w:marLeft w:val="0"/>
      <w:marRight w:val="0"/>
      <w:marTop w:val="0"/>
      <w:marBottom w:val="0"/>
      <w:divBdr>
        <w:top w:val="none" w:sz="0" w:space="0" w:color="auto"/>
        <w:left w:val="none" w:sz="0" w:space="0" w:color="auto"/>
        <w:bottom w:val="none" w:sz="0" w:space="0" w:color="auto"/>
        <w:right w:val="none" w:sz="0" w:space="0" w:color="auto"/>
      </w:divBdr>
      <w:divsChild>
        <w:div w:id="729886036">
          <w:marLeft w:val="240"/>
          <w:marRight w:val="0"/>
          <w:marTop w:val="0"/>
          <w:marBottom w:val="0"/>
          <w:divBdr>
            <w:top w:val="none" w:sz="0" w:space="0" w:color="auto"/>
            <w:left w:val="none" w:sz="0" w:space="0" w:color="auto"/>
            <w:bottom w:val="none" w:sz="0" w:space="0" w:color="auto"/>
            <w:right w:val="none" w:sz="0" w:space="0" w:color="auto"/>
          </w:divBdr>
        </w:div>
        <w:div w:id="1963612497">
          <w:marLeft w:val="240"/>
          <w:marRight w:val="0"/>
          <w:marTop w:val="0"/>
          <w:marBottom w:val="0"/>
          <w:divBdr>
            <w:top w:val="none" w:sz="0" w:space="0" w:color="auto"/>
            <w:left w:val="none" w:sz="0" w:space="0" w:color="auto"/>
            <w:bottom w:val="none" w:sz="0" w:space="0" w:color="auto"/>
            <w:right w:val="none" w:sz="0" w:space="0" w:color="auto"/>
          </w:divBdr>
        </w:div>
      </w:divsChild>
    </w:div>
    <w:div w:id="1557276688">
      <w:bodyDiv w:val="1"/>
      <w:marLeft w:val="0"/>
      <w:marRight w:val="0"/>
      <w:marTop w:val="0"/>
      <w:marBottom w:val="0"/>
      <w:divBdr>
        <w:top w:val="none" w:sz="0" w:space="0" w:color="auto"/>
        <w:left w:val="none" w:sz="0" w:space="0" w:color="auto"/>
        <w:bottom w:val="none" w:sz="0" w:space="0" w:color="auto"/>
        <w:right w:val="none" w:sz="0" w:space="0" w:color="auto"/>
      </w:divBdr>
      <w:divsChild>
        <w:div w:id="27613099">
          <w:marLeft w:val="240"/>
          <w:marRight w:val="0"/>
          <w:marTop w:val="0"/>
          <w:marBottom w:val="0"/>
          <w:divBdr>
            <w:top w:val="none" w:sz="0" w:space="0" w:color="auto"/>
            <w:left w:val="none" w:sz="0" w:space="0" w:color="auto"/>
            <w:bottom w:val="none" w:sz="0" w:space="0" w:color="auto"/>
            <w:right w:val="none" w:sz="0" w:space="0" w:color="auto"/>
          </w:divBdr>
        </w:div>
        <w:div w:id="1346858162">
          <w:marLeft w:val="240"/>
          <w:marRight w:val="0"/>
          <w:marTop w:val="0"/>
          <w:marBottom w:val="0"/>
          <w:divBdr>
            <w:top w:val="none" w:sz="0" w:space="0" w:color="auto"/>
            <w:left w:val="none" w:sz="0" w:space="0" w:color="auto"/>
            <w:bottom w:val="none" w:sz="0" w:space="0" w:color="auto"/>
            <w:right w:val="none" w:sz="0" w:space="0" w:color="auto"/>
          </w:divBdr>
        </w:div>
      </w:divsChild>
    </w:div>
    <w:div w:id="1557814899">
      <w:bodyDiv w:val="1"/>
      <w:marLeft w:val="0"/>
      <w:marRight w:val="0"/>
      <w:marTop w:val="0"/>
      <w:marBottom w:val="0"/>
      <w:divBdr>
        <w:top w:val="none" w:sz="0" w:space="0" w:color="auto"/>
        <w:left w:val="none" w:sz="0" w:space="0" w:color="auto"/>
        <w:bottom w:val="none" w:sz="0" w:space="0" w:color="auto"/>
        <w:right w:val="none" w:sz="0" w:space="0" w:color="auto"/>
      </w:divBdr>
      <w:divsChild>
        <w:div w:id="1315453899">
          <w:marLeft w:val="240"/>
          <w:marRight w:val="0"/>
          <w:marTop w:val="0"/>
          <w:marBottom w:val="0"/>
          <w:divBdr>
            <w:top w:val="none" w:sz="0" w:space="0" w:color="auto"/>
            <w:left w:val="none" w:sz="0" w:space="0" w:color="auto"/>
            <w:bottom w:val="none" w:sz="0" w:space="0" w:color="auto"/>
            <w:right w:val="none" w:sz="0" w:space="0" w:color="auto"/>
          </w:divBdr>
        </w:div>
        <w:div w:id="1785422474">
          <w:marLeft w:val="240"/>
          <w:marRight w:val="0"/>
          <w:marTop w:val="0"/>
          <w:marBottom w:val="0"/>
          <w:divBdr>
            <w:top w:val="none" w:sz="0" w:space="0" w:color="auto"/>
            <w:left w:val="none" w:sz="0" w:space="0" w:color="auto"/>
            <w:bottom w:val="none" w:sz="0" w:space="0" w:color="auto"/>
            <w:right w:val="none" w:sz="0" w:space="0" w:color="auto"/>
          </w:divBdr>
        </w:div>
      </w:divsChild>
    </w:div>
    <w:div w:id="1561941546">
      <w:bodyDiv w:val="1"/>
      <w:marLeft w:val="0"/>
      <w:marRight w:val="0"/>
      <w:marTop w:val="0"/>
      <w:marBottom w:val="0"/>
      <w:divBdr>
        <w:top w:val="none" w:sz="0" w:space="0" w:color="auto"/>
        <w:left w:val="none" w:sz="0" w:space="0" w:color="auto"/>
        <w:bottom w:val="none" w:sz="0" w:space="0" w:color="auto"/>
        <w:right w:val="none" w:sz="0" w:space="0" w:color="auto"/>
      </w:divBdr>
    </w:div>
    <w:div w:id="1568153266">
      <w:bodyDiv w:val="1"/>
      <w:marLeft w:val="0"/>
      <w:marRight w:val="0"/>
      <w:marTop w:val="0"/>
      <w:marBottom w:val="0"/>
      <w:divBdr>
        <w:top w:val="none" w:sz="0" w:space="0" w:color="auto"/>
        <w:left w:val="none" w:sz="0" w:space="0" w:color="auto"/>
        <w:bottom w:val="none" w:sz="0" w:space="0" w:color="auto"/>
        <w:right w:val="none" w:sz="0" w:space="0" w:color="auto"/>
      </w:divBdr>
      <w:divsChild>
        <w:div w:id="1120688367">
          <w:marLeft w:val="960"/>
          <w:marRight w:val="0"/>
          <w:marTop w:val="0"/>
          <w:marBottom w:val="0"/>
          <w:divBdr>
            <w:top w:val="none" w:sz="0" w:space="0" w:color="auto"/>
            <w:left w:val="none" w:sz="0" w:space="0" w:color="auto"/>
            <w:bottom w:val="none" w:sz="0" w:space="0" w:color="auto"/>
            <w:right w:val="none" w:sz="0" w:space="0" w:color="auto"/>
          </w:divBdr>
        </w:div>
      </w:divsChild>
    </w:div>
    <w:div w:id="1581326648">
      <w:bodyDiv w:val="1"/>
      <w:marLeft w:val="0"/>
      <w:marRight w:val="0"/>
      <w:marTop w:val="0"/>
      <w:marBottom w:val="0"/>
      <w:divBdr>
        <w:top w:val="none" w:sz="0" w:space="0" w:color="auto"/>
        <w:left w:val="none" w:sz="0" w:space="0" w:color="auto"/>
        <w:bottom w:val="none" w:sz="0" w:space="0" w:color="auto"/>
        <w:right w:val="none" w:sz="0" w:space="0" w:color="auto"/>
      </w:divBdr>
      <w:divsChild>
        <w:div w:id="215240279">
          <w:marLeft w:val="240"/>
          <w:marRight w:val="0"/>
          <w:marTop w:val="0"/>
          <w:marBottom w:val="0"/>
          <w:divBdr>
            <w:top w:val="none" w:sz="0" w:space="0" w:color="auto"/>
            <w:left w:val="none" w:sz="0" w:space="0" w:color="auto"/>
            <w:bottom w:val="none" w:sz="0" w:space="0" w:color="auto"/>
            <w:right w:val="none" w:sz="0" w:space="0" w:color="auto"/>
          </w:divBdr>
        </w:div>
        <w:div w:id="2028020689">
          <w:marLeft w:val="240"/>
          <w:marRight w:val="0"/>
          <w:marTop w:val="0"/>
          <w:marBottom w:val="0"/>
          <w:divBdr>
            <w:top w:val="none" w:sz="0" w:space="0" w:color="auto"/>
            <w:left w:val="none" w:sz="0" w:space="0" w:color="auto"/>
            <w:bottom w:val="none" w:sz="0" w:space="0" w:color="auto"/>
            <w:right w:val="none" w:sz="0" w:space="0" w:color="auto"/>
          </w:divBdr>
        </w:div>
      </w:divsChild>
    </w:div>
    <w:div w:id="1592544110">
      <w:bodyDiv w:val="1"/>
      <w:marLeft w:val="0"/>
      <w:marRight w:val="0"/>
      <w:marTop w:val="0"/>
      <w:marBottom w:val="0"/>
      <w:divBdr>
        <w:top w:val="none" w:sz="0" w:space="0" w:color="auto"/>
        <w:left w:val="none" w:sz="0" w:space="0" w:color="auto"/>
        <w:bottom w:val="none" w:sz="0" w:space="0" w:color="auto"/>
        <w:right w:val="none" w:sz="0" w:space="0" w:color="auto"/>
      </w:divBdr>
      <w:divsChild>
        <w:div w:id="116145233">
          <w:marLeft w:val="1200"/>
          <w:marRight w:val="0"/>
          <w:marTop w:val="0"/>
          <w:marBottom w:val="0"/>
          <w:divBdr>
            <w:top w:val="none" w:sz="0" w:space="0" w:color="auto"/>
            <w:left w:val="none" w:sz="0" w:space="0" w:color="auto"/>
            <w:bottom w:val="none" w:sz="0" w:space="0" w:color="auto"/>
            <w:right w:val="none" w:sz="0" w:space="0" w:color="auto"/>
          </w:divBdr>
        </w:div>
        <w:div w:id="1519005317">
          <w:marLeft w:val="0"/>
          <w:marRight w:val="0"/>
          <w:marTop w:val="0"/>
          <w:marBottom w:val="0"/>
          <w:divBdr>
            <w:top w:val="none" w:sz="0" w:space="0" w:color="auto"/>
            <w:left w:val="none" w:sz="0" w:space="0" w:color="auto"/>
            <w:bottom w:val="none" w:sz="0" w:space="0" w:color="auto"/>
            <w:right w:val="none" w:sz="0" w:space="0" w:color="auto"/>
          </w:divBdr>
          <w:divsChild>
            <w:div w:id="255747459">
              <w:marLeft w:val="0"/>
              <w:marRight w:val="0"/>
              <w:marTop w:val="120"/>
              <w:marBottom w:val="0"/>
              <w:divBdr>
                <w:top w:val="none" w:sz="0" w:space="0" w:color="auto"/>
                <w:left w:val="none" w:sz="0" w:space="0" w:color="auto"/>
                <w:bottom w:val="none" w:sz="0" w:space="0" w:color="auto"/>
                <w:right w:val="none" w:sz="0" w:space="0" w:color="auto"/>
              </w:divBdr>
            </w:div>
            <w:div w:id="1882206541">
              <w:marLeft w:val="0"/>
              <w:marRight w:val="0"/>
              <w:marTop w:val="0"/>
              <w:marBottom w:val="0"/>
              <w:divBdr>
                <w:top w:val="none" w:sz="0" w:space="0" w:color="auto"/>
                <w:left w:val="none" w:sz="0" w:space="0" w:color="auto"/>
                <w:bottom w:val="none" w:sz="0" w:space="0" w:color="auto"/>
                <w:right w:val="none" w:sz="0" w:space="0" w:color="auto"/>
              </w:divBdr>
            </w:div>
          </w:divsChild>
        </w:div>
        <w:div w:id="1267228435">
          <w:marLeft w:val="0"/>
          <w:marRight w:val="0"/>
          <w:marTop w:val="0"/>
          <w:marBottom w:val="0"/>
          <w:divBdr>
            <w:top w:val="none" w:sz="0" w:space="0" w:color="auto"/>
            <w:left w:val="none" w:sz="0" w:space="0" w:color="auto"/>
            <w:bottom w:val="none" w:sz="0" w:space="0" w:color="auto"/>
            <w:right w:val="none" w:sz="0" w:space="0" w:color="auto"/>
          </w:divBdr>
          <w:divsChild>
            <w:div w:id="1054741729">
              <w:marLeft w:val="0"/>
              <w:marRight w:val="0"/>
              <w:marTop w:val="120"/>
              <w:marBottom w:val="0"/>
              <w:divBdr>
                <w:top w:val="none" w:sz="0" w:space="0" w:color="auto"/>
                <w:left w:val="none" w:sz="0" w:space="0" w:color="auto"/>
                <w:bottom w:val="none" w:sz="0" w:space="0" w:color="auto"/>
                <w:right w:val="none" w:sz="0" w:space="0" w:color="auto"/>
              </w:divBdr>
            </w:div>
            <w:div w:id="1994068401">
              <w:marLeft w:val="0"/>
              <w:marRight w:val="0"/>
              <w:marTop w:val="0"/>
              <w:marBottom w:val="0"/>
              <w:divBdr>
                <w:top w:val="none" w:sz="0" w:space="0" w:color="auto"/>
                <w:left w:val="none" w:sz="0" w:space="0" w:color="auto"/>
                <w:bottom w:val="none" w:sz="0" w:space="0" w:color="auto"/>
                <w:right w:val="none" w:sz="0" w:space="0" w:color="auto"/>
              </w:divBdr>
            </w:div>
          </w:divsChild>
        </w:div>
        <w:div w:id="1885091435">
          <w:marLeft w:val="0"/>
          <w:marRight w:val="0"/>
          <w:marTop w:val="0"/>
          <w:marBottom w:val="0"/>
          <w:divBdr>
            <w:top w:val="none" w:sz="0" w:space="0" w:color="auto"/>
            <w:left w:val="none" w:sz="0" w:space="0" w:color="auto"/>
            <w:bottom w:val="none" w:sz="0" w:space="0" w:color="auto"/>
            <w:right w:val="none" w:sz="0" w:space="0" w:color="auto"/>
          </w:divBdr>
          <w:divsChild>
            <w:div w:id="2110851069">
              <w:marLeft w:val="0"/>
              <w:marRight w:val="0"/>
              <w:marTop w:val="120"/>
              <w:marBottom w:val="0"/>
              <w:divBdr>
                <w:top w:val="none" w:sz="0" w:space="0" w:color="auto"/>
                <w:left w:val="none" w:sz="0" w:space="0" w:color="auto"/>
                <w:bottom w:val="none" w:sz="0" w:space="0" w:color="auto"/>
                <w:right w:val="none" w:sz="0" w:space="0" w:color="auto"/>
              </w:divBdr>
            </w:div>
            <w:div w:id="2118526474">
              <w:marLeft w:val="0"/>
              <w:marRight w:val="0"/>
              <w:marTop w:val="0"/>
              <w:marBottom w:val="0"/>
              <w:divBdr>
                <w:top w:val="none" w:sz="0" w:space="0" w:color="auto"/>
                <w:left w:val="none" w:sz="0" w:space="0" w:color="auto"/>
                <w:bottom w:val="none" w:sz="0" w:space="0" w:color="auto"/>
                <w:right w:val="none" w:sz="0" w:space="0" w:color="auto"/>
              </w:divBdr>
            </w:div>
          </w:divsChild>
        </w:div>
        <w:div w:id="2085953340">
          <w:marLeft w:val="0"/>
          <w:marRight w:val="0"/>
          <w:marTop w:val="0"/>
          <w:marBottom w:val="0"/>
          <w:divBdr>
            <w:top w:val="none" w:sz="0" w:space="0" w:color="auto"/>
            <w:left w:val="none" w:sz="0" w:space="0" w:color="auto"/>
            <w:bottom w:val="none" w:sz="0" w:space="0" w:color="auto"/>
            <w:right w:val="none" w:sz="0" w:space="0" w:color="auto"/>
          </w:divBdr>
          <w:divsChild>
            <w:div w:id="787284721">
              <w:marLeft w:val="0"/>
              <w:marRight w:val="0"/>
              <w:marTop w:val="120"/>
              <w:marBottom w:val="0"/>
              <w:divBdr>
                <w:top w:val="none" w:sz="0" w:space="0" w:color="auto"/>
                <w:left w:val="none" w:sz="0" w:space="0" w:color="auto"/>
                <w:bottom w:val="none" w:sz="0" w:space="0" w:color="auto"/>
                <w:right w:val="none" w:sz="0" w:space="0" w:color="auto"/>
              </w:divBdr>
            </w:div>
            <w:div w:id="16445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769">
      <w:bodyDiv w:val="1"/>
      <w:marLeft w:val="0"/>
      <w:marRight w:val="0"/>
      <w:marTop w:val="0"/>
      <w:marBottom w:val="0"/>
      <w:divBdr>
        <w:top w:val="none" w:sz="0" w:space="0" w:color="auto"/>
        <w:left w:val="none" w:sz="0" w:space="0" w:color="auto"/>
        <w:bottom w:val="none" w:sz="0" w:space="0" w:color="auto"/>
        <w:right w:val="none" w:sz="0" w:space="0" w:color="auto"/>
      </w:divBdr>
      <w:divsChild>
        <w:div w:id="1548492481">
          <w:marLeft w:val="240"/>
          <w:marRight w:val="0"/>
          <w:marTop w:val="0"/>
          <w:marBottom w:val="0"/>
          <w:divBdr>
            <w:top w:val="none" w:sz="0" w:space="0" w:color="auto"/>
            <w:left w:val="none" w:sz="0" w:space="0" w:color="auto"/>
            <w:bottom w:val="none" w:sz="0" w:space="0" w:color="auto"/>
            <w:right w:val="none" w:sz="0" w:space="0" w:color="auto"/>
          </w:divBdr>
        </w:div>
      </w:divsChild>
    </w:div>
    <w:div w:id="1608391196">
      <w:bodyDiv w:val="1"/>
      <w:marLeft w:val="0"/>
      <w:marRight w:val="0"/>
      <w:marTop w:val="0"/>
      <w:marBottom w:val="0"/>
      <w:divBdr>
        <w:top w:val="none" w:sz="0" w:space="0" w:color="auto"/>
        <w:left w:val="none" w:sz="0" w:space="0" w:color="auto"/>
        <w:bottom w:val="none" w:sz="0" w:space="0" w:color="auto"/>
        <w:right w:val="none" w:sz="0" w:space="0" w:color="auto"/>
      </w:divBdr>
      <w:divsChild>
        <w:div w:id="1417363796">
          <w:marLeft w:val="0"/>
          <w:marRight w:val="0"/>
          <w:marTop w:val="0"/>
          <w:marBottom w:val="0"/>
          <w:divBdr>
            <w:top w:val="none" w:sz="0" w:space="0" w:color="auto"/>
            <w:left w:val="none" w:sz="0" w:space="0" w:color="auto"/>
            <w:bottom w:val="none" w:sz="0" w:space="0" w:color="auto"/>
            <w:right w:val="none" w:sz="0" w:space="0" w:color="auto"/>
          </w:divBdr>
        </w:div>
      </w:divsChild>
    </w:div>
    <w:div w:id="1617784401">
      <w:bodyDiv w:val="1"/>
      <w:marLeft w:val="0"/>
      <w:marRight w:val="0"/>
      <w:marTop w:val="0"/>
      <w:marBottom w:val="0"/>
      <w:divBdr>
        <w:top w:val="none" w:sz="0" w:space="0" w:color="auto"/>
        <w:left w:val="none" w:sz="0" w:space="0" w:color="auto"/>
        <w:bottom w:val="none" w:sz="0" w:space="0" w:color="auto"/>
        <w:right w:val="none" w:sz="0" w:space="0" w:color="auto"/>
      </w:divBdr>
      <w:divsChild>
        <w:div w:id="273102038">
          <w:marLeft w:val="240"/>
          <w:marRight w:val="0"/>
          <w:marTop w:val="0"/>
          <w:marBottom w:val="0"/>
          <w:divBdr>
            <w:top w:val="none" w:sz="0" w:space="0" w:color="auto"/>
            <w:left w:val="none" w:sz="0" w:space="0" w:color="auto"/>
            <w:bottom w:val="none" w:sz="0" w:space="0" w:color="auto"/>
            <w:right w:val="none" w:sz="0" w:space="0" w:color="auto"/>
          </w:divBdr>
        </w:div>
        <w:div w:id="528032608">
          <w:marLeft w:val="240"/>
          <w:marRight w:val="0"/>
          <w:marTop w:val="0"/>
          <w:marBottom w:val="0"/>
          <w:divBdr>
            <w:top w:val="none" w:sz="0" w:space="0" w:color="auto"/>
            <w:left w:val="none" w:sz="0" w:space="0" w:color="auto"/>
            <w:bottom w:val="none" w:sz="0" w:space="0" w:color="auto"/>
            <w:right w:val="none" w:sz="0" w:space="0" w:color="auto"/>
          </w:divBdr>
        </w:div>
        <w:div w:id="473714898">
          <w:marLeft w:val="240"/>
          <w:marRight w:val="0"/>
          <w:marTop w:val="0"/>
          <w:marBottom w:val="0"/>
          <w:divBdr>
            <w:top w:val="none" w:sz="0" w:space="0" w:color="auto"/>
            <w:left w:val="none" w:sz="0" w:space="0" w:color="auto"/>
            <w:bottom w:val="none" w:sz="0" w:space="0" w:color="auto"/>
            <w:right w:val="none" w:sz="0" w:space="0" w:color="auto"/>
          </w:divBdr>
        </w:div>
        <w:div w:id="892470710">
          <w:marLeft w:val="240"/>
          <w:marRight w:val="0"/>
          <w:marTop w:val="0"/>
          <w:marBottom w:val="0"/>
          <w:divBdr>
            <w:top w:val="none" w:sz="0" w:space="0" w:color="auto"/>
            <w:left w:val="none" w:sz="0" w:space="0" w:color="auto"/>
            <w:bottom w:val="none" w:sz="0" w:space="0" w:color="auto"/>
            <w:right w:val="none" w:sz="0" w:space="0" w:color="auto"/>
          </w:divBdr>
        </w:div>
        <w:div w:id="363167031">
          <w:marLeft w:val="240"/>
          <w:marRight w:val="0"/>
          <w:marTop w:val="0"/>
          <w:marBottom w:val="0"/>
          <w:divBdr>
            <w:top w:val="none" w:sz="0" w:space="0" w:color="auto"/>
            <w:left w:val="none" w:sz="0" w:space="0" w:color="auto"/>
            <w:bottom w:val="none" w:sz="0" w:space="0" w:color="auto"/>
            <w:right w:val="none" w:sz="0" w:space="0" w:color="auto"/>
          </w:divBdr>
        </w:div>
      </w:divsChild>
    </w:div>
    <w:div w:id="1619330909">
      <w:bodyDiv w:val="1"/>
      <w:marLeft w:val="0"/>
      <w:marRight w:val="0"/>
      <w:marTop w:val="0"/>
      <w:marBottom w:val="0"/>
      <w:divBdr>
        <w:top w:val="none" w:sz="0" w:space="0" w:color="auto"/>
        <w:left w:val="none" w:sz="0" w:space="0" w:color="auto"/>
        <w:bottom w:val="none" w:sz="0" w:space="0" w:color="auto"/>
        <w:right w:val="none" w:sz="0" w:space="0" w:color="auto"/>
      </w:divBdr>
      <w:divsChild>
        <w:div w:id="1233198389">
          <w:marLeft w:val="0"/>
          <w:marRight w:val="0"/>
          <w:marTop w:val="0"/>
          <w:marBottom w:val="0"/>
          <w:divBdr>
            <w:top w:val="none" w:sz="0" w:space="0" w:color="auto"/>
            <w:left w:val="none" w:sz="0" w:space="0" w:color="auto"/>
            <w:bottom w:val="none" w:sz="0" w:space="0" w:color="auto"/>
            <w:right w:val="none" w:sz="0" w:space="0" w:color="auto"/>
          </w:divBdr>
          <w:divsChild>
            <w:div w:id="147288796">
              <w:marLeft w:val="0"/>
              <w:marRight w:val="0"/>
              <w:marTop w:val="120"/>
              <w:marBottom w:val="0"/>
              <w:divBdr>
                <w:top w:val="none" w:sz="0" w:space="0" w:color="auto"/>
                <w:left w:val="none" w:sz="0" w:space="0" w:color="auto"/>
                <w:bottom w:val="none" w:sz="0" w:space="0" w:color="auto"/>
                <w:right w:val="none" w:sz="0" w:space="0" w:color="auto"/>
              </w:divBdr>
            </w:div>
            <w:div w:id="588270205">
              <w:marLeft w:val="0"/>
              <w:marRight w:val="0"/>
              <w:marTop w:val="0"/>
              <w:marBottom w:val="0"/>
              <w:divBdr>
                <w:top w:val="none" w:sz="0" w:space="0" w:color="auto"/>
                <w:left w:val="none" w:sz="0" w:space="0" w:color="auto"/>
                <w:bottom w:val="none" w:sz="0" w:space="0" w:color="auto"/>
                <w:right w:val="none" w:sz="0" w:space="0" w:color="auto"/>
              </w:divBdr>
              <w:divsChild>
                <w:div w:id="2098067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7733360">
          <w:marLeft w:val="0"/>
          <w:marRight w:val="0"/>
          <w:marTop w:val="0"/>
          <w:marBottom w:val="0"/>
          <w:divBdr>
            <w:top w:val="none" w:sz="0" w:space="0" w:color="auto"/>
            <w:left w:val="none" w:sz="0" w:space="0" w:color="auto"/>
            <w:bottom w:val="none" w:sz="0" w:space="0" w:color="auto"/>
            <w:right w:val="none" w:sz="0" w:space="0" w:color="auto"/>
          </w:divBdr>
          <w:divsChild>
            <w:div w:id="137000719">
              <w:marLeft w:val="0"/>
              <w:marRight w:val="0"/>
              <w:marTop w:val="120"/>
              <w:marBottom w:val="0"/>
              <w:divBdr>
                <w:top w:val="none" w:sz="0" w:space="0" w:color="auto"/>
                <w:left w:val="none" w:sz="0" w:space="0" w:color="auto"/>
                <w:bottom w:val="none" w:sz="0" w:space="0" w:color="auto"/>
                <w:right w:val="none" w:sz="0" w:space="0" w:color="auto"/>
              </w:divBdr>
            </w:div>
            <w:div w:id="55780869">
              <w:marLeft w:val="0"/>
              <w:marRight w:val="0"/>
              <w:marTop w:val="0"/>
              <w:marBottom w:val="0"/>
              <w:divBdr>
                <w:top w:val="none" w:sz="0" w:space="0" w:color="auto"/>
                <w:left w:val="none" w:sz="0" w:space="0" w:color="auto"/>
                <w:bottom w:val="none" w:sz="0" w:space="0" w:color="auto"/>
                <w:right w:val="none" w:sz="0" w:space="0" w:color="auto"/>
              </w:divBdr>
              <w:divsChild>
                <w:div w:id="458961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30425751">
          <w:marLeft w:val="0"/>
          <w:marRight w:val="0"/>
          <w:marTop w:val="0"/>
          <w:marBottom w:val="0"/>
          <w:divBdr>
            <w:top w:val="none" w:sz="0" w:space="0" w:color="auto"/>
            <w:left w:val="none" w:sz="0" w:space="0" w:color="auto"/>
            <w:bottom w:val="none" w:sz="0" w:space="0" w:color="auto"/>
            <w:right w:val="none" w:sz="0" w:space="0" w:color="auto"/>
          </w:divBdr>
          <w:divsChild>
            <w:div w:id="1283338712">
              <w:marLeft w:val="0"/>
              <w:marRight w:val="0"/>
              <w:marTop w:val="120"/>
              <w:marBottom w:val="0"/>
              <w:divBdr>
                <w:top w:val="none" w:sz="0" w:space="0" w:color="auto"/>
                <w:left w:val="none" w:sz="0" w:space="0" w:color="auto"/>
                <w:bottom w:val="none" w:sz="0" w:space="0" w:color="auto"/>
                <w:right w:val="none" w:sz="0" w:space="0" w:color="auto"/>
              </w:divBdr>
            </w:div>
            <w:div w:id="1172718784">
              <w:marLeft w:val="0"/>
              <w:marRight w:val="0"/>
              <w:marTop w:val="0"/>
              <w:marBottom w:val="0"/>
              <w:divBdr>
                <w:top w:val="none" w:sz="0" w:space="0" w:color="auto"/>
                <w:left w:val="none" w:sz="0" w:space="0" w:color="auto"/>
                <w:bottom w:val="none" w:sz="0" w:space="0" w:color="auto"/>
                <w:right w:val="none" w:sz="0" w:space="0" w:color="auto"/>
              </w:divBdr>
              <w:divsChild>
                <w:div w:id="11511675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1205213">
          <w:marLeft w:val="0"/>
          <w:marRight w:val="0"/>
          <w:marTop w:val="0"/>
          <w:marBottom w:val="0"/>
          <w:divBdr>
            <w:top w:val="none" w:sz="0" w:space="0" w:color="auto"/>
            <w:left w:val="none" w:sz="0" w:space="0" w:color="auto"/>
            <w:bottom w:val="none" w:sz="0" w:space="0" w:color="auto"/>
            <w:right w:val="none" w:sz="0" w:space="0" w:color="auto"/>
          </w:divBdr>
          <w:divsChild>
            <w:div w:id="560795038">
              <w:marLeft w:val="0"/>
              <w:marRight w:val="0"/>
              <w:marTop w:val="120"/>
              <w:marBottom w:val="0"/>
              <w:divBdr>
                <w:top w:val="none" w:sz="0" w:space="0" w:color="auto"/>
                <w:left w:val="none" w:sz="0" w:space="0" w:color="auto"/>
                <w:bottom w:val="none" w:sz="0" w:space="0" w:color="auto"/>
                <w:right w:val="none" w:sz="0" w:space="0" w:color="auto"/>
              </w:divBdr>
            </w:div>
            <w:div w:id="282225484">
              <w:marLeft w:val="0"/>
              <w:marRight w:val="0"/>
              <w:marTop w:val="0"/>
              <w:marBottom w:val="0"/>
              <w:divBdr>
                <w:top w:val="none" w:sz="0" w:space="0" w:color="auto"/>
                <w:left w:val="none" w:sz="0" w:space="0" w:color="auto"/>
                <w:bottom w:val="none" w:sz="0" w:space="0" w:color="auto"/>
                <w:right w:val="none" w:sz="0" w:space="0" w:color="auto"/>
              </w:divBdr>
              <w:divsChild>
                <w:div w:id="656158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5465093">
          <w:marLeft w:val="0"/>
          <w:marRight w:val="0"/>
          <w:marTop w:val="0"/>
          <w:marBottom w:val="0"/>
          <w:divBdr>
            <w:top w:val="none" w:sz="0" w:space="0" w:color="auto"/>
            <w:left w:val="none" w:sz="0" w:space="0" w:color="auto"/>
            <w:bottom w:val="none" w:sz="0" w:space="0" w:color="auto"/>
            <w:right w:val="none" w:sz="0" w:space="0" w:color="auto"/>
          </w:divBdr>
          <w:divsChild>
            <w:div w:id="1300960799">
              <w:marLeft w:val="0"/>
              <w:marRight w:val="0"/>
              <w:marTop w:val="120"/>
              <w:marBottom w:val="0"/>
              <w:divBdr>
                <w:top w:val="none" w:sz="0" w:space="0" w:color="auto"/>
                <w:left w:val="none" w:sz="0" w:space="0" w:color="auto"/>
                <w:bottom w:val="none" w:sz="0" w:space="0" w:color="auto"/>
                <w:right w:val="none" w:sz="0" w:space="0" w:color="auto"/>
              </w:divBdr>
            </w:div>
            <w:div w:id="348340837">
              <w:marLeft w:val="0"/>
              <w:marRight w:val="0"/>
              <w:marTop w:val="0"/>
              <w:marBottom w:val="0"/>
              <w:divBdr>
                <w:top w:val="none" w:sz="0" w:space="0" w:color="auto"/>
                <w:left w:val="none" w:sz="0" w:space="0" w:color="auto"/>
                <w:bottom w:val="none" w:sz="0" w:space="0" w:color="auto"/>
                <w:right w:val="none" w:sz="0" w:space="0" w:color="auto"/>
              </w:divBdr>
              <w:divsChild>
                <w:div w:id="10665354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7491385">
          <w:marLeft w:val="0"/>
          <w:marRight w:val="0"/>
          <w:marTop w:val="0"/>
          <w:marBottom w:val="0"/>
          <w:divBdr>
            <w:top w:val="none" w:sz="0" w:space="0" w:color="auto"/>
            <w:left w:val="none" w:sz="0" w:space="0" w:color="auto"/>
            <w:bottom w:val="none" w:sz="0" w:space="0" w:color="auto"/>
            <w:right w:val="none" w:sz="0" w:space="0" w:color="auto"/>
          </w:divBdr>
          <w:divsChild>
            <w:div w:id="133521902">
              <w:marLeft w:val="0"/>
              <w:marRight w:val="0"/>
              <w:marTop w:val="120"/>
              <w:marBottom w:val="0"/>
              <w:divBdr>
                <w:top w:val="none" w:sz="0" w:space="0" w:color="auto"/>
                <w:left w:val="none" w:sz="0" w:space="0" w:color="auto"/>
                <w:bottom w:val="none" w:sz="0" w:space="0" w:color="auto"/>
                <w:right w:val="none" w:sz="0" w:space="0" w:color="auto"/>
              </w:divBdr>
            </w:div>
            <w:div w:id="1197281634">
              <w:marLeft w:val="0"/>
              <w:marRight w:val="0"/>
              <w:marTop w:val="0"/>
              <w:marBottom w:val="0"/>
              <w:divBdr>
                <w:top w:val="none" w:sz="0" w:space="0" w:color="auto"/>
                <w:left w:val="none" w:sz="0" w:space="0" w:color="auto"/>
                <w:bottom w:val="none" w:sz="0" w:space="0" w:color="auto"/>
                <w:right w:val="none" w:sz="0" w:space="0" w:color="auto"/>
              </w:divBdr>
              <w:divsChild>
                <w:div w:id="3524596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5811772">
      <w:bodyDiv w:val="1"/>
      <w:marLeft w:val="0"/>
      <w:marRight w:val="0"/>
      <w:marTop w:val="0"/>
      <w:marBottom w:val="0"/>
      <w:divBdr>
        <w:top w:val="none" w:sz="0" w:space="0" w:color="auto"/>
        <w:left w:val="none" w:sz="0" w:space="0" w:color="auto"/>
        <w:bottom w:val="none" w:sz="0" w:space="0" w:color="auto"/>
        <w:right w:val="none" w:sz="0" w:space="0" w:color="auto"/>
      </w:divBdr>
      <w:divsChild>
        <w:div w:id="2145804767">
          <w:marLeft w:val="240"/>
          <w:marRight w:val="0"/>
          <w:marTop w:val="0"/>
          <w:marBottom w:val="0"/>
          <w:divBdr>
            <w:top w:val="none" w:sz="0" w:space="0" w:color="auto"/>
            <w:left w:val="none" w:sz="0" w:space="0" w:color="auto"/>
            <w:bottom w:val="none" w:sz="0" w:space="0" w:color="auto"/>
            <w:right w:val="none" w:sz="0" w:space="0" w:color="auto"/>
          </w:divBdr>
        </w:div>
        <w:div w:id="1129862817">
          <w:marLeft w:val="240"/>
          <w:marRight w:val="0"/>
          <w:marTop w:val="0"/>
          <w:marBottom w:val="0"/>
          <w:divBdr>
            <w:top w:val="none" w:sz="0" w:space="0" w:color="auto"/>
            <w:left w:val="none" w:sz="0" w:space="0" w:color="auto"/>
            <w:bottom w:val="none" w:sz="0" w:space="0" w:color="auto"/>
            <w:right w:val="none" w:sz="0" w:space="0" w:color="auto"/>
          </w:divBdr>
        </w:div>
        <w:div w:id="35932497">
          <w:marLeft w:val="240"/>
          <w:marRight w:val="0"/>
          <w:marTop w:val="0"/>
          <w:marBottom w:val="0"/>
          <w:divBdr>
            <w:top w:val="none" w:sz="0" w:space="0" w:color="auto"/>
            <w:left w:val="none" w:sz="0" w:space="0" w:color="auto"/>
            <w:bottom w:val="none" w:sz="0" w:space="0" w:color="auto"/>
            <w:right w:val="none" w:sz="0" w:space="0" w:color="auto"/>
          </w:divBdr>
        </w:div>
      </w:divsChild>
    </w:div>
    <w:div w:id="1646816146">
      <w:bodyDiv w:val="1"/>
      <w:marLeft w:val="0"/>
      <w:marRight w:val="0"/>
      <w:marTop w:val="0"/>
      <w:marBottom w:val="0"/>
      <w:divBdr>
        <w:top w:val="none" w:sz="0" w:space="0" w:color="auto"/>
        <w:left w:val="none" w:sz="0" w:space="0" w:color="auto"/>
        <w:bottom w:val="none" w:sz="0" w:space="0" w:color="auto"/>
        <w:right w:val="none" w:sz="0" w:space="0" w:color="auto"/>
      </w:divBdr>
    </w:div>
    <w:div w:id="1659385795">
      <w:bodyDiv w:val="1"/>
      <w:marLeft w:val="0"/>
      <w:marRight w:val="0"/>
      <w:marTop w:val="0"/>
      <w:marBottom w:val="0"/>
      <w:divBdr>
        <w:top w:val="none" w:sz="0" w:space="0" w:color="auto"/>
        <w:left w:val="none" w:sz="0" w:space="0" w:color="auto"/>
        <w:bottom w:val="none" w:sz="0" w:space="0" w:color="auto"/>
        <w:right w:val="none" w:sz="0" w:space="0" w:color="auto"/>
      </w:divBdr>
      <w:divsChild>
        <w:div w:id="1795783280">
          <w:marLeft w:val="240"/>
          <w:marRight w:val="0"/>
          <w:marTop w:val="0"/>
          <w:marBottom w:val="0"/>
          <w:divBdr>
            <w:top w:val="none" w:sz="0" w:space="0" w:color="auto"/>
            <w:left w:val="none" w:sz="0" w:space="0" w:color="auto"/>
            <w:bottom w:val="none" w:sz="0" w:space="0" w:color="auto"/>
            <w:right w:val="none" w:sz="0" w:space="0" w:color="auto"/>
          </w:divBdr>
        </w:div>
        <w:div w:id="1511674748">
          <w:marLeft w:val="240"/>
          <w:marRight w:val="0"/>
          <w:marTop w:val="0"/>
          <w:marBottom w:val="0"/>
          <w:divBdr>
            <w:top w:val="none" w:sz="0" w:space="0" w:color="auto"/>
            <w:left w:val="none" w:sz="0" w:space="0" w:color="auto"/>
            <w:bottom w:val="none" w:sz="0" w:space="0" w:color="auto"/>
            <w:right w:val="none" w:sz="0" w:space="0" w:color="auto"/>
          </w:divBdr>
        </w:div>
        <w:div w:id="1679112952">
          <w:marLeft w:val="240"/>
          <w:marRight w:val="0"/>
          <w:marTop w:val="0"/>
          <w:marBottom w:val="0"/>
          <w:divBdr>
            <w:top w:val="none" w:sz="0" w:space="0" w:color="auto"/>
            <w:left w:val="none" w:sz="0" w:space="0" w:color="auto"/>
            <w:bottom w:val="none" w:sz="0" w:space="0" w:color="auto"/>
            <w:right w:val="none" w:sz="0" w:space="0" w:color="auto"/>
          </w:divBdr>
        </w:div>
      </w:divsChild>
    </w:div>
    <w:div w:id="1665888502">
      <w:bodyDiv w:val="1"/>
      <w:marLeft w:val="0"/>
      <w:marRight w:val="0"/>
      <w:marTop w:val="0"/>
      <w:marBottom w:val="0"/>
      <w:divBdr>
        <w:top w:val="none" w:sz="0" w:space="0" w:color="auto"/>
        <w:left w:val="none" w:sz="0" w:space="0" w:color="auto"/>
        <w:bottom w:val="none" w:sz="0" w:space="0" w:color="auto"/>
        <w:right w:val="none" w:sz="0" w:space="0" w:color="auto"/>
      </w:divBdr>
      <w:divsChild>
        <w:div w:id="1102651038">
          <w:marLeft w:val="1200"/>
          <w:marRight w:val="0"/>
          <w:marTop w:val="0"/>
          <w:marBottom w:val="0"/>
          <w:divBdr>
            <w:top w:val="none" w:sz="0" w:space="0" w:color="auto"/>
            <w:left w:val="none" w:sz="0" w:space="0" w:color="auto"/>
            <w:bottom w:val="none" w:sz="0" w:space="0" w:color="auto"/>
            <w:right w:val="none" w:sz="0" w:space="0" w:color="auto"/>
          </w:divBdr>
        </w:div>
        <w:div w:id="868182873">
          <w:marLeft w:val="0"/>
          <w:marRight w:val="0"/>
          <w:marTop w:val="0"/>
          <w:marBottom w:val="0"/>
          <w:divBdr>
            <w:top w:val="none" w:sz="0" w:space="0" w:color="auto"/>
            <w:left w:val="none" w:sz="0" w:space="0" w:color="auto"/>
            <w:bottom w:val="none" w:sz="0" w:space="0" w:color="auto"/>
            <w:right w:val="none" w:sz="0" w:space="0" w:color="auto"/>
          </w:divBdr>
          <w:divsChild>
            <w:div w:id="576474569">
              <w:marLeft w:val="0"/>
              <w:marRight w:val="0"/>
              <w:marTop w:val="120"/>
              <w:marBottom w:val="0"/>
              <w:divBdr>
                <w:top w:val="none" w:sz="0" w:space="0" w:color="auto"/>
                <w:left w:val="none" w:sz="0" w:space="0" w:color="auto"/>
                <w:bottom w:val="none" w:sz="0" w:space="0" w:color="auto"/>
                <w:right w:val="none" w:sz="0" w:space="0" w:color="auto"/>
              </w:divBdr>
            </w:div>
            <w:div w:id="2053187775">
              <w:marLeft w:val="0"/>
              <w:marRight w:val="0"/>
              <w:marTop w:val="0"/>
              <w:marBottom w:val="0"/>
              <w:divBdr>
                <w:top w:val="none" w:sz="0" w:space="0" w:color="auto"/>
                <w:left w:val="none" w:sz="0" w:space="0" w:color="auto"/>
                <w:bottom w:val="none" w:sz="0" w:space="0" w:color="auto"/>
                <w:right w:val="none" w:sz="0" w:space="0" w:color="auto"/>
              </w:divBdr>
              <w:divsChild>
                <w:div w:id="8596630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2940866">
          <w:marLeft w:val="0"/>
          <w:marRight w:val="0"/>
          <w:marTop w:val="0"/>
          <w:marBottom w:val="0"/>
          <w:divBdr>
            <w:top w:val="none" w:sz="0" w:space="0" w:color="auto"/>
            <w:left w:val="none" w:sz="0" w:space="0" w:color="auto"/>
            <w:bottom w:val="none" w:sz="0" w:space="0" w:color="auto"/>
            <w:right w:val="none" w:sz="0" w:space="0" w:color="auto"/>
          </w:divBdr>
          <w:divsChild>
            <w:div w:id="1474516283">
              <w:marLeft w:val="0"/>
              <w:marRight w:val="0"/>
              <w:marTop w:val="120"/>
              <w:marBottom w:val="0"/>
              <w:divBdr>
                <w:top w:val="none" w:sz="0" w:space="0" w:color="auto"/>
                <w:left w:val="none" w:sz="0" w:space="0" w:color="auto"/>
                <w:bottom w:val="none" w:sz="0" w:space="0" w:color="auto"/>
                <w:right w:val="none" w:sz="0" w:space="0" w:color="auto"/>
              </w:divBdr>
            </w:div>
            <w:div w:id="1006904504">
              <w:marLeft w:val="0"/>
              <w:marRight w:val="0"/>
              <w:marTop w:val="0"/>
              <w:marBottom w:val="0"/>
              <w:divBdr>
                <w:top w:val="none" w:sz="0" w:space="0" w:color="auto"/>
                <w:left w:val="none" w:sz="0" w:space="0" w:color="auto"/>
                <w:bottom w:val="none" w:sz="0" w:space="0" w:color="auto"/>
                <w:right w:val="none" w:sz="0" w:space="0" w:color="auto"/>
              </w:divBdr>
              <w:divsChild>
                <w:div w:id="17379677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66392313">
      <w:bodyDiv w:val="1"/>
      <w:marLeft w:val="0"/>
      <w:marRight w:val="0"/>
      <w:marTop w:val="0"/>
      <w:marBottom w:val="0"/>
      <w:divBdr>
        <w:top w:val="none" w:sz="0" w:space="0" w:color="auto"/>
        <w:left w:val="none" w:sz="0" w:space="0" w:color="auto"/>
        <w:bottom w:val="none" w:sz="0" w:space="0" w:color="auto"/>
        <w:right w:val="none" w:sz="0" w:space="0" w:color="auto"/>
      </w:divBdr>
      <w:divsChild>
        <w:div w:id="1366980640">
          <w:marLeft w:val="240"/>
          <w:marRight w:val="0"/>
          <w:marTop w:val="0"/>
          <w:marBottom w:val="0"/>
          <w:divBdr>
            <w:top w:val="none" w:sz="0" w:space="0" w:color="auto"/>
            <w:left w:val="none" w:sz="0" w:space="0" w:color="auto"/>
            <w:bottom w:val="none" w:sz="0" w:space="0" w:color="auto"/>
            <w:right w:val="none" w:sz="0" w:space="0" w:color="auto"/>
          </w:divBdr>
        </w:div>
        <w:div w:id="2108579172">
          <w:marLeft w:val="240"/>
          <w:marRight w:val="0"/>
          <w:marTop w:val="0"/>
          <w:marBottom w:val="0"/>
          <w:divBdr>
            <w:top w:val="none" w:sz="0" w:space="0" w:color="auto"/>
            <w:left w:val="none" w:sz="0" w:space="0" w:color="auto"/>
            <w:bottom w:val="none" w:sz="0" w:space="0" w:color="auto"/>
            <w:right w:val="none" w:sz="0" w:space="0" w:color="auto"/>
          </w:divBdr>
        </w:div>
        <w:div w:id="1833642594">
          <w:marLeft w:val="240"/>
          <w:marRight w:val="0"/>
          <w:marTop w:val="0"/>
          <w:marBottom w:val="0"/>
          <w:divBdr>
            <w:top w:val="none" w:sz="0" w:space="0" w:color="auto"/>
            <w:left w:val="none" w:sz="0" w:space="0" w:color="auto"/>
            <w:bottom w:val="none" w:sz="0" w:space="0" w:color="auto"/>
            <w:right w:val="none" w:sz="0" w:space="0" w:color="auto"/>
          </w:divBdr>
        </w:div>
        <w:div w:id="2137024872">
          <w:marLeft w:val="240"/>
          <w:marRight w:val="0"/>
          <w:marTop w:val="0"/>
          <w:marBottom w:val="0"/>
          <w:divBdr>
            <w:top w:val="none" w:sz="0" w:space="0" w:color="auto"/>
            <w:left w:val="none" w:sz="0" w:space="0" w:color="auto"/>
            <w:bottom w:val="none" w:sz="0" w:space="0" w:color="auto"/>
            <w:right w:val="none" w:sz="0" w:space="0" w:color="auto"/>
          </w:divBdr>
        </w:div>
      </w:divsChild>
    </w:div>
    <w:div w:id="1672218832">
      <w:bodyDiv w:val="1"/>
      <w:marLeft w:val="0"/>
      <w:marRight w:val="0"/>
      <w:marTop w:val="0"/>
      <w:marBottom w:val="0"/>
      <w:divBdr>
        <w:top w:val="none" w:sz="0" w:space="0" w:color="auto"/>
        <w:left w:val="none" w:sz="0" w:space="0" w:color="auto"/>
        <w:bottom w:val="none" w:sz="0" w:space="0" w:color="auto"/>
        <w:right w:val="none" w:sz="0" w:space="0" w:color="auto"/>
      </w:divBdr>
      <w:divsChild>
        <w:div w:id="1812138292">
          <w:marLeft w:val="240"/>
          <w:marRight w:val="0"/>
          <w:marTop w:val="0"/>
          <w:marBottom w:val="0"/>
          <w:divBdr>
            <w:top w:val="none" w:sz="0" w:space="0" w:color="auto"/>
            <w:left w:val="none" w:sz="0" w:space="0" w:color="auto"/>
            <w:bottom w:val="none" w:sz="0" w:space="0" w:color="auto"/>
            <w:right w:val="none" w:sz="0" w:space="0" w:color="auto"/>
          </w:divBdr>
        </w:div>
        <w:div w:id="403525072">
          <w:marLeft w:val="240"/>
          <w:marRight w:val="0"/>
          <w:marTop w:val="0"/>
          <w:marBottom w:val="0"/>
          <w:divBdr>
            <w:top w:val="none" w:sz="0" w:space="0" w:color="auto"/>
            <w:left w:val="none" w:sz="0" w:space="0" w:color="auto"/>
            <w:bottom w:val="none" w:sz="0" w:space="0" w:color="auto"/>
            <w:right w:val="none" w:sz="0" w:space="0" w:color="auto"/>
          </w:divBdr>
        </w:div>
        <w:div w:id="1012222902">
          <w:marLeft w:val="240"/>
          <w:marRight w:val="0"/>
          <w:marTop w:val="0"/>
          <w:marBottom w:val="0"/>
          <w:divBdr>
            <w:top w:val="none" w:sz="0" w:space="0" w:color="auto"/>
            <w:left w:val="none" w:sz="0" w:space="0" w:color="auto"/>
            <w:bottom w:val="none" w:sz="0" w:space="0" w:color="auto"/>
            <w:right w:val="none" w:sz="0" w:space="0" w:color="auto"/>
          </w:divBdr>
        </w:div>
      </w:divsChild>
    </w:div>
    <w:div w:id="1683967816">
      <w:bodyDiv w:val="1"/>
      <w:marLeft w:val="0"/>
      <w:marRight w:val="0"/>
      <w:marTop w:val="0"/>
      <w:marBottom w:val="0"/>
      <w:divBdr>
        <w:top w:val="none" w:sz="0" w:space="0" w:color="auto"/>
        <w:left w:val="none" w:sz="0" w:space="0" w:color="auto"/>
        <w:bottom w:val="none" w:sz="0" w:space="0" w:color="auto"/>
        <w:right w:val="none" w:sz="0" w:space="0" w:color="auto"/>
      </w:divBdr>
      <w:divsChild>
        <w:div w:id="1640570492">
          <w:marLeft w:val="240"/>
          <w:marRight w:val="0"/>
          <w:marTop w:val="0"/>
          <w:marBottom w:val="0"/>
          <w:divBdr>
            <w:top w:val="none" w:sz="0" w:space="0" w:color="auto"/>
            <w:left w:val="none" w:sz="0" w:space="0" w:color="auto"/>
            <w:bottom w:val="none" w:sz="0" w:space="0" w:color="auto"/>
            <w:right w:val="none" w:sz="0" w:space="0" w:color="auto"/>
          </w:divBdr>
        </w:div>
        <w:div w:id="366636840">
          <w:marLeft w:val="240"/>
          <w:marRight w:val="0"/>
          <w:marTop w:val="0"/>
          <w:marBottom w:val="0"/>
          <w:divBdr>
            <w:top w:val="none" w:sz="0" w:space="0" w:color="auto"/>
            <w:left w:val="none" w:sz="0" w:space="0" w:color="auto"/>
            <w:bottom w:val="none" w:sz="0" w:space="0" w:color="auto"/>
            <w:right w:val="none" w:sz="0" w:space="0" w:color="auto"/>
          </w:divBdr>
        </w:div>
      </w:divsChild>
    </w:div>
    <w:div w:id="1697074479">
      <w:bodyDiv w:val="1"/>
      <w:marLeft w:val="0"/>
      <w:marRight w:val="0"/>
      <w:marTop w:val="0"/>
      <w:marBottom w:val="0"/>
      <w:divBdr>
        <w:top w:val="none" w:sz="0" w:space="0" w:color="auto"/>
        <w:left w:val="none" w:sz="0" w:space="0" w:color="auto"/>
        <w:bottom w:val="none" w:sz="0" w:space="0" w:color="auto"/>
        <w:right w:val="none" w:sz="0" w:space="0" w:color="auto"/>
      </w:divBdr>
    </w:div>
    <w:div w:id="1719277109">
      <w:bodyDiv w:val="1"/>
      <w:marLeft w:val="0"/>
      <w:marRight w:val="0"/>
      <w:marTop w:val="0"/>
      <w:marBottom w:val="0"/>
      <w:divBdr>
        <w:top w:val="none" w:sz="0" w:space="0" w:color="auto"/>
        <w:left w:val="none" w:sz="0" w:space="0" w:color="auto"/>
        <w:bottom w:val="none" w:sz="0" w:space="0" w:color="auto"/>
        <w:right w:val="none" w:sz="0" w:space="0" w:color="auto"/>
      </w:divBdr>
      <w:divsChild>
        <w:div w:id="2139226992">
          <w:marLeft w:val="240"/>
          <w:marRight w:val="0"/>
          <w:marTop w:val="0"/>
          <w:marBottom w:val="0"/>
          <w:divBdr>
            <w:top w:val="none" w:sz="0" w:space="0" w:color="auto"/>
            <w:left w:val="none" w:sz="0" w:space="0" w:color="auto"/>
            <w:bottom w:val="none" w:sz="0" w:space="0" w:color="auto"/>
            <w:right w:val="none" w:sz="0" w:space="0" w:color="auto"/>
          </w:divBdr>
        </w:div>
        <w:div w:id="1941184472">
          <w:marLeft w:val="240"/>
          <w:marRight w:val="0"/>
          <w:marTop w:val="0"/>
          <w:marBottom w:val="0"/>
          <w:divBdr>
            <w:top w:val="none" w:sz="0" w:space="0" w:color="auto"/>
            <w:left w:val="none" w:sz="0" w:space="0" w:color="auto"/>
            <w:bottom w:val="none" w:sz="0" w:space="0" w:color="auto"/>
            <w:right w:val="none" w:sz="0" w:space="0" w:color="auto"/>
          </w:divBdr>
        </w:div>
        <w:div w:id="1049381785">
          <w:marLeft w:val="240"/>
          <w:marRight w:val="0"/>
          <w:marTop w:val="0"/>
          <w:marBottom w:val="0"/>
          <w:divBdr>
            <w:top w:val="none" w:sz="0" w:space="0" w:color="auto"/>
            <w:left w:val="none" w:sz="0" w:space="0" w:color="auto"/>
            <w:bottom w:val="none" w:sz="0" w:space="0" w:color="auto"/>
            <w:right w:val="none" w:sz="0" w:space="0" w:color="auto"/>
          </w:divBdr>
        </w:div>
      </w:divsChild>
    </w:div>
    <w:div w:id="1731534871">
      <w:bodyDiv w:val="1"/>
      <w:marLeft w:val="0"/>
      <w:marRight w:val="0"/>
      <w:marTop w:val="0"/>
      <w:marBottom w:val="0"/>
      <w:divBdr>
        <w:top w:val="none" w:sz="0" w:space="0" w:color="auto"/>
        <w:left w:val="none" w:sz="0" w:space="0" w:color="auto"/>
        <w:bottom w:val="none" w:sz="0" w:space="0" w:color="auto"/>
        <w:right w:val="none" w:sz="0" w:space="0" w:color="auto"/>
      </w:divBdr>
      <w:divsChild>
        <w:div w:id="1160467172">
          <w:marLeft w:val="960"/>
          <w:marRight w:val="0"/>
          <w:marTop w:val="0"/>
          <w:marBottom w:val="0"/>
          <w:divBdr>
            <w:top w:val="none" w:sz="0" w:space="0" w:color="auto"/>
            <w:left w:val="none" w:sz="0" w:space="0" w:color="auto"/>
            <w:bottom w:val="none" w:sz="0" w:space="0" w:color="auto"/>
            <w:right w:val="none" w:sz="0" w:space="0" w:color="auto"/>
          </w:divBdr>
        </w:div>
        <w:div w:id="532421803">
          <w:marLeft w:val="0"/>
          <w:marRight w:val="0"/>
          <w:marTop w:val="0"/>
          <w:marBottom w:val="0"/>
          <w:divBdr>
            <w:top w:val="none" w:sz="0" w:space="0" w:color="auto"/>
            <w:left w:val="none" w:sz="0" w:space="0" w:color="auto"/>
            <w:bottom w:val="none" w:sz="0" w:space="0" w:color="auto"/>
            <w:right w:val="none" w:sz="0" w:space="0" w:color="auto"/>
          </w:divBdr>
          <w:divsChild>
            <w:div w:id="547566276">
              <w:marLeft w:val="0"/>
              <w:marRight w:val="0"/>
              <w:marTop w:val="120"/>
              <w:marBottom w:val="0"/>
              <w:divBdr>
                <w:top w:val="none" w:sz="0" w:space="0" w:color="auto"/>
                <w:left w:val="none" w:sz="0" w:space="0" w:color="auto"/>
                <w:bottom w:val="none" w:sz="0" w:space="0" w:color="auto"/>
                <w:right w:val="none" w:sz="0" w:space="0" w:color="auto"/>
              </w:divBdr>
            </w:div>
            <w:div w:id="685792480">
              <w:marLeft w:val="0"/>
              <w:marRight w:val="0"/>
              <w:marTop w:val="0"/>
              <w:marBottom w:val="0"/>
              <w:divBdr>
                <w:top w:val="none" w:sz="0" w:space="0" w:color="auto"/>
                <w:left w:val="none" w:sz="0" w:space="0" w:color="auto"/>
                <w:bottom w:val="none" w:sz="0" w:space="0" w:color="auto"/>
                <w:right w:val="none" w:sz="0" w:space="0" w:color="auto"/>
              </w:divBdr>
            </w:div>
          </w:divsChild>
        </w:div>
        <w:div w:id="1862623580">
          <w:marLeft w:val="0"/>
          <w:marRight w:val="0"/>
          <w:marTop w:val="0"/>
          <w:marBottom w:val="0"/>
          <w:divBdr>
            <w:top w:val="none" w:sz="0" w:space="0" w:color="auto"/>
            <w:left w:val="none" w:sz="0" w:space="0" w:color="auto"/>
            <w:bottom w:val="none" w:sz="0" w:space="0" w:color="auto"/>
            <w:right w:val="none" w:sz="0" w:space="0" w:color="auto"/>
          </w:divBdr>
          <w:divsChild>
            <w:div w:id="1377853764">
              <w:marLeft w:val="0"/>
              <w:marRight w:val="0"/>
              <w:marTop w:val="120"/>
              <w:marBottom w:val="0"/>
              <w:divBdr>
                <w:top w:val="none" w:sz="0" w:space="0" w:color="auto"/>
                <w:left w:val="none" w:sz="0" w:space="0" w:color="auto"/>
                <w:bottom w:val="none" w:sz="0" w:space="0" w:color="auto"/>
                <w:right w:val="none" w:sz="0" w:space="0" w:color="auto"/>
              </w:divBdr>
            </w:div>
            <w:div w:id="1089810498">
              <w:marLeft w:val="0"/>
              <w:marRight w:val="0"/>
              <w:marTop w:val="0"/>
              <w:marBottom w:val="0"/>
              <w:divBdr>
                <w:top w:val="none" w:sz="0" w:space="0" w:color="auto"/>
                <w:left w:val="none" w:sz="0" w:space="0" w:color="auto"/>
                <w:bottom w:val="none" w:sz="0" w:space="0" w:color="auto"/>
                <w:right w:val="none" w:sz="0" w:space="0" w:color="auto"/>
              </w:divBdr>
              <w:divsChild>
                <w:div w:id="975140758">
                  <w:marLeft w:val="0"/>
                  <w:marRight w:val="0"/>
                  <w:marTop w:val="0"/>
                  <w:marBottom w:val="0"/>
                  <w:divBdr>
                    <w:top w:val="none" w:sz="0" w:space="0" w:color="auto"/>
                    <w:left w:val="none" w:sz="0" w:space="0" w:color="auto"/>
                    <w:bottom w:val="none" w:sz="0" w:space="0" w:color="auto"/>
                    <w:right w:val="none" w:sz="0" w:space="0" w:color="auto"/>
                  </w:divBdr>
                  <w:divsChild>
                    <w:div w:id="43604479">
                      <w:marLeft w:val="0"/>
                      <w:marRight w:val="0"/>
                      <w:marTop w:val="120"/>
                      <w:marBottom w:val="0"/>
                      <w:divBdr>
                        <w:top w:val="none" w:sz="0" w:space="0" w:color="auto"/>
                        <w:left w:val="none" w:sz="0" w:space="0" w:color="auto"/>
                        <w:bottom w:val="none" w:sz="0" w:space="0" w:color="auto"/>
                        <w:right w:val="none" w:sz="0" w:space="0" w:color="auto"/>
                      </w:divBdr>
                    </w:div>
                    <w:div w:id="203451254">
                      <w:marLeft w:val="0"/>
                      <w:marRight w:val="0"/>
                      <w:marTop w:val="0"/>
                      <w:marBottom w:val="0"/>
                      <w:divBdr>
                        <w:top w:val="none" w:sz="0" w:space="0" w:color="auto"/>
                        <w:left w:val="none" w:sz="0" w:space="0" w:color="auto"/>
                        <w:bottom w:val="none" w:sz="0" w:space="0" w:color="auto"/>
                        <w:right w:val="none" w:sz="0" w:space="0" w:color="auto"/>
                      </w:divBdr>
                      <w:divsChild>
                        <w:div w:id="7972641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4993035">
                  <w:marLeft w:val="0"/>
                  <w:marRight w:val="0"/>
                  <w:marTop w:val="0"/>
                  <w:marBottom w:val="0"/>
                  <w:divBdr>
                    <w:top w:val="none" w:sz="0" w:space="0" w:color="auto"/>
                    <w:left w:val="none" w:sz="0" w:space="0" w:color="auto"/>
                    <w:bottom w:val="none" w:sz="0" w:space="0" w:color="auto"/>
                    <w:right w:val="none" w:sz="0" w:space="0" w:color="auto"/>
                  </w:divBdr>
                  <w:divsChild>
                    <w:div w:id="1690716962">
                      <w:marLeft w:val="0"/>
                      <w:marRight w:val="0"/>
                      <w:marTop w:val="120"/>
                      <w:marBottom w:val="0"/>
                      <w:divBdr>
                        <w:top w:val="none" w:sz="0" w:space="0" w:color="auto"/>
                        <w:left w:val="none" w:sz="0" w:space="0" w:color="auto"/>
                        <w:bottom w:val="none" w:sz="0" w:space="0" w:color="auto"/>
                        <w:right w:val="none" w:sz="0" w:space="0" w:color="auto"/>
                      </w:divBdr>
                    </w:div>
                    <w:div w:id="639042791">
                      <w:marLeft w:val="0"/>
                      <w:marRight w:val="0"/>
                      <w:marTop w:val="0"/>
                      <w:marBottom w:val="0"/>
                      <w:divBdr>
                        <w:top w:val="none" w:sz="0" w:space="0" w:color="auto"/>
                        <w:left w:val="none" w:sz="0" w:space="0" w:color="auto"/>
                        <w:bottom w:val="none" w:sz="0" w:space="0" w:color="auto"/>
                        <w:right w:val="none" w:sz="0" w:space="0" w:color="auto"/>
                      </w:divBdr>
                      <w:divsChild>
                        <w:div w:id="20108661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5068933">
                  <w:marLeft w:val="0"/>
                  <w:marRight w:val="0"/>
                  <w:marTop w:val="0"/>
                  <w:marBottom w:val="0"/>
                  <w:divBdr>
                    <w:top w:val="none" w:sz="0" w:space="0" w:color="auto"/>
                    <w:left w:val="none" w:sz="0" w:space="0" w:color="auto"/>
                    <w:bottom w:val="none" w:sz="0" w:space="0" w:color="auto"/>
                    <w:right w:val="none" w:sz="0" w:space="0" w:color="auto"/>
                  </w:divBdr>
                  <w:divsChild>
                    <w:div w:id="467086216">
                      <w:marLeft w:val="0"/>
                      <w:marRight w:val="0"/>
                      <w:marTop w:val="120"/>
                      <w:marBottom w:val="0"/>
                      <w:divBdr>
                        <w:top w:val="none" w:sz="0" w:space="0" w:color="auto"/>
                        <w:left w:val="none" w:sz="0" w:space="0" w:color="auto"/>
                        <w:bottom w:val="none" w:sz="0" w:space="0" w:color="auto"/>
                        <w:right w:val="none" w:sz="0" w:space="0" w:color="auto"/>
                      </w:divBdr>
                    </w:div>
                    <w:div w:id="532959881">
                      <w:marLeft w:val="0"/>
                      <w:marRight w:val="0"/>
                      <w:marTop w:val="0"/>
                      <w:marBottom w:val="0"/>
                      <w:divBdr>
                        <w:top w:val="none" w:sz="0" w:space="0" w:color="auto"/>
                        <w:left w:val="none" w:sz="0" w:space="0" w:color="auto"/>
                        <w:bottom w:val="none" w:sz="0" w:space="0" w:color="auto"/>
                        <w:right w:val="none" w:sz="0" w:space="0" w:color="auto"/>
                      </w:divBdr>
                      <w:divsChild>
                        <w:div w:id="2577162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51953869">
          <w:marLeft w:val="0"/>
          <w:marRight w:val="0"/>
          <w:marTop w:val="0"/>
          <w:marBottom w:val="0"/>
          <w:divBdr>
            <w:top w:val="none" w:sz="0" w:space="0" w:color="auto"/>
            <w:left w:val="none" w:sz="0" w:space="0" w:color="auto"/>
            <w:bottom w:val="none" w:sz="0" w:space="0" w:color="auto"/>
            <w:right w:val="none" w:sz="0" w:space="0" w:color="auto"/>
          </w:divBdr>
          <w:divsChild>
            <w:div w:id="560404380">
              <w:marLeft w:val="0"/>
              <w:marRight w:val="0"/>
              <w:marTop w:val="120"/>
              <w:marBottom w:val="0"/>
              <w:divBdr>
                <w:top w:val="none" w:sz="0" w:space="0" w:color="auto"/>
                <w:left w:val="none" w:sz="0" w:space="0" w:color="auto"/>
                <w:bottom w:val="none" w:sz="0" w:space="0" w:color="auto"/>
                <w:right w:val="none" w:sz="0" w:space="0" w:color="auto"/>
              </w:divBdr>
            </w:div>
            <w:div w:id="14256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0035">
      <w:bodyDiv w:val="1"/>
      <w:marLeft w:val="0"/>
      <w:marRight w:val="0"/>
      <w:marTop w:val="0"/>
      <w:marBottom w:val="0"/>
      <w:divBdr>
        <w:top w:val="none" w:sz="0" w:space="0" w:color="auto"/>
        <w:left w:val="none" w:sz="0" w:space="0" w:color="auto"/>
        <w:bottom w:val="none" w:sz="0" w:space="0" w:color="auto"/>
        <w:right w:val="none" w:sz="0" w:space="0" w:color="auto"/>
      </w:divBdr>
      <w:divsChild>
        <w:div w:id="1646355541">
          <w:marLeft w:val="240"/>
          <w:marRight w:val="0"/>
          <w:marTop w:val="0"/>
          <w:marBottom w:val="0"/>
          <w:divBdr>
            <w:top w:val="none" w:sz="0" w:space="0" w:color="auto"/>
            <w:left w:val="none" w:sz="0" w:space="0" w:color="auto"/>
            <w:bottom w:val="none" w:sz="0" w:space="0" w:color="auto"/>
            <w:right w:val="none" w:sz="0" w:space="0" w:color="auto"/>
          </w:divBdr>
        </w:div>
        <w:div w:id="789473506">
          <w:marLeft w:val="240"/>
          <w:marRight w:val="0"/>
          <w:marTop w:val="0"/>
          <w:marBottom w:val="0"/>
          <w:divBdr>
            <w:top w:val="none" w:sz="0" w:space="0" w:color="auto"/>
            <w:left w:val="none" w:sz="0" w:space="0" w:color="auto"/>
            <w:bottom w:val="none" w:sz="0" w:space="0" w:color="auto"/>
            <w:right w:val="none" w:sz="0" w:space="0" w:color="auto"/>
          </w:divBdr>
        </w:div>
        <w:div w:id="1043746947">
          <w:marLeft w:val="240"/>
          <w:marRight w:val="0"/>
          <w:marTop w:val="0"/>
          <w:marBottom w:val="0"/>
          <w:divBdr>
            <w:top w:val="none" w:sz="0" w:space="0" w:color="auto"/>
            <w:left w:val="none" w:sz="0" w:space="0" w:color="auto"/>
            <w:bottom w:val="none" w:sz="0" w:space="0" w:color="auto"/>
            <w:right w:val="none" w:sz="0" w:space="0" w:color="auto"/>
          </w:divBdr>
        </w:div>
      </w:divsChild>
    </w:div>
    <w:div w:id="1736125745">
      <w:bodyDiv w:val="1"/>
      <w:marLeft w:val="0"/>
      <w:marRight w:val="0"/>
      <w:marTop w:val="0"/>
      <w:marBottom w:val="0"/>
      <w:divBdr>
        <w:top w:val="none" w:sz="0" w:space="0" w:color="auto"/>
        <w:left w:val="none" w:sz="0" w:space="0" w:color="auto"/>
        <w:bottom w:val="none" w:sz="0" w:space="0" w:color="auto"/>
        <w:right w:val="none" w:sz="0" w:space="0" w:color="auto"/>
      </w:divBdr>
      <w:divsChild>
        <w:div w:id="533227930">
          <w:marLeft w:val="0"/>
          <w:marRight w:val="0"/>
          <w:marTop w:val="0"/>
          <w:marBottom w:val="0"/>
          <w:divBdr>
            <w:top w:val="none" w:sz="0" w:space="0" w:color="auto"/>
            <w:left w:val="none" w:sz="0" w:space="0" w:color="auto"/>
            <w:bottom w:val="none" w:sz="0" w:space="0" w:color="auto"/>
            <w:right w:val="none" w:sz="0" w:space="0" w:color="auto"/>
          </w:divBdr>
        </w:div>
      </w:divsChild>
    </w:div>
    <w:div w:id="1747341239">
      <w:bodyDiv w:val="1"/>
      <w:marLeft w:val="0"/>
      <w:marRight w:val="0"/>
      <w:marTop w:val="0"/>
      <w:marBottom w:val="0"/>
      <w:divBdr>
        <w:top w:val="none" w:sz="0" w:space="0" w:color="auto"/>
        <w:left w:val="none" w:sz="0" w:space="0" w:color="auto"/>
        <w:bottom w:val="none" w:sz="0" w:space="0" w:color="auto"/>
        <w:right w:val="none" w:sz="0" w:space="0" w:color="auto"/>
      </w:divBdr>
    </w:div>
    <w:div w:id="1748845805">
      <w:bodyDiv w:val="1"/>
      <w:marLeft w:val="0"/>
      <w:marRight w:val="0"/>
      <w:marTop w:val="0"/>
      <w:marBottom w:val="0"/>
      <w:divBdr>
        <w:top w:val="none" w:sz="0" w:space="0" w:color="auto"/>
        <w:left w:val="none" w:sz="0" w:space="0" w:color="auto"/>
        <w:bottom w:val="none" w:sz="0" w:space="0" w:color="auto"/>
        <w:right w:val="none" w:sz="0" w:space="0" w:color="auto"/>
      </w:divBdr>
      <w:divsChild>
        <w:div w:id="1153136394">
          <w:marLeft w:val="240"/>
          <w:marRight w:val="0"/>
          <w:marTop w:val="0"/>
          <w:marBottom w:val="0"/>
          <w:divBdr>
            <w:top w:val="none" w:sz="0" w:space="0" w:color="auto"/>
            <w:left w:val="none" w:sz="0" w:space="0" w:color="auto"/>
            <w:bottom w:val="none" w:sz="0" w:space="0" w:color="auto"/>
            <w:right w:val="none" w:sz="0" w:space="0" w:color="auto"/>
          </w:divBdr>
        </w:div>
        <w:div w:id="1431586901">
          <w:marLeft w:val="240"/>
          <w:marRight w:val="0"/>
          <w:marTop w:val="0"/>
          <w:marBottom w:val="0"/>
          <w:divBdr>
            <w:top w:val="none" w:sz="0" w:space="0" w:color="auto"/>
            <w:left w:val="none" w:sz="0" w:space="0" w:color="auto"/>
            <w:bottom w:val="none" w:sz="0" w:space="0" w:color="auto"/>
            <w:right w:val="none" w:sz="0" w:space="0" w:color="auto"/>
          </w:divBdr>
        </w:div>
        <w:div w:id="2072269739">
          <w:marLeft w:val="240"/>
          <w:marRight w:val="0"/>
          <w:marTop w:val="0"/>
          <w:marBottom w:val="0"/>
          <w:divBdr>
            <w:top w:val="none" w:sz="0" w:space="0" w:color="auto"/>
            <w:left w:val="none" w:sz="0" w:space="0" w:color="auto"/>
            <w:bottom w:val="none" w:sz="0" w:space="0" w:color="auto"/>
            <w:right w:val="none" w:sz="0" w:space="0" w:color="auto"/>
          </w:divBdr>
        </w:div>
      </w:divsChild>
    </w:div>
    <w:div w:id="1764836720">
      <w:bodyDiv w:val="1"/>
      <w:marLeft w:val="0"/>
      <w:marRight w:val="0"/>
      <w:marTop w:val="0"/>
      <w:marBottom w:val="0"/>
      <w:divBdr>
        <w:top w:val="none" w:sz="0" w:space="0" w:color="auto"/>
        <w:left w:val="none" w:sz="0" w:space="0" w:color="auto"/>
        <w:bottom w:val="none" w:sz="0" w:space="0" w:color="auto"/>
        <w:right w:val="none" w:sz="0" w:space="0" w:color="auto"/>
      </w:divBdr>
    </w:div>
    <w:div w:id="1775049646">
      <w:bodyDiv w:val="1"/>
      <w:marLeft w:val="0"/>
      <w:marRight w:val="0"/>
      <w:marTop w:val="0"/>
      <w:marBottom w:val="0"/>
      <w:divBdr>
        <w:top w:val="none" w:sz="0" w:space="0" w:color="auto"/>
        <w:left w:val="none" w:sz="0" w:space="0" w:color="auto"/>
        <w:bottom w:val="none" w:sz="0" w:space="0" w:color="auto"/>
        <w:right w:val="none" w:sz="0" w:space="0" w:color="auto"/>
      </w:divBdr>
      <w:divsChild>
        <w:div w:id="1899703158">
          <w:marLeft w:val="240"/>
          <w:marRight w:val="0"/>
          <w:marTop w:val="0"/>
          <w:marBottom w:val="0"/>
          <w:divBdr>
            <w:top w:val="none" w:sz="0" w:space="0" w:color="auto"/>
            <w:left w:val="none" w:sz="0" w:space="0" w:color="auto"/>
            <w:bottom w:val="none" w:sz="0" w:space="0" w:color="auto"/>
            <w:right w:val="none" w:sz="0" w:space="0" w:color="auto"/>
          </w:divBdr>
        </w:div>
        <w:div w:id="1740012935">
          <w:marLeft w:val="240"/>
          <w:marRight w:val="0"/>
          <w:marTop w:val="0"/>
          <w:marBottom w:val="0"/>
          <w:divBdr>
            <w:top w:val="none" w:sz="0" w:space="0" w:color="auto"/>
            <w:left w:val="none" w:sz="0" w:space="0" w:color="auto"/>
            <w:bottom w:val="none" w:sz="0" w:space="0" w:color="auto"/>
            <w:right w:val="none" w:sz="0" w:space="0" w:color="auto"/>
          </w:divBdr>
        </w:div>
        <w:div w:id="1524827082">
          <w:marLeft w:val="240"/>
          <w:marRight w:val="0"/>
          <w:marTop w:val="0"/>
          <w:marBottom w:val="0"/>
          <w:divBdr>
            <w:top w:val="none" w:sz="0" w:space="0" w:color="auto"/>
            <w:left w:val="none" w:sz="0" w:space="0" w:color="auto"/>
            <w:bottom w:val="none" w:sz="0" w:space="0" w:color="auto"/>
            <w:right w:val="none" w:sz="0" w:space="0" w:color="auto"/>
          </w:divBdr>
        </w:div>
      </w:divsChild>
    </w:div>
    <w:div w:id="1783111337">
      <w:bodyDiv w:val="1"/>
      <w:marLeft w:val="0"/>
      <w:marRight w:val="0"/>
      <w:marTop w:val="0"/>
      <w:marBottom w:val="0"/>
      <w:divBdr>
        <w:top w:val="none" w:sz="0" w:space="0" w:color="auto"/>
        <w:left w:val="none" w:sz="0" w:space="0" w:color="auto"/>
        <w:bottom w:val="none" w:sz="0" w:space="0" w:color="auto"/>
        <w:right w:val="none" w:sz="0" w:space="0" w:color="auto"/>
      </w:divBdr>
      <w:divsChild>
        <w:div w:id="607935534">
          <w:marLeft w:val="240"/>
          <w:marRight w:val="0"/>
          <w:marTop w:val="0"/>
          <w:marBottom w:val="0"/>
          <w:divBdr>
            <w:top w:val="none" w:sz="0" w:space="0" w:color="auto"/>
            <w:left w:val="none" w:sz="0" w:space="0" w:color="auto"/>
            <w:bottom w:val="none" w:sz="0" w:space="0" w:color="auto"/>
            <w:right w:val="none" w:sz="0" w:space="0" w:color="auto"/>
          </w:divBdr>
        </w:div>
        <w:div w:id="2142843865">
          <w:marLeft w:val="240"/>
          <w:marRight w:val="0"/>
          <w:marTop w:val="0"/>
          <w:marBottom w:val="0"/>
          <w:divBdr>
            <w:top w:val="none" w:sz="0" w:space="0" w:color="auto"/>
            <w:left w:val="none" w:sz="0" w:space="0" w:color="auto"/>
            <w:bottom w:val="none" w:sz="0" w:space="0" w:color="auto"/>
            <w:right w:val="none" w:sz="0" w:space="0" w:color="auto"/>
          </w:divBdr>
        </w:div>
      </w:divsChild>
    </w:div>
    <w:div w:id="1798252209">
      <w:bodyDiv w:val="1"/>
      <w:marLeft w:val="0"/>
      <w:marRight w:val="0"/>
      <w:marTop w:val="0"/>
      <w:marBottom w:val="0"/>
      <w:divBdr>
        <w:top w:val="none" w:sz="0" w:space="0" w:color="auto"/>
        <w:left w:val="none" w:sz="0" w:space="0" w:color="auto"/>
        <w:bottom w:val="none" w:sz="0" w:space="0" w:color="auto"/>
        <w:right w:val="none" w:sz="0" w:space="0" w:color="auto"/>
      </w:divBdr>
      <w:divsChild>
        <w:div w:id="2142768163">
          <w:marLeft w:val="240"/>
          <w:marRight w:val="0"/>
          <w:marTop w:val="0"/>
          <w:marBottom w:val="0"/>
          <w:divBdr>
            <w:top w:val="none" w:sz="0" w:space="0" w:color="auto"/>
            <w:left w:val="none" w:sz="0" w:space="0" w:color="auto"/>
            <w:bottom w:val="none" w:sz="0" w:space="0" w:color="auto"/>
            <w:right w:val="none" w:sz="0" w:space="0" w:color="auto"/>
          </w:divBdr>
        </w:div>
        <w:div w:id="952440488">
          <w:marLeft w:val="240"/>
          <w:marRight w:val="0"/>
          <w:marTop w:val="0"/>
          <w:marBottom w:val="0"/>
          <w:divBdr>
            <w:top w:val="none" w:sz="0" w:space="0" w:color="auto"/>
            <w:left w:val="none" w:sz="0" w:space="0" w:color="auto"/>
            <w:bottom w:val="none" w:sz="0" w:space="0" w:color="auto"/>
            <w:right w:val="none" w:sz="0" w:space="0" w:color="auto"/>
          </w:divBdr>
        </w:div>
      </w:divsChild>
    </w:div>
    <w:div w:id="1799295312">
      <w:bodyDiv w:val="1"/>
      <w:marLeft w:val="0"/>
      <w:marRight w:val="0"/>
      <w:marTop w:val="0"/>
      <w:marBottom w:val="0"/>
      <w:divBdr>
        <w:top w:val="none" w:sz="0" w:space="0" w:color="auto"/>
        <w:left w:val="none" w:sz="0" w:space="0" w:color="auto"/>
        <w:bottom w:val="none" w:sz="0" w:space="0" w:color="auto"/>
        <w:right w:val="none" w:sz="0" w:space="0" w:color="auto"/>
      </w:divBdr>
      <w:divsChild>
        <w:div w:id="1165589033">
          <w:marLeft w:val="240"/>
          <w:marRight w:val="0"/>
          <w:marTop w:val="0"/>
          <w:marBottom w:val="0"/>
          <w:divBdr>
            <w:top w:val="none" w:sz="0" w:space="0" w:color="auto"/>
            <w:left w:val="none" w:sz="0" w:space="0" w:color="auto"/>
            <w:bottom w:val="none" w:sz="0" w:space="0" w:color="auto"/>
            <w:right w:val="none" w:sz="0" w:space="0" w:color="auto"/>
          </w:divBdr>
        </w:div>
        <w:div w:id="620692878">
          <w:marLeft w:val="240"/>
          <w:marRight w:val="0"/>
          <w:marTop w:val="0"/>
          <w:marBottom w:val="0"/>
          <w:divBdr>
            <w:top w:val="none" w:sz="0" w:space="0" w:color="auto"/>
            <w:left w:val="none" w:sz="0" w:space="0" w:color="auto"/>
            <w:bottom w:val="none" w:sz="0" w:space="0" w:color="auto"/>
            <w:right w:val="none" w:sz="0" w:space="0" w:color="auto"/>
          </w:divBdr>
        </w:div>
        <w:div w:id="303587915">
          <w:marLeft w:val="240"/>
          <w:marRight w:val="0"/>
          <w:marTop w:val="0"/>
          <w:marBottom w:val="0"/>
          <w:divBdr>
            <w:top w:val="none" w:sz="0" w:space="0" w:color="auto"/>
            <w:left w:val="none" w:sz="0" w:space="0" w:color="auto"/>
            <w:bottom w:val="none" w:sz="0" w:space="0" w:color="auto"/>
            <w:right w:val="none" w:sz="0" w:space="0" w:color="auto"/>
          </w:divBdr>
        </w:div>
      </w:divsChild>
    </w:div>
    <w:div w:id="1799640975">
      <w:bodyDiv w:val="1"/>
      <w:marLeft w:val="0"/>
      <w:marRight w:val="0"/>
      <w:marTop w:val="0"/>
      <w:marBottom w:val="0"/>
      <w:divBdr>
        <w:top w:val="none" w:sz="0" w:space="0" w:color="auto"/>
        <w:left w:val="none" w:sz="0" w:space="0" w:color="auto"/>
        <w:bottom w:val="none" w:sz="0" w:space="0" w:color="auto"/>
        <w:right w:val="none" w:sz="0" w:space="0" w:color="auto"/>
      </w:divBdr>
      <w:divsChild>
        <w:div w:id="536084941">
          <w:marLeft w:val="960"/>
          <w:marRight w:val="0"/>
          <w:marTop w:val="0"/>
          <w:marBottom w:val="0"/>
          <w:divBdr>
            <w:top w:val="none" w:sz="0" w:space="0" w:color="auto"/>
            <w:left w:val="none" w:sz="0" w:space="0" w:color="auto"/>
            <w:bottom w:val="none" w:sz="0" w:space="0" w:color="auto"/>
            <w:right w:val="none" w:sz="0" w:space="0" w:color="auto"/>
          </w:divBdr>
        </w:div>
        <w:div w:id="1020936061">
          <w:marLeft w:val="0"/>
          <w:marRight w:val="0"/>
          <w:marTop w:val="0"/>
          <w:marBottom w:val="0"/>
          <w:divBdr>
            <w:top w:val="none" w:sz="0" w:space="0" w:color="auto"/>
            <w:left w:val="none" w:sz="0" w:space="0" w:color="auto"/>
            <w:bottom w:val="none" w:sz="0" w:space="0" w:color="auto"/>
            <w:right w:val="none" w:sz="0" w:space="0" w:color="auto"/>
          </w:divBdr>
          <w:divsChild>
            <w:div w:id="357582896">
              <w:marLeft w:val="0"/>
              <w:marRight w:val="0"/>
              <w:marTop w:val="120"/>
              <w:marBottom w:val="0"/>
              <w:divBdr>
                <w:top w:val="none" w:sz="0" w:space="0" w:color="auto"/>
                <w:left w:val="none" w:sz="0" w:space="0" w:color="auto"/>
                <w:bottom w:val="none" w:sz="0" w:space="0" w:color="auto"/>
                <w:right w:val="none" w:sz="0" w:space="0" w:color="auto"/>
              </w:divBdr>
            </w:div>
            <w:div w:id="529338197">
              <w:marLeft w:val="0"/>
              <w:marRight w:val="0"/>
              <w:marTop w:val="0"/>
              <w:marBottom w:val="0"/>
              <w:divBdr>
                <w:top w:val="none" w:sz="0" w:space="0" w:color="auto"/>
                <w:left w:val="none" w:sz="0" w:space="0" w:color="auto"/>
                <w:bottom w:val="none" w:sz="0" w:space="0" w:color="auto"/>
                <w:right w:val="none" w:sz="0" w:space="0" w:color="auto"/>
              </w:divBdr>
              <w:divsChild>
                <w:div w:id="1080847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4432483">
          <w:marLeft w:val="0"/>
          <w:marRight w:val="0"/>
          <w:marTop w:val="0"/>
          <w:marBottom w:val="0"/>
          <w:divBdr>
            <w:top w:val="none" w:sz="0" w:space="0" w:color="auto"/>
            <w:left w:val="none" w:sz="0" w:space="0" w:color="auto"/>
            <w:bottom w:val="none" w:sz="0" w:space="0" w:color="auto"/>
            <w:right w:val="none" w:sz="0" w:space="0" w:color="auto"/>
          </w:divBdr>
          <w:divsChild>
            <w:div w:id="1085956918">
              <w:marLeft w:val="0"/>
              <w:marRight w:val="0"/>
              <w:marTop w:val="120"/>
              <w:marBottom w:val="0"/>
              <w:divBdr>
                <w:top w:val="none" w:sz="0" w:space="0" w:color="auto"/>
                <w:left w:val="none" w:sz="0" w:space="0" w:color="auto"/>
                <w:bottom w:val="none" w:sz="0" w:space="0" w:color="auto"/>
                <w:right w:val="none" w:sz="0" w:space="0" w:color="auto"/>
              </w:divBdr>
            </w:div>
            <w:div w:id="1637107458">
              <w:marLeft w:val="0"/>
              <w:marRight w:val="0"/>
              <w:marTop w:val="0"/>
              <w:marBottom w:val="0"/>
              <w:divBdr>
                <w:top w:val="none" w:sz="0" w:space="0" w:color="auto"/>
                <w:left w:val="none" w:sz="0" w:space="0" w:color="auto"/>
                <w:bottom w:val="none" w:sz="0" w:space="0" w:color="auto"/>
                <w:right w:val="none" w:sz="0" w:space="0" w:color="auto"/>
              </w:divBdr>
              <w:divsChild>
                <w:div w:id="8987887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684610">
          <w:marLeft w:val="0"/>
          <w:marRight w:val="0"/>
          <w:marTop w:val="0"/>
          <w:marBottom w:val="0"/>
          <w:divBdr>
            <w:top w:val="none" w:sz="0" w:space="0" w:color="auto"/>
            <w:left w:val="none" w:sz="0" w:space="0" w:color="auto"/>
            <w:bottom w:val="none" w:sz="0" w:space="0" w:color="auto"/>
            <w:right w:val="none" w:sz="0" w:space="0" w:color="auto"/>
          </w:divBdr>
          <w:divsChild>
            <w:div w:id="153105539">
              <w:marLeft w:val="0"/>
              <w:marRight w:val="0"/>
              <w:marTop w:val="120"/>
              <w:marBottom w:val="0"/>
              <w:divBdr>
                <w:top w:val="none" w:sz="0" w:space="0" w:color="auto"/>
                <w:left w:val="none" w:sz="0" w:space="0" w:color="auto"/>
                <w:bottom w:val="none" w:sz="0" w:space="0" w:color="auto"/>
                <w:right w:val="none" w:sz="0" w:space="0" w:color="auto"/>
              </w:divBdr>
            </w:div>
            <w:div w:id="1567300627">
              <w:marLeft w:val="0"/>
              <w:marRight w:val="0"/>
              <w:marTop w:val="0"/>
              <w:marBottom w:val="0"/>
              <w:divBdr>
                <w:top w:val="none" w:sz="0" w:space="0" w:color="auto"/>
                <w:left w:val="none" w:sz="0" w:space="0" w:color="auto"/>
                <w:bottom w:val="none" w:sz="0" w:space="0" w:color="auto"/>
                <w:right w:val="none" w:sz="0" w:space="0" w:color="auto"/>
              </w:divBdr>
              <w:divsChild>
                <w:div w:id="8046610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8536189">
          <w:marLeft w:val="0"/>
          <w:marRight w:val="0"/>
          <w:marTop w:val="0"/>
          <w:marBottom w:val="0"/>
          <w:divBdr>
            <w:top w:val="none" w:sz="0" w:space="0" w:color="auto"/>
            <w:left w:val="none" w:sz="0" w:space="0" w:color="auto"/>
            <w:bottom w:val="none" w:sz="0" w:space="0" w:color="auto"/>
            <w:right w:val="none" w:sz="0" w:space="0" w:color="auto"/>
          </w:divBdr>
          <w:divsChild>
            <w:div w:id="748234007">
              <w:marLeft w:val="0"/>
              <w:marRight w:val="0"/>
              <w:marTop w:val="120"/>
              <w:marBottom w:val="0"/>
              <w:divBdr>
                <w:top w:val="none" w:sz="0" w:space="0" w:color="auto"/>
                <w:left w:val="none" w:sz="0" w:space="0" w:color="auto"/>
                <w:bottom w:val="none" w:sz="0" w:space="0" w:color="auto"/>
                <w:right w:val="none" w:sz="0" w:space="0" w:color="auto"/>
              </w:divBdr>
            </w:div>
            <w:div w:id="1848671173">
              <w:marLeft w:val="0"/>
              <w:marRight w:val="0"/>
              <w:marTop w:val="0"/>
              <w:marBottom w:val="0"/>
              <w:divBdr>
                <w:top w:val="none" w:sz="0" w:space="0" w:color="auto"/>
                <w:left w:val="none" w:sz="0" w:space="0" w:color="auto"/>
                <w:bottom w:val="none" w:sz="0" w:space="0" w:color="auto"/>
                <w:right w:val="none" w:sz="0" w:space="0" w:color="auto"/>
              </w:divBdr>
              <w:divsChild>
                <w:div w:id="1854150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7060789">
          <w:marLeft w:val="0"/>
          <w:marRight w:val="0"/>
          <w:marTop w:val="0"/>
          <w:marBottom w:val="0"/>
          <w:divBdr>
            <w:top w:val="none" w:sz="0" w:space="0" w:color="auto"/>
            <w:left w:val="none" w:sz="0" w:space="0" w:color="auto"/>
            <w:bottom w:val="none" w:sz="0" w:space="0" w:color="auto"/>
            <w:right w:val="none" w:sz="0" w:space="0" w:color="auto"/>
          </w:divBdr>
          <w:divsChild>
            <w:div w:id="2122795038">
              <w:marLeft w:val="0"/>
              <w:marRight w:val="0"/>
              <w:marTop w:val="120"/>
              <w:marBottom w:val="0"/>
              <w:divBdr>
                <w:top w:val="none" w:sz="0" w:space="0" w:color="auto"/>
                <w:left w:val="none" w:sz="0" w:space="0" w:color="auto"/>
                <w:bottom w:val="none" w:sz="0" w:space="0" w:color="auto"/>
                <w:right w:val="none" w:sz="0" w:space="0" w:color="auto"/>
              </w:divBdr>
            </w:div>
            <w:div w:id="1050571858">
              <w:marLeft w:val="0"/>
              <w:marRight w:val="0"/>
              <w:marTop w:val="0"/>
              <w:marBottom w:val="0"/>
              <w:divBdr>
                <w:top w:val="none" w:sz="0" w:space="0" w:color="auto"/>
                <w:left w:val="none" w:sz="0" w:space="0" w:color="auto"/>
                <w:bottom w:val="none" w:sz="0" w:space="0" w:color="auto"/>
                <w:right w:val="none" w:sz="0" w:space="0" w:color="auto"/>
              </w:divBdr>
              <w:divsChild>
                <w:div w:id="12591020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5498484">
          <w:marLeft w:val="0"/>
          <w:marRight w:val="0"/>
          <w:marTop w:val="0"/>
          <w:marBottom w:val="0"/>
          <w:divBdr>
            <w:top w:val="none" w:sz="0" w:space="0" w:color="auto"/>
            <w:left w:val="none" w:sz="0" w:space="0" w:color="auto"/>
            <w:bottom w:val="none" w:sz="0" w:space="0" w:color="auto"/>
            <w:right w:val="none" w:sz="0" w:space="0" w:color="auto"/>
          </w:divBdr>
          <w:divsChild>
            <w:div w:id="1230263003">
              <w:marLeft w:val="0"/>
              <w:marRight w:val="0"/>
              <w:marTop w:val="120"/>
              <w:marBottom w:val="0"/>
              <w:divBdr>
                <w:top w:val="none" w:sz="0" w:space="0" w:color="auto"/>
                <w:left w:val="none" w:sz="0" w:space="0" w:color="auto"/>
                <w:bottom w:val="none" w:sz="0" w:space="0" w:color="auto"/>
                <w:right w:val="none" w:sz="0" w:space="0" w:color="auto"/>
              </w:divBdr>
            </w:div>
            <w:div w:id="413626459">
              <w:marLeft w:val="0"/>
              <w:marRight w:val="0"/>
              <w:marTop w:val="0"/>
              <w:marBottom w:val="0"/>
              <w:divBdr>
                <w:top w:val="none" w:sz="0" w:space="0" w:color="auto"/>
                <w:left w:val="none" w:sz="0" w:space="0" w:color="auto"/>
                <w:bottom w:val="none" w:sz="0" w:space="0" w:color="auto"/>
                <w:right w:val="none" w:sz="0" w:space="0" w:color="auto"/>
              </w:divBdr>
              <w:divsChild>
                <w:div w:id="7057187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9232879">
          <w:marLeft w:val="0"/>
          <w:marRight w:val="0"/>
          <w:marTop w:val="0"/>
          <w:marBottom w:val="0"/>
          <w:divBdr>
            <w:top w:val="none" w:sz="0" w:space="0" w:color="auto"/>
            <w:left w:val="none" w:sz="0" w:space="0" w:color="auto"/>
            <w:bottom w:val="none" w:sz="0" w:space="0" w:color="auto"/>
            <w:right w:val="none" w:sz="0" w:space="0" w:color="auto"/>
          </w:divBdr>
          <w:divsChild>
            <w:div w:id="25639491">
              <w:marLeft w:val="0"/>
              <w:marRight w:val="0"/>
              <w:marTop w:val="120"/>
              <w:marBottom w:val="0"/>
              <w:divBdr>
                <w:top w:val="none" w:sz="0" w:space="0" w:color="auto"/>
                <w:left w:val="none" w:sz="0" w:space="0" w:color="auto"/>
                <w:bottom w:val="none" w:sz="0" w:space="0" w:color="auto"/>
                <w:right w:val="none" w:sz="0" w:space="0" w:color="auto"/>
              </w:divBdr>
            </w:div>
            <w:div w:id="451902523">
              <w:marLeft w:val="0"/>
              <w:marRight w:val="0"/>
              <w:marTop w:val="0"/>
              <w:marBottom w:val="0"/>
              <w:divBdr>
                <w:top w:val="none" w:sz="0" w:space="0" w:color="auto"/>
                <w:left w:val="none" w:sz="0" w:space="0" w:color="auto"/>
                <w:bottom w:val="none" w:sz="0" w:space="0" w:color="auto"/>
                <w:right w:val="none" w:sz="0" w:space="0" w:color="auto"/>
              </w:divBdr>
              <w:divsChild>
                <w:div w:id="79366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2217053">
          <w:marLeft w:val="0"/>
          <w:marRight w:val="0"/>
          <w:marTop w:val="0"/>
          <w:marBottom w:val="0"/>
          <w:divBdr>
            <w:top w:val="none" w:sz="0" w:space="0" w:color="auto"/>
            <w:left w:val="none" w:sz="0" w:space="0" w:color="auto"/>
            <w:bottom w:val="none" w:sz="0" w:space="0" w:color="auto"/>
            <w:right w:val="none" w:sz="0" w:space="0" w:color="auto"/>
          </w:divBdr>
          <w:divsChild>
            <w:div w:id="817191770">
              <w:marLeft w:val="0"/>
              <w:marRight w:val="0"/>
              <w:marTop w:val="120"/>
              <w:marBottom w:val="0"/>
              <w:divBdr>
                <w:top w:val="none" w:sz="0" w:space="0" w:color="auto"/>
                <w:left w:val="none" w:sz="0" w:space="0" w:color="auto"/>
                <w:bottom w:val="none" w:sz="0" w:space="0" w:color="auto"/>
                <w:right w:val="none" w:sz="0" w:space="0" w:color="auto"/>
              </w:divBdr>
            </w:div>
            <w:div w:id="1244725751">
              <w:marLeft w:val="0"/>
              <w:marRight w:val="0"/>
              <w:marTop w:val="0"/>
              <w:marBottom w:val="0"/>
              <w:divBdr>
                <w:top w:val="none" w:sz="0" w:space="0" w:color="auto"/>
                <w:left w:val="none" w:sz="0" w:space="0" w:color="auto"/>
                <w:bottom w:val="none" w:sz="0" w:space="0" w:color="auto"/>
                <w:right w:val="none" w:sz="0" w:space="0" w:color="auto"/>
              </w:divBdr>
              <w:divsChild>
                <w:div w:id="6581970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8861604">
      <w:bodyDiv w:val="1"/>
      <w:marLeft w:val="0"/>
      <w:marRight w:val="0"/>
      <w:marTop w:val="0"/>
      <w:marBottom w:val="0"/>
      <w:divBdr>
        <w:top w:val="none" w:sz="0" w:space="0" w:color="auto"/>
        <w:left w:val="none" w:sz="0" w:space="0" w:color="auto"/>
        <w:bottom w:val="none" w:sz="0" w:space="0" w:color="auto"/>
        <w:right w:val="none" w:sz="0" w:space="0" w:color="auto"/>
      </w:divBdr>
      <w:divsChild>
        <w:div w:id="1793668614">
          <w:marLeft w:val="240"/>
          <w:marRight w:val="0"/>
          <w:marTop w:val="0"/>
          <w:marBottom w:val="0"/>
          <w:divBdr>
            <w:top w:val="none" w:sz="0" w:space="0" w:color="auto"/>
            <w:left w:val="none" w:sz="0" w:space="0" w:color="auto"/>
            <w:bottom w:val="none" w:sz="0" w:space="0" w:color="auto"/>
            <w:right w:val="none" w:sz="0" w:space="0" w:color="auto"/>
          </w:divBdr>
        </w:div>
        <w:div w:id="576593920">
          <w:marLeft w:val="240"/>
          <w:marRight w:val="0"/>
          <w:marTop w:val="0"/>
          <w:marBottom w:val="0"/>
          <w:divBdr>
            <w:top w:val="none" w:sz="0" w:space="0" w:color="auto"/>
            <w:left w:val="none" w:sz="0" w:space="0" w:color="auto"/>
            <w:bottom w:val="none" w:sz="0" w:space="0" w:color="auto"/>
            <w:right w:val="none" w:sz="0" w:space="0" w:color="auto"/>
          </w:divBdr>
        </w:div>
      </w:divsChild>
    </w:div>
    <w:div w:id="1808936662">
      <w:bodyDiv w:val="1"/>
      <w:marLeft w:val="0"/>
      <w:marRight w:val="0"/>
      <w:marTop w:val="0"/>
      <w:marBottom w:val="0"/>
      <w:divBdr>
        <w:top w:val="none" w:sz="0" w:space="0" w:color="auto"/>
        <w:left w:val="none" w:sz="0" w:space="0" w:color="auto"/>
        <w:bottom w:val="none" w:sz="0" w:space="0" w:color="auto"/>
        <w:right w:val="none" w:sz="0" w:space="0" w:color="auto"/>
      </w:divBdr>
      <w:divsChild>
        <w:div w:id="565921621">
          <w:marLeft w:val="240"/>
          <w:marRight w:val="0"/>
          <w:marTop w:val="0"/>
          <w:marBottom w:val="0"/>
          <w:divBdr>
            <w:top w:val="none" w:sz="0" w:space="0" w:color="auto"/>
            <w:left w:val="none" w:sz="0" w:space="0" w:color="auto"/>
            <w:bottom w:val="none" w:sz="0" w:space="0" w:color="auto"/>
            <w:right w:val="none" w:sz="0" w:space="0" w:color="auto"/>
          </w:divBdr>
        </w:div>
        <w:div w:id="701059007">
          <w:marLeft w:val="240"/>
          <w:marRight w:val="0"/>
          <w:marTop w:val="0"/>
          <w:marBottom w:val="0"/>
          <w:divBdr>
            <w:top w:val="none" w:sz="0" w:space="0" w:color="auto"/>
            <w:left w:val="none" w:sz="0" w:space="0" w:color="auto"/>
            <w:bottom w:val="none" w:sz="0" w:space="0" w:color="auto"/>
            <w:right w:val="none" w:sz="0" w:space="0" w:color="auto"/>
          </w:divBdr>
        </w:div>
      </w:divsChild>
    </w:div>
    <w:div w:id="1816599619">
      <w:bodyDiv w:val="1"/>
      <w:marLeft w:val="0"/>
      <w:marRight w:val="0"/>
      <w:marTop w:val="0"/>
      <w:marBottom w:val="0"/>
      <w:divBdr>
        <w:top w:val="none" w:sz="0" w:space="0" w:color="auto"/>
        <w:left w:val="none" w:sz="0" w:space="0" w:color="auto"/>
        <w:bottom w:val="none" w:sz="0" w:space="0" w:color="auto"/>
        <w:right w:val="none" w:sz="0" w:space="0" w:color="auto"/>
      </w:divBdr>
      <w:divsChild>
        <w:div w:id="1971084937">
          <w:marLeft w:val="1200"/>
          <w:marRight w:val="0"/>
          <w:marTop w:val="0"/>
          <w:marBottom w:val="0"/>
          <w:divBdr>
            <w:top w:val="none" w:sz="0" w:space="0" w:color="auto"/>
            <w:left w:val="none" w:sz="0" w:space="0" w:color="auto"/>
            <w:bottom w:val="none" w:sz="0" w:space="0" w:color="auto"/>
            <w:right w:val="none" w:sz="0" w:space="0" w:color="auto"/>
          </w:divBdr>
        </w:div>
        <w:div w:id="671641727">
          <w:marLeft w:val="0"/>
          <w:marRight w:val="0"/>
          <w:marTop w:val="0"/>
          <w:marBottom w:val="0"/>
          <w:divBdr>
            <w:top w:val="none" w:sz="0" w:space="0" w:color="auto"/>
            <w:left w:val="none" w:sz="0" w:space="0" w:color="auto"/>
            <w:bottom w:val="none" w:sz="0" w:space="0" w:color="auto"/>
            <w:right w:val="none" w:sz="0" w:space="0" w:color="auto"/>
          </w:divBdr>
          <w:divsChild>
            <w:div w:id="1422212716">
              <w:marLeft w:val="0"/>
              <w:marRight w:val="0"/>
              <w:marTop w:val="120"/>
              <w:marBottom w:val="0"/>
              <w:divBdr>
                <w:top w:val="none" w:sz="0" w:space="0" w:color="auto"/>
                <w:left w:val="none" w:sz="0" w:space="0" w:color="auto"/>
                <w:bottom w:val="none" w:sz="0" w:space="0" w:color="auto"/>
                <w:right w:val="none" w:sz="0" w:space="0" w:color="auto"/>
              </w:divBdr>
            </w:div>
            <w:div w:id="158273124">
              <w:marLeft w:val="0"/>
              <w:marRight w:val="0"/>
              <w:marTop w:val="0"/>
              <w:marBottom w:val="0"/>
              <w:divBdr>
                <w:top w:val="none" w:sz="0" w:space="0" w:color="auto"/>
                <w:left w:val="none" w:sz="0" w:space="0" w:color="auto"/>
                <w:bottom w:val="none" w:sz="0" w:space="0" w:color="auto"/>
                <w:right w:val="none" w:sz="0" w:space="0" w:color="auto"/>
              </w:divBdr>
              <w:divsChild>
                <w:div w:id="127359582">
                  <w:marLeft w:val="0"/>
                  <w:marRight w:val="0"/>
                  <w:marTop w:val="0"/>
                  <w:marBottom w:val="0"/>
                  <w:divBdr>
                    <w:top w:val="none" w:sz="0" w:space="0" w:color="auto"/>
                    <w:left w:val="none" w:sz="0" w:space="0" w:color="auto"/>
                    <w:bottom w:val="none" w:sz="0" w:space="0" w:color="auto"/>
                    <w:right w:val="none" w:sz="0" w:space="0" w:color="auto"/>
                  </w:divBdr>
                  <w:divsChild>
                    <w:div w:id="1431975306">
                      <w:marLeft w:val="0"/>
                      <w:marRight w:val="0"/>
                      <w:marTop w:val="120"/>
                      <w:marBottom w:val="0"/>
                      <w:divBdr>
                        <w:top w:val="none" w:sz="0" w:space="0" w:color="auto"/>
                        <w:left w:val="none" w:sz="0" w:space="0" w:color="auto"/>
                        <w:bottom w:val="none" w:sz="0" w:space="0" w:color="auto"/>
                        <w:right w:val="none" w:sz="0" w:space="0" w:color="auto"/>
                      </w:divBdr>
                    </w:div>
                    <w:div w:id="2004121618">
                      <w:marLeft w:val="0"/>
                      <w:marRight w:val="0"/>
                      <w:marTop w:val="0"/>
                      <w:marBottom w:val="0"/>
                      <w:divBdr>
                        <w:top w:val="none" w:sz="0" w:space="0" w:color="auto"/>
                        <w:left w:val="none" w:sz="0" w:space="0" w:color="auto"/>
                        <w:bottom w:val="none" w:sz="0" w:space="0" w:color="auto"/>
                        <w:right w:val="none" w:sz="0" w:space="0" w:color="auto"/>
                      </w:divBdr>
                    </w:div>
                  </w:divsChild>
                </w:div>
                <w:div w:id="1024328820">
                  <w:marLeft w:val="0"/>
                  <w:marRight w:val="0"/>
                  <w:marTop w:val="0"/>
                  <w:marBottom w:val="0"/>
                  <w:divBdr>
                    <w:top w:val="none" w:sz="0" w:space="0" w:color="auto"/>
                    <w:left w:val="none" w:sz="0" w:space="0" w:color="auto"/>
                    <w:bottom w:val="none" w:sz="0" w:space="0" w:color="auto"/>
                    <w:right w:val="none" w:sz="0" w:space="0" w:color="auto"/>
                  </w:divBdr>
                  <w:divsChild>
                    <w:div w:id="1776440316">
                      <w:marLeft w:val="0"/>
                      <w:marRight w:val="0"/>
                      <w:marTop w:val="120"/>
                      <w:marBottom w:val="0"/>
                      <w:divBdr>
                        <w:top w:val="none" w:sz="0" w:space="0" w:color="auto"/>
                        <w:left w:val="none" w:sz="0" w:space="0" w:color="auto"/>
                        <w:bottom w:val="none" w:sz="0" w:space="0" w:color="auto"/>
                        <w:right w:val="none" w:sz="0" w:space="0" w:color="auto"/>
                      </w:divBdr>
                    </w:div>
                    <w:div w:id="504437126">
                      <w:marLeft w:val="0"/>
                      <w:marRight w:val="0"/>
                      <w:marTop w:val="0"/>
                      <w:marBottom w:val="0"/>
                      <w:divBdr>
                        <w:top w:val="none" w:sz="0" w:space="0" w:color="auto"/>
                        <w:left w:val="none" w:sz="0" w:space="0" w:color="auto"/>
                        <w:bottom w:val="none" w:sz="0" w:space="0" w:color="auto"/>
                        <w:right w:val="none" w:sz="0" w:space="0" w:color="auto"/>
                      </w:divBdr>
                    </w:div>
                  </w:divsChild>
                </w:div>
                <w:div w:id="1269850338">
                  <w:marLeft w:val="0"/>
                  <w:marRight w:val="0"/>
                  <w:marTop w:val="0"/>
                  <w:marBottom w:val="0"/>
                  <w:divBdr>
                    <w:top w:val="none" w:sz="0" w:space="0" w:color="auto"/>
                    <w:left w:val="none" w:sz="0" w:space="0" w:color="auto"/>
                    <w:bottom w:val="none" w:sz="0" w:space="0" w:color="auto"/>
                    <w:right w:val="none" w:sz="0" w:space="0" w:color="auto"/>
                  </w:divBdr>
                  <w:divsChild>
                    <w:div w:id="1609240282">
                      <w:marLeft w:val="0"/>
                      <w:marRight w:val="0"/>
                      <w:marTop w:val="120"/>
                      <w:marBottom w:val="0"/>
                      <w:divBdr>
                        <w:top w:val="none" w:sz="0" w:space="0" w:color="auto"/>
                        <w:left w:val="none" w:sz="0" w:space="0" w:color="auto"/>
                        <w:bottom w:val="none" w:sz="0" w:space="0" w:color="auto"/>
                        <w:right w:val="none" w:sz="0" w:space="0" w:color="auto"/>
                      </w:divBdr>
                    </w:div>
                    <w:div w:id="1068385203">
                      <w:marLeft w:val="0"/>
                      <w:marRight w:val="0"/>
                      <w:marTop w:val="0"/>
                      <w:marBottom w:val="0"/>
                      <w:divBdr>
                        <w:top w:val="none" w:sz="0" w:space="0" w:color="auto"/>
                        <w:left w:val="none" w:sz="0" w:space="0" w:color="auto"/>
                        <w:bottom w:val="none" w:sz="0" w:space="0" w:color="auto"/>
                        <w:right w:val="none" w:sz="0" w:space="0" w:color="auto"/>
                      </w:divBdr>
                    </w:div>
                  </w:divsChild>
                </w:div>
                <w:div w:id="999192498">
                  <w:marLeft w:val="0"/>
                  <w:marRight w:val="0"/>
                  <w:marTop w:val="0"/>
                  <w:marBottom w:val="0"/>
                  <w:divBdr>
                    <w:top w:val="none" w:sz="0" w:space="0" w:color="auto"/>
                    <w:left w:val="none" w:sz="0" w:space="0" w:color="auto"/>
                    <w:bottom w:val="none" w:sz="0" w:space="0" w:color="auto"/>
                    <w:right w:val="none" w:sz="0" w:space="0" w:color="auto"/>
                  </w:divBdr>
                  <w:divsChild>
                    <w:div w:id="1401640208">
                      <w:marLeft w:val="0"/>
                      <w:marRight w:val="0"/>
                      <w:marTop w:val="120"/>
                      <w:marBottom w:val="0"/>
                      <w:divBdr>
                        <w:top w:val="none" w:sz="0" w:space="0" w:color="auto"/>
                        <w:left w:val="none" w:sz="0" w:space="0" w:color="auto"/>
                        <w:bottom w:val="none" w:sz="0" w:space="0" w:color="auto"/>
                        <w:right w:val="none" w:sz="0" w:space="0" w:color="auto"/>
                      </w:divBdr>
                    </w:div>
                    <w:div w:id="2124615002">
                      <w:marLeft w:val="0"/>
                      <w:marRight w:val="0"/>
                      <w:marTop w:val="0"/>
                      <w:marBottom w:val="0"/>
                      <w:divBdr>
                        <w:top w:val="none" w:sz="0" w:space="0" w:color="auto"/>
                        <w:left w:val="none" w:sz="0" w:space="0" w:color="auto"/>
                        <w:bottom w:val="none" w:sz="0" w:space="0" w:color="auto"/>
                        <w:right w:val="none" w:sz="0" w:space="0" w:color="auto"/>
                      </w:divBdr>
                      <w:divsChild>
                        <w:div w:id="2033144315">
                          <w:marLeft w:val="0"/>
                          <w:marRight w:val="0"/>
                          <w:marTop w:val="0"/>
                          <w:marBottom w:val="0"/>
                          <w:divBdr>
                            <w:top w:val="none" w:sz="0" w:space="0" w:color="auto"/>
                            <w:left w:val="none" w:sz="0" w:space="0" w:color="auto"/>
                            <w:bottom w:val="none" w:sz="0" w:space="0" w:color="auto"/>
                            <w:right w:val="none" w:sz="0" w:space="0" w:color="auto"/>
                          </w:divBdr>
                          <w:divsChild>
                            <w:div w:id="1934315323">
                              <w:marLeft w:val="0"/>
                              <w:marRight w:val="0"/>
                              <w:marTop w:val="120"/>
                              <w:marBottom w:val="0"/>
                              <w:divBdr>
                                <w:top w:val="none" w:sz="0" w:space="0" w:color="auto"/>
                                <w:left w:val="none" w:sz="0" w:space="0" w:color="auto"/>
                                <w:bottom w:val="none" w:sz="0" w:space="0" w:color="auto"/>
                                <w:right w:val="none" w:sz="0" w:space="0" w:color="auto"/>
                              </w:divBdr>
                            </w:div>
                            <w:div w:id="486828489">
                              <w:marLeft w:val="0"/>
                              <w:marRight w:val="0"/>
                              <w:marTop w:val="0"/>
                              <w:marBottom w:val="0"/>
                              <w:divBdr>
                                <w:top w:val="none" w:sz="0" w:space="0" w:color="auto"/>
                                <w:left w:val="none" w:sz="0" w:space="0" w:color="auto"/>
                                <w:bottom w:val="none" w:sz="0" w:space="0" w:color="auto"/>
                                <w:right w:val="none" w:sz="0" w:space="0" w:color="auto"/>
                              </w:divBdr>
                              <w:divsChild>
                                <w:div w:id="5903592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54734107">
                          <w:marLeft w:val="0"/>
                          <w:marRight w:val="0"/>
                          <w:marTop w:val="0"/>
                          <w:marBottom w:val="0"/>
                          <w:divBdr>
                            <w:top w:val="none" w:sz="0" w:space="0" w:color="auto"/>
                            <w:left w:val="none" w:sz="0" w:space="0" w:color="auto"/>
                            <w:bottom w:val="none" w:sz="0" w:space="0" w:color="auto"/>
                            <w:right w:val="none" w:sz="0" w:space="0" w:color="auto"/>
                          </w:divBdr>
                          <w:divsChild>
                            <w:div w:id="538586282">
                              <w:marLeft w:val="0"/>
                              <w:marRight w:val="0"/>
                              <w:marTop w:val="120"/>
                              <w:marBottom w:val="0"/>
                              <w:divBdr>
                                <w:top w:val="none" w:sz="0" w:space="0" w:color="auto"/>
                                <w:left w:val="none" w:sz="0" w:space="0" w:color="auto"/>
                                <w:bottom w:val="none" w:sz="0" w:space="0" w:color="auto"/>
                                <w:right w:val="none" w:sz="0" w:space="0" w:color="auto"/>
                              </w:divBdr>
                            </w:div>
                            <w:div w:id="1837455214">
                              <w:marLeft w:val="0"/>
                              <w:marRight w:val="0"/>
                              <w:marTop w:val="0"/>
                              <w:marBottom w:val="0"/>
                              <w:divBdr>
                                <w:top w:val="none" w:sz="0" w:space="0" w:color="auto"/>
                                <w:left w:val="none" w:sz="0" w:space="0" w:color="auto"/>
                                <w:bottom w:val="none" w:sz="0" w:space="0" w:color="auto"/>
                                <w:right w:val="none" w:sz="0" w:space="0" w:color="auto"/>
                              </w:divBdr>
                              <w:divsChild>
                                <w:div w:id="21226764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8835940">
                          <w:marLeft w:val="0"/>
                          <w:marRight w:val="0"/>
                          <w:marTop w:val="0"/>
                          <w:marBottom w:val="0"/>
                          <w:divBdr>
                            <w:top w:val="none" w:sz="0" w:space="0" w:color="auto"/>
                            <w:left w:val="none" w:sz="0" w:space="0" w:color="auto"/>
                            <w:bottom w:val="none" w:sz="0" w:space="0" w:color="auto"/>
                            <w:right w:val="none" w:sz="0" w:space="0" w:color="auto"/>
                          </w:divBdr>
                          <w:divsChild>
                            <w:div w:id="1815830559">
                              <w:marLeft w:val="0"/>
                              <w:marRight w:val="0"/>
                              <w:marTop w:val="120"/>
                              <w:marBottom w:val="0"/>
                              <w:divBdr>
                                <w:top w:val="none" w:sz="0" w:space="0" w:color="auto"/>
                                <w:left w:val="none" w:sz="0" w:space="0" w:color="auto"/>
                                <w:bottom w:val="none" w:sz="0" w:space="0" w:color="auto"/>
                                <w:right w:val="none" w:sz="0" w:space="0" w:color="auto"/>
                              </w:divBdr>
                            </w:div>
                            <w:div w:id="71778341">
                              <w:marLeft w:val="0"/>
                              <w:marRight w:val="0"/>
                              <w:marTop w:val="0"/>
                              <w:marBottom w:val="0"/>
                              <w:divBdr>
                                <w:top w:val="none" w:sz="0" w:space="0" w:color="auto"/>
                                <w:left w:val="none" w:sz="0" w:space="0" w:color="auto"/>
                                <w:bottom w:val="none" w:sz="0" w:space="0" w:color="auto"/>
                                <w:right w:val="none" w:sz="0" w:space="0" w:color="auto"/>
                              </w:divBdr>
                              <w:divsChild>
                                <w:div w:id="1018920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1425075">
                          <w:marLeft w:val="0"/>
                          <w:marRight w:val="0"/>
                          <w:marTop w:val="0"/>
                          <w:marBottom w:val="0"/>
                          <w:divBdr>
                            <w:top w:val="none" w:sz="0" w:space="0" w:color="auto"/>
                            <w:left w:val="none" w:sz="0" w:space="0" w:color="auto"/>
                            <w:bottom w:val="none" w:sz="0" w:space="0" w:color="auto"/>
                            <w:right w:val="none" w:sz="0" w:space="0" w:color="auto"/>
                          </w:divBdr>
                          <w:divsChild>
                            <w:div w:id="1405181914">
                              <w:marLeft w:val="0"/>
                              <w:marRight w:val="0"/>
                              <w:marTop w:val="120"/>
                              <w:marBottom w:val="0"/>
                              <w:divBdr>
                                <w:top w:val="none" w:sz="0" w:space="0" w:color="auto"/>
                                <w:left w:val="none" w:sz="0" w:space="0" w:color="auto"/>
                                <w:bottom w:val="none" w:sz="0" w:space="0" w:color="auto"/>
                                <w:right w:val="none" w:sz="0" w:space="0" w:color="auto"/>
                              </w:divBdr>
                            </w:div>
                            <w:div w:id="1356076310">
                              <w:marLeft w:val="0"/>
                              <w:marRight w:val="0"/>
                              <w:marTop w:val="0"/>
                              <w:marBottom w:val="0"/>
                              <w:divBdr>
                                <w:top w:val="none" w:sz="0" w:space="0" w:color="auto"/>
                                <w:left w:val="none" w:sz="0" w:space="0" w:color="auto"/>
                                <w:bottom w:val="none" w:sz="0" w:space="0" w:color="auto"/>
                                <w:right w:val="none" w:sz="0" w:space="0" w:color="auto"/>
                              </w:divBdr>
                              <w:divsChild>
                                <w:div w:id="13788156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6927965">
                          <w:marLeft w:val="0"/>
                          <w:marRight w:val="0"/>
                          <w:marTop w:val="0"/>
                          <w:marBottom w:val="0"/>
                          <w:divBdr>
                            <w:top w:val="none" w:sz="0" w:space="0" w:color="auto"/>
                            <w:left w:val="none" w:sz="0" w:space="0" w:color="auto"/>
                            <w:bottom w:val="none" w:sz="0" w:space="0" w:color="auto"/>
                            <w:right w:val="none" w:sz="0" w:space="0" w:color="auto"/>
                          </w:divBdr>
                          <w:divsChild>
                            <w:div w:id="1680887247">
                              <w:marLeft w:val="0"/>
                              <w:marRight w:val="0"/>
                              <w:marTop w:val="120"/>
                              <w:marBottom w:val="0"/>
                              <w:divBdr>
                                <w:top w:val="none" w:sz="0" w:space="0" w:color="auto"/>
                                <w:left w:val="none" w:sz="0" w:space="0" w:color="auto"/>
                                <w:bottom w:val="none" w:sz="0" w:space="0" w:color="auto"/>
                                <w:right w:val="none" w:sz="0" w:space="0" w:color="auto"/>
                              </w:divBdr>
                            </w:div>
                            <w:div w:id="1390685957">
                              <w:marLeft w:val="0"/>
                              <w:marRight w:val="0"/>
                              <w:marTop w:val="0"/>
                              <w:marBottom w:val="0"/>
                              <w:divBdr>
                                <w:top w:val="none" w:sz="0" w:space="0" w:color="auto"/>
                                <w:left w:val="none" w:sz="0" w:space="0" w:color="auto"/>
                                <w:bottom w:val="none" w:sz="0" w:space="0" w:color="auto"/>
                                <w:right w:val="none" w:sz="0" w:space="0" w:color="auto"/>
                              </w:divBdr>
                              <w:divsChild>
                                <w:div w:id="2759882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1618360">
                          <w:marLeft w:val="0"/>
                          <w:marRight w:val="0"/>
                          <w:marTop w:val="0"/>
                          <w:marBottom w:val="0"/>
                          <w:divBdr>
                            <w:top w:val="none" w:sz="0" w:space="0" w:color="auto"/>
                            <w:left w:val="none" w:sz="0" w:space="0" w:color="auto"/>
                            <w:bottom w:val="none" w:sz="0" w:space="0" w:color="auto"/>
                            <w:right w:val="none" w:sz="0" w:space="0" w:color="auto"/>
                          </w:divBdr>
                          <w:divsChild>
                            <w:div w:id="1936748290">
                              <w:marLeft w:val="0"/>
                              <w:marRight w:val="0"/>
                              <w:marTop w:val="120"/>
                              <w:marBottom w:val="0"/>
                              <w:divBdr>
                                <w:top w:val="none" w:sz="0" w:space="0" w:color="auto"/>
                                <w:left w:val="none" w:sz="0" w:space="0" w:color="auto"/>
                                <w:bottom w:val="none" w:sz="0" w:space="0" w:color="auto"/>
                                <w:right w:val="none" w:sz="0" w:space="0" w:color="auto"/>
                              </w:divBdr>
                            </w:div>
                            <w:div w:id="271937215">
                              <w:marLeft w:val="0"/>
                              <w:marRight w:val="0"/>
                              <w:marTop w:val="0"/>
                              <w:marBottom w:val="0"/>
                              <w:divBdr>
                                <w:top w:val="none" w:sz="0" w:space="0" w:color="auto"/>
                                <w:left w:val="none" w:sz="0" w:space="0" w:color="auto"/>
                                <w:bottom w:val="none" w:sz="0" w:space="0" w:color="auto"/>
                                <w:right w:val="none" w:sz="0" w:space="0" w:color="auto"/>
                              </w:divBdr>
                              <w:divsChild>
                                <w:div w:id="12892415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1593935">
                          <w:marLeft w:val="0"/>
                          <w:marRight w:val="0"/>
                          <w:marTop w:val="0"/>
                          <w:marBottom w:val="0"/>
                          <w:divBdr>
                            <w:top w:val="none" w:sz="0" w:space="0" w:color="auto"/>
                            <w:left w:val="none" w:sz="0" w:space="0" w:color="auto"/>
                            <w:bottom w:val="none" w:sz="0" w:space="0" w:color="auto"/>
                            <w:right w:val="none" w:sz="0" w:space="0" w:color="auto"/>
                          </w:divBdr>
                          <w:divsChild>
                            <w:div w:id="867762758">
                              <w:marLeft w:val="0"/>
                              <w:marRight w:val="0"/>
                              <w:marTop w:val="120"/>
                              <w:marBottom w:val="0"/>
                              <w:divBdr>
                                <w:top w:val="none" w:sz="0" w:space="0" w:color="auto"/>
                                <w:left w:val="none" w:sz="0" w:space="0" w:color="auto"/>
                                <w:bottom w:val="none" w:sz="0" w:space="0" w:color="auto"/>
                                <w:right w:val="none" w:sz="0" w:space="0" w:color="auto"/>
                              </w:divBdr>
                            </w:div>
                            <w:div w:id="547304369">
                              <w:marLeft w:val="0"/>
                              <w:marRight w:val="0"/>
                              <w:marTop w:val="0"/>
                              <w:marBottom w:val="0"/>
                              <w:divBdr>
                                <w:top w:val="none" w:sz="0" w:space="0" w:color="auto"/>
                                <w:left w:val="none" w:sz="0" w:space="0" w:color="auto"/>
                                <w:bottom w:val="none" w:sz="0" w:space="0" w:color="auto"/>
                                <w:right w:val="none" w:sz="0" w:space="0" w:color="auto"/>
                              </w:divBdr>
                              <w:divsChild>
                                <w:div w:id="1196192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2079107">
                          <w:marLeft w:val="0"/>
                          <w:marRight w:val="0"/>
                          <w:marTop w:val="0"/>
                          <w:marBottom w:val="0"/>
                          <w:divBdr>
                            <w:top w:val="none" w:sz="0" w:space="0" w:color="auto"/>
                            <w:left w:val="none" w:sz="0" w:space="0" w:color="auto"/>
                            <w:bottom w:val="none" w:sz="0" w:space="0" w:color="auto"/>
                            <w:right w:val="none" w:sz="0" w:space="0" w:color="auto"/>
                          </w:divBdr>
                          <w:divsChild>
                            <w:div w:id="261374562">
                              <w:marLeft w:val="0"/>
                              <w:marRight w:val="0"/>
                              <w:marTop w:val="120"/>
                              <w:marBottom w:val="0"/>
                              <w:divBdr>
                                <w:top w:val="none" w:sz="0" w:space="0" w:color="auto"/>
                                <w:left w:val="none" w:sz="0" w:space="0" w:color="auto"/>
                                <w:bottom w:val="none" w:sz="0" w:space="0" w:color="auto"/>
                                <w:right w:val="none" w:sz="0" w:space="0" w:color="auto"/>
                              </w:divBdr>
                            </w:div>
                            <w:div w:id="1150751157">
                              <w:marLeft w:val="0"/>
                              <w:marRight w:val="0"/>
                              <w:marTop w:val="0"/>
                              <w:marBottom w:val="0"/>
                              <w:divBdr>
                                <w:top w:val="none" w:sz="0" w:space="0" w:color="auto"/>
                                <w:left w:val="none" w:sz="0" w:space="0" w:color="auto"/>
                                <w:bottom w:val="none" w:sz="0" w:space="0" w:color="auto"/>
                                <w:right w:val="none" w:sz="0" w:space="0" w:color="auto"/>
                              </w:divBdr>
                              <w:divsChild>
                                <w:div w:id="9436557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8541551">
                          <w:marLeft w:val="0"/>
                          <w:marRight w:val="0"/>
                          <w:marTop w:val="0"/>
                          <w:marBottom w:val="0"/>
                          <w:divBdr>
                            <w:top w:val="none" w:sz="0" w:space="0" w:color="auto"/>
                            <w:left w:val="none" w:sz="0" w:space="0" w:color="auto"/>
                            <w:bottom w:val="none" w:sz="0" w:space="0" w:color="auto"/>
                            <w:right w:val="none" w:sz="0" w:space="0" w:color="auto"/>
                          </w:divBdr>
                          <w:divsChild>
                            <w:div w:id="963079115">
                              <w:marLeft w:val="0"/>
                              <w:marRight w:val="0"/>
                              <w:marTop w:val="120"/>
                              <w:marBottom w:val="0"/>
                              <w:divBdr>
                                <w:top w:val="none" w:sz="0" w:space="0" w:color="auto"/>
                                <w:left w:val="none" w:sz="0" w:space="0" w:color="auto"/>
                                <w:bottom w:val="none" w:sz="0" w:space="0" w:color="auto"/>
                                <w:right w:val="none" w:sz="0" w:space="0" w:color="auto"/>
                              </w:divBdr>
                            </w:div>
                            <w:div w:id="1682052906">
                              <w:marLeft w:val="0"/>
                              <w:marRight w:val="0"/>
                              <w:marTop w:val="0"/>
                              <w:marBottom w:val="0"/>
                              <w:divBdr>
                                <w:top w:val="none" w:sz="0" w:space="0" w:color="auto"/>
                                <w:left w:val="none" w:sz="0" w:space="0" w:color="auto"/>
                                <w:bottom w:val="none" w:sz="0" w:space="0" w:color="auto"/>
                                <w:right w:val="none" w:sz="0" w:space="0" w:color="auto"/>
                              </w:divBdr>
                              <w:divsChild>
                                <w:div w:id="17011234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8468455">
                          <w:marLeft w:val="0"/>
                          <w:marRight w:val="0"/>
                          <w:marTop w:val="0"/>
                          <w:marBottom w:val="0"/>
                          <w:divBdr>
                            <w:top w:val="none" w:sz="0" w:space="0" w:color="auto"/>
                            <w:left w:val="none" w:sz="0" w:space="0" w:color="auto"/>
                            <w:bottom w:val="none" w:sz="0" w:space="0" w:color="auto"/>
                            <w:right w:val="none" w:sz="0" w:space="0" w:color="auto"/>
                          </w:divBdr>
                          <w:divsChild>
                            <w:div w:id="1446072324">
                              <w:marLeft w:val="0"/>
                              <w:marRight w:val="0"/>
                              <w:marTop w:val="120"/>
                              <w:marBottom w:val="0"/>
                              <w:divBdr>
                                <w:top w:val="none" w:sz="0" w:space="0" w:color="auto"/>
                                <w:left w:val="none" w:sz="0" w:space="0" w:color="auto"/>
                                <w:bottom w:val="none" w:sz="0" w:space="0" w:color="auto"/>
                                <w:right w:val="none" w:sz="0" w:space="0" w:color="auto"/>
                              </w:divBdr>
                            </w:div>
                            <w:div w:id="391929549">
                              <w:marLeft w:val="0"/>
                              <w:marRight w:val="0"/>
                              <w:marTop w:val="0"/>
                              <w:marBottom w:val="0"/>
                              <w:divBdr>
                                <w:top w:val="none" w:sz="0" w:space="0" w:color="auto"/>
                                <w:left w:val="none" w:sz="0" w:space="0" w:color="auto"/>
                                <w:bottom w:val="none" w:sz="0" w:space="0" w:color="auto"/>
                                <w:right w:val="none" w:sz="0" w:space="0" w:color="auto"/>
                              </w:divBdr>
                              <w:divsChild>
                                <w:div w:id="15055092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759457">
          <w:marLeft w:val="0"/>
          <w:marRight w:val="0"/>
          <w:marTop w:val="0"/>
          <w:marBottom w:val="0"/>
          <w:divBdr>
            <w:top w:val="none" w:sz="0" w:space="0" w:color="auto"/>
            <w:left w:val="none" w:sz="0" w:space="0" w:color="auto"/>
            <w:bottom w:val="none" w:sz="0" w:space="0" w:color="auto"/>
            <w:right w:val="none" w:sz="0" w:space="0" w:color="auto"/>
          </w:divBdr>
          <w:divsChild>
            <w:div w:id="1351490470">
              <w:marLeft w:val="0"/>
              <w:marRight w:val="0"/>
              <w:marTop w:val="120"/>
              <w:marBottom w:val="0"/>
              <w:divBdr>
                <w:top w:val="none" w:sz="0" w:space="0" w:color="auto"/>
                <w:left w:val="none" w:sz="0" w:space="0" w:color="auto"/>
                <w:bottom w:val="none" w:sz="0" w:space="0" w:color="auto"/>
                <w:right w:val="none" w:sz="0" w:space="0" w:color="auto"/>
              </w:divBdr>
            </w:div>
            <w:div w:id="9022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42396">
      <w:bodyDiv w:val="1"/>
      <w:marLeft w:val="0"/>
      <w:marRight w:val="0"/>
      <w:marTop w:val="0"/>
      <w:marBottom w:val="0"/>
      <w:divBdr>
        <w:top w:val="none" w:sz="0" w:space="0" w:color="auto"/>
        <w:left w:val="none" w:sz="0" w:space="0" w:color="auto"/>
        <w:bottom w:val="none" w:sz="0" w:space="0" w:color="auto"/>
        <w:right w:val="none" w:sz="0" w:space="0" w:color="auto"/>
      </w:divBdr>
      <w:divsChild>
        <w:div w:id="1943755253">
          <w:marLeft w:val="1200"/>
          <w:marRight w:val="0"/>
          <w:marTop w:val="0"/>
          <w:marBottom w:val="0"/>
          <w:divBdr>
            <w:top w:val="none" w:sz="0" w:space="0" w:color="auto"/>
            <w:left w:val="none" w:sz="0" w:space="0" w:color="auto"/>
            <w:bottom w:val="none" w:sz="0" w:space="0" w:color="auto"/>
            <w:right w:val="none" w:sz="0" w:space="0" w:color="auto"/>
          </w:divBdr>
        </w:div>
        <w:div w:id="726799647">
          <w:marLeft w:val="1200"/>
          <w:marRight w:val="0"/>
          <w:marTop w:val="0"/>
          <w:marBottom w:val="0"/>
          <w:divBdr>
            <w:top w:val="none" w:sz="0" w:space="0" w:color="auto"/>
            <w:left w:val="none" w:sz="0" w:space="0" w:color="auto"/>
            <w:bottom w:val="none" w:sz="0" w:space="0" w:color="auto"/>
            <w:right w:val="none" w:sz="0" w:space="0" w:color="auto"/>
          </w:divBdr>
        </w:div>
        <w:div w:id="1663776639">
          <w:marLeft w:val="1200"/>
          <w:marRight w:val="0"/>
          <w:marTop w:val="0"/>
          <w:marBottom w:val="0"/>
          <w:divBdr>
            <w:top w:val="none" w:sz="0" w:space="0" w:color="auto"/>
            <w:left w:val="none" w:sz="0" w:space="0" w:color="auto"/>
            <w:bottom w:val="none" w:sz="0" w:space="0" w:color="auto"/>
            <w:right w:val="none" w:sz="0" w:space="0" w:color="auto"/>
          </w:divBdr>
        </w:div>
        <w:div w:id="624507124">
          <w:marLeft w:val="1200"/>
          <w:marRight w:val="0"/>
          <w:marTop w:val="0"/>
          <w:marBottom w:val="0"/>
          <w:divBdr>
            <w:top w:val="none" w:sz="0" w:space="0" w:color="auto"/>
            <w:left w:val="none" w:sz="0" w:space="0" w:color="auto"/>
            <w:bottom w:val="none" w:sz="0" w:space="0" w:color="auto"/>
            <w:right w:val="none" w:sz="0" w:space="0" w:color="auto"/>
          </w:divBdr>
        </w:div>
        <w:div w:id="98525614">
          <w:marLeft w:val="1200"/>
          <w:marRight w:val="0"/>
          <w:marTop w:val="0"/>
          <w:marBottom w:val="0"/>
          <w:divBdr>
            <w:top w:val="none" w:sz="0" w:space="0" w:color="auto"/>
            <w:left w:val="none" w:sz="0" w:space="0" w:color="auto"/>
            <w:bottom w:val="none" w:sz="0" w:space="0" w:color="auto"/>
            <w:right w:val="none" w:sz="0" w:space="0" w:color="auto"/>
          </w:divBdr>
        </w:div>
        <w:div w:id="1979533590">
          <w:marLeft w:val="1200"/>
          <w:marRight w:val="0"/>
          <w:marTop w:val="0"/>
          <w:marBottom w:val="0"/>
          <w:divBdr>
            <w:top w:val="none" w:sz="0" w:space="0" w:color="auto"/>
            <w:left w:val="none" w:sz="0" w:space="0" w:color="auto"/>
            <w:bottom w:val="none" w:sz="0" w:space="0" w:color="auto"/>
            <w:right w:val="none" w:sz="0" w:space="0" w:color="auto"/>
          </w:divBdr>
        </w:div>
      </w:divsChild>
    </w:div>
    <w:div w:id="1822040171">
      <w:bodyDiv w:val="1"/>
      <w:marLeft w:val="0"/>
      <w:marRight w:val="0"/>
      <w:marTop w:val="0"/>
      <w:marBottom w:val="0"/>
      <w:divBdr>
        <w:top w:val="none" w:sz="0" w:space="0" w:color="auto"/>
        <w:left w:val="none" w:sz="0" w:space="0" w:color="auto"/>
        <w:bottom w:val="none" w:sz="0" w:space="0" w:color="auto"/>
        <w:right w:val="none" w:sz="0" w:space="0" w:color="auto"/>
      </w:divBdr>
      <w:divsChild>
        <w:div w:id="886600865">
          <w:marLeft w:val="240"/>
          <w:marRight w:val="0"/>
          <w:marTop w:val="0"/>
          <w:marBottom w:val="0"/>
          <w:divBdr>
            <w:top w:val="none" w:sz="0" w:space="0" w:color="auto"/>
            <w:left w:val="none" w:sz="0" w:space="0" w:color="auto"/>
            <w:bottom w:val="none" w:sz="0" w:space="0" w:color="auto"/>
            <w:right w:val="none" w:sz="0" w:space="0" w:color="auto"/>
          </w:divBdr>
        </w:div>
        <w:div w:id="1694185362">
          <w:marLeft w:val="240"/>
          <w:marRight w:val="0"/>
          <w:marTop w:val="0"/>
          <w:marBottom w:val="0"/>
          <w:divBdr>
            <w:top w:val="none" w:sz="0" w:space="0" w:color="auto"/>
            <w:left w:val="none" w:sz="0" w:space="0" w:color="auto"/>
            <w:bottom w:val="none" w:sz="0" w:space="0" w:color="auto"/>
            <w:right w:val="none" w:sz="0" w:space="0" w:color="auto"/>
          </w:divBdr>
        </w:div>
      </w:divsChild>
    </w:div>
    <w:div w:id="1832795086">
      <w:bodyDiv w:val="1"/>
      <w:marLeft w:val="0"/>
      <w:marRight w:val="0"/>
      <w:marTop w:val="0"/>
      <w:marBottom w:val="0"/>
      <w:divBdr>
        <w:top w:val="none" w:sz="0" w:space="0" w:color="auto"/>
        <w:left w:val="none" w:sz="0" w:space="0" w:color="auto"/>
        <w:bottom w:val="none" w:sz="0" w:space="0" w:color="auto"/>
        <w:right w:val="none" w:sz="0" w:space="0" w:color="auto"/>
      </w:divBdr>
      <w:divsChild>
        <w:div w:id="240868717">
          <w:marLeft w:val="0"/>
          <w:marRight w:val="0"/>
          <w:marTop w:val="0"/>
          <w:marBottom w:val="0"/>
          <w:divBdr>
            <w:top w:val="none" w:sz="0" w:space="0" w:color="auto"/>
            <w:left w:val="none" w:sz="0" w:space="0" w:color="auto"/>
            <w:bottom w:val="none" w:sz="0" w:space="0" w:color="auto"/>
            <w:right w:val="none" w:sz="0" w:space="0" w:color="auto"/>
          </w:divBdr>
          <w:divsChild>
            <w:div w:id="359672655">
              <w:marLeft w:val="0"/>
              <w:marRight w:val="0"/>
              <w:marTop w:val="0"/>
              <w:marBottom w:val="0"/>
              <w:divBdr>
                <w:top w:val="none" w:sz="0" w:space="0" w:color="auto"/>
                <w:left w:val="none" w:sz="0" w:space="0" w:color="auto"/>
                <w:bottom w:val="none" w:sz="0" w:space="0" w:color="auto"/>
                <w:right w:val="none" w:sz="0" w:space="0" w:color="auto"/>
              </w:divBdr>
              <w:divsChild>
                <w:div w:id="1253929440">
                  <w:marLeft w:val="0"/>
                  <w:marRight w:val="0"/>
                  <w:marTop w:val="0"/>
                  <w:marBottom w:val="0"/>
                  <w:divBdr>
                    <w:top w:val="none" w:sz="0" w:space="0" w:color="auto"/>
                    <w:left w:val="none" w:sz="0" w:space="0" w:color="auto"/>
                    <w:bottom w:val="none" w:sz="0" w:space="0" w:color="auto"/>
                    <w:right w:val="none" w:sz="0" w:space="0" w:color="auto"/>
                  </w:divBdr>
                  <w:divsChild>
                    <w:div w:id="865221">
                      <w:marLeft w:val="0"/>
                      <w:marRight w:val="0"/>
                      <w:marTop w:val="120"/>
                      <w:marBottom w:val="0"/>
                      <w:divBdr>
                        <w:top w:val="none" w:sz="0" w:space="0" w:color="auto"/>
                        <w:left w:val="none" w:sz="0" w:space="0" w:color="auto"/>
                        <w:bottom w:val="none" w:sz="0" w:space="0" w:color="auto"/>
                        <w:right w:val="none" w:sz="0" w:space="0" w:color="auto"/>
                      </w:divBdr>
                    </w:div>
                    <w:div w:id="2114547942">
                      <w:marLeft w:val="0"/>
                      <w:marRight w:val="0"/>
                      <w:marTop w:val="0"/>
                      <w:marBottom w:val="0"/>
                      <w:divBdr>
                        <w:top w:val="none" w:sz="0" w:space="0" w:color="auto"/>
                        <w:left w:val="none" w:sz="0" w:space="0" w:color="auto"/>
                        <w:bottom w:val="none" w:sz="0" w:space="0" w:color="auto"/>
                        <w:right w:val="none" w:sz="0" w:space="0" w:color="auto"/>
                      </w:divBdr>
                      <w:divsChild>
                        <w:div w:id="910116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9952858">
                  <w:marLeft w:val="0"/>
                  <w:marRight w:val="0"/>
                  <w:marTop w:val="0"/>
                  <w:marBottom w:val="0"/>
                  <w:divBdr>
                    <w:top w:val="none" w:sz="0" w:space="0" w:color="auto"/>
                    <w:left w:val="none" w:sz="0" w:space="0" w:color="auto"/>
                    <w:bottom w:val="none" w:sz="0" w:space="0" w:color="auto"/>
                    <w:right w:val="none" w:sz="0" w:space="0" w:color="auto"/>
                  </w:divBdr>
                  <w:divsChild>
                    <w:div w:id="1158957407">
                      <w:marLeft w:val="0"/>
                      <w:marRight w:val="0"/>
                      <w:marTop w:val="120"/>
                      <w:marBottom w:val="0"/>
                      <w:divBdr>
                        <w:top w:val="none" w:sz="0" w:space="0" w:color="auto"/>
                        <w:left w:val="none" w:sz="0" w:space="0" w:color="auto"/>
                        <w:bottom w:val="none" w:sz="0" w:space="0" w:color="auto"/>
                        <w:right w:val="none" w:sz="0" w:space="0" w:color="auto"/>
                      </w:divBdr>
                    </w:div>
                    <w:div w:id="2030837455">
                      <w:marLeft w:val="0"/>
                      <w:marRight w:val="0"/>
                      <w:marTop w:val="0"/>
                      <w:marBottom w:val="0"/>
                      <w:divBdr>
                        <w:top w:val="none" w:sz="0" w:space="0" w:color="auto"/>
                        <w:left w:val="none" w:sz="0" w:space="0" w:color="auto"/>
                        <w:bottom w:val="none" w:sz="0" w:space="0" w:color="auto"/>
                        <w:right w:val="none" w:sz="0" w:space="0" w:color="auto"/>
                      </w:divBdr>
                      <w:divsChild>
                        <w:div w:id="18692903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7903070">
                  <w:marLeft w:val="0"/>
                  <w:marRight w:val="0"/>
                  <w:marTop w:val="0"/>
                  <w:marBottom w:val="0"/>
                  <w:divBdr>
                    <w:top w:val="none" w:sz="0" w:space="0" w:color="auto"/>
                    <w:left w:val="none" w:sz="0" w:space="0" w:color="auto"/>
                    <w:bottom w:val="none" w:sz="0" w:space="0" w:color="auto"/>
                    <w:right w:val="none" w:sz="0" w:space="0" w:color="auto"/>
                  </w:divBdr>
                  <w:divsChild>
                    <w:div w:id="1550989502">
                      <w:marLeft w:val="0"/>
                      <w:marRight w:val="0"/>
                      <w:marTop w:val="120"/>
                      <w:marBottom w:val="0"/>
                      <w:divBdr>
                        <w:top w:val="none" w:sz="0" w:space="0" w:color="auto"/>
                        <w:left w:val="none" w:sz="0" w:space="0" w:color="auto"/>
                        <w:bottom w:val="none" w:sz="0" w:space="0" w:color="auto"/>
                        <w:right w:val="none" w:sz="0" w:space="0" w:color="auto"/>
                      </w:divBdr>
                    </w:div>
                    <w:div w:id="1544564107">
                      <w:marLeft w:val="0"/>
                      <w:marRight w:val="0"/>
                      <w:marTop w:val="0"/>
                      <w:marBottom w:val="0"/>
                      <w:divBdr>
                        <w:top w:val="none" w:sz="0" w:space="0" w:color="auto"/>
                        <w:left w:val="none" w:sz="0" w:space="0" w:color="auto"/>
                        <w:bottom w:val="none" w:sz="0" w:space="0" w:color="auto"/>
                        <w:right w:val="none" w:sz="0" w:space="0" w:color="auto"/>
                      </w:divBdr>
                      <w:divsChild>
                        <w:div w:id="17874611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0945787">
                  <w:marLeft w:val="0"/>
                  <w:marRight w:val="0"/>
                  <w:marTop w:val="0"/>
                  <w:marBottom w:val="0"/>
                  <w:divBdr>
                    <w:top w:val="none" w:sz="0" w:space="0" w:color="auto"/>
                    <w:left w:val="none" w:sz="0" w:space="0" w:color="auto"/>
                    <w:bottom w:val="none" w:sz="0" w:space="0" w:color="auto"/>
                    <w:right w:val="none" w:sz="0" w:space="0" w:color="auto"/>
                  </w:divBdr>
                  <w:divsChild>
                    <w:div w:id="471559789">
                      <w:marLeft w:val="0"/>
                      <w:marRight w:val="0"/>
                      <w:marTop w:val="120"/>
                      <w:marBottom w:val="0"/>
                      <w:divBdr>
                        <w:top w:val="none" w:sz="0" w:space="0" w:color="auto"/>
                        <w:left w:val="none" w:sz="0" w:space="0" w:color="auto"/>
                        <w:bottom w:val="none" w:sz="0" w:space="0" w:color="auto"/>
                        <w:right w:val="none" w:sz="0" w:space="0" w:color="auto"/>
                      </w:divBdr>
                    </w:div>
                    <w:div w:id="1456370497">
                      <w:marLeft w:val="0"/>
                      <w:marRight w:val="0"/>
                      <w:marTop w:val="0"/>
                      <w:marBottom w:val="0"/>
                      <w:divBdr>
                        <w:top w:val="none" w:sz="0" w:space="0" w:color="auto"/>
                        <w:left w:val="none" w:sz="0" w:space="0" w:color="auto"/>
                        <w:bottom w:val="none" w:sz="0" w:space="0" w:color="auto"/>
                        <w:right w:val="none" w:sz="0" w:space="0" w:color="auto"/>
                      </w:divBdr>
                      <w:divsChild>
                        <w:div w:id="21286173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33862616">
          <w:marLeft w:val="0"/>
          <w:marRight w:val="0"/>
          <w:marTop w:val="0"/>
          <w:marBottom w:val="0"/>
          <w:divBdr>
            <w:top w:val="none" w:sz="0" w:space="0" w:color="auto"/>
            <w:left w:val="none" w:sz="0" w:space="0" w:color="auto"/>
            <w:bottom w:val="none" w:sz="0" w:space="0" w:color="auto"/>
            <w:right w:val="none" w:sz="0" w:space="0" w:color="auto"/>
          </w:divBdr>
          <w:divsChild>
            <w:div w:id="873081218">
              <w:marLeft w:val="0"/>
              <w:marRight w:val="0"/>
              <w:marTop w:val="120"/>
              <w:marBottom w:val="0"/>
              <w:divBdr>
                <w:top w:val="none" w:sz="0" w:space="0" w:color="auto"/>
                <w:left w:val="none" w:sz="0" w:space="0" w:color="auto"/>
                <w:bottom w:val="none" w:sz="0" w:space="0" w:color="auto"/>
                <w:right w:val="none" w:sz="0" w:space="0" w:color="auto"/>
              </w:divBdr>
            </w:div>
            <w:div w:id="18046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37162">
      <w:bodyDiv w:val="1"/>
      <w:marLeft w:val="0"/>
      <w:marRight w:val="0"/>
      <w:marTop w:val="0"/>
      <w:marBottom w:val="0"/>
      <w:divBdr>
        <w:top w:val="none" w:sz="0" w:space="0" w:color="auto"/>
        <w:left w:val="none" w:sz="0" w:space="0" w:color="auto"/>
        <w:bottom w:val="none" w:sz="0" w:space="0" w:color="auto"/>
        <w:right w:val="none" w:sz="0" w:space="0" w:color="auto"/>
      </w:divBdr>
      <w:divsChild>
        <w:div w:id="135950187">
          <w:marLeft w:val="0"/>
          <w:marRight w:val="0"/>
          <w:marTop w:val="0"/>
          <w:marBottom w:val="0"/>
          <w:divBdr>
            <w:top w:val="none" w:sz="0" w:space="0" w:color="auto"/>
            <w:left w:val="none" w:sz="0" w:space="0" w:color="auto"/>
            <w:bottom w:val="none" w:sz="0" w:space="0" w:color="auto"/>
            <w:right w:val="none" w:sz="0" w:space="0" w:color="auto"/>
          </w:divBdr>
          <w:divsChild>
            <w:div w:id="157383275">
              <w:marLeft w:val="0"/>
              <w:marRight w:val="0"/>
              <w:marTop w:val="0"/>
              <w:marBottom w:val="0"/>
              <w:divBdr>
                <w:top w:val="none" w:sz="0" w:space="0" w:color="auto"/>
                <w:left w:val="none" w:sz="0" w:space="0" w:color="auto"/>
                <w:bottom w:val="none" w:sz="0" w:space="0" w:color="auto"/>
                <w:right w:val="none" w:sz="0" w:space="0" w:color="auto"/>
              </w:divBdr>
            </w:div>
          </w:divsChild>
        </w:div>
        <w:div w:id="140387623">
          <w:marLeft w:val="0"/>
          <w:marRight w:val="0"/>
          <w:marTop w:val="0"/>
          <w:marBottom w:val="0"/>
          <w:divBdr>
            <w:top w:val="none" w:sz="0" w:space="0" w:color="auto"/>
            <w:left w:val="none" w:sz="0" w:space="0" w:color="auto"/>
            <w:bottom w:val="none" w:sz="0" w:space="0" w:color="auto"/>
            <w:right w:val="none" w:sz="0" w:space="0" w:color="auto"/>
          </w:divBdr>
          <w:divsChild>
            <w:div w:id="182017729">
              <w:marLeft w:val="0"/>
              <w:marRight w:val="0"/>
              <w:marTop w:val="120"/>
              <w:marBottom w:val="0"/>
              <w:divBdr>
                <w:top w:val="none" w:sz="0" w:space="0" w:color="auto"/>
                <w:left w:val="none" w:sz="0" w:space="0" w:color="auto"/>
                <w:bottom w:val="none" w:sz="0" w:space="0" w:color="auto"/>
                <w:right w:val="none" w:sz="0" w:space="0" w:color="auto"/>
              </w:divBdr>
            </w:div>
            <w:div w:id="846167105">
              <w:marLeft w:val="0"/>
              <w:marRight w:val="0"/>
              <w:marTop w:val="0"/>
              <w:marBottom w:val="0"/>
              <w:divBdr>
                <w:top w:val="none" w:sz="0" w:space="0" w:color="auto"/>
                <w:left w:val="none" w:sz="0" w:space="0" w:color="auto"/>
                <w:bottom w:val="none" w:sz="0" w:space="0" w:color="auto"/>
                <w:right w:val="none" w:sz="0" w:space="0" w:color="auto"/>
              </w:divBdr>
            </w:div>
          </w:divsChild>
        </w:div>
        <w:div w:id="1408260866">
          <w:marLeft w:val="0"/>
          <w:marRight w:val="0"/>
          <w:marTop w:val="0"/>
          <w:marBottom w:val="0"/>
          <w:divBdr>
            <w:top w:val="none" w:sz="0" w:space="0" w:color="auto"/>
            <w:left w:val="none" w:sz="0" w:space="0" w:color="auto"/>
            <w:bottom w:val="none" w:sz="0" w:space="0" w:color="auto"/>
            <w:right w:val="none" w:sz="0" w:space="0" w:color="auto"/>
          </w:divBdr>
          <w:divsChild>
            <w:div w:id="1586718707">
              <w:marLeft w:val="0"/>
              <w:marRight w:val="0"/>
              <w:marTop w:val="120"/>
              <w:marBottom w:val="0"/>
              <w:divBdr>
                <w:top w:val="none" w:sz="0" w:space="0" w:color="auto"/>
                <w:left w:val="none" w:sz="0" w:space="0" w:color="auto"/>
                <w:bottom w:val="none" w:sz="0" w:space="0" w:color="auto"/>
                <w:right w:val="none" w:sz="0" w:space="0" w:color="auto"/>
              </w:divBdr>
            </w:div>
            <w:div w:id="21316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1193">
      <w:bodyDiv w:val="1"/>
      <w:marLeft w:val="0"/>
      <w:marRight w:val="0"/>
      <w:marTop w:val="0"/>
      <w:marBottom w:val="0"/>
      <w:divBdr>
        <w:top w:val="none" w:sz="0" w:space="0" w:color="auto"/>
        <w:left w:val="none" w:sz="0" w:space="0" w:color="auto"/>
        <w:bottom w:val="none" w:sz="0" w:space="0" w:color="auto"/>
        <w:right w:val="none" w:sz="0" w:space="0" w:color="auto"/>
      </w:divBdr>
    </w:div>
    <w:div w:id="1851872966">
      <w:bodyDiv w:val="1"/>
      <w:marLeft w:val="0"/>
      <w:marRight w:val="0"/>
      <w:marTop w:val="0"/>
      <w:marBottom w:val="0"/>
      <w:divBdr>
        <w:top w:val="none" w:sz="0" w:space="0" w:color="auto"/>
        <w:left w:val="none" w:sz="0" w:space="0" w:color="auto"/>
        <w:bottom w:val="none" w:sz="0" w:space="0" w:color="auto"/>
        <w:right w:val="none" w:sz="0" w:space="0" w:color="auto"/>
      </w:divBdr>
      <w:divsChild>
        <w:div w:id="340663947">
          <w:marLeft w:val="240"/>
          <w:marRight w:val="0"/>
          <w:marTop w:val="0"/>
          <w:marBottom w:val="0"/>
          <w:divBdr>
            <w:top w:val="none" w:sz="0" w:space="0" w:color="auto"/>
            <w:left w:val="none" w:sz="0" w:space="0" w:color="auto"/>
            <w:bottom w:val="none" w:sz="0" w:space="0" w:color="auto"/>
            <w:right w:val="none" w:sz="0" w:space="0" w:color="auto"/>
          </w:divBdr>
        </w:div>
        <w:div w:id="1435052605">
          <w:marLeft w:val="240"/>
          <w:marRight w:val="0"/>
          <w:marTop w:val="0"/>
          <w:marBottom w:val="0"/>
          <w:divBdr>
            <w:top w:val="none" w:sz="0" w:space="0" w:color="auto"/>
            <w:left w:val="none" w:sz="0" w:space="0" w:color="auto"/>
            <w:bottom w:val="none" w:sz="0" w:space="0" w:color="auto"/>
            <w:right w:val="none" w:sz="0" w:space="0" w:color="auto"/>
          </w:divBdr>
        </w:div>
        <w:div w:id="2127461277">
          <w:marLeft w:val="240"/>
          <w:marRight w:val="0"/>
          <w:marTop w:val="0"/>
          <w:marBottom w:val="0"/>
          <w:divBdr>
            <w:top w:val="none" w:sz="0" w:space="0" w:color="auto"/>
            <w:left w:val="none" w:sz="0" w:space="0" w:color="auto"/>
            <w:bottom w:val="none" w:sz="0" w:space="0" w:color="auto"/>
            <w:right w:val="none" w:sz="0" w:space="0" w:color="auto"/>
          </w:divBdr>
        </w:div>
      </w:divsChild>
    </w:div>
    <w:div w:id="1854222945">
      <w:bodyDiv w:val="1"/>
      <w:marLeft w:val="0"/>
      <w:marRight w:val="0"/>
      <w:marTop w:val="0"/>
      <w:marBottom w:val="0"/>
      <w:divBdr>
        <w:top w:val="none" w:sz="0" w:space="0" w:color="auto"/>
        <w:left w:val="none" w:sz="0" w:space="0" w:color="auto"/>
        <w:bottom w:val="none" w:sz="0" w:space="0" w:color="auto"/>
        <w:right w:val="none" w:sz="0" w:space="0" w:color="auto"/>
      </w:divBdr>
    </w:div>
    <w:div w:id="1858540744">
      <w:bodyDiv w:val="1"/>
      <w:marLeft w:val="0"/>
      <w:marRight w:val="0"/>
      <w:marTop w:val="0"/>
      <w:marBottom w:val="0"/>
      <w:divBdr>
        <w:top w:val="none" w:sz="0" w:space="0" w:color="auto"/>
        <w:left w:val="none" w:sz="0" w:space="0" w:color="auto"/>
        <w:bottom w:val="none" w:sz="0" w:space="0" w:color="auto"/>
        <w:right w:val="none" w:sz="0" w:space="0" w:color="auto"/>
      </w:divBdr>
      <w:divsChild>
        <w:div w:id="1985162662">
          <w:marLeft w:val="1200"/>
          <w:marRight w:val="0"/>
          <w:marTop w:val="0"/>
          <w:marBottom w:val="0"/>
          <w:divBdr>
            <w:top w:val="none" w:sz="0" w:space="0" w:color="auto"/>
            <w:left w:val="none" w:sz="0" w:space="0" w:color="auto"/>
            <w:bottom w:val="none" w:sz="0" w:space="0" w:color="auto"/>
            <w:right w:val="none" w:sz="0" w:space="0" w:color="auto"/>
          </w:divBdr>
        </w:div>
        <w:div w:id="1447655049">
          <w:marLeft w:val="0"/>
          <w:marRight w:val="0"/>
          <w:marTop w:val="0"/>
          <w:marBottom w:val="0"/>
          <w:divBdr>
            <w:top w:val="none" w:sz="0" w:space="0" w:color="auto"/>
            <w:left w:val="none" w:sz="0" w:space="0" w:color="auto"/>
            <w:bottom w:val="none" w:sz="0" w:space="0" w:color="auto"/>
            <w:right w:val="none" w:sz="0" w:space="0" w:color="auto"/>
          </w:divBdr>
          <w:divsChild>
            <w:div w:id="1486583641">
              <w:marLeft w:val="0"/>
              <w:marRight w:val="0"/>
              <w:marTop w:val="120"/>
              <w:marBottom w:val="0"/>
              <w:divBdr>
                <w:top w:val="none" w:sz="0" w:space="0" w:color="auto"/>
                <w:left w:val="none" w:sz="0" w:space="0" w:color="auto"/>
                <w:bottom w:val="none" w:sz="0" w:space="0" w:color="auto"/>
                <w:right w:val="none" w:sz="0" w:space="0" w:color="auto"/>
              </w:divBdr>
            </w:div>
            <w:div w:id="1009479506">
              <w:marLeft w:val="0"/>
              <w:marRight w:val="0"/>
              <w:marTop w:val="0"/>
              <w:marBottom w:val="0"/>
              <w:divBdr>
                <w:top w:val="none" w:sz="0" w:space="0" w:color="auto"/>
                <w:left w:val="none" w:sz="0" w:space="0" w:color="auto"/>
                <w:bottom w:val="none" w:sz="0" w:space="0" w:color="auto"/>
                <w:right w:val="none" w:sz="0" w:space="0" w:color="auto"/>
              </w:divBdr>
              <w:divsChild>
                <w:div w:id="8030807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6801281">
          <w:marLeft w:val="0"/>
          <w:marRight w:val="0"/>
          <w:marTop w:val="0"/>
          <w:marBottom w:val="0"/>
          <w:divBdr>
            <w:top w:val="none" w:sz="0" w:space="0" w:color="auto"/>
            <w:left w:val="none" w:sz="0" w:space="0" w:color="auto"/>
            <w:bottom w:val="none" w:sz="0" w:space="0" w:color="auto"/>
            <w:right w:val="none" w:sz="0" w:space="0" w:color="auto"/>
          </w:divBdr>
          <w:divsChild>
            <w:div w:id="50661424">
              <w:marLeft w:val="0"/>
              <w:marRight w:val="0"/>
              <w:marTop w:val="120"/>
              <w:marBottom w:val="0"/>
              <w:divBdr>
                <w:top w:val="none" w:sz="0" w:space="0" w:color="auto"/>
                <w:left w:val="none" w:sz="0" w:space="0" w:color="auto"/>
                <w:bottom w:val="none" w:sz="0" w:space="0" w:color="auto"/>
                <w:right w:val="none" w:sz="0" w:space="0" w:color="auto"/>
              </w:divBdr>
            </w:div>
            <w:div w:id="789976765">
              <w:marLeft w:val="0"/>
              <w:marRight w:val="0"/>
              <w:marTop w:val="0"/>
              <w:marBottom w:val="0"/>
              <w:divBdr>
                <w:top w:val="none" w:sz="0" w:space="0" w:color="auto"/>
                <w:left w:val="none" w:sz="0" w:space="0" w:color="auto"/>
                <w:bottom w:val="none" w:sz="0" w:space="0" w:color="auto"/>
                <w:right w:val="none" w:sz="0" w:space="0" w:color="auto"/>
              </w:divBdr>
              <w:divsChild>
                <w:div w:id="5581294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8839215">
          <w:marLeft w:val="0"/>
          <w:marRight w:val="0"/>
          <w:marTop w:val="0"/>
          <w:marBottom w:val="0"/>
          <w:divBdr>
            <w:top w:val="none" w:sz="0" w:space="0" w:color="auto"/>
            <w:left w:val="none" w:sz="0" w:space="0" w:color="auto"/>
            <w:bottom w:val="none" w:sz="0" w:space="0" w:color="auto"/>
            <w:right w:val="none" w:sz="0" w:space="0" w:color="auto"/>
          </w:divBdr>
          <w:divsChild>
            <w:div w:id="1521699666">
              <w:marLeft w:val="0"/>
              <w:marRight w:val="0"/>
              <w:marTop w:val="120"/>
              <w:marBottom w:val="0"/>
              <w:divBdr>
                <w:top w:val="none" w:sz="0" w:space="0" w:color="auto"/>
                <w:left w:val="none" w:sz="0" w:space="0" w:color="auto"/>
                <w:bottom w:val="none" w:sz="0" w:space="0" w:color="auto"/>
                <w:right w:val="none" w:sz="0" w:space="0" w:color="auto"/>
              </w:divBdr>
            </w:div>
            <w:div w:id="1774746541">
              <w:marLeft w:val="0"/>
              <w:marRight w:val="0"/>
              <w:marTop w:val="0"/>
              <w:marBottom w:val="0"/>
              <w:divBdr>
                <w:top w:val="none" w:sz="0" w:space="0" w:color="auto"/>
                <w:left w:val="none" w:sz="0" w:space="0" w:color="auto"/>
                <w:bottom w:val="none" w:sz="0" w:space="0" w:color="auto"/>
                <w:right w:val="none" w:sz="0" w:space="0" w:color="auto"/>
              </w:divBdr>
              <w:divsChild>
                <w:div w:id="3883793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60895352">
      <w:bodyDiv w:val="1"/>
      <w:marLeft w:val="0"/>
      <w:marRight w:val="0"/>
      <w:marTop w:val="0"/>
      <w:marBottom w:val="0"/>
      <w:divBdr>
        <w:top w:val="none" w:sz="0" w:space="0" w:color="auto"/>
        <w:left w:val="none" w:sz="0" w:space="0" w:color="auto"/>
        <w:bottom w:val="none" w:sz="0" w:space="0" w:color="auto"/>
        <w:right w:val="none" w:sz="0" w:space="0" w:color="auto"/>
      </w:divBdr>
      <w:divsChild>
        <w:div w:id="872960680">
          <w:marLeft w:val="0"/>
          <w:marRight w:val="0"/>
          <w:marTop w:val="0"/>
          <w:marBottom w:val="0"/>
          <w:divBdr>
            <w:top w:val="none" w:sz="0" w:space="0" w:color="auto"/>
            <w:left w:val="none" w:sz="0" w:space="0" w:color="auto"/>
            <w:bottom w:val="none" w:sz="0" w:space="0" w:color="auto"/>
            <w:right w:val="none" w:sz="0" w:space="0" w:color="auto"/>
          </w:divBdr>
          <w:divsChild>
            <w:div w:id="530610895">
              <w:marLeft w:val="0"/>
              <w:marRight w:val="0"/>
              <w:marTop w:val="120"/>
              <w:marBottom w:val="0"/>
              <w:divBdr>
                <w:top w:val="none" w:sz="0" w:space="0" w:color="auto"/>
                <w:left w:val="none" w:sz="0" w:space="0" w:color="auto"/>
                <w:bottom w:val="none" w:sz="0" w:space="0" w:color="auto"/>
                <w:right w:val="none" w:sz="0" w:space="0" w:color="auto"/>
              </w:divBdr>
            </w:div>
            <w:div w:id="1426148522">
              <w:marLeft w:val="0"/>
              <w:marRight w:val="0"/>
              <w:marTop w:val="0"/>
              <w:marBottom w:val="0"/>
              <w:divBdr>
                <w:top w:val="none" w:sz="0" w:space="0" w:color="auto"/>
                <w:left w:val="none" w:sz="0" w:space="0" w:color="auto"/>
                <w:bottom w:val="none" w:sz="0" w:space="0" w:color="auto"/>
                <w:right w:val="none" w:sz="0" w:space="0" w:color="auto"/>
              </w:divBdr>
              <w:divsChild>
                <w:div w:id="1513348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16487166">
          <w:marLeft w:val="0"/>
          <w:marRight w:val="0"/>
          <w:marTop w:val="0"/>
          <w:marBottom w:val="0"/>
          <w:divBdr>
            <w:top w:val="none" w:sz="0" w:space="0" w:color="auto"/>
            <w:left w:val="none" w:sz="0" w:space="0" w:color="auto"/>
            <w:bottom w:val="none" w:sz="0" w:space="0" w:color="auto"/>
            <w:right w:val="none" w:sz="0" w:space="0" w:color="auto"/>
          </w:divBdr>
          <w:divsChild>
            <w:div w:id="670525771">
              <w:marLeft w:val="0"/>
              <w:marRight w:val="0"/>
              <w:marTop w:val="120"/>
              <w:marBottom w:val="0"/>
              <w:divBdr>
                <w:top w:val="none" w:sz="0" w:space="0" w:color="auto"/>
                <w:left w:val="none" w:sz="0" w:space="0" w:color="auto"/>
                <w:bottom w:val="none" w:sz="0" w:space="0" w:color="auto"/>
                <w:right w:val="none" w:sz="0" w:space="0" w:color="auto"/>
              </w:divBdr>
            </w:div>
            <w:div w:id="422454907">
              <w:marLeft w:val="0"/>
              <w:marRight w:val="0"/>
              <w:marTop w:val="0"/>
              <w:marBottom w:val="0"/>
              <w:divBdr>
                <w:top w:val="none" w:sz="0" w:space="0" w:color="auto"/>
                <w:left w:val="none" w:sz="0" w:space="0" w:color="auto"/>
                <w:bottom w:val="none" w:sz="0" w:space="0" w:color="auto"/>
                <w:right w:val="none" w:sz="0" w:space="0" w:color="auto"/>
              </w:divBdr>
              <w:divsChild>
                <w:div w:id="144054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7963225">
          <w:marLeft w:val="0"/>
          <w:marRight w:val="0"/>
          <w:marTop w:val="0"/>
          <w:marBottom w:val="0"/>
          <w:divBdr>
            <w:top w:val="none" w:sz="0" w:space="0" w:color="auto"/>
            <w:left w:val="none" w:sz="0" w:space="0" w:color="auto"/>
            <w:bottom w:val="none" w:sz="0" w:space="0" w:color="auto"/>
            <w:right w:val="none" w:sz="0" w:space="0" w:color="auto"/>
          </w:divBdr>
          <w:divsChild>
            <w:div w:id="1230115271">
              <w:marLeft w:val="0"/>
              <w:marRight w:val="0"/>
              <w:marTop w:val="120"/>
              <w:marBottom w:val="0"/>
              <w:divBdr>
                <w:top w:val="none" w:sz="0" w:space="0" w:color="auto"/>
                <w:left w:val="none" w:sz="0" w:space="0" w:color="auto"/>
                <w:bottom w:val="none" w:sz="0" w:space="0" w:color="auto"/>
                <w:right w:val="none" w:sz="0" w:space="0" w:color="auto"/>
              </w:divBdr>
            </w:div>
            <w:div w:id="735082681">
              <w:marLeft w:val="0"/>
              <w:marRight w:val="0"/>
              <w:marTop w:val="0"/>
              <w:marBottom w:val="0"/>
              <w:divBdr>
                <w:top w:val="none" w:sz="0" w:space="0" w:color="auto"/>
                <w:left w:val="none" w:sz="0" w:space="0" w:color="auto"/>
                <w:bottom w:val="none" w:sz="0" w:space="0" w:color="auto"/>
                <w:right w:val="none" w:sz="0" w:space="0" w:color="auto"/>
              </w:divBdr>
              <w:divsChild>
                <w:div w:id="4868711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60969401">
      <w:bodyDiv w:val="1"/>
      <w:marLeft w:val="0"/>
      <w:marRight w:val="0"/>
      <w:marTop w:val="0"/>
      <w:marBottom w:val="0"/>
      <w:divBdr>
        <w:top w:val="none" w:sz="0" w:space="0" w:color="auto"/>
        <w:left w:val="none" w:sz="0" w:space="0" w:color="auto"/>
        <w:bottom w:val="none" w:sz="0" w:space="0" w:color="auto"/>
        <w:right w:val="none" w:sz="0" w:space="0" w:color="auto"/>
      </w:divBdr>
      <w:divsChild>
        <w:div w:id="2072077584">
          <w:marLeft w:val="0"/>
          <w:marRight w:val="0"/>
          <w:marTop w:val="0"/>
          <w:marBottom w:val="0"/>
          <w:divBdr>
            <w:top w:val="none" w:sz="0" w:space="0" w:color="auto"/>
            <w:left w:val="none" w:sz="0" w:space="0" w:color="auto"/>
            <w:bottom w:val="none" w:sz="0" w:space="0" w:color="auto"/>
            <w:right w:val="none" w:sz="0" w:space="0" w:color="auto"/>
          </w:divBdr>
          <w:divsChild>
            <w:div w:id="1870099861">
              <w:marLeft w:val="0"/>
              <w:marRight w:val="0"/>
              <w:marTop w:val="120"/>
              <w:marBottom w:val="0"/>
              <w:divBdr>
                <w:top w:val="none" w:sz="0" w:space="0" w:color="auto"/>
                <w:left w:val="none" w:sz="0" w:space="0" w:color="auto"/>
                <w:bottom w:val="none" w:sz="0" w:space="0" w:color="auto"/>
                <w:right w:val="none" w:sz="0" w:space="0" w:color="auto"/>
              </w:divBdr>
            </w:div>
            <w:div w:id="894854681">
              <w:marLeft w:val="0"/>
              <w:marRight w:val="0"/>
              <w:marTop w:val="0"/>
              <w:marBottom w:val="0"/>
              <w:divBdr>
                <w:top w:val="none" w:sz="0" w:space="0" w:color="auto"/>
                <w:left w:val="none" w:sz="0" w:space="0" w:color="auto"/>
                <w:bottom w:val="none" w:sz="0" w:space="0" w:color="auto"/>
                <w:right w:val="none" w:sz="0" w:space="0" w:color="auto"/>
              </w:divBdr>
              <w:divsChild>
                <w:div w:id="378279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98999460">
          <w:marLeft w:val="0"/>
          <w:marRight w:val="0"/>
          <w:marTop w:val="0"/>
          <w:marBottom w:val="0"/>
          <w:divBdr>
            <w:top w:val="none" w:sz="0" w:space="0" w:color="auto"/>
            <w:left w:val="none" w:sz="0" w:space="0" w:color="auto"/>
            <w:bottom w:val="none" w:sz="0" w:space="0" w:color="auto"/>
            <w:right w:val="none" w:sz="0" w:space="0" w:color="auto"/>
          </w:divBdr>
          <w:divsChild>
            <w:div w:id="1155727835">
              <w:marLeft w:val="0"/>
              <w:marRight w:val="0"/>
              <w:marTop w:val="120"/>
              <w:marBottom w:val="0"/>
              <w:divBdr>
                <w:top w:val="none" w:sz="0" w:space="0" w:color="auto"/>
                <w:left w:val="none" w:sz="0" w:space="0" w:color="auto"/>
                <w:bottom w:val="none" w:sz="0" w:space="0" w:color="auto"/>
                <w:right w:val="none" w:sz="0" w:space="0" w:color="auto"/>
              </w:divBdr>
            </w:div>
            <w:div w:id="899636084">
              <w:marLeft w:val="0"/>
              <w:marRight w:val="0"/>
              <w:marTop w:val="0"/>
              <w:marBottom w:val="0"/>
              <w:divBdr>
                <w:top w:val="none" w:sz="0" w:space="0" w:color="auto"/>
                <w:left w:val="none" w:sz="0" w:space="0" w:color="auto"/>
                <w:bottom w:val="none" w:sz="0" w:space="0" w:color="auto"/>
                <w:right w:val="none" w:sz="0" w:space="0" w:color="auto"/>
              </w:divBdr>
              <w:divsChild>
                <w:div w:id="11904110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5609398">
          <w:marLeft w:val="0"/>
          <w:marRight w:val="0"/>
          <w:marTop w:val="0"/>
          <w:marBottom w:val="0"/>
          <w:divBdr>
            <w:top w:val="none" w:sz="0" w:space="0" w:color="auto"/>
            <w:left w:val="none" w:sz="0" w:space="0" w:color="auto"/>
            <w:bottom w:val="none" w:sz="0" w:space="0" w:color="auto"/>
            <w:right w:val="none" w:sz="0" w:space="0" w:color="auto"/>
          </w:divBdr>
          <w:divsChild>
            <w:div w:id="1397510373">
              <w:marLeft w:val="0"/>
              <w:marRight w:val="0"/>
              <w:marTop w:val="120"/>
              <w:marBottom w:val="0"/>
              <w:divBdr>
                <w:top w:val="none" w:sz="0" w:space="0" w:color="auto"/>
                <w:left w:val="none" w:sz="0" w:space="0" w:color="auto"/>
                <w:bottom w:val="none" w:sz="0" w:space="0" w:color="auto"/>
                <w:right w:val="none" w:sz="0" w:space="0" w:color="auto"/>
              </w:divBdr>
            </w:div>
            <w:div w:id="724185501">
              <w:marLeft w:val="0"/>
              <w:marRight w:val="0"/>
              <w:marTop w:val="0"/>
              <w:marBottom w:val="0"/>
              <w:divBdr>
                <w:top w:val="none" w:sz="0" w:space="0" w:color="auto"/>
                <w:left w:val="none" w:sz="0" w:space="0" w:color="auto"/>
                <w:bottom w:val="none" w:sz="0" w:space="0" w:color="auto"/>
                <w:right w:val="none" w:sz="0" w:space="0" w:color="auto"/>
              </w:divBdr>
              <w:divsChild>
                <w:div w:id="19924411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2416164">
          <w:marLeft w:val="0"/>
          <w:marRight w:val="0"/>
          <w:marTop w:val="0"/>
          <w:marBottom w:val="0"/>
          <w:divBdr>
            <w:top w:val="none" w:sz="0" w:space="0" w:color="auto"/>
            <w:left w:val="none" w:sz="0" w:space="0" w:color="auto"/>
            <w:bottom w:val="none" w:sz="0" w:space="0" w:color="auto"/>
            <w:right w:val="none" w:sz="0" w:space="0" w:color="auto"/>
          </w:divBdr>
          <w:divsChild>
            <w:div w:id="629701379">
              <w:marLeft w:val="0"/>
              <w:marRight w:val="0"/>
              <w:marTop w:val="120"/>
              <w:marBottom w:val="0"/>
              <w:divBdr>
                <w:top w:val="none" w:sz="0" w:space="0" w:color="auto"/>
                <w:left w:val="none" w:sz="0" w:space="0" w:color="auto"/>
                <w:bottom w:val="none" w:sz="0" w:space="0" w:color="auto"/>
                <w:right w:val="none" w:sz="0" w:space="0" w:color="auto"/>
              </w:divBdr>
            </w:div>
            <w:div w:id="329413224">
              <w:marLeft w:val="0"/>
              <w:marRight w:val="0"/>
              <w:marTop w:val="0"/>
              <w:marBottom w:val="0"/>
              <w:divBdr>
                <w:top w:val="none" w:sz="0" w:space="0" w:color="auto"/>
                <w:left w:val="none" w:sz="0" w:space="0" w:color="auto"/>
                <w:bottom w:val="none" w:sz="0" w:space="0" w:color="auto"/>
                <w:right w:val="none" w:sz="0" w:space="0" w:color="auto"/>
              </w:divBdr>
              <w:divsChild>
                <w:div w:id="13479743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7983219">
          <w:marLeft w:val="0"/>
          <w:marRight w:val="0"/>
          <w:marTop w:val="0"/>
          <w:marBottom w:val="0"/>
          <w:divBdr>
            <w:top w:val="none" w:sz="0" w:space="0" w:color="auto"/>
            <w:left w:val="none" w:sz="0" w:space="0" w:color="auto"/>
            <w:bottom w:val="none" w:sz="0" w:space="0" w:color="auto"/>
            <w:right w:val="none" w:sz="0" w:space="0" w:color="auto"/>
          </w:divBdr>
          <w:divsChild>
            <w:div w:id="1577085070">
              <w:marLeft w:val="0"/>
              <w:marRight w:val="0"/>
              <w:marTop w:val="120"/>
              <w:marBottom w:val="0"/>
              <w:divBdr>
                <w:top w:val="none" w:sz="0" w:space="0" w:color="auto"/>
                <w:left w:val="none" w:sz="0" w:space="0" w:color="auto"/>
                <w:bottom w:val="none" w:sz="0" w:space="0" w:color="auto"/>
                <w:right w:val="none" w:sz="0" w:space="0" w:color="auto"/>
              </w:divBdr>
            </w:div>
            <w:div w:id="997537640">
              <w:marLeft w:val="0"/>
              <w:marRight w:val="0"/>
              <w:marTop w:val="0"/>
              <w:marBottom w:val="0"/>
              <w:divBdr>
                <w:top w:val="none" w:sz="0" w:space="0" w:color="auto"/>
                <w:left w:val="none" w:sz="0" w:space="0" w:color="auto"/>
                <w:bottom w:val="none" w:sz="0" w:space="0" w:color="auto"/>
                <w:right w:val="none" w:sz="0" w:space="0" w:color="auto"/>
              </w:divBdr>
              <w:divsChild>
                <w:div w:id="7825798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4791523">
          <w:marLeft w:val="0"/>
          <w:marRight w:val="0"/>
          <w:marTop w:val="0"/>
          <w:marBottom w:val="0"/>
          <w:divBdr>
            <w:top w:val="none" w:sz="0" w:space="0" w:color="auto"/>
            <w:left w:val="none" w:sz="0" w:space="0" w:color="auto"/>
            <w:bottom w:val="none" w:sz="0" w:space="0" w:color="auto"/>
            <w:right w:val="none" w:sz="0" w:space="0" w:color="auto"/>
          </w:divBdr>
          <w:divsChild>
            <w:div w:id="364061275">
              <w:marLeft w:val="0"/>
              <w:marRight w:val="0"/>
              <w:marTop w:val="120"/>
              <w:marBottom w:val="0"/>
              <w:divBdr>
                <w:top w:val="none" w:sz="0" w:space="0" w:color="auto"/>
                <w:left w:val="none" w:sz="0" w:space="0" w:color="auto"/>
                <w:bottom w:val="none" w:sz="0" w:space="0" w:color="auto"/>
                <w:right w:val="none" w:sz="0" w:space="0" w:color="auto"/>
              </w:divBdr>
            </w:div>
            <w:div w:id="491681396">
              <w:marLeft w:val="0"/>
              <w:marRight w:val="0"/>
              <w:marTop w:val="0"/>
              <w:marBottom w:val="0"/>
              <w:divBdr>
                <w:top w:val="none" w:sz="0" w:space="0" w:color="auto"/>
                <w:left w:val="none" w:sz="0" w:space="0" w:color="auto"/>
                <w:bottom w:val="none" w:sz="0" w:space="0" w:color="auto"/>
                <w:right w:val="none" w:sz="0" w:space="0" w:color="auto"/>
              </w:divBdr>
              <w:divsChild>
                <w:div w:id="4289654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61115118">
      <w:bodyDiv w:val="1"/>
      <w:marLeft w:val="0"/>
      <w:marRight w:val="0"/>
      <w:marTop w:val="0"/>
      <w:marBottom w:val="0"/>
      <w:divBdr>
        <w:top w:val="none" w:sz="0" w:space="0" w:color="auto"/>
        <w:left w:val="none" w:sz="0" w:space="0" w:color="auto"/>
        <w:bottom w:val="none" w:sz="0" w:space="0" w:color="auto"/>
        <w:right w:val="none" w:sz="0" w:space="0" w:color="auto"/>
      </w:divBdr>
      <w:divsChild>
        <w:div w:id="541134158">
          <w:marLeft w:val="1200"/>
          <w:marRight w:val="0"/>
          <w:marTop w:val="0"/>
          <w:marBottom w:val="0"/>
          <w:divBdr>
            <w:top w:val="none" w:sz="0" w:space="0" w:color="auto"/>
            <w:left w:val="none" w:sz="0" w:space="0" w:color="auto"/>
            <w:bottom w:val="none" w:sz="0" w:space="0" w:color="auto"/>
            <w:right w:val="none" w:sz="0" w:space="0" w:color="auto"/>
          </w:divBdr>
        </w:div>
        <w:div w:id="1218735906">
          <w:marLeft w:val="0"/>
          <w:marRight w:val="0"/>
          <w:marTop w:val="0"/>
          <w:marBottom w:val="0"/>
          <w:divBdr>
            <w:top w:val="none" w:sz="0" w:space="0" w:color="auto"/>
            <w:left w:val="none" w:sz="0" w:space="0" w:color="auto"/>
            <w:bottom w:val="none" w:sz="0" w:space="0" w:color="auto"/>
            <w:right w:val="none" w:sz="0" w:space="0" w:color="auto"/>
          </w:divBdr>
          <w:divsChild>
            <w:div w:id="2124037000">
              <w:marLeft w:val="0"/>
              <w:marRight w:val="0"/>
              <w:marTop w:val="120"/>
              <w:marBottom w:val="0"/>
              <w:divBdr>
                <w:top w:val="none" w:sz="0" w:space="0" w:color="auto"/>
                <w:left w:val="none" w:sz="0" w:space="0" w:color="auto"/>
                <w:bottom w:val="none" w:sz="0" w:space="0" w:color="auto"/>
                <w:right w:val="none" w:sz="0" w:space="0" w:color="auto"/>
              </w:divBdr>
            </w:div>
            <w:div w:id="1731033458">
              <w:marLeft w:val="0"/>
              <w:marRight w:val="0"/>
              <w:marTop w:val="0"/>
              <w:marBottom w:val="0"/>
              <w:divBdr>
                <w:top w:val="none" w:sz="0" w:space="0" w:color="auto"/>
                <w:left w:val="none" w:sz="0" w:space="0" w:color="auto"/>
                <w:bottom w:val="none" w:sz="0" w:space="0" w:color="auto"/>
                <w:right w:val="none" w:sz="0" w:space="0" w:color="auto"/>
              </w:divBdr>
            </w:div>
          </w:divsChild>
        </w:div>
        <w:div w:id="388379260">
          <w:marLeft w:val="0"/>
          <w:marRight w:val="0"/>
          <w:marTop w:val="0"/>
          <w:marBottom w:val="0"/>
          <w:divBdr>
            <w:top w:val="none" w:sz="0" w:space="0" w:color="auto"/>
            <w:left w:val="none" w:sz="0" w:space="0" w:color="auto"/>
            <w:bottom w:val="none" w:sz="0" w:space="0" w:color="auto"/>
            <w:right w:val="none" w:sz="0" w:space="0" w:color="auto"/>
          </w:divBdr>
          <w:divsChild>
            <w:div w:id="540436254">
              <w:marLeft w:val="0"/>
              <w:marRight w:val="0"/>
              <w:marTop w:val="120"/>
              <w:marBottom w:val="0"/>
              <w:divBdr>
                <w:top w:val="none" w:sz="0" w:space="0" w:color="auto"/>
                <w:left w:val="none" w:sz="0" w:space="0" w:color="auto"/>
                <w:bottom w:val="none" w:sz="0" w:space="0" w:color="auto"/>
                <w:right w:val="none" w:sz="0" w:space="0" w:color="auto"/>
              </w:divBdr>
            </w:div>
            <w:div w:id="29495574">
              <w:marLeft w:val="0"/>
              <w:marRight w:val="0"/>
              <w:marTop w:val="0"/>
              <w:marBottom w:val="0"/>
              <w:divBdr>
                <w:top w:val="none" w:sz="0" w:space="0" w:color="auto"/>
                <w:left w:val="none" w:sz="0" w:space="0" w:color="auto"/>
                <w:bottom w:val="none" w:sz="0" w:space="0" w:color="auto"/>
                <w:right w:val="none" w:sz="0" w:space="0" w:color="auto"/>
              </w:divBdr>
            </w:div>
          </w:divsChild>
        </w:div>
        <w:div w:id="421608373">
          <w:marLeft w:val="0"/>
          <w:marRight w:val="0"/>
          <w:marTop w:val="0"/>
          <w:marBottom w:val="0"/>
          <w:divBdr>
            <w:top w:val="none" w:sz="0" w:space="0" w:color="auto"/>
            <w:left w:val="none" w:sz="0" w:space="0" w:color="auto"/>
            <w:bottom w:val="none" w:sz="0" w:space="0" w:color="auto"/>
            <w:right w:val="none" w:sz="0" w:space="0" w:color="auto"/>
          </w:divBdr>
          <w:divsChild>
            <w:div w:id="1146823505">
              <w:marLeft w:val="0"/>
              <w:marRight w:val="0"/>
              <w:marTop w:val="120"/>
              <w:marBottom w:val="0"/>
              <w:divBdr>
                <w:top w:val="none" w:sz="0" w:space="0" w:color="auto"/>
                <w:left w:val="none" w:sz="0" w:space="0" w:color="auto"/>
                <w:bottom w:val="none" w:sz="0" w:space="0" w:color="auto"/>
                <w:right w:val="none" w:sz="0" w:space="0" w:color="auto"/>
              </w:divBdr>
            </w:div>
            <w:div w:id="1674214079">
              <w:marLeft w:val="0"/>
              <w:marRight w:val="0"/>
              <w:marTop w:val="0"/>
              <w:marBottom w:val="0"/>
              <w:divBdr>
                <w:top w:val="none" w:sz="0" w:space="0" w:color="auto"/>
                <w:left w:val="none" w:sz="0" w:space="0" w:color="auto"/>
                <w:bottom w:val="none" w:sz="0" w:space="0" w:color="auto"/>
                <w:right w:val="none" w:sz="0" w:space="0" w:color="auto"/>
              </w:divBdr>
            </w:div>
          </w:divsChild>
        </w:div>
        <w:div w:id="1173952109">
          <w:marLeft w:val="0"/>
          <w:marRight w:val="0"/>
          <w:marTop w:val="0"/>
          <w:marBottom w:val="0"/>
          <w:divBdr>
            <w:top w:val="none" w:sz="0" w:space="0" w:color="auto"/>
            <w:left w:val="none" w:sz="0" w:space="0" w:color="auto"/>
            <w:bottom w:val="none" w:sz="0" w:space="0" w:color="auto"/>
            <w:right w:val="none" w:sz="0" w:space="0" w:color="auto"/>
          </w:divBdr>
          <w:divsChild>
            <w:div w:id="990669913">
              <w:marLeft w:val="0"/>
              <w:marRight w:val="0"/>
              <w:marTop w:val="120"/>
              <w:marBottom w:val="0"/>
              <w:divBdr>
                <w:top w:val="none" w:sz="0" w:space="0" w:color="auto"/>
                <w:left w:val="none" w:sz="0" w:space="0" w:color="auto"/>
                <w:bottom w:val="none" w:sz="0" w:space="0" w:color="auto"/>
                <w:right w:val="none" w:sz="0" w:space="0" w:color="auto"/>
              </w:divBdr>
            </w:div>
            <w:div w:id="7340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837">
      <w:bodyDiv w:val="1"/>
      <w:marLeft w:val="0"/>
      <w:marRight w:val="0"/>
      <w:marTop w:val="0"/>
      <w:marBottom w:val="0"/>
      <w:divBdr>
        <w:top w:val="none" w:sz="0" w:space="0" w:color="auto"/>
        <w:left w:val="none" w:sz="0" w:space="0" w:color="auto"/>
        <w:bottom w:val="none" w:sz="0" w:space="0" w:color="auto"/>
        <w:right w:val="none" w:sz="0" w:space="0" w:color="auto"/>
      </w:divBdr>
    </w:div>
    <w:div w:id="1872527218">
      <w:bodyDiv w:val="1"/>
      <w:marLeft w:val="0"/>
      <w:marRight w:val="0"/>
      <w:marTop w:val="0"/>
      <w:marBottom w:val="0"/>
      <w:divBdr>
        <w:top w:val="none" w:sz="0" w:space="0" w:color="auto"/>
        <w:left w:val="none" w:sz="0" w:space="0" w:color="auto"/>
        <w:bottom w:val="none" w:sz="0" w:space="0" w:color="auto"/>
        <w:right w:val="none" w:sz="0" w:space="0" w:color="auto"/>
      </w:divBdr>
      <w:divsChild>
        <w:div w:id="1043600461">
          <w:marLeft w:val="0"/>
          <w:marRight w:val="0"/>
          <w:marTop w:val="0"/>
          <w:marBottom w:val="0"/>
          <w:divBdr>
            <w:top w:val="none" w:sz="0" w:space="0" w:color="auto"/>
            <w:left w:val="none" w:sz="0" w:space="0" w:color="auto"/>
            <w:bottom w:val="none" w:sz="0" w:space="0" w:color="auto"/>
            <w:right w:val="none" w:sz="0" w:space="0" w:color="auto"/>
          </w:divBdr>
          <w:divsChild>
            <w:div w:id="924803209">
              <w:marLeft w:val="0"/>
              <w:marRight w:val="0"/>
              <w:marTop w:val="120"/>
              <w:marBottom w:val="0"/>
              <w:divBdr>
                <w:top w:val="none" w:sz="0" w:space="0" w:color="auto"/>
                <w:left w:val="none" w:sz="0" w:space="0" w:color="auto"/>
                <w:bottom w:val="none" w:sz="0" w:space="0" w:color="auto"/>
                <w:right w:val="none" w:sz="0" w:space="0" w:color="auto"/>
              </w:divBdr>
            </w:div>
            <w:div w:id="44836274">
              <w:marLeft w:val="0"/>
              <w:marRight w:val="0"/>
              <w:marTop w:val="0"/>
              <w:marBottom w:val="0"/>
              <w:divBdr>
                <w:top w:val="none" w:sz="0" w:space="0" w:color="auto"/>
                <w:left w:val="none" w:sz="0" w:space="0" w:color="auto"/>
                <w:bottom w:val="none" w:sz="0" w:space="0" w:color="auto"/>
                <w:right w:val="none" w:sz="0" w:space="0" w:color="auto"/>
              </w:divBdr>
              <w:divsChild>
                <w:div w:id="3679477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6538966">
          <w:marLeft w:val="0"/>
          <w:marRight w:val="0"/>
          <w:marTop w:val="0"/>
          <w:marBottom w:val="0"/>
          <w:divBdr>
            <w:top w:val="none" w:sz="0" w:space="0" w:color="auto"/>
            <w:left w:val="none" w:sz="0" w:space="0" w:color="auto"/>
            <w:bottom w:val="none" w:sz="0" w:space="0" w:color="auto"/>
            <w:right w:val="none" w:sz="0" w:space="0" w:color="auto"/>
          </w:divBdr>
          <w:divsChild>
            <w:div w:id="1432817023">
              <w:marLeft w:val="0"/>
              <w:marRight w:val="0"/>
              <w:marTop w:val="120"/>
              <w:marBottom w:val="0"/>
              <w:divBdr>
                <w:top w:val="none" w:sz="0" w:space="0" w:color="auto"/>
                <w:left w:val="none" w:sz="0" w:space="0" w:color="auto"/>
                <w:bottom w:val="none" w:sz="0" w:space="0" w:color="auto"/>
                <w:right w:val="none" w:sz="0" w:space="0" w:color="auto"/>
              </w:divBdr>
            </w:div>
            <w:div w:id="1537738212">
              <w:marLeft w:val="0"/>
              <w:marRight w:val="0"/>
              <w:marTop w:val="0"/>
              <w:marBottom w:val="0"/>
              <w:divBdr>
                <w:top w:val="none" w:sz="0" w:space="0" w:color="auto"/>
                <w:left w:val="none" w:sz="0" w:space="0" w:color="auto"/>
                <w:bottom w:val="none" w:sz="0" w:space="0" w:color="auto"/>
                <w:right w:val="none" w:sz="0" w:space="0" w:color="auto"/>
              </w:divBdr>
              <w:divsChild>
                <w:div w:id="10681122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78851901">
      <w:bodyDiv w:val="1"/>
      <w:marLeft w:val="0"/>
      <w:marRight w:val="0"/>
      <w:marTop w:val="0"/>
      <w:marBottom w:val="0"/>
      <w:divBdr>
        <w:top w:val="none" w:sz="0" w:space="0" w:color="auto"/>
        <w:left w:val="none" w:sz="0" w:space="0" w:color="auto"/>
        <w:bottom w:val="none" w:sz="0" w:space="0" w:color="auto"/>
        <w:right w:val="none" w:sz="0" w:space="0" w:color="auto"/>
      </w:divBdr>
      <w:divsChild>
        <w:div w:id="1346711147">
          <w:marLeft w:val="240"/>
          <w:marRight w:val="0"/>
          <w:marTop w:val="0"/>
          <w:marBottom w:val="0"/>
          <w:divBdr>
            <w:top w:val="none" w:sz="0" w:space="0" w:color="auto"/>
            <w:left w:val="none" w:sz="0" w:space="0" w:color="auto"/>
            <w:bottom w:val="none" w:sz="0" w:space="0" w:color="auto"/>
            <w:right w:val="none" w:sz="0" w:space="0" w:color="auto"/>
          </w:divBdr>
        </w:div>
        <w:div w:id="1417019785">
          <w:marLeft w:val="240"/>
          <w:marRight w:val="0"/>
          <w:marTop w:val="0"/>
          <w:marBottom w:val="0"/>
          <w:divBdr>
            <w:top w:val="none" w:sz="0" w:space="0" w:color="auto"/>
            <w:left w:val="none" w:sz="0" w:space="0" w:color="auto"/>
            <w:bottom w:val="none" w:sz="0" w:space="0" w:color="auto"/>
            <w:right w:val="none" w:sz="0" w:space="0" w:color="auto"/>
          </w:divBdr>
        </w:div>
        <w:div w:id="2052414487">
          <w:marLeft w:val="240"/>
          <w:marRight w:val="0"/>
          <w:marTop w:val="0"/>
          <w:marBottom w:val="0"/>
          <w:divBdr>
            <w:top w:val="none" w:sz="0" w:space="0" w:color="auto"/>
            <w:left w:val="none" w:sz="0" w:space="0" w:color="auto"/>
            <w:bottom w:val="none" w:sz="0" w:space="0" w:color="auto"/>
            <w:right w:val="none" w:sz="0" w:space="0" w:color="auto"/>
          </w:divBdr>
        </w:div>
      </w:divsChild>
    </w:div>
    <w:div w:id="1879201926">
      <w:bodyDiv w:val="1"/>
      <w:marLeft w:val="0"/>
      <w:marRight w:val="0"/>
      <w:marTop w:val="0"/>
      <w:marBottom w:val="0"/>
      <w:divBdr>
        <w:top w:val="none" w:sz="0" w:space="0" w:color="auto"/>
        <w:left w:val="none" w:sz="0" w:space="0" w:color="auto"/>
        <w:bottom w:val="none" w:sz="0" w:space="0" w:color="auto"/>
        <w:right w:val="none" w:sz="0" w:space="0" w:color="auto"/>
      </w:divBdr>
      <w:divsChild>
        <w:div w:id="1684354706">
          <w:marLeft w:val="240"/>
          <w:marRight w:val="0"/>
          <w:marTop w:val="0"/>
          <w:marBottom w:val="0"/>
          <w:divBdr>
            <w:top w:val="none" w:sz="0" w:space="0" w:color="auto"/>
            <w:left w:val="none" w:sz="0" w:space="0" w:color="auto"/>
            <w:bottom w:val="none" w:sz="0" w:space="0" w:color="auto"/>
            <w:right w:val="none" w:sz="0" w:space="0" w:color="auto"/>
          </w:divBdr>
        </w:div>
        <w:div w:id="344332130">
          <w:marLeft w:val="240"/>
          <w:marRight w:val="0"/>
          <w:marTop w:val="0"/>
          <w:marBottom w:val="0"/>
          <w:divBdr>
            <w:top w:val="none" w:sz="0" w:space="0" w:color="auto"/>
            <w:left w:val="none" w:sz="0" w:space="0" w:color="auto"/>
            <w:bottom w:val="none" w:sz="0" w:space="0" w:color="auto"/>
            <w:right w:val="none" w:sz="0" w:space="0" w:color="auto"/>
          </w:divBdr>
        </w:div>
      </w:divsChild>
    </w:div>
    <w:div w:id="1890068680">
      <w:bodyDiv w:val="1"/>
      <w:marLeft w:val="0"/>
      <w:marRight w:val="0"/>
      <w:marTop w:val="0"/>
      <w:marBottom w:val="0"/>
      <w:divBdr>
        <w:top w:val="none" w:sz="0" w:space="0" w:color="auto"/>
        <w:left w:val="none" w:sz="0" w:space="0" w:color="auto"/>
        <w:bottom w:val="none" w:sz="0" w:space="0" w:color="auto"/>
        <w:right w:val="none" w:sz="0" w:space="0" w:color="auto"/>
      </w:divBdr>
      <w:divsChild>
        <w:div w:id="1094856863">
          <w:marLeft w:val="240"/>
          <w:marRight w:val="0"/>
          <w:marTop w:val="0"/>
          <w:marBottom w:val="0"/>
          <w:divBdr>
            <w:top w:val="none" w:sz="0" w:space="0" w:color="auto"/>
            <w:left w:val="none" w:sz="0" w:space="0" w:color="auto"/>
            <w:bottom w:val="none" w:sz="0" w:space="0" w:color="auto"/>
            <w:right w:val="none" w:sz="0" w:space="0" w:color="auto"/>
          </w:divBdr>
        </w:div>
        <w:div w:id="1248685516">
          <w:marLeft w:val="240"/>
          <w:marRight w:val="0"/>
          <w:marTop w:val="0"/>
          <w:marBottom w:val="0"/>
          <w:divBdr>
            <w:top w:val="none" w:sz="0" w:space="0" w:color="auto"/>
            <w:left w:val="none" w:sz="0" w:space="0" w:color="auto"/>
            <w:bottom w:val="none" w:sz="0" w:space="0" w:color="auto"/>
            <w:right w:val="none" w:sz="0" w:space="0" w:color="auto"/>
          </w:divBdr>
        </w:div>
        <w:div w:id="1248463582">
          <w:marLeft w:val="240"/>
          <w:marRight w:val="0"/>
          <w:marTop w:val="0"/>
          <w:marBottom w:val="0"/>
          <w:divBdr>
            <w:top w:val="none" w:sz="0" w:space="0" w:color="auto"/>
            <w:left w:val="none" w:sz="0" w:space="0" w:color="auto"/>
            <w:bottom w:val="none" w:sz="0" w:space="0" w:color="auto"/>
            <w:right w:val="none" w:sz="0" w:space="0" w:color="auto"/>
          </w:divBdr>
        </w:div>
      </w:divsChild>
    </w:div>
    <w:div w:id="1892030723">
      <w:bodyDiv w:val="1"/>
      <w:marLeft w:val="0"/>
      <w:marRight w:val="0"/>
      <w:marTop w:val="0"/>
      <w:marBottom w:val="0"/>
      <w:divBdr>
        <w:top w:val="none" w:sz="0" w:space="0" w:color="auto"/>
        <w:left w:val="none" w:sz="0" w:space="0" w:color="auto"/>
        <w:bottom w:val="none" w:sz="0" w:space="0" w:color="auto"/>
        <w:right w:val="none" w:sz="0" w:space="0" w:color="auto"/>
      </w:divBdr>
      <w:divsChild>
        <w:div w:id="475803689">
          <w:marLeft w:val="240"/>
          <w:marRight w:val="0"/>
          <w:marTop w:val="0"/>
          <w:marBottom w:val="0"/>
          <w:divBdr>
            <w:top w:val="none" w:sz="0" w:space="0" w:color="auto"/>
            <w:left w:val="none" w:sz="0" w:space="0" w:color="auto"/>
            <w:bottom w:val="none" w:sz="0" w:space="0" w:color="auto"/>
            <w:right w:val="none" w:sz="0" w:space="0" w:color="auto"/>
          </w:divBdr>
        </w:div>
        <w:div w:id="751002210">
          <w:marLeft w:val="240"/>
          <w:marRight w:val="0"/>
          <w:marTop w:val="0"/>
          <w:marBottom w:val="0"/>
          <w:divBdr>
            <w:top w:val="none" w:sz="0" w:space="0" w:color="auto"/>
            <w:left w:val="none" w:sz="0" w:space="0" w:color="auto"/>
            <w:bottom w:val="none" w:sz="0" w:space="0" w:color="auto"/>
            <w:right w:val="none" w:sz="0" w:space="0" w:color="auto"/>
          </w:divBdr>
        </w:div>
        <w:div w:id="1747876672">
          <w:marLeft w:val="240"/>
          <w:marRight w:val="0"/>
          <w:marTop w:val="0"/>
          <w:marBottom w:val="0"/>
          <w:divBdr>
            <w:top w:val="none" w:sz="0" w:space="0" w:color="auto"/>
            <w:left w:val="none" w:sz="0" w:space="0" w:color="auto"/>
            <w:bottom w:val="none" w:sz="0" w:space="0" w:color="auto"/>
            <w:right w:val="none" w:sz="0" w:space="0" w:color="auto"/>
          </w:divBdr>
        </w:div>
        <w:div w:id="1695156499">
          <w:marLeft w:val="240"/>
          <w:marRight w:val="0"/>
          <w:marTop w:val="0"/>
          <w:marBottom w:val="0"/>
          <w:divBdr>
            <w:top w:val="none" w:sz="0" w:space="0" w:color="auto"/>
            <w:left w:val="none" w:sz="0" w:space="0" w:color="auto"/>
            <w:bottom w:val="none" w:sz="0" w:space="0" w:color="auto"/>
            <w:right w:val="none" w:sz="0" w:space="0" w:color="auto"/>
          </w:divBdr>
        </w:div>
        <w:div w:id="440027090">
          <w:marLeft w:val="240"/>
          <w:marRight w:val="0"/>
          <w:marTop w:val="0"/>
          <w:marBottom w:val="0"/>
          <w:divBdr>
            <w:top w:val="none" w:sz="0" w:space="0" w:color="auto"/>
            <w:left w:val="none" w:sz="0" w:space="0" w:color="auto"/>
            <w:bottom w:val="none" w:sz="0" w:space="0" w:color="auto"/>
            <w:right w:val="none" w:sz="0" w:space="0" w:color="auto"/>
          </w:divBdr>
        </w:div>
      </w:divsChild>
    </w:div>
    <w:div w:id="1900894697">
      <w:bodyDiv w:val="1"/>
      <w:marLeft w:val="0"/>
      <w:marRight w:val="0"/>
      <w:marTop w:val="0"/>
      <w:marBottom w:val="0"/>
      <w:divBdr>
        <w:top w:val="none" w:sz="0" w:space="0" w:color="auto"/>
        <w:left w:val="none" w:sz="0" w:space="0" w:color="auto"/>
        <w:bottom w:val="none" w:sz="0" w:space="0" w:color="auto"/>
        <w:right w:val="none" w:sz="0" w:space="0" w:color="auto"/>
      </w:divBdr>
    </w:div>
    <w:div w:id="1914848970">
      <w:bodyDiv w:val="1"/>
      <w:marLeft w:val="0"/>
      <w:marRight w:val="0"/>
      <w:marTop w:val="0"/>
      <w:marBottom w:val="0"/>
      <w:divBdr>
        <w:top w:val="none" w:sz="0" w:space="0" w:color="auto"/>
        <w:left w:val="none" w:sz="0" w:space="0" w:color="auto"/>
        <w:bottom w:val="none" w:sz="0" w:space="0" w:color="auto"/>
        <w:right w:val="none" w:sz="0" w:space="0" w:color="auto"/>
      </w:divBdr>
    </w:div>
    <w:div w:id="1951814513">
      <w:bodyDiv w:val="1"/>
      <w:marLeft w:val="0"/>
      <w:marRight w:val="0"/>
      <w:marTop w:val="0"/>
      <w:marBottom w:val="0"/>
      <w:divBdr>
        <w:top w:val="none" w:sz="0" w:space="0" w:color="auto"/>
        <w:left w:val="none" w:sz="0" w:space="0" w:color="auto"/>
        <w:bottom w:val="none" w:sz="0" w:space="0" w:color="auto"/>
        <w:right w:val="none" w:sz="0" w:space="0" w:color="auto"/>
      </w:divBdr>
      <w:divsChild>
        <w:div w:id="635336769">
          <w:marLeft w:val="960"/>
          <w:marRight w:val="0"/>
          <w:marTop w:val="0"/>
          <w:marBottom w:val="0"/>
          <w:divBdr>
            <w:top w:val="none" w:sz="0" w:space="0" w:color="auto"/>
            <w:left w:val="none" w:sz="0" w:space="0" w:color="auto"/>
            <w:bottom w:val="none" w:sz="0" w:space="0" w:color="auto"/>
            <w:right w:val="none" w:sz="0" w:space="0" w:color="auto"/>
          </w:divBdr>
        </w:div>
        <w:div w:id="1281689358">
          <w:marLeft w:val="0"/>
          <w:marRight w:val="0"/>
          <w:marTop w:val="0"/>
          <w:marBottom w:val="0"/>
          <w:divBdr>
            <w:top w:val="none" w:sz="0" w:space="0" w:color="auto"/>
            <w:left w:val="none" w:sz="0" w:space="0" w:color="auto"/>
            <w:bottom w:val="none" w:sz="0" w:space="0" w:color="auto"/>
            <w:right w:val="none" w:sz="0" w:space="0" w:color="auto"/>
          </w:divBdr>
          <w:divsChild>
            <w:div w:id="222060493">
              <w:marLeft w:val="0"/>
              <w:marRight w:val="0"/>
              <w:marTop w:val="120"/>
              <w:marBottom w:val="0"/>
              <w:divBdr>
                <w:top w:val="none" w:sz="0" w:space="0" w:color="auto"/>
                <w:left w:val="none" w:sz="0" w:space="0" w:color="auto"/>
                <w:bottom w:val="none" w:sz="0" w:space="0" w:color="auto"/>
                <w:right w:val="none" w:sz="0" w:space="0" w:color="auto"/>
              </w:divBdr>
            </w:div>
            <w:div w:id="1568029445">
              <w:marLeft w:val="0"/>
              <w:marRight w:val="0"/>
              <w:marTop w:val="0"/>
              <w:marBottom w:val="0"/>
              <w:divBdr>
                <w:top w:val="none" w:sz="0" w:space="0" w:color="auto"/>
                <w:left w:val="none" w:sz="0" w:space="0" w:color="auto"/>
                <w:bottom w:val="none" w:sz="0" w:space="0" w:color="auto"/>
                <w:right w:val="none" w:sz="0" w:space="0" w:color="auto"/>
              </w:divBdr>
            </w:div>
          </w:divsChild>
        </w:div>
        <w:div w:id="527186871">
          <w:marLeft w:val="0"/>
          <w:marRight w:val="0"/>
          <w:marTop w:val="0"/>
          <w:marBottom w:val="0"/>
          <w:divBdr>
            <w:top w:val="none" w:sz="0" w:space="0" w:color="auto"/>
            <w:left w:val="none" w:sz="0" w:space="0" w:color="auto"/>
            <w:bottom w:val="none" w:sz="0" w:space="0" w:color="auto"/>
            <w:right w:val="none" w:sz="0" w:space="0" w:color="auto"/>
          </w:divBdr>
          <w:divsChild>
            <w:div w:id="563878676">
              <w:marLeft w:val="0"/>
              <w:marRight w:val="0"/>
              <w:marTop w:val="120"/>
              <w:marBottom w:val="0"/>
              <w:divBdr>
                <w:top w:val="none" w:sz="0" w:space="0" w:color="auto"/>
                <w:left w:val="none" w:sz="0" w:space="0" w:color="auto"/>
                <w:bottom w:val="none" w:sz="0" w:space="0" w:color="auto"/>
                <w:right w:val="none" w:sz="0" w:space="0" w:color="auto"/>
              </w:divBdr>
            </w:div>
            <w:div w:id="17609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00089">
      <w:bodyDiv w:val="1"/>
      <w:marLeft w:val="0"/>
      <w:marRight w:val="0"/>
      <w:marTop w:val="0"/>
      <w:marBottom w:val="0"/>
      <w:divBdr>
        <w:top w:val="none" w:sz="0" w:space="0" w:color="auto"/>
        <w:left w:val="none" w:sz="0" w:space="0" w:color="auto"/>
        <w:bottom w:val="none" w:sz="0" w:space="0" w:color="auto"/>
        <w:right w:val="none" w:sz="0" w:space="0" w:color="auto"/>
      </w:divBdr>
    </w:div>
    <w:div w:id="1966158279">
      <w:bodyDiv w:val="1"/>
      <w:marLeft w:val="0"/>
      <w:marRight w:val="0"/>
      <w:marTop w:val="0"/>
      <w:marBottom w:val="0"/>
      <w:divBdr>
        <w:top w:val="none" w:sz="0" w:space="0" w:color="auto"/>
        <w:left w:val="none" w:sz="0" w:space="0" w:color="auto"/>
        <w:bottom w:val="none" w:sz="0" w:space="0" w:color="auto"/>
        <w:right w:val="none" w:sz="0" w:space="0" w:color="auto"/>
      </w:divBdr>
      <w:divsChild>
        <w:div w:id="2064743989">
          <w:marLeft w:val="960"/>
          <w:marRight w:val="0"/>
          <w:marTop w:val="0"/>
          <w:marBottom w:val="0"/>
          <w:divBdr>
            <w:top w:val="none" w:sz="0" w:space="0" w:color="auto"/>
            <w:left w:val="none" w:sz="0" w:space="0" w:color="auto"/>
            <w:bottom w:val="none" w:sz="0" w:space="0" w:color="auto"/>
            <w:right w:val="none" w:sz="0" w:space="0" w:color="auto"/>
          </w:divBdr>
        </w:div>
      </w:divsChild>
    </w:div>
    <w:div w:id="1972128517">
      <w:bodyDiv w:val="1"/>
      <w:marLeft w:val="0"/>
      <w:marRight w:val="0"/>
      <w:marTop w:val="0"/>
      <w:marBottom w:val="0"/>
      <w:divBdr>
        <w:top w:val="none" w:sz="0" w:space="0" w:color="auto"/>
        <w:left w:val="none" w:sz="0" w:space="0" w:color="auto"/>
        <w:bottom w:val="none" w:sz="0" w:space="0" w:color="auto"/>
        <w:right w:val="none" w:sz="0" w:space="0" w:color="auto"/>
      </w:divBdr>
      <w:divsChild>
        <w:div w:id="1139148975">
          <w:marLeft w:val="960"/>
          <w:marRight w:val="0"/>
          <w:marTop w:val="0"/>
          <w:marBottom w:val="0"/>
          <w:divBdr>
            <w:top w:val="none" w:sz="0" w:space="0" w:color="auto"/>
            <w:left w:val="none" w:sz="0" w:space="0" w:color="auto"/>
            <w:bottom w:val="none" w:sz="0" w:space="0" w:color="auto"/>
            <w:right w:val="none" w:sz="0" w:space="0" w:color="auto"/>
          </w:divBdr>
        </w:div>
        <w:div w:id="643118378">
          <w:marLeft w:val="0"/>
          <w:marRight w:val="0"/>
          <w:marTop w:val="0"/>
          <w:marBottom w:val="0"/>
          <w:divBdr>
            <w:top w:val="none" w:sz="0" w:space="0" w:color="auto"/>
            <w:left w:val="none" w:sz="0" w:space="0" w:color="auto"/>
            <w:bottom w:val="none" w:sz="0" w:space="0" w:color="auto"/>
            <w:right w:val="none" w:sz="0" w:space="0" w:color="auto"/>
          </w:divBdr>
          <w:divsChild>
            <w:div w:id="1050492989">
              <w:marLeft w:val="0"/>
              <w:marRight w:val="0"/>
              <w:marTop w:val="120"/>
              <w:marBottom w:val="0"/>
              <w:divBdr>
                <w:top w:val="none" w:sz="0" w:space="0" w:color="auto"/>
                <w:left w:val="none" w:sz="0" w:space="0" w:color="auto"/>
                <w:bottom w:val="none" w:sz="0" w:space="0" w:color="auto"/>
                <w:right w:val="none" w:sz="0" w:space="0" w:color="auto"/>
              </w:divBdr>
            </w:div>
            <w:div w:id="144200537">
              <w:marLeft w:val="0"/>
              <w:marRight w:val="0"/>
              <w:marTop w:val="0"/>
              <w:marBottom w:val="0"/>
              <w:divBdr>
                <w:top w:val="none" w:sz="0" w:space="0" w:color="auto"/>
                <w:left w:val="none" w:sz="0" w:space="0" w:color="auto"/>
                <w:bottom w:val="none" w:sz="0" w:space="0" w:color="auto"/>
                <w:right w:val="none" w:sz="0" w:space="0" w:color="auto"/>
              </w:divBdr>
            </w:div>
          </w:divsChild>
        </w:div>
        <w:div w:id="1130513209">
          <w:marLeft w:val="0"/>
          <w:marRight w:val="0"/>
          <w:marTop w:val="0"/>
          <w:marBottom w:val="0"/>
          <w:divBdr>
            <w:top w:val="none" w:sz="0" w:space="0" w:color="auto"/>
            <w:left w:val="none" w:sz="0" w:space="0" w:color="auto"/>
            <w:bottom w:val="none" w:sz="0" w:space="0" w:color="auto"/>
            <w:right w:val="none" w:sz="0" w:space="0" w:color="auto"/>
          </w:divBdr>
          <w:divsChild>
            <w:div w:id="754791620">
              <w:marLeft w:val="0"/>
              <w:marRight w:val="0"/>
              <w:marTop w:val="120"/>
              <w:marBottom w:val="0"/>
              <w:divBdr>
                <w:top w:val="none" w:sz="0" w:space="0" w:color="auto"/>
                <w:left w:val="none" w:sz="0" w:space="0" w:color="auto"/>
                <w:bottom w:val="none" w:sz="0" w:space="0" w:color="auto"/>
                <w:right w:val="none" w:sz="0" w:space="0" w:color="auto"/>
              </w:divBdr>
            </w:div>
            <w:div w:id="1700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0521">
      <w:bodyDiv w:val="1"/>
      <w:marLeft w:val="0"/>
      <w:marRight w:val="0"/>
      <w:marTop w:val="0"/>
      <w:marBottom w:val="0"/>
      <w:divBdr>
        <w:top w:val="none" w:sz="0" w:space="0" w:color="auto"/>
        <w:left w:val="none" w:sz="0" w:space="0" w:color="auto"/>
        <w:bottom w:val="none" w:sz="0" w:space="0" w:color="auto"/>
        <w:right w:val="none" w:sz="0" w:space="0" w:color="auto"/>
      </w:divBdr>
      <w:divsChild>
        <w:div w:id="2104302549">
          <w:marLeft w:val="240"/>
          <w:marRight w:val="0"/>
          <w:marTop w:val="0"/>
          <w:marBottom w:val="0"/>
          <w:divBdr>
            <w:top w:val="none" w:sz="0" w:space="0" w:color="auto"/>
            <w:left w:val="none" w:sz="0" w:space="0" w:color="auto"/>
            <w:bottom w:val="none" w:sz="0" w:space="0" w:color="auto"/>
            <w:right w:val="none" w:sz="0" w:space="0" w:color="auto"/>
          </w:divBdr>
        </w:div>
        <w:div w:id="1529835821">
          <w:marLeft w:val="240"/>
          <w:marRight w:val="0"/>
          <w:marTop w:val="0"/>
          <w:marBottom w:val="0"/>
          <w:divBdr>
            <w:top w:val="none" w:sz="0" w:space="0" w:color="auto"/>
            <w:left w:val="none" w:sz="0" w:space="0" w:color="auto"/>
            <w:bottom w:val="none" w:sz="0" w:space="0" w:color="auto"/>
            <w:right w:val="none" w:sz="0" w:space="0" w:color="auto"/>
          </w:divBdr>
        </w:div>
        <w:div w:id="65999741">
          <w:marLeft w:val="240"/>
          <w:marRight w:val="0"/>
          <w:marTop w:val="0"/>
          <w:marBottom w:val="0"/>
          <w:divBdr>
            <w:top w:val="none" w:sz="0" w:space="0" w:color="auto"/>
            <w:left w:val="none" w:sz="0" w:space="0" w:color="auto"/>
            <w:bottom w:val="none" w:sz="0" w:space="0" w:color="auto"/>
            <w:right w:val="none" w:sz="0" w:space="0" w:color="auto"/>
          </w:divBdr>
        </w:div>
        <w:div w:id="783427748">
          <w:marLeft w:val="240"/>
          <w:marRight w:val="0"/>
          <w:marTop w:val="0"/>
          <w:marBottom w:val="0"/>
          <w:divBdr>
            <w:top w:val="none" w:sz="0" w:space="0" w:color="auto"/>
            <w:left w:val="none" w:sz="0" w:space="0" w:color="auto"/>
            <w:bottom w:val="none" w:sz="0" w:space="0" w:color="auto"/>
            <w:right w:val="none" w:sz="0" w:space="0" w:color="auto"/>
          </w:divBdr>
        </w:div>
        <w:div w:id="960840984">
          <w:marLeft w:val="240"/>
          <w:marRight w:val="0"/>
          <w:marTop w:val="0"/>
          <w:marBottom w:val="0"/>
          <w:divBdr>
            <w:top w:val="none" w:sz="0" w:space="0" w:color="auto"/>
            <w:left w:val="none" w:sz="0" w:space="0" w:color="auto"/>
            <w:bottom w:val="none" w:sz="0" w:space="0" w:color="auto"/>
            <w:right w:val="none" w:sz="0" w:space="0" w:color="auto"/>
          </w:divBdr>
        </w:div>
      </w:divsChild>
    </w:div>
    <w:div w:id="2023243479">
      <w:bodyDiv w:val="1"/>
      <w:marLeft w:val="0"/>
      <w:marRight w:val="0"/>
      <w:marTop w:val="0"/>
      <w:marBottom w:val="0"/>
      <w:divBdr>
        <w:top w:val="none" w:sz="0" w:space="0" w:color="auto"/>
        <w:left w:val="none" w:sz="0" w:space="0" w:color="auto"/>
        <w:bottom w:val="none" w:sz="0" w:space="0" w:color="auto"/>
        <w:right w:val="none" w:sz="0" w:space="0" w:color="auto"/>
      </w:divBdr>
      <w:divsChild>
        <w:div w:id="1837039725">
          <w:marLeft w:val="240"/>
          <w:marRight w:val="0"/>
          <w:marTop w:val="0"/>
          <w:marBottom w:val="0"/>
          <w:divBdr>
            <w:top w:val="none" w:sz="0" w:space="0" w:color="auto"/>
            <w:left w:val="none" w:sz="0" w:space="0" w:color="auto"/>
            <w:bottom w:val="none" w:sz="0" w:space="0" w:color="auto"/>
            <w:right w:val="none" w:sz="0" w:space="0" w:color="auto"/>
          </w:divBdr>
        </w:div>
        <w:div w:id="1652522718">
          <w:marLeft w:val="240"/>
          <w:marRight w:val="0"/>
          <w:marTop w:val="0"/>
          <w:marBottom w:val="0"/>
          <w:divBdr>
            <w:top w:val="none" w:sz="0" w:space="0" w:color="auto"/>
            <w:left w:val="none" w:sz="0" w:space="0" w:color="auto"/>
            <w:bottom w:val="none" w:sz="0" w:space="0" w:color="auto"/>
            <w:right w:val="none" w:sz="0" w:space="0" w:color="auto"/>
          </w:divBdr>
        </w:div>
        <w:div w:id="1236665339">
          <w:marLeft w:val="240"/>
          <w:marRight w:val="0"/>
          <w:marTop w:val="0"/>
          <w:marBottom w:val="0"/>
          <w:divBdr>
            <w:top w:val="none" w:sz="0" w:space="0" w:color="auto"/>
            <w:left w:val="none" w:sz="0" w:space="0" w:color="auto"/>
            <w:bottom w:val="none" w:sz="0" w:space="0" w:color="auto"/>
            <w:right w:val="none" w:sz="0" w:space="0" w:color="auto"/>
          </w:divBdr>
        </w:div>
        <w:div w:id="1294754328">
          <w:marLeft w:val="240"/>
          <w:marRight w:val="0"/>
          <w:marTop w:val="0"/>
          <w:marBottom w:val="0"/>
          <w:divBdr>
            <w:top w:val="none" w:sz="0" w:space="0" w:color="auto"/>
            <w:left w:val="none" w:sz="0" w:space="0" w:color="auto"/>
            <w:bottom w:val="none" w:sz="0" w:space="0" w:color="auto"/>
            <w:right w:val="none" w:sz="0" w:space="0" w:color="auto"/>
          </w:divBdr>
        </w:div>
        <w:div w:id="1710884102">
          <w:marLeft w:val="240"/>
          <w:marRight w:val="0"/>
          <w:marTop w:val="0"/>
          <w:marBottom w:val="0"/>
          <w:divBdr>
            <w:top w:val="none" w:sz="0" w:space="0" w:color="auto"/>
            <w:left w:val="none" w:sz="0" w:space="0" w:color="auto"/>
            <w:bottom w:val="none" w:sz="0" w:space="0" w:color="auto"/>
            <w:right w:val="none" w:sz="0" w:space="0" w:color="auto"/>
          </w:divBdr>
        </w:div>
      </w:divsChild>
    </w:div>
    <w:div w:id="2025589817">
      <w:bodyDiv w:val="1"/>
      <w:marLeft w:val="0"/>
      <w:marRight w:val="0"/>
      <w:marTop w:val="0"/>
      <w:marBottom w:val="0"/>
      <w:divBdr>
        <w:top w:val="none" w:sz="0" w:space="0" w:color="auto"/>
        <w:left w:val="none" w:sz="0" w:space="0" w:color="auto"/>
        <w:bottom w:val="none" w:sz="0" w:space="0" w:color="auto"/>
        <w:right w:val="none" w:sz="0" w:space="0" w:color="auto"/>
      </w:divBdr>
      <w:divsChild>
        <w:div w:id="860125108">
          <w:marLeft w:val="240"/>
          <w:marRight w:val="0"/>
          <w:marTop w:val="0"/>
          <w:marBottom w:val="0"/>
          <w:divBdr>
            <w:top w:val="none" w:sz="0" w:space="0" w:color="auto"/>
            <w:left w:val="none" w:sz="0" w:space="0" w:color="auto"/>
            <w:bottom w:val="none" w:sz="0" w:space="0" w:color="auto"/>
            <w:right w:val="none" w:sz="0" w:space="0" w:color="auto"/>
          </w:divBdr>
        </w:div>
        <w:div w:id="1860773665">
          <w:marLeft w:val="240"/>
          <w:marRight w:val="0"/>
          <w:marTop w:val="0"/>
          <w:marBottom w:val="0"/>
          <w:divBdr>
            <w:top w:val="none" w:sz="0" w:space="0" w:color="auto"/>
            <w:left w:val="none" w:sz="0" w:space="0" w:color="auto"/>
            <w:bottom w:val="none" w:sz="0" w:space="0" w:color="auto"/>
            <w:right w:val="none" w:sz="0" w:space="0" w:color="auto"/>
          </w:divBdr>
        </w:div>
        <w:div w:id="1127243207">
          <w:marLeft w:val="240"/>
          <w:marRight w:val="0"/>
          <w:marTop w:val="0"/>
          <w:marBottom w:val="0"/>
          <w:divBdr>
            <w:top w:val="none" w:sz="0" w:space="0" w:color="auto"/>
            <w:left w:val="none" w:sz="0" w:space="0" w:color="auto"/>
            <w:bottom w:val="none" w:sz="0" w:space="0" w:color="auto"/>
            <w:right w:val="none" w:sz="0" w:space="0" w:color="auto"/>
          </w:divBdr>
        </w:div>
      </w:divsChild>
    </w:div>
    <w:div w:id="2034307179">
      <w:bodyDiv w:val="1"/>
      <w:marLeft w:val="0"/>
      <w:marRight w:val="0"/>
      <w:marTop w:val="0"/>
      <w:marBottom w:val="0"/>
      <w:divBdr>
        <w:top w:val="none" w:sz="0" w:space="0" w:color="auto"/>
        <w:left w:val="none" w:sz="0" w:space="0" w:color="auto"/>
        <w:bottom w:val="none" w:sz="0" w:space="0" w:color="auto"/>
        <w:right w:val="none" w:sz="0" w:space="0" w:color="auto"/>
      </w:divBdr>
      <w:divsChild>
        <w:div w:id="1507212180">
          <w:marLeft w:val="0"/>
          <w:marRight w:val="0"/>
          <w:marTop w:val="0"/>
          <w:marBottom w:val="0"/>
          <w:divBdr>
            <w:top w:val="none" w:sz="0" w:space="0" w:color="auto"/>
            <w:left w:val="none" w:sz="0" w:space="0" w:color="auto"/>
            <w:bottom w:val="none" w:sz="0" w:space="0" w:color="auto"/>
            <w:right w:val="none" w:sz="0" w:space="0" w:color="auto"/>
          </w:divBdr>
          <w:divsChild>
            <w:div w:id="1858036992">
              <w:marLeft w:val="0"/>
              <w:marRight w:val="0"/>
              <w:marTop w:val="120"/>
              <w:marBottom w:val="0"/>
              <w:divBdr>
                <w:top w:val="none" w:sz="0" w:space="0" w:color="auto"/>
                <w:left w:val="none" w:sz="0" w:space="0" w:color="auto"/>
                <w:bottom w:val="none" w:sz="0" w:space="0" w:color="auto"/>
                <w:right w:val="none" w:sz="0" w:space="0" w:color="auto"/>
              </w:divBdr>
            </w:div>
            <w:div w:id="335350096">
              <w:marLeft w:val="0"/>
              <w:marRight w:val="0"/>
              <w:marTop w:val="0"/>
              <w:marBottom w:val="0"/>
              <w:divBdr>
                <w:top w:val="none" w:sz="0" w:space="0" w:color="auto"/>
                <w:left w:val="none" w:sz="0" w:space="0" w:color="auto"/>
                <w:bottom w:val="none" w:sz="0" w:space="0" w:color="auto"/>
                <w:right w:val="none" w:sz="0" w:space="0" w:color="auto"/>
              </w:divBdr>
              <w:divsChild>
                <w:div w:id="1233545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884899">
          <w:marLeft w:val="0"/>
          <w:marRight w:val="0"/>
          <w:marTop w:val="0"/>
          <w:marBottom w:val="0"/>
          <w:divBdr>
            <w:top w:val="none" w:sz="0" w:space="0" w:color="auto"/>
            <w:left w:val="none" w:sz="0" w:space="0" w:color="auto"/>
            <w:bottom w:val="none" w:sz="0" w:space="0" w:color="auto"/>
            <w:right w:val="none" w:sz="0" w:space="0" w:color="auto"/>
          </w:divBdr>
          <w:divsChild>
            <w:div w:id="1015620514">
              <w:marLeft w:val="0"/>
              <w:marRight w:val="0"/>
              <w:marTop w:val="120"/>
              <w:marBottom w:val="0"/>
              <w:divBdr>
                <w:top w:val="none" w:sz="0" w:space="0" w:color="auto"/>
                <w:left w:val="none" w:sz="0" w:space="0" w:color="auto"/>
                <w:bottom w:val="none" w:sz="0" w:space="0" w:color="auto"/>
                <w:right w:val="none" w:sz="0" w:space="0" w:color="auto"/>
              </w:divBdr>
            </w:div>
            <w:div w:id="1199660319">
              <w:marLeft w:val="0"/>
              <w:marRight w:val="0"/>
              <w:marTop w:val="0"/>
              <w:marBottom w:val="0"/>
              <w:divBdr>
                <w:top w:val="none" w:sz="0" w:space="0" w:color="auto"/>
                <w:left w:val="none" w:sz="0" w:space="0" w:color="auto"/>
                <w:bottom w:val="none" w:sz="0" w:space="0" w:color="auto"/>
                <w:right w:val="none" w:sz="0" w:space="0" w:color="auto"/>
              </w:divBdr>
              <w:divsChild>
                <w:div w:id="407771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7281618">
          <w:marLeft w:val="0"/>
          <w:marRight w:val="0"/>
          <w:marTop w:val="0"/>
          <w:marBottom w:val="0"/>
          <w:divBdr>
            <w:top w:val="none" w:sz="0" w:space="0" w:color="auto"/>
            <w:left w:val="none" w:sz="0" w:space="0" w:color="auto"/>
            <w:bottom w:val="none" w:sz="0" w:space="0" w:color="auto"/>
            <w:right w:val="none" w:sz="0" w:space="0" w:color="auto"/>
          </w:divBdr>
          <w:divsChild>
            <w:div w:id="2317296">
              <w:marLeft w:val="0"/>
              <w:marRight w:val="0"/>
              <w:marTop w:val="120"/>
              <w:marBottom w:val="0"/>
              <w:divBdr>
                <w:top w:val="none" w:sz="0" w:space="0" w:color="auto"/>
                <w:left w:val="none" w:sz="0" w:space="0" w:color="auto"/>
                <w:bottom w:val="none" w:sz="0" w:space="0" w:color="auto"/>
                <w:right w:val="none" w:sz="0" w:space="0" w:color="auto"/>
              </w:divBdr>
            </w:div>
            <w:div w:id="1978798080">
              <w:marLeft w:val="0"/>
              <w:marRight w:val="0"/>
              <w:marTop w:val="0"/>
              <w:marBottom w:val="0"/>
              <w:divBdr>
                <w:top w:val="none" w:sz="0" w:space="0" w:color="auto"/>
                <w:left w:val="none" w:sz="0" w:space="0" w:color="auto"/>
                <w:bottom w:val="none" w:sz="0" w:space="0" w:color="auto"/>
                <w:right w:val="none" w:sz="0" w:space="0" w:color="auto"/>
              </w:divBdr>
              <w:divsChild>
                <w:div w:id="869949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0150205">
          <w:marLeft w:val="0"/>
          <w:marRight w:val="0"/>
          <w:marTop w:val="0"/>
          <w:marBottom w:val="0"/>
          <w:divBdr>
            <w:top w:val="none" w:sz="0" w:space="0" w:color="auto"/>
            <w:left w:val="none" w:sz="0" w:space="0" w:color="auto"/>
            <w:bottom w:val="none" w:sz="0" w:space="0" w:color="auto"/>
            <w:right w:val="none" w:sz="0" w:space="0" w:color="auto"/>
          </w:divBdr>
          <w:divsChild>
            <w:div w:id="1223327015">
              <w:marLeft w:val="0"/>
              <w:marRight w:val="0"/>
              <w:marTop w:val="120"/>
              <w:marBottom w:val="0"/>
              <w:divBdr>
                <w:top w:val="none" w:sz="0" w:space="0" w:color="auto"/>
                <w:left w:val="none" w:sz="0" w:space="0" w:color="auto"/>
                <w:bottom w:val="none" w:sz="0" w:space="0" w:color="auto"/>
                <w:right w:val="none" w:sz="0" w:space="0" w:color="auto"/>
              </w:divBdr>
            </w:div>
            <w:div w:id="1230767396">
              <w:marLeft w:val="0"/>
              <w:marRight w:val="0"/>
              <w:marTop w:val="0"/>
              <w:marBottom w:val="0"/>
              <w:divBdr>
                <w:top w:val="none" w:sz="0" w:space="0" w:color="auto"/>
                <w:left w:val="none" w:sz="0" w:space="0" w:color="auto"/>
                <w:bottom w:val="none" w:sz="0" w:space="0" w:color="auto"/>
                <w:right w:val="none" w:sz="0" w:space="0" w:color="auto"/>
              </w:divBdr>
              <w:divsChild>
                <w:div w:id="16262327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0845150">
          <w:marLeft w:val="0"/>
          <w:marRight w:val="0"/>
          <w:marTop w:val="0"/>
          <w:marBottom w:val="0"/>
          <w:divBdr>
            <w:top w:val="none" w:sz="0" w:space="0" w:color="auto"/>
            <w:left w:val="none" w:sz="0" w:space="0" w:color="auto"/>
            <w:bottom w:val="none" w:sz="0" w:space="0" w:color="auto"/>
            <w:right w:val="none" w:sz="0" w:space="0" w:color="auto"/>
          </w:divBdr>
          <w:divsChild>
            <w:div w:id="320962435">
              <w:marLeft w:val="0"/>
              <w:marRight w:val="0"/>
              <w:marTop w:val="120"/>
              <w:marBottom w:val="0"/>
              <w:divBdr>
                <w:top w:val="none" w:sz="0" w:space="0" w:color="auto"/>
                <w:left w:val="none" w:sz="0" w:space="0" w:color="auto"/>
                <w:bottom w:val="none" w:sz="0" w:space="0" w:color="auto"/>
                <w:right w:val="none" w:sz="0" w:space="0" w:color="auto"/>
              </w:divBdr>
            </w:div>
            <w:div w:id="1004819256">
              <w:marLeft w:val="0"/>
              <w:marRight w:val="0"/>
              <w:marTop w:val="0"/>
              <w:marBottom w:val="0"/>
              <w:divBdr>
                <w:top w:val="none" w:sz="0" w:space="0" w:color="auto"/>
                <w:left w:val="none" w:sz="0" w:space="0" w:color="auto"/>
                <w:bottom w:val="none" w:sz="0" w:space="0" w:color="auto"/>
                <w:right w:val="none" w:sz="0" w:space="0" w:color="auto"/>
              </w:divBdr>
              <w:divsChild>
                <w:div w:id="21393776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2246738">
          <w:marLeft w:val="0"/>
          <w:marRight w:val="0"/>
          <w:marTop w:val="0"/>
          <w:marBottom w:val="0"/>
          <w:divBdr>
            <w:top w:val="none" w:sz="0" w:space="0" w:color="auto"/>
            <w:left w:val="none" w:sz="0" w:space="0" w:color="auto"/>
            <w:bottom w:val="none" w:sz="0" w:space="0" w:color="auto"/>
            <w:right w:val="none" w:sz="0" w:space="0" w:color="auto"/>
          </w:divBdr>
          <w:divsChild>
            <w:div w:id="2135950432">
              <w:marLeft w:val="0"/>
              <w:marRight w:val="0"/>
              <w:marTop w:val="120"/>
              <w:marBottom w:val="0"/>
              <w:divBdr>
                <w:top w:val="none" w:sz="0" w:space="0" w:color="auto"/>
                <w:left w:val="none" w:sz="0" w:space="0" w:color="auto"/>
                <w:bottom w:val="none" w:sz="0" w:space="0" w:color="auto"/>
                <w:right w:val="none" w:sz="0" w:space="0" w:color="auto"/>
              </w:divBdr>
            </w:div>
            <w:div w:id="815223227">
              <w:marLeft w:val="0"/>
              <w:marRight w:val="0"/>
              <w:marTop w:val="0"/>
              <w:marBottom w:val="0"/>
              <w:divBdr>
                <w:top w:val="none" w:sz="0" w:space="0" w:color="auto"/>
                <w:left w:val="none" w:sz="0" w:space="0" w:color="auto"/>
                <w:bottom w:val="none" w:sz="0" w:space="0" w:color="auto"/>
                <w:right w:val="none" w:sz="0" w:space="0" w:color="auto"/>
              </w:divBdr>
              <w:divsChild>
                <w:div w:id="13066235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34839263">
      <w:bodyDiv w:val="1"/>
      <w:marLeft w:val="0"/>
      <w:marRight w:val="0"/>
      <w:marTop w:val="0"/>
      <w:marBottom w:val="0"/>
      <w:divBdr>
        <w:top w:val="none" w:sz="0" w:space="0" w:color="auto"/>
        <w:left w:val="none" w:sz="0" w:space="0" w:color="auto"/>
        <w:bottom w:val="none" w:sz="0" w:space="0" w:color="auto"/>
        <w:right w:val="none" w:sz="0" w:space="0" w:color="auto"/>
      </w:divBdr>
      <w:divsChild>
        <w:div w:id="2045133166">
          <w:marLeft w:val="240"/>
          <w:marRight w:val="0"/>
          <w:marTop w:val="0"/>
          <w:marBottom w:val="0"/>
          <w:divBdr>
            <w:top w:val="none" w:sz="0" w:space="0" w:color="auto"/>
            <w:left w:val="none" w:sz="0" w:space="0" w:color="auto"/>
            <w:bottom w:val="none" w:sz="0" w:space="0" w:color="auto"/>
            <w:right w:val="none" w:sz="0" w:space="0" w:color="auto"/>
          </w:divBdr>
        </w:div>
        <w:div w:id="993292781">
          <w:marLeft w:val="240"/>
          <w:marRight w:val="0"/>
          <w:marTop w:val="0"/>
          <w:marBottom w:val="0"/>
          <w:divBdr>
            <w:top w:val="none" w:sz="0" w:space="0" w:color="auto"/>
            <w:left w:val="none" w:sz="0" w:space="0" w:color="auto"/>
            <w:bottom w:val="none" w:sz="0" w:space="0" w:color="auto"/>
            <w:right w:val="none" w:sz="0" w:space="0" w:color="auto"/>
          </w:divBdr>
        </w:div>
        <w:div w:id="902453211">
          <w:marLeft w:val="240"/>
          <w:marRight w:val="0"/>
          <w:marTop w:val="0"/>
          <w:marBottom w:val="0"/>
          <w:divBdr>
            <w:top w:val="none" w:sz="0" w:space="0" w:color="auto"/>
            <w:left w:val="none" w:sz="0" w:space="0" w:color="auto"/>
            <w:bottom w:val="none" w:sz="0" w:space="0" w:color="auto"/>
            <w:right w:val="none" w:sz="0" w:space="0" w:color="auto"/>
          </w:divBdr>
        </w:div>
        <w:div w:id="551233008">
          <w:marLeft w:val="240"/>
          <w:marRight w:val="0"/>
          <w:marTop w:val="0"/>
          <w:marBottom w:val="0"/>
          <w:divBdr>
            <w:top w:val="none" w:sz="0" w:space="0" w:color="auto"/>
            <w:left w:val="none" w:sz="0" w:space="0" w:color="auto"/>
            <w:bottom w:val="none" w:sz="0" w:space="0" w:color="auto"/>
            <w:right w:val="none" w:sz="0" w:space="0" w:color="auto"/>
          </w:divBdr>
        </w:div>
      </w:divsChild>
    </w:div>
    <w:div w:id="2036731734">
      <w:bodyDiv w:val="1"/>
      <w:marLeft w:val="0"/>
      <w:marRight w:val="0"/>
      <w:marTop w:val="0"/>
      <w:marBottom w:val="0"/>
      <w:divBdr>
        <w:top w:val="none" w:sz="0" w:space="0" w:color="auto"/>
        <w:left w:val="none" w:sz="0" w:space="0" w:color="auto"/>
        <w:bottom w:val="none" w:sz="0" w:space="0" w:color="auto"/>
        <w:right w:val="none" w:sz="0" w:space="0" w:color="auto"/>
      </w:divBdr>
      <w:divsChild>
        <w:div w:id="439493707">
          <w:marLeft w:val="240"/>
          <w:marRight w:val="0"/>
          <w:marTop w:val="0"/>
          <w:marBottom w:val="0"/>
          <w:divBdr>
            <w:top w:val="none" w:sz="0" w:space="0" w:color="auto"/>
            <w:left w:val="none" w:sz="0" w:space="0" w:color="auto"/>
            <w:bottom w:val="none" w:sz="0" w:space="0" w:color="auto"/>
            <w:right w:val="none" w:sz="0" w:space="0" w:color="auto"/>
          </w:divBdr>
        </w:div>
        <w:div w:id="1157458448">
          <w:marLeft w:val="240"/>
          <w:marRight w:val="0"/>
          <w:marTop w:val="0"/>
          <w:marBottom w:val="0"/>
          <w:divBdr>
            <w:top w:val="none" w:sz="0" w:space="0" w:color="auto"/>
            <w:left w:val="none" w:sz="0" w:space="0" w:color="auto"/>
            <w:bottom w:val="none" w:sz="0" w:space="0" w:color="auto"/>
            <w:right w:val="none" w:sz="0" w:space="0" w:color="auto"/>
          </w:divBdr>
        </w:div>
        <w:div w:id="42027828">
          <w:marLeft w:val="240"/>
          <w:marRight w:val="0"/>
          <w:marTop w:val="0"/>
          <w:marBottom w:val="0"/>
          <w:divBdr>
            <w:top w:val="none" w:sz="0" w:space="0" w:color="auto"/>
            <w:left w:val="none" w:sz="0" w:space="0" w:color="auto"/>
            <w:bottom w:val="none" w:sz="0" w:space="0" w:color="auto"/>
            <w:right w:val="none" w:sz="0" w:space="0" w:color="auto"/>
          </w:divBdr>
        </w:div>
        <w:div w:id="961955579">
          <w:marLeft w:val="240"/>
          <w:marRight w:val="0"/>
          <w:marTop w:val="0"/>
          <w:marBottom w:val="0"/>
          <w:divBdr>
            <w:top w:val="none" w:sz="0" w:space="0" w:color="auto"/>
            <w:left w:val="none" w:sz="0" w:space="0" w:color="auto"/>
            <w:bottom w:val="none" w:sz="0" w:space="0" w:color="auto"/>
            <w:right w:val="none" w:sz="0" w:space="0" w:color="auto"/>
          </w:divBdr>
        </w:div>
        <w:div w:id="493692038">
          <w:marLeft w:val="240"/>
          <w:marRight w:val="0"/>
          <w:marTop w:val="0"/>
          <w:marBottom w:val="0"/>
          <w:divBdr>
            <w:top w:val="none" w:sz="0" w:space="0" w:color="auto"/>
            <w:left w:val="none" w:sz="0" w:space="0" w:color="auto"/>
            <w:bottom w:val="none" w:sz="0" w:space="0" w:color="auto"/>
            <w:right w:val="none" w:sz="0" w:space="0" w:color="auto"/>
          </w:divBdr>
        </w:div>
      </w:divsChild>
    </w:div>
    <w:div w:id="2046442423">
      <w:bodyDiv w:val="1"/>
      <w:marLeft w:val="0"/>
      <w:marRight w:val="0"/>
      <w:marTop w:val="0"/>
      <w:marBottom w:val="0"/>
      <w:divBdr>
        <w:top w:val="none" w:sz="0" w:space="0" w:color="auto"/>
        <w:left w:val="none" w:sz="0" w:space="0" w:color="auto"/>
        <w:bottom w:val="none" w:sz="0" w:space="0" w:color="auto"/>
        <w:right w:val="none" w:sz="0" w:space="0" w:color="auto"/>
      </w:divBdr>
      <w:divsChild>
        <w:div w:id="1827235726">
          <w:marLeft w:val="1200"/>
          <w:marRight w:val="0"/>
          <w:marTop w:val="0"/>
          <w:marBottom w:val="0"/>
          <w:divBdr>
            <w:top w:val="none" w:sz="0" w:space="0" w:color="auto"/>
            <w:left w:val="none" w:sz="0" w:space="0" w:color="auto"/>
            <w:bottom w:val="none" w:sz="0" w:space="0" w:color="auto"/>
            <w:right w:val="none" w:sz="0" w:space="0" w:color="auto"/>
          </w:divBdr>
        </w:div>
        <w:div w:id="1461920869">
          <w:marLeft w:val="0"/>
          <w:marRight w:val="0"/>
          <w:marTop w:val="0"/>
          <w:marBottom w:val="0"/>
          <w:divBdr>
            <w:top w:val="none" w:sz="0" w:space="0" w:color="auto"/>
            <w:left w:val="none" w:sz="0" w:space="0" w:color="auto"/>
            <w:bottom w:val="none" w:sz="0" w:space="0" w:color="auto"/>
            <w:right w:val="none" w:sz="0" w:space="0" w:color="auto"/>
          </w:divBdr>
          <w:divsChild>
            <w:div w:id="1625382638">
              <w:marLeft w:val="0"/>
              <w:marRight w:val="0"/>
              <w:marTop w:val="120"/>
              <w:marBottom w:val="0"/>
              <w:divBdr>
                <w:top w:val="none" w:sz="0" w:space="0" w:color="auto"/>
                <w:left w:val="none" w:sz="0" w:space="0" w:color="auto"/>
                <w:bottom w:val="none" w:sz="0" w:space="0" w:color="auto"/>
                <w:right w:val="none" w:sz="0" w:space="0" w:color="auto"/>
              </w:divBdr>
            </w:div>
            <w:div w:id="57827567">
              <w:marLeft w:val="0"/>
              <w:marRight w:val="0"/>
              <w:marTop w:val="0"/>
              <w:marBottom w:val="0"/>
              <w:divBdr>
                <w:top w:val="none" w:sz="0" w:space="0" w:color="auto"/>
                <w:left w:val="none" w:sz="0" w:space="0" w:color="auto"/>
                <w:bottom w:val="none" w:sz="0" w:space="0" w:color="auto"/>
                <w:right w:val="none" w:sz="0" w:space="0" w:color="auto"/>
              </w:divBdr>
            </w:div>
          </w:divsChild>
        </w:div>
        <w:div w:id="103156012">
          <w:marLeft w:val="0"/>
          <w:marRight w:val="0"/>
          <w:marTop w:val="0"/>
          <w:marBottom w:val="0"/>
          <w:divBdr>
            <w:top w:val="none" w:sz="0" w:space="0" w:color="auto"/>
            <w:left w:val="none" w:sz="0" w:space="0" w:color="auto"/>
            <w:bottom w:val="none" w:sz="0" w:space="0" w:color="auto"/>
            <w:right w:val="none" w:sz="0" w:space="0" w:color="auto"/>
          </w:divBdr>
          <w:divsChild>
            <w:div w:id="1484279027">
              <w:marLeft w:val="0"/>
              <w:marRight w:val="0"/>
              <w:marTop w:val="120"/>
              <w:marBottom w:val="0"/>
              <w:divBdr>
                <w:top w:val="none" w:sz="0" w:space="0" w:color="auto"/>
                <w:left w:val="none" w:sz="0" w:space="0" w:color="auto"/>
                <w:bottom w:val="none" w:sz="0" w:space="0" w:color="auto"/>
                <w:right w:val="none" w:sz="0" w:space="0" w:color="auto"/>
              </w:divBdr>
            </w:div>
            <w:div w:id="6529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4812">
      <w:bodyDiv w:val="1"/>
      <w:marLeft w:val="0"/>
      <w:marRight w:val="0"/>
      <w:marTop w:val="0"/>
      <w:marBottom w:val="0"/>
      <w:divBdr>
        <w:top w:val="none" w:sz="0" w:space="0" w:color="auto"/>
        <w:left w:val="none" w:sz="0" w:space="0" w:color="auto"/>
        <w:bottom w:val="none" w:sz="0" w:space="0" w:color="auto"/>
        <w:right w:val="none" w:sz="0" w:space="0" w:color="auto"/>
      </w:divBdr>
      <w:divsChild>
        <w:div w:id="1136724231">
          <w:marLeft w:val="1200"/>
          <w:marRight w:val="0"/>
          <w:marTop w:val="0"/>
          <w:marBottom w:val="0"/>
          <w:divBdr>
            <w:top w:val="none" w:sz="0" w:space="0" w:color="auto"/>
            <w:left w:val="none" w:sz="0" w:space="0" w:color="auto"/>
            <w:bottom w:val="none" w:sz="0" w:space="0" w:color="auto"/>
            <w:right w:val="none" w:sz="0" w:space="0" w:color="auto"/>
          </w:divBdr>
        </w:div>
        <w:div w:id="1729962660">
          <w:marLeft w:val="0"/>
          <w:marRight w:val="0"/>
          <w:marTop w:val="0"/>
          <w:marBottom w:val="0"/>
          <w:divBdr>
            <w:top w:val="none" w:sz="0" w:space="0" w:color="auto"/>
            <w:left w:val="none" w:sz="0" w:space="0" w:color="auto"/>
            <w:bottom w:val="none" w:sz="0" w:space="0" w:color="auto"/>
            <w:right w:val="none" w:sz="0" w:space="0" w:color="auto"/>
          </w:divBdr>
          <w:divsChild>
            <w:div w:id="1472210225">
              <w:marLeft w:val="0"/>
              <w:marRight w:val="0"/>
              <w:marTop w:val="120"/>
              <w:marBottom w:val="0"/>
              <w:divBdr>
                <w:top w:val="none" w:sz="0" w:space="0" w:color="auto"/>
                <w:left w:val="none" w:sz="0" w:space="0" w:color="auto"/>
                <w:bottom w:val="none" w:sz="0" w:space="0" w:color="auto"/>
                <w:right w:val="none" w:sz="0" w:space="0" w:color="auto"/>
              </w:divBdr>
            </w:div>
            <w:div w:id="2033141471">
              <w:marLeft w:val="0"/>
              <w:marRight w:val="0"/>
              <w:marTop w:val="0"/>
              <w:marBottom w:val="0"/>
              <w:divBdr>
                <w:top w:val="none" w:sz="0" w:space="0" w:color="auto"/>
                <w:left w:val="none" w:sz="0" w:space="0" w:color="auto"/>
                <w:bottom w:val="none" w:sz="0" w:space="0" w:color="auto"/>
                <w:right w:val="none" w:sz="0" w:space="0" w:color="auto"/>
              </w:divBdr>
              <w:divsChild>
                <w:div w:id="14574840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0279830">
          <w:marLeft w:val="0"/>
          <w:marRight w:val="0"/>
          <w:marTop w:val="0"/>
          <w:marBottom w:val="0"/>
          <w:divBdr>
            <w:top w:val="none" w:sz="0" w:space="0" w:color="auto"/>
            <w:left w:val="none" w:sz="0" w:space="0" w:color="auto"/>
            <w:bottom w:val="none" w:sz="0" w:space="0" w:color="auto"/>
            <w:right w:val="none" w:sz="0" w:space="0" w:color="auto"/>
          </w:divBdr>
          <w:divsChild>
            <w:div w:id="2115519353">
              <w:marLeft w:val="0"/>
              <w:marRight w:val="0"/>
              <w:marTop w:val="120"/>
              <w:marBottom w:val="0"/>
              <w:divBdr>
                <w:top w:val="none" w:sz="0" w:space="0" w:color="auto"/>
                <w:left w:val="none" w:sz="0" w:space="0" w:color="auto"/>
                <w:bottom w:val="none" w:sz="0" w:space="0" w:color="auto"/>
                <w:right w:val="none" w:sz="0" w:space="0" w:color="auto"/>
              </w:divBdr>
            </w:div>
            <w:div w:id="85464284">
              <w:marLeft w:val="0"/>
              <w:marRight w:val="0"/>
              <w:marTop w:val="0"/>
              <w:marBottom w:val="0"/>
              <w:divBdr>
                <w:top w:val="none" w:sz="0" w:space="0" w:color="auto"/>
                <w:left w:val="none" w:sz="0" w:space="0" w:color="auto"/>
                <w:bottom w:val="none" w:sz="0" w:space="0" w:color="auto"/>
                <w:right w:val="none" w:sz="0" w:space="0" w:color="auto"/>
              </w:divBdr>
              <w:divsChild>
                <w:div w:id="501528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1600310">
          <w:marLeft w:val="0"/>
          <w:marRight w:val="0"/>
          <w:marTop w:val="0"/>
          <w:marBottom w:val="0"/>
          <w:divBdr>
            <w:top w:val="none" w:sz="0" w:space="0" w:color="auto"/>
            <w:left w:val="none" w:sz="0" w:space="0" w:color="auto"/>
            <w:bottom w:val="none" w:sz="0" w:space="0" w:color="auto"/>
            <w:right w:val="none" w:sz="0" w:space="0" w:color="auto"/>
          </w:divBdr>
          <w:divsChild>
            <w:div w:id="774449342">
              <w:marLeft w:val="0"/>
              <w:marRight w:val="0"/>
              <w:marTop w:val="120"/>
              <w:marBottom w:val="0"/>
              <w:divBdr>
                <w:top w:val="none" w:sz="0" w:space="0" w:color="auto"/>
                <w:left w:val="none" w:sz="0" w:space="0" w:color="auto"/>
                <w:bottom w:val="none" w:sz="0" w:space="0" w:color="auto"/>
                <w:right w:val="none" w:sz="0" w:space="0" w:color="auto"/>
              </w:divBdr>
            </w:div>
            <w:div w:id="134490760">
              <w:marLeft w:val="0"/>
              <w:marRight w:val="0"/>
              <w:marTop w:val="0"/>
              <w:marBottom w:val="0"/>
              <w:divBdr>
                <w:top w:val="none" w:sz="0" w:space="0" w:color="auto"/>
                <w:left w:val="none" w:sz="0" w:space="0" w:color="auto"/>
                <w:bottom w:val="none" w:sz="0" w:space="0" w:color="auto"/>
                <w:right w:val="none" w:sz="0" w:space="0" w:color="auto"/>
              </w:divBdr>
              <w:divsChild>
                <w:div w:id="2599198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66486119">
      <w:bodyDiv w:val="1"/>
      <w:marLeft w:val="0"/>
      <w:marRight w:val="0"/>
      <w:marTop w:val="0"/>
      <w:marBottom w:val="0"/>
      <w:divBdr>
        <w:top w:val="none" w:sz="0" w:space="0" w:color="auto"/>
        <w:left w:val="none" w:sz="0" w:space="0" w:color="auto"/>
        <w:bottom w:val="none" w:sz="0" w:space="0" w:color="auto"/>
        <w:right w:val="none" w:sz="0" w:space="0" w:color="auto"/>
      </w:divBdr>
      <w:divsChild>
        <w:div w:id="856773566">
          <w:marLeft w:val="960"/>
          <w:marRight w:val="0"/>
          <w:marTop w:val="0"/>
          <w:marBottom w:val="0"/>
          <w:divBdr>
            <w:top w:val="none" w:sz="0" w:space="0" w:color="auto"/>
            <w:left w:val="none" w:sz="0" w:space="0" w:color="auto"/>
            <w:bottom w:val="none" w:sz="0" w:space="0" w:color="auto"/>
            <w:right w:val="none" w:sz="0" w:space="0" w:color="auto"/>
          </w:divBdr>
        </w:div>
        <w:div w:id="1432313759">
          <w:marLeft w:val="0"/>
          <w:marRight w:val="0"/>
          <w:marTop w:val="0"/>
          <w:marBottom w:val="0"/>
          <w:divBdr>
            <w:top w:val="none" w:sz="0" w:space="0" w:color="auto"/>
            <w:left w:val="none" w:sz="0" w:space="0" w:color="auto"/>
            <w:bottom w:val="none" w:sz="0" w:space="0" w:color="auto"/>
            <w:right w:val="none" w:sz="0" w:space="0" w:color="auto"/>
          </w:divBdr>
          <w:divsChild>
            <w:div w:id="1061900772">
              <w:marLeft w:val="0"/>
              <w:marRight w:val="0"/>
              <w:marTop w:val="120"/>
              <w:marBottom w:val="0"/>
              <w:divBdr>
                <w:top w:val="none" w:sz="0" w:space="0" w:color="auto"/>
                <w:left w:val="none" w:sz="0" w:space="0" w:color="auto"/>
                <w:bottom w:val="none" w:sz="0" w:space="0" w:color="auto"/>
                <w:right w:val="none" w:sz="0" w:space="0" w:color="auto"/>
              </w:divBdr>
            </w:div>
            <w:div w:id="1392390883">
              <w:marLeft w:val="0"/>
              <w:marRight w:val="0"/>
              <w:marTop w:val="0"/>
              <w:marBottom w:val="0"/>
              <w:divBdr>
                <w:top w:val="none" w:sz="0" w:space="0" w:color="auto"/>
                <w:left w:val="none" w:sz="0" w:space="0" w:color="auto"/>
                <w:bottom w:val="none" w:sz="0" w:space="0" w:color="auto"/>
                <w:right w:val="none" w:sz="0" w:space="0" w:color="auto"/>
              </w:divBdr>
              <w:divsChild>
                <w:div w:id="50426459">
                  <w:marLeft w:val="0"/>
                  <w:marRight w:val="0"/>
                  <w:marTop w:val="0"/>
                  <w:marBottom w:val="0"/>
                  <w:divBdr>
                    <w:top w:val="none" w:sz="0" w:space="0" w:color="auto"/>
                    <w:left w:val="none" w:sz="0" w:space="0" w:color="auto"/>
                    <w:bottom w:val="none" w:sz="0" w:space="0" w:color="auto"/>
                    <w:right w:val="none" w:sz="0" w:space="0" w:color="auto"/>
                  </w:divBdr>
                  <w:divsChild>
                    <w:div w:id="1028221143">
                      <w:marLeft w:val="0"/>
                      <w:marRight w:val="0"/>
                      <w:marTop w:val="120"/>
                      <w:marBottom w:val="0"/>
                      <w:divBdr>
                        <w:top w:val="none" w:sz="0" w:space="0" w:color="auto"/>
                        <w:left w:val="none" w:sz="0" w:space="0" w:color="auto"/>
                        <w:bottom w:val="none" w:sz="0" w:space="0" w:color="auto"/>
                        <w:right w:val="none" w:sz="0" w:space="0" w:color="auto"/>
                      </w:divBdr>
                    </w:div>
                    <w:div w:id="997197207">
                      <w:marLeft w:val="0"/>
                      <w:marRight w:val="0"/>
                      <w:marTop w:val="0"/>
                      <w:marBottom w:val="0"/>
                      <w:divBdr>
                        <w:top w:val="none" w:sz="0" w:space="0" w:color="auto"/>
                        <w:left w:val="none" w:sz="0" w:space="0" w:color="auto"/>
                        <w:bottom w:val="none" w:sz="0" w:space="0" w:color="auto"/>
                        <w:right w:val="none" w:sz="0" w:space="0" w:color="auto"/>
                      </w:divBdr>
                      <w:divsChild>
                        <w:div w:id="9122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6527692">
                  <w:marLeft w:val="0"/>
                  <w:marRight w:val="0"/>
                  <w:marTop w:val="0"/>
                  <w:marBottom w:val="0"/>
                  <w:divBdr>
                    <w:top w:val="none" w:sz="0" w:space="0" w:color="auto"/>
                    <w:left w:val="none" w:sz="0" w:space="0" w:color="auto"/>
                    <w:bottom w:val="none" w:sz="0" w:space="0" w:color="auto"/>
                    <w:right w:val="none" w:sz="0" w:space="0" w:color="auto"/>
                  </w:divBdr>
                  <w:divsChild>
                    <w:div w:id="1055079837">
                      <w:marLeft w:val="0"/>
                      <w:marRight w:val="0"/>
                      <w:marTop w:val="120"/>
                      <w:marBottom w:val="0"/>
                      <w:divBdr>
                        <w:top w:val="none" w:sz="0" w:space="0" w:color="auto"/>
                        <w:left w:val="none" w:sz="0" w:space="0" w:color="auto"/>
                        <w:bottom w:val="none" w:sz="0" w:space="0" w:color="auto"/>
                        <w:right w:val="none" w:sz="0" w:space="0" w:color="auto"/>
                      </w:divBdr>
                    </w:div>
                    <w:div w:id="2106268381">
                      <w:marLeft w:val="0"/>
                      <w:marRight w:val="0"/>
                      <w:marTop w:val="0"/>
                      <w:marBottom w:val="0"/>
                      <w:divBdr>
                        <w:top w:val="none" w:sz="0" w:space="0" w:color="auto"/>
                        <w:left w:val="none" w:sz="0" w:space="0" w:color="auto"/>
                        <w:bottom w:val="none" w:sz="0" w:space="0" w:color="auto"/>
                        <w:right w:val="none" w:sz="0" w:space="0" w:color="auto"/>
                      </w:divBdr>
                      <w:divsChild>
                        <w:div w:id="11566494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8210069">
                  <w:marLeft w:val="0"/>
                  <w:marRight w:val="0"/>
                  <w:marTop w:val="0"/>
                  <w:marBottom w:val="0"/>
                  <w:divBdr>
                    <w:top w:val="none" w:sz="0" w:space="0" w:color="auto"/>
                    <w:left w:val="none" w:sz="0" w:space="0" w:color="auto"/>
                    <w:bottom w:val="none" w:sz="0" w:space="0" w:color="auto"/>
                    <w:right w:val="none" w:sz="0" w:space="0" w:color="auto"/>
                  </w:divBdr>
                  <w:divsChild>
                    <w:div w:id="1427650295">
                      <w:marLeft w:val="0"/>
                      <w:marRight w:val="0"/>
                      <w:marTop w:val="120"/>
                      <w:marBottom w:val="0"/>
                      <w:divBdr>
                        <w:top w:val="none" w:sz="0" w:space="0" w:color="auto"/>
                        <w:left w:val="none" w:sz="0" w:space="0" w:color="auto"/>
                        <w:bottom w:val="none" w:sz="0" w:space="0" w:color="auto"/>
                        <w:right w:val="none" w:sz="0" w:space="0" w:color="auto"/>
                      </w:divBdr>
                    </w:div>
                    <w:div w:id="1464881074">
                      <w:marLeft w:val="0"/>
                      <w:marRight w:val="0"/>
                      <w:marTop w:val="0"/>
                      <w:marBottom w:val="0"/>
                      <w:divBdr>
                        <w:top w:val="none" w:sz="0" w:space="0" w:color="auto"/>
                        <w:left w:val="none" w:sz="0" w:space="0" w:color="auto"/>
                        <w:bottom w:val="none" w:sz="0" w:space="0" w:color="auto"/>
                        <w:right w:val="none" w:sz="0" w:space="0" w:color="auto"/>
                      </w:divBdr>
                      <w:divsChild>
                        <w:div w:id="742993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1031818">
                  <w:marLeft w:val="0"/>
                  <w:marRight w:val="0"/>
                  <w:marTop w:val="0"/>
                  <w:marBottom w:val="0"/>
                  <w:divBdr>
                    <w:top w:val="none" w:sz="0" w:space="0" w:color="auto"/>
                    <w:left w:val="none" w:sz="0" w:space="0" w:color="auto"/>
                    <w:bottom w:val="none" w:sz="0" w:space="0" w:color="auto"/>
                    <w:right w:val="none" w:sz="0" w:space="0" w:color="auto"/>
                  </w:divBdr>
                  <w:divsChild>
                    <w:div w:id="1986350564">
                      <w:marLeft w:val="0"/>
                      <w:marRight w:val="0"/>
                      <w:marTop w:val="120"/>
                      <w:marBottom w:val="0"/>
                      <w:divBdr>
                        <w:top w:val="none" w:sz="0" w:space="0" w:color="auto"/>
                        <w:left w:val="none" w:sz="0" w:space="0" w:color="auto"/>
                        <w:bottom w:val="none" w:sz="0" w:space="0" w:color="auto"/>
                        <w:right w:val="none" w:sz="0" w:space="0" w:color="auto"/>
                      </w:divBdr>
                    </w:div>
                    <w:div w:id="143863616">
                      <w:marLeft w:val="0"/>
                      <w:marRight w:val="0"/>
                      <w:marTop w:val="0"/>
                      <w:marBottom w:val="0"/>
                      <w:divBdr>
                        <w:top w:val="none" w:sz="0" w:space="0" w:color="auto"/>
                        <w:left w:val="none" w:sz="0" w:space="0" w:color="auto"/>
                        <w:bottom w:val="none" w:sz="0" w:space="0" w:color="auto"/>
                        <w:right w:val="none" w:sz="0" w:space="0" w:color="auto"/>
                      </w:divBdr>
                      <w:divsChild>
                        <w:div w:id="14384530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4841463">
                  <w:marLeft w:val="0"/>
                  <w:marRight w:val="0"/>
                  <w:marTop w:val="0"/>
                  <w:marBottom w:val="0"/>
                  <w:divBdr>
                    <w:top w:val="none" w:sz="0" w:space="0" w:color="auto"/>
                    <w:left w:val="none" w:sz="0" w:space="0" w:color="auto"/>
                    <w:bottom w:val="none" w:sz="0" w:space="0" w:color="auto"/>
                    <w:right w:val="none" w:sz="0" w:space="0" w:color="auto"/>
                  </w:divBdr>
                  <w:divsChild>
                    <w:div w:id="211893444">
                      <w:marLeft w:val="0"/>
                      <w:marRight w:val="0"/>
                      <w:marTop w:val="120"/>
                      <w:marBottom w:val="0"/>
                      <w:divBdr>
                        <w:top w:val="none" w:sz="0" w:space="0" w:color="auto"/>
                        <w:left w:val="none" w:sz="0" w:space="0" w:color="auto"/>
                        <w:bottom w:val="none" w:sz="0" w:space="0" w:color="auto"/>
                        <w:right w:val="none" w:sz="0" w:space="0" w:color="auto"/>
                      </w:divBdr>
                    </w:div>
                    <w:div w:id="2092506418">
                      <w:marLeft w:val="0"/>
                      <w:marRight w:val="0"/>
                      <w:marTop w:val="0"/>
                      <w:marBottom w:val="0"/>
                      <w:divBdr>
                        <w:top w:val="none" w:sz="0" w:space="0" w:color="auto"/>
                        <w:left w:val="none" w:sz="0" w:space="0" w:color="auto"/>
                        <w:bottom w:val="none" w:sz="0" w:space="0" w:color="auto"/>
                        <w:right w:val="none" w:sz="0" w:space="0" w:color="auto"/>
                      </w:divBdr>
                      <w:divsChild>
                        <w:div w:id="10217784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24235742">
          <w:marLeft w:val="0"/>
          <w:marRight w:val="0"/>
          <w:marTop w:val="0"/>
          <w:marBottom w:val="0"/>
          <w:divBdr>
            <w:top w:val="none" w:sz="0" w:space="0" w:color="auto"/>
            <w:left w:val="none" w:sz="0" w:space="0" w:color="auto"/>
            <w:bottom w:val="none" w:sz="0" w:space="0" w:color="auto"/>
            <w:right w:val="none" w:sz="0" w:space="0" w:color="auto"/>
          </w:divBdr>
          <w:divsChild>
            <w:div w:id="2044401476">
              <w:marLeft w:val="0"/>
              <w:marRight w:val="0"/>
              <w:marTop w:val="120"/>
              <w:marBottom w:val="0"/>
              <w:divBdr>
                <w:top w:val="none" w:sz="0" w:space="0" w:color="auto"/>
                <w:left w:val="none" w:sz="0" w:space="0" w:color="auto"/>
                <w:bottom w:val="none" w:sz="0" w:space="0" w:color="auto"/>
                <w:right w:val="none" w:sz="0" w:space="0" w:color="auto"/>
              </w:divBdr>
            </w:div>
            <w:div w:id="5693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1593">
      <w:bodyDiv w:val="1"/>
      <w:marLeft w:val="0"/>
      <w:marRight w:val="0"/>
      <w:marTop w:val="0"/>
      <w:marBottom w:val="0"/>
      <w:divBdr>
        <w:top w:val="none" w:sz="0" w:space="0" w:color="auto"/>
        <w:left w:val="none" w:sz="0" w:space="0" w:color="auto"/>
        <w:bottom w:val="none" w:sz="0" w:space="0" w:color="auto"/>
        <w:right w:val="none" w:sz="0" w:space="0" w:color="auto"/>
      </w:divBdr>
      <w:divsChild>
        <w:div w:id="1530336799">
          <w:marLeft w:val="240"/>
          <w:marRight w:val="0"/>
          <w:marTop w:val="0"/>
          <w:marBottom w:val="0"/>
          <w:divBdr>
            <w:top w:val="none" w:sz="0" w:space="0" w:color="auto"/>
            <w:left w:val="none" w:sz="0" w:space="0" w:color="auto"/>
            <w:bottom w:val="none" w:sz="0" w:space="0" w:color="auto"/>
            <w:right w:val="none" w:sz="0" w:space="0" w:color="auto"/>
          </w:divBdr>
          <w:divsChild>
            <w:div w:id="683167711">
              <w:marLeft w:val="240"/>
              <w:marRight w:val="0"/>
              <w:marTop w:val="0"/>
              <w:marBottom w:val="0"/>
              <w:divBdr>
                <w:top w:val="none" w:sz="0" w:space="0" w:color="auto"/>
                <w:left w:val="none" w:sz="0" w:space="0" w:color="auto"/>
                <w:bottom w:val="none" w:sz="0" w:space="0" w:color="auto"/>
                <w:right w:val="none" w:sz="0" w:space="0" w:color="auto"/>
              </w:divBdr>
            </w:div>
            <w:div w:id="945118237">
              <w:marLeft w:val="240"/>
              <w:marRight w:val="0"/>
              <w:marTop w:val="0"/>
              <w:marBottom w:val="0"/>
              <w:divBdr>
                <w:top w:val="none" w:sz="0" w:space="0" w:color="auto"/>
                <w:left w:val="none" w:sz="0" w:space="0" w:color="auto"/>
                <w:bottom w:val="none" w:sz="0" w:space="0" w:color="auto"/>
                <w:right w:val="none" w:sz="0" w:space="0" w:color="auto"/>
              </w:divBdr>
            </w:div>
          </w:divsChild>
        </w:div>
        <w:div w:id="2076973169">
          <w:marLeft w:val="240"/>
          <w:marRight w:val="0"/>
          <w:marTop w:val="0"/>
          <w:marBottom w:val="0"/>
          <w:divBdr>
            <w:top w:val="none" w:sz="0" w:space="0" w:color="auto"/>
            <w:left w:val="none" w:sz="0" w:space="0" w:color="auto"/>
            <w:bottom w:val="none" w:sz="0" w:space="0" w:color="auto"/>
            <w:right w:val="none" w:sz="0" w:space="0" w:color="auto"/>
          </w:divBdr>
          <w:divsChild>
            <w:div w:id="5164307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8571759">
      <w:bodyDiv w:val="1"/>
      <w:marLeft w:val="0"/>
      <w:marRight w:val="0"/>
      <w:marTop w:val="0"/>
      <w:marBottom w:val="0"/>
      <w:divBdr>
        <w:top w:val="none" w:sz="0" w:space="0" w:color="auto"/>
        <w:left w:val="none" w:sz="0" w:space="0" w:color="auto"/>
        <w:bottom w:val="none" w:sz="0" w:space="0" w:color="auto"/>
        <w:right w:val="none" w:sz="0" w:space="0" w:color="auto"/>
      </w:divBdr>
      <w:divsChild>
        <w:div w:id="1370030515">
          <w:marLeft w:val="240"/>
          <w:marRight w:val="0"/>
          <w:marTop w:val="0"/>
          <w:marBottom w:val="0"/>
          <w:divBdr>
            <w:top w:val="none" w:sz="0" w:space="0" w:color="auto"/>
            <w:left w:val="none" w:sz="0" w:space="0" w:color="auto"/>
            <w:bottom w:val="none" w:sz="0" w:space="0" w:color="auto"/>
            <w:right w:val="none" w:sz="0" w:space="0" w:color="auto"/>
          </w:divBdr>
        </w:div>
        <w:div w:id="1089156317">
          <w:marLeft w:val="240"/>
          <w:marRight w:val="0"/>
          <w:marTop w:val="0"/>
          <w:marBottom w:val="0"/>
          <w:divBdr>
            <w:top w:val="none" w:sz="0" w:space="0" w:color="auto"/>
            <w:left w:val="none" w:sz="0" w:space="0" w:color="auto"/>
            <w:bottom w:val="none" w:sz="0" w:space="0" w:color="auto"/>
            <w:right w:val="none" w:sz="0" w:space="0" w:color="auto"/>
          </w:divBdr>
        </w:div>
      </w:divsChild>
    </w:div>
    <w:div w:id="2089690863">
      <w:bodyDiv w:val="1"/>
      <w:marLeft w:val="0"/>
      <w:marRight w:val="0"/>
      <w:marTop w:val="0"/>
      <w:marBottom w:val="0"/>
      <w:divBdr>
        <w:top w:val="none" w:sz="0" w:space="0" w:color="auto"/>
        <w:left w:val="none" w:sz="0" w:space="0" w:color="auto"/>
        <w:bottom w:val="none" w:sz="0" w:space="0" w:color="auto"/>
        <w:right w:val="none" w:sz="0" w:space="0" w:color="auto"/>
      </w:divBdr>
      <w:divsChild>
        <w:div w:id="847016786">
          <w:marLeft w:val="240"/>
          <w:marRight w:val="0"/>
          <w:marTop w:val="0"/>
          <w:marBottom w:val="0"/>
          <w:divBdr>
            <w:top w:val="none" w:sz="0" w:space="0" w:color="auto"/>
            <w:left w:val="none" w:sz="0" w:space="0" w:color="auto"/>
            <w:bottom w:val="none" w:sz="0" w:space="0" w:color="auto"/>
            <w:right w:val="none" w:sz="0" w:space="0" w:color="auto"/>
          </w:divBdr>
        </w:div>
        <w:div w:id="1041054652">
          <w:marLeft w:val="240"/>
          <w:marRight w:val="0"/>
          <w:marTop w:val="0"/>
          <w:marBottom w:val="0"/>
          <w:divBdr>
            <w:top w:val="none" w:sz="0" w:space="0" w:color="auto"/>
            <w:left w:val="none" w:sz="0" w:space="0" w:color="auto"/>
            <w:bottom w:val="none" w:sz="0" w:space="0" w:color="auto"/>
            <w:right w:val="none" w:sz="0" w:space="0" w:color="auto"/>
          </w:divBdr>
        </w:div>
      </w:divsChild>
    </w:div>
    <w:div w:id="2103184314">
      <w:bodyDiv w:val="1"/>
      <w:marLeft w:val="0"/>
      <w:marRight w:val="0"/>
      <w:marTop w:val="0"/>
      <w:marBottom w:val="0"/>
      <w:divBdr>
        <w:top w:val="none" w:sz="0" w:space="0" w:color="auto"/>
        <w:left w:val="none" w:sz="0" w:space="0" w:color="auto"/>
        <w:bottom w:val="none" w:sz="0" w:space="0" w:color="auto"/>
        <w:right w:val="none" w:sz="0" w:space="0" w:color="auto"/>
      </w:divBdr>
      <w:divsChild>
        <w:div w:id="743263451">
          <w:marLeft w:val="1200"/>
          <w:marRight w:val="0"/>
          <w:marTop w:val="0"/>
          <w:marBottom w:val="0"/>
          <w:divBdr>
            <w:top w:val="none" w:sz="0" w:space="0" w:color="auto"/>
            <w:left w:val="none" w:sz="0" w:space="0" w:color="auto"/>
            <w:bottom w:val="none" w:sz="0" w:space="0" w:color="auto"/>
            <w:right w:val="none" w:sz="0" w:space="0" w:color="auto"/>
          </w:divBdr>
        </w:div>
        <w:div w:id="286815086">
          <w:marLeft w:val="0"/>
          <w:marRight w:val="0"/>
          <w:marTop w:val="0"/>
          <w:marBottom w:val="0"/>
          <w:divBdr>
            <w:top w:val="none" w:sz="0" w:space="0" w:color="auto"/>
            <w:left w:val="none" w:sz="0" w:space="0" w:color="auto"/>
            <w:bottom w:val="none" w:sz="0" w:space="0" w:color="auto"/>
            <w:right w:val="none" w:sz="0" w:space="0" w:color="auto"/>
          </w:divBdr>
          <w:divsChild>
            <w:div w:id="95516215">
              <w:marLeft w:val="0"/>
              <w:marRight w:val="0"/>
              <w:marTop w:val="120"/>
              <w:marBottom w:val="0"/>
              <w:divBdr>
                <w:top w:val="none" w:sz="0" w:space="0" w:color="auto"/>
                <w:left w:val="none" w:sz="0" w:space="0" w:color="auto"/>
                <w:bottom w:val="none" w:sz="0" w:space="0" w:color="auto"/>
                <w:right w:val="none" w:sz="0" w:space="0" w:color="auto"/>
              </w:divBdr>
            </w:div>
            <w:div w:id="401488483">
              <w:marLeft w:val="0"/>
              <w:marRight w:val="0"/>
              <w:marTop w:val="0"/>
              <w:marBottom w:val="0"/>
              <w:divBdr>
                <w:top w:val="none" w:sz="0" w:space="0" w:color="auto"/>
                <w:left w:val="none" w:sz="0" w:space="0" w:color="auto"/>
                <w:bottom w:val="none" w:sz="0" w:space="0" w:color="auto"/>
                <w:right w:val="none" w:sz="0" w:space="0" w:color="auto"/>
              </w:divBdr>
              <w:divsChild>
                <w:div w:id="1437555901">
                  <w:marLeft w:val="0"/>
                  <w:marRight w:val="0"/>
                  <w:marTop w:val="0"/>
                  <w:marBottom w:val="0"/>
                  <w:divBdr>
                    <w:top w:val="none" w:sz="0" w:space="0" w:color="auto"/>
                    <w:left w:val="none" w:sz="0" w:space="0" w:color="auto"/>
                    <w:bottom w:val="none" w:sz="0" w:space="0" w:color="auto"/>
                    <w:right w:val="none" w:sz="0" w:space="0" w:color="auto"/>
                  </w:divBdr>
                  <w:divsChild>
                    <w:div w:id="1008558372">
                      <w:marLeft w:val="0"/>
                      <w:marRight w:val="0"/>
                      <w:marTop w:val="120"/>
                      <w:marBottom w:val="0"/>
                      <w:divBdr>
                        <w:top w:val="none" w:sz="0" w:space="0" w:color="auto"/>
                        <w:left w:val="none" w:sz="0" w:space="0" w:color="auto"/>
                        <w:bottom w:val="none" w:sz="0" w:space="0" w:color="auto"/>
                        <w:right w:val="none" w:sz="0" w:space="0" w:color="auto"/>
                      </w:divBdr>
                    </w:div>
                    <w:div w:id="1481728072">
                      <w:marLeft w:val="0"/>
                      <w:marRight w:val="0"/>
                      <w:marTop w:val="0"/>
                      <w:marBottom w:val="0"/>
                      <w:divBdr>
                        <w:top w:val="none" w:sz="0" w:space="0" w:color="auto"/>
                        <w:left w:val="none" w:sz="0" w:space="0" w:color="auto"/>
                        <w:bottom w:val="none" w:sz="0" w:space="0" w:color="auto"/>
                        <w:right w:val="none" w:sz="0" w:space="0" w:color="auto"/>
                      </w:divBdr>
                    </w:div>
                  </w:divsChild>
                </w:div>
                <w:div w:id="87889235">
                  <w:marLeft w:val="0"/>
                  <w:marRight w:val="0"/>
                  <w:marTop w:val="0"/>
                  <w:marBottom w:val="0"/>
                  <w:divBdr>
                    <w:top w:val="none" w:sz="0" w:space="0" w:color="auto"/>
                    <w:left w:val="none" w:sz="0" w:space="0" w:color="auto"/>
                    <w:bottom w:val="none" w:sz="0" w:space="0" w:color="auto"/>
                    <w:right w:val="none" w:sz="0" w:space="0" w:color="auto"/>
                  </w:divBdr>
                  <w:divsChild>
                    <w:div w:id="1492133698">
                      <w:marLeft w:val="0"/>
                      <w:marRight w:val="0"/>
                      <w:marTop w:val="120"/>
                      <w:marBottom w:val="0"/>
                      <w:divBdr>
                        <w:top w:val="none" w:sz="0" w:space="0" w:color="auto"/>
                        <w:left w:val="none" w:sz="0" w:space="0" w:color="auto"/>
                        <w:bottom w:val="none" w:sz="0" w:space="0" w:color="auto"/>
                        <w:right w:val="none" w:sz="0" w:space="0" w:color="auto"/>
                      </w:divBdr>
                    </w:div>
                    <w:div w:id="820466811">
                      <w:marLeft w:val="0"/>
                      <w:marRight w:val="0"/>
                      <w:marTop w:val="0"/>
                      <w:marBottom w:val="0"/>
                      <w:divBdr>
                        <w:top w:val="none" w:sz="0" w:space="0" w:color="auto"/>
                        <w:left w:val="none" w:sz="0" w:space="0" w:color="auto"/>
                        <w:bottom w:val="none" w:sz="0" w:space="0" w:color="auto"/>
                        <w:right w:val="none" w:sz="0" w:space="0" w:color="auto"/>
                      </w:divBdr>
                    </w:div>
                  </w:divsChild>
                </w:div>
                <w:div w:id="2090302603">
                  <w:marLeft w:val="0"/>
                  <w:marRight w:val="0"/>
                  <w:marTop w:val="0"/>
                  <w:marBottom w:val="0"/>
                  <w:divBdr>
                    <w:top w:val="none" w:sz="0" w:space="0" w:color="auto"/>
                    <w:left w:val="none" w:sz="0" w:space="0" w:color="auto"/>
                    <w:bottom w:val="none" w:sz="0" w:space="0" w:color="auto"/>
                    <w:right w:val="none" w:sz="0" w:space="0" w:color="auto"/>
                  </w:divBdr>
                  <w:divsChild>
                    <w:div w:id="772211238">
                      <w:marLeft w:val="0"/>
                      <w:marRight w:val="0"/>
                      <w:marTop w:val="120"/>
                      <w:marBottom w:val="0"/>
                      <w:divBdr>
                        <w:top w:val="none" w:sz="0" w:space="0" w:color="auto"/>
                        <w:left w:val="none" w:sz="0" w:space="0" w:color="auto"/>
                        <w:bottom w:val="none" w:sz="0" w:space="0" w:color="auto"/>
                        <w:right w:val="none" w:sz="0" w:space="0" w:color="auto"/>
                      </w:divBdr>
                    </w:div>
                    <w:div w:id="18141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6889">
          <w:marLeft w:val="0"/>
          <w:marRight w:val="0"/>
          <w:marTop w:val="0"/>
          <w:marBottom w:val="0"/>
          <w:divBdr>
            <w:top w:val="none" w:sz="0" w:space="0" w:color="auto"/>
            <w:left w:val="none" w:sz="0" w:space="0" w:color="auto"/>
            <w:bottom w:val="none" w:sz="0" w:space="0" w:color="auto"/>
            <w:right w:val="none" w:sz="0" w:space="0" w:color="auto"/>
          </w:divBdr>
          <w:divsChild>
            <w:div w:id="1841845733">
              <w:marLeft w:val="0"/>
              <w:marRight w:val="0"/>
              <w:marTop w:val="120"/>
              <w:marBottom w:val="0"/>
              <w:divBdr>
                <w:top w:val="none" w:sz="0" w:space="0" w:color="auto"/>
                <w:left w:val="none" w:sz="0" w:space="0" w:color="auto"/>
                <w:bottom w:val="none" w:sz="0" w:space="0" w:color="auto"/>
                <w:right w:val="none" w:sz="0" w:space="0" w:color="auto"/>
              </w:divBdr>
            </w:div>
            <w:div w:id="1621910154">
              <w:marLeft w:val="0"/>
              <w:marRight w:val="0"/>
              <w:marTop w:val="0"/>
              <w:marBottom w:val="0"/>
              <w:divBdr>
                <w:top w:val="none" w:sz="0" w:space="0" w:color="auto"/>
                <w:left w:val="none" w:sz="0" w:space="0" w:color="auto"/>
                <w:bottom w:val="none" w:sz="0" w:space="0" w:color="auto"/>
                <w:right w:val="none" w:sz="0" w:space="0" w:color="auto"/>
              </w:divBdr>
              <w:divsChild>
                <w:div w:id="887645145">
                  <w:marLeft w:val="0"/>
                  <w:marRight w:val="0"/>
                  <w:marTop w:val="0"/>
                  <w:marBottom w:val="0"/>
                  <w:divBdr>
                    <w:top w:val="none" w:sz="0" w:space="0" w:color="auto"/>
                    <w:left w:val="none" w:sz="0" w:space="0" w:color="auto"/>
                    <w:bottom w:val="none" w:sz="0" w:space="0" w:color="auto"/>
                    <w:right w:val="none" w:sz="0" w:space="0" w:color="auto"/>
                  </w:divBdr>
                  <w:divsChild>
                    <w:div w:id="1161850023">
                      <w:marLeft w:val="0"/>
                      <w:marRight w:val="0"/>
                      <w:marTop w:val="120"/>
                      <w:marBottom w:val="0"/>
                      <w:divBdr>
                        <w:top w:val="none" w:sz="0" w:space="0" w:color="auto"/>
                        <w:left w:val="none" w:sz="0" w:space="0" w:color="auto"/>
                        <w:bottom w:val="none" w:sz="0" w:space="0" w:color="auto"/>
                        <w:right w:val="none" w:sz="0" w:space="0" w:color="auto"/>
                      </w:divBdr>
                    </w:div>
                    <w:div w:id="1983384912">
                      <w:marLeft w:val="0"/>
                      <w:marRight w:val="0"/>
                      <w:marTop w:val="0"/>
                      <w:marBottom w:val="0"/>
                      <w:divBdr>
                        <w:top w:val="none" w:sz="0" w:space="0" w:color="auto"/>
                        <w:left w:val="none" w:sz="0" w:space="0" w:color="auto"/>
                        <w:bottom w:val="none" w:sz="0" w:space="0" w:color="auto"/>
                        <w:right w:val="none" w:sz="0" w:space="0" w:color="auto"/>
                      </w:divBdr>
                    </w:div>
                  </w:divsChild>
                </w:div>
                <w:div w:id="990256562">
                  <w:marLeft w:val="0"/>
                  <w:marRight w:val="0"/>
                  <w:marTop w:val="0"/>
                  <w:marBottom w:val="0"/>
                  <w:divBdr>
                    <w:top w:val="none" w:sz="0" w:space="0" w:color="auto"/>
                    <w:left w:val="none" w:sz="0" w:space="0" w:color="auto"/>
                    <w:bottom w:val="none" w:sz="0" w:space="0" w:color="auto"/>
                    <w:right w:val="none" w:sz="0" w:space="0" w:color="auto"/>
                  </w:divBdr>
                  <w:divsChild>
                    <w:div w:id="263000820">
                      <w:marLeft w:val="0"/>
                      <w:marRight w:val="0"/>
                      <w:marTop w:val="120"/>
                      <w:marBottom w:val="0"/>
                      <w:divBdr>
                        <w:top w:val="none" w:sz="0" w:space="0" w:color="auto"/>
                        <w:left w:val="none" w:sz="0" w:space="0" w:color="auto"/>
                        <w:bottom w:val="none" w:sz="0" w:space="0" w:color="auto"/>
                        <w:right w:val="none" w:sz="0" w:space="0" w:color="auto"/>
                      </w:divBdr>
                    </w:div>
                    <w:div w:id="895623582">
                      <w:marLeft w:val="0"/>
                      <w:marRight w:val="0"/>
                      <w:marTop w:val="0"/>
                      <w:marBottom w:val="0"/>
                      <w:divBdr>
                        <w:top w:val="none" w:sz="0" w:space="0" w:color="auto"/>
                        <w:left w:val="none" w:sz="0" w:space="0" w:color="auto"/>
                        <w:bottom w:val="none" w:sz="0" w:space="0" w:color="auto"/>
                        <w:right w:val="none" w:sz="0" w:space="0" w:color="auto"/>
                      </w:divBdr>
                    </w:div>
                  </w:divsChild>
                </w:div>
                <w:div w:id="60761904">
                  <w:marLeft w:val="0"/>
                  <w:marRight w:val="0"/>
                  <w:marTop w:val="0"/>
                  <w:marBottom w:val="0"/>
                  <w:divBdr>
                    <w:top w:val="none" w:sz="0" w:space="0" w:color="auto"/>
                    <w:left w:val="none" w:sz="0" w:space="0" w:color="auto"/>
                    <w:bottom w:val="none" w:sz="0" w:space="0" w:color="auto"/>
                    <w:right w:val="none" w:sz="0" w:space="0" w:color="auto"/>
                  </w:divBdr>
                  <w:divsChild>
                    <w:div w:id="1192499108">
                      <w:marLeft w:val="0"/>
                      <w:marRight w:val="0"/>
                      <w:marTop w:val="120"/>
                      <w:marBottom w:val="0"/>
                      <w:divBdr>
                        <w:top w:val="none" w:sz="0" w:space="0" w:color="auto"/>
                        <w:left w:val="none" w:sz="0" w:space="0" w:color="auto"/>
                        <w:bottom w:val="none" w:sz="0" w:space="0" w:color="auto"/>
                        <w:right w:val="none" w:sz="0" w:space="0" w:color="auto"/>
                      </w:divBdr>
                    </w:div>
                    <w:div w:id="20703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6900">
      <w:bodyDiv w:val="1"/>
      <w:marLeft w:val="0"/>
      <w:marRight w:val="0"/>
      <w:marTop w:val="0"/>
      <w:marBottom w:val="0"/>
      <w:divBdr>
        <w:top w:val="none" w:sz="0" w:space="0" w:color="auto"/>
        <w:left w:val="none" w:sz="0" w:space="0" w:color="auto"/>
        <w:bottom w:val="none" w:sz="0" w:space="0" w:color="auto"/>
        <w:right w:val="none" w:sz="0" w:space="0" w:color="auto"/>
      </w:divBdr>
      <w:divsChild>
        <w:div w:id="1138914005">
          <w:marLeft w:val="240"/>
          <w:marRight w:val="0"/>
          <w:marTop w:val="0"/>
          <w:marBottom w:val="0"/>
          <w:divBdr>
            <w:top w:val="none" w:sz="0" w:space="0" w:color="auto"/>
            <w:left w:val="none" w:sz="0" w:space="0" w:color="auto"/>
            <w:bottom w:val="none" w:sz="0" w:space="0" w:color="auto"/>
            <w:right w:val="none" w:sz="0" w:space="0" w:color="auto"/>
          </w:divBdr>
        </w:div>
      </w:divsChild>
    </w:div>
    <w:div w:id="2109763870">
      <w:bodyDiv w:val="1"/>
      <w:marLeft w:val="0"/>
      <w:marRight w:val="0"/>
      <w:marTop w:val="0"/>
      <w:marBottom w:val="0"/>
      <w:divBdr>
        <w:top w:val="none" w:sz="0" w:space="0" w:color="auto"/>
        <w:left w:val="none" w:sz="0" w:space="0" w:color="auto"/>
        <w:bottom w:val="none" w:sz="0" w:space="0" w:color="auto"/>
        <w:right w:val="none" w:sz="0" w:space="0" w:color="auto"/>
      </w:divBdr>
      <w:divsChild>
        <w:div w:id="985469628">
          <w:marLeft w:val="240"/>
          <w:marRight w:val="0"/>
          <w:marTop w:val="0"/>
          <w:marBottom w:val="0"/>
          <w:divBdr>
            <w:top w:val="none" w:sz="0" w:space="0" w:color="auto"/>
            <w:left w:val="none" w:sz="0" w:space="0" w:color="auto"/>
            <w:bottom w:val="none" w:sz="0" w:space="0" w:color="auto"/>
            <w:right w:val="none" w:sz="0" w:space="0" w:color="auto"/>
          </w:divBdr>
        </w:div>
        <w:div w:id="1087264521">
          <w:marLeft w:val="240"/>
          <w:marRight w:val="0"/>
          <w:marTop w:val="0"/>
          <w:marBottom w:val="0"/>
          <w:divBdr>
            <w:top w:val="none" w:sz="0" w:space="0" w:color="auto"/>
            <w:left w:val="none" w:sz="0" w:space="0" w:color="auto"/>
            <w:bottom w:val="none" w:sz="0" w:space="0" w:color="auto"/>
            <w:right w:val="none" w:sz="0" w:space="0" w:color="auto"/>
          </w:divBdr>
        </w:div>
        <w:div w:id="589436002">
          <w:marLeft w:val="240"/>
          <w:marRight w:val="0"/>
          <w:marTop w:val="0"/>
          <w:marBottom w:val="0"/>
          <w:divBdr>
            <w:top w:val="none" w:sz="0" w:space="0" w:color="auto"/>
            <w:left w:val="none" w:sz="0" w:space="0" w:color="auto"/>
            <w:bottom w:val="none" w:sz="0" w:space="0" w:color="auto"/>
            <w:right w:val="none" w:sz="0" w:space="0" w:color="auto"/>
          </w:divBdr>
        </w:div>
        <w:div w:id="149903271">
          <w:marLeft w:val="240"/>
          <w:marRight w:val="0"/>
          <w:marTop w:val="0"/>
          <w:marBottom w:val="0"/>
          <w:divBdr>
            <w:top w:val="none" w:sz="0" w:space="0" w:color="auto"/>
            <w:left w:val="none" w:sz="0" w:space="0" w:color="auto"/>
            <w:bottom w:val="none" w:sz="0" w:space="0" w:color="auto"/>
            <w:right w:val="none" w:sz="0" w:space="0" w:color="auto"/>
          </w:divBdr>
        </w:div>
      </w:divsChild>
    </w:div>
    <w:div w:id="2110003495">
      <w:bodyDiv w:val="1"/>
      <w:marLeft w:val="0"/>
      <w:marRight w:val="0"/>
      <w:marTop w:val="0"/>
      <w:marBottom w:val="0"/>
      <w:divBdr>
        <w:top w:val="none" w:sz="0" w:space="0" w:color="auto"/>
        <w:left w:val="none" w:sz="0" w:space="0" w:color="auto"/>
        <w:bottom w:val="none" w:sz="0" w:space="0" w:color="auto"/>
        <w:right w:val="none" w:sz="0" w:space="0" w:color="auto"/>
      </w:divBdr>
      <w:divsChild>
        <w:div w:id="757405410">
          <w:marLeft w:val="240"/>
          <w:marRight w:val="0"/>
          <w:marTop w:val="0"/>
          <w:marBottom w:val="0"/>
          <w:divBdr>
            <w:top w:val="none" w:sz="0" w:space="0" w:color="auto"/>
            <w:left w:val="none" w:sz="0" w:space="0" w:color="auto"/>
            <w:bottom w:val="none" w:sz="0" w:space="0" w:color="auto"/>
            <w:right w:val="none" w:sz="0" w:space="0" w:color="auto"/>
          </w:divBdr>
        </w:div>
        <w:div w:id="1536238047">
          <w:marLeft w:val="240"/>
          <w:marRight w:val="0"/>
          <w:marTop w:val="0"/>
          <w:marBottom w:val="0"/>
          <w:divBdr>
            <w:top w:val="none" w:sz="0" w:space="0" w:color="auto"/>
            <w:left w:val="none" w:sz="0" w:space="0" w:color="auto"/>
            <w:bottom w:val="none" w:sz="0" w:space="0" w:color="auto"/>
            <w:right w:val="none" w:sz="0" w:space="0" w:color="auto"/>
          </w:divBdr>
        </w:div>
        <w:div w:id="1855071026">
          <w:marLeft w:val="240"/>
          <w:marRight w:val="0"/>
          <w:marTop w:val="0"/>
          <w:marBottom w:val="0"/>
          <w:divBdr>
            <w:top w:val="none" w:sz="0" w:space="0" w:color="auto"/>
            <w:left w:val="none" w:sz="0" w:space="0" w:color="auto"/>
            <w:bottom w:val="none" w:sz="0" w:space="0" w:color="auto"/>
            <w:right w:val="none" w:sz="0" w:space="0" w:color="auto"/>
          </w:divBdr>
        </w:div>
        <w:div w:id="927497444">
          <w:marLeft w:val="240"/>
          <w:marRight w:val="0"/>
          <w:marTop w:val="0"/>
          <w:marBottom w:val="0"/>
          <w:divBdr>
            <w:top w:val="none" w:sz="0" w:space="0" w:color="auto"/>
            <w:left w:val="none" w:sz="0" w:space="0" w:color="auto"/>
            <w:bottom w:val="none" w:sz="0" w:space="0" w:color="auto"/>
            <w:right w:val="none" w:sz="0" w:space="0" w:color="auto"/>
          </w:divBdr>
        </w:div>
        <w:div w:id="1599144130">
          <w:marLeft w:val="240"/>
          <w:marRight w:val="0"/>
          <w:marTop w:val="0"/>
          <w:marBottom w:val="0"/>
          <w:divBdr>
            <w:top w:val="none" w:sz="0" w:space="0" w:color="auto"/>
            <w:left w:val="none" w:sz="0" w:space="0" w:color="auto"/>
            <w:bottom w:val="none" w:sz="0" w:space="0" w:color="auto"/>
            <w:right w:val="none" w:sz="0" w:space="0" w:color="auto"/>
          </w:divBdr>
        </w:div>
        <w:div w:id="179660932">
          <w:marLeft w:val="240"/>
          <w:marRight w:val="0"/>
          <w:marTop w:val="0"/>
          <w:marBottom w:val="0"/>
          <w:divBdr>
            <w:top w:val="none" w:sz="0" w:space="0" w:color="auto"/>
            <w:left w:val="none" w:sz="0" w:space="0" w:color="auto"/>
            <w:bottom w:val="none" w:sz="0" w:space="0" w:color="auto"/>
            <w:right w:val="none" w:sz="0" w:space="0" w:color="auto"/>
          </w:divBdr>
        </w:div>
        <w:div w:id="1032420686">
          <w:marLeft w:val="240"/>
          <w:marRight w:val="0"/>
          <w:marTop w:val="0"/>
          <w:marBottom w:val="0"/>
          <w:divBdr>
            <w:top w:val="none" w:sz="0" w:space="0" w:color="auto"/>
            <w:left w:val="none" w:sz="0" w:space="0" w:color="auto"/>
            <w:bottom w:val="none" w:sz="0" w:space="0" w:color="auto"/>
            <w:right w:val="none" w:sz="0" w:space="0" w:color="auto"/>
          </w:divBdr>
        </w:div>
        <w:div w:id="1008943561">
          <w:marLeft w:val="240"/>
          <w:marRight w:val="0"/>
          <w:marTop w:val="0"/>
          <w:marBottom w:val="0"/>
          <w:divBdr>
            <w:top w:val="none" w:sz="0" w:space="0" w:color="auto"/>
            <w:left w:val="none" w:sz="0" w:space="0" w:color="auto"/>
            <w:bottom w:val="none" w:sz="0" w:space="0" w:color="auto"/>
            <w:right w:val="none" w:sz="0" w:space="0" w:color="auto"/>
          </w:divBdr>
        </w:div>
        <w:div w:id="1768231346">
          <w:marLeft w:val="240"/>
          <w:marRight w:val="0"/>
          <w:marTop w:val="0"/>
          <w:marBottom w:val="0"/>
          <w:divBdr>
            <w:top w:val="none" w:sz="0" w:space="0" w:color="auto"/>
            <w:left w:val="none" w:sz="0" w:space="0" w:color="auto"/>
            <w:bottom w:val="none" w:sz="0" w:space="0" w:color="auto"/>
            <w:right w:val="none" w:sz="0" w:space="0" w:color="auto"/>
          </w:divBdr>
        </w:div>
        <w:div w:id="1624379854">
          <w:marLeft w:val="240"/>
          <w:marRight w:val="0"/>
          <w:marTop w:val="0"/>
          <w:marBottom w:val="0"/>
          <w:divBdr>
            <w:top w:val="none" w:sz="0" w:space="0" w:color="auto"/>
            <w:left w:val="none" w:sz="0" w:space="0" w:color="auto"/>
            <w:bottom w:val="none" w:sz="0" w:space="0" w:color="auto"/>
            <w:right w:val="none" w:sz="0" w:space="0" w:color="auto"/>
          </w:divBdr>
        </w:div>
        <w:div w:id="724064886">
          <w:marLeft w:val="240"/>
          <w:marRight w:val="0"/>
          <w:marTop w:val="0"/>
          <w:marBottom w:val="0"/>
          <w:divBdr>
            <w:top w:val="none" w:sz="0" w:space="0" w:color="auto"/>
            <w:left w:val="none" w:sz="0" w:space="0" w:color="auto"/>
            <w:bottom w:val="none" w:sz="0" w:space="0" w:color="auto"/>
            <w:right w:val="none" w:sz="0" w:space="0" w:color="auto"/>
          </w:divBdr>
        </w:div>
        <w:div w:id="382414554">
          <w:marLeft w:val="240"/>
          <w:marRight w:val="0"/>
          <w:marTop w:val="0"/>
          <w:marBottom w:val="0"/>
          <w:divBdr>
            <w:top w:val="none" w:sz="0" w:space="0" w:color="auto"/>
            <w:left w:val="none" w:sz="0" w:space="0" w:color="auto"/>
            <w:bottom w:val="none" w:sz="0" w:space="0" w:color="auto"/>
            <w:right w:val="none" w:sz="0" w:space="0" w:color="auto"/>
          </w:divBdr>
        </w:div>
        <w:div w:id="1922324606">
          <w:marLeft w:val="240"/>
          <w:marRight w:val="0"/>
          <w:marTop w:val="0"/>
          <w:marBottom w:val="0"/>
          <w:divBdr>
            <w:top w:val="none" w:sz="0" w:space="0" w:color="auto"/>
            <w:left w:val="none" w:sz="0" w:space="0" w:color="auto"/>
            <w:bottom w:val="none" w:sz="0" w:space="0" w:color="auto"/>
            <w:right w:val="none" w:sz="0" w:space="0" w:color="auto"/>
          </w:divBdr>
        </w:div>
        <w:div w:id="57825765">
          <w:marLeft w:val="240"/>
          <w:marRight w:val="0"/>
          <w:marTop w:val="0"/>
          <w:marBottom w:val="0"/>
          <w:divBdr>
            <w:top w:val="none" w:sz="0" w:space="0" w:color="auto"/>
            <w:left w:val="none" w:sz="0" w:space="0" w:color="auto"/>
            <w:bottom w:val="none" w:sz="0" w:space="0" w:color="auto"/>
            <w:right w:val="none" w:sz="0" w:space="0" w:color="auto"/>
          </w:divBdr>
        </w:div>
        <w:div w:id="1502041902">
          <w:marLeft w:val="240"/>
          <w:marRight w:val="0"/>
          <w:marTop w:val="0"/>
          <w:marBottom w:val="0"/>
          <w:divBdr>
            <w:top w:val="none" w:sz="0" w:space="0" w:color="auto"/>
            <w:left w:val="none" w:sz="0" w:space="0" w:color="auto"/>
            <w:bottom w:val="none" w:sz="0" w:space="0" w:color="auto"/>
            <w:right w:val="none" w:sz="0" w:space="0" w:color="auto"/>
          </w:divBdr>
        </w:div>
        <w:div w:id="523978467">
          <w:marLeft w:val="240"/>
          <w:marRight w:val="0"/>
          <w:marTop w:val="0"/>
          <w:marBottom w:val="0"/>
          <w:divBdr>
            <w:top w:val="none" w:sz="0" w:space="0" w:color="auto"/>
            <w:left w:val="none" w:sz="0" w:space="0" w:color="auto"/>
            <w:bottom w:val="none" w:sz="0" w:space="0" w:color="auto"/>
            <w:right w:val="none" w:sz="0" w:space="0" w:color="auto"/>
          </w:divBdr>
        </w:div>
        <w:div w:id="253322352">
          <w:marLeft w:val="240"/>
          <w:marRight w:val="0"/>
          <w:marTop w:val="0"/>
          <w:marBottom w:val="0"/>
          <w:divBdr>
            <w:top w:val="none" w:sz="0" w:space="0" w:color="auto"/>
            <w:left w:val="none" w:sz="0" w:space="0" w:color="auto"/>
            <w:bottom w:val="none" w:sz="0" w:space="0" w:color="auto"/>
            <w:right w:val="none" w:sz="0" w:space="0" w:color="auto"/>
          </w:divBdr>
        </w:div>
        <w:div w:id="958419173">
          <w:marLeft w:val="240"/>
          <w:marRight w:val="0"/>
          <w:marTop w:val="0"/>
          <w:marBottom w:val="0"/>
          <w:divBdr>
            <w:top w:val="none" w:sz="0" w:space="0" w:color="auto"/>
            <w:left w:val="none" w:sz="0" w:space="0" w:color="auto"/>
            <w:bottom w:val="none" w:sz="0" w:space="0" w:color="auto"/>
            <w:right w:val="none" w:sz="0" w:space="0" w:color="auto"/>
          </w:divBdr>
        </w:div>
        <w:div w:id="1917200365">
          <w:marLeft w:val="240"/>
          <w:marRight w:val="0"/>
          <w:marTop w:val="0"/>
          <w:marBottom w:val="0"/>
          <w:divBdr>
            <w:top w:val="none" w:sz="0" w:space="0" w:color="auto"/>
            <w:left w:val="none" w:sz="0" w:space="0" w:color="auto"/>
            <w:bottom w:val="none" w:sz="0" w:space="0" w:color="auto"/>
            <w:right w:val="none" w:sz="0" w:space="0" w:color="auto"/>
          </w:divBdr>
        </w:div>
        <w:div w:id="1030423397">
          <w:marLeft w:val="240"/>
          <w:marRight w:val="0"/>
          <w:marTop w:val="0"/>
          <w:marBottom w:val="0"/>
          <w:divBdr>
            <w:top w:val="none" w:sz="0" w:space="0" w:color="auto"/>
            <w:left w:val="none" w:sz="0" w:space="0" w:color="auto"/>
            <w:bottom w:val="none" w:sz="0" w:space="0" w:color="auto"/>
            <w:right w:val="none" w:sz="0" w:space="0" w:color="auto"/>
          </w:divBdr>
        </w:div>
        <w:div w:id="1216314481">
          <w:marLeft w:val="240"/>
          <w:marRight w:val="0"/>
          <w:marTop w:val="0"/>
          <w:marBottom w:val="0"/>
          <w:divBdr>
            <w:top w:val="none" w:sz="0" w:space="0" w:color="auto"/>
            <w:left w:val="none" w:sz="0" w:space="0" w:color="auto"/>
            <w:bottom w:val="none" w:sz="0" w:space="0" w:color="auto"/>
            <w:right w:val="none" w:sz="0" w:space="0" w:color="auto"/>
          </w:divBdr>
        </w:div>
        <w:div w:id="784009481">
          <w:marLeft w:val="240"/>
          <w:marRight w:val="0"/>
          <w:marTop w:val="0"/>
          <w:marBottom w:val="0"/>
          <w:divBdr>
            <w:top w:val="none" w:sz="0" w:space="0" w:color="auto"/>
            <w:left w:val="none" w:sz="0" w:space="0" w:color="auto"/>
            <w:bottom w:val="none" w:sz="0" w:space="0" w:color="auto"/>
            <w:right w:val="none" w:sz="0" w:space="0" w:color="auto"/>
          </w:divBdr>
        </w:div>
        <w:div w:id="936447599">
          <w:marLeft w:val="240"/>
          <w:marRight w:val="0"/>
          <w:marTop w:val="0"/>
          <w:marBottom w:val="0"/>
          <w:divBdr>
            <w:top w:val="none" w:sz="0" w:space="0" w:color="auto"/>
            <w:left w:val="none" w:sz="0" w:space="0" w:color="auto"/>
            <w:bottom w:val="none" w:sz="0" w:space="0" w:color="auto"/>
            <w:right w:val="none" w:sz="0" w:space="0" w:color="auto"/>
          </w:divBdr>
        </w:div>
        <w:div w:id="1087194218">
          <w:marLeft w:val="240"/>
          <w:marRight w:val="0"/>
          <w:marTop w:val="0"/>
          <w:marBottom w:val="0"/>
          <w:divBdr>
            <w:top w:val="none" w:sz="0" w:space="0" w:color="auto"/>
            <w:left w:val="none" w:sz="0" w:space="0" w:color="auto"/>
            <w:bottom w:val="none" w:sz="0" w:space="0" w:color="auto"/>
            <w:right w:val="none" w:sz="0" w:space="0" w:color="auto"/>
          </w:divBdr>
        </w:div>
        <w:div w:id="1086195895">
          <w:marLeft w:val="240"/>
          <w:marRight w:val="0"/>
          <w:marTop w:val="0"/>
          <w:marBottom w:val="0"/>
          <w:divBdr>
            <w:top w:val="none" w:sz="0" w:space="0" w:color="auto"/>
            <w:left w:val="none" w:sz="0" w:space="0" w:color="auto"/>
            <w:bottom w:val="none" w:sz="0" w:space="0" w:color="auto"/>
            <w:right w:val="none" w:sz="0" w:space="0" w:color="auto"/>
          </w:divBdr>
        </w:div>
        <w:div w:id="1823346634">
          <w:marLeft w:val="240"/>
          <w:marRight w:val="0"/>
          <w:marTop w:val="0"/>
          <w:marBottom w:val="0"/>
          <w:divBdr>
            <w:top w:val="none" w:sz="0" w:space="0" w:color="auto"/>
            <w:left w:val="none" w:sz="0" w:space="0" w:color="auto"/>
            <w:bottom w:val="none" w:sz="0" w:space="0" w:color="auto"/>
            <w:right w:val="none" w:sz="0" w:space="0" w:color="auto"/>
          </w:divBdr>
        </w:div>
        <w:div w:id="933899172">
          <w:marLeft w:val="240"/>
          <w:marRight w:val="0"/>
          <w:marTop w:val="0"/>
          <w:marBottom w:val="0"/>
          <w:divBdr>
            <w:top w:val="none" w:sz="0" w:space="0" w:color="auto"/>
            <w:left w:val="none" w:sz="0" w:space="0" w:color="auto"/>
            <w:bottom w:val="none" w:sz="0" w:space="0" w:color="auto"/>
            <w:right w:val="none" w:sz="0" w:space="0" w:color="auto"/>
          </w:divBdr>
        </w:div>
        <w:div w:id="955788912">
          <w:marLeft w:val="240"/>
          <w:marRight w:val="0"/>
          <w:marTop w:val="0"/>
          <w:marBottom w:val="0"/>
          <w:divBdr>
            <w:top w:val="none" w:sz="0" w:space="0" w:color="auto"/>
            <w:left w:val="none" w:sz="0" w:space="0" w:color="auto"/>
            <w:bottom w:val="none" w:sz="0" w:space="0" w:color="auto"/>
            <w:right w:val="none" w:sz="0" w:space="0" w:color="auto"/>
          </w:divBdr>
        </w:div>
        <w:div w:id="29032784">
          <w:marLeft w:val="240"/>
          <w:marRight w:val="0"/>
          <w:marTop w:val="0"/>
          <w:marBottom w:val="0"/>
          <w:divBdr>
            <w:top w:val="none" w:sz="0" w:space="0" w:color="auto"/>
            <w:left w:val="none" w:sz="0" w:space="0" w:color="auto"/>
            <w:bottom w:val="none" w:sz="0" w:space="0" w:color="auto"/>
            <w:right w:val="none" w:sz="0" w:space="0" w:color="auto"/>
          </w:divBdr>
        </w:div>
        <w:div w:id="1919975422">
          <w:marLeft w:val="240"/>
          <w:marRight w:val="0"/>
          <w:marTop w:val="0"/>
          <w:marBottom w:val="0"/>
          <w:divBdr>
            <w:top w:val="none" w:sz="0" w:space="0" w:color="auto"/>
            <w:left w:val="none" w:sz="0" w:space="0" w:color="auto"/>
            <w:bottom w:val="none" w:sz="0" w:space="0" w:color="auto"/>
            <w:right w:val="none" w:sz="0" w:space="0" w:color="auto"/>
          </w:divBdr>
        </w:div>
        <w:div w:id="1956594229">
          <w:marLeft w:val="240"/>
          <w:marRight w:val="0"/>
          <w:marTop w:val="0"/>
          <w:marBottom w:val="0"/>
          <w:divBdr>
            <w:top w:val="none" w:sz="0" w:space="0" w:color="auto"/>
            <w:left w:val="none" w:sz="0" w:space="0" w:color="auto"/>
            <w:bottom w:val="none" w:sz="0" w:space="0" w:color="auto"/>
            <w:right w:val="none" w:sz="0" w:space="0" w:color="auto"/>
          </w:divBdr>
        </w:div>
        <w:div w:id="2139108896">
          <w:marLeft w:val="240"/>
          <w:marRight w:val="0"/>
          <w:marTop w:val="0"/>
          <w:marBottom w:val="0"/>
          <w:divBdr>
            <w:top w:val="none" w:sz="0" w:space="0" w:color="auto"/>
            <w:left w:val="none" w:sz="0" w:space="0" w:color="auto"/>
            <w:bottom w:val="none" w:sz="0" w:space="0" w:color="auto"/>
            <w:right w:val="none" w:sz="0" w:space="0" w:color="auto"/>
          </w:divBdr>
        </w:div>
        <w:div w:id="69810512">
          <w:marLeft w:val="240"/>
          <w:marRight w:val="0"/>
          <w:marTop w:val="0"/>
          <w:marBottom w:val="0"/>
          <w:divBdr>
            <w:top w:val="none" w:sz="0" w:space="0" w:color="auto"/>
            <w:left w:val="none" w:sz="0" w:space="0" w:color="auto"/>
            <w:bottom w:val="none" w:sz="0" w:space="0" w:color="auto"/>
            <w:right w:val="none" w:sz="0" w:space="0" w:color="auto"/>
          </w:divBdr>
        </w:div>
        <w:div w:id="1102453324">
          <w:marLeft w:val="240"/>
          <w:marRight w:val="0"/>
          <w:marTop w:val="0"/>
          <w:marBottom w:val="0"/>
          <w:divBdr>
            <w:top w:val="none" w:sz="0" w:space="0" w:color="auto"/>
            <w:left w:val="none" w:sz="0" w:space="0" w:color="auto"/>
            <w:bottom w:val="none" w:sz="0" w:space="0" w:color="auto"/>
            <w:right w:val="none" w:sz="0" w:space="0" w:color="auto"/>
          </w:divBdr>
        </w:div>
        <w:div w:id="1747024539">
          <w:marLeft w:val="240"/>
          <w:marRight w:val="0"/>
          <w:marTop w:val="0"/>
          <w:marBottom w:val="0"/>
          <w:divBdr>
            <w:top w:val="none" w:sz="0" w:space="0" w:color="auto"/>
            <w:left w:val="none" w:sz="0" w:space="0" w:color="auto"/>
            <w:bottom w:val="none" w:sz="0" w:space="0" w:color="auto"/>
            <w:right w:val="none" w:sz="0" w:space="0" w:color="auto"/>
          </w:divBdr>
        </w:div>
        <w:div w:id="979840778">
          <w:marLeft w:val="240"/>
          <w:marRight w:val="0"/>
          <w:marTop w:val="0"/>
          <w:marBottom w:val="0"/>
          <w:divBdr>
            <w:top w:val="none" w:sz="0" w:space="0" w:color="auto"/>
            <w:left w:val="none" w:sz="0" w:space="0" w:color="auto"/>
            <w:bottom w:val="none" w:sz="0" w:space="0" w:color="auto"/>
            <w:right w:val="none" w:sz="0" w:space="0" w:color="auto"/>
          </w:divBdr>
        </w:div>
        <w:div w:id="959800891">
          <w:marLeft w:val="240"/>
          <w:marRight w:val="0"/>
          <w:marTop w:val="0"/>
          <w:marBottom w:val="0"/>
          <w:divBdr>
            <w:top w:val="none" w:sz="0" w:space="0" w:color="auto"/>
            <w:left w:val="none" w:sz="0" w:space="0" w:color="auto"/>
            <w:bottom w:val="none" w:sz="0" w:space="0" w:color="auto"/>
            <w:right w:val="none" w:sz="0" w:space="0" w:color="auto"/>
          </w:divBdr>
        </w:div>
        <w:div w:id="98452812">
          <w:marLeft w:val="240"/>
          <w:marRight w:val="0"/>
          <w:marTop w:val="0"/>
          <w:marBottom w:val="0"/>
          <w:divBdr>
            <w:top w:val="none" w:sz="0" w:space="0" w:color="auto"/>
            <w:left w:val="none" w:sz="0" w:space="0" w:color="auto"/>
            <w:bottom w:val="none" w:sz="0" w:space="0" w:color="auto"/>
            <w:right w:val="none" w:sz="0" w:space="0" w:color="auto"/>
          </w:divBdr>
        </w:div>
        <w:div w:id="191725114">
          <w:marLeft w:val="240"/>
          <w:marRight w:val="0"/>
          <w:marTop w:val="0"/>
          <w:marBottom w:val="0"/>
          <w:divBdr>
            <w:top w:val="none" w:sz="0" w:space="0" w:color="auto"/>
            <w:left w:val="none" w:sz="0" w:space="0" w:color="auto"/>
            <w:bottom w:val="none" w:sz="0" w:space="0" w:color="auto"/>
            <w:right w:val="none" w:sz="0" w:space="0" w:color="auto"/>
          </w:divBdr>
        </w:div>
        <w:div w:id="504058782">
          <w:marLeft w:val="240"/>
          <w:marRight w:val="0"/>
          <w:marTop w:val="0"/>
          <w:marBottom w:val="0"/>
          <w:divBdr>
            <w:top w:val="none" w:sz="0" w:space="0" w:color="auto"/>
            <w:left w:val="none" w:sz="0" w:space="0" w:color="auto"/>
            <w:bottom w:val="none" w:sz="0" w:space="0" w:color="auto"/>
            <w:right w:val="none" w:sz="0" w:space="0" w:color="auto"/>
          </w:divBdr>
        </w:div>
        <w:div w:id="1866863203">
          <w:marLeft w:val="240"/>
          <w:marRight w:val="0"/>
          <w:marTop w:val="0"/>
          <w:marBottom w:val="0"/>
          <w:divBdr>
            <w:top w:val="none" w:sz="0" w:space="0" w:color="auto"/>
            <w:left w:val="none" w:sz="0" w:space="0" w:color="auto"/>
            <w:bottom w:val="none" w:sz="0" w:space="0" w:color="auto"/>
            <w:right w:val="none" w:sz="0" w:space="0" w:color="auto"/>
          </w:divBdr>
        </w:div>
        <w:div w:id="1521504173">
          <w:marLeft w:val="240"/>
          <w:marRight w:val="0"/>
          <w:marTop w:val="0"/>
          <w:marBottom w:val="0"/>
          <w:divBdr>
            <w:top w:val="none" w:sz="0" w:space="0" w:color="auto"/>
            <w:left w:val="none" w:sz="0" w:space="0" w:color="auto"/>
            <w:bottom w:val="none" w:sz="0" w:space="0" w:color="auto"/>
            <w:right w:val="none" w:sz="0" w:space="0" w:color="auto"/>
          </w:divBdr>
        </w:div>
        <w:div w:id="756101378">
          <w:marLeft w:val="240"/>
          <w:marRight w:val="0"/>
          <w:marTop w:val="0"/>
          <w:marBottom w:val="0"/>
          <w:divBdr>
            <w:top w:val="none" w:sz="0" w:space="0" w:color="auto"/>
            <w:left w:val="none" w:sz="0" w:space="0" w:color="auto"/>
            <w:bottom w:val="none" w:sz="0" w:space="0" w:color="auto"/>
            <w:right w:val="none" w:sz="0" w:space="0" w:color="auto"/>
          </w:divBdr>
        </w:div>
        <w:div w:id="993292423">
          <w:marLeft w:val="240"/>
          <w:marRight w:val="0"/>
          <w:marTop w:val="0"/>
          <w:marBottom w:val="0"/>
          <w:divBdr>
            <w:top w:val="none" w:sz="0" w:space="0" w:color="auto"/>
            <w:left w:val="none" w:sz="0" w:space="0" w:color="auto"/>
            <w:bottom w:val="none" w:sz="0" w:space="0" w:color="auto"/>
            <w:right w:val="none" w:sz="0" w:space="0" w:color="auto"/>
          </w:divBdr>
        </w:div>
      </w:divsChild>
    </w:div>
    <w:div w:id="2118136293">
      <w:bodyDiv w:val="1"/>
      <w:marLeft w:val="0"/>
      <w:marRight w:val="0"/>
      <w:marTop w:val="0"/>
      <w:marBottom w:val="0"/>
      <w:divBdr>
        <w:top w:val="none" w:sz="0" w:space="0" w:color="auto"/>
        <w:left w:val="none" w:sz="0" w:space="0" w:color="auto"/>
        <w:bottom w:val="none" w:sz="0" w:space="0" w:color="auto"/>
        <w:right w:val="none" w:sz="0" w:space="0" w:color="auto"/>
      </w:divBdr>
      <w:divsChild>
        <w:div w:id="494535505">
          <w:marLeft w:val="240"/>
          <w:marRight w:val="0"/>
          <w:marTop w:val="0"/>
          <w:marBottom w:val="0"/>
          <w:divBdr>
            <w:top w:val="none" w:sz="0" w:space="0" w:color="auto"/>
            <w:left w:val="none" w:sz="0" w:space="0" w:color="auto"/>
            <w:bottom w:val="none" w:sz="0" w:space="0" w:color="auto"/>
            <w:right w:val="none" w:sz="0" w:space="0" w:color="auto"/>
          </w:divBdr>
        </w:div>
        <w:div w:id="1312907559">
          <w:marLeft w:val="240"/>
          <w:marRight w:val="0"/>
          <w:marTop w:val="0"/>
          <w:marBottom w:val="0"/>
          <w:divBdr>
            <w:top w:val="none" w:sz="0" w:space="0" w:color="auto"/>
            <w:left w:val="none" w:sz="0" w:space="0" w:color="auto"/>
            <w:bottom w:val="none" w:sz="0" w:space="0" w:color="auto"/>
            <w:right w:val="none" w:sz="0" w:space="0" w:color="auto"/>
          </w:divBdr>
        </w:div>
        <w:div w:id="1263755760">
          <w:marLeft w:val="240"/>
          <w:marRight w:val="0"/>
          <w:marTop w:val="0"/>
          <w:marBottom w:val="0"/>
          <w:divBdr>
            <w:top w:val="none" w:sz="0" w:space="0" w:color="auto"/>
            <w:left w:val="none" w:sz="0" w:space="0" w:color="auto"/>
            <w:bottom w:val="none" w:sz="0" w:space="0" w:color="auto"/>
            <w:right w:val="none" w:sz="0" w:space="0" w:color="auto"/>
          </w:divBdr>
        </w:div>
      </w:divsChild>
    </w:div>
    <w:div w:id="2118669658">
      <w:bodyDiv w:val="1"/>
      <w:marLeft w:val="0"/>
      <w:marRight w:val="0"/>
      <w:marTop w:val="0"/>
      <w:marBottom w:val="0"/>
      <w:divBdr>
        <w:top w:val="none" w:sz="0" w:space="0" w:color="auto"/>
        <w:left w:val="none" w:sz="0" w:space="0" w:color="auto"/>
        <w:bottom w:val="none" w:sz="0" w:space="0" w:color="auto"/>
        <w:right w:val="none" w:sz="0" w:space="0" w:color="auto"/>
      </w:divBdr>
      <w:divsChild>
        <w:div w:id="144786216">
          <w:marLeft w:val="1200"/>
          <w:marRight w:val="0"/>
          <w:marTop w:val="0"/>
          <w:marBottom w:val="0"/>
          <w:divBdr>
            <w:top w:val="none" w:sz="0" w:space="0" w:color="auto"/>
            <w:left w:val="none" w:sz="0" w:space="0" w:color="auto"/>
            <w:bottom w:val="none" w:sz="0" w:space="0" w:color="auto"/>
            <w:right w:val="none" w:sz="0" w:space="0" w:color="auto"/>
          </w:divBdr>
        </w:div>
        <w:div w:id="2080785056">
          <w:marLeft w:val="1200"/>
          <w:marRight w:val="0"/>
          <w:marTop w:val="0"/>
          <w:marBottom w:val="0"/>
          <w:divBdr>
            <w:top w:val="none" w:sz="0" w:space="0" w:color="auto"/>
            <w:left w:val="none" w:sz="0" w:space="0" w:color="auto"/>
            <w:bottom w:val="none" w:sz="0" w:space="0" w:color="auto"/>
            <w:right w:val="none" w:sz="0" w:space="0" w:color="auto"/>
          </w:divBdr>
        </w:div>
        <w:div w:id="187256530">
          <w:marLeft w:val="1200"/>
          <w:marRight w:val="0"/>
          <w:marTop w:val="0"/>
          <w:marBottom w:val="0"/>
          <w:divBdr>
            <w:top w:val="none" w:sz="0" w:space="0" w:color="auto"/>
            <w:left w:val="none" w:sz="0" w:space="0" w:color="auto"/>
            <w:bottom w:val="none" w:sz="0" w:space="0" w:color="auto"/>
            <w:right w:val="none" w:sz="0" w:space="0" w:color="auto"/>
          </w:divBdr>
        </w:div>
        <w:div w:id="1749114296">
          <w:marLeft w:val="1200"/>
          <w:marRight w:val="0"/>
          <w:marTop w:val="0"/>
          <w:marBottom w:val="0"/>
          <w:divBdr>
            <w:top w:val="none" w:sz="0" w:space="0" w:color="auto"/>
            <w:left w:val="none" w:sz="0" w:space="0" w:color="auto"/>
            <w:bottom w:val="none" w:sz="0" w:space="0" w:color="auto"/>
            <w:right w:val="none" w:sz="0" w:space="0" w:color="auto"/>
          </w:divBdr>
        </w:div>
      </w:divsChild>
    </w:div>
    <w:div w:id="2136214647">
      <w:bodyDiv w:val="1"/>
      <w:marLeft w:val="0"/>
      <w:marRight w:val="0"/>
      <w:marTop w:val="0"/>
      <w:marBottom w:val="0"/>
      <w:divBdr>
        <w:top w:val="none" w:sz="0" w:space="0" w:color="auto"/>
        <w:left w:val="none" w:sz="0" w:space="0" w:color="auto"/>
        <w:bottom w:val="none" w:sz="0" w:space="0" w:color="auto"/>
        <w:right w:val="none" w:sz="0" w:space="0" w:color="auto"/>
      </w:divBdr>
      <w:divsChild>
        <w:div w:id="179272924">
          <w:marLeft w:val="240"/>
          <w:marRight w:val="0"/>
          <w:marTop w:val="0"/>
          <w:marBottom w:val="0"/>
          <w:divBdr>
            <w:top w:val="none" w:sz="0" w:space="0" w:color="auto"/>
            <w:left w:val="none" w:sz="0" w:space="0" w:color="auto"/>
            <w:bottom w:val="none" w:sz="0" w:space="0" w:color="auto"/>
            <w:right w:val="none" w:sz="0" w:space="0" w:color="auto"/>
          </w:divBdr>
        </w:div>
        <w:div w:id="812478355">
          <w:marLeft w:val="240"/>
          <w:marRight w:val="0"/>
          <w:marTop w:val="0"/>
          <w:marBottom w:val="0"/>
          <w:divBdr>
            <w:top w:val="none" w:sz="0" w:space="0" w:color="auto"/>
            <w:left w:val="none" w:sz="0" w:space="0" w:color="auto"/>
            <w:bottom w:val="none" w:sz="0" w:space="0" w:color="auto"/>
            <w:right w:val="none" w:sz="0" w:space="0" w:color="auto"/>
          </w:divBdr>
        </w:div>
        <w:div w:id="2015065873">
          <w:marLeft w:val="240"/>
          <w:marRight w:val="0"/>
          <w:marTop w:val="0"/>
          <w:marBottom w:val="0"/>
          <w:divBdr>
            <w:top w:val="none" w:sz="0" w:space="0" w:color="auto"/>
            <w:left w:val="none" w:sz="0" w:space="0" w:color="auto"/>
            <w:bottom w:val="none" w:sz="0" w:space="0" w:color="auto"/>
            <w:right w:val="none" w:sz="0" w:space="0" w:color="auto"/>
          </w:divBdr>
        </w:div>
      </w:divsChild>
    </w:div>
    <w:div w:id="2137866734">
      <w:bodyDiv w:val="1"/>
      <w:marLeft w:val="0"/>
      <w:marRight w:val="0"/>
      <w:marTop w:val="0"/>
      <w:marBottom w:val="0"/>
      <w:divBdr>
        <w:top w:val="none" w:sz="0" w:space="0" w:color="auto"/>
        <w:left w:val="none" w:sz="0" w:space="0" w:color="auto"/>
        <w:bottom w:val="none" w:sz="0" w:space="0" w:color="auto"/>
        <w:right w:val="none" w:sz="0" w:space="0" w:color="auto"/>
      </w:divBdr>
      <w:divsChild>
        <w:div w:id="1448352199">
          <w:marLeft w:val="960"/>
          <w:marRight w:val="0"/>
          <w:marTop w:val="0"/>
          <w:marBottom w:val="0"/>
          <w:divBdr>
            <w:top w:val="none" w:sz="0" w:space="0" w:color="auto"/>
            <w:left w:val="none" w:sz="0" w:space="0" w:color="auto"/>
            <w:bottom w:val="none" w:sz="0" w:space="0" w:color="auto"/>
            <w:right w:val="none" w:sz="0" w:space="0" w:color="auto"/>
          </w:divBdr>
        </w:div>
        <w:div w:id="162354410">
          <w:marLeft w:val="960"/>
          <w:marRight w:val="0"/>
          <w:marTop w:val="0"/>
          <w:marBottom w:val="0"/>
          <w:divBdr>
            <w:top w:val="none" w:sz="0" w:space="0" w:color="auto"/>
            <w:left w:val="none" w:sz="0" w:space="0" w:color="auto"/>
            <w:bottom w:val="none" w:sz="0" w:space="0" w:color="auto"/>
            <w:right w:val="none" w:sz="0" w:space="0" w:color="auto"/>
          </w:divBdr>
        </w:div>
        <w:div w:id="884676426">
          <w:marLeft w:val="0"/>
          <w:marRight w:val="0"/>
          <w:marTop w:val="0"/>
          <w:marBottom w:val="0"/>
          <w:divBdr>
            <w:top w:val="none" w:sz="0" w:space="0" w:color="auto"/>
            <w:left w:val="none" w:sz="0" w:space="0" w:color="auto"/>
            <w:bottom w:val="none" w:sz="0" w:space="0" w:color="auto"/>
            <w:right w:val="none" w:sz="0" w:space="0" w:color="auto"/>
          </w:divBdr>
          <w:divsChild>
            <w:div w:id="683364922">
              <w:marLeft w:val="0"/>
              <w:marRight w:val="0"/>
              <w:marTop w:val="120"/>
              <w:marBottom w:val="0"/>
              <w:divBdr>
                <w:top w:val="none" w:sz="0" w:space="0" w:color="auto"/>
                <w:left w:val="none" w:sz="0" w:space="0" w:color="auto"/>
                <w:bottom w:val="none" w:sz="0" w:space="0" w:color="auto"/>
                <w:right w:val="none" w:sz="0" w:space="0" w:color="auto"/>
              </w:divBdr>
            </w:div>
            <w:div w:id="1938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1477</TotalTime>
  <Pages>67</Pages>
  <Words>24687</Words>
  <Characters>143187</Characters>
  <Application>Microsoft Office Word</Application>
  <DocSecurity>0</DocSecurity>
  <Lines>1193</Lines>
  <Paragraphs>335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RUSU</dc:creator>
  <cp:keywords/>
  <dc:description/>
  <cp:lastModifiedBy>Ghenadie RUSU</cp:lastModifiedBy>
  <cp:revision>60</cp:revision>
  <cp:lastPrinted>2023-03-14T10:57:00Z</cp:lastPrinted>
  <dcterms:created xsi:type="dcterms:W3CDTF">2024-09-05T07:36:00Z</dcterms:created>
  <dcterms:modified xsi:type="dcterms:W3CDTF">2024-09-06T13:07:00Z</dcterms:modified>
</cp:coreProperties>
</file>