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815" w:rsidRPr="00645815" w:rsidRDefault="00645815" w:rsidP="00645815">
      <w:pPr>
        <w:pStyle w:val="cn"/>
        <w:shd w:val="clear" w:color="auto" w:fill="FFFFFF"/>
        <w:spacing w:before="0" w:beforeAutospacing="0" w:after="0" w:afterAutospacing="0"/>
        <w:jc w:val="center"/>
        <w:rPr>
          <w:color w:val="000000"/>
          <w:lang w:val="ro-MD"/>
        </w:rPr>
      </w:pPr>
      <w:r w:rsidRPr="00645815">
        <w:rPr>
          <w:b/>
          <w:bCs/>
          <w:color w:val="000000"/>
          <w:lang w:val="ro-MD"/>
        </w:rPr>
        <w:t>NOTA DE FUNDAMENTARE</w:t>
      </w:r>
    </w:p>
    <w:p w:rsidR="00645815" w:rsidRPr="00645815" w:rsidRDefault="00645815" w:rsidP="00645815">
      <w:pPr>
        <w:pStyle w:val="cn"/>
        <w:shd w:val="clear" w:color="auto" w:fill="FFFFFF"/>
        <w:spacing w:before="0" w:beforeAutospacing="0" w:after="0" w:afterAutospacing="0"/>
        <w:jc w:val="center"/>
        <w:rPr>
          <w:color w:val="000000"/>
          <w:lang w:val="ro-MD"/>
        </w:rPr>
      </w:pPr>
      <w:r w:rsidRPr="00645815">
        <w:rPr>
          <w:b/>
          <w:bCs/>
          <w:color w:val="000000"/>
          <w:lang w:val="ro-MD"/>
        </w:rPr>
        <w:t>la proiectul</w:t>
      </w:r>
      <w:r w:rsidRPr="00645815">
        <w:rPr>
          <w:color w:val="000000"/>
          <w:lang w:val="ro-MD"/>
        </w:rPr>
        <w:t> _____________________________________________</w:t>
      </w:r>
    </w:p>
    <w:p w:rsidR="00645815" w:rsidRPr="00645815" w:rsidRDefault="00645815" w:rsidP="00645815">
      <w:pPr>
        <w:pStyle w:val="cn"/>
        <w:shd w:val="clear" w:color="auto" w:fill="FFFFFF"/>
        <w:spacing w:before="0" w:beforeAutospacing="0" w:after="0" w:afterAutospacing="0"/>
        <w:jc w:val="center"/>
        <w:rPr>
          <w:color w:val="000000"/>
          <w:lang w:val="ro-MD"/>
        </w:rPr>
      </w:pPr>
      <w:r w:rsidRPr="00645815">
        <w:rPr>
          <w:i/>
          <w:iCs/>
          <w:color w:val="000000"/>
          <w:lang w:val="ro-MD"/>
        </w:rPr>
        <w:t>                denumirea proiectului actului normativ</w:t>
      </w:r>
    </w:p>
    <w:p w:rsidR="003B4C12" w:rsidRDefault="003B4C12">
      <w:pPr>
        <w:rPr>
          <w:rFonts w:ascii="Times New Roman" w:hAnsi="Times New Roman" w:cs="Times New Roman"/>
          <w:sz w:val="24"/>
          <w:szCs w:val="24"/>
          <w:lang w:val="ro-MD"/>
        </w:rPr>
      </w:pPr>
    </w:p>
    <w:tbl>
      <w:tblPr>
        <w:tblW w:w="5961" w:type="pct"/>
        <w:tblInd w:w="-1209" w:type="dxa"/>
        <w:shd w:val="clear" w:color="auto" w:fill="FFFFFF"/>
        <w:tblCellMar>
          <w:left w:w="0" w:type="dxa"/>
          <w:right w:w="0" w:type="dxa"/>
        </w:tblCellMar>
        <w:tblLook w:val="04A0" w:firstRow="1" w:lastRow="0" w:firstColumn="1" w:lastColumn="0" w:noHBand="0" w:noVBand="1"/>
      </w:tblPr>
      <w:tblGrid>
        <w:gridCol w:w="11153"/>
      </w:tblGrid>
      <w:tr w:rsidR="00645815" w:rsidRPr="007F23AE" w:rsidTr="00BA77A0">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 xml:space="preserve">1. Denumirea sau numele autorului </w:t>
            </w:r>
            <w:proofErr w:type="spellStart"/>
            <w:r w:rsidRPr="00645815">
              <w:rPr>
                <w:rFonts w:ascii="Times New Roman" w:eastAsia="Times New Roman" w:hAnsi="Times New Roman" w:cs="Times New Roman"/>
                <w:b/>
                <w:bCs/>
                <w:color w:val="000000"/>
                <w:lang w:val="ro-MD" w:eastAsia="ru-RU"/>
              </w:rPr>
              <w:t>şi</w:t>
            </w:r>
            <w:proofErr w:type="spellEnd"/>
            <w:r w:rsidRPr="00645815">
              <w:rPr>
                <w:rFonts w:ascii="Times New Roman" w:eastAsia="Times New Roman" w:hAnsi="Times New Roman" w:cs="Times New Roman"/>
                <w:b/>
                <w:bCs/>
                <w:color w:val="000000"/>
                <w:lang w:val="ro-MD" w:eastAsia="ru-RU"/>
              </w:rPr>
              <w:t xml:space="preserve">, după caz, a/al </w:t>
            </w:r>
            <w:proofErr w:type="spellStart"/>
            <w:r w:rsidRPr="00645815">
              <w:rPr>
                <w:rFonts w:ascii="Times New Roman" w:eastAsia="Times New Roman" w:hAnsi="Times New Roman" w:cs="Times New Roman"/>
                <w:b/>
                <w:bCs/>
                <w:color w:val="000000"/>
                <w:lang w:val="ro-MD" w:eastAsia="ru-RU"/>
              </w:rPr>
              <w:t>participanţilor</w:t>
            </w:r>
            <w:proofErr w:type="spellEnd"/>
            <w:r w:rsidRPr="00645815">
              <w:rPr>
                <w:rFonts w:ascii="Times New Roman" w:eastAsia="Times New Roman" w:hAnsi="Times New Roman" w:cs="Times New Roman"/>
                <w:b/>
                <w:bCs/>
                <w:color w:val="000000"/>
                <w:lang w:val="ro-MD" w:eastAsia="ru-RU"/>
              </w:rPr>
              <w:t xml:space="preserve"> la elaborarea proiectului actului normativ</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45815" w:rsidRDefault="00CF5C96" w:rsidP="00CF5C96">
            <w:pPr>
              <w:spacing w:after="0" w:line="240" w:lineRule="auto"/>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 xml:space="preserve">Tipa </w:t>
            </w:r>
            <w:proofErr w:type="spellStart"/>
            <w:r>
              <w:rPr>
                <w:rFonts w:ascii="Times New Roman" w:eastAsia="Times New Roman" w:hAnsi="Times New Roman" w:cs="Times New Roman"/>
                <w:color w:val="000000"/>
                <w:lang w:val="ro-MD" w:eastAsia="ru-RU"/>
              </w:rPr>
              <w:t>Vladalina</w:t>
            </w:r>
            <w:proofErr w:type="spellEnd"/>
            <w:r>
              <w:rPr>
                <w:rFonts w:ascii="Times New Roman" w:eastAsia="Times New Roman" w:hAnsi="Times New Roman" w:cs="Times New Roman"/>
                <w:color w:val="000000"/>
                <w:lang w:val="ro-MD" w:eastAsia="ru-RU"/>
              </w:rPr>
              <w:t>, c</w:t>
            </w:r>
            <w:r w:rsidRPr="00CF5C96">
              <w:rPr>
                <w:rFonts w:ascii="Times New Roman" w:eastAsia="Times New Roman" w:hAnsi="Times New Roman" w:cs="Times New Roman"/>
                <w:color w:val="000000"/>
                <w:lang w:val="ro-MD" w:eastAsia="ru-RU"/>
              </w:rPr>
              <w:t>onsultantă principală</w:t>
            </w:r>
            <w:r w:rsidR="007F23AE">
              <w:rPr>
                <w:rFonts w:ascii="Times New Roman" w:eastAsia="Times New Roman" w:hAnsi="Times New Roman" w:cs="Times New Roman"/>
                <w:color w:val="000000"/>
                <w:lang w:val="ro-MD" w:eastAsia="ru-RU"/>
              </w:rPr>
              <w:t>,</w:t>
            </w:r>
            <w:bookmarkStart w:id="0" w:name="_GoBack"/>
            <w:bookmarkEnd w:id="0"/>
            <w:r>
              <w:rPr>
                <w:rFonts w:ascii="Times New Roman" w:eastAsia="Times New Roman" w:hAnsi="Times New Roman" w:cs="Times New Roman"/>
                <w:color w:val="000000"/>
                <w:lang w:val="ro-MD" w:eastAsia="ru-RU"/>
              </w:rPr>
              <w:t xml:space="preserve"> </w:t>
            </w:r>
            <w:r w:rsidRPr="00CF5C96">
              <w:rPr>
                <w:rFonts w:ascii="Times New Roman" w:eastAsia="Times New Roman" w:hAnsi="Times New Roman" w:cs="Times New Roman"/>
                <w:color w:val="000000"/>
                <w:lang w:val="ro-MD" w:eastAsia="ru-RU"/>
              </w:rPr>
              <w:t>Direcția politici în sectorul vegetal</w:t>
            </w:r>
            <w:r>
              <w:rPr>
                <w:rFonts w:ascii="Times New Roman" w:eastAsia="Times New Roman" w:hAnsi="Times New Roman" w:cs="Times New Roman"/>
                <w:color w:val="000000"/>
                <w:lang w:val="ro-MD" w:eastAsia="ru-RU"/>
              </w:rPr>
              <w:t xml:space="preserve">, </w:t>
            </w:r>
            <w:r w:rsidRPr="00BA77A0">
              <w:rPr>
                <w:rFonts w:ascii="Times New Roman" w:eastAsia="Times New Roman" w:hAnsi="Times New Roman" w:cs="Times New Roman"/>
                <w:color w:val="000000"/>
                <w:lang w:val="ro-MD" w:eastAsia="ru-RU"/>
              </w:rPr>
              <w:t>Ministerul Agriculturii și Industriei Alimentare</w:t>
            </w:r>
            <w:r>
              <w:rPr>
                <w:rFonts w:ascii="Times New Roman" w:eastAsia="Times New Roman" w:hAnsi="Times New Roman" w:cs="Times New Roman"/>
                <w:color w:val="000000"/>
                <w:lang w:val="ro-MD" w:eastAsia="ru-RU"/>
              </w:rPr>
              <w:t>.</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 xml:space="preserve">2. </w:t>
            </w:r>
            <w:proofErr w:type="spellStart"/>
            <w:r w:rsidRPr="00645815">
              <w:rPr>
                <w:rFonts w:ascii="Times New Roman" w:eastAsia="Times New Roman" w:hAnsi="Times New Roman" w:cs="Times New Roman"/>
                <w:b/>
                <w:bCs/>
                <w:color w:val="000000"/>
                <w:lang w:val="ro-MD" w:eastAsia="ru-RU"/>
              </w:rPr>
              <w:t>Condiţiile</w:t>
            </w:r>
            <w:proofErr w:type="spellEnd"/>
            <w:r w:rsidRPr="00645815">
              <w:rPr>
                <w:rFonts w:ascii="Times New Roman" w:eastAsia="Times New Roman" w:hAnsi="Times New Roman" w:cs="Times New Roman"/>
                <w:b/>
                <w:bCs/>
                <w:color w:val="000000"/>
                <w:lang w:val="ro-MD" w:eastAsia="ru-RU"/>
              </w:rPr>
              <w:t xml:space="preserve"> ce au impus elaborarea proiectului actului normativ</w:t>
            </w:r>
          </w:p>
        </w:tc>
      </w:tr>
      <w:tr w:rsidR="00BA77A0" w:rsidRPr="007F23AE" w:rsidTr="00BA77A0">
        <w:trPr>
          <w:trHeight w:val="4870"/>
        </w:trPr>
        <w:tc>
          <w:tcPr>
            <w:tcW w:w="0" w:type="auto"/>
            <w:tcBorders>
              <w:top w:val="single" w:sz="6" w:space="0" w:color="000000"/>
              <w:left w:val="single" w:sz="6" w:space="0" w:color="000000"/>
              <w:right w:val="single" w:sz="6" w:space="0" w:color="000000"/>
            </w:tcBorders>
            <w:shd w:val="clear" w:color="auto" w:fill="FFFFFF"/>
            <w:tcMar>
              <w:top w:w="24" w:type="dxa"/>
              <w:left w:w="48" w:type="dxa"/>
              <w:bottom w:w="24" w:type="dxa"/>
              <w:right w:w="48" w:type="dxa"/>
            </w:tcMar>
            <w:hideMark/>
          </w:tcPr>
          <w:p w:rsidR="00BA77A0" w:rsidRPr="00BA77A0" w:rsidRDefault="00BA77A0" w:rsidP="00645815">
            <w:pPr>
              <w:spacing w:after="0" w:line="240" w:lineRule="auto"/>
              <w:rPr>
                <w:rFonts w:ascii="Times New Roman" w:eastAsia="Times New Roman" w:hAnsi="Times New Roman" w:cs="Times New Roman"/>
                <w:b/>
                <w:color w:val="000000"/>
                <w:lang w:val="ro-MD" w:eastAsia="ru-RU"/>
              </w:rPr>
            </w:pPr>
            <w:r w:rsidRPr="00BA77A0">
              <w:rPr>
                <w:rFonts w:ascii="Times New Roman" w:eastAsia="Times New Roman" w:hAnsi="Times New Roman" w:cs="Times New Roman"/>
                <w:b/>
                <w:color w:val="000000"/>
                <w:lang w:val="ro-MD" w:eastAsia="ru-RU"/>
              </w:rPr>
              <w:t>2.1. Temeiul legal sau, după caz, sursa proiectului actului normativ</w:t>
            </w:r>
          </w:p>
          <w:p w:rsidR="00BA77A0" w:rsidRPr="00645815" w:rsidRDefault="00BA77A0" w:rsidP="00B877C8">
            <w:pPr>
              <w:spacing w:after="0" w:line="240" w:lineRule="auto"/>
              <w:rPr>
                <w:rFonts w:ascii="Times New Roman" w:eastAsia="Times New Roman" w:hAnsi="Times New Roman" w:cs="Times New Roman"/>
                <w:color w:val="000000"/>
                <w:lang w:val="ro-MD" w:eastAsia="ru-RU"/>
              </w:rPr>
            </w:pPr>
            <w:r w:rsidRPr="00BA77A0">
              <w:rPr>
                <w:rFonts w:ascii="Times New Roman" w:eastAsia="Times New Roman" w:hAnsi="Times New Roman" w:cs="Times New Roman"/>
                <w:color w:val="000000"/>
                <w:lang w:val="ro-MD" w:eastAsia="ru-RU"/>
              </w:rPr>
              <w:t xml:space="preserve">Temeiul legal pentru elaborarea proiectului privind </w:t>
            </w:r>
            <w:proofErr w:type="spellStart"/>
            <w:r w:rsidRPr="00BA77A0">
              <w:rPr>
                <w:rFonts w:ascii="Times New Roman" w:eastAsia="Times New Roman" w:hAnsi="Times New Roman" w:cs="Times New Roman"/>
                <w:color w:val="000000"/>
                <w:lang w:val="ro-MD" w:eastAsia="ru-RU"/>
              </w:rPr>
              <w:t>cerinţele</w:t>
            </w:r>
            <w:proofErr w:type="spellEnd"/>
            <w:r w:rsidRPr="00BA77A0">
              <w:rPr>
                <w:rFonts w:ascii="Times New Roman" w:eastAsia="Times New Roman" w:hAnsi="Times New Roman" w:cs="Times New Roman"/>
                <w:color w:val="000000"/>
                <w:lang w:val="ro-MD" w:eastAsia="ru-RU"/>
              </w:rPr>
              <w:t xml:space="preserve"> aplicabile germenilor </w:t>
            </w:r>
            <w:proofErr w:type="spellStart"/>
            <w:r w:rsidRPr="00BA77A0">
              <w:rPr>
                <w:rFonts w:ascii="Times New Roman" w:eastAsia="Times New Roman" w:hAnsi="Times New Roman" w:cs="Times New Roman"/>
                <w:color w:val="000000"/>
                <w:lang w:val="ro-MD" w:eastAsia="ru-RU"/>
              </w:rPr>
              <w:t>şi</w:t>
            </w:r>
            <w:proofErr w:type="spellEnd"/>
            <w:r w:rsidRPr="00BA77A0">
              <w:rPr>
                <w:rFonts w:ascii="Times New Roman" w:eastAsia="Times New Roman" w:hAnsi="Times New Roman" w:cs="Times New Roman"/>
                <w:color w:val="000000"/>
                <w:lang w:val="ro-MD" w:eastAsia="ru-RU"/>
              </w:rPr>
              <w:t xml:space="preserve"> </w:t>
            </w:r>
            <w:proofErr w:type="spellStart"/>
            <w:r w:rsidRPr="00BA77A0">
              <w:rPr>
                <w:rFonts w:ascii="Times New Roman" w:eastAsia="Times New Roman" w:hAnsi="Times New Roman" w:cs="Times New Roman"/>
                <w:color w:val="000000"/>
                <w:lang w:val="ro-MD" w:eastAsia="ru-RU"/>
              </w:rPr>
              <w:t>seminţelor</w:t>
            </w:r>
            <w:proofErr w:type="spellEnd"/>
            <w:r w:rsidRPr="00BA77A0">
              <w:rPr>
                <w:rFonts w:ascii="Times New Roman" w:eastAsia="Times New Roman" w:hAnsi="Times New Roman" w:cs="Times New Roman"/>
                <w:color w:val="000000"/>
                <w:lang w:val="ro-MD" w:eastAsia="ru-RU"/>
              </w:rPr>
              <w:t xml:space="preserve"> destinate </w:t>
            </w:r>
            <w:proofErr w:type="spellStart"/>
            <w:r w:rsidRPr="00BA77A0">
              <w:rPr>
                <w:rFonts w:ascii="Times New Roman" w:eastAsia="Times New Roman" w:hAnsi="Times New Roman" w:cs="Times New Roman"/>
                <w:color w:val="000000"/>
                <w:lang w:val="ro-MD" w:eastAsia="ru-RU"/>
              </w:rPr>
              <w:t>producţiei</w:t>
            </w:r>
            <w:proofErr w:type="spellEnd"/>
            <w:r w:rsidRPr="00BA77A0">
              <w:rPr>
                <w:rFonts w:ascii="Times New Roman" w:eastAsia="Times New Roman" w:hAnsi="Times New Roman" w:cs="Times New Roman"/>
                <w:color w:val="000000"/>
                <w:lang w:val="ro-MD" w:eastAsia="ru-RU"/>
              </w:rPr>
              <w:t xml:space="preserve"> de germeni</w:t>
            </w:r>
            <w:r>
              <w:rPr>
                <w:rFonts w:ascii="Times New Roman" w:eastAsia="Times New Roman" w:hAnsi="Times New Roman" w:cs="Times New Roman"/>
                <w:color w:val="000000"/>
                <w:lang w:val="ro-MD" w:eastAsia="ru-RU"/>
              </w:rPr>
              <w:t xml:space="preserve"> </w:t>
            </w:r>
            <w:r w:rsidRPr="00BA77A0">
              <w:rPr>
                <w:rFonts w:ascii="Times New Roman" w:eastAsia="Times New Roman" w:hAnsi="Times New Roman" w:cs="Times New Roman"/>
                <w:color w:val="000000"/>
                <w:lang w:val="ro-MD" w:eastAsia="ru-RU"/>
              </w:rPr>
              <w:t>reiese din</w:t>
            </w:r>
            <w:r>
              <w:rPr>
                <w:rFonts w:ascii="Times New Roman" w:eastAsia="Times New Roman" w:hAnsi="Times New Roman" w:cs="Times New Roman"/>
                <w:color w:val="000000"/>
                <w:lang w:val="ro-MD" w:eastAsia="ru-RU"/>
              </w:rPr>
              <w:t xml:space="preserve"> Hotărârea de Guvern nr.69/2018 </w:t>
            </w:r>
            <w:r w:rsidRPr="00B877C8">
              <w:rPr>
                <w:rFonts w:ascii="Times New Roman" w:eastAsia="Times New Roman" w:hAnsi="Times New Roman" w:cs="Times New Roman"/>
                <w:color w:val="000000"/>
                <w:lang w:val="ro-MD" w:eastAsia="ru-RU"/>
              </w:rPr>
              <w:t xml:space="preserve">cu privire la </w:t>
            </w:r>
            <w:proofErr w:type="spellStart"/>
            <w:r w:rsidRPr="00B877C8">
              <w:rPr>
                <w:rFonts w:ascii="Times New Roman" w:eastAsia="Times New Roman" w:hAnsi="Times New Roman" w:cs="Times New Roman"/>
                <w:color w:val="000000"/>
                <w:lang w:val="ro-MD" w:eastAsia="ru-RU"/>
              </w:rPr>
              <w:t>cer</w:t>
            </w:r>
            <w:r>
              <w:rPr>
                <w:rFonts w:ascii="Times New Roman" w:eastAsia="Times New Roman" w:hAnsi="Times New Roman" w:cs="Times New Roman"/>
                <w:color w:val="000000"/>
                <w:lang w:val="ro-MD" w:eastAsia="ru-RU"/>
              </w:rPr>
              <w:t>inţele</w:t>
            </w:r>
            <w:proofErr w:type="spellEnd"/>
            <w:r>
              <w:rPr>
                <w:rFonts w:ascii="Times New Roman" w:eastAsia="Times New Roman" w:hAnsi="Times New Roman" w:cs="Times New Roman"/>
                <w:color w:val="000000"/>
                <w:lang w:val="ro-MD" w:eastAsia="ru-RU"/>
              </w:rPr>
              <w:t xml:space="preserve"> aplicabile germenilor </w:t>
            </w:r>
            <w:proofErr w:type="spellStart"/>
            <w:r>
              <w:rPr>
                <w:rFonts w:ascii="Times New Roman" w:eastAsia="Times New Roman" w:hAnsi="Times New Roman" w:cs="Times New Roman"/>
                <w:color w:val="000000"/>
                <w:lang w:val="ro-MD" w:eastAsia="ru-RU"/>
              </w:rPr>
              <w:t>şi</w:t>
            </w:r>
            <w:proofErr w:type="spellEnd"/>
            <w:r>
              <w:rPr>
                <w:rFonts w:ascii="Times New Roman" w:eastAsia="Times New Roman" w:hAnsi="Times New Roman" w:cs="Times New Roman"/>
                <w:color w:val="000000"/>
                <w:lang w:val="ro-MD" w:eastAsia="ru-RU"/>
              </w:rPr>
              <w:t xml:space="preserve"> </w:t>
            </w:r>
            <w:proofErr w:type="spellStart"/>
            <w:r w:rsidRPr="00B877C8">
              <w:rPr>
                <w:rFonts w:ascii="Times New Roman" w:eastAsia="Times New Roman" w:hAnsi="Times New Roman" w:cs="Times New Roman"/>
                <w:color w:val="000000"/>
                <w:lang w:val="ro-MD" w:eastAsia="ru-RU"/>
              </w:rPr>
              <w:t>seminţelor</w:t>
            </w:r>
            <w:proofErr w:type="spellEnd"/>
            <w:r w:rsidRPr="00B877C8">
              <w:rPr>
                <w:rFonts w:ascii="Times New Roman" w:eastAsia="Times New Roman" w:hAnsi="Times New Roman" w:cs="Times New Roman"/>
                <w:color w:val="000000"/>
                <w:lang w:val="ro-MD" w:eastAsia="ru-RU"/>
              </w:rPr>
              <w:t xml:space="preserve"> destinate </w:t>
            </w:r>
            <w:proofErr w:type="spellStart"/>
            <w:r w:rsidRPr="00B877C8">
              <w:rPr>
                <w:rFonts w:ascii="Times New Roman" w:eastAsia="Times New Roman" w:hAnsi="Times New Roman" w:cs="Times New Roman"/>
                <w:color w:val="000000"/>
                <w:lang w:val="ro-MD" w:eastAsia="ru-RU"/>
              </w:rPr>
              <w:t>producţiei</w:t>
            </w:r>
            <w:proofErr w:type="spellEnd"/>
            <w:r w:rsidRPr="00B877C8">
              <w:rPr>
                <w:rFonts w:ascii="Times New Roman" w:eastAsia="Times New Roman" w:hAnsi="Times New Roman" w:cs="Times New Roman"/>
                <w:color w:val="000000"/>
                <w:lang w:val="ro-MD" w:eastAsia="ru-RU"/>
              </w:rPr>
              <w:t xml:space="preserve"> de germeni</w:t>
            </w:r>
            <w:r>
              <w:rPr>
                <w:rFonts w:ascii="Times New Roman" w:eastAsia="Times New Roman" w:hAnsi="Times New Roman" w:cs="Times New Roman"/>
                <w:color w:val="000000"/>
                <w:lang w:val="ro-MD" w:eastAsia="ru-RU"/>
              </w:rPr>
              <w:t>.</w:t>
            </w:r>
          </w:p>
          <w:p w:rsidR="00BA77A0" w:rsidRPr="00BA77A0" w:rsidRDefault="00BA77A0" w:rsidP="00645815">
            <w:pPr>
              <w:spacing w:after="0" w:line="240" w:lineRule="auto"/>
              <w:rPr>
                <w:rFonts w:ascii="Times New Roman" w:eastAsia="Times New Roman" w:hAnsi="Times New Roman" w:cs="Times New Roman"/>
                <w:b/>
                <w:color w:val="000000"/>
                <w:lang w:val="ro-MD" w:eastAsia="ru-RU"/>
              </w:rPr>
            </w:pPr>
            <w:r w:rsidRPr="00BA77A0">
              <w:rPr>
                <w:rFonts w:ascii="Times New Roman" w:eastAsia="Times New Roman" w:hAnsi="Times New Roman" w:cs="Times New Roman"/>
                <w:b/>
                <w:color w:val="000000"/>
                <w:lang w:val="ro-MD" w:eastAsia="ru-RU"/>
              </w:rPr>
              <w:t xml:space="preserve">2.2. Descrierea </w:t>
            </w:r>
            <w:proofErr w:type="spellStart"/>
            <w:r w:rsidRPr="00BA77A0">
              <w:rPr>
                <w:rFonts w:ascii="Times New Roman" w:eastAsia="Times New Roman" w:hAnsi="Times New Roman" w:cs="Times New Roman"/>
                <w:b/>
                <w:color w:val="000000"/>
                <w:lang w:val="ro-MD" w:eastAsia="ru-RU"/>
              </w:rPr>
              <w:t>situaţiei</w:t>
            </w:r>
            <w:proofErr w:type="spellEnd"/>
            <w:r w:rsidRPr="00BA77A0">
              <w:rPr>
                <w:rFonts w:ascii="Times New Roman" w:eastAsia="Times New Roman" w:hAnsi="Times New Roman" w:cs="Times New Roman"/>
                <w:b/>
                <w:color w:val="000000"/>
                <w:lang w:val="ro-MD" w:eastAsia="ru-RU"/>
              </w:rPr>
              <w:t xml:space="preserve"> actuale </w:t>
            </w:r>
            <w:proofErr w:type="spellStart"/>
            <w:r w:rsidRPr="00BA77A0">
              <w:rPr>
                <w:rFonts w:ascii="Times New Roman" w:eastAsia="Times New Roman" w:hAnsi="Times New Roman" w:cs="Times New Roman"/>
                <w:b/>
                <w:color w:val="000000"/>
                <w:lang w:val="ro-MD" w:eastAsia="ru-RU"/>
              </w:rPr>
              <w:t>şi</w:t>
            </w:r>
            <w:proofErr w:type="spellEnd"/>
            <w:r w:rsidRPr="00BA77A0">
              <w:rPr>
                <w:rFonts w:ascii="Times New Roman" w:eastAsia="Times New Roman" w:hAnsi="Times New Roman" w:cs="Times New Roman"/>
                <w:b/>
                <w:color w:val="000000"/>
                <w:lang w:val="ro-MD" w:eastAsia="ru-RU"/>
              </w:rPr>
              <w:t xml:space="preserve"> a problemelor care impun </w:t>
            </w:r>
            <w:proofErr w:type="spellStart"/>
            <w:r w:rsidRPr="00BA77A0">
              <w:rPr>
                <w:rFonts w:ascii="Times New Roman" w:eastAsia="Times New Roman" w:hAnsi="Times New Roman" w:cs="Times New Roman"/>
                <w:b/>
                <w:color w:val="000000"/>
                <w:lang w:val="ro-MD" w:eastAsia="ru-RU"/>
              </w:rPr>
              <w:t>intervenţia</w:t>
            </w:r>
            <w:proofErr w:type="spellEnd"/>
            <w:r w:rsidRPr="00BA77A0">
              <w:rPr>
                <w:rFonts w:ascii="Times New Roman" w:eastAsia="Times New Roman" w:hAnsi="Times New Roman" w:cs="Times New Roman"/>
                <w:b/>
                <w:color w:val="000000"/>
                <w:lang w:val="ro-MD" w:eastAsia="ru-RU"/>
              </w:rPr>
              <w:t xml:space="preserve">, inclusiv a cadrului normativ aplicabil </w:t>
            </w:r>
            <w:proofErr w:type="spellStart"/>
            <w:r w:rsidRPr="00BA77A0">
              <w:rPr>
                <w:rFonts w:ascii="Times New Roman" w:eastAsia="Times New Roman" w:hAnsi="Times New Roman" w:cs="Times New Roman"/>
                <w:b/>
                <w:color w:val="000000"/>
                <w:lang w:val="ro-MD" w:eastAsia="ru-RU"/>
              </w:rPr>
              <w:t>şi</w:t>
            </w:r>
            <w:proofErr w:type="spellEnd"/>
            <w:r w:rsidRPr="00BA77A0">
              <w:rPr>
                <w:rFonts w:ascii="Times New Roman" w:eastAsia="Times New Roman" w:hAnsi="Times New Roman" w:cs="Times New Roman"/>
                <w:b/>
                <w:color w:val="000000"/>
                <w:lang w:val="ro-MD" w:eastAsia="ru-RU"/>
              </w:rPr>
              <w:t xml:space="preserve"> a </w:t>
            </w:r>
            <w:proofErr w:type="spellStart"/>
            <w:r w:rsidRPr="00BA77A0">
              <w:rPr>
                <w:rFonts w:ascii="Times New Roman" w:eastAsia="Times New Roman" w:hAnsi="Times New Roman" w:cs="Times New Roman"/>
                <w:b/>
                <w:color w:val="000000"/>
                <w:lang w:val="ro-MD" w:eastAsia="ru-RU"/>
              </w:rPr>
              <w:t>deficienţelor</w:t>
            </w:r>
            <w:proofErr w:type="spellEnd"/>
            <w:r w:rsidRPr="00BA77A0">
              <w:rPr>
                <w:rFonts w:ascii="Times New Roman" w:eastAsia="Times New Roman" w:hAnsi="Times New Roman" w:cs="Times New Roman"/>
                <w:b/>
                <w:color w:val="000000"/>
                <w:lang w:val="ro-MD" w:eastAsia="ru-RU"/>
              </w:rPr>
              <w:t>/lacunelor normative</w:t>
            </w:r>
          </w:p>
          <w:p w:rsidR="00BA77A0" w:rsidRDefault="00182F70" w:rsidP="00182F70">
            <w:pPr>
              <w:spacing w:after="0" w:line="240" w:lineRule="auto"/>
              <w:rPr>
                <w:rFonts w:ascii="Times New Roman" w:eastAsia="Times New Roman" w:hAnsi="Times New Roman" w:cs="Times New Roman"/>
                <w:color w:val="000000"/>
                <w:lang w:val="ro-MD" w:eastAsia="ru-RU"/>
              </w:rPr>
            </w:pPr>
            <w:r w:rsidRPr="00182F70">
              <w:rPr>
                <w:rFonts w:ascii="Times New Roman" w:eastAsia="Times New Roman" w:hAnsi="Times New Roman" w:cs="Times New Roman"/>
                <w:color w:val="000000"/>
                <w:lang w:val="ro-MD" w:eastAsia="ru-RU"/>
              </w:rPr>
              <w:t>În prezent, producția și procesarea germenilor și a semințelor destinate acestei producții se confruntă cu provocări semnificative care necesită o abordare legislativă bine definită și cuprinzătoare. Deficiențele existente în cadrul normativ actual duc la o serie de riscuri ce amenință sănătatea publică, afectează calitatea produselor și generează ineficiențe economice în întregul lanț de aprovizionare. Aceste provocări includ aspecte critice precum igiena, contaminarea, prelucrarea, ambalarea, depozitarea, transportul și trasabilitatea, toate având un impact direct asupra siguranței alimentare și asupra capacității de a asigura produse de înaltă calitate pe piață.</w:t>
            </w:r>
          </w:p>
          <w:p w:rsidR="00182F70" w:rsidRDefault="00182F70" w:rsidP="00182F70">
            <w:pPr>
              <w:spacing w:after="0" w:line="240" w:lineRule="auto"/>
              <w:rPr>
                <w:rFonts w:ascii="Times New Roman" w:eastAsia="Times New Roman" w:hAnsi="Times New Roman" w:cs="Times New Roman"/>
                <w:color w:val="000000"/>
                <w:lang w:val="ro-MD" w:eastAsia="ru-RU"/>
              </w:rPr>
            </w:pPr>
            <w:r w:rsidRPr="00182F70">
              <w:rPr>
                <w:rFonts w:ascii="Times New Roman" w:eastAsia="Times New Roman" w:hAnsi="Times New Roman" w:cs="Times New Roman"/>
                <w:color w:val="000000"/>
                <w:lang w:val="ro-MD" w:eastAsia="ru-RU"/>
              </w:rPr>
              <w:t xml:space="preserve">Igiena inadecvată pe parcursul procesului de producție și procesare poate duce la contaminarea germenilor și a semințelor cu agenți patogeni, punând în pericol sănătatea consumatorilor. Contaminarea poate apărea la diverse etape ale lanțului de aprovizionare, fie în timpul manipulării semințelor, fie pe parcursul </w:t>
            </w:r>
            <w:r>
              <w:rPr>
                <w:rFonts w:ascii="Times New Roman" w:eastAsia="Times New Roman" w:hAnsi="Times New Roman" w:cs="Times New Roman"/>
                <w:color w:val="000000"/>
                <w:lang w:val="ro-MD" w:eastAsia="ru-RU"/>
              </w:rPr>
              <w:t>ambalării</w:t>
            </w:r>
            <w:r w:rsidRPr="00182F70">
              <w:rPr>
                <w:rFonts w:ascii="Times New Roman" w:eastAsia="Times New Roman" w:hAnsi="Times New Roman" w:cs="Times New Roman"/>
                <w:color w:val="000000"/>
                <w:lang w:val="ro-MD" w:eastAsia="ru-RU"/>
              </w:rPr>
              <w:t xml:space="preserve"> germenilor, și poate fi exacerbată de practici de igienă insuficiente sau de echipamente necorespunzătoare. Lipsa unor norme stricte și detaliate pentru igienă și pentru prevenirea contaminării contribuie la apariția acestor riscuri, subminând astfel încrederea consumatorilor în siguranța produselor pe care le achiziționează.</w:t>
            </w:r>
          </w:p>
          <w:p w:rsidR="00182F70" w:rsidRDefault="00182F70" w:rsidP="00182F70">
            <w:pPr>
              <w:spacing w:after="0" w:line="240" w:lineRule="auto"/>
              <w:rPr>
                <w:rFonts w:ascii="Times New Roman" w:eastAsia="Times New Roman" w:hAnsi="Times New Roman" w:cs="Times New Roman"/>
                <w:color w:val="000000"/>
                <w:lang w:val="ro-MD" w:eastAsia="ru-RU"/>
              </w:rPr>
            </w:pPr>
            <w:r w:rsidRPr="00182F70">
              <w:rPr>
                <w:rFonts w:ascii="Times New Roman" w:eastAsia="Times New Roman" w:hAnsi="Times New Roman" w:cs="Times New Roman"/>
                <w:color w:val="000000"/>
                <w:lang w:val="ro-MD" w:eastAsia="ru-RU"/>
              </w:rPr>
              <w:t>În plus, actualele cerințe normative nu acoperă în mod adecvat toate aspectele legate de prelucrarea, ambalarea, depozitarea și transportul germenilor și semințelor, ceea ce poate duce la degradarea calității produselor. De exemplu, utilizarea de materiale neadecvate pentru ambalare sau depozitarea în condiții improprii pot afecta integritatea și siguranța produselor, provocând pierderi economice semnificative pentru producători și distribuitori. Totodată, lipsa unor reglementări stricte pentru condițiile de transport poate duce la variații de temperatură și umiditate care degradează produsul, crescând riscul de contaminare și reducând perioada de valabilitate a produselor pe piață.</w:t>
            </w:r>
          </w:p>
          <w:p w:rsidR="00182F70" w:rsidRDefault="00182F70" w:rsidP="00182F70">
            <w:pPr>
              <w:spacing w:after="0" w:line="240" w:lineRule="auto"/>
              <w:rPr>
                <w:rFonts w:ascii="Times New Roman" w:eastAsia="Times New Roman" w:hAnsi="Times New Roman" w:cs="Times New Roman"/>
                <w:color w:val="000000"/>
                <w:lang w:val="ro-MD" w:eastAsia="ru-RU"/>
              </w:rPr>
            </w:pPr>
            <w:r w:rsidRPr="00182F70">
              <w:rPr>
                <w:rFonts w:ascii="Times New Roman" w:eastAsia="Times New Roman" w:hAnsi="Times New Roman" w:cs="Times New Roman"/>
                <w:color w:val="000000"/>
                <w:lang w:val="ro-MD" w:eastAsia="ru-RU"/>
              </w:rPr>
              <w:t>Un alt aspect esențial este trasabilitatea produselor. Fără un sistem eficient de trasabilitate, este dificil de monitorizat și de gestionat riscurile de contaminare. În lipsa unor evidențe clare și detaliate cu privire la originea și procesarea fiecărui lot, identificarea și retragerea rapidă a produselor contaminate devine o sarcină complicată și ineficientă, ceea ce poate duce la expunerea consumatorilor la produse nesigure și la deteriorarea reputației producătorilor.</w:t>
            </w:r>
          </w:p>
          <w:p w:rsidR="00182F70" w:rsidRDefault="00182F70" w:rsidP="00182F70">
            <w:pPr>
              <w:spacing w:after="0" w:line="240" w:lineRule="auto"/>
              <w:rPr>
                <w:rFonts w:ascii="Times New Roman" w:eastAsia="Times New Roman" w:hAnsi="Times New Roman" w:cs="Times New Roman"/>
                <w:color w:val="000000"/>
                <w:lang w:val="ro-MD" w:eastAsia="ru-RU"/>
              </w:rPr>
            </w:pPr>
            <w:r w:rsidRPr="00182F70">
              <w:rPr>
                <w:rFonts w:ascii="Times New Roman" w:eastAsia="Times New Roman" w:hAnsi="Times New Roman" w:cs="Times New Roman"/>
                <w:color w:val="000000"/>
                <w:lang w:val="ro-MD" w:eastAsia="ru-RU"/>
              </w:rPr>
              <w:t>Proiectul propus vine să completeze aceste lacune din cadrul normativ prin actualizarea și extinderea Hotărârii de Guvern nr. 69/2018, introducând norme detaliate și riguroase care să abordeze toate etapele critice ale producției și procesării germenilor și semințelor. Aceste norme sunt concepute pentru a asigura igiena și siguranța la fiecare pas al procesului, prevenind contaminarea și menținând calitatea produselor pe tot parcursul lanțului de aprovizionare.</w:t>
            </w:r>
          </w:p>
          <w:p w:rsidR="00182F70" w:rsidRPr="00645815" w:rsidRDefault="00182F70" w:rsidP="00182F70">
            <w:pPr>
              <w:spacing w:after="0" w:line="240" w:lineRule="auto"/>
              <w:rPr>
                <w:rFonts w:ascii="Times New Roman" w:eastAsia="Times New Roman" w:hAnsi="Times New Roman" w:cs="Times New Roman"/>
                <w:color w:val="000000"/>
                <w:lang w:val="ro-MD" w:eastAsia="ru-RU"/>
              </w:rPr>
            </w:pPr>
            <w:r w:rsidRPr="00182F70">
              <w:rPr>
                <w:rFonts w:ascii="Times New Roman" w:eastAsia="Times New Roman" w:hAnsi="Times New Roman" w:cs="Times New Roman"/>
                <w:color w:val="000000"/>
                <w:lang w:val="ro-MD" w:eastAsia="ru-RU"/>
              </w:rPr>
              <w:t>Prin implementarea acestor măsuri, proiectul contribuie semnificativ la protejarea sănătății publice, oferind consumatorilor produse sigure și de înaltă calitate. De asemenea, prin îmbunătățirea standardelor de siguranță și eficiență în cadrul industriei, se asigură un lanț de aprovizionare mai robust și mai eficient din punct de vedere economic. Acest lucru nu doar că reduce riscurile pentru sănătatea publică, dar și sprijină dezvoltarea durabilă a sectorului, asigurând totodată competitivitatea pe piața europeană și internațională.</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 xml:space="preserve">3. Obiectivele urmărite </w:t>
            </w:r>
            <w:proofErr w:type="spellStart"/>
            <w:r w:rsidRPr="00645815">
              <w:rPr>
                <w:rFonts w:ascii="Times New Roman" w:eastAsia="Times New Roman" w:hAnsi="Times New Roman" w:cs="Times New Roman"/>
                <w:b/>
                <w:bCs/>
                <w:color w:val="000000"/>
                <w:lang w:val="ro-MD" w:eastAsia="ru-RU"/>
              </w:rPr>
              <w:t>şi</w:t>
            </w:r>
            <w:proofErr w:type="spellEnd"/>
            <w:r w:rsidRPr="00645815">
              <w:rPr>
                <w:rFonts w:ascii="Times New Roman" w:eastAsia="Times New Roman" w:hAnsi="Times New Roman" w:cs="Times New Roman"/>
                <w:b/>
                <w:bCs/>
                <w:color w:val="000000"/>
                <w:lang w:val="ro-MD" w:eastAsia="ru-RU"/>
              </w:rPr>
              <w:t xml:space="preserve"> </w:t>
            </w:r>
            <w:proofErr w:type="spellStart"/>
            <w:r w:rsidRPr="00645815">
              <w:rPr>
                <w:rFonts w:ascii="Times New Roman" w:eastAsia="Times New Roman" w:hAnsi="Times New Roman" w:cs="Times New Roman"/>
                <w:b/>
                <w:bCs/>
                <w:color w:val="000000"/>
                <w:lang w:val="ro-MD" w:eastAsia="ru-RU"/>
              </w:rPr>
              <w:t>soluţiile</w:t>
            </w:r>
            <w:proofErr w:type="spellEnd"/>
            <w:r w:rsidRPr="00645815">
              <w:rPr>
                <w:rFonts w:ascii="Times New Roman" w:eastAsia="Times New Roman" w:hAnsi="Times New Roman" w:cs="Times New Roman"/>
                <w:b/>
                <w:bCs/>
                <w:color w:val="000000"/>
                <w:lang w:val="ro-MD" w:eastAsia="ru-RU"/>
              </w:rPr>
              <w:t xml:space="preserve"> propuse</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3.1. Principalele prevederi ale proiectului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w:t>
            </w:r>
            <w:proofErr w:type="spellStart"/>
            <w:r w:rsidRPr="00645815">
              <w:rPr>
                <w:rFonts w:ascii="Times New Roman" w:eastAsia="Times New Roman" w:hAnsi="Times New Roman" w:cs="Times New Roman"/>
                <w:color w:val="000000"/>
                <w:lang w:val="ro-MD" w:eastAsia="ru-RU"/>
              </w:rPr>
              <w:t>evidenţierea</w:t>
            </w:r>
            <w:proofErr w:type="spellEnd"/>
            <w:r w:rsidRPr="00645815">
              <w:rPr>
                <w:rFonts w:ascii="Times New Roman" w:eastAsia="Times New Roman" w:hAnsi="Times New Roman" w:cs="Times New Roman"/>
                <w:color w:val="000000"/>
                <w:lang w:val="ro-MD" w:eastAsia="ru-RU"/>
              </w:rPr>
              <w:t xml:space="preserve"> elementelor noi</w:t>
            </w:r>
          </w:p>
          <w:p w:rsidR="006632E3" w:rsidRPr="006632E3" w:rsidRDefault="006632E3" w:rsidP="006632E3">
            <w:pPr>
              <w:spacing w:after="0" w:line="240" w:lineRule="auto"/>
              <w:rPr>
                <w:rFonts w:ascii="Times New Roman" w:eastAsia="Times New Roman" w:hAnsi="Times New Roman" w:cs="Times New Roman"/>
                <w:color w:val="000000"/>
                <w:lang w:val="ro-MD" w:eastAsia="ru-RU"/>
              </w:rPr>
            </w:pPr>
            <w:r w:rsidRPr="006632E3">
              <w:rPr>
                <w:rFonts w:ascii="Times New Roman" w:eastAsia="Times New Roman" w:hAnsi="Times New Roman" w:cs="Times New Roman"/>
                <w:color w:val="000000"/>
                <w:lang w:val="ro-MD" w:eastAsia="ru-RU"/>
              </w:rPr>
              <w:t>Proiectul propus introduce un set de norme detaliate și stricte pentru a asigura calitatea și siguranța germenilor și semințelor utilizate în producția de germeni, având ca scop principal protejarea consumatorilor și creșterea eficienței economice. Aceste reglementări acoperă toate etapele procesului de producție și procesare, de la selecția semințelor până la livrarea produsului final, și includ măsuri riguroase pentru a menține standarde înalte de igienă și siguranță. Normele de igienă sunt esențiale pentru întregul proces, impunând practici stricte de igienă pentru toți lucrătorii și cerințe specifice pentru curățarea și dezinfectarea echipamentelor și facilităților de producție, ceea ce contribuie la reducerea riscului de contaminare și la asig</w:t>
            </w:r>
            <w:r w:rsidR="00E7304C">
              <w:rPr>
                <w:rFonts w:ascii="Times New Roman" w:eastAsia="Times New Roman" w:hAnsi="Times New Roman" w:cs="Times New Roman"/>
                <w:color w:val="000000"/>
                <w:lang w:val="ro-MD" w:eastAsia="ru-RU"/>
              </w:rPr>
              <w:t>urarea integrității produselor.</w:t>
            </w:r>
          </w:p>
          <w:p w:rsidR="006632E3" w:rsidRPr="006632E3" w:rsidRDefault="006632E3" w:rsidP="006632E3">
            <w:pPr>
              <w:spacing w:after="0" w:line="240" w:lineRule="auto"/>
              <w:rPr>
                <w:rFonts w:ascii="Times New Roman" w:eastAsia="Times New Roman" w:hAnsi="Times New Roman" w:cs="Times New Roman"/>
                <w:color w:val="000000"/>
                <w:lang w:val="ro-MD" w:eastAsia="ru-RU"/>
              </w:rPr>
            </w:pPr>
            <w:r w:rsidRPr="006632E3">
              <w:rPr>
                <w:rFonts w:ascii="Times New Roman" w:eastAsia="Times New Roman" w:hAnsi="Times New Roman" w:cs="Times New Roman"/>
                <w:color w:val="000000"/>
                <w:lang w:val="ro-MD" w:eastAsia="ru-RU"/>
              </w:rPr>
              <w:lastRenderedPageBreak/>
              <w:t>Proiectul prevede proceduri clar definite pentru gestionarea contaminărilor, abordând astfel riscurile majore asociate cu producția de germeni. În caz de contaminare, se impune izolarea imediată a loturilor afectate pentru a preveni răspândirea agentului patogen și notificarea promptă a autorităților competente pentru a permite o intervenție rapidă și eficientă. De asemenea, retragerea rapidă a produselor de pe piață este esențială pentru protejarea sănătății consumatorilor, prevenind orice posibilitat</w:t>
            </w:r>
            <w:r w:rsidR="00E7304C">
              <w:rPr>
                <w:rFonts w:ascii="Times New Roman" w:eastAsia="Times New Roman" w:hAnsi="Times New Roman" w:cs="Times New Roman"/>
                <w:color w:val="000000"/>
                <w:lang w:val="ro-MD" w:eastAsia="ru-RU"/>
              </w:rPr>
              <w:t>e de răspândire a contaminării.</w:t>
            </w:r>
          </w:p>
          <w:p w:rsidR="006632E3" w:rsidRPr="006632E3" w:rsidRDefault="00E7304C" w:rsidP="006632E3">
            <w:pPr>
              <w:spacing w:after="0" w:line="240" w:lineRule="auto"/>
              <w:rPr>
                <w:rFonts w:ascii="Times New Roman" w:eastAsia="Times New Roman" w:hAnsi="Times New Roman" w:cs="Times New Roman"/>
                <w:color w:val="000000"/>
                <w:lang w:val="ro-MD" w:eastAsia="ru-RU"/>
              </w:rPr>
            </w:pPr>
            <w:r>
              <w:rPr>
                <w:rFonts w:ascii="Times New Roman" w:eastAsia="Times New Roman" w:hAnsi="Times New Roman" w:cs="Times New Roman"/>
                <w:color w:val="000000"/>
                <w:lang w:val="ro-MD" w:eastAsia="ru-RU"/>
              </w:rPr>
              <w:t>De asemenea</w:t>
            </w:r>
            <w:r w:rsidR="006632E3" w:rsidRPr="006632E3">
              <w:rPr>
                <w:rFonts w:ascii="Times New Roman" w:eastAsia="Times New Roman" w:hAnsi="Times New Roman" w:cs="Times New Roman"/>
                <w:color w:val="000000"/>
                <w:lang w:val="ro-MD" w:eastAsia="ru-RU"/>
              </w:rPr>
              <w:t>, proiectul subliniază importanța monitorizării continue a contaminării pe parcursul întregului proces de producție și procesare, implementarea acestor sisteme de monitorizare fiind vitală pentru detectarea timpurie a riscurilor și gestionarea eficientă a acestora. Supravegherea constantă a condițiilor de producție permite detectarea rapidă a oricăror semne de contaminare, permițând astfel intervenția imediată și prevenind impactul ne</w:t>
            </w:r>
            <w:r>
              <w:rPr>
                <w:rFonts w:ascii="Times New Roman" w:eastAsia="Times New Roman" w:hAnsi="Times New Roman" w:cs="Times New Roman"/>
                <w:color w:val="000000"/>
                <w:lang w:val="ro-MD" w:eastAsia="ru-RU"/>
              </w:rPr>
              <w:t>gativ asupra produselor finale.</w:t>
            </w:r>
          </w:p>
          <w:p w:rsidR="006632E3" w:rsidRPr="006632E3" w:rsidRDefault="006632E3" w:rsidP="006632E3">
            <w:pPr>
              <w:spacing w:after="0" w:line="240" w:lineRule="auto"/>
              <w:rPr>
                <w:rFonts w:ascii="Times New Roman" w:eastAsia="Times New Roman" w:hAnsi="Times New Roman" w:cs="Times New Roman"/>
                <w:color w:val="000000"/>
                <w:lang w:val="ro-MD" w:eastAsia="ru-RU"/>
              </w:rPr>
            </w:pPr>
            <w:r w:rsidRPr="006632E3">
              <w:rPr>
                <w:rFonts w:ascii="Times New Roman" w:eastAsia="Times New Roman" w:hAnsi="Times New Roman" w:cs="Times New Roman"/>
                <w:color w:val="000000"/>
                <w:lang w:val="ro-MD" w:eastAsia="ru-RU"/>
              </w:rPr>
              <w:t>Normele stabilite pentru prelucrare, ambalare, depozitare și transport sunt de asemenea critice pentru menținerea calității și siguranței produselor. Utilizarea materialelor adecvate pentru ambalare previne contaminarea și deteriorarea produselor, iar reglementarea strictă a condițiilor de depozitare și transport asigură păstrarea produselor la temperaturi și umi</w:t>
            </w:r>
            <w:r w:rsidR="00E7304C">
              <w:rPr>
                <w:rFonts w:ascii="Times New Roman" w:eastAsia="Times New Roman" w:hAnsi="Times New Roman" w:cs="Times New Roman"/>
                <w:color w:val="000000"/>
                <w:lang w:val="ro-MD" w:eastAsia="ru-RU"/>
              </w:rPr>
              <w:t>dități optime.</w:t>
            </w:r>
          </w:p>
          <w:p w:rsidR="00051575" w:rsidRPr="00645815" w:rsidRDefault="006632E3" w:rsidP="00E7304C">
            <w:pPr>
              <w:spacing w:after="0" w:line="240" w:lineRule="auto"/>
              <w:rPr>
                <w:rFonts w:ascii="Times New Roman" w:eastAsia="Times New Roman" w:hAnsi="Times New Roman" w:cs="Times New Roman"/>
                <w:color w:val="000000"/>
                <w:lang w:val="ro-MD" w:eastAsia="ru-RU"/>
              </w:rPr>
            </w:pPr>
            <w:r w:rsidRPr="006632E3">
              <w:rPr>
                <w:rFonts w:ascii="Times New Roman" w:eastAsia="Times New Roman" w:hAnsi="Times New Roman" w:cs="Times New Roman"/>
                <w:color w:val="000000"/>
                <w:lang w:val="ro-MD" w:eastAsia="ru-RU"/>
              </w:rPr>
              <w:t>Pr</w:t>
            </w:r>
            <w:r w:rsidR="00E7304C">
              <w:rPr>
                <w:rFonts w:ascii="Times New Roman" w:eastAsia="Times New Roman" w:hAnsi="Times New Roman" w:cs="Times New Roman"/>
                <w:color w:val="000000"/>
                <w:lang w:val="ro-MD" w:eastAsia="ru-RU"/>
              </w:rPr>
              <w:t>in implementarea acestor măsuri,</w:t>
            </w:r>
            <w:r w:rsidRPr="006632E3">
              <w:rPr>
                <w:rFonts w:ascii="Times New Roman" w:eastAsia="Times New Roman" w:hAnsi="Times New Roman" w:cs="Times New Roman"/>
                <w:color w:val="000000"/>
                <w:lang w:val="ro-MD" w:eastAsia="ru-RU"/>
              </w:rPr>
              <w:t xml:space="preserve"> proiectul vizează îmbunătățirea semnificativă a standardelor de siguranță și calitate în sectorul producției de germeni, contribuind la protejarea sănătății publice, la sporirea încrederii consumatorilor și la optimizarea eficienței economice a producătorilor și distribuitorilor implicați în acest sector.</w:t>
            </w:r>
          </w:p>
        </w:tc>
      </w:tr>
      <w:tr w:rsidR="00645815" w:rsidRPr="007F23AE" w:rsidTr="00BA77A0">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lastRenderedPageBreak/>
              <w:t xml:space="preserve">3.2. </w:t>
            </w:r>
            <w:proofErr w:type="spellStart"/>
            <w:r w:rsidRPr="00645815">
              <w:rPr>
                <w:rFonts w:ascii="Times New Roman" w:eastAsia="Times New Roman" w:hAnsi="Times New Roman" w:cs="Times New Roman"/>
                <w:color w:val="000000"/>
                <w:lang w:val="ro-MD" w:eastAsia="ru-RU"/>
              </w:rPr>
              <w:t>Opţiunile</w:t>
            </w:r>
            <w:proofErr w:type="spellEnd"/>
            <w:r w:rsidRPr="00645815">
              <w:rPr>
                <w:rFonts w:ascii="Times New Roman" w:eastAsia="Times New Roman" w:hAnsi="Times New Roman" w:cs="Times New Roman"/>
                <w:color w:val="000000"/>
                <w:lang w:val="ro-MD" w:eastAsia="ru-RU"/>
              </w:rPr>
              <w:t xml:space="preserve"> alternative analizate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motivele pentru care acestea nu au fost luate în considerare</w:t>
            </w:r>
          </w:p>
          <w:p w:rsidR="00E407E0" w:rsidRPr="00645815" w:rsidRDefault="00FC71E1" w:rsidP="00FC71E1">
            <w:pPr>
              <w:spacing w:after="0" w:line="240" w:lineRule="auto"/>
              <w:rPr>
                <w:rFonts w:ascii="Times New Roman" w:eastAsia="Times New Roman" w:hAnsi="Times New Roman" w:cs="Times New Roman"/>
                <w:color w:val="000000"/>
                <w:lang w:val="ro-MD" w:eastAsia="ru-RU"/>
              </w:rPr>
            </w:pPr>
            <w:r w:rsidRPr="00FC71E1">
              <w:rPr>
                <w:rFonts w:ascii="Times New Roman" w:eastAsia="Times New Roman" w:hAnsi="Times New Roman" w:cs="Times New Roman"/>
                <w:color w:val="000000"/>
                <w:lang w:val="ro-MD" w:eastAsia="ru-RU"/>
              </w:rPr>
              <w:t>În cazul în care se va ajusta cadrul normativ existent, la necesitățile actuale</w:t>
            </w:r>
            <w:r>
              <w:rPr>
                <w:rFonts w:ascii="Times New Roman" w:eastAsia="Times New Roman" w:hAnsi="Times New Roman" w:cs="Times New Roman"/>
                <w:color w:val="000000"/>
                <w:lang w:val="ro-MD" w:eastAsia="ru-RU"/>
              </w:rPr>
              <w:t xml:space="preserve">, și anume, </w:t>
            </w:r>
            <w:r w:rsidRPr="00FC71E1">
              <w:rPr>
                <w:rFonts w:ascii="Times New Roman" w:eastAsia="Times New Roman" w:hAnsi="Times New Roman" w:cs="Times New Roman"/>
                <w:color w:val="000000"/>
                <w:lang w:val="ro-MD" w:eastAsia="ru-RU"/>
              </w:rPr>
              <w:t>pentru a răspunde nevoilor actuale ale pieței, protejând în același timp sănătatea publică și asigurând un standard uniform de calitate și s</w:t>
            </w:r>
            <w:r>
              <w:rPr>
                <w:rFonts w:ascii="Times New Roman" w:eastAsia="Times New Roman" w:hAnsi="Times New Roman" w:cs="Times New Roman"/>
                <w:color w:val="000000"/>
                <w:lang w:val="ro-MD" w:eastAsia="ru-RU"/>
              </w:rPr>
              <w:t>iguranță în întreaga industrie, a</w:t>
            </w:r>
            <w:r w:rsidRPr="00FC71E1">
              <w:rPr>
                <w:rFonts w:ascii="Times New Roman" w:eastAsia="Times New Roman" w:hAnsi="Times New Roman" w:cs="Times New Roman"/>
                <w:color w:val="000000"/>
                <w:lang w:val="ro-MD" w:eastAsia="ru-RU"/>
              </w:rPr>
              <w:t>ceastă abordare</w:t>
            </w:r>
            <w:r>
              <w:rPr>
                <w:rFonts w:ascii="Times New Roman" w:eastAsia="Times New Roman" w:hAnsi="Times New Roman" w:cs="Times New Roman"/>
                <w:color w:val="000000"/>
                <w:lang w:val="ro-MD" w:eastAsia="ru-RU"/>
              </w:rPr>
              <w:t xml:space="preserve"> va echilibra</w:t>
            </w:r>
            <w:r w:rsidRPr="00FC71E1">
              <w:rPr>
                <w:rFonts w:ascii="Times New Roman" w:eastAsia="Times New Roman" w:hAnsi="Times New Roman" w:cs="Times New Roman"/>
                <w:color w:val="000000"/>
                <w:lang w:val="ro-MD" w:eastAsia="ru-RU"/>
              </w:rPr>
              <w:t xml:space="preserve"> necesitatea reglementărilor stricte cu imperativul menținerii unei piețe eficiente și competitive.</w:t>
            </w:r>
          </w:p>
        </w:tc>
      </w:tr>
      <w:tr w:rsidR="00645815" w:rsidRPr="00645815"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4. Analiza impactului de reglementare</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4.1. Impactul asupra sectorului public</w:t>
            </w:r>
          </w:p>
          <w:p w:rsidR="002D55AE" w:rsidRDefault="001941ED" w:rsidP="00E85B48">
            <w:pPr>
              <w:spacing w:after="0" w:line="240" w:lineRule="auto"/>
              <w:rPr>
                <w:rFonts w:ascii="Times New Roman" w:eastAsia="Times New Roman" w:hAnsi="Times New Roman" w:cs="Times New Roman"/>
                <w:color w:val="000000"/>
                <w:lang w:val="ro-MD" w:eastAsia="ru-RU"/>
              </w:rPr>
            </w:pPr>
            <w:r w:rsidRPr="001941ED">
              <w:rPr>
                <w:rFonts w:ascii="Times New Roman" w:eastAsia="Times New Roman" w:hAnsi="Times New Roman" w:cs="Times New Roman"/>
                <w:color w:val="000000"/>
                <w:lang w:val="ro-MD" w:eastAsia="ru-RU"/>
              </w:rPr>
              <w:t>Noile reglementări vor contribui la reducerea riscurilor de contaminare cu agenți patogeni, protejând astfel sănătatea publică. Consumatorii vor beneficia de produse mai sigure și de calitate superioară, reducându-se astfel incidența bolilor alimentare.</w:t>
            </w:r>
          </w:p>
          <w:p w:rsidR="001941ED" w:rsidRPr="00645815" w:rsidRDefault="001941ED" w:rsidP="00E85B48">
            <w:pPr>
              <w:spacing w:after="0" w:line="240" w:lineRule="auto"/>
              <w:rPr>
                <w:rFonts w:ascii="Times New Roman" w:eastAsia="Times New Roman" w:hAnsi="Times New Roman" w:cs="Times New Roman"/>
                <w:color w:val="000000"/>
                <w:lang w:val="ro-MD" w:eastAsia="ru-RU"/>
              </w:rPr>
            </w:pPr>
            <w:r w:rsidRPr="001941ED">
              <w:rPr>
                <w:rFonts w:ascii="Times New Roman" w:eastAsia="Times New Roman" w:hAnsi="Times New Roman" w:cs="Times New Roman"/>
                <w:color w:val="000000"/>
                <w:lang w:val="ro-MD" w:eastAsia="ru-RU"/>
              </w:rPr>
              <w:t>Standardele mai stricte vor crește încrederea consumatorilor în produsele de pe piață, ceea ce ar putea duce la o cerere mai mare și, implicit, la beneficii</w:t>
            </w:r>
            <w:r w:rsidR="00DA103B">
              <w:rPr>
                <w:rFonts w:ascii="Times New Roman" w:eastAsia="Times New Roman" w:hAnsi="Times New Roman" w:cs="Times New Roman"/>
                <w:color w:val="000000"/>
                <w:lang w:val="ro-MD" w:eastAsia="ru-RU"/>
              </w:rPr>
              <w:t xml:space="preserve"> </w:t>
            </w:r>
            <w:r w:rsidRPr="001941ED">
              <w:rPr>
                <w:rFonts w:ascii="Times New Roman" w:eastAsia="Times New Roman" w:hAnsi="Times New Roman" w:cs="Times New Roman"/>
                <w:color w:val="000000"/>
                <w:lang w:val="ro-MD" w:eastAsia="ru-RU"/>
              </w:rPr>
              <w:t xml:space="preserve"> economice pentru producători și distribuitori.</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4.2. Impactul financiar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argumentarea costurilor estimative</w:t>
            </w:r>
          </w:p>
          <w:p w:rsidR="00107A3F" w:rsidRDefault="00107A3F" w:rsidP="001915C2">
            <w:pPr>
              <w:spacing w:after="0" w:line="240" w:lineRule="auto"/>
              <w:rPr>
                <w:rFonts w:ascii="Times New Roman" w:eastAsia="Times New Roman" w:hAnsi="Times New Roman" w:cs="Times New Roman"/>
                <w:color w:val="000000"/>
                <w:lang w:val="ro-MD" w:eastAsia="ru-RU"/>
              </w:rPr>
            </w:pPr>
            <w:r w:rsidRPr="00107A3F">
              <w:rPr>
                <w:rFonts w:ascii="Times New Roman" w:eastAsia="Times New Roman" w:hAnsi="Times New Roman" w:cs="Times New Roman"/>
                <w:color w:val="000000"/>
                <w:lang w:val="ro-MD" w:eastAsia="ru-RU"/>
              </w:rPr>
              <w:t>Implementarea noilor norme va reduce considerabil riscul de contaminare a produselor. Prin prevenirea contaminării, costurile asociate cu retragerile de pe piață și tratamentul bolilor alimentare vor fi minimizate.</w:t>
            </w:r>
            <w:r w:rsidRPr="00107A3F">
              <w:rPr>
                <w:lang w:val="en-US"/>
              </w:rPr>
              <w:t xml:space="preserve"> </w:t>
            </w:r>
            <w:r w:rsidRPr="00107A3F">
              <w:rPr>
                <w:rFonts w:ascii="Times New Roman" w:eastAsia="Times New Roman" w:hAnsi="Times New Roman" w:cs="Times New Roman"/>
                <w:color w:val="000000"/>
                <w:lang w:val="ro-MD" w:eastAsia="ru-RU"/>
              </w:rPr>
              <w:t xml:space="preserve">Prevenirea incidentelor de contaminare economisește resurse financiare și protejează reputația producătorilor. </w:t>
            </w:r>
          </w:p>
          <w:p w:rsidR="00107A3F" w:rsidRDefault="00107A3F" w:rsidP="00107A3F">
            <w:pPr>
              <w:spacing w:after="0" w:line="240" w:lineRule="auto"/>
              <w:rPr>
                <w:rFonts w:ascii="Times New Roman" w:eastAsia="Times New Roman" w:hAnsi="Times New Roman" w:cs="Times New Roman"/>
                <w:color w:val="000000"/>
                <w:lang w:val="ro-MD" w:eastAsia="ru-RU"/>
              </w:rPr>
            </w:pPr>
            <w:r w:rsidRPr="00107A3F">
              <w:rPr>
                <w:rFonts w:ascii="Times New Roman" w:eastAsia="Times New Roman" w:hAnsi="Times New Roman" w:cs="Times New Roman"/>
                <w:color w:val="000000"/>
                <w:lang w:val="ro-MD" w:eastAsia="ru-RU"/>
              </w:rPr>
              <w:t>Respectarea unor standarde riguroase va facilita accesul produselor pe piețele internaționale, crescând astfel oportunitățile de export. Multe piețe externe, în special cele din Uniunea Europeană, au reglementări stricte privind siguranța alimentară. Producătorii care se conformează acestor standarde vor putea exporta mai ușor și vor putea intra pe piețe noi, extinz</w:t>
            </w:r>
            <w:r>
              <w:rPr>
                <w:rFonts w:ascii="Times New Roman" w:eastAsia="Times New Roman" w:hAnsi="Times New Roman" w:cs="Times New Roman"/>
                <w:color w:val="000000"/>
                <w:lang w:val="ro-MD" w:eastAsia="ru-RU"/>
              </w:rPr>
              <w:t xml:space="preserve">ându-și astfel baza de clienți. </w:t>
            </w:r>
            <w:r w:rsidRPr="00107A3F">
              <w:rPr>
                <w:rFonts w:ascii="Times New Roman" w:eastAsia="Times New Roman" w:hAnsi="Times New Roman" w:cs="Times New Roman"/>
                <w:color w:val="000000"/>
                <w:lang w:val="ro-MD" w:eastAsia="ru-RU"/>
              </w:rPr>
              <w:t>Exporturile crescute generează venituri suplimentare și sprijină dezvoltarea economică a întregului sector agricol și alimentar. În plus, diversificarea piețelor de desfacere reduce riscurile asociate dependenței de o singură piață și permite companiilor să se adapteze mai bine la fluctuațiile economice globale.</w:t>
            </w:r>
          </w:p>
          <w:p w:rsidR="0016076C" w:rsidRPr="00645815" w:rsidRDefault="0016076C" w:rsidP="0016076C">
            <w:pPr>
              <w:spacing w:after="0" w:line="240" w:lineRule="auto"/>
              <w:rPr>
                <w:rFonts w:ascii="Times New Roman" w:eastAsia="Times New Roman" w:hAnsi="Times New Roman" w:cs="Times New Roman"/>
                <w:color w:val="000000"/>
                <w:lang w:val="ro-MD" w:eastAsia="ru-RU"/>
              </w:rPr>
            </w:pPr>
            <w:r w:rsidRPr="0016076C">
              <w:rPr>
                <w:rFonts w:ascii="Times New Roman" w:eastAsia="Times New Roman" w:hAnsi="Times New Roman" w:cs="Times New Roman"/>
                <w:color w:val="000000"/>
                <w:lang w:val="ro-MD" w:eastAsia="ru-RU"/>
              </w:rPr>
              <w:t>Produsele sigure și de calitate vor spori încrederea și loialitatea consumatorilor, ceea ce poate duce la creșterea vânzărilor. Consumatorii sunt din ce în ce mai preocupați de siguranța alimentară și de originea produselor pe care le consumă. Prin respectarea noilor norme, producătorii vor putea oferi garanția calității și siguranței, răspunzând astfel cer</w:t>
            </w:r>
            <w:r>
              <w:rPr>
                <w:rFonts w:ascii="Times New Roman" w:eastAsia="Times New Roman" w:hAnsi="Times New Roman" w:cs="Times New Roman"/>
                <w:color w:val="000000"/>
                <w:lang w:val="ro-MD" w:eastAsia="ru-RU"/>
              </w:rPr>
              <w:t xml:space="preserve">ințelor consumatorilor moderni. </w:t>
            </w:r>
            <w:r w:rsidRPr="0016076C">
              <w:rPr>
                <w:rFonts w:ascii="Times New Roman" w:eastAsia="Times New Roman" w:hAnsi="Times New Roman" w:cs="Times New Roman"/>
                <w:color w:val="000000"/>
                <w:lang w:val="ro-MD" w:eastAsia="ru-RU"/>
              </w:rPr>
              <w:t>Încrederea consumatorilor se traduce într-o loialitate crescută față de brand și în recomandări pozitive, care la rândul lor atrag noi clienți. Pe termen lung, companiile care investesc în siguranța și calitatea produselor vor beneficia de o reputație solidă, ceea ce le va oferi un avantaj competitiv semnificativ pe piață.</w:t>
            </w:r>
          </w:p>
        </w:tc>
      </w:tr>
      <w:tr w:rsidR="00645815" w:rsidRPr="007F23AE" w:rsidTr="00BA77A0">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4.3. Impactul asupra sectorului privat</w:t>
            </w:r>
          </w:p>
          <w:p w:rsidR="006136F9" w:rsidRDefault="005B77E6" w:rsidP="00645815">
            <w:pPr>
              <w:spacing w:after="0" w:line="240" w:lineRule="auto"/>
              <w:rPr>
                <w:rFonts w:ascii="Times New Roman" w:eastAsia="Times New Roman" w:hAnsi="Times New Roman" w:cs="Times New Roman"/>
                <w:color w:val="000000"/>
                <w:lang w:val="ro-MD" w:eastAsia="ru-RU"/>
              </w:rPr>
            </w:pPr>
            <w:r w:rsidRPr="005B77E6">
              <w:rPr>
                <w:rFonts w:ascii="Times New Roman" w:eastAsia="Times New Roman" w:hAnsi="Times New Roman" w:cs="Times New Roman"/>
                <w:color w:val="000000"/>
                <w:lang w:val="ro-MD" w:eastAsia="ru-RU"/>
              </w:rPr>
              <w:t xml:space="preserve">Pe lângă costurile inițiale de achiziție a echipamentelor, vor exista și costuri operaționale suplimentare pentru întreținerea și funcționarea acestor echipamente. </w:t>
            </w:r>
          </w:p>
          <w:p w:rsidR="005B77E6" w:rsidRDefault="005B77E6" w:rsidP="00645815">
            <w:pPr>
              <w:spacing w:after="0" w:line="240" w:lineRule="auto"/>
              <w:rPr>
                <w:rFonts w:ascii="Times New Roman" w:eastAsia="Times New Roman" w:hAnsi="Times New Roman" w:cs="Times New Roman"/>
                <w:color w:val="000000"/>
                <w:lang w:val="ro-MD" w:eastAsia="ru-RU"/>
              </w:rPr>
            </w:pPr>
            <w:r w:rsidRPr="005B77E6">
              <w:rPr>
                <w:rFonts w:ascii="Times New Roman" w:eastAsia="Times New Roman" w:hAnsi="Times New Roman" w:cs="Times New Roman"/>
                <w:color w:val="000000"/>
                <w:lang w:val="ro-MD" w:eastAsia="ru-RU"/>
              </w:rPr>
              <w:t>Producătorii trebuie să organizeze sesiuni de instruire pentru angajați pentru a respecta noile practici și standarde. Aceasta include formarea în utilizarea echipamente</w:t>
            </w:r>
            <w:r>
              <w:rPr>
                <w:rFonts w:ascii="Times New Roman" w:eastAsia="Times New Roman" w:hAnsi="Times New Roman" w:cs="Times New Roman"/>
                <w:color w:val="000000"/>
                <w:lang w:val="ro-MD" w:eastAsia="ru-RU"/>
              </w:rPr>
              <w:t>lor</w:t>
            </w:r>
            <w:r w:rsidRPr="005B77E6">
              <w:rPr>
                <w:rFonts w:ascii="Times New Roman" w:eastAsia="Times New Roman" w:hAnsi="Times New Roman" w:cs="Times New Roman"/>
                <w:color w:val="000000"/>
                <w:lang w:val="ro-MD" w:eastAsia="ru-RU"/>
              </w:rPr>
              <w:t>, respectarea normelor de igienă personală și procedurile de manipulare a produselor.</w:t>
            </w:r>
          </w:p>
          <w:p w:rsidR="009F5BA3" w:rsidRPr="00645815" w:rsidRDefault="005B77E6" w:rsidP="001915C2">
            <w:pPr>
              <w:spacing w:after="0" w:line="240" w:lineRule="auto"/>
              <w:rPr>
                <w:rFonts w:ascii="Times New Roman" w:eastAsia="Times New Roman" w:hAnsi="Times New Roman" w:cs="Times New Roman"/>
                <w:color w:val="000000"/>
                <w:lang w:val="ro-MD" w:eastAsia="ru-RU"/>
              </w:rPr>
            </w:pPr>
            <w:r w:rsidRPr="005B77E6">
              <w:rPr>
                <w:rFonts w:ascii="Times New Roman" w:eastAsia="Times New Roman" w:hAnsi="Times New Roman" w:cs="Times New Roman"/>
                <w:color w:val="000000"/>
                <w:lang w:val="ro-MD" w:eastAsia="ru-RU"/>
              </w:rPr>
              <w:t>Producătorii vor trebui să ajusteze procesele de producție și ambalare pentru a respecta noile cerințe. Acest lucru poate include modificări ale fluxurilor de lucru, utilizarea de materiale de ambalare care să prevină contaminarea și deteriorarea produselor și adoptarea de noi proceduri de igienă.</w:t>
            </w:r>
          </w:p>
        </w:tc>
      </w:tr>
      <w:tr w:rsidR="00645815" w:rsidRPr="007F23AE" w:rsidTr="00BA77A0">
        <w:trPr>
          <w:trHeight w:val="7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4.4. Impactul social</w:t>
            </w:r>
          </w:p>
          <w:p w:rsid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4.4.1. Impactul asupra datelor cu caracter personal</w:t>
            </w:r>
          </w:p>
          <w:p w:rsidR="00107A3F" w:rsidRDefault="00107A3F" w:rsidP="00645815">
            <w:pPr>
              <w:spacing w:after="0" w:line="240" w:lineRule="auto"/>
              <w:rPr>
                <w:rFonts w:ascii="Times New Roman" w:eastAsia="Times New Roman" w:hAnsi="Times New Roman" w:cs="Times New Roman"/>
                <w:color w:val="000000"/>
                <w:lang w:val="ro-MD" w:eastAsia="ru-RU"/>
              </w:rPr>
            </w:pPr>
            <w:r w:rsidRPr="00107A3F">
              <w:rPr>
                <w:rFonts w:ascii="Times New Roman" w:eastAsia="Times New Roman" w:hAnsi="Times New Roman" w:cs="Times New Roman"/>
                <w:color w:val="000000"/>
                <w:lang w:val="ro-MD" w:eastAsia="ru-RU"/>
              </w:rPr>
              <w:t>Proiectul nu are un impact asupra datelor cu caracter personal.</w:t>
            </w:r>
          </w:p>
          <w:p w:rsid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4.4.2. Impactul asupra </w:t>
            </w:r>
            <w:proofErr w:type="spellStart"/>
            <w:r w:rsidRPr="00645815">
              <w:rPr>
                <w:rFonts w:ascii="Times New Roman" w:eastAsia="Times New Roman" w:hAnsi="Times New Roman" w:cs="Times New Roman"/>
                <w:color w:val="000000"/>
                <w:lang w:val="ro-MD" w:eastAsia="ru-RU"/>
              </w:rPr>
              <w:t>echităţii</w:t>
            </w:r>
            <w:proofErr w:type="spellEnd"/>
            <w:r w:rsidRPr="00645815">
              <w:rPr>
                <w:rFonts w:ascii="Times New Roman" w:eastAsia="Times New Roman" w:hAnsi="Times New Roman" w:cs="Times New Roman"/>
                <w:color w:val="000000"/>
                <w:lang w:val="ro-MD" w:eastAsia="ru-RU"/>
              </w:rPr>
              <w:t xml:space="preserve">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w:t>
            </w:r>
            <w:proofErr w:type="spellStart"/>
            <w:r w:rsidRPr="00645815">
              <w:rPr>
                <w:rFonts w:ascii="Times New Roman" w:eastAsia="Times New Roman" w:hAnsi="Times New Roman" w:cs="Times New Roman"/>
                <w:color w:val="000000"/>
                <w:lang w:val="ro-MD" w:eastAsia="ru-RU"/>
              </w:rPr>
              <w:t>egalităţii</w:t>
            </w:r>
            <w:proofErr w:type="spellEnd"/>
            <w:r w:rsidRPr="00645815">
              <w:rPr>
                <w:rFonts w:ascii="Times New Roman" w:eastAsia="Times New Roman" w:hAnsi="Times New Roman" w:cs="Times New Roman"/>
                <w:color w:val="000000"/>
                <w:lang w:val="ro-MD" w:eastAsia="ru-RU"/>
              </w:rPr>
              <w:t xml:space="preserve"> de gen</w:t>
            </w:r>
          </w:p>
          <w:p w:rsidR="00F91EB9" w:rsidRPr="00645815" w:rsidRDefault="00107A3F" w:rsidP="00645815">
            <w:pPr>
              <w:spacing w:after="0" w:line="240" w:lineRule="auto"/>
              <w:rPr>
                <w:rFonts w:ascii="Times New Roman" w:eastAsia="Times New Roman" w:hAnsi="Times New Roman" w:cs="Times New Roman"/>
                <w:color w:val="000000"/>
                <w:lang w:val="ro-MD" w:eastAsia="ru-RU"/>
              </w:rPr>
            </w:pPr>
            <w:r w:rsidRPr="00107A3F">
              <w:rPr>
                <w:rFonts w:ascii="Times New Roman" w:eastAsia="Times New Roman" w:hAnsi="Times New Roman" w:cs="Times New Roman"/>
                <w:color w:val="000000"/>
                <w:lang w:val="ro-MD" w:eastAsia="ru-RU"/>
              </w:rPr>
              <w:lastRenderedPageBreak/>
              <w:t xml:space="preserve">Proiectul nu are un impact asupra </w:t>
            </w:r>
            <w:proofErr w:type="spellStart"/>
            <w:r w:rsidRPr="00107A3F">
              <w:rPr>
                <w:rFonts w:ascii="Times New Roman" w:eastAsia="Times New Roman" w:hAnsi="Times New Roman" w:cs="Times New Roman"/>
                <w:color w:val="000000"/>
                <w:lang w:val="ro-MD" w:eastAsia="ru-RU"/>
              </w:rPr>
              <w:t>echităţii</w:t>
            </w:r>
            <w:proofErr w:type="spellEnd"/>
            <w:r w:rsidRPr="00107A3F">
              <w:rPr>
                <w:rFonts w:ascii="Times New Roman" w:eastAsia="Times New Roman" w:hAnsi="Times New Roman" w:cs="Times New Roman"/>
                <w:color w:val="000000"/>
                <w:lang w:val="ro-MD" w:eastAsia="ru-RU"/>
              </w:rPr>
              <w:t xml:space="preserve"> </w:t>
            </w:r>
            <w:proofErr w:type="spellStart"/>
            <w:r w:rsidRPr="00107A3F">
              <w:rPr>
                <w:rFonts w:ascii="Times New Roman" w:eastAsia="Times New Roman" w:hAnsi="Times New Roman" w:cs="Times New Roman"/>
                <w:color w:val="000000"/>
                <w:lang w:val="ro-MD" w:eastAsia="ru-RU"/>
              </w:rPr>
              <w:t>şi</w:t>
            </w:r>
            <w:proofErr w:type="spellEnd"/>
            <w:r w:rsidRPr="00107A3F">
              <w:rPr>
                <w:rFonts w:ascii="Times New Roman" w:eastAsia="Times New Roman" w:hAnsi="Times New Roman" w:cs="Times New Roman"/>
                <w:color w:val="000000"/>
                <w:lang w:val="ro-MD" w:eastAsia="ru-RU"/>
              </w:rPr>
              <w:t xml:space="preserve"> </w:t>
            </w:r>
            <w:proofErr w:type="spellStart"/>
            <w:r w:rsidRPr="00107A3F">
              <w:rPr>
                <w:rFonts w:ascii="Times New Roman" w:eastAsia="Times New Roman" w:hAnsi="Times New Roman" w:cs="Times New Roman"/>
                <w:color w:val="000000"/>
                <w:lang w:val="ro-MD" w:eastAsia="ru-RU"/>
              </w:rPr>
              <w:t>egalităţii</w:t>
            </w:r>
            <w:proofErr w:type="spellEnd"/>
            <w:r w:rsidRPr="00107A3F">
              <w:rPr>
                <w:rFonts w:ascii="Times New Roman" w:eastAsia="Times New Roman" w:hAnsi="Times New Roman" w:cs="Times New Roman"/>
                <w:color w:val="000000"/>
                <w:lang w:val="ro-MD" w:eastAsia="ru-RU"/>
              </w:rPr>
              <w:t xml:space="preserve"> de gen</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lastRenderedPageBreak/>
              <w:t>4.5. Impactul asupra mediului</w:t>
            </w:r>
          </w:p>
          <w:p w:rsidR="00F91EB9" w:rsidRPr="00645815" w:rsidRDefault="00107A3F" w:rsidP="00382E8C">
            <w:pPr>
              <w:spacing w:after="0" w:line="240" w:lineRule="auto"/>
              <w:rPr>
                <w:rFonts w:ascii="Times New Roman" w:eastAsia="Times New Roman" w:hAnsi="Times New Roman" w:cs="Times New Roman"/>
                <w:color w:val="000000"/>
                <w:lang w:val="ro-MD" w:eastAsia="ru-RU"/>
              </w:rPr>
            </w:pPr>
            <w:r w:rsidRPr="00107A3F">
              <w:rPr>
                <w:rFonts w:ascii="Times New Roman" w:eastAsia="Times New Roman" w:hAnsi="Times New Roman" w:cs="Times New Roman"/>
                <w:color w:val="000000"/>
                <w:lang w:val="ro-MD" w:eastAsia="ru-RU"/>
              </w:rPr>
              <w:t>Proiectul nu are un impact asupra mediului</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4.6. Alte impacturi </w:t>
            </w:r>
            <w:proofErr w:type="spellStart"/>
            <w:r w:rsidRPr="00645815">
              <w:rPr>
                <w:rFonts w:ascii="Times New Roman" w:eastAsia="Times New Roman" w:hAnsi="Times New Roman" w:cs="Times New Roman"/>
                <w:color w:val="000000"/>
                <w:lang w:val="ro-MD" w:eastAsia="ru-RU"/>
              </w:rPr>
              <w:t>şi</w:t>
            </w:r>
            <w:proofErr w:type="spellEnd"/>
            <w:r w:rsidRPr="00645815">
              <w:rPr>
                <w:rFonts w:ascii="Times New Roman" w:eastAsia="Times New Roman" w:hAnsi="Times New Roman" w:cs="Times New Roman"/>
                <w:color w:val="000000"/>
                <w:lang w:val="ro-MD" w:eastAsia="ru-RU"/>
              </w:rPr>
              <w:t xml:space="preserve"> </w:t>
            </w:r>
            <w:proofErr w:type="spellStart"/>
            <w:r w:rsidRPr="00645815">
              <w:rPr>
                <w:rFonts w:ascii="Times New Roman" w:eastAsia="Times New Roman" w:hAnsi="Times New Roman" w:cs="Times New Roman"/>
                <w:color w:val="000000"/>
                <w:lang w:val="ro-MD" w:eastAsia="ru-RU"/>
              </w:rPr>
              <w:t>informaţi</w:t>
            </w:r>
            <w:r w:rsidR="00F91EB9">
              <w:rPr>
                <w:rFonts w:ascii="Times New Roman" w:eastAsia="Times New Roman" w:hAnsi="Times New Roman" w:cs="Times New Roman"/>
                <w:color w:val="000000"/>
                <w:lang w:val="ro-MD" w:eastAsia="ru-RU"/>
              </w:rPr>
              <w:t>e</w:t>
            </w:r>
            <w:r w:rsidRPr="00645815">
              <w:rPr>
                <w:rFonts w:ascii="Times New Roman" w:eastAsia="Times New Roman" w:hAnsi="Times New Roman" w:cs="Times New Roman"/>
                <w:color w:val="000000"/>
                <w:lang w:val="ro-MD" w:eastAsia="ru-RU"/>
              </w:rPr>
              <w:t>i</w:t>
            </w:r>
            <w:proofErr w:type="spellEnd"/>
            <w:r w:rsidRPr="00645815">
              <w:rPr>
                <w:rFonts w:ascii="Times New Roman" w:eastAsia="Times New Roman" w:hAnsi="Times New Roman" w:cs="Times New Roman"/>
                <w:color w:val="000000"/>
                <w:lang w:val="ro-MD" w:eastAsia="ru-RU"/>
              </w:rPr>
              <w:t xml:space="preserve"> relevante</w:t>
            </w:r>
          </w:p>
          <w:p w:rsidR="00F91EB9" w:rsidRPr="00645815" w:rsidRDefault="00107A3F" w:rsidP="00107A3F">
            <w:pPr>
              <w:spacing w:after="0" w:line="240" w:lineRule="auto"/>
              <w:rPr>
                <w:rFonts w:ascii="Times New Roman" w:eastAsia="Times New Roman" w:hAnsi="Times New Roman" w:cs="Times New Roman"/>
                <w:color w:val="000000"/>
                <w:lang w:val="ro-MD" w:eastAsia="ru-RU"/>
              </w:rPr>
            </w:pPr>
            <w:r w:rsidRPr="00107A3F">
              <w:rPr>
                <w:rFonts w:ascii="Times New Roman" w:eastAsia="Times New Roman" w:hAnsi="Times New Roman" w:cs="Times New Roman"/>
                <w:color w:val="000000"/>
                <w:lang w:val="ro-MD" w:eastAsia="ru-RU"/>
              </w:rPr>
              <w:t>Cerințele mai stricte pot stimula inovația în domeniul agricol și al procesării alimentelor, determinând dezvoltarea de noi tehnologii și practici care să îmbunătățească eficiența și siguranța.</w:t>
            </w:r>
          </w:p>
        </w:tc>
      </w:tr>
      <w:tr w:rsidR="00645815" w:rsidRPr="007F23AE" w:rsidTr="00BA77A0">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 xml:space="preserve">5. Compatibilitatea proiectului actului normativ cu </w:t>
            </w:r>
            <w:proofErr w:type="spellStart"/>
            <w:r w:rsidRPr="00645815">
              <w:rPr>
                <w:rFonts w:ascii="Times New Roman" w:eastAsia="Times New Roman" w:hAnsi="Times New Roman" w:cs="Times New Roman"/>
                <w:b/>
                <w:bCs/>
                <w:color w:val="000000"/>
                <w:lang w:val="ro-MD" w:eastAsia="ru-RU"/>
              </w:rPr>
              <w:t>legislaţia</w:t>
            </w:r>
            <w:proofErr w:type="spellEnd"/>
            <w:r w:rsidRPr="00645815">
              <w:rPr>
                <w:rFonts w:ascii="Times New Roman" w:eastAsia="Times New Roman" w:hAnsi="Times New Roman" w:cs="Times New Roman"/>
                <w:b/>
                <w:bCs/>
                <w:color w:val="000000"/>
                <w:lang w:val="ro-MD" w:eastAsia="ru-RU"/>
              </w:rPr>
              <w:t xml:space="preserve"> UE</w:t>
            </w:r>
          </w:p>
        </w:tc>
      </w:tr>
      <w:tr w:rsidR="00645815" w:rsidRPr="007F23AE" w:rsidTr="00BA77A0">
        <w:trPr>
          <w:trHeight w:val="4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5.1. Măsuri normative necesare pentru transpunerea actelor juridice ale UE în </w:t>
            </w:r>
            <w:proofErr w:type="spellStart"/>
            <w:r w:rsidRPr="00645815">
              <w:rPr>
                <w:rFonts w:ascii="Times New Roman" w:eastAsia="Times New Roman" w:hAnsi="Times New Roman" w:cs="Times New Roman"/>
                <w:color w:val="000000"/>
                <w:lang w:val="ro-MD" w:eastAsia="ru-RU"/>
              </w:rPr>
              <w:t>legislaţia</w:t>
            </w:r>
            <w:proofErr w:type="spellEnd"/>
            <w:r w:rsidRPr="00645815">
              <w:rPr>
                <w:rFonts w:ascii="Times New Roman" w:eastAsia="Times New Roman" w:hAnsi="Times New Roman" w:cs="Times New Roman"/>
                <w:color w:val="000000"/>
                <w:lang w:val="ro-MD" w:eastAsia="ru-RU"/>
              </w:rPr>
              <w:t xml:space="preserve"> </w:t>
            </w:r>
            <w:proofErr w:type="spellStart"/>
            <w:r w:rsidRPr="00645815">
              <w:rPr>
                <w:rFonts w:ascii="Times New Roman" w:eastAsia="Times New Roman" w:hAnsi="Times New Roman" w:cs="Times New Roman"/>
                <w:color w:val="000000"/>
                <w:lang w:val="ro-MD" w:eastAsia="ru-RU"/>
              </w:rPr>
              <w:t>naţională</w:t>
            </w:r>
            <w:proofErr w:type="spellEnd"/>
          </w:p>
          <w:p w:rsidR="0039360E" w:rsidRPr="00645815" w:rsidRDefault="0039360E" w:rsidP="00645815">
            <w:pPr>
              <w:spacing w:after="0" w:line="240" w:lineRule="auto"/>
              <w:rPr>
                <w:rFonts w:ascii="Times New Roman" w:eastAsia="Times New Roman" w:hAnsi="Times New Roman" w:cs="Times New Roman"/>
                <w:color w:val="000000"/>
                <w:lang w:val="ro-MD" w:eastAsia="ru-RU"/>
              </w:rPr>
            </w:pPr>
          </w:p>
        </w:tc>
      </w:tr>
      <w:tr w:rsidR="00645815" w:rsidRPr="007F23AE" w:rsidTr="00BA77A0">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xml:space="preserve">5.2. Măsuri normative care urmăresc crearea cadrului juridic intern necesar pentru implementarea </w:t>
            </w:r>
            <w:proofErr w:type="spellStart"/>
            <w:r w:rsidRPr="00645815">
              <w:rPr>
                <w:rFonts w:ascii="Times New Roman" w:eastAsia="Times New Roman" w:hAnsi="Times New Roman" w:cs="Times New Roman"/>
                <w:color w:val="000000"/>
                <w:lang w:val="ro-MD" w:eastAsia="ru-RU"/>
              </w:rPr>
              <w:t>legislaţiei</w:t>
            </w:r>
            <w:proofErr w:type="spellEnd"/>
            <w:r w:rsidRPr="00645815">
              <w:rPr>
                <w:rFonts w:ascii="Times New Roman" w:eastAsia="Times New Roman" w:hAnsi="Times New Roman" w:cs="Times New Roman"/>
                <w:color w:val="000000"/>
                <w:lang w:val="ro-MD" w:eastAsia="ru-RU"/>
              </w:rPr>
              <w:t xml:space="preserve"> UE</w:t>
            </w:r>
          </w:p>
          <w:p w:rsidR="00221596" w:rsidRPr="00645815" w:rsidRDefault="00221596" w:rsidP="00645815">
            <w:pPr>
              <w:spacing w:after="0" w:line="240" w:lineRule="auto"/>
              <w:rPr>
                <w:rFonts w:ascii="Times New Roman" w:eastAsia="Times New Roman" w:hAnsi="Times New Roman" w:cs="Times New Roman"/>
                <w:color w:val="000000"/>
                <w:lang w:val="ro-MD" w:eastAsia="ru-RU"/>
              </w:rPr>
            </w:pPr>
          </w:p>
        </w:tc>
      </w:tr>
      <w:tr w:rsidR="00645815" w:rsidRPr="007F23AE" w:rsidTr="00BA77A0">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 xml:space="preserve">6. Avizarea </w:t>
            </w:r>
            <w:proofErr w:type="spellStart"/>
            <w:r w:rsidRPr="00645815">
              <w:rPr>
                <w:rFonts w:ascii="Times New Roman" w:eastAsia="Times New Roman" w:hAnsi="Times New Roman" w:cs="Times New Roman"/>
                <w:b/>
                <w:bCs/>
                <w:color w:val="000000"/>
                <w:lang w:val="ro-MD" w:eastAsia="ru-RU"/>
              </w:rPr>
              <w:t>şi</w:t>
            </w:r>
            <w:proofErr w:type="spellEnd"/>
            <w:r w:rsidRPr="00645815">
              <w:rPr>
                <w:rFonts w:ascii="Times New Roman" w:eastAsia="Times New Roman" w:hAnsi="Times New Roman" w:cs="Times New Roman"/>
                <w:b/>
                <w:bCs/>
                <w:color w:val="000000"/>
                <w:lang w:val="ro-MD" w:eastAsia="ru-RU"/>
              </w:rPr>
              <w:t xml:space="preserve"> consultarea publică a proiectului actului normativ</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w:t>
            </w:r>
          </w:p>
        </w:tc>
      </w:tr>
      <w:tr w:rsidR="00645815" w:rsidRPr="00645815"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7. Concluziile expertizelor</w:t>
            </w:r>
          </w:p>
        </w:tc>
      </w:tr>
      <w:tr w:rsidR="00645815" w:rsidRPr="00645815"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8. Modul de încorporare a actului în cadrul normativ existent</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45815" w:rsidRDefault="00645815" w:rsidP="00645815">
            <w:pPr>
              <w:spacing w:after="0" w:line="240" w:lineRule="auto"/>
              <w:rPr>
                <w:rFonts w:ascii="Times New Roman" w:eastAsia="Times New Roman" w:hAnsi="Times New Roman" w:cs="Times New Roman"/>
                <w:color w:val="000000"/>
                <w:lang w:val="ro-MD" w:eastAsia="ru-RU"/>
              </w:rPr>
            </w:pPr>
          </w:p>
        </w:tc>
      </w:tr>
      <w:tr w:rsidR="00645815" w:rsidRPr="007F23AE" w:rsidTr="00BA77A0">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9. Măsurile necesare pentru implementarea prevederilor proiectului actului normativ</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color w:val="000000"/>
                <w:lang w:val="ro-MD" w:eastAsia="ru-RU"/>
              </w:rPr>
              <w:t> </w:t>
            </w:r>
          </w:p>
        </w:tc>
      </w:tr>
      <w:tr w:rsidR="00645815" w:rsidRPr="007F23AE" w:rsidTr="00BA77A0">
        <w:trPr>
          <w:trHeight w:val="237"/>
        </w:trPr>
        <w:tc>
          <w:tcPr>
            <w:tcW w:w="0" w:type="auto"/>
            <w:tcBorders>
              <w:top w:val="single" w:sz="6" w:space="0" w:color="000000"/>
              <w:left w:val="nil"/>
              <w:bottom w:val="nil"/>
              <w:right w:val="nil"/>
            </w:tcBorders>
            <w:shd w:val="clear" w:color="auto" w:fill="FFFFFF"/>
            <w:tcMar>
              <w:top w:w="24" w:type="dxa"/>
              <w:left w:w="48" w:type="dxa"/>
              <w:bottom w:w="24" w:type="dxa"/>
              <w:right w:w="48" w:type="dxa"/>
            </w:tcMar>
            <w:hideMark/>
          </w:tcPr>
          <w:p w:rsidR="00645815" w:rsidRPr="00645815" w:rsidRDefault="00645815" w:rsidP="00645815">
            <w:pPr>
              <w:spacing w:after="0" w:line="240" w:lineRule="auto"/>
              <w:rPr>
                <w:rFonts w:ascii="Arial" w:eastAsia="Times New Roman" w:hAnsi="Arial" w:cs="Arial"/>
                <w:color w:val="000000"/>
                <w:lang w:val="en-US" w:eastAsia="ru-RU"/>
              </w:rPr>
            </w:pPr>
            <w:r w:rsidRPr="00645815">
              <w:rPr>
                <w:rFonts w:ascii="Arial" w:eastAsia="Times New Roman" w:hAnsi="Arial" w:cs="Arial"/>
                <w:color w:val="000000"/>
                <w:lang w:val="en-US" w:eastAsia="ru-RU"/>
              </w:rPr>
              <w:t> </w:t>
            </w:r>
          </w:p>
        </w:tc>
      </w:tr>
    </w:tbl>
    <w:p w:rsidR="00645815" w:rsidRPr="00645815" w:rsidRDefault="00645815" w:rsidP="0039360E">
      <w:pPr>
        <w:rPr>
          <w:rFonts w:ascii="Times New Roman" w:hAnsi="Times New Roman" w:cs="Times New Roman"/>
          <w:sz w:val="24"/>
          <w:szCs w:val="24"/>
          <w:lang w:val="en-US"/>
        </w:rPr>
      </w:pPr>
    </w:p>
    <w:sectPr w:rsidR="00645815" w:rsidRPr="00645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15"/>
    <w:rsid w:val="00051575"/>
    <w:rsid w:val="00107A3F"/>
    <w:rsid w:val="0012190F"/>
    <w:rsid w:val="00136C7F"/>
    <w:rsid w:val="0016076C"/>
    <w:rsid w:val="00182F70"/>
    <w:rsid w:val="001915C2"/>
    <w:rsid w:val="001941ED"/>
    <w:rsid w:val="001C44A1"/>
    <w:rsid w:val="00221596"/>
    <w:rsid w:val="002435D4"/>
    <w:rsid w:val="00285DEB"/>
    <w:rsid w:val="002D55AE"/>
    <w:rsid w:val="00382E8C"/>
    <w:rsid w:val="0039360E"/>
    <w:rsid w:val="003B4C12"/>
    <w:rsid w:val="003C25C3"/>
    <w:rsid w:val="004857A1"/>
    <w:rsid w:val="00562E38"/>
    <w:rsid w:val="005B77E6"/>
    <w:rsid w:val="005D72F5"/>
    <w:rsid w:val="006136F9"/>
    <w:rsid w:val="00645815"/>
    <w:rsid w:val="006632E3"/>
    <w:rsid w:val="007F23AE"/>
    <w:rsid w:val="0082102A"/>
    <w:rsid w:val="00861CBA"/>
    <w:rsid w:val="008E0F67"/>
    <w:rsid w:val="0090410D"/>
    <w:rsid w:val="00912B7B"/>
    <w:rsid w:val="00920138"/>
    <w:rsid w:val="00965CE4"/>
    <w:rsid w:val="00993B1F"/>
    <w:rsid w:val="009B7416"/>
    <w:rsid w:val="009E7988"/>
    <w:rsid w:val="009F5BA3"/>
    <w:rsid w:val="00B631A6"/>
    <w:rsid w:val="00B877C8"/>
    <w:rsid w:val="00BA77A0"/>
    <w:rsid w:val="00CE7576"/>
    <w:rsid w:val="00CF5C96"/>
    <w:rsid w:val="00D65147"/>
    <w:rsid w:val="00D834E9"/>
    <w:rsid w:val="00DA103B"/>
    <w:rsid w:val="00DA30DF"/>
    <w:rsid w:val="00DB4203"/>
    <w:rsid w:val="00E407E0"/>
    <w:rsid w:val="00E51156"/>
    <w:rsid w:val="00E7304C"/>
    <w:rsid w:val="00E85B48"/>
    <w:rsid w:val="00F91EB9"/>
    <w:rsid w:val="00FC7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B5572-514D-4B1D-976F-D359C033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extnBalon">
    <w:name w:val="Balloon Text"/>
    <w:basedOn w:val="Normal"/>
    <w:link w:val="TextnBalonCaracter"/>
    <w:uiPriority w:val="99"/>
    <w:semiHidden/>
    <w:unhideWhenUsed/>
    <w:rsid w:val="00E730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730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87244">
      <w:bodyDiv w:val="1"/>
      <w:marLeft w:val="0"/>
      <w:marRight w:val="0"/>
      <w:marTop w:val="0"/>
      <w:marBottom w:val="0"/>
      <w:divBdr>
        <w:top w:val="none" w:sz="0" w:space="0" w:color="auto"/>
        <w:left w:val="none" w:sz="0" w:space="0" w:color="auto"/>
        <w:bottom w:val="none" w:sz="0" w:space="0" w:color="auto"/>
        <w:right w:val="none" w:sz="0" w:space="0" w:color="auto"/>
      </w:divBdr>
    </w:div>
    <w:div w:id="126093804">
      <w:bodyDiv w:val="1"/>
      <w:marLeft w:val="0"/>
      <w:marRight w:val="0"/>
      <w:marTop w:val="0"/>
      <w:marBottom w:val="0"/>
      <w:divBdr>
        <w:top w:val="none" w:sz="0" w:space="0" w:color="auto"/>
        <w:left w:val="none" w:sz="0" w:space="0" w:color="auto"/>
        <w:bottom w:val="none" w:sz="0" w:space="0" w:color="auto"/>
        <w:right w:val="none" w:sz="0" w:space="0" w:color="auto"/>
      </w:divBdr>
    </w:div>
    <w:div w:id="187764633">
      <w:bodyDiv w:val="1"/>
      <w:marLeft w:val="0"/>
      <w:marRight w:val="0"/>
      <w:marTop w:val="0"/>
      <w:marBottom w:val="0"/>
      <w:divBdr>
        <w:top w:val="none" w:sz="0" w:space="0" w:color="auto"/>
        <w:left w:val="none" w:sz="0" w:space="0" w:color="auto"/>
        <w:bottom w:val="none" w:sz="0" w:space="0" w:color="auto"/>
        <w:right w:val="none" w:sz="0" w:space="0" w:color="auto"/>
      </w:divBdr>
    </w:div>
    <w:div w:id="274756305">
      <w:bodyDiv w:val="1"/>
      <w:marLeft w:val="0"/>
      <w:marRight w:val="0"/>
      <w:marTop w:val="0"/>
      <w:marBottom w:val="0"/>
      <w:divBdr>
        <w:top w:val="none" w:sz="0" w:space="0" w:color="auto"/>
        <w:left w:val="none" w:sz="0" w:space="0" w:color="auto"/>
        <w:bottom w:val="none" w:sz="0" w:space="0" w:color="auto"/>
        <w:right w:val="none" w:sz="0" w:space="0" w:color="auto"/>
      </w:divBdr>
    </w:div>
    <w:div w:id="280382325">
      <w:bodyDiv w:val="1"/>
      <w:marLeft w:val="0"/>
      <w:marRight w:val="0"/>
      <w:marTop w:val="0"/>
      <w:marBottom w:val="0"/>
      <w:divBdr>
        <w:top w:val="none" w:sz="0" w:space="0" w:color="auto"/>
        <w:left w:val="none" w:sz="0" w:space="0" w:color="auto"/>
        <w:bottom w:val="none" w:sz="0" w:space="0" w:color="auto"/>
        <w:right w:val="none" w:sz="0" w:space="0" w:color="auto"/>
      </w:divBdr>
    </w:div>
    <w:div w:id="328028029">
      <w:bodyDiv w:val="1"/>
      <w:marLeft w:val="0"/>
      <w:marRight w:val="0"/>
      <w:marTop w:val="0"/>
      <w:marBottom w:val="0"/>
      <w:divBdr>
        <w:top w:val="none" w:sz="0" w:space="0" w:color="auto"/>
        <w:left w:val="none" w:sz="0" w:space="0" w:color="auto"/>
        <w:bottom w:val="none" w:sz="0" w:space="0" w:color="auto"/>
        <w:right w:val="none" w:sz="0" w:space="0" w:color="auto"/>
      </w:divBdr>
      <w:divsChild>
        <w:div w:id="1072653553">
          <w:marLeft w:val="0"/>
          <w:marRight w:val="0"/>
          <w:marTop w:val="0"/>
          <w:marBottom w:val="0"/>
          <w:divBdr>
            <w:top w:val="none" w:sz="0" w:space="0" w:color="auto"/>
            <w:left w:val="none" w:sz="0" w:space="0" w:color="auto"/>
            <w:bottom w:val="none" w:sz="0" w:space="0" w:color="auto"/>
            <w:right w:val="none" w:sz="0" w:space="0" w:color="auto"/>
          </w:divBdr>
        </w:div>
      </w:divsChild>
    </w:div>
    <w:div w:id="366298985">
      <w:bodyDiv w:val="1"/>
      <w:marLeft w:val="0"/>
      <w:marRight w:val="0"/>
      <w:marTop w:val="0"/>
      <w:marBottom w:val="0"/>
      <w:divBdr>
        <w:top w:val="none" w:sz="0" w:space="0" w:color="auto"/>
        <w:left w:val="none" w:sz="0" w:space="0" w:color="auto"/>
        <w:bottom w:val="none" w:sz="0" w:space="0" w:color="auto"/>
        <w:right w:val="none" w:sz="0" w:space="0" w:color="auto"/>
      </w:divBdr>
    </w:div>
    <w:div w:id="625701302">
      <w:bodyDiv w:val="1"/>
      <w:marLeft w:val="0"/>
      <w:marRight w:val="0"/>
      <w:marTop w:val="0"/>
      <w:marBottom w:val="0"/>
      <w:divBdr>
        <w:top w:val="none" w:sz="0" w:space="0" w:color="auto"/>
        <w:left w:val="none" w:sz="0" w:space="0" w:color="auto"/>
        <w:bottom w:val="none" w:sz="0" w:space="0" w:color="auto"/>
        <w:right w:val="none" w:sz="0" w:space="0" w:color="auto"/>
      </w:divBdr>
    </w:div>
    <w:div w:id="866217334">
      <w:bodyDiv w:val="1"/>
      <w:marLeft w:val="0"/>
      <w:marRight w:val="0"/>
      <w:marTop w:val="0"/>
      <w:marBottom w:val="0"/>
      <w:divBdr>
        <w:top w:val="none" w:sz="0" w:space="0" w:color="auto"/>
        <w:left w:val="none" w:sz="0" w:space="0" w:color="auto"/>
        <w:bottom w:val="none" w:sz="0" w:space="0" w:color="auto"/>
        <w:right w:val="none" w:sz="0" w:space="0" w:color="auto"/>
      </w:divBdr>
    </w:div>
    <w:div w:id="934705407">
      <w:bodyDiv w:val="1"/>
      <w:marLeft w:val="0"/>
      <w:marRight w:val="0"/>
      <w:marTop w:val="0"/>
      <w:marBottom w:val="0"/>
      <w:divBdr>
        <w:top w:val="none" w:sz="0" w:space="0" w:color="auto"/>
        <w:left w:val="none" w:sz="0" w:space="0" w:color="auto"/>
        <w:bottom w:val="none" w:sz="0" w:space="0" w:color="auto"/>
        <w:right w:val="none" w:sz="0" w:space="0" w:color="auto"/>
      </w:divBdr>
    </w:div>
    <w:div w:id="1023824999">
      <w:bodyDiv w:val="1"/>
      <w:marLeft w:val="0"/>
      <w:marRight w:val="0"/>
      <w:marTop w:val="0"/>
      <w:marBottom w:val="0"/>
      <w:divBdr>
        <w:top w:val="none" w:sz="0" w:space="0" w:color="auto"/>
        <w:left w:val="none" w:sz="0" w:space="0" w:color="auto"/>
        <w:bottom w:val="none" w:sz="0" w:space="0" w:color="auto"/>
        <w:right w:val="none" w:sz="0" w:space="0" w:color="auto"/>
      </w:divBdr>
      <w:divsChild>
        <w:div w:id="334918782">
          <w:marLeft w:val="0"/>
          <w:marRight w:val="0"/>
          <w:marTop w:val="0"/>
          <w:marBottom w:val="0"/>
          <w:divBdr>
            <w:top w:val="none" w:sz="0" w:space="0" w:color="auto"/>
            <w:left w:val="none" w:sz="0" w:space="0" w:color="auto"/>
            <w:bottom w:val="none" w:sz="0" w:space="0" w:color="auto"/>
            <w:right w:val="none" w:sz="0" w:space="0" w:color="auto"/>
          </w:divBdr>
        </w:div>
      </w:divsChild>
    </w:div>
    <w:div w:id="1092357688">
      <w:bodyDiv w:val="1"/>
      <w:marLeft w:val="0"/>
      <w:marRight w:val="0"/>
      <w:marTop w:val="0"/>
      <w:marBottom w:val="0"/>
      <w:divBdr>
        <w:top w:val="none" w:sz="0" w:space="0" w:color="auto"/>
        <w:left w:val="none" w:sz="0" w:space="0" w:color="auto"/>
        <w:bottom w:val="none" w:sz="0" w:space="0" w:color="auto"/>
        <w:right w:val="none" w:sz="0" w:space="0" w:color="auto"/>
      </w:divBdr>
    </w:div>
    <w:div w:id="1212227595">
      <w:bodyDiv w:val="1"/>
      <w:marLeft w:val="0"/>
      <w:marRight w:val="0"/>
      <w:marTop w:val="0"/>
      <w:marBottom w:val="0"/>
      <w:divBdr>
        <w:top w:val="none" w:sz="0" w:space="0" w:color="auto"/>
        <w:left w:val="none" w:sz="0" w:space="0" w:color="auto"/>
        <w:bottom w:val="none" w:sz="0" w:space="0" w:color="auto"/>
        <w:right w:val="none" w:sz="0" w:space="0" w:color="auto"/>
      </w:divBdr>
    </w:div>
    <w:div w:id="1343121349">
      <w:bodyDiv w:val="1"/>
      <w:marLeft w:val="0"/>
      <w:marRight w:val="0"/>
      <w:marTop w:val="0"/>
      <w:marBottom w:val="0"/>
      <w:divBdr>
        <w:top w:val="none" w:sz="0" w:space="0" w:color="auto"/>
        <w:left w:val="none" w:sz="0" w:space="0" w:color="auto"/>
        <w:bottom w:val="none" w:sz="0" w:space="0" w:color="auto"/>
        <w:right w:val="none" w:sz="0" w:space="0" w:color="auto"/>
      </w:divBdr>
    </w:div>
    <w:div w:id="1361197884">
      <w:bodyDiv w:val="1"/>
      <w:marLeft w:val="0"/>
      <w:marRight w:val="0"/>
      <w:marTop w:val="0"/>
      <w:marBottom w:val="0"/>
      <w:divBdr>
        <w:top w:val="none" w:sz="0" w:space="0" w:color="auto"/>
        <w:left w:val="none" w:sz="0" w:space="0" w:color="auto"/>
        <w:bottom w:val="none" w:sz="0" w:space="0" w:color="auto"/>
        <w:right w:val="none" w:sz="0" w:space="0" w:color="auto"/>
      </w:divBdr>
    </w:div>
    <w:div w:id="1387996166">
      <w:bodyDiv w:val="1"/>
      <w:marLeft w:val="0"/>
      <w:marRight w:val="0"/>
      <w:marTop w:val="0"/>
      <w:marBottom w:val="0"/>
      <w:divBdr>
        <w:top w:val="none" w:sz="0" w:space="0" w:color="auto"/>
        <w:left w:val="none" w:sz="0" w:space="0" w:color="auto"/>
        <w:bottom w:val="none" w:sz="0" w:space="0" w:color="auto"/>
        <w:right w:val="none" w:sz="0" w:space="0" w:color="auto"/>
      </w:divBdr>
    </w:div>
    <w:div w:id="1420131070">
      <w:bodyDiv w:val="1"/>
      <w:marLeft w:val="0"/>
      <w:marRight w:val="0"/>
      <w:marTop w:val="0"/>
      <w:marBottom w:val="0"/>
      <w:divBdr>
        <w:top w:val="none" w:sz="0" w:space="0" w:color="auto"/>
        <w:left w:val="none" w:sz="0" w:space="0" w:color="auto"/>
        <w:bottom w:val="none" w:sz="0" w:space="0" w:color="auto"/>
        <w:right w:val="none" w:sz="0" w:space="0" w:color="auto"/>
      </w:divBdr>
    </w:div>
    <w:div w:id="1483934634">
      <w:bodyDiv w:val="1"/>
      <w:marLeft w:val="0"/>
      <w:marRight w:val="0"/>
      <w:marTop w:val="0"/>
      <w:marBottom w:val="0"/>
      <w:divBdr>
        <w:top w:val="none" w:sz="0" w:space="0" w:color="auto"/>
        <w:left w:val="none" w:sz="0" w:space="0" w:color="auto"/>
        <w:bottom w:val="none" w:sz="0" w:space="0" w:color="auto"/>
        <w:right w:val="none" w:sz="0" w:space="0" w:color="auto"/>
      </w:divBdr>
    </w:div>
    <w:div w:id="1524707403">
      <w:bodyDiv w:val="1"/>
      <w:marLeft w:val="0"/>
      <w:marRight w:val="0"/>
      <w:marTop w:val="0"/>
      <w:marBottom w:val="0"/>
      <w:divBdr>
        <w:top w:val="none" w:sz="0" w:space="0" w:color="auto"/>
        <w:left w:val="none" w:sz="0" w:space="0" w:color="auto"/>
        <w:bottom w:val="none" w:sz="0" w:space="0" w:color="auto"/>
        <w:right w:val="none" w:sz="0" w:space="0" w:color="auto"/>
      </w:divBdr>
    </w:div>
    <w:div w:id="1663122945">
      <w:bodyDiv w:val="1"/>
      <w:marLeft w:val="0"/>
      <w:marRight w:val="0"/>
      <w:marTop w:val="0"/>
      <w:marBottom w:val="0"/>
      <w:divBdr>
        <w:top w:val="none" w:sz="0" w:space="0" w:color="auto"/>
        <w:left w:val="none" w:sz="0" w:space="0" w:color="auto"/>
        <w:bottom w:val="none" w:sz="0" w:space="0" w:color="auto"/>
        <w:right w:val="none" w:sz="0" w:space="0" w:color="auto"/>
      </w:divBdr>
    </w:div>
    <w:div w:id="1690764009">
      <w:bodyDiv w:val="1"/>
      <w:marLeft w:val="0"/>
      <w:marRight w:val="0"/>
      <w:marTop w:val="0"/>
      <w:marBottom w:val="0"/>
      <w:divBdr>
        <w:top w:val="none" w:sz="0" w:space="0" w:color="auto"/>
        <w:left w:val="none" w:sz="0" w:space="0" w:color="auto"/>
        <w:bottom w:val="none" w:sz="0" w:space="0" w:color="auto"/>
        <w:right w:val="none" w:sz="0" w:space="0" w:color="auto"/>
      </w:divBdr>
    </w:div>
    <w:div w:id="1711413205">
      <w:bodyDiv w:val="1"/>
      <w:marLeft w:val="0"/>
      <w:marRight w:val="0"/>
      <w:marTop w:val="0"/>
      <w:marBottom w:val="0"/>
      <w:divBdr>
        <w:top w:val="none" w:sz="0" w:space="0" w:color="auto"/>
        <w:left w:val="none" w:sz="0" w:space="0" w:color="auto"/>
        <w:bottom w:val="none" w:sz="0" w:space="0" w:color="auto"/>
        <w:right w:val="none" w:sz="0" w:space="0" w:color="auto"/>
      </w:divBdr>
      <w:divsChild>
        <w:div w:id="199322671">
          <w:marLeft w:val="0"/>
          <w:marRight w:val="0"/>
          <w:marTop w:val="0"/>
          <w:marBottom w:val="0"/>
          <w:divBdr>
            <w:top w:val="none" w:sz="0" w:space="0" w:color="auto"/>
            <w:left w:val="none" w:sz="0" w:space="0" w:color="auto"/>
            <w:bottom w:val="none" w:sz="0" w:space="0" w:color="auto"/>
            <w:right w:val="none" w:sz="0" w:space="0" w:color="auto"/>
          </w:divBdr>
        </w:div>
      </w:divsChild>
    </w:div>
    <w:div w:id="200967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3</Pages>
  <Words>1737</Words>
  <Characters>10080</Characters>
  <Application>Microsoft Office Word</Application>
  <DocSecurity>0</DocSecurity>
  <Lines>84</Lines>
  <Paragraphs>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Marin GRAMA</cp:lastModifiedBy>
  <cp:revision>21</cp:revision>
  <cp:lastPrinted>2024-08-22T07:01:00Z</cp:lastPrinted>
  <dcterms:created xsi:type="dcterms:W3CDTF">2024-07-11T06:27:00Z</dcterms:created>
  <dcterms:modified xsi:type="dcterms:W3CDTF">2024-08-23T06:05:00Z</dcterms:modified>
</cp:coreProperties>
</file>