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F52E" w14:textId="77777777" w:rsidR="00DA5D4F" w:rsidRPr="00DA5D4F" w:rsidRDefault="00DA5D4F" w:rsidP="00DA5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DA5D4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Anexa nr. 2</w:t>
      </w:r>
    </w:p>
    <w:p w14:paraId="6F3A91C4" w14:textId="77777777" w:rsidR="00DA5D4F" w:rsidRPr="00DA5D4F" w:rsidRDefault="00DA5D4F" w:rsidP="00DA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DA5D4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</w:t>
      </w:r>
      <w:r w:rsidR="004A7D9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</w:t>
      </w:r>
      <w:r w:rsidRPr="00DA5D4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la</w:t>
      </w:r>
      <w:r w:rsidR="004A7D9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Hotărârea Guvernului nr.______</w:t>
      </w:r>
      <w:r w:rsidRPr="00DA5D4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/2024</w:t>
      </w:r>
    </w:p>
    <w:p w14:paraId="34F704EA" w14:textId="77777777" w:rsidR="00DA5D4F" w:rsidRPr="00DA5D4F" w:rsidRDefault="00DA5D4F" w:rsidP="00DA5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03845077" w14:textId="77777777" w:rsidR="00DA5D4F" w:rsidRPr="00DA5D4F" w:rsidRDefault="00DA5D4F" w:rsidP="00DA5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060F9557" w14:textId="77777777" w:rsidR="00DA5D4F" w:rsidRPr="00DA5D4F" w:rsidRDefault="00DA5D4F" w:rsidP="00DA5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1EE0CF3F" w14:textId="77777777" w:rsidR="00DA5D4F" w:rsidRPr="00DA5D4F" w:rsidRDefault="00DA5D4F" w:rsidP="00DA5D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DA5D4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Nomenclatorul serviciilor aferente emiterii acordului de mediu </w:t>
      </w:r>
    </w:p>
    <w:p w14:paraId="317B76E9" w14:textId="77777777" w:rsidR="00DA5D4F" w:rsidRPr="00DA5D4F" w:rsidRDefault="00DA5D4F" w:rsidP="00DA5D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DA5D4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și cuantumul tarifelor la acestea</w:t>
      </w:r>
    </w:p>
    <w:p w14:paraId="688D8602" w14:textId="77777777" w:rsidR="00DA5D4F" w:rsidRPr="00DA5D4F" w:rsidRDefault="00DA5D4F" w:rsidP="00DA5D4F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185AF1DE" w14:textId="77777777" w:rsidR="00DA5D4F" w:rsidRPr="00DA5D4F" w:rsidRDefault="00DA5D4F" w:rsidP="00DA5D4F">
      <w:pPr>
        <w:autoSpaceDE w:val="0"/>
        <w:autoSpaceDN w:val="0"/>
        <w:adjustRightInd w:val="0"/>
        <w:spacing w:after="0" w:line="276" w:lineRule="auto"/>
        <w:ind w:right="-431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905"/>
        <w:gridCol w:w="2268"/>
      </w:tblGrid>
      <w:tr w:rsidR="004A7D99" w:rsidRPr="00DA5D4F" w14:paraId="076D793D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D7DC7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Nr. d/o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F3AF8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                Denumirea serviciului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29B7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ind w:left="-89" w:right="-83" w:firstLine="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  <w:p w14:paraId="204B215B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ind w:left="-89" w:right="-83" w:firstLine="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Preț,</w:t>
            </w:r>
          </w:p>
          <w:p w14:paraId="7D4B6BA8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ind w:left="-89" w:right="-83" w:firstLine="8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        lei</w:t>
            </w:r>
          </w:p>
          <w:p w14:paraId="516E16CC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4A7D99" w:rsidRPr="00DA5D4F" w14:paraId="7E54325B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C692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855D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ind w:left="225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0EB6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3</w:t>
            </w:r>
          </w:p>
        </w:tc>
      </w:tr>
      <w:tr w:rsidR="004A7D99" w:rsidRPr="00DA5D4F" w14:paraId="6C2A53C1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CFE1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A5D4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F0A3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Evaluare prealabilă a activitătii planificate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cu emiterea deciziei/Acordului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6777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5 000,00</w:t>
            </w:r>
            <w:r w:rsidRPr="00DA5D4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</w:p>
          <w:p w14:paraId="745140A8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4A7D99" w:rsidRPr="00DA5D4F" w14:paraId="05BF7103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1484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2.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DA1A" w14:textId="4AD5DB4D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E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valuarea impactului asupra mediului (EIM)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 w:rsidR="00743A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la </w:t>
            </w:r>
            <w:r w:rsidR="00743A7D"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 w:rsidR="00743A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nivel</w:t>
            </w:r>
            <w:r w:rsidR="00743A7D"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național cu emiterea deciziei/Acordului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0297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12 300,00</w:t>
            </w:r>
          </w:p>
          <w:p w14:paraId="0A5F5152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4A7D99" w:rsidRPr="006B1EDF" w14:paraId="33C6CB9D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38BD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3.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6A6D" w14:textId="28AA1D60" w:rsidR="006B1EDF" w:rsidRPr="00DA5D4F" w:rsidRDefault="006B1EDF" w:rsidP="00DA5D4F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</w:pP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E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valuarea impactului asupra mediului (EIM)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la 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nivel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național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, inclusiv procedura de evaluare a biodiversității,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cu emiterea deciziei/Acordului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9D8C" w14:textId="77777777" w:rsidR="00433F8B" w:rsidRPr="00DA5D4F" w:rsidRDefault="00433F8B" w:rsidP="00433F8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12 300,00</w:t>
            </w:r>
          </w:p>
          <w:p w14:paraId="7467236C" w14:textId="77777777" w:rsidR="004A7D99" w:rsidRPr="00DA5D4F" w:rsidRDefault="004A7D99" w:rsidP="006B1E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4A7D99" w:rsidRPr="00DA5D4F" w14:paraId="3578D18E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16BB" w14:textId="77777777" w:rsidR="004A7D99" w:rsidRPr="00DA5D4F" w:rsidRDefault="004A7D99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DA5D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4.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F5D3" w14:textId="4F49B1D9" w:rsidR="004A7D99" w:rsidRPr="00DA5D4F" w:rsidRDefault="004A7D99" w:rsidP="004A7D99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o-RO" w:eastAsia="ro-RO"/>
              </w:rPr>
            </w:pP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Evaluarea impactului asupra mediului (EIM) </w:t>
            </w:r>
            <w:r w:rsidR="00743A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la nivel</w:t>
            </w:r>
            <w:r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 </w:t>
            </w:r>
            <w:r w:rsidR="00743A7D" w:rsidRPr="004A7D99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național</w:t>
            </w:r>
            <w:r w:rsidR="00743A7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 xml:space="preserve">, inclusiv procedura de evaluare a impactului asupra mediului în context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  <w:t>transfrontalier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9DB1" w14:textId="3BD0D74C" w:rsidR="00743A7D" w:rsidRPr="00DA5D4F" w:rsidRDefault="00337D61" w:rsidP="00743A7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18</w:t>
            </w:r>
            <w:r w:rsidR="00743A7D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 xml:space="preserve"> 3</w:t>
            </w:r>
            <w:r w:rsidR="00191400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62</w:t>
            </w:r>
            <w:r w:rsidR="00743A7D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,00</w:t>
            </w:r>
          </w:p>
          <w:p w14:paraId="5217EC67" w14:textId="77777777" w:rsidR="00743A7D" w:rsidRDefault="00743A7D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  <w:p w14:paraId="30CCA23D" w14:textId="77777777" w:rsidR="004A7D99" w:rsidRPr="00DA5D4F" w:rsidRDefault="004A7D99" w:rsidP="001914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6B1EDF" w:rsidRPr="00DA5D4F" w14:paraId="7BCA0C40" w14:textId="77777777" w:rsidTr="004A7D9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E1E2" w14:textId="23AC1A7B" w:rsidR="006B1EDF" w:rsidRPr="00DA5D4F" w:rsidRDefault="006B1EDF" w:rsidP="00DA5D4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5.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76E3" w14:textId="143CB543" w:rsidR="006B1EDF" w:rsidRPr="004A7D99" w:rsidRDefault="006B1EDF" w:rsidP="004A7D99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o-RO"/>
              </w:rPr>
              <w:t>Revizuirea Acordului de mediu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EA80" w14:textId="77777777" w:rsidR="006B1EDF" w:rsidRPr="00DA5D4F" w:rsidRDefault="006B1EDF" w:rsidP="006B1E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1 732,00</w:t>
            </w:r>
          </w:p>
          <w:p w14:paraId="2083CFDD" w14:textId="77777777" w:rsidR="006B1EDF" w:rsidRDefault="006B1EDF" w:rsidP="00743A7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</w:pPr>
          </w:p>
        </w:tc>
      </w:tr>
    </w:tbl>
    <w:p w14:paraId="770C14CA" w14:textId="77777777" w:rsidR="008F52A0" w:rsidRPr="000C2D5F" w:rsidRDefault="008F52A0">
      <w:pPr>
        <w:rPr>
          <w:lang w:val="en-US"/>
        </w:rPr>
      </w:pPr>
    </w:p>
    <w:sectPr w:rsidR="008F52A0" w:rsidRPr="000C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DF"/>
    <w:rsid w:val="000C2D5F"/>
    <w:rsid w:val="00110C15"/>
    <w:rsid w:val="00191400"/>
    <w:rsid w:val="00220758"/>
    <w:rsid w:val="002D572B"/>
    <w:rsid w:val="00334A4C"/>
    <w:rsid w:val="00337D61"/>
    <w:rsid w:val="00433F8B"/>
    <w:rsid w:val="004A7D99"/>
    <w:rsid w:val="006516EB"/>
    <w:rsid w:val="006650DE"/>
    <w:rsid w:val="006B1EDF"/>
    <w:rsid w:val="00743A7D"/>
    <w:rsid w:val="008E6582"/>
    <w:rsid w:val="008F52A0"/>
    <w:rsid w:val="00A140A1"/>
    <w:rsid w:val="00BC7521"/>
    <w:rsid w:val="00BE7DDF"/>
    <w:rsid w:val="00DA5D4F"/>
    <w:rsid w:val="00E62384"/>
    <w:rsid w:val="00F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F2CD6"/>
  <w15:chartTrackingRefBased/>
  <w15:docId w15:val="{7E9620F9-CB43-41C5-A3E3-3A4D4539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Revizuire">
    <w:name w:val="Revision"/>
    <w:hidden/>
    <w:uiPriority w:val="99"/>
    <w:semiHidden/>
    <w:rsid w:val="00743A7D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19140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9140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91400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9140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914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4962e0f-94f1-404c-9aca-0ce34e5f0bc9" xsi:nil="true"/>
    <TaxCatchAll xmlns="bc15e541-b341-483f-8d1a-6428cfdc8926" xsi:nil="true"/>
    <lcf76f155ced4ddcb4097134ff3c332f xmlns="b4962e0f-94f1-404c-9aca-0ce34e5f0b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2C37C4B7EC94C92A3C112E72B1E54" ma:contentTypeVersion="23" ma:contentTypeDescription="Create a new document." ma:contentTypeScope="" ma:versionID="3d0c7ed75d7da2c7ae09267786c98128">
  <xsd:schema xmlns:xsd="http://www.w3.org/2001/XMLSchema" xmlns:xs="http://www.w3.org/2001/XMLSchema" xmlns:p="http://schemas.microsoft.com/office/2006/metadata/properties" xmlns:ns2="b4962e0f-94f1-404c-9aca-0ce34e5f0bc9" xmlns:ns3="bc15e541-b341-483f-8d1a-6428cfdc8926" targetNamespace="http://schemas.microsoft.com/office/2006/metadata/properties" ma:root="true" ma:fieldsID="712b7086ab106cd40c99c03bd3082065" ns2:_="" ns3:_="">
    <xsd:import namespace="b4962e0f-94f1-404c-9aca-0ce34e5f0bc9"/>
    <xsd:import namespace="bc15e541-b341-483f-8d1a-6428cfdc8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2e0f-94f1-404c-9aca-0ce34e5f0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19c3b3-e38e-4498-9ac2-386c8da13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e541-b341-483f-8d1a-6428cfdc8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c5c20f-6049-4b96-b4ea-50acc7201005}" ma:internalName="TaxCatchAll" ma:showField="CatchAllData" ma:web="bc15e541-b341-483f-8d1a-6428cfdc8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EDBD6-F761-46D8-A1EA-F9220221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F80C3-EB66-48A1-94E5-73DBFFE38C3F}">
  <ds:schemaRefs>
    <ds:schemaRef ds:uri="http://schemas.microsoft.com/office/2006/metadata/properties"/>
    <ds:schemaRef ds:uri="http://schemas.microsoft.com/office/infopath/2007/PartnerControls"/>
    <ds:schemaRef ds:uri="b4962e0f-94f1-404c-9aca-0ce34e5f0bc9"/>
    <ds:schemaRef ds:uri="bc15e541-b341-483f-8d1a-6428cfdc8926"/>
  </ds:schemaRefs>
</ds:datastoreItem>
</file>

<file path=customXml/itemProps3.xml><?xml version="1.0" encoding="utf-8"?>
<ds:datastoreItem xmlns:ds="http://schemas.openxmlformats.org/officeDocument/2006/customXml" ds:itemID="{6B7CF271-9629-41C1-BD22-4016C2C5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62e0f-94f1-404c-9aca-0ce34e5f0bc9"/>
    <ds:schemaRef ds:uri="bc15e541-b341-483f-8d1a-6428cfdc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Nagornîi</cp:lastModifiedBy>
  <cp:revision>4</cp:revision>
  <cp:lastPrinted>2024-07-22T07:43:00Z</cp:lastPrinted>
  <dcterms:created xsi:type="dcterms:W3CDTF">2024-08-06T12:17:00Z</dcterms:created>
  <dcterms:modified xsi:type="dcterms:W3CDTF">2024-08-06T12:17:00Z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0x010100CA22C37C4B7EC94C92A3C112E72B1E54</vt:lpwstr>
  </property>
</Properties>
</file>