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63159" w14:textId="77777777" w:rsidR="00F11219" w:rsidRPr="004851F7" w:rsidRDefault="00F11219" w:rsidP="00F11219">
      <w:pPr>
        <w:pStyle w:val="NormalWeb"/>
        <w:spacing w:line="276" w:lineRule="auto"/>
        <w:ind w:firstLine="708"/>
        <w:jc w:val="center"/>
        <w:rPr>
          <w:b/>
          <w:sz w:val="28"/>
          <w:szCs w:val="28"/>
          <w:lang w:val="ro-RO"/>
        </w:rPr>
      </w:pPr>
      <w:r w:rsidRPr="004851F7">
        <w:rPr>
          <w:b/>
          <w:sz w:val="28"/>
          <w:szCs w:val="28"/>
          <w:lang w:val="ro-RO"/>
        </w:rPr>
        <w:t xml:space="preserve">Anunț </w:t>
      </w:r>
    </w:p>
    <w:p w14:paraId="5A3F8133" w14:textId="43943AC9" w:rsidR="004851F7" w:rsidRPr="004851F7" w:rsidRDefault="00F11219" w:rsidP="004851F7">
      <w:pPr>
        <w:pStyle w:val="NormalWeb"/>
        <w:spacing w:line="276" w:lineRule="auto"/>
        <w:ind w:firstLine="708"/>
        <w:jc w:val="center"/>
        <w:rPr>
          <w:sz w:val="28"/>
          <w:szCs w:val="28"/>
          <w:lang w:val="ro-RO"/>
        </w:rPr>
      </w:pPr>
      <w:r w:rsidRPr="00D152D7">
        <w:rPr>
          <w:bCs/>
          <w:sz w:val="28"/>
          <w:szCs w:val="28"/>
          <w:lang w:val="ro-RO"/>
        </w:rPr>
        <w:t xml:space="preserve">privind inițierea elaborării proiectului de </w:t>
      </w:r>
      <w:r w:rsidR="00D152D7" w:rsidRPr="00D152D7">
        <w:rPr>
          <w:bCs/>
          <w:sz w:val="28"/>
          <w:szCs w:val="28"/>
          <w:lang w:val="ro-RO"/>
        </w:rPr>
        <w:t>H</w:t>
      </w:r>
      <w:r w:rsidRPr="00D152D7">
        <w:rPr>
          <w:bCs/>
          <w:sz w:val="28"/>
          <w:szCs w:val="28"/>
          <w:lang w:val="ro-RO"/>
        </w:rPr>
        <w:t>otărâre</w:t>
      </w:r>
      <w:r w:rsidR="00D152D7" w:rsidRPr="00D152D7">
        <w:rPr>
          <w:bCs/>
          <w:sz w:val="28"/>
          <w:szCs w:val="28"/>
          <w:lang w:val="ro-RO"/>
        </w:rPr>
        <w:t xml:space="preserve"> a Guvernului</w:t>
      </w:r>
      <w:r w:rsidR="00D152D7">
        <w:rPr>
          <w:b/>
          <w:sz w:val="28"/>
          <w:szCs w:val="28"/>
          <w:lang w:val="ro-RO"/>
        </w:rPr>
        <w:t xml:space="preserve"> </w:t>
      </w:r>
      <w:r w:rsidRPr="004851F7">
        <w:rPr>
          <w:bCs/>
          <w:sz w:val="28"/>
          <w:szCs w:val="28"/>
          <w:lang w:val="ro-RO"/>
        </w:rPr>
        <w:t>pentru modificarea</w:t>
      </w:r>
      <w:r w:rsidR="004851F7" w:rsidRPr="004851F7">
        <w:rPr>
          <w:sz w:val="28"/>
          <w:szCs w:val="28"/>
          <w:lang w:val="ro-RO"/>
        </w:rPr>
        <w:t xml:space="preserve"> Hotărârii Guvern</w:t>
      </w:r>
      <w:r w:rsidR="004B73BA">
        <w:rPr>
          <w:sz w:val="28"/>
          <w:szCs w:val="28"/>
          <w:lang w:val="ro-RO"/>
        </w:rPr>
        <w:t>ului</w:t>
      </w:r>
      <w:r w:rsidR="004851F7" w:rsidRPr="004851F7">
        <w:rPr>
          <w:sz w:val="28"/>
          <w:szCs w:val="28"/>
          <w:lang w:val="ro-RO"/>
        </w:rPr>
        <w:t xml:space="preserve"> </w:t>
      </w:r>
      <w:r w:rsidR="00E4449A">
        <w:rPr>
          <w:sz w:val="28"/>
          <w:szCs w:val="28"/>
          <w:lang w:val="ro-RO"/>
        </w:rPr>
        <w:t>nr. 1120/2005</w:t>
      </w:r>
      <w:r w:rsidR="004851F7" w:rsidRPr="004851F7">
        <w:rPr>
          <w:sz w:val="28"/>
          <w:szCs w:val="28"/>
          <w:lang w:val="ro-RO"/>
        </w:rPr>
        <w:t xml:space="preserve"> cu privire la unele măsuri de eficientizare  a lucrărilor  de combatere a căderilor de grindină.</w:t>
      </w:r>
      <w:r w:rsidR="004851F7">
        <w:rPr>
          <w:sz w:val="28"/>
          <w:szCs w:val="28"/>
          <w:lang w:val="ro-RO"/>
        </w:rPr>
        <w:t xml:space="preserve"> </w:t>
      </w:r>
    </w:p>
    <w:p w14:paraId="392004AA" w14:textId="514C75D1" w:rsidR="00F11219" w:rsidRPr="004851F7" w:rsidRDefault="00F11219" w:rsidP="00F11219">
      <w:pPr>
        <w:pStyle w:val="NormalWeb"/>
        <w:spacing w:line="276" w:lineRule="auto"/>
        <w:jc w:val="center"/>
        <w:rPr>
          <w:b/>
          <w:sz w:val="28"/>
          <w:szCs w:val="28"/>
          <w:lang w:val="ro-RO"/>
        </w:rPr>
      </w:pPr>
    </w:p>
    <w:p w14:paraId="76AAE1BC" w14:textId="34466E72" w:rsidR="00F11219" w:rsidRPr="004851F7" w:rsidRDefault="00F11219" w:rsidP="00F11219">
      <w:pPr>
        <w:pStyle w:val="NormalWeb"/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4851F7">
        <w:rPr>
          <w:sz w:val="28"/>
          <w:szCs w:val="28"/>
          <w:lang w:val="ro-RO"/>
        </w:rPr>
        <w:t xml:space="preserve">În conformitate cu prevederile Legii nr. 239/2008 privind transparența în procesul decizional, Ministerul Agriculturii </w:t>
      </w:r>
      <w:proofErr w:type="spellStart"/>
      <w:r w:rsidRPr="004851F7">
        <w:rPr>
          <w:sz w:val="28"/>
          <w:szCs w:val="28"/>
          <w:lang w:val="ro-RO"/>
        </w:rPr>
        <w:t>şi</w:t>
      </w:r>
      <w:proofErr w:type="spellEnd"/>
      <w:r w:rsidR="004851F7">
        <w:rPr>
          <w:sz w:val="28"/>
          <w:szCs w:val="28"/>
          <w:lang w:val="ro-RO"/>
        </w:rPr>
        <w:t xml:space="preserve"> </w:t>
      </w:r>
      <w:r w:rsidRPr="004851F7">
        <w:rPr>
          <w:sz w:val="28"/>
          <w:szCs w:val="28"/>
          <w:lang w:val="ro-RO"/>
        </w:rPr>
        <w:t>Industriei Alimentare anunță inițierea elaborării proiectului de modificare a Hotărârii de Guvern</w:t>
      </w:r>
      <w:r w:rsidR="00E4449A">
        <w:rPr>
          <w:sz w:val="28"/>
          <w:szCs w:val="28"/>
          <w:lang w:val="ro-RO"/>
        </w:rPr>
        <w:t>ului</w:t>
      </w:r>
      <w:r w:rsidR="004851F7">
        <w:rPr>
          <w:sz w:val="28"/>
          <w:szCs w:val="28"/>
          <w:lang w:val="ro-RO"/>
        </w:rPr>
        <w:t xml:space="preserve"> nr.1120/2005</w:t>
      </w:r>
      <w:r w:rsidRPr="004851F7">
        <w:rPr>
          <w:sz w:val="28"/>
          <w:szCs w:val="28"/>
          <w:lang w:val="ro-RO"/>
        </w:rPr>
        <w:t xml:space="preserve"> </w:t>
      </w:r>
      <w:r w:rsidR="00665C9E" w:rsidRPr="004851F7">
        <w:rPr>
          <w:sz w:val="28"/>
          <w:szCs w:val="28"/>
          <w:lang w:val="ro-RO"/>
        </w:rPr>
        <w:t xml:space="preserve">cu privire la unele măsuri de eficientizare </w:t>
      </w:r>
      <w:r w:rsidR="004851F7" w:rsidRPr="004851F7">
        <w:rPr>
          <w:sz w:val="28"/>
          <w:szCs w:val="28"/>
          <w:lang w:val="ro-RO"/>
        </w:rPr>
        <w:t xml:space="preserve"> a lucrărilor de combatere a căderilor de grindină</w:t>
      </w:r>
      <w:r w:rsidRPr="004851F7">
        <w:rPr>
          <w:sz w:val="28"/>
          <w:szCs w:val="28"/>
          <w:lang w:val="ro-RO"/>
        </w:rPr>
        <w:t>.</w:t>
      </w:r>
    </w:p>
    <w:p w14:paraId="14A2D486" w14:textId="77777777" w:rsidR="00F11219" w:rsidRPr="004851F7" w:rsidRDefault="00F11219" w:rsidP="00F11219">
      <w:pPr>
        <w:pStyle w:val="NormalWeb"/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5BFC975" w14:textId="0A0AABCD" w:rsidR="00F11219" w:rsidRPr="004851F7" w:rsidRDefault="00F11219" w:rsidP="00F11219">
      <w:pPr>
        <w:pStyle w:val="30"/>
        <w:shd w:val="clear" w:color="auto" w:fill="auto"/>
        <w:spacing w:before="0" w:after="0"/>
        <w:ind w:right="-25" w:firstLine="708"/>
        <w:jc w:val="both"/>
        <w:rPr>
          <w:sz w:val="28"/>
          <w:szCs w:val="28"/>
        </w:rPr>
      </w:pPr>
      <w:r w:rsidRPr="004851F7">
        <w:rPr>
          <w:sz w:val="28"/>
          <w:szCs w:val="28"/>
        </w:rPr>
        <w:t xml:space="preserve">Propunerile și recomandările pot fi expediate până la data de </w:t>
      </w:r>
      <w:r w:rsidR="004851F7">
        <w:rPr>
          <w:sz w:val="28"/>
          <w:szCs w:val="28"/>
        </w:rPr>
        <w:t>24</w:t>
      </w:r>
      <w:r w:rsidRPr="004851F7">
        <w:rPr>
          <w:sz w:val="28"/>
          <w:szCs w:val="28"/>
        </w:rPr>
        <w:t>.0</w:t>
      </w:r>
      <w:r w:rsidR="00D152D7">
        <w:rPr>
          <w:sz w:val="28"/>
          <w:szCs w:val="28"/>
        </w:rPr>
        <w:t>6</w:t>
      </w:r>
      <w:r w:rsidRPr="004851F7">
        <w:rPr>
          <w:sz w:val="28"/>
          <w:szCs w:val="28"/>
        </w:rPr>
        <w:t>.2024, la adresa electronică: vera.bîrliba@maia.gov.md, sau pe suport de hârtie la adresa:</w:t>
      </w:r>
    </w:p>
    <w:p w14:paraId="69A070DB" w14:textId="77777777" w:rsidR="00F11219" w:rsidRPr="004851F7" w:rsidRDefault="00F11219" w:rsidP="00F11219">
      <w:pPr>
        <w:pStyle w:val="30"/>
        <w:shd w:val="clear" w:color="auto" w:fill="auto"/>
        <w:spacing w:before="0" w:after="0"/>
        <w:ind w:left="708" w:right="-25" w:firstLine="75"/>
        <w:jc w:val="both"/>
        <w:rPr>
          <w:sz w:val="28"/>
          <w:szCs w:val="28"/>
          <w:u w:val="single"/>
        </w:rPr>
      </w:pPr>
      <w:r w:rsidRPr="004851F7">
        <w:rPr>
          <w:sz w:val="28"/>
          <w:szCs w:val="28"/>
          <w:u w:val="single"/>
        </w:rPr>
        <w:t xml:space="preserve">mun. Chișinău, bd. Ștefan cel Mare </w:t>
      </w:r>
      <w:proofErr w:type="spellStart"/>
      <w:r w:rsidRPr="004851F7">
        <w:rPr>
          <w:sz w:val="28"/>
          <w:szCs w:val="28"/>
          <w:u w:val="single"/>
        </w:rPr>
        <w:t>şi</w:t>
      </w:r>
      <w:proofErr w:type="spellEnd"/>
      <w:r w:rsidRPr="004851F7">
        <w:rPr>
          <w:sz w:val="28"/>
          <w:szCs w:val="28"/>
          <w:u w:val="single"/>
        </w:rPr>
        <w:t xml:space="preserve"> Sfânt 162, Ministerul Agriculturii </w:t>
      </w:r>
      <w:proofErr w:type="spellStart"/>
      <w:r w:rsidRPr="004851F7">
        <w:rPr>
          <w:sz w:val="28"/>
          <w:szCs w:val="28"/>
          <w:u w:val="single"/>
        </w:rPr>
        <w:t>şi</w:t>
      </w:r>
      <w:proofErr w:type="spellEnd"/>
      <w:r w:rsidRPr="004851F7">
        <w:rPr>
          <w:sz w:val="28"/>
          <w:szCs w:val="28"/>
          <w:u w:val="single"/>
        </w:rPr>
        <w:t xml:space="preserve"> Industriei Alimentare,  telefon de contact - 022 204 526.</w:t>
      </w:r>
    </w:p>
    <w:p w14:paraId="4B167C37" w14:textId="77777777" w:rsidR="00F11219" w:rsidRPr="004851F7" w:rsidRDefault="00F11219" w:rsidP="00F1121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A83115" w14:textId="77777777" w:rsidR="00F11219" w:rsidRPr="004851F7" w:rsidRDefault="00F11219" w:rsidP="00F1121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ro-RO"/>
        </w:rPr>
      </w:pPr>
    </w:p>
    <w:p w14:paraId="276FCA12" w14:textId="77777777" w:rsidR="00F11219" w:rsidRDefault="00F11219" w:rsidP="00F11219">
      <w:pPr>
        <w:pStyle w:val="NormalWeb"/>
        <w:tabs>
          <w:tab w:val="left" w:pos="993"/>
        </w:tabs>
        <w:jc w:val="both"/>
        <w:rPr>
          <w:sz w:val="28"/>
          <w:szCs w:val="28"/>
          <w:lang w:val="ro-RO"/>
        </w:rPr>
      </w:pPr>
    </w:p>
    <w:p w14:paraId="7A1930D9" w14:textId="77777777" w:rsidR="00CB4A7F" w:rsidRPr="00F11219" w:rsidRDefault="00CB4A7F">
      <w:pPr>
        <w:rPr>
          <w:lang w:val="ro-RO"/>
        </w:rPr>
      </w:pPr>
    </w:p>
    <w:sectPr w:rsidR="00CB4A7F" w:rsidRPr="00F11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9"/>
    <w:rsid w:val="0002309D"/>
    <w:rsid w:val="000D2572"/>
    <w:rsid w:val="002A504F"/>
    <w:rsid w:val="002F6454"/>
    <w:rsid w:val="003033E6"/>
    <w:rsid w:val="004851F7"/>
    <w:rsid w:val="004B73BA"/>
    <w:rsid w:val="00665C9E"/>
    <w:rsid w:val="00CB4A7F"/>
    <w:rsid w:val="00CC7032"/>
    <w:rsid w:val="00D152D7"/>
    <w:rsid w:val="00E4449A"/>
    <w:rsid w:val="00F1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300D"/>
  <w15:chartTrackingRefBased/>
  <w15:docId w15:val="{724C5611-DCF3-42A4-880E-F66DA1CE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19"/>
    <w:pPr>
      <w:spacing w:line="25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112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112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112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112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112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112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112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112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112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112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112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112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11219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11219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1121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1121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1121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1121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11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11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112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11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11219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1121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11219"/>
    <w:pPr>
      <w:spacing w:line="259" w:lineRule="auto"/>
      <w:ind w:left="720"/>
      <w:contextualSpacing/>
    </w:pPr>
    <w:rPr>
      <w:kern w:val="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11219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112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11219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11219"/>
    <w:rPr>
      <w:b/>
      <w:bCs/>
      <w:smallCaps/>
      <w:color w:val="2E74B5" w:themeColor="accent1" w:themeShade="BF"/>
      <w:spacing w:val="5"/>
    </w:rPr>
  </w:style>
  <w:style w:type="character" w:customStyle="1" w:styleId="NormalWebCaracter">
    <w:name w:val="Normal (Web) Caracter"/>
    <w:aliases w:val="Обычный (веб) Знак2 Caracter,Обычный (веб) Знак1 Знак Caracter,Обычный (веб) Знак Знак Знак Caracter,Знак Знак Знак Знак Caracter,Знак Знак1 Знак Caracter,Обычный (веб) Знак Знак1 Caracter,Знак Знак2 Caracter,Cha Caracter"/>
    <w:link w:val="NormalWeb"/>
    <w:uiPriority w:val="99"/>
    <w:semiHidden/>
    <w:locked/>
    <w:rsid w:val="00F1121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aliases w:val="Обычный (веб) Знак2,Обычный (веб) Знак1 Знак,Обычный (веб) Знак Знак Знак,Знак Знак Знак Знак,Знак Знак1 Знак,Обычный (веб) Знак Знак1,Знак Знак2,Cha,Текст сноски1"/>
    <w:link w:val="NormalWebCaracter"/>
    <w:uiPriority w:val="99"/>
    <w:semiHidden/>
    <w:unhideWhenUsed/>
    <w:qFormat/>
    <w:rsid w:val="00F11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">
    <w:name w:val="Заголовок №3_"/>
    <w:basedOn w:val="Fontdeparagrafimplicit"/>
    <w:link w:val="30"/>
    <w:locked/>
    <w:rsid w:val="00F1121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Normal"/>
    <w:link w:val="3"/>
    <w:qFormat/>
    <w:rsid w:val="00F11219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kern w:val="2"/>
      <w:sz w:val="25"/>
      <w:szCs w:val="25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Bîrliba</dc:creator>
  <cp:keywords/>
  <dc:description/>
  <cp:lastModifiedBy>Vera Bîrliba</cp:lastModifiedBy>
  <cp:revision>2</cp:revision>
  <dcterms:created xsi:type="dcterms:W3CDTF">2024-06-14T07:43:00Z</dcterms:created>
  <dcterms:modified xsi:type="dcterms:W3CDTF">2024-06-14T07:43:00Z</dcterms:modified>
</cp:coreProperties>
</file>