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5923D" w14:textId="7A4A96D2" w:rsidR="00AD142E" w:rsidRPr="003F0150" w:rsidRDefault="002D33B6" w:rsidP="00AD142E">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 </w:t>
      </w:r>
      <w:r w:rsidR="00AD142E" w:rsidRPr="003F0150">
        <w:rPr>
          <w:rFonts w:ascii="Times New Roman" w:hAnsi="Times New Roman" w:cs="Times New Roman"/>
          <w:b/>
          <w:bCs/>
          <w:sz w:val="28"/>
          <w:szCs w:val="28"/>
        </w:rPr>
        <w:t xml:space="preserve">Cu privire la aprobarea proiectului de </w:t>
      </w:r>
      <w:r w:rsidR="00F773EF" w:rsidRPr="003F0150">
        <w:rPr>
          <w:rFonts w:ascii="Times New Roman" w:hAnsi="Times New Roman" w:cs="Times New Roman"/>
          <w:b/>
          <w:bCs/>
          <w:sz w:val="28"/>
          <w:szCs w:val="28"/>
        </w:rPr>
        <w:t>L</w:t>
      </w:r>
      <w:r w:rsidR="00AD142E" w:rsidRPr="003F0150">
        <w:rPr>
          <w:rFonts w:ascii="Times New Roman" w:hAnsi="Times New Roman" w:cs="Times New Roman"/>
          <w:b/>
          <w:bCs/>
          <w:sz w:val="28"/>
          <w:szCs w:val="28"/>
        </w:rPr>
        <w:t xml:space="preserve">ege </w:t>
      </w:r>
      <w:r w:rsidR="00F773EF" w:rsidRPr="003F0150">
        <w:rPr>
          <w:rFonts w:ascii="Times New Roman" w:hAnsi="Times New Roman" w:cs="Times New Roman"/>
          <w:b/>
          <w:bCs/>
          <w:sz w:val="28"/>
          <w:szCs w:val="28"/>
        </w:rPr>
        <w:t xml:space="preserve">privind răspunderea de mediu cu referire la prevenirea și repararea </w:t>
      </w:r>
      <w:r w:rsidR="00876A76" w:rsidRPr="003F0150">
        <w:rPr>
          <w:rFonts w:ascii="Times New Roman" w:hAnsi="Times New Roman" w:cs="Times New Roman"/>
          <w:b/>
          <w:bCs/>
          <w:sz w:val="28"/>
          <w:szCs w:val="28"/>
        </w:rPr>
        <w:t>daunelor asupra</w:t>
      </w:r>
      <w:r w:rsidR="00F773EF" w:rsidRPr="003F0150">
        <w:rPr>
          <w:rFonts w:ascii="Times New Roman" w:hAnsi="Times New Roman" w:cs="Times New Roman"/>
          <w:b/>
          <w:bCs/>
          <w:sz w:val="28"/>
          <w:szCs w:val="28"/>
        </w:rPr>
        <w:t xml:space="preserve"> mediului</w:t>
      </w:r>
    </w:p>
    <w:p w14:paraId="06B7F439" w14:textId="77777777" w:rsidR="00AD142E" w:rsidRPr="003F0150" w:rsidRDefault="00AD142E" w:rsidP="00AD142E">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w:t>
      </w:r>
    </w:p>
    <w:p w14:paraId="5A20DBD0" w14:textId="77777777" w:rsidR="00AD142E" w:rsidRPr="003F0150" w:rsidRDefault="00AD142E" w:rsidP="00AD142E">
      <w:pPr>
        <w:spacing w:after="0"/>
        <w:jc w:val="center"/>
        <w:rPr>
          <w:rFonts w:ascii="Times New Roman" w:hAnsi="Times New Roman" w:cs="Times New Roman"/>
          <w:b/>
          <w:bCs/>
          <w:sz w:val="28"/>
          <w:szCs w:val="28"/>
        </w:rPr>
      </w:pPr>
    </w:p>
    <w:p w14:paraId="399DA1BD" w14:textId="77777777" w:rsidR="00AD142E" w:rsidRPr="003F0150" w:rsidRDefault="00AD142E" w:rsidP="00AD142E">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Guvernul HOTĂRĂȘTE:</w:t>
      </w:r>
    </w:p>
    <w:p w14:paraId="6F52AE11" w14:textId="77777777" w:rsidR="00AD142E" w:rsidRPr="003F0150" w:rsidRDefault="00AD142E" w:rsidP="00AD142E">
      <w:pPr>
        <w:spacing w:after="0"/>
        <w:jc w:val="center"/>
        <w:rPr>
          <w:rFonts w:ascii="Times New Roman" w:hAnsi="Times New Roman" w:cs="Times New Roman"/>
          <w:b/>
          <w:bCs/>
          <w:sz w:val="28"/>
          <w:szCs w:val="28"/>
        </w:rPr>
      </w:pPr>
    </w:p>
    <w:p w14:paraId="68A0CF18" w14:textId="77777777" w:rsidR="00F773EF" w:rsidRPr="003F0150" w:rsidRDefault="00AD142E" w:rsidP="00F773EF">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Se aprobă și se prezintă Parlamentului spre examinare proiectul de </w:t>
      </w:r>
    </w:p>
    <w:p w14:paraId="36C7CD4B" w14:textId="6C7ED592" w:rsidR="00F773EF" w:rsidRPr="003F0150" w:rsidRDefault="00F773EF" w:rsidP="00F773EF">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Lege privind răspunderea de mediu cu referire la prevenirea și repararea </w:t>
      </w:r>
      <w:r w:rsidR="00876A76" w:rsidRPr="003F0150">
        <w:rPr>
          <w:rFonts w:ascii="Times New Roman" w:hAnsi="Times New Roman" w:cs="Times New Roman"/>
          <w:b/>
          <w:bCs/>
          <w:sz w:val="28"/>
          <w:szCs w:val="28"/>
        </w:rPr>
        <w:t xml:space="preserve">daunelor asupra </w:t>
      </w:r>
      <w:r w:rsidRPr="003F0150">
        <w:rPr>
          <w:rFonts w:ascii="Times New Roman" w:hAnsi="Times New Roman" w:cs="Times New Roman"/>
          <w:b/>
          <w:bCs/>
          <w:sz w:val="28"/>
          <w:szCs w:val="28"/>
        </w:rPr>
        <w:t>mediului</w:t>
      </w:r>
    </w:p>
    <w:p w14:paraId="02265DC9" w14:textId="2A1B8479" w:rsidR="00AD142E" w:rsidRPr="003F0150" w:rsidRDefault="00AD142E" w:rsidP="00AD142E">
      <w:pPr>
        <w:spacing w:after="0"/>
        <w:jc w:val="center"/>
        <w:rPr>
          <w:rFonts w:ascii="Times New Roman" w:hAnsi="Times New Roman" w:cs="Times New Roman"/>
          <w:b/>
          <w:bCs/>
          <w:sz w:val="28"/>
          <w:szCs w:val="28"/>
        </w:rPr>
      </w:pPr>
    </w:p>
    <w:p w14:paraId="14E88758" w14:textId="77777777" w:rsidR="00AD142E" w:rsidRPr="003F0150" w:rsidRDefault="00AD142E" w:rsidP="00AD142E">
      <w:pPr>
        <w:spacing w:after="0"/>
        <w:jc w:val="center"/>
        <w:rPr>
          <w:rFonts w:ascii="Times New Roman" w:hAnsi="Times New Roman" w:cs="Times New Roman"/>
          <w:b/>
          <w:bCs/>
          <w:sz w:val="28"/>
          <w:szCs w:val="28"/>
        </w:rPr>
      </w:pPr>
    </w:p>
    <w:p w14:paraId="379CEB9A" w14:textId="77777777" w:rsidR="00AD142E" w:rsidRPr="003F0150" w:rsidRDefault="00AD142E" w:rsidP="00AD142E">
      <w:pPr>
        <w:spacing w:after="0"/>
        <w:jc w:val="center"/>
        <w:rPr>
          <w:rFonts w:ascii="Times New Roman" w:hAnsi="Times New Roman" w:cs="Times New Roman"/>
          <w:b/>
          <w:bCs/>
          <w:sz w:val="28"/>
          <w:szCs w:val="28"/>
        </w:rPr>
      </w:pPr>
    </w:p>
    <w:p w14:paraId="1A073902" w14:textId="1F2A3E02" w:rsidR="00AD142E" w:rsidRPr="003F0150" w:rsidRDefault="003A338B" w:rsidP="009063FD">
      <w:pPr>
        <w:tabs>
          <w:tab w:val="left" w:pos="567"/>
          <w:tab w:val="left" w:pos="851"/>
          <w:tab w:val="left" w:pos="1134"/>
          <w:tab w:val="left" w:pos="5387"/>
        </w:tabs>
        <w:spacing w:after="0"/>
        <w:ind w:left="284"/>
        <w:rPr>
          <w:rFonts w:ascii="Times New Roman" w:hAnsi="Times New Roman" w:cs="Times New Roman"/>
          <w:b/>
          <w:bCs/>
          <w:sz w:val="28"/>
          <w:szCs w:val="28"/>
        </w:rPr>
      </w:pPr>
      <w:r w:rsidRPr="003F0150">
        <w:rPr>
          <w:rFonts w:ascii="Times New Roman" w:hAnsi="Times New Roman" w:cs="Times New Roman"/>
          <w:b/>
          <w:bCs/>
          <w:sz w:val="28"/>
          <w:szCs w:val="28"/>
        </w:rPr>
        <w:t xml:space="preserve">      </w:t>
      </w:r>
      <w:r w:rsidR="00AD142E" w:rsidRPr="003F0150">
        <w:rPr>
          <w:rFonts w:ascii="Times New Roman" w:hAnsi="Times New Roman" w:cs="Times New Roman"/>
          <w:b/>
          <w:bCs/>
          <w:sz w:val="28"/>
          <w:szCs w:val="28"/>
        </w:rPr>
        <w:t>Prim-ministru</w:t>
      </w:r>
      <w:r w:rsidR="009063FD" w:rsidRPr="003F0150">
        <w:rPr>
          <w:rFonts w:ascii="Times New Roman" w:hAnsi="Times New Roman" w:cs="Times New Roman"/>
          <w:b/>
          <w:bCs/>
          <w:sz w:val="28"/>
          <w:szCs w:val="28"/>
        </w:rPr>
        <w:t xml:space="preserve">                                         </w:t>
      </w:r>
      <w:r w:rsidR="00AC530F" w:rsidRPr="003F0150">
        <w:rPr>
          <w:rFonts w:ascii="Times New Roman" w:hAnsi="Times New Roman" w:cs="Times New Roman"/>
          <w:b/>
          <w:bCs/>
          <w:sz w:val="28"/>
          <w:szCs w:val="28"/>
        </w:rPr>
        <w:t xml:space="preserve"> </w:t>
      </w:r>
      <w:r w:rsidR="00AD142E" w:rsidRPr="003F0150">
        <w:rPr>
          <w:rFonts w:ascii="Times New Roman" w:hAnsi="Times New Roman" w:cs="Times New Roman"/>
          <w:b/>
          <w:bCs/>
          <w:sz w:val="28"/>
          <w:szCs w:val="28"/>
        </w:rPr>
        <w:t>DORIN RECEAN</w:t>
      </w:r>
    </w:p>
    <w:p w14:paraId="2222AED6" w14:textId="77777777" w:rsidR="00AD142E" w:rsidRPr="003F0150" w:rsidRDefault="00AD142E" w:rsidP="003A338B">
      <w:pPr>
        <w:tabs>
          <w:tab w:val="left" w:pos="851"/>
          <w:tab w:val="left" w:pos="1134"/>
        </w:tabs>
        <w:spacing w:after="0"/>
        <w:ind w:left="284"/>
        <w:jc w:val="center"/>
        <w:rPr>
          <w:rFonts w:ascii="Times New Roman" w:hAnsi="Times New Roman" w:cs="Times New Roman"/>
          <w:b/>
          <w:bCs/>
          <w:sz w:val="28"/>
          <w:szCs w:val="28"/>
        </w:rPr>
      </w:pPr>
    </w:p>
    <w:p w14:paraId="279A088F" w14:textId="77777777" w:rsidR="00AD142E" w:rsidRPr="003F0150" w:rsidRDefault="00AD142E" w:rsidP="003A338B">
      <w:pPr>
        <w:tabs>
          <w:tab w:val="left" w:pos="851"/>
          <w:tab w:val="left" w:pos="1134"/>
        </w:tabs>
        <w:spacing w:after="0"/>
        <w:ind w:left="284"/>
        <w:jc w:val="center"/>
        <w:rPr>
          <w:rFonts w:ascii="Times New Roman" w:hAnsi="Times New Roman" w:cs="Times New Roman"/>
          <w:b/>
          <w:bCs/>
          <w:sz w:val="28"/>
          <w:szCs w:val="28"/>
        </w:rPr>
      </w:pPr>
    </w:p>
    <w:p w14:paraId="7FD00F98" w14:textId="6BF33DB7" w:rsidR="003A338B" w:rsidRPr="003F0150" w:rsidRDefault="00AD142E" w:rsidP="003A338B">
      <w:pPr>
        <w:tabs>
          <w:tab w:val="left" w:pos="851"/>
          <w:tab w:val="left" w:pos="1134"/>
        </w:tabs>
        <w:spacing w:after="0"/>
        <w:ind w:left="284"/>
        <w:rPr>
          <w:rFonts w:ascii="Times New Roman" w:hAnsi="Times New Roman" w:cs="Times New Roman"/>
          <w:sz w:val="28"/>
          <w:szCs w:val="28"/>
        </w:rPr>
      </w:pPr>
      <w:r w:rsidRPr="003F0150">
        <w:rPr>
          <w:rFonts w:ascii="Times New Roman" w:hAnsi="Times New Roman" w:cs="Times New Roman"/>
          <w:b/>
          <w:bCs/>
          <w:sz w:val="28"/>
          <w:szCs w:val="28"/>
        </w:rPr>
        <w:t xml:space="preserve"> </w:t>
      </w:r>
      <w:r w:rsidR="003A338B" w:rsidRPr="003F0150">
        <w:rPr>
          <w:rFonts w:ascii="Times New Roman" w:hAnsi="Times New Roman" w:cs="Times New Roman"/>
          <w:b/>
          <w:bCs/>
          <w:sz w:val="28"/>
          <w:szCs w:val="28"/>
        </w:rPr>
        <w:t xml:space="preserve">     </w:t>
      </w:r>
      <w:r w:rsidRPr="003F0150">
        <w:rPr>
          <w:rFonts w:ascii="Times New Roman" w:hAnsi="Times New Roman" w:cs="Times New Roman"/>
          <w:sz w:val="28"/>
          <w:szCs w:val="28"/>
        </w:rPr>
        <w:t>Contrasemnează:</w:t>
      </w:r>
    </w:p>
    <w:p w14:paraId="62AAA7C9" w14:textId="77777777" w:rsidR="00AD142E" w:rsidRPr="003F0150" w:rsidRDefault="00AD142E" w:rsidP="003A338B">
      <w:pPr>
        <w:tabs>
          <w:tab w:val="left" w:pos="851"/>
          <w:tab w:val="left" w:pos="1134"/>
        </w:tabs>
        <w:spacing w:after="0"/>
        <w:ind w:left="284"/>
        <w:jc w:val="center"/>
        <w:rPr>
          <w:rFonts w:ascii="Times New Roman" w:hAnsi="Times New Roman" w:cs="Times New Roman"/>
          <w:b/>
          <w:bCs/>
          <w:sz w:val="28"/>
          <w:szCs w:val="28"/>
        </w:rPr>
      </w:pPr>
    </w:p>
    <w:p w14:paraId="0DB36BA5" w14:textId="6BD96AC9" w:rsidR="00AD142E" w:rsidRPr="003F0150" w:rsidRDefault="00AD142E" w:rsidP="003A338B">
      <w:pPr>
        <w:tabs>
          <w:tab w:val="left" w:pos="851"/>
          <w:tab w:val="left" w:pos="1134"/>
        </w:tabs>
        <w:spacing w:after="0"/>
        <w:ind w:left="284"/>
        <w:rPr>
          <w:rFonts w:ascii="Times New Roman" w:hAnsi="Times New Roman" w:cs="Times New Roman"/>
          <w:b/>
          <w:bCs/>
          <w:sz w:val="28"/>
          <w:szCs w:val="28"/>
        </w:rPr>
      </w:pPr>
      <w:r w:rsidRPr="003F0150">
        <w:rPr>
          <w:rFonts w:ascii="Times New Roman" w:hAnsi="Times New Roman" w:cs="Times New Roman"/>
          <w:b/>
          <w:bCs/>
          <w:sz w:val="28"/>
          <w:szCs w:val="28"/>
        </w:rPr>
        <w:t xml:space="preserve"> </w:t>
      </w:r>
      <w:r w:rsidR="003A338B" w:rsidRPr="003F0150">
        <w:rPr>
          <w:rFonts w:ascii="Times New Roman" w:hAnsi="Times New Roman" w:cs="Times New Roman"/>
          <w:b/>
          <w:bCs/>
          <w:sz w:val="28"/>
          <w:szCs w:val="28"/>
        </w:rPr>
        <w:t xml:space="preserve">    </w:t>
      </w:r>
      <w:r w:rsidRPr="003F0150">
        <w:rPr>
          <w:rFonts w:ascii="Times New Roman" w:hAnsi="Times New Roman" w:cs="Times New Roman"/>
          <w:b/>
          <w:bCs/>
          <w:sz w:val="28"/>
          <w:szCs w:val="28"/>
        </w:rPr>
        <w:t xml:space="preserve"> Ministrul </w:t>
      </w:r>
      <w:r w:rsidR="00235E2F" w:rsidRPr="003F0150">
        <w:rPr>
          <w:rFonts w:ascii="Times New Roman" w:hAnsi="Times New Roman" w:cs="Times New Roman"/>
          <w:b/>
          <w:bCs/>
          <w:sz w:val="28"/>
          <w:szCs w:val="28"/>
        </w:rPr>
        <w:t>mediului</w:t>
      </w:r>
      <w:r w:rsidR="003A338B" w:rsidRPr="003F0150">
        <w:rPr>
          <w:rFonts w:ascii="Times New Roman" w:hAnsi="Times New Roman" w:cs="Times New Roman"/>
          <w:b/>
          <w:bCs/>
          <w:sz w:val="28"/>
          <w:szCs w:val="28"/>
        </w:rPr>
        <w:t xml:space="preserve">                             </w:t>
      </w:r>
      <w:r w:rsidR="00AC530F" w:rsidRPr="003F0150">
        <w:rPr>
          <w:rFonts w:ascii="Times New Roman" w:hAnsi="Times New Roman" w:cs="Times New Roman"/>
          <w:b/>
          <w:bCs/>
          <w:sz w:val="28"/>
          <w:szCs w:val="28"/>
        </w:rPr>
        <w:t xml:space="preserve"> </w:t>
      </w:r>
      <w:r w:rsidR="003A338B" w:rsidRPr="003F0150">
        <w:rPr>
          <w:rFonts w:ascii="Times New Roman" w:hAnsi="Times New Roman" w:cs="Times New Roman"/>
          <w:b/>
          <w:bCs/>
          <w:sz w:val="28"/>
          <w:szCs w:val="28"/>
        </w:rPr>
        <w:t xml:space="preserve">    Sergiu LAZARENCU</w:t>
      </w:r>
    </w:p>
    <w:p w14:paraId="37355FE6" w14:textId="77777777" w:rsidR="00AD142E" w:rsidRPr="003F0150" w:rsidRDefault="00AD142E" w:rsidP="003A338B">
      <w:pPr>
        <w:tabs>
          <w:tab w:val="left" w:pos="851"/>
          <w:tab w:val="left" w:pos="1134"/>
        </w:tabs>
        <w:spacing w:after="0"/>
        <w:ind w:left="426"/>
        <w:jc w:val="center"/>
        <w:rPr>
          <w:rFonts w:ascii="Times New Roman" w:hAnsi="Times New Roman" w:cs="Times New Roman"/>
          <w:b/>
          <w:bCs/>
          <w:sz w:val="28"/>
          <w:szCs w:val="28"/>
        </w:rPr>
      </w:pPr>
    </w:p>
    <w:p w14:paraId="15ACD4EC" w14:textId="6E8F5B59" w:rsidR="00AD142E" w:rsidRPr="003F0150" w:rsidRDefault="00AD142E" w:rsidP="003A338B">
      <w:pPr>
        <w:tabs>
          <w:tab w:val="left" w:pos="851"/>
          <w:tab w:val="left" w:pos="1134"/>
        </w:tabs>
        <w:spacing w:after="0"/>
        <w:ind w:left="426"/>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 </w:t>
      </w:r>
      <w:r w:rsidR="003A338B" w:rsidRPr="003F0150">
        <w:rPr>
          <w:rFonts w:ascii="Times New Roman" w:hAnsi="Times New Roman" w:cs="Times New Roman"/>
          <w:b/>
          <w:bCs/>
          <w:sz w:val="28"/>
          <w:szCs w:val="28"/>
        </w:rPr>
        <w:t xml:space="preserve">   </w:t>
      </w:r>
      <w:r w:rsidRPr="003F0150">
        <w:rPr>
          <w:rFonts w:ascii="Times New Roman" w:hAnsi="Times New Roman" w:cs="Times New Roman"/>
          <w:b/>
          <w:bCs/>
          <w:sz w:val="28"/>
          <w:szCs w:val="28"/>
        </w:rPr>
        <w:t>Ministrul justiției</w:t>
      </w:r>
      <w:r w:rsidRPr="003F0150">
        <w:rPr>
          <w:rFonts w:ascii="Times New Roman" w:hAnsi="Times New Roman" w:cs="Times New Roman"/>
          <w:b/>
          <w:bCs/>
          <w:sz w:val="28"/>
          <w:szCs w:val="28"/>
        </w:rPr>
        <w:tab/>
      </w:r>
      <w:r w:rsidRPr="003F0150">
        <w:rPr>
          <w:rFonts w:ascii="Times New Roman" w:hAnsi="Times New Roman" w:cs="Times New Roman"/>
          <w:b/>
          <w:bCs/>
          <w:sz w:val="28"/>
          <w:szCs w:val="28"/>
        </w:rPr>
        <w:tab/>
      </w:r>
      <w:r w:rsidR="00235E2F" w:rsidRPr="003F0150">
        <w:rPr>
          <w:rFonts w:ascii="Times New Roman" w:hAnsi="Times New Roman" w:cs="Times New Roman"/>
          <w:b/>
          <w:bCs/>
          <w:sz w:val="28"/>
          <w:szCs w:val="28"/>
        </w:rPr>
        <w:t xml:space="preserve">   </w:t>
      </w:r>
      <w:r w:rsidRPr="003F0150">
        <w:rPr>
          <w:rFonts w:ascii="Times New Roman" w:hAnsi="Times New Roman" w:cs="Times New Roman"/>
          <w:b/>
          <w:bCs/>
          <w:sz w:val="28"/>
          <w:szCs w:val="28"/>
        </w:rPr>
        <w:tab/>
      </w:r>
      <w:r w:rsidR="003A338B" w:rsidRPr="003F0150">
        <w:rPr>
          <w:rFonts w:ascii="Times New Roman" w:hAnsi="Times New Roman" w:cs="Times New Roman"/>
          <w:b/>
          <w:bCs/>
          <w:sz w:val="28"/>
          <w:szCs w:val="28"/>
        </w:rPr>
        <w:t xml:space="preserve">              </w:t>
      </w:r>
      <w:r w:rsidRPr="003F0150">
        <w:rPr>
          <w:rFonts w:ascii="Times New Roman" w:hAnsi="Times New Roman" w:cs="Times New Roman"/>
          <w:b/>
          <w:bCs/>
          <w:sz w:val="28"/>
          <w:szCs w:val="28"/>
        </w:rPr>
        <w:t xml:space="preserve">Veronica </w:t>
      </w:r>
      <w:r w:rsidR="003A338B" w:rsidRPr="003F0150">
        <w:rPr>
          <w:rFonts w:ascii="Times New Roman" w:hAnsi="Times New Roman" w:cs="Times New Roman"/>
          <w:b/>
          <w:bCs/>
          <w:sz w:val="28"/>
          <w:szCs w:val="28"/>
        </w:rPr>
        <w:t xml:space="preserve">MIHAILOV-MORARU </w:t>
      </w:r>
    </w:p>
    <w:p w14:paraId="22711776" w14:textId="77777777" w:rsidR="00AD142E" w:rsidRPr="003F0150" w:rsidRDefault="00AD142E" w:rsidP="003A338B">
      <w:pPr>
        <w:spacing w:after="0"/>
        <w:ind w:left="426"/>
        <w:jc w:val="center"/>
        <w:rPr>
          <w:rFonts w:ascii="Times New Roman" w:hAnsi="Times New Roman" w:cs="Times New Roman"/>
          <w:b/>
          <w:bCs/>
          <w:sz w:val="28"/>
          <w:szCs w:val="28"/>
        </w:rPr>
      </w:pPr>
      <w:r w:rsidRPr="003F0150">
        <w:rPr>
          <w:rFonts w:ascii="Times New Roman" w:hAnsi="Times New Roman" w:cs="Times New Roman"/>
          <w:b/>
          <w:bCs/>
          <w:sz w:val="28"/>
          <w:szCs w:val="28"/>
        </w:rPr>
        <w:t> </w:t>
      </w:r>
    </w:p>
    <w:p w14:paraId="679DC668" w14:textId="77777777" w:rsidR="00AD142E" w:rsidRPr="003F0150" w:rsidRDefault="00AD142E" w:rsidP="003A338B">
      <w:pPr>
        <w:spacing w:after="0"/>
        <w:ind w:left="426"/>
        <w:jc w:val="center"/>
        <w:rPr>
          <w:rFonts w:ascii="Times New Roman" w:hAnsi="Times New Roman" w:cs="Times New Roman"/>
          <w:b/>
          <w:bCs/>
          <w:sz w:val="28"/>
          <w:szCs w:val="28"/>
        </w:rPr>
      </w:pPr>
    </w:p>
    <w:p w14:paraId="56C896DA" w14:textId="77777777" w:rsidR="00AD142E" w:rsidRPr="003F0150" w:rsidRDefault="00AD142E" w:rsidP="00AD142E">
      <w:pPr>
        <w:spacing w:after="0"/>
        <w:jc w:val="center"/>
        <w:rPr>
          <w:rFonts w:ascii="Times New Roman" w:hAnsi="Times New Roman" w:cs="Times New Roman"/>
          <w:b/>
          <w:bCs/>
          <w:sz w:val="28"/>
          <w:szCs w:val="28"/>
        </w:rPr>
      </w:pPr>
    </w:p>
    <w:p w14:paraId="53010DF3" w14:textId="77777777" w:rsidR="00AD142E" w:rsidRPr="003F0150" w:rsidRDefault="00AD142E" w:rsidP="00AD142E">
      <w:pPr>
        <w:spacing w:after="0"/>
        <w:jc w:val="center"/>
        <w:rPr>
          <w:rFonts w:ascii="Times New Roman" w:hAnsi="Times New Roman" w:cs="Times New Roman"/>
          <w:b/>
          <w:bCs/>
          <w:sz w:val="28"/>
          <w:szCs w:val="28"/>
        </w:rPr>
      </w:pPr>
    </w:p>
    <w:p w14:paraId="4341245C" w14:textId="77777777" w:rsidR="00C1089D" w:rsidRPr="003F0150" w:rsidRDefault="00C1089D" w:rsidP="00AD142E">
      <w:pPr>
        <w:spacing w:after="0"/>
        <w:jc w:val="center"/>
        <w:rPr>
          <w:rFonts w:ascii="Times New Roman" w:hAnsi="Times New Roman" w:cs="Times New Roman"/>
          <w:b/>
          <w:bCs/>
          <w:sz w:val="28"/>
          <w:szCs w:val="28"/>
        </w:rPr>
      </w:pPr>
    </w:p>
    <w:p w14:paraId="401441F3" w14:textId="77777777" w:rsidR="000D59B0" w:rsidRPr="003F0150" w:rsidRDefault="000D59B0" w:rsidP="00AD142E">
      <w:pPr>
        <w:spacing w:after="0"/>
        <w:jc w:val="center"/>
        <w:rPr>
          <w:rFonts w:ascii="Times New Roman" w:hAnsi="Times New Roman" w:cs="Times New Roman"/>
          <w:b/>
          <w:bCs/>
          <w:sz w:val="28"/>
          <w:szCs w:val="28"/>
        </w:rPr>
      </w:pPr>
    </w:p>
    <w:p w14:paraId="0E5214D1" w14:textId="372CD2EA" w:rsidR="000D59B0" w:rsidRPr="003F0150" w:rsidRDefault="000D59B0" w:rsidP="000D59B0">
      <w:pPr>
        <w:spacing w:after="0" w:line="240" w:lineRule="auto"/>
        <w:jc w:val="right"/>
        <w:rPr>
          <w:rFonts w:ascii="Times New Roman" w:hAnsi="Times New Roman" w:cs="Times New Roman"/>
          <w:b/>
          <w:bCs/>
          <w:iCs/>
          <w:sz w:val="28"/>
          <w:szCs w:val="28"/>
          <w:lang w:eastAsia="ru-RU"/>
        </w:rPr>
      </w:pPr>
      <w:r w:rsidRPr="003F0150">
        <w:rPr>
          <w:rFonts w:ascii="Times New Roman" w:hAnsi="Times New Roman" w:cs="Times New Roman"/>
          <w:b/>
          <w:bCs/>
          <w:iCs/>
          <w:sz w:val="28"/>
          <w:szCs w:val="28"/>
          <w:lang w:eastAsia="ru-RU"/>
        </w:rPr>
        <w:lastRenderedPageBreak/>
        <w:t>UE</w:t>
      </w:r>
    </w:p>
    <w:p w14:paraId="39E860A4" w14:textId="6432DCEB" w:rsidR="00AD142E" w:rsidRPr="003F0150" w:rsidRDefault="00AD142E" w:rsidP="000D59B0">
      <w:pPr>
        <w:spacing w:after="0" w:line="240" w:lineRule="auto"/>
        <w:jc w:val="right"/>
        <w:rPr>
          <w:rFonts w:ascii="Times New Roman" w:hAnsi="Times New Roman" w:cs="Times New Roman"/>
          <w:i/>
          <w:sz w:val="28"/>
          <w:szCs w:val="28"/>
          <w:lang w:eastAsia="ru-RU"/>
        </w:rPr>
      </w:pPr>
      <w:r w:rsidRPr="003F0150">
        <w:rPr>
          <w:rFonts w:ascii="Times New Roman" w:hAnsi="Times New Roman" w:cs="Times New Roman"/>
          <w:i/>
          <w:sz w:val="28"/>
          <w:szCs w:val="28"/>
          <w:lang w:eastAsia="ru-RU"/>
        </w:rPr>
        <w:t>Proiect</w:t>
      </w:r>
    </w:p>
    <w:p w14:paraId="22D039A3" w14:textId="77777777" w:rsidR="00AD142E" w:rsidRPr="003F0150" w:rsidRDefault="00AD142E" w:rsidP="00AD142E">
      <w:pPr>
        <w:ind w:firstLine="705"/>
        <w:jc w:val="center"/>
        <w:rPr>
          <w:rFonts w:ascii="Times New Roman" w:hAnsi="Times New Roman" w:cs="Times New Roman"/>
          <w:b/>
          <w:sz w:val="28"/>
          <w:szCs w:val="28"/>
          <w:lang w:eastAsia="ru-RU"/>
        </w:rPr>
      </w:pPr>
    </w:p>
    <w:p w14:paraId="293FF5B0" w14:textId="77777777" w:rsidR="00AD142E" w:rsidRPr="003F0150" w:rsidRDefault="00AD142E" w:rsidP="00AD142E">
      <w:pPr>
        <w:jc w:val="center"/>
        <w:rPr>
          <w:rFonts w:ascii="Times New Roman" w:hAnsi="Times New Roman" w:cs="Times New Roman"/>
          <w:b/>
          <w:sz w:val="28"/>
          <w:szCs w:val="28"/>
          <w:lang w:eastAsia="ru-RU"/>
        </w:rPr>
      </w:pPr>
      <w:r w:rsidRPr="003F0150">
        <w:rPr>
          <w:rFonts w:ascii="Times New Roman" w:hAnsi="Times New Roman" w:cs="Times New Roman"/>
          <w:b/>
          <w:sz w:val="28"/>
          <w:szCs w:val="28"/>
          <w:lang w:eastAsia="ru-RU"/>
        </w:rPr>
        <w:t>PARLAMENTUL REPUBLICII MOLDOVA</w:t>
      </w:r>
    </w:p>
    <w:p w14:paraId="15C121C1" w14:textId="77777777" w:rsidR="00AD142E" w:rsidRPr="003F0150" w:rsidRDefault="00AD142E" w:rsidP="00AD142E">
      <w:pPr>
        <w:jc w:val="center"/>
        <w:rPr>
          <w:rFonts w:ascii="Times New Roman" w:hAnsi="Times New Roman" w:cs="Times New Roman"/>
          <w:b/>
          <w:sz w:val="28"/>
          <w:szCs w:val="28"/>
          <w:lang w:eastAsia="ru-RU"/>
        </w:rPr>
      </w:pPr>
    </w:p>
    <w:p w14:paraId="2D38A129" w14:textId="77777777" w:rsidR="00AD142E" w:rsidRPr="003F0150" w:rsidRDefault="00AD142E" w:rsidP="00AD142E">
      <w:pPr>
        <w:jc w:val="center"/>
        <w:rPr>
          <w:rFonts w:ascii="Times New Roman" w:hAnsi="Times New Roman" w:cs="Times New Roman"/>
          <w:b/>
          <w:sz w:val="28"/>
          <w:szCs w:val="28"/>
          <w:lang w:eastAsia="ru-RU"/>
        </w:rPr>
      </w:pPr>
      <w:r w:rsidRPr="003F0150">
        <w:rPr>
          <w:rFonts w:ascii="Times New Roman" w:hAnsi="Times New Roman" w:cs="Times New Roman"/>
          <w:b/>
          <w:sz w:val="28"/>
          <w:szCs w:val="28"/>
          <w:lang w:eastAsia="ru-RU"/>
        </w:rPr>
        <w:t>LEGE</w:t>
      </w:r>
    </w:p>
    <w:p w14:paraId="7D9B4190" w14:textId="7A316398" w:rsidR="00F773EF" w:rsidRPr="003F0150" w:rsidRDefault="00F773EF" w:rsidP="00F773EF">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privind răspunderea de mediu cu referire la prevenirea și repararea </w:t>
      </w:r>
      <w:r w:rsidR="006D76FB" w:rsidRPr="003F0150">
        <w:rPr>
          <w:rFonts w:ascii="Times New Roman" w:hAnsi="Times New Roman" w:cs="Times New Roman"/>
          <w:b/>
          <w:bCs/>
          <w:sz w:val="28"/>
          <w:szCs w:val="28"/>
        </w:rPr>
        <w:t>daunelor</w:t>
      </w:r>
      <w:r w:rsidRPr="003F0150">
        <w:rPr>
          <w:rFonts w:ascii="Times New Roman" w:hAnsi="Times New Roman" w:cs="Times New Roman"/>
          <w:b/>
          <w:bCs/>
          <w:sz w:val="28"/>
          <w:szCs w:val="28"/>
        </w:rPr>
        <w:t xml:space="preserve"> </w:t>
      </w:r>
      <w:r w:rsidR="00876A76" w:rsidRPr="003F0150">
        <w:rPr>
          <w:rFonts w:ascii="Times New Roman" w:hAnsi="Times New Roman" w:cs="Times New Roman"/>
          <w:b/>
          <w:bCs/>
          <w:sz w:val="28"/>
          <w:szCs w:val="28"/>
        </w:rPr>
        <w:t>asupra</w:t>
      </w:r>
      <w:r w:rsidRPr="003F0150">
        <w:rPr>
          <w:rFonts w:ascii="Times New Roman" w:hAnsi="Times New Roman" w:cs="Times New Roman"/>
          <w:b/>
          <w:bCs/>
          <w:sz w:val="28"/>
          <w:szCs w:val="28"/>
        </w:rPr>
        <w:t xml:space="preserve"> mediului</w:t>
      </w:r>
    </w:p>
    <w:p w14:paraId="7D03C65E" w14:textId="0FE920C8" w:rsidR="00D35E7C" w:rsidRPr="003F0150" w:rsidRDefault="00AD142E" w:rsidP="00AD142E">
      <w:pPr>
        <w:jc w:val="center"/>
        <w:rPr>
          <w:rFonts w:ascii="Times New Roman" w:hAnsi="Times New Roman" w:cs="Times New Roman"/>
          <w:b/>
          <w:bCs/>
          <w:sz w:val="28"/>
          <w:szCs w:val="28"/>
        </w:rPr>
      </w:pPr>
      <w:r w:rsidRPr="003F0150">
        <w:rPr>
          <w:rFonts w:ascii="Times New Roman" w:hAnsi="Times New Roman" w:cs="Times New Roman"/>
          <w:b/>
          <w:sz w:val="28"/>
          <w:szCs w:val="28"/>
          <w:lang w:eastAsia="ru-RU"/>
        </w:rPr>
        <w:t xml:space="preserve"> </w:t>
      </w:r>
      <w:r w:rsidRPr="003F0150">
        <w:rPr>
          <w:rFonts w:ascii="Times New Roman" w:hAnsi="Times New Roman" w:cs="Times New Roman"/>
          <w:b/>
          <w:bCs/>
          <w:sz w:val="28"/>
          <w:szCs w:val="28"/>
        </w:rPr>
        <w:t>(</w:t>
      </w:r>
      <w:r w:rsidR="00D35E7C" w:rsidRPr="003F0150">
        <w:rPr>
          <w:rFonts w:ascii="Times New Roman" w:hAnsi="Times New Roman" w:cs="Times New Roman"/>
          <w:b/>
          <w:bCs/>
          <w:sz w:val="28"/>
          <w:szCs w:val="28"/>
        </w:rPr>
        <w:t>transpunerea Directivei UE 2004/35/CE</w:t>
      </w:r>
      <w:r w:rsidRPr="003F0150">
        <w:rPr>
          <w:rFonts w:ascii="Times New Roman" w:hAnsi="Times New Roman" w:cs="Times New Roman"/>
          <w:b/>
          <w:bCs/>
          <w:sz w:val="28"/>
          <w:szCs w:val="28"/>
        </w:rPr>
        <w:t>)</w:t>
      </w:r>
    </w:p>
    <w:p w14:paraId="58341B51" w14:textId="77777777" w:rsidR="006B133A" w:rsidRPr="003F0150" w:rsidRDefault="006B133A" w:rsidP="00AD142E">
      <w:pPr>
        <w:jc w:val="center"/>
        <w:rPr>
          <w:rFonts w:ascii="Times New Roman" w:hAnsi="Times New Roman" w:cs="Times New Roman"/>
          <w:b/>
          <w:bCs/>
          <w:sz w:val="28"/>
          <w:szCs w:val="28"/>
        </w:rPr>
      </w:pPr>
    </w:p>
    <w:p w14:paraId="251BAD29" w14:textId="77777777" w:rsidR="006B133A" w:rsidRPr="003F0150" w:rsidRDefault="006B133A" w:rsidP="006B133A">
      <w:pPr>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p>
    <w:p w14:paraId="07C79069" w14:textId="31CECA2C" w:rsidR="006B133A" w:rsidRPr="003F0150" w:rsidRDefault="006B133A" w:rsidP="006B133A">
      <w:pPr>
        <w:jc w:val="center"/>
        <w:rPr>
          <w:rFonts w:ascii="Times New Roman" w:hAnsi="Times New Roman" w:cs="Times New Roman"/>
          <w:b/>
          <w:bCs/>
          <w:sz w:val="28"/>
          <w:szCs w:val="28"/>
        </w:rPr>
      </w:pPr>
      <w:r w:rsidRPr="003F0150">
        <w:rPr>
          <w:rFonts w:ascii="Times New Roman" w:hAnsi="Times New Roman" w:cs="Times New Roman"/>
          <w:b/>
          <w:bCs/>
          <w:sz w:val="28"/>
          <w:szCs w:val="28"/>
        </w:rPr>
        <w:t>DISPOZIŢII GENERALE</w:t>
      </w:r>
    </w:p>
    <w:p w14:paraId="3ADF39DB" w14:textId="63E4994B" w:rsidR="006B133A" w:rsidRPr="003F0150" w:rsidRDefault="006B133A" w:rsidP="006B133A">
      <w:pPr>
        <w:rPr>
          <w:rFonts w:ascii="Times New Roman" w:hAnsi="Times New Roman" w:cs="Times New Roman"/>
          <w:sz w:val="28"/>
          <w:szCs w:val="28"/>
        </w:rPr>
      </w:pPr>
      <w:r w:rsidRPr="003F0150">
        <w:rPr>
          <w:rFonts w:ascii="Times New Roman" w:hAnsi="Times New Roman" w:cs="Times New Roman"/>
          <w:b/>
          <w:bCs/>
          <w:sz w:val="28"/>
          <w:szCs w:val="28"/>
        </w:rPr>
        <w:t xml:space="preserve">Articolul 1. </w:t>
      </w:r>
      <w:r w:rsidRPr="003F0150">
        <w:rPr>
          <w:rFonts w:ascii="Times New Roman" w:hAnsi="Times New Roman" w:cs="Times New Roman"/>
          <w:sz w:val="28"/>
          <w:szCs w:val="28"/>
        </w:rPr>
        <w:t>Scopul şi obiectul legii</w:t>
      </w:r>
    </w:p>
    <w:p w14:paraId="743E1D0E" w14:textId="5BB5468D" w:rsidR="006B133A" w:rsidRPr="003F0150" w:rsidRDefault="006B133A" w:rsidP="006B133A">
      <w:pPr>
        <w:rPr>
          <w:rFonts w:ascii="Times New Roman" w:hAnsi="Times New Roman" w:cs="Times New Roman"/>
          <w:sz w:val="28"/>
          <w:szCs w:val="28"/>
        </w:rPr>
      </w:pPr>
      <w:r w:rsidRPr="003F0150">
        <w:rPr>
          <w:rFonts w:ascii="Times New Roman" w:hAnsi="Times New Roman" w:cs="Times New Roman"/>
          <w:b/>
          <w:bCs/>
          <w:sz w:val="28"/>
          <w:szCs w:val="28"/>
        </w:rPr>
        <w:t>Articolul 2.</w:t>
      </w:r>
      <w:r w:rsidRPr="003F0150">
        <w:t xml:space="preserve"> </w:t>
      </w:r>
      <w:r w:rsidRPr="003F0150">
        <w:rPr>
          <w:rFonts w:ascii="Times New Roman" w:hAnsi="Times New Roman" w:cs="Times New Roman"/>
          <w:sz w:val="28"/>
          <w:szCs w:val="28"/>
        </w:rPr>
        <w:t>Noțiuni principale</w:t>
      </w:r>
    </w:p>
    <w:p w14:paraId="1A98004B" w14:textId="11A99963" w:rsidR="006B133A" w:rsidRPr="003F0150" w:rsidRDefault="006B133A" w:rsidP="006B133A">
      <w:pPr>
        <w:rPr>
          <w:rFonts w:ascii="Times New Roman" w:hAnsi="Times New Roman" w:cs="Times New Roman"/>
          <w:b/>
          <w:bCs/>
          <w:sz w:val="28"/>
          <w:szCs w:val="28"/>
        </w:rPr>
      </w:pPr>
      <w:r w:rsidRPr="003F0150">
        <w:rPr>
          <w:rFonts w:ascii="Times New Roman" w:hAnsi="Times New Roman" w:cs="Times New Roman"/>
          <w:b/>
          <w:bCs/>
          <w:sz w:val="28"/>
          <w:szCs w:val="28"/>
        </w:rPr>
        <w:t>Articolul 3.</w:t>
      </w:r>
      <w:r w:rsidR="00985671" w:rsidRPr="003F0150">
        <w:rPr>
          <w:rFonts w:ascii="Times New Roman" w:hAnsi="Times New Roman" w:cs="Times New Roman"/>
          <w:b/>
          <w:bCs/>
          <w:sz w:val="28"/>
          <w:szCs w:val="28"/>
        </w:rPr>
        <w:t xml:space="preserve"> </w:t>
      </w:r>
      <w:r w:rsidR="00985671" w:rsidRPr="003F0150">
        <w:rPr>
          <w:rFonts w:ascii="Times New Roman" w:hAnsi="Times New Roman" w:cs="Times New Roman"/>
          <w:sz w:val="28"/>
          <w:szCs w:val="28"/>
        </w:rPr>
        <w:t>Domeniul de reglementare</w:t>
      </w:r>
    </w:p>
    <w:p w14:paraId="4B016D7D" w14:textId="77777777" w:rsidR="00BB1258" w:rsidRDefault="006B133A" w:rsidP="006B133A">
      <w:pPr>
        <w:rPr>
          <w:rFonts w:ascii="Times New Roman" w:hAnsi="Times New Roman" w:cs="Times New Roman"/>
          <w:b/>
          <w:bCs/>
          <w:sz w:val="28"/>
          <w:szCs w:val="28"/>
        </w:rPr>
      </w:pPr>
      <w:r w:rsidRPr="003F0150">
        <w:rPr>
          <w:rFonts w:ascii="Times New Roman" w:hAnsi="Times New Roman" w:cs="Times New Roman"/>
          <w:b/>
          <w:bCs/>
          <w:sz w:val="28"/>
          <w:szCs w:val="28"/>
        </w:rPr>
        <w:t>Articolul 4.</w:t>
      </w:r>
      <w:r w:rsidR="003B5CA2" w:rsidRPr="003F0150">
        <w:rPr>
          <w:rFonts w:ascii="Times New Roman" w:hAnsi="Times New Roman" w:cs="Times New Roman"/>
          <w:b/>
          <w:bCs/>
          <w:sz w:val="28"/>
          <w:szCs w:val="28"/>
        </w:rPr>
        <w:t xml:space="preserve"> </w:t>
      </w:r>
      <w:r w:rsidR="00BB1258">
        <w:rPr>
          <w:rFonts w:ascii="Times New Roman" w:hAnsi="Times New Roman" w:cs="Times New Roman"/>
          <w:sz w:val="28"/>
          <w:szCs w:val="28"/>
        </w:rPr>
        <w:t>Competența autorităților</w:t>
      </w:r>
      <w:r w:rsidR="00BB1258" w:rsidRPr="003F0150">
        <w:rPr>
          <w:rFonts w:ascii="Times New Roman" w:hAnsi="Times New Roman" w:cs="Times New Roman"/>
          <w:b/>
          <w:bCs/>
          <w:sz w:val="28"/>
          <w:szCs w:val="28"/>
        </w:rPr>
        <w:t xml:space="preserve"> </w:t>
      </w:r>
    </w:p>
    <w:p w14:paraId="66BCDA13" w14:textId="6E40E797" w:rsidR="006B133A" w:rsidRPr="003F0150" w:rsidRDefault="006B133A" w:rsidP="006B133A">
      <w:pPr>
        <w:rPr>
          <w:rFonts w:ascii="Times New Roman" w:hAnsi="Times New Roman" w:cs="Times New Roman"/>
          <w:b/>
          <w:bCs/>
          <w:sz w:val="28"/>
          <w:szCs w:val="28"/>
        </w:rPr>
      </w:pPr>
      <w:r w:rsidRPr="003F0150">
        <w:rPr>
          <w:rFonts w:ascii="Times New Roman" w:hAnsi="Times New Roman" w:cs="Times New Roman"/>
          <w:b/>
          <w:bCs/>
          <w:sz w:val="28"/>
          <w:szCs w:val="28"/>
        </w:rPr>
        <w:t>Articolul 5.</w:t>
      </w:r>
      <w:r w:rsidR="0099779E">
        <w:rPr>
          <w:rFonts w:ascii="Times New Roman" w:hAnsi="Times New Roman" w:cs="Times New Roman"/>
          <w:b/>
          <w:bCs/>
          <w:sz w:val="28"/>
          <w:szCs w:val="28"/>
        </w:rPr>
        <w:t xml:space="preserve"> </w:t>
      </w:r>
      <w:r w:rsidR="002E6EF1">
        <w:rPr>
          <w:rFonts w:ascii="Times New Roman" w:hAnsi="Times New Roman" w:cs="Times New Roman"/>
          <w:sz w:val="28"/>
          <w:szCs w:val="28"/>
        </w:rPr>
        <w:t>Acțiunile</w:t>
      </w:r>
      <w:r w:rsidR="0099779E" w:rsidRPr="0099779E">
        <w:rPr>
          <w:rFonts w:ascii="Times New Roman" w:hAnsi="Times New Roman" w:cs="Times New Roman"/>
          <w:sz w:val="28"/>
          <w:szCs w:val="28"/>
        </w:rPr>
        <w:t xml:space="preserve"> autorității competente</w:t>
      </w:r>
    </w:p>
    <w:p w14:paraId="2459982A" w14:textId="2FE43BE9" w:rsidR="006B133A" w:rsidRDefault="006B133A" w:rsidP="006B133A">
      <w:pPr>
        <w:rPr>
          <w:rFonts w:ascii="Times New Roman" w:hAnsi="Times New Roman" w:cs="Times New Roman"/>
          <w:sz w:val="28"/>
          <w:szCs w:val="28"/>
        </w:rPr>
      </w:pPr>
      <w:r w:rsidRPr="003F0150">
        <w:rPr>
          <w:rFonts w:ascii="Times New Roman" w:hAnsi="Times New Roman" w:cs="Times New Roman"/>
          <w:b/>
          <w:bCs/>
          <w:sz w:val="28"/>
          <w:szCs w:val="28"/>
        </w:rPr>
        <w:t xml:space="preserve">Articolul </w:t>
      </w:r>
      <w:r w:rsidR="0099779E">
        <w:rPr>
          <w:rFonts w:ascii="Times New Roman" w:hAnsi="Times New Roman" w:cs="Times New Roman"/>
          <w:b/>
          <w:bCs/>
          <w:sz w:val="28"/>
          <w:szCs w:val="28"/>
        </w:rPr>
        <w:t>6</w:t>
      </w:r>
      <w:r w:rsidRPr="003F0150">
        <w:rPr>
          <w:rFonts w:ascii="Times New Roman" w:hAnsi="Times New Roman" w:cs="Times New Roman"/>
          <w:b/>
          <w:bCs/>
          <w:sz w:val="28"/>
          <w:szCs w:val="28"/>
        </w:rPr>
        <w:t>.</w:t>
      </w:r>
      <w:r w:rsidR="0099779E">
        <w:rPr>
          <w:rFonts w:ascii="Times New Roman" w:hAnsi="Times New Roman" w:cs="Times New Roman"/>
          <w:b/>
          <w:bCs/>
          <w:sz w:val="28"/>
          <w:szCs w:val="28"/>
        </w:rPr>
        <w:t xml:space="preserve"> </w:t>
      </w:r>
      <w:r w:rsidR="0099779E" w:rsidRPr="0099779E">
        <w:rPr>
          <w:rFonts w:ascii="Times New Roman" w:hAnsi="Times New Roman" w:cs="Times New Roman"/>
          <w:sz w:val="28"/>
          <w:szCs w:val="28"/>
        </w:rPr>
        <w:t>Actul administrativ individual</w:t>
      </w:r>
    </w:p>
    <w:p w14:paraId="0F00367E" w14:textId="77777777" w:rsidR="005A7737" w:rsidRDefault="005A7737" w:rsidP="006B133A">
      <w:pPr>
        <w:rPr>
          <w:rFonts w:ascii="Times New Roman" w:hAnsi="Times New Roman" w:cs="Times New Roman"/>
          <w:sz w:val="28"/>
          <w:szCs w:val="28"/>
        </w:rPr>
      </w:pPr>
    </w:p>
    <w:p w14:paraId="168D4D84" w14:textId="77777777" w:rsidR="002E6EF1" w:rsidRDefault="002E6EF1" w:rsidP="002E6EF1">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I</w:t>
      </w:r>
    </w:p>
    <w:p w14:paraId="45E38819" w14:textId="77777777" w:rsidR="002E6EF1" w:rsidRDefault="002E6EF1" w:rsidP="002E6EF1">
      <w:pPr>
        <w:spacing w:after="0"/>
        <w:jc w:val="center"/>
        <w:rPr>
          <w:rFonts w:ascii="Times New Roman" w:hAnsi="Times New Roman" w:cs="Times New Roman"/>
          <w:b/>
          <w:bCs/>
          <w:sz w:val="28"/>
          <w:szCs w:val="28"/>
        </w:rPr>
      </w:pPr>
      <w:r>
        <w:rPr>
          <w:rFonts w:ascii="Times New Roman" w:hAnsi="Times New Roman" w:cs="Times New Roman"/>
          <w:b/>
          <w:bCs/>
          <w:sz w:val="28"/>
          <w:szCs w:val="28"/>
        </w:rPr>
        <w:t>Măsurile preventive și reparatorii</w:t>
      </w:r>
    </w:p>
    <w:p w14:paraId="44E8FFAF" w14:textId="77777777" w:rsidR="002E6EF1" w:rsidRDefault="002E6EF1" w:rsidP="002E6EF1">
      <w:pPr>
        <w:spacing w:after="0"/>
        <w:jc w:val="center"/>
        <w:rPr>
          <w:rFonts w:ascii="Times New Roman" w:hAnsi="Times New Roman" w:cs="Times New Roman"/>
          <w:b/>
          <w:bCs/>
          <w:sz w:val="28"/>
          <w:szCs w:val="28"/>
        </w:rPr>
      </w:pPr>
    </w:p>
    <w:p w14:paraId="39A5C194" w14:textId="77777777" w:rsidR="002E6EF1" w:rsidRDefault="002E6EF1" w:rsidP="002E6EF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Secțiunea 1 </w:t>
      </w:r>
    </w:p>
    <w:p w14:paraId="0B535269" w14:textId="27001EE9" w:rsidR="002E6EF1" w:rsidRPr="003F0150" w:rsidRDefault="002E6EF1" w:rsidP="002E6EF1">
      <w:pPr>
        <w:jc w:val="center"/>
        <w:rPr>
          <w:rFonts w:ascii="Times New Roman" w:hAnsi="Times New Roman" w:cs="Times New Roman"/>
          <w:b/>
          <w:bCs/>
          <w:sz w:val="28"/>
          <w:szCs w:val="28"/>
        </w:rPr>
      </w:pPr>
      <w:r>
        <w:rPr>
          <w:rFonts w:ascii="Times New Roman" w:hAnsi="Times New Roman" w:cs="Times New Roman"/>
          <w:b/>
          <w:bCs/>
          <w:sz w:val="28"/>
          <w:szCs w:val="28"/>
        </w:rPr>
        <w:t>Acțiuni preventive</w:t>
      </w:r>
    </w:p>
    <w:p w14:paraId="5BD2D058" w14:textId="77777777" w:rsidR="005A3CA5" w:rsidRDefault="006B133A" w:rsidP="006B133A">
      <w:pPr>
        <w:rPr>
          <w:rFonts w:ascii="Times New Roman" w:hAnsi="Times New Roman" w:cs="Times New Roman"/>
          <w:sz w:val="28"/>
          <w:szCs w:val="28"/>
        </w:rPr>
      </w:pPr>
      <w:r w:rsidRPr="003F0150">
        <w:rPr>
          <w:rFonts w:ascii="Times New Roman" w:hAnsi="Times New Roman" w:cs="Times New Roman"/>
          <w:b/>
          <w:bCs/>
          <w:sz w:val="28"/>
          <w:szCs w:val="28"/>
        </w:rPr>
        <w:t xml:space="preserve">Articolul </w:t>
      </w:r>
      <w:r w:rsidR="002E6EF1">
        <w:rPr>
          <w:rFonts w:ascii="Times New Roman" w:hAnsi="Times New Roman" w:cs="Times New Roman"/>
          <w:b/>
          <w:bCs/>
          <w:sz w:val="28"/>
          <w:szCs w:val="28"/>
        </w:rPr>
        <w:t>7</w:t>
      </w:r>
      <w:r w:rsidRPr="003F0150">
        <w:rPr>
          <w:rFonts w:ascii="Times New Roman" w:hAnsi="Times New Roman" w:cs="Times New Roman"/>
          <w:b/>
          <w:bCs/>
          <w:sz w:val="28"/>
          <w:szCs w:val="28"/>
        </w:rPr>
        <w:t>.</w:t>
      </w:r>
      <w:r w:rsidR="002E6EF1">
        <w:rPr>
          <w:rFonts w:ascii="Times New Roman" w:hAnsi="Times New Roman" w:cs="Times New Roman"/>
          <w:b/>
          <w:bCs/>
          <w:sz w:val="28"/>
          <w:szCs w:val="28"/>
        </w:rPr>
        <w:t xml:space="preserve"> </w:t>
      </w:r>
      <w:r w:rsidR="005A3CA5" w:rsidRPr="005A3CA5">
        <w:rPr>
          <w:rFonts w:ascii="Times New Roman" w:hAnsi="Times New Roman" w:cs="Times New Roman"/>
          <w:sz w:val="28"/>
          <w:szCs w:val="28"/>
        </w:rPr>
        <w:t xml:space="preserve">Măsurile preventive a operatorului </w:t>
      </w:r>
    </w:p>
    <w:p w14:paraId="58EE74FC" w14:textId="4033DAFC" w:rsidR="002B67B6" w:rsidRDefault="002B67B6" w:rsidP="006B133A">
      <w:pPr>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8</w:t>
      </w:r>
      <w:r w:rsidRPr="003F0150">
        <w:rPr>
          <w:rFonts w:ascii="Times New Roman" w:hAnsi="Times New Roman" w:cs="Times New Roman"/>
          <w:b/>
          <w:bCs/>
          <w:sz w:val="28"/>
          <w:szCs w:val="28"/>
        </w:rPr>
        <w:t>.</w:t>
      </w:r>
      <w:r w:rsidR="005A3CA5" w:rsidRPr="005A3CA5">
        <w:t xml:space="preserve"> </w:t>
      </w:r>
      <w:r w:rsidR="005A3CA5" w:rsidRPr="005A3CA5">
        <w:rPr>
          <w:rFonts w:ascii="Times New Roman" w:hAnsi="Times New Roman" w:cs="Times New Roman"/>
          <w:sz w:val="28"/>
          <w:szCs w:val="28"/>
        </w:rPr>
        <w:t xml:space="preserve">Atribuțiile generale </w:t>
      </w:r>
      <w:r w:rsidR="005A3CA5">
        <w:rPr>
          <w:rFonts w:ascii="Times New Roman" w:hAnsi="Times New Roman" w:cs="Times New Roman"/>
          <w:sz w:val="28"/>
          <w:szCs w:val="28"/>
        </w:rPr>
        <w:t>la acțiunile preventive</w:t>
      </w:r>
    </w:p>
    <w:p w14:paraId="7663435A" w14:textId="77777777" w:rsidR="005A3CA5" w:rsidRDefault="00C97DC3" w:rsidP="005A3CA5">
      <w:pPr>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9</w:t>
      </w:r>
      <w:r w:rsidRPr="003F0150">
        <w:rPr>
          <w:rFonts w:ascii="Times New Roman" w:hAnsi="Times New Roman" w:cs="Times New Roman"/>
          <w:b/>
          <w:bCs/>
          <w:sz w:val="28"/>
          <w:szCs w:val="28"/>
        </w:rPr>
        <w:t>.</w:t>
      </w:r>
      <w:r w:rsidR="005A3CA5" w:rsidRPr="005A3CA5">
        <w:t xml:space="preserve"> </w:t>
      </w:r>
      <w:r w:rsidR="005A3CA5" w:rsidRPr="005A3CA5">
        <w:rPr>
          <w:rFonts w:ascii="Times New Roman" w:hAnsi="Times New Roman" w:cs="Times New Roman"/>
          <w:sz w:val="28"/>
          <w:szCs w:val="28"/>
        </w:rPr>
        <w:t xml:space="preserve">Atribuții specifice </w:t>
      </w:r>
      <w:r w:rsidR="005A3CA5">
        <w:rPr>
          <w:rFonts w:ascii="Times New Roman" w:hAnsi="Times New Roman" w:cs="Times New Roman"/>
          <w:sz w:val="28"/>
          <w:szCs w:val="28"/>
        </w:rPr>
        <w:t>la acțiunile preventive</w:t>
      </w:r>
    </w:p>
    <w:p w14:paraId="6E9666CE" w14:textId="77777777" w:rsidR="00C97DC3" w:rsidRDefault="00C97DC3" w:rsidP="006B133A">
      <w:pPr>
        <w:rPr>
          <w:rFonts w:ascii="Times New Roman" w:hAnsi="Times New Roman" w:cs="Times New Roman"/>
          <w:b/>
          <w:bCs/>
          <w:sz w:val="28"/>
          <w:szCs w:val="28"/>
        </w:rPr>
      </w:pPr>
    </w:p>
    <w:p w14:paraId="360EAE66" w14:textId="77777777" w:rsidR="00494685" w:rsidRDefault="00494685" w:rsidP="00494685">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Secțiunea a 2-a </w:t>
      </w:r>
    </w:p>
    <w:p w14:paraId="1A7C8533" w14:textId="3AA9C3CA" w:rsidR="00494685" w:rsidRDefault="00494685" w:rsidP="00494685">
      <w:pPr>
        <w:spacing w:after="0"/>
        <w:jc w:val="center"/>
        <w:rPr>
          <w:rFonts w:ascii="Times New Roman" w:hAnsi="Times New Roman" w:cs="Times New Roman"/>
          <w:b/>
          <w:bCs/>
          <w:sz w:val="28"/>
          <w:szCs w:val="28"/>
        </w:rPr>
      </w:pPr>
      <w:r>
        <w:rPr>
          <w:rFonts w:ascii="Times New Roman" w:hAnsi="Times New Roman" w:cs="Times New Roman"/>
          <w:b/>
          <w:bCs/>
          <w:sz w:val="28"/>
          <w:szCs w:val="28"/>
        </w:rPr>
        <w:t>Acțiuni reparatorii</w:t>
      </w:r>
    </w:p>
    <w:p w14:paraId="163CDA75" w14:textId="0C1C4E37" w:rsidR="002B67B6" w:rsidRDefault="006B133A" w:rsidP="002B67B6">
      <w:pPr>
        <w:tabs>
          <w:tab w:val="left" w:pos="284"/>
        </w:tabs>
        <w:spacing w:after="0"/>
        <w:jc w:val="both"/>
        <w:rPr>
          <w:rFonts w:ascii="Times New Roman" w:hAnsi="Times New Roman" w:cs="Times New Roman"/>
          <w:sz w:val="28"/>
          <w:szCs w:val="28"/>
        </w:rPr>
      </w:pPr>
      <w:r w:rsidRPr="003F0150">
        <w:rPr>
          <w:rFonts w:ascii="Times New Roman" w:hAnsi="Times New Roman" w:cs="Times New Roman"/>
          <w:b/>
          <w:bCs/>
          <w:sz w:val="28"/>
          <w:szCs w:val="28"/>
        </w:rPr>
        <w:t>Articolul 1</w:t>
      </w:r>
      <w:r w:rsidR="002B67B6">
        <w:rPr>
          <w:rFonts w:ascii="Times New Roman" w:hAnsi="Times New Roman" w:cs="Times New Roman"/>
          <w:b/>
          <w:bCs/>
          <w:sz w:val="28"/>
          <w:szCs w:val="28"/>
        </w:rPr>
        <w:t>0</w:t>
      </w:r>
      <w:r w:rsidRPr="003F0150">
        <w:rPr>
          <w:rFonts w:ascii="Times New Roman" w:hAnsi="Times New Roman" w:cs="Times New Roman"/>
          <w:b/>
          <w:bCs/>
          <w:sz w:val="28"/>
          <w:szCs w:val="28"/>
        </w:rPr>
        <w:t>.</w:t>
      </w:r>
      <w:r w:rsidR="002B67B6" w:rsidRPr="002B67B6">
        <w:rPr>
          <w:rFonts w:ascii="Times New Roman" w:hAnsi="Times New Roman" w:cs="Times New Roman"/>
          <w:sz w:val="28"/>
          <w:szCs w:val="28"/>
        </w:rPr>
        <w:t xml:space="preserve"> </w:t>
      </w:r>
      <w:r w:rsidR="00B83FFF">
        <w:rPr>
          <w:rFonts w:ascii="Times New Roman" w:hAnsi="Times New Roman" w:cs="Times New Roman"/>
          <w:sz w:val="28"/>
          <w:szCs w:val="28"/>
        </w:rPr>
        <w:t>Date relevante pentru informare</w:t>
      </w:r>
    </w:p>
    <w:p w14:paraId="5917AE75" w14:textId="77777777" w:rsidR="00B83FFF" w:rsidRDefault="007E3BF8" w:rsidP="002B67B6">
      <w:pPr>
        <w:tabs>
          <w:tab w:val="left" w:pos="284"/>
        </w:tabs>
        <w:spacing w:after="0"/>
        <w:jc w:val="both"/>
        <w:rPr>
          <w:rFonts w:ascii="Times New Roman" w:hAnsi="Times New Roman" w:cs="Times New Roman"/>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1</w:t>
      </w:r>
      <w:r w:rsidRPr="003F0150">
        <w:rPr>
          <w:rFonts w:ascii="Times New Roman" w:hAnsi="Times New Roman" w:cs="Times New Roman"/>
          <w:b/>
          <w:bCs/>
          <w:sz w:val="28"/>
          <w:szCs w:val="28"/>
        </w:rPr>
        <w:t>.</w:t>
      </w:r>
      <w:r w:rsidR="00BB1258" w:rsidRPr="00BB1258">
        <w:rPr>
          <w:rFonts w:ascii="Times New Roman" w:hAnsi="Times New Roman" w:cs="Times New Roman"/>
          <w:sz w:val="28"/>
          <w:szCs w:val="28"/>
        </w:rPr>
        <w:t xml:space="preserve"> </w:t>
      </w:r>
      <w:r w:rsidR="00B83FFF" w:rsidRPr="00B83FFF">
        <w:rPr>
          <w:rFonts w:ascii="Times New Roman" w:hAnsi="Times New Roman" w:cs="Times New Roman"/>
          <w:sz w:val="28"/>
          <w:szCs w:val="28"/>
        </w:rPr>
        <w:t xml:space="preserve">Obligațiile operatorului </w:t>
      </w:r>
    </w:p>
    <w:p w14:paraId="1B858DBA" w14:textId="2AB132AA" w:rsidR="007E3BF8" w:rsidRDefault="007E3BF8" w:rsidP="002B67B6">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2</w:t>
      </w:r>
      <w:r w:rsidRPr="003F0150">
        <w:rPr>
          <w:rFonts w:ascii="Times New Roman" w:hAnsi="Times New Roman" w:cs="Times New Roman"/>
          <w:b/>
          <w:bCs/>
          <w:sz w:val="28"/>
          <w:szCs w:val="28"/>
        </w:rPr>
        <w:t>.</w:t>
      </w:r>
      <w:r w:rsidR="00BB1258" w:rsidRPr="00BB1258">
        <w:rPr>
          <w:rFonts w:ascii="Times New Roman" w:hAnsi="Times New Roman" w:cs="Times New Roman"/>
          <w:sz w:val="28"/>
          <w:szCs w:val="28"/>
        </w:rPr>
        <w:t xml:space="preserve"> </w:t>
      </w:r>
      <w:r w:rsidR="00BB1258" w:rsidRPr="006001F5">
        <w:rPr>
          <w:rFonts w:ascii="Times New Roman" w:hAnsi="Times New Roman" w:cs="Times New Roman"/>
          <w:sz w:val="28"/>
          <w:szCs w:val="28"/>
        </w:rPr>
        <w:t>Atribuții generale</w:t>
      </w:r>
      <w:r w:rsidR="00BB1258">
        <w:rPr>
          <w:rFonts w:ascii="Times New Roman" w:hAnsi="Times New Roman" w:cs="Times New Roman"/>
          <w:sz w:val="28"/>
          <w:szCs w:val="28"/>
        </w:rPr>
        <w:t xml:space="preserve"> la acțiuni</w:t>
      </w:r>
      <w:r w:rsidR="00A61C42">
        <w:rPr>
          <w:rFonts w:ascii="Times New Roman" w:hAnsi="Times New Roman" w:cs="Times New Roman"/>
          <w:sz w:val="28"/>
          <w:szCs w:val="28"/>
        </w:rPr>
        <w:t>le reparatorii</w:t>
      </w:r>
    </w:p>
    <w:p w14:paraId="370584C4" w14:textId="075EB8D8" w:rsidR="00A61C42" w:rsidRDefault="007E3BF8" w:rsidP="00BB1258">
      <w:pPr>
        <w:tabs>
          <w:tab w:val="left" w:pos="284"/>
        </w:tabs>
        <w:spacing w:after="0"/>
        <w:jc w:val="both"/>
        <w:rPr>
          <w:rFonts w:ascii="Times New Roman" w:hAnsi="Times New Roman" w:cs="Times New Roman"/>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3</w:t>
      </w:r>
      <w:r w:rsidRPr="003F0150">
        <w:rPr>
          <w:rFonts w:ascii="Times New Roman" w:hAnsi="Times New Roman" w:cs="Times New Roman"/>
          <w:b/>
          <w:bCs/>
          <w:sz w:val="28"/>
          <w:szCs w:val="28"/>
        </w:rPr>
        <w:t>.</w:t>
      </w:r>
      <w:r w:rsidR="00A61C42" w:rsidRPr="00A61C42">
        <w:t xml:space="preserve"> </w:t>
      </w:r>
      <w:r w:rsidR="00A61C42" w:rsidRPr="00A61C42">
        <w:rPr>
          <w:rFonts w:ascii="Times New Roman" w:hAnsi="Times New Roman" w:cs="Times New Roman"/>
          <w:sz w:val="28"/>
          <w:szCs w:val="28"/>
        </w:rPr>
        <w:t>Atribuții specifice la acțiuni</w:t>
      </w:r>
      <w:r w:rsidR="00A61C42">
        <w:rPr>
          <w:rFonts w:ascii="Times New Roman" w:hAnsi="Times New Roman" w:cs="Times New Roman"/>
          <w:sz w:val="28"/>
          <w:szCs w:val="28"/>
        </w:rPr>
        <w:t>le reparatorii</w:t>
      </w:r>
    </w:p>
    <w:p w14:paraId="7F5C7626" w14:textId="19B45AA1" w:rsidR="00BB1258" w:rsidRDefault="007E3BF8" w:rsidP="00BB1258">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4</w:t>
      </w:r>
      <w:r w:rsidRPr="003F0150">
        <w:rPr>
          <w:rFonts w:ascii="Times New Roman" w:hAnsi="Times New Roman" w:cs="Times New Roman"/>
          <w:b/>
          <w:bCs/>
          <w:sz w:val="28"/>
          <w:szCs w:val="28"/>
        </w:rPr>
        <w:t>.</w:t>
      </w:r>
      <w:r w:rsidR="00BB1258">
        <w:rPr>
          <w:rFonts w:ascii="Times New Roman" w:hAnsi="Times New Roman" w:cs="Times New Roman"/>
          <w:b/>
          <w:bCs/>
          <w:sz w:val="28"/>
          <w:szCs w:val="28"/>
        </w:rPr>
        <w:t xml:space="preserve"> </w:t>
      </w:r>
      <w:r w:rsidR="00BB1258" w:rsidRPr="0074257E">
        <w:rPr>
          <w:rFonts w:ascii="Times New Roman" w:hAnsi="Times New Roman" w:cs="Times New Roman"/>
          <w:sz w:val="28"/>
          <w:szCs w:val="28"/>
        </w:rPr>
        <w:t>Identificarea măsurilor reparatorii</w:t>
      </w:r>
    </w:p>
    <w:p w14:paraId="54A365BC" w14:textId="253B65AD" w:rsidR="007E3BF8" w:rsidRDefault="007E3BF8" w:rsidP="002B67B6">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5</w:t>
      </w:r>
      <w:r w:rsidRPr="003F0150">
        <w:rPr>
          <w:rFonts w:ascii="Times New Roman" w:hAnsi="Times New Roman" w:cs="Times New Roman"/>
          <w:b/>
          <w:bCs/>
          <w:sz w:val="28"/>
          <w:szCs w:val="28"/>
        </w:rPr>
        <w:t>.</w:t>
      </w:r>
      <w:r w:rsidR="00736159" w:rsidRPr="00736159">
        <w:rPr>
          <w:rFonts w:ascii="Times New Roman" w:hAnsi="Times New Roman" w:cs="Times New Roman"/>
          <w:sz w:val="28"/>
          <w:szCs w:val="28"/>
        </w:rPr>
        <w:t xml:space="preserve"> </w:t>
      </w:r>
      <w:r w:rsidR="00736159" w:rsidRPr="0026658C">
        <w:rPr>
          <w:rFonts w:ascii="Times New Roman" w:hAnsi="Times New Roman" w:cs="Times New Roman"/>
          <w:sz w:val="28"/>
          <w:szCs w:val="28"/>
        </w:rPr>
        <w:t>Aprobarea măsurilor reparatorii</w:t>
      </w:r>
    </w:p>
    <w:p w14:paraId="353AA18A" w14:textId="42627D1F"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6</w:t>
      </w:r>
      <w:r w:rsidRPr="003F0150">
        <w:rPr>
          <w:rFonts w:ascii="Times New Roman" w:hAnsi="Times New Roman" w:cs="Times New Roman"/>
          <w:b/>
          <w:bCs/>
          <w:sz w:val="28"/>
          <w:szCs w:val="28"/>
        </w:rPr>
        <w:t>.</w:t>
      </w:r>
      <w:r w:rsidR="00142E1B">
        <w:rPr>
          <w:rFonts w:ascii="Times New Roman" w:hAnsi="Times New Roman" w:cs="Times New Roman"/>
          <w:b/>
          <w:bCs/>
          <w:sz w:val="28"/>
          <w:szCs w:val="28"/>
        </w:rPr>
        <w:t xml:space="preserve"> </w:t>
      </w:r>
      <w:r w:rsidR="00142E1B">
        <w:rPr>
          <w:rFonts w:ascii="Times New Roman" w:hAnsi="Times New Roman" w:cs="Times New Roman"/>
          <w:sz w:val="28"/>
          <w:szCs w:val="28"/>
        </w:rPr>
        <w:t>Prioritatea daunelor</w:t>
      </w:r>
    </w:p>
    <w:p w14:paraId="1DD2A618" w14:textId="77777777" w:rsidR="00C97DC3" w:rsidRDefault="00C97DC3" w:rsidP="002B67B6">
      <w:pPr>
        <w:tabs>
          <w:tab w:val="left" w:pos="284"/>
        </w:tabs>
        <w:spacing w:after="0"/>
        <w:jc w:val="both"/>
        <w:rPr>
          <w:rFonts w:ascii="Times New Roman" w:hAnsi="Times New Roman" w:cs="Times New Roman"/>
          <w:b/>
          <w:bCs/>
          <w:sz w:val="28"/>
          <w:szCs w:val="28"/>
        </w:rPr>
      </w:pPr>
    </w:p>
    <w:p w14:paraId="248D39E7" w14:textId="77777777" w:rsidR="007E3BF8" w:rsidRDefault="007E3BF8" w:rsidP="002B67B6">
      <w:pPr>
        <w:tabs>
          <w:tab w:val="left" w:pos="284"/>
        </w:tabs>
        <w:spacing w:after="0"/>
        <w:jc w:val="both"/>
        <w:rPr>
          <w:rFonts w:ascii="Times New Roman" w:hAnsi="Times New Roman" w:cs="Times New Roman"/>
          <w:sz w:val="28"/>
          <w:szCs w:val="28"/>
        </w:rPr>
      </w:pPr>
    </w:p>
    <w:p w14:paraId="0157B362" w14:textId="77777777" w:rsidR="00C97DC3" w:rsidRDefault="00C97DC3" w:rsidP="00C97DC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Secțiunea a 3-a </w:t>
      </w:r>
    </w:p>
    <w:p w14:paraId="1C896DC0" w14:textId="77777777" w:rsidR="00C97DC3" w:rsidRDefault="00C97DC3" w:rsidP="00C97DC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Dreptul la acțiune </w:t>
      </w:r>
    </w:p>
    <w:p w14:paraId="47D3B9ED" w14:textId="37957912" w:rsidR="006B133A" w:rsidRPr="003F0150" w:rsidRDefault="006B133A" w:rsidP="006B133A">
      <w:pPr>
        <w:rPr>
          <w:rFonts w:ascii="Times New Roman" w:hAnsi="Times New Roman" w:cs="Times New Roman"/>
          <w:b/>
          <w:bCs/>
          <w:sz w:val="28"/>
          <w:szCs w:val="28"/>
        </w:rPr>
      </w:pPr>
    </w:p>
    <w:p w14:paraId="556FEAB8" w14:textId="5FB88B90"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7</w:t>
      </w:r>
      <w:r w:rsidRPr="003F0150">
        <w:rPr>
          <w:rFonts w:ascii="Times New Roman" w:hAnsi="Times New Roman" w:cs="Times New Roman"/>
          <w:b/>
          <w:bCs/>
          <w:sz w:val="28"/>
          <w:szCs w:val="28"/>
        </w:rPr>
        <w:t>.</w:t>
      </w:r>
      <w:r w:rsidR="00021CC7">
        <w:rPr>
          <w:rFonts w:ascii="Times New Roman" w:hAnsi="Times New Roman" w:cs="Times New Roman"/>
          <w:b/>
          <w:bCs/>
          <w:sz w:val="28"/>
          <w:szCs w:val="28"/>
        </w:rPr>
        <w:t xml:space="preserve"> </w:t>
      </w:r>
      <w:r w:rsidR="00021CC7" w:rsidRPr="00021CC7">
        <w:rPr>
          <w:rFonts w:ascii="Times New Roman" w:hAnsi="Times New Roman" w:cs="Times New Roman"/>
          <w:sz w:val="28"/>
          <w:szCs w:val="28"/>
        </w:rPr>
        <w:t>Înaintarea acțiunii</w:t>
      </w:r>
    </w:p>
    <w:p w14:paraId="64FB0A1F" w14:textId="7972F49F"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8</w:t>
      </w:r>
      <w:r w:rsidRPr="003F0150">
        <w:rPr>
          <w:rFonts w:ascii="Times New Roman" w:hAnsi="Times New Roman" w:cs="Times New Roman"/>
          <w:b/>
          <w:bCs/>
          <w:sz w:val="28"/>
          <w:szCs w:val="28"/>
        </w:rPr>
        <w:t>.</w:t>
      </w:r>
      <w:r w:rsidR="00D35819">
        <w:rPr>
          <w:rFonts w:ascii="Times New Roman" w:hAnsi="Times New Roman" w:cs="Times New Roman"/>
          <w:b/>
          <w:bCs/>
          <w:sz w:val="28"/>
          <w:szCs w:val="28"/>
        </w:rPr>
        <w:t xml:space="preserve"> </w:t>
      </w:r>
      <w:r w:rsidR="00D35819" w:rsidRPr="00D35819">
        <w:rPr>
          <w:rFonts w:ascii="Times New Roman" w:hAnsi="Times New Roman" w:cs="Times New Roman"/>
          <w:sz w:val="28"/>
          <w:szCs w:val="28"/>
        </w:rPr>
        <w:t>Conținutul acțiunii</w:t>
      </w:r>
    </w:p>
    <w:p w14:paraId="0131B066" w14:textId="73F49490"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Articolul 1</w:t>
      </w:r>
      <w:r>
        <w:rPr>
          <w:rFonts w:ascii="Times New Roman" w:hAnsi="Times New Roman" w:cs="Times New Roman"/>
          <w:b/>
          <w:bCs/>
          <w:sz w:val="28"/>
          <w:szCs w:val="28"/>
        </w:rPr>
        <w:t>9</w:t>
      </w:r>
      <w:r w:rsidRPr="003F0150">
        <w:rPr>
          <w:rFonts w:ascii="Times New Roman" w:hAnsi="Times New Roman" w:cs="Times New Roman"/>
          <w:b/>
          <w:bCs/>
          <w:sz w:val="28"/>
          <w:szCs w:val="28"/>
        </w:rPr>
        <w:t>.</w:t>
      </w:r>
      <w:r w:rsidR="00D35819">
        <w:rPr>
          <w:rFonts w:ascii="Times New Roman" w:hAnsi="Times New Roman" w:cs="Times New Roman"/>
          <w:b/>
          <w:bCs/>
          <w:sz w:val="28"/>
          <w:szCs w:val="28"/>
        </w:rPr>
        <w:t xml:space="preserve"> </w:t>
      </w:r>
      <w:r w:rsidR="00D35819" w:rsidRPr="00D35819">
        <w:rPr>
          <w:rFonts w:ascii="Times New Roman" w:hAnsi="Times New Roman" w:cs="Times New Roman"/>
          <w:sz w:val="28"/>
          <w:szCs w:val="28"/>
        </w:rPr>
        <w:t>Consultarea</w:t>
      </w:r>
      <w:r w:rsidR="00D35819">
        <w:rPr>
          <w:rFonts w:ascii="Times New Roman" w:hAnsi="Times New Roman" w:cs="Times New Roman"/>
          <w:b/>
          <w:bCs/>
          <w:sz w:val="28"/>
          <w:szCs w:val="28"/>
        </w:rPr>
        <w:t xml:space="preserve"> </w:t>
      </w:r>
      <w:r w:rsidR="00D35819" w:rsidRPr="00D35819">
        <w:rPr>
          <w:rFonts w:ascii="Times New Roman" w:hAnsi="Times New Roman" w:cs="Times New Roman"/>
          <w:sz w:val="28"/>
          <w:szCs w:val="28"/>
        </w:rPr>
        <w:t>acțiunii</w:t>
      </w:r>
    </w:p>
    <w:p w14:paraId="6A48F465" w14:textId="5B04764A"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20</w:t>
      </w:r>
      <w:r w:rsidRPr="003F0150">
        <w:rPr>
          <w:rFonts w:ascii="Times New Roman" w:hAnsi="Times New Roman" w:cs="Times New Roman"/>
          <w:b/>
          <w:bCs/>
          <w:sz w:val="28"/>
          <w:szCs w:val="28"/>
        </w:rPr>
        <w:t>.</w:t>
      </w:r>
      <w:r w:rsidR="00FE5086">
        <w:rPr>
          <w:rFonts w:ascii="Times New Roman" w:hAnsi="Times New Roman" w:cs="Times New Roman"/>
          <w:b/>
          <w:bCs/>
          <w:sz w:val="28"/>
          <w:szCs w:val="28"/>
        </w:rPr>
        <w:t xml:space="preserve"> </w:t>
      </w:r>
      <w:r w:rsidR="00FE5086" w:rsidRPr="00FE5086">
        <w:rPr>
          <w:rFonts w:ascii="Times New Roman" w:hAnsi="Times New Roman" w:cs="Times New Roman"/>
          <w:sz w:val="28"/>
          <w:szCs w:val="28"/>
        </w:rPr>
        <w:t>Termen</w:t>
      </w:r>
      <w:r w:rsidR="00FE5086">
        <w:rPr>
          <w:rFonts w:ascii="Times New Roman" w:hAnsi="Times New Roman" w:cs="Times New Roman"/>
          <w:sz w:val="28"/>
          <w:szCs w:val="28"/>
        </w:rPr>
        <w:t>ul</w:t>
      </w:r>
      <w:r w:rsidR="00FE5086" w:rsidRPr="00FE5086">
        <w:rPr>
          <w:rFonts w:ascii="Times New Roman" w:hAnsi="Times New Roman" w:cs="Times New Roman"/>
          <w:sz w:val="28"/>
          <w:szCs w:val="28"/>
        </w:rPr>
        <w:t xml:space="preserve"> general</w:t>
      </w:r>
    </w:p>
    <w:p w14:paraId="0BD4C181" w14:textId="1D6483EB"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21</w:t>
      </w:r>
      <w:r w:rsidRPr="003F0150">
        <w:rPr>
          <w:rFonts w:ascii="Times New Roman" w:hAnsi="Times New Roman" w:cs="Times New Roman"/>
          <w:b/>
          <w:bCs/>
          <w:sz w:val="28"/>
          <w:szCs w:val="28"/>
        </w:rPr>
        <w:t>.</w:t>
      </w:r>
      <w:r w:rsidR="00AD4E8A">
        <w:rPr>
          <w:rFonts w:ascii="Times New Roman" w:hAnsi="Times New Roman" w:cs="Times New Roman"/>
          <w:b/>
          <w:bCs/>
          <w:sz w:val="28"/>
          <w:szCs w:val="28"/>
        </w:rPr>
        <w:t xml:space="preserve"> </w:t>
      </w:r>
      <w:r w:rsidR="00AD4E8A" w:rsidRPr="00AD4E8A">
        <w:rPr>
          <w:rFonts w:ascii="Times New Roman" w:hAnsi="Times New Roman" w:cs="Times New Roman"/>
          <w:sz w:val="28"/>
          <w:szCs w:val="28"/>
        </w:rPr>
        <w:t>Contestarea actului administrativ</w:t>
      </w:r>
    </w:p>
    <w:p w14:paraId="20322D5E" w14:textId="77777777" w:rsidR="000E341B" w:rsidRDefault="000E341B" w:rsidP="000E341B">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II</w:t>
      </w:r>
    </w:p>
    <w:p w14:paraId="400325C6" w14:textId="77777777" w:rsidR="000E341B" w:rsidRDefault="000E341B" w:rsidP="000E341B">
      <w:pPr>
        <w:spacing w:after="0"/>
        <w:jc w:val="center"/>
        <w:rPr>
          <w:rFonts w:ascii="Times New Roman" w:hAnsi="Times New Roman" w:cs="Times New Roman"/>
          <w:b/>
          <w:bCs/>
          <w:sz w:val="28"/>
          <w:szCs w:val="28"/>
        </w:rPr>
      </w:pPr>
      <w:r>
        <w:rPr>
          <w:rFonts w:ascii="Times New Roman" w:hAnsi="Times New Roman" w:cs="Times New Roman"/>
          <w:b/>
          <w:bCs/>
          <w:sz w:val="28"/>
          <w:szCs w:val="28"/>
        </w:rPr>
        <w:t>Suportarea și recuperarea costurilor</w:t>
      </w:r>
    </w:p>
    <w:p w14:paraId="3E56BA34" w14:textId="77777777" w:rsidR="000E341B" w:rsidRDefault="000E341B" w:rsidP="00C97DC3">
      <w:pPr>
        <w:tabs>
          <w:tab w:val="left" w:pos="284"/>
        </w:tabs>
        <w:spacing w:after="0"/>
        <w:jc w:val="both"/>
        <w:rPr>
          <w:rFonts w:ascii="Times New Roman" w:hAnsi="Times New Roman" w:cs="Times New Roman"/>
          <w:b/>
          <w:bCs/>
          <w:sz w:val="28"/>
          <w:szCs w:val="28"/>
        </w:rPr>
      </w:pPr>
    </w:p>
    <w:p w14:paraId="56F1E60E" w14:textId="2F0203E1"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22</w:t>
      </w:r>
      <w:r w:rsidRPr="003F0150">
        <w:rPr>
          <w:rFonts w:ascii="Times New Roman" w:hAnsi="Times New Roman" w:cs="Times New Roman"/>
          <w:b/>
          <w:bCs/>
          <w:sz w:val="28"/>
          <w:szCs w:val="28"/>
        </w:rPr>
        <w:t>.</w:t>
      </w:r>
      <w:r w:rsidR="00A523F3">
        <w:rPr>
          <w:rFonts w:ascii="Times New Roman" w:hAnsi="Times New Roman" w:cs="Times New Roman"/>
          <w:b/>
          <w:bCs/>
          <w:sz w:val="28"/>
          <w:szCs w:val="28"/>
        </w:rPr>
        <w:t xml:space="preserve"> </w:t>
      </w:r>
      <w:r w:rsidR="00A523F3">
        <w:rPr>
          <w:rFonts w:ascii="Times New Roman" w:hAnsi="Times New Roman" w:cs="Times New Roman"/>
          <w:sz w:val="28"/>
          <w:szCs w:val="28"/>
        </w:rPr>
        <w:t>C</w:t>
      </w:r>
      <w:r w:rsidR="00A523F3" w:rsidRPr="00DE3935">
        <w:rPr>
          <w:rFonts w:ascii="Times New Roman" w:hAnsi="Times New Roman" w:cs="Times New Roman"/>
          <w:sz w:val="28"/>
          <w:szCs w:val="28"/>
        </w:rPr>
        <w:t>osturile acțiunilor preventive şi reparatorii</w:t>
      </w:r>
    </w:p>
    <w:p w14:paraId="105753AC" w14:textId="3BFC75FD"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23</w:t>
      </w:r>
      <w:r w:rsidRPr="003F0150">
        <w:rPr>
          <w:rFonts w:ascii="Times New Roman" w:hAnsi="Times New Roman" w:cs="Times New Roman"/>
          <w:b/>
          <w:bCs/>
          <w:sz w:val="28"/>
          <w:szCs w:val="28"/>
        </w:rPr>
        <w:t>.</w:t>
      </w:r>
      <w:r w:rsidR="00331DFA">
        <w:rPr>
          <w:rFonts w:ascii="Times New Roman" w:hAnsi="Times New Roman" w:cs="Times New Roman"/>
          <w:b/>
          <w:bCs/>
          <w:sz w:val="28"/>
          <w:szCs w:val="28"/>
        </w:rPr>
        <w:t xml:space="preserve"> </w:t>
      </w:r>
      <w:r w:rsidR="00AB58E2">
        <w:rPr>
          <w:rFonts w:ascii="Times New Roman" w:hAnsi="Times New Roman" w:cs="Times New Roman"/>
          <w:sz w:val="28"/>
          <w:szCs w:val="28"/>
        </w:rPr>
        <w:t>Probațiunea</w:t>
      </w:r>
    </w:p>
    <w:p w14:paraId="4588435D" w14:textId="614F228C"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24</w:t>
      </w:r>
      <w:r w:rsidRPr="003F0150">
        <w:rPr>
          <w:rFonts w:ascii="Times New Roman" w:hAnsi="Times New Roman" w:cs="Times New Roman"/>
          <w:b/>
          <w:bCs/>
          <w:sz w:val="28"/>
          <w:szCs w:val="28"/>
        </w:rPr>
        <w:t>.</w:t>
      </w:r>
      <w:r w:rsidR="00331DFA">
        <w:rPr>
          <w:rFonts w:ascii="Times New Roman" w:hAnsi="Times New Roman" w:cs="Times New Roman"/>
          <w:b/>
          <w:bCs/>
          <w:sz w:val="28"/>
          <w:szCs w:val="28"/>
        </w:rPr>
        <w:t xml:space="preserve"> </w:t>
      </w:r>
      <w:r w:rsidR="00331DFA" w:rsidRPr="00331DFA">
        <w:rPr>
          <w:rFonts w:ascii="Times New Roman" w:hAnsi="Times New Roman" w:cs="Times New Roman"/>
          <w:sz w:val="28"/>
          <w:szCs w:val="28"/>
        </w:rPr>
        <w:t>Excepția de recuperare a costurilor</w:t>
      </w:r>
      <w:r w:rsidR="00331DFA">
        <w:rPr>
          <w:rFonts w:ascii="Times New Roman" w:hAnsi="Times New Roman" w:cs="Times New Roman"/>
          <w:b/>
          <w:bCs/>
          <w:sz w:val="28"/>
          <w:szCs w:val="28"/>
        </w:rPr>
        <w:t xml:space="preserve"> </w:t>
      </w:r>
    </w:p>
    <w:p w14:paraId="178D2220" w14:textId="30300BC3"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25</w:t>
      </w:r>
      <w:r w:rsidRPr="003F0150">
        <w:rPr>
          <w:rFonts w:ascii="Times New Roman" w:hAnsi="Times New Roman" w:cs="Times New Roman"/>
          <w:b/>
          <w:bCs/>
          <w:sz w:val="28"/>
          <w:szCs w:val="28"/>
        </w:rPr>
        <w:t>.</w:t>
      </w:r>
      <w:r w:rsidR="00066828" w:rsidRPr="00066828">
        <w:rPr>
          <w:rFonts w:ascii="Times New Roman" w:hAnsi="Times New Roman" w:cs="Times New Roman"/>
          <w:sz w:val="28"/>
          <w:szCs w:val="28"/>
        </w:rPr>
        <w:t xml:space="preserve"> </w:t>
      </w:r>
      <w:r w:rsidR="00066828" w:rsidRPr="00331DFA">
        <w:rPr>
          <w:rFonts w:ascii="Times New Roman" w:hAnsi="Times New Roman" w:cs="Times New Roman"/>
          <w:sz w:val="28"/>
          <w:szCs w:val="28"/>
        </w:rPr>
        <w:t>Recuperarea costurilor</w:t>
      </w:r>
    </w:p>
    <w:p w14:paraId="1C62E936" w14:textId="797C605C"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26</w:t>
      </w:r>
      <w:r w:rsidRPr="003F0150">
        <w:rPr>
          <w:rFonts w:ascii="Times New Roman" w:hAnsi="Times New Roman" w:cs="Times New Roman"/>
          <w:b/>
          <w:bCs/>
          <w:sz w:val="28"/>
          <w:szCs w:val="28"/>
        </w:rPr>
        <w:t>.</w:t>
      </w:r>
      <w:r w:rsidR="004110C3">
        <w:rPr>
          <w:rFonts w:ascii="Times New Roman" w:hAnsi="Times New Roman" w:cs="Times New Roman"/>
          <w:b/>
          <w:bCs/>
          <w:sz w:val="28"/>
          <w:szCs w:val="28"/>
        </w:rPr>
        <w:t xml:space="preserve"> </w:t>
      </w:r>
      <w:r w:rsidR="004110C3" w:rsidRPr="004110C3">
        <w:rPr>
          <w:rFonts w:ascii="Times New Roman" w:hAnsi="Times New Roman" w:cs="Times New Roman"/>
          <w:sz w:val="28"/>
          <w:szCs w:val="28"/>
        </w:rPr>
        <w:t>Sfera de răspundere</w:t>
      </w:r>
    </w:p>
    <w:p w14:paraId="19999051" w14:textId="72612628"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27</w:t>
      </w:r>
      <w:r w:rsidRPr="003F0150">
        <w:rPr>
          <w:rFonts w:ascii="Times New Roman" w:hAnsi="Times New Roman" w:cs="Times New Roman"/>
          <w:b/>
          <w:bCs/>
          <w:sz w:val="28"/>
          <w:szCs w:val="28"/>
        </w:rPr>
        <w:t>.</w:t>
      </w:r>
      <w:r w:rsidR="004110C3">
        <w:rPr>
          <w:rFonts w:ascii="Times New Roman" w:hAnsi="Times New Roman" w:cs="Times New Roman"/>
          <w:b/>
          <w:bCs/>
          <w:sz w:val="28"/>
          <w:szCs w:val="28"/>
        </w:rPr>
        <w:t xml:space="preserve"> </w:t>
      </w:r>
      <w:r w:rsidR="004110C3" w:rsidRPr="004110C3">
        <w:rPr>
          <w:rFonts w:ascii="Times New Roman" w:hAnsi="Times New Roman" w:cs="Times New Roman"/>
          <w:sz w:val="28"/>
          <w:szCs w:val="28"/>
        </w:rPr>
        <w:t>Răspundere solidară</w:t>
      </w:r>
    </w:p>
    <w:p w14:paraId="334222C8" w14:textId="05AE8FBD"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28</w:t>
      </w:r>
      <w:r w:rsidRPr="003F0150">
        <w:rPr>
          <w:rFonts w:ascii="Times New Roman" w:hAnsi="Times New Roman" w:cs="Times New Roman"/>
          <w:b/>
          <w:bCs/>
          <w:sz w:val="28"/>
          <w:szCs w:val="28"/>
        </w:rPr>
        <w:t>.</w:t>
      </w:r>
      <w:r w:rsidR="004110C3">
        <w:rPr>
          <w:rFonts w:ascii="Times New Roman" w:hAnsi="Times New Roman" w:cs="Times New Roman"/>
          <w:b/>
          <w:bCs/>
          <w:sz w:val="28"/>
          <w:szCs w:val="28"/>
        </w:rPr>
        <w:t xml:space="preserve"> </w:t>
      </w:r>
      <w:r w:rsidR="004110C3" w:rsidRPr="004110C3">
        <w:rPr>
          <w:rFonts w:ascii="Times New Roman" w:hAnsi="Times New Roman" w:cs="Times New Roman"/>
          <w:sz w:val="28"/>
          <w:szCs w:val="28"/>
        </w:rPr>
        <w:t>Termenul de prescripție</w:t>
      </w:r>
    </w:p>
    <w:p w14:paraId="50A79C9F" w14:textId="77777777" w:rsidR="00E70CEE" w:rsidRDefault="00E70CEE" w:rsidP="00E70CEE">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V</w:t>
      </w:r>
    </w:p>
    <w:p w14:paraId="49306224" w14:textId="77777777" w:rsidR="00E70CEE" w:rsidRDefault="00E70CEE" w:rsidP="00E70CEE">
      <w:pPr>
        <w:spacing w:after="0"/>
        <w:jc w:val="center"/>
        <w:rPr>
          <w:rFonts w:ascii="Times New Roman" w:hAnsi="Times New Roman" w:cs="Times New Roman"/>
          <w:b/>
          <w:bCs/>
          <w:sz w:val="28"/>
          <w:szCs w:val="28"/>
        </w:rPr>
      </w:pPr>
      <w:r>
        <w:rPr>
          <w:rFonts w:ascii="Times New Roman" w:hAnsi="Times New Roman" w:cs="Times New Roman"/>
          <w:b/>
          <w:bCs/>
          <w:sz w:val="28"/>
          <w:szCs w:val="28"/>
        </w:rPr>
        <w:t>Instrumente financiare și cooperare</w:t>
      </w:r>
    </w:p>
    <w:p w14:paraId="4A094058" w14:textId="77777777" w:rsidR="004110C3" w:rsidRDefault="004110C3" w:rsidP="004110C3">
      <w:pPr>
        <w:tabs>
          <w:tab w:val="left" w:pos="284"/>
        </w:tabs>
        <w:spacing w:after="0"/>
        <w:jc w:val="both"/>
        <w:rPr>
          <w:rFonts w:ascii="Times New Roman" w:hAnsi="Times New Roman" w:cs="Times New Roman"/>
          <w:b/>
          <w:bCs/>
          <w:sz w:val="28"/>
          <w:szCs w:val="28"/>
        </w:rPr>
      </w:pPr>
    </w:p>
    <w:p w14:paraId="6DFC8BF2" w14:textId="43AFDCE2" w:rsidR="004110C3" w:rsidRDefault="004110C3" w:rsidP="004110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29</w:t>
      </w:r>
      <w:r w:rsidRPr="003F0150">
        <w:rPr>
          <w:rFonts w:ascii="Times New Roman" w:hAnsi="Times New Roman" w:cs="Times New Roman"/>
          <w:b/>
          <w:bCs/>
          <w:sz w:val="28"/>
          <w:szCs w:val="28"/>
        </w:rPr>
        <w:t>.</w:t>
      </w:r>
      <w:r w:rsidR="00B45226" w:rsidRPr="00B45226">
        <w:rPr>
          <w:rFonts w:ascii="Times New Roman" w:hAnsi="Times New Roman" w:cs="Times New Roman"/>
          <w:sz w:val="28"/>
          <w:szCs w:val="28"/>
        </w:rPr>
        <w:t xml:space="preserve"> </w:t>
      </w:r>
      <w:r w:rsidR="00B45226">
        <w:rPr>
          <w:rFonts w:ascii="Times New Roman" w:hAnsi="Times New Roman" w:cs="Times New Roman"/>
          <w:sz w:val="28"/>
          <w:szCs w:val="28"/>
        </w:rPr>
        <w:t>F</w:t>
      </w:r>
      <w:r w:rsidR="00B45226" w:rsidRPr="00EB420C">
        <w:rPr>
          <w:rFonts w:ascii="Times New Roman" w:hAnsi="Times New Roman" w:cs="Times New Roman"/>
          <w:sz w:val="28"/>
          <w:szCs w:val="28"/>
        </w:rPr>
        <w:t>ormel</w:t>
      </w:r>
      <w:r w:rsidR="00B45226">
        <w:rPr>
          <w:rFonts w:ascii="Times New Roman" w:hAnsi="Times New Roman" w:cs="Times New Roman"/>
          <w:sz w:val="28"/>
          <w:szCs w:val="28"/>
        </w:rPr>
        <w:t>e</w:t>
      </w:r>
      <w:r w:rsidR="00B45226" w:rsidRPr="00EB420C">
        <w:rPr>
          <w:rFonts w:ascii="Times New Roman" w:hAnsi="Times New Roman" w:cs="Times New Roman"/>
          <w:sz w:val="28"/>
          <w:szCs w:val="28"/>
        </w:rPr>
        <w:t xml:space="preserve"> de garanție financiară</w:t>
      </w:r>
    </w:p>
    <w:p w14:paraId="43B5E342" w14:textId="610F3729"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30</w:t>
      </w:r>
      <w:r w:rsidRPr="003F0150">
        <w:rPr>
          <w:rFonts w:ascii="Times New Roman" w:hAnsi="Times New Roman" w:cs="Times New Roman"/>
          <w:b/>
          <w:bCs/>
          <w:sz w:val="28"/>
          <w:szCs w:val="28"/>
        </w:rPr>
        <w:t>.</w:t>
      </w:r>
      <w:r w:rsidR="00B45226">
        <w:rPr>
          <w:rFonts w:ascii="Times New Roman" w:hAnsi="Times New Roman" w:cs="Times New Roman"/>
          <w:b/>
          <w:bCs/>
          <w:sz w:val="28"/>
          <w:szCs w:val="28"/>
        </w:rPr>
        <w:t xml:space="preserve"> </w:t>
      </w:r>
      <w:r w:rsidR="00B45226">
        <w:rPr>
          <w:rFonts w:ascii="Times New Roman" w:hAnsi="Times New Roman" w:cs="Times New Roman"/>
          <w:sz w:val="28"/>
          <w:szCs w:val="28"/>
        </w:rPr>
        <w:t>Desemnarea</w:t>
      </w:r>
      <w:r w:rsidR="00B45226" w:rsidRPr="00B45226">
        <w:rPr>
          <w:rFonts w:ascii="Times New Roman" w:hAnsi="Times New Roman" w:cs="Times New Roman"/>
          <w:sz w:val="28"/>
          <w:szCs w:val="28"/>
        </w:rPr>
        <w:t xml:space="preserve"> costurilor</w:t>
      </w:r>
    </w:p>
    <w:p w14:paraId="33DC3AF6" w14:textId="4DF71FEB" w:rsidR="00C97DC3" w:rsidRPr="00B45226" w:rsidRDefault="00C97DC3" w:rsidP="00C97DC3">
      <w:pPr>
        <w:tabs>
          <w:tab w:val="left" w:pos="284"/>
        </w:tabs>
        <w:spacing w:after="0"/>
        <w:jc w:val="both"/>
        <w:rPr>
          <w:rFonts w:ascii="Times New Roman" w:hAnsi="Times New Roman" w:cs="Times New Roman"/>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31</w:t>
      </w:r>
      <w:r w:rsidRPr="003F0150">
        <w:rPr>
          <w:rFonts w:ascii="Times New Roman" w:hAnsi="Times New Roman" w:cs="Times New Roman"/>
          <w:b/>
          <w:bCs/>
          <w:sz w:val="28"/>
          <w:szCs w:val="28"/>
        </w:rPr>
        <w:t>.</w:t>
      </w:r>
      <w:r w:rsidR="00B45226">
        <w:rPr>
          <w:rFonts w:ascii="Times New Roman" w:hAnsi="Times New Roman" w:cs="Times New Roman"/>
          <w:b/>
          <w:bCs/>
          <w:sz w:val="28"/>
          <w:szCs w:val="28"/>
        </w:rPr>
        <w:t xml:space="preserve"> </w:t>
      </w:r>
      <w:r w:rsidR="00B45226" w:rsidRPr="00B45226">
        <w:rPr>
          <w:rFonts w:ascii="Times New Roman" w:hAnsi="Times New Roman" w:cs="Times New Roman"/>
          <w:sz w:val="28"/>
          <w:szCs w:val="28"/>
        </w:rPr>
        <w:t>Cooperarea interstatală</w:t>
      </w:r>
    </w:p>
    <w:p w14:paraId="2925147E" w14:textId="56BA3C90"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32</w:t>
      </w:r>
      <w:r w:rsidRPr="003F0150">
        <w:rPr>
          <w:rFonts w:ascii="Times New Roman" w:hAnsi="Times New Roman" w:cs="Times New Roman"/>
          <w:b/>
          <w:bCs/>
          <w:sz w:val="28"/>
          <w:szCs w:val="28"/>
        </w:rPr>
        <w:t>.</w:t>
      </w:r>
      <w:r w:rsidR="00B45226">
        <w:rPr>
          <w:rFonts w:ascii="Times New Roman" w:hAnsi="Times New Roman" w:cs="Times New Roman"/>
          <w:b/>
          <w:bCs/>
          <w:sz w:val="28"/>
          <w:szCs w:val="28"/>
        </w:rPr>
        <w:t xml:space="preserve"> </w:t>
      </w:r>
      <w:r w:rsidR="00B45226" w:rsidRPr="00B45226">
        <w:rPr>
          <w:rFonts w:ascii="Times New Roman" w:hAnsi="Times New Roman" w:cs="Times New Roman"/>
          <w:sz w:val="28"/>
          <w:szCs w:val="28"/>
        </w:rPr>
        <w:t>Informarea statului afectat</w:t>
      </w:r>
    </w:p>
    <w:p w14:paraId="0E8FF799" w14:textId="5304004A"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33</w:t>
      </w:r>
      <w:r w:rsidRPr="003F0150">
        <w:rPr>
          <w:rFonts w:ascii="Times New Roman" w:hAnsi="Times New Roman" w:cs="Times New Roman"/>
          <w:b/>
          <w:bCs/>
          <w:sz w:val="28"/>
          <w:szCs w:val="28"/>
        </w:rPr>
        <w:t>.</w:t>
      </w:r>
      <w:r w:rsidR="00B45226">
        <w:rPr>
          <w:rFonts w:ascii="Times New Roman" w:hAnsi="Times New Roman" w:cs="Times New Roman"/>
          <w:b/>
          <w:bCs/>
          <w:sz w:val="28"/>
          <w:szCs w:val="28"/>
        </w:rPr>
        <w:t xml:space="preserve"> </w:t>
      </w:r>
      <w:r w:rsidR="00FC5679" w:rsidRPr="00FC5679">
        <w:rPr>
          <w:rFonts w:ascii="Times New Roman" w:hAnsi="Times New Roman" w:cs="Times New Roman"/>
          <w:sz w:val="28"/>
          <w:szCs w:val="28"/>
        </w:rPr>
        <w:t>Daună produsă în afara țării</w:t>
      </w:r>
    </w:p>
    <w:p w14:paraId="441A698C" w14:textId="648F6E7B"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lastRenderedPageBreak/>
        <w:t xml:space="preserve">Articolul </w:t>
      </w:r>
      <w:r>
        <w:rPr>
          <w:rFonts w:ascii="Times New Roman" w:hAnsi="Times New Roman" w:cs="Times New Roman"/>
          <w:b/>
          <w:bCs/>
          <w:sz w:val="28"/>
          <w:szCs w:val="28"/>
        </w:rPr>
        <w:t>34</w:t>
      </w:r>
      <w:r w:rsidRPr="003F0150">
        <w:rPr>
          <w:rFonts w:ascii="Times New Roman" w:hAnsi="Times New Roman" w:cs="Times New Roman"/>
          <w:b/>
          <w:bCs/>
          <w:sz w:val="28"/>
          <w:szCs w:val="28"/>
        </w:rPr>
        <w:t>.</w:t>
      </w:r>
      <w:r w:rsidR="00693E51">
        <w:rPr>
          <w:rFonts w:ascii="Times New Roman" w:hAnsi="Times New Roman" w:cs="Times New Roman"/>
          <w:b/>
          <w:bCs/>
          <w:sz w:val="28"/>
          <w:szCs w:val="28"/>
        </w:rPr>
        <w:t xml:space="preserve"> </w:t>
      </w:r>
      <w:r w:rsidR="00693E51" w:rsidRPr="00693E51">
        <w:rPr>
          <w:rFonts w:ascii="Times New Roman" w:hAnsi="Times New Roman" w:cs="Times New Roman"/>
          <w:sz w:val="28"/>
          <w:szCs w:val="28"/>
        </w:rPr>
        <w:t>Susținerea diplomatică</w:t>
      </w:r>
    </w:p>
    <w:p w14:paraId="335E85F9" w14:textId="77777777" w:rsidR="00465FFF" w:rsidRDefault="00465FFF" w:rsidP="00465FFF">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Capitolul </w:t>
      </w:r>
      <w:r>
        <w:rPr>
          <w:rFonts w:ascii="Times New Roman" w:hAnsi="Times New Roman" w:cs="Times New Roman"/>
          <w:b/>
          <w:bCs/>
          <w:sz w:val="28"/>
          <w:szCs w:val="28"/>
        </w:rPr>
        <w:t>V</w:t>
      </w:r>
    </w:p>
    <w:p w14:paraId="4C467C6B" w14:textId="77777777" w:rsidR="00465FFF" w:rsidRDefault="00465FFF" w:rsidP="00465FFF">
      <w:pPr>
        <w:spacing w:after="0"/>
        <w:jc w:val="center"/>
        <w:rPr>
          <w:rFonts w:ascii="Times New Roman" w:hAnsi="Times New Roman" w:cs="Times New Roman"/>
          <w:b/>
          <w:bCs/>
          <w:sz w:val="28"/>
          <w:szCs w:val="28"/>
        </w:rPr>
      </w:pPr>
      <w:r>
        <w:rPr>
          <w:rFonts w:ascii="Times New Roman" w:hAnsi="Times New Roman" w:cs="Times New Roman"/>
          <w:b/>
          <w:bCs/>
          <w:sz w:val="28"/>
          <w:szCs w:val="28"/>
        </w:rPr>
        <w:t>Răspunderea</w:t>
      </w:r>
    </w:p>
    <w:p w14:paraId="1FF5CA4C" w14:textId="77777777" w:rsidR="00465FFF" w:rsidRDefault="00465FFF" w:rsidP="00C97DC3">
      <w:pPr>
        <w:tabs>
          <w:tab w:val="left" w:pos="284"/>
        </w:tabs>
        <w:spacing w:after="0"/>
        <w:jc w:val="both"/>
        <w:rPr>
          <w:rFonts w:ascii="Times New Roman" w:hAnsi="Times New Roman" w:cs="Times New Roman"/>
          <w:b/>
          <w:bCs/>
          <w:sz w:val="28"/>
          <w:szCs w:val="28"/>
        </w:rPr>
      </w:pPr>
    </w:p>
    <w:p w14:paraId="0E3CCADD" w14:textId="77777777" w:rsidR="00693E51" w:rsidRDefault="00693E51" w:rsidP="00693E51">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35</w:t>
      </w:r>
      <w:r w:rsidRPr="003F0150">
        <w:rPr>
          <w:rFonts w:ascii="Times New Roman" w:hAnsi="Times New Roman" w:cs="Times New Roman"/>
          <w:b/>
          <w:bCs/>
          <w:sz w:val="28"/>
          <w:szCs w:val="28"/>
        </w:rPr>
        <w:t>.</w:t>
      </w:r>
      <w:r>
        <w:rPr>
          <w:rFonts w:ascii="Times New Roman" w:hAnsi="Times New Roman" w:cs="Times New Roman"/>
          <w:b/>
          <w:bCs/>
          <w:sz w:val="28"/>
          <w:szCs w:val="28"/>
        </w:rPr>
        <w:t xml:space="preserve"> </w:t>
      </w:r>
      <w:r w:rsidRPr="00693E51">
        <w:rPr>
          <w:rFonts w:ascii="Times New Roman" w:hAnsi="Times New Roman" w:cs="Times New Roman"/>
          <w:sz w:val="28"/>
          <w:szCs w:val="28"/>
        </w:rPr>
        <w:t>Dubla răspundere</w:t>
      </w:r>
    </w:p>
    <w:p w14:paraId="48315BF8" w14:textId="00A010A9"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36</w:t>
      </w:r>
      <w:r w:rsidRPr="003F0150">
        <w:rPr>
          <w:rFonts w:ascii="Times New Roman" w:hAnsi="Times New Roman" w:cs="Times New Roman"/>
          <w:b/>
          <w:bCs/>
          <w:sz w:val="28"/>
          <w:szCs w:val="28"/>
        </w:rPr>
        <w:t>.</w:t>
      </w:r>
      <w:r w:rsidR="000453A1" w:rsidRPr="000453A1">
        <w:rPr>
          <w:rFonts w:ascii="Times New Roman" w:hAnsi="Times New Roman" w:cs="Times New Roman"/>
          <w:sz w:val="28"/>
          <w:szCs w:val="28"/>
        </w:rPr>
        <w:t>Atragerea la răspundere</w:t>
      </w:r>
    </w:p>
    <w:p w14:paraId="42B470A0" w14:textId="77777777" w:rsidR="000453A1" w:rsidRDefault="000453A1" w:rsidP="00F1088F">
      <w:pPr>
        <w:spacing w:after="0"/>
        <w:jc w:val="center"/>
        <w:rPr>
          <w:rFonts w:ascii="Times New Roman" w:hAnsi="Times New Roman" w:cs="Times New Roman"/>
          <w:b/>
          <w:bCs/>
          <w:sz w:val="28"/>
          <w:szCs w:val="28"/>
        </w:rPr>
      </w:pPr>
    </w:p>
    <w:p w14:paraId="1111A440" w14:textId="4C3FB2A0" w:rsidR="00F1088F" w:rsidRDefault="00F1088F" w:rsidP="00F1088F">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Capitolul </w:t>
      </w:r>
      <w:r>
        <w:rPr>
          <w:rFonts w:ascii="Times New Roman" w:hAnsi="Times New Roman" w:cs="Times New Roman"/>
          <w:b/>
          <w:bCs/>
          <w:sz w:val="28"/>
          <w:szCs w:val="28"/>
        </w:rPr>
        <w:t>V</w:t>
      </w:r>
    </w:p>
    <w:p w14:paraId="6CD6D2CF" w14:textId="77777777" w:rsidR="00F1088F" w:rsidRDefault="00F1088F" w:rsidP="00F1088F">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Dispoziții finale și tranzitorii </w:t>
      </w:r>
    </w:p>
    <w:p w14:paraId="54886EDB" w14:textId="77777777" w:rsidR="00F1088F" w:rsidRDefault="00F1088F" w:rsidP="00C97DC3">
      <w:pPr>
        <w:tabs>
          <w:tab w:val="left" w:pos="284"/>
        </w:tabs>
        <w:spacing w:after="0"/>
        <w:jc w:val="both"/>
        <w:rPr>
          <w:rFonts w:ascii="Times New Roman" w:hAnsi="Times New Roman" w:cs="Times New Roman"/>
          <w:b/>
          <w:bCs/>
          <w:sz w:val="28"/>
          <w:szCs w:val="28"/>
        </w:rPr>
      </w:pPr>
    </w:p>
    <w:p w14:paraId="6F5AEE5C" w14:textId="17DE2E46"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0453A1">
        <w:rPr>
          <w:rFonts w:ascii="Times New Roman" w:hAnsi="Times New Roman" w:cs="Times New Roman"/>
          <w:b/>
          <w:bCs/>
          <w:sz w:val="28"/>
          <w:szCs w:val="28"/>
        </w:rPr>
        <w:t>7</w:t>
      </w:r>
      <w:r w:rsidRPr="003F0150">
        <w:rPr>
          <w:rFonts w:ascii="Times New Roman" w:hAnsi="Times New Roman" w:cs="Times New Roman"/>
          <w:b/>
          <w:bCs/>
          <w:sz w:val="28"/>
          <w:szCs w:val="28"/>
        </w:rPr>
        <w:t>.</w:t>
      </w:r>
      <w:r w:rsidR="001A6444" w:rsidRPr="001A6444">
        <w:rPr>
          <w:rFonts w:ascii="Times New Roman" w:hAnsi="Times New Roman" w:cs="Times New Roman"/>
          <w:sz w:val="28"/>
          <w:szCs w:val="28"/>
        </w:rPr>
        <w:t xml:space="preserve"> </w:t>
      </w:r>
      <w:r w:rsidR="001F13E1" w:rsidRPr="00AA78F3">
        <w:rPr>
          <w:rFonts w:ascii="Times New Roman" w:hAnsi="Times New Roman" w:cs="Times New Roman"/>
          <w:sz w:val="28"/>
          <w:szCs w:val="28"/>
        </w:rPr>
        <w:t>Organizarea executării</w:t>
      </w:r>
    </w:p>
    <w:p w14:paraId="6FB16DBB" w14:textId="7AE7C6AA" w:rsidR="00C97DC3" w:rsidRDefault="00C97DC3" w:rsidP="00C97DC3">
      <w:pPr>
        <w:tabs>
          <w:tab w:val="left" w:pos="284"/>
        </w:tabs>
        <w:spacing w:after="0"/>
        <w:jc w:val="both"/>
        <w:rPr>
          <w:rFonts w:ascii="Times New Roman" w:hAnsi="Times New Roman" w:cs="Times New Roman"/>
          <w:b/>
          <w:bCs/>
          <w:sz w:val="28"/>
          <w:szCs w:val="28"/>
        </w:rPr>
      </w:pPr>
      <w:r w:rsidRPr="003F0150">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0453A1">
        <w:rPr>
          <w:rFonts w:ascii="Times New Roman" w:hAnsi="Times New Roman" w:cs="Times New Roman"/>
          <w:b/>
          <w:bCs/>
          <w:sz w:val="28"/>
          <w:szCs w:val="28"/>
        </w:rPr>
        <w:t>8</w:t>
      </w:r>
      <w:r w:rsidRPr="003F0150">
        <w:rPr>
          <w:rFonts w:ascii="Times New Roman" w:hAnsi="Times New Roman" w:cs="Times New Roman"/>
          <w:b/>
          <w:bCs/>
          <w:sz w:val="28"/>
          <w:szCs w:val="28"/>
        </w:rPr>
        <w:t>.</w:t>
      </w:r>
      <w:r w:rsidR="001A6444" w:rsidRPr="001A6444">
        <w:rPr>
          <w:rFonts w:ascii="Times New Roman" w:hAnsi="Times New Roman" w:cs="Times New Roman"/>
          <w:sz w:val="28"/>
          <w:szCs w:val="28"/>
        </w:rPr>
        <w:t xml:space="preserve"> </w:t>
      </w:r>
      <w:r w:rsidR="001A6444">
        <w:rPr>
          <w:rFonts w:ascii="Times New Roman" w:hAnsi="Times New Roman" w:cs="Times New Roman"/>
          <w:sz w:val="28"/>
          <w:szCs w:val="28"/>
        </w:rPr>
        <w:t>Intrarea în vigoare</w:t>
      </w:r>
    </w:p>
    <w:p w14:paraId="1F6211F3" w14:textId="77777777" w:rsidR="00C97DC3" w:rsidRDefault="00C97DC3" w:rsidP="00C97DC3">
      <w:pPr>
        <w:tabs>
          <w:tab w:val="left" w:pos="284"/>
        </w:tabs>
        <w:spacing w:after="0"/>
        <w:jc w:val="both"/>
        <w:rPr>
          <w:rFonts w:ascii="Times New Roman" w:hAnsi="Times New Roman" w:cs="Times New Roman"/>
          <w:b/>
          <w:bCs/>
          <w:sz w:val="28"/>
          <w:szCs w:val="28"/>
        </w:rPr>
      </w:pPr>
    </w:p>
    <w:p w14:paraId="171A4AC9" w14:textId="7035C652" w:rsidR="00B90E33" w:rsidRPr="003F0150" w:rsidRDefault="00B90E33" w:rsidP="00B90E33">
      <w:pPr>
        <w:rPr>
          <w:rFonts w:ascii="Times New Roman" w:hAnsi="Times New Roman" w:cs="Times New Roman"/>
          <w:sz w:val="28"/>
          <w:szCs w:val="28"/>
        </w:rPr>
      </w:pPr>
      <w:r w:rsidRPr="003F0150">
        <w:rPr>
          <w:rFonts w:ascii="Times New Roman" w:hAnsi="Times New Roman" w:cs="Times New Roman"/>
          <w:sz w:val="28"/>
          <w:szCs w:val="28"/>
        </w:rPr>
        <w:t>Parlamentul adoptă prezenta lege organică.</w:t>
      </w:r>
    </w:p>
    <w:p w14:paraId="66B3C0B5" w14:textId="77777777" w:rsidR="00B90E33" w:rsidRPr="003F0150" w:rsidRDefault="00B90E33" w:rsidP="00B90E33">
      <w:pPr>
        <w:jc w:val="center"/>
        <w:rPr>
          <w:rFonts w:ascii="Times New Roman" w:hAnsi="Times New Roman" w:cs="Times New Roman"/>
          <w:sz w:val="28"/>
          <w:szCs w:val="28"/>
        </w:rPr>
      </w:pPr>
      <w:r w:rsidRPr="003F0150">
        <w:rPr>
          <w:rFonts w:ascii="Times New Roman" w:hAnsi="Times New Roman" w:cs="Times New Roman"/>
          <w:sz w:val="28"/>
          <w:szCs w:val="28"/>
        </w:rPr>
        <w:t xml:space="preserve"> </w:t>
      </w:r>
    </w:p>
    <w:p w14:paraId="0B657937" w14:textId="41A76F0F" w:rsidR="00821026" w:rsidRPr="003F0150" w:rsidRDefault="00B90E33" w:rsidP="00821026">
      <w:pPr>
        <w:ind w:firstLine="426"/>
        <w:jc w:val="both"/>
        <w:rPr>
          <w:rFonts w:ascii="Times New Roman" w:hAnsi="Times New Roman" w:cs="Times New Roman"/>
          <w:sz w:val="28"/>
          <w:szCs w:val="28"/>
        </w:rPr>
      </w:pPr>
      <w:r w:rsidRPr="003F0150">
        <w:rPr>
          <w:rFonts w:ascii="Times New Roman" w:hAnsi="Times New Roman" w:cs="Times New Roman"/>
          <w:sz w:val="28"/>
          <w:szCs w:val="28"/>
        </w:rPr>
        <w:t xml:space="preserve">Prezenta lege transpune </w:t>
      </w:r>
      <w:r w:rsidR="00FF3C27" w:rsidRPr="00C82145">
        <w:rPr>
          <w:rFonts w:ascii="Times New Roman" w:hAnsi="Times New Roman" w:cs="Times New Roman"/>
          <w:sz w:val="28"/>
          <w:szCs w:val="28"/>
        </w:rPr>
        <w:t>parțial</w:t>
      </w:r>
      <w:r w:rsidR="00FF3C27" w:rsidRPr="003F0150">
        <w:rPr>
          <w:rFonts w:ascii="Times New Roman" w:hAnsi="Times New Roman" w:cs="Times New Roman"/>
          <w:sz w:val="28"/>
          <w:szCs w:val="28"/>
        </w:rPr>
        <w:t xml:space="preserve"> </w:t>
      </w:r>
      <w:r w:rsidRPr="003F0150">
        <w:rPr>
          <w:rFonts w:ascii="Times New Roman" w:hAnsi="Times New Roman" w:cs="Times New Roman"/>
          <w:sz w:val="28"/>
          <w:szCs w:val="28"/>
        </w:rPr>
        <w:t>Directiva 20</w:t>
      </w:r>
      <w:r w:rsidR="00FC5B1A" w:rsidRPr="003F0150">
        <w:rPr>
          <w:rFonts w:ascii="Times New Roman" w:hAnsi="Times New Roman" w:cs="Times New Roman"/>
          <w:sz w:val="28"/>
          <w:szCs w:val="28"/>
        </w:rPr>
        <w:t>04</w:t>
      </w:r>
      <w:r w:rsidRPr="003F0150">
        <w:rPr>
          <w:rFonts w:ascii="Times New Roman" w:hAnsi="Times New Roman" w:cs="Times New Roman"/>
          <w:sz w:val="28"/>
          <w:szCs w:val="28"/>
        </w:rPr>
        <w:t>/</w:t>
      </w:r>
      <w:r w:rsidR="00FC5B1A" w:rsidRPr="003F0150">
        <w:rPr>
          <w:rFonts w:ascii="Times New Roman" w:hAnsi="Times New Roman" w:cs="Times New Roman"/>
          <w:sz w:val="28"/>
          <w:szCs w:val="28"/>
        </w:rPr>
        <w:t>35</w:t>
      </w:r>
      <w:r w:rsidRPr="003F0150">
        <w:rPr>
          <w:rFonts w:ascii="Times New Roman" w:hAnsi="Times New Roman" w:cs="Times New Roman"/>
          <w:sz w:val="28"/>
          <w:szCs w:val="28"/>
        </w:rPr>
        <w:t>/</w:t>
      </w:r>
      <w:r w:rsidR="00FC5B1A" w:rsidRPr="003F0150">
        <w:rPr>
          <w:rFonts w:ascii="Times New Roman" w:hAnsi="Times New Roman" w:cs="Times New Roman"/>
          <w:sz w:val="28"/>
          <w:szCs w:val="28"/>
        </w:rPr>
        <w:t>C</w:t>
      </w:r>
      <w:r w:rsidRPr="003F0150">
        <w:rPr>
          <w:rFonts w:ascii="Times New Roman" w:hAnsi="Times New Roman" w:cs="Times New Roman"/>
          <w:sz w:val="28"/>
          <w:szCs w:val="28"/>
        </w:rPr>
        <w:t xml:space="preserve">E a Parlamentului European şi a Consiliului din </w:t>
      </w:r>
      <w:r w:rsidR="00053D18" w:rsidRPr="003F0150">
        <w:rPr>
          <w:rFonts w:ascii="Times New Roman" w:hAnsi="Times New Roman" w:cs="Times New Roman"/>
          <w:sz w:val="28"/>
          <w:szCs w:val="28"/>
        </w:rPr>
        <w:t>21</w:t>
      </w:r>
      <w:r w:rsidRPr="003F0150">
        <w:rPr>
          <w:rFonts w:ascii="Times New Roman" w:hAnsi="Times New Roman" w:cs="Times New Roman"/>
          <w:sz w:val="28"/>
          <w:szCs w:val="28"/>
        </w:rPr>
        <w:t xml:space="preserve"> </w:t>
      </w:r>
      <w:r w:rsidR="00053D18" w:rsidRPr="003F0150">
        <w:rPr>
          <w:rFonts w:ascii="Times New Roman" w:hAnsi="Times New Roman" w:cs="Times New Roman"/>
          <w:sz w:val="28"/>
          <w:szCs w:val="28"/>
        </w:rPr>
        <w:t>aprilie</w:t>
      </w:r>
      <w:r w:rsidRPr="003F0150">
        <w:rPr>
          <w:rFonts w:ascii="Times New Roman" w:hAnsi="Times New Roman" w:cs="Times New Roman"/>
          <w:sz w:val="28"/>
          <w:szCs w:val="28"/>
        </w:rPr>
        <w:t xml:space="preserve"> 20</w:t>
      </w:r>
      <w:r w:rsidR="00053D18" w:rsidRPr="003F0150">
        <w:rPr>
          <w:rFonts w:ascii="Times New Roman" w:hAnsi="Times New Roman" w:cs="Times New Roman"/>
          <w:sz w:val="28"/>
          <w:szCs w:val="28"/>
        </w:rPr>
        <w:t>04</w:t>
      </w:r>
      <w:r w:rsidRPr="003F0150">
        <w:rPr>
          <w:rFonts w:ascii="Times New Roman" w:hAnsi="Times New Roman" w:cs="Times New Roman"/>
          <w:sz w:val="28"/>
          <w:szCs w:val="28"/>
        </w:rPr>
        <w:t xml:space="preserve"> privind </w:t>
      </w:r>
      <w:r w:rsidR="00053D18" w:rsidRPr="003F0150">
        <w:rPr>
          <w:rFonts w:ascii="Times New Roman" w:hAnsi="Times New Roman" w:cs="Times New Roman"/>
          <w:sz w:val="28"/>
          <w:szCs w:val="28"/>
        </w:rPr>
        <w:t>răspunderea de mediu înconjurător în legătură cu prevenirea și repararea daunelor aduse mediului (Jurnalul Oficial al Uniunii Europene L 143 din 30 aprilie 2004), aşa cum a fost modificată prin Directiva 2006/21/CE a Parlamentului European şi a Consiliului din 15 martie 2006,</w:t>
      </w:r>
      <w:r w:rsidR="00821026" w:rsidRPr="003F0150">
        <w:rPr>
          <w:rFonts w:ascii="Times New Roman" w:hAnsi="Times New Roman" w:cs="Times New Roman"/>
          <w:sz w:val="28"/>
          <w:szCs w:val="28"/>
        </w:rPr>
        <w:t xml:space="preserve"> (Jurnalul Oficial al Uniunii Europene L 102 din 11 aprilie 2006); Directiva 2009/31/CE a Parlamentului European şi a Consiliului</w:t>
      </w:r>
      <w:r w:rsidR="000755B6" w:rsidRPr="003F0150">
        <w:rPr>
          <w:rFonts w:ascii="Times New Roman" w:hAnsi="Times New Roman" w:cs="Times New Roman"/>
          <w:sz w:val="28"/>
          <w:szCs w:val="28"/>
        </w:rPr>
        <w:t>, text cu relevanță SEE din 23 aprilie 2009</w:t>
      </w:r>
      <w:r w:rsidR="00821026" w:rsidRPr="003F0150">
        <w:rPr>
          <w:rFonts w:ascii="Times New Roman" w:hAnsi="Times New Roman" w:cs="Times New Roman"/>
          <w:sz w:val="28"/>
          <w:szCs w:val="28"/>
        </w:rPr>
        <w:t>, (Jurnalul Oficial al Uniunii Europene L 140 din 5 iunie 2009); Directiva 2013/30/UE a Parlamentului European şi a Consiliului</w:t>
      </w:r>
      <w:r w:rsidR="000755B6" w:rsidRPr="003F0150">
        <w:rPr>
          <w:rFonts w:ascii="Times New Roman" w:hAnsi="Times New Roman" w:cs="Times New Roman"/>
          <w:sz w:val="28"/>
          <w:szCs w:val="28"/>
        </w:rPr>
        <w:t>,</w:t>
      </w:r>
      <w:r w:rsidR="00821026" w:rsidRPr="003F0150">
        <w:rPr>
          <w:rFonts w:ascii="Times New Roman" w:hAnsi="Times New Roman" w:cs="Times New Roman"/>
          <w:sz w:val="28"/>
          <w:szCs w:val="28"/>
        </w:rPr>
        <w:t xml:space="preserve"> text cu relevanță SEE din 12 iunie 2013, </w:t>
      </w:r>
      <w:r w:rsidR="000755B6" w:rsidRPr="003F0150">
        <w:rPr>
          <w:rFonts w:ascii="Times New Roman" w:hAnsi="Times New Roman" w:cs="Times New Roman"/>
          <w:sz w:val="28"/>
          <w:szCs w:val="28"/>
        </w:rPr>
        <w:t>(Jurnalul Oficial al Uniunii Europene L 178 din 28 iunie 2013);</w:t>
      </w:r>
      <w:r w:rsidR="00821026" w:rsidRPr="003F0150">
        <w:rPr>
          <w:rFonts w:ascii="Times New Roman" w:hAnsi="Times New Roman" w:cs="Times New Roman"/>
          <w:sz w:val="28"/>
          <w:szCs w:val="28"/>
        </w:rPr>
        <w:t>Regulamentul (UE) 2019/1010 al Parlamentului European</w:t>
      </w:r>
      <w:r w:rsidR="000755B6" w:rsidRPr="003F0150">
        <w:rPr>
          <w:rFonts w:ascii="Times New Roman" w:hAnsi="Times New Roman" w:cs="Times New Roman"/>
          <w:sz w:val="28"/>
          <w:szCs w:val="28"/>
        </w:rPr>
        <w:t xml:space="preserve"> și al Consiliului din 5 iunie 2019. </w:t>
      </w:r>
    </w:p>
    <w:p w14:paraId="19AB0675" w14:textId="77777777" w:rsidR="00F773EF" w:rsidRPr="003F0150" w:rsidRDefault="00F773EF" w:rsidP="00AD142E">
      <w:pPr>
        <w:ind w:firstLine="426"/>
        <w:jc w:val="both"/>
        <w:rPr>
          <w:rFonts w:ascii="Times New Roman" w:hAnsi="Times New Roman" w:cs="Times New Roman"/>
          <w:b/>
          <w:bCs/>
          <w:sz w:val="28"/>
          <w:szCs w:val="28"/>
          <w:lang w:eastAsia="ru-RU"/>
        </w:rPr>
      </w:pPr>
    </w:p>
    <w:p w14:paraId="3D45BA1E" w14:textId="77777777" w:rsidR="00F773EF" w:rsidRPr="003F0150" w:rsidRDefault="00F773EF" w:rsidP="00FF3C27">
      <w:pPr>
        <w:spacing w:after="0"/>
        <w:ind w:firstLine="426"/>
        <w:jc w:val="center"/>
        <w:rPr>
          <w:rFonts w:ascii="Times New Roman" w:hAnsi="Times New Roman" w:cs="Times New Roman"/>
          <w:b/>
          <w:bCs/>
          <w:sz w:val="28"/>
          <w:szCs w:val="28"/>
          <w:lang w:eastAsia="ru-RU"/>
        </w:rPr>
      </w:pPr>
      <w:r w:rsidRPr="003F0150">
        <w:rPr>
          <w:rFonts w:ascii="Times New Roman" w:hAnsi="Times New Roman" w:cs="Times New Roman"/>
          <w:b/>
          <w:bCs/>
          <w:sz w:val="28"/>
          <w:szCs w:val="28"/>
          <w:lang w:eastAsia="ru-RU"/>
        </w:rPr>
        <w:t>Capitolul I</w:t>
      </w:r>
    </w:p>
    <w:p w14:paraId="58DED140" w14:textId="61496DF6" w:rsidR="00F773EF" w:rsidRPr="003F0150" w:rsidRDefault="00F773EF" w:rsidP="00FF3C27">
      <w:pPr>
        <w:spacing w:after="0"/>
        <w:ind w:firstLine="426"/>
        <w:jc w:val="center"/>
        <w:rPr>
          <w:rFonts w:ascii="Times New Roman" w:hAnsi="Times New Roman" w:cs="Times New Roman"/>
          <w:b/>
          <w:bCs/>
          <w:sz w:val="28"/>
          <w:szCs w:val="28"/>
          <w:lang w:eastAsia="ru-RU"/>
        </w:rPr>
      </w:pPr>
      <w:r w:rsidRPr="003F0150">
        <w:rPr>
          <w:rFonts w:ascii="Times New Roman" w:hAnsi="Times New Roman" w:cs="Times New Roman"/>
          <w:b/>
          <w:bCs/>
          <w:sz w:val="28"/>
          <w:szCs w:val="28"/>
          <w:lang w:eastAsia="ru-RU"/>
        </w:rPr>
        <w:t xml:space="preserve"> DISPOZIŢII GENERALE</w:t>
      </w:r>
    </w:p>
    <w:p w14:paraId="67BF1D41" w14:textId="77777777" w:rsidR="00F773EF" w:rsidRPr="003F0150" w:rsidRDefault="00F773EF" w:rsidP="00F773EF">
      <w:pPr>
        <w:ind w:firstLine="426"/>
        <w:jc w:val="center"/>
        <w:rPr>
          <w:rFonts w:ascii="Times New Roman" w:hAnsi="Times New Roman" w:cs="Times New Roman"/>
          <w:b/>
          <w:bCs/>
          <w:sz w:val="28"/>
          <w:szCs w:val="28"/>
          <w:lang w:eastAsia="ru-RU"/>
        </w:rPr>
      </w:pPr>
    </w:p>
    <w:p w14:paraId="024B4F5C" w14:textId="70E3BAA6" w:rsidR="00FF3C27" w:rsidRPr="003F0150" w:rsidRDefault="00F773EF" w:rsidP="00FF3C27">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b/>
          <w:bCs/>
          <w:sz w:val="28"/>
          <w:szCs w:val="28"/>
          <w:lang w:eastAsia="ru-RU"/>
        </w:rPr>
        <w:t>Art</w:t>
      </w:r>
      <w:r w:rsidR="00FF3C27" w:rsidRPr="003F0150">
        <w:rPr>
          <w:rFonts w:ascii="Times New Roman" w:hAnsi="Times New Roman" w:cs="Times New Roman"/>
          <w:b/>
          <w:bCs/>
          <w:sz w:val="28"/>
          <w:szCs w:val="28"/>
          <w:lang w:eastAsia="ru-RU"/>
        </w:rPr>
        <w:t xml:space="preserve">icolul </w:t>
      </w:r>
      <w:r w:rsidRPr="003F0150">
        <w:rPr>
          <w:rFonts w:ascii="Times New Roman" w:hAnsi="Times New Roman" w:cs="Times New Roman"/>
          <w:b/>
          <w:bCs/>
          <w:sz w:val="28"/>
          <w:szCs w:val="28"/>
          <w:lang w:eastAsia="ru-RU"/>
        </w:rPr>
        <w:t xml:space="preserve">1. </w:t>
      </w:r>
      <w:r w:rsidR="00FF3C27" w:rsidRPr="003F0150">
        <w:rPr>
          <w:rFonts w:ascii="Times New Roman" w:hAnsi="Times New Roman" w:cs="Times New Roman"/>
          <w:sz w:val="28"/>
          <w:szCs w:val="28"/>
          <w:lang w:eastAsia="ru-RU"/>
        </w:rPr>
        <w:t>Scopul și obiectul legii</w:t>
      </w:r>
    </w:p>
    <w:p w14:paraId="26800B1D" w14:textId="4C077957" w:rsidR="00FF3C27" w:rsidRPr="003F0150" w:rsidRDefault="00FF3C27" w:rsidP="00FF3C27">
      <w:pPr>
        <w:pStyle w:val="Listparagraf"/>
        <w:numPr>
          <w:ilvl w:val="0"/>
          <w:numId w:val="7"/>
        </w:numPr>
        <w:spacing w:after="0"/>
        <w:jc w:val="both"/>
        <w:rPr>
          <w:rFonts w:ascii="Times New Roman" w:hAnsi="Times New Roman" w:cs="Times New Roman"/>
          <w:sz w:val="28"/>
          <w:szCs w:val="28"/>
          <w:lang w:eastAsia="ru-RU"/>
        </w:rPr>
      </w:pPr>
      <w:r w:rsidRPr="003F0150">
        <w:rPr>
          <w:rFonts w:ascii="Times New Roman" w:hAnsi="Times New Roman" w:cs="Times New Roman"/>
          <w:sz w:val="28"/>
          <w:szCs w:val="28"/>
          <w:lang w:eastAsia="ru-RU"/>
        </w:rPr>
        <w:t xml:space="preserve">Scopul prezentei legi este instituirea unui cadru juridic de reglementare al răspunderii de mediu, bazată pe principiul „poluatorul plătește” în scopul prevenirii și reparării </w:t>
      </w:r>
      <w:r w:rsidR="007958DA" w:rsidRPr="003F0150">
        <w:rPr>
          <w:rFonts w:ascii="Times New Roman" w:hAnsi="Times New Roman" w:cs="Times New Roman"/>
          <w:sz w:val="28"/>
          <w:szCs w:val="28"/>
          <w:lang w:eastAsia="ru-RU"/>
        </w:rPr>
        <w:t xml:space="preserve">daunei aduse </w:t>
      </w:r>
      <w:r w:rsidRPr="003F0150">
        <w:rPr>
          <w:rFonts w:ascii="Times New Roman" w:hAnsi="Times New Roman" w:cs="Times New Roman"/>
          <w:sz w:val="28"/>
          <w:szCs w:val="28"/>
          <w:lang w:eastAsia="ru-RU"/>
        </w:rPr>
        <w:t>mediului.</w:t>
      </w:r>
    </w:p>
    <w:p w14:paraId="43300DB5" w14:textId="6364D7B3" w:rsidR="00FF3C27" w:rsidRPr="003F0150" w:rsidRDefault="00FF3C27" w:rsidP="00FF3C27">
      <w:pPr>
        <w:pStyle w:val="Listparagraf"/>
        <w:numPr>
          <w:ilvl w:val="0"/>
          <w:numId w:val="7"/>
        </w:numPr>
        <w:spacing w:after="0"/>
        <w:jc w:val="both"/>
        <w:rPr>
          <w:rFonts w:ascii="Times New Roman" w:hAnsi="Times New Roman" w:cs="Times New Roman"/>
          <w:sz w:val="28"/>
          <w:szCs w:val="28"/>
          <w:lang w:eastAsia="ru-RU"/>
        </w:rPr>
      </w:pPr>
      <w:r w:rsidRPr="003F0150">
        <w:rPr>
          <w:rFonts w:ascii="Times New Roman" w:hAnsi="Times New Roman" w:cs="Times New Roman"/>
          <w:sz w:val="28"/>
          <w:szCs w:val="28"/>
          <w:lang w:eastAsia="ru-RU"/>
        </w:rPr>
        <w:lastRenderedPageBreak/>
        <w:t>Obiectul prezentei legi sunt procedurile și modalitățile aplicate în procesul de reglementare a răspunderii de mediu</w:t>
      </w:r>
      <w:r w:rsidR="00152115" w:rsidRPr="003F0150">
        <w:rPr>
          <w:rFonts w:ascii="Times New Roman" w:hAnsi="Times New Roman" w:cs="Times New Roman"/>
          <w:sz w:val="28"/>
          <w:szCs w:val="28"/>
          <w:lang w:eastAsia="ru-RU"/>
        </w:rPr>
        <w:t xml:space="preserve"> cu referire la prevenirea și repararea </w:t>
      </w:r>
      <w:r w:rsidR="00915E09" w:rsidRPr="003F0150">
        <w:rPr>
          <w:rFonts w:ascii="Times New Roman" w:hAnsi="Times New Roman" w:cs="Times New Roman"/>
          <w:sz w:val="28"/>
          <w:szCs w:val="28"/>
          <w:lang w:eastAsia="ru-RU"/>
        </w:rPr>
        <w:t xml:space="preserve">daunei aduse </w:t>
      </w:r>
      <w:r w:rsidR="00152115" w:rsidRPr="003F0150">
        <w:rPr>
          <w:rFonts w:ascii="Times New Roman" w:hAnsi="Times New Roman" w:cs="Times New Roman"/>
          <w:sz w:val="28"/>
          <w:szCs w:val="28"/>
          <w:lang w:eastAsia="ru-RU"/>
        </w:rPr>
        <w:t>mediului.</w:t>
      </w:r>
    </w:p>
    <w:p w14:paraId="4DC787E5" w14:textId="77777777" w:rsidR="004515BA" w:rsidRPr="003F0150" w:rsidRDefault="004515BA" w:rsidP="004515BA">
      <w:pPr>
        <w:pStyle w:val="Listparagraf"/>
        <w:spacing w:after="0"/>
        <w:ind w:left="831"/>
        <w:jc w:val="both"/>
        <w:rPr>
          <w:rFonts w:ascii="Times New Roman" w:hAnsi="Times New Roman" w:cs="Times New Roman"/>
          <w:sz w:val="28"/>
          <w:szCs w:val="28"/>
          <w:lang w:eastAsia="ru-RU"/>
        </w:rPr>
      </w:pPr>
    </w:p>
    <w:p w14:paraId="603589AE" w14:textId="77777777" w:rsidR="004515BA" w:rsidRPr="003F0150" w:rsidRDefault="00B90E33" w:rsidP="004515BA">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b/>
          <w:bCs/>
          <w:sz w:val="28"/>
          <w:szCs w:val="28"/>
          <w:lang w:eastAsia="ru-RU"/>
        </w:rPr>
        <w:t>Art</w:t>
      </w:r>
      <w:r w:rsidR="00152115" w:rsidRPr="003F0150">
        <w:rPr>
          <w:rFonts w:ascii="Times New Roman" w:hAnsi="Times New Roman" w:cs="Times New Roman"/>
          <w:b/>
          <w:bCs/>
          <w:sz w:val="28"/>
          <w:szCs w:val="28"/>
          <w:lang w:eastAsia="ru-RU"/>
        </w:rPr>
        <w:t xml:space="preserve">icolul </w:t>
      </w:r>
      <w:r w:rsidRPr="003F0150">
        <w:rPr>
          <w:rFonts w:ascii="Times New Roman" w:hAnsi="Times New Roman" w:cs="Times New Roman"/>
          <w:b/>
          <w:bCs/>
          <w:sz w:val="28"/>
          <w:szCs w:val="28"/>
          <w:lang w:eastAsia="ru-RU"/>
        </w:rPr>
        <w:t xml:space="preserve">2. </w:t>
      </w:r>
      <w:r w:rsidR="004515BA" w:rsidRPr="003F0150">
        <w:rPr>
          <w:rFonts w:ascii="Times New Roman" w:hAnsi="Times New Roman" w:cs="Times New Roman"/>
          <w:sz w:val="28"/>
          <w:szCs w:val="28"/>
          <w:lang w:eastAsia="ru-RU"/>
        </w:rPr>
        <w:t>Noțiuni principale</w:t>
      </w:r>
    </w:p>
    <w:p w14:paraId="67C30ED2" w14:textId="04F25863" w:rsidR="00152115" w:rsidRPr="003F0150" w:rsidRDefault="00152115" w:rsidP="004515BA">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sz w:val="28"/>
          <w:szCs w:val="28"/>
          <w:lang w:eastAsia="ru-RU"/>
        </w:rPr>
        <w:t>În sensul prezentei legi, termenii și expresiile de mai jos au următoarele semnificații:</w:t>
      </w:r>
    </w:p>
    <w:p w14:paraId="6F4A658E" w14:textId="77777777" w:rsidR="00B3067A" w:rsidRPr="003F0150" w:rsidRDefault="00B3067A" w:rsidP="009575CB">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i/>
          <w:iCs/>
          <w:sz w:val="28"/>
          <w:szCs w:val="28"/>
          <w:lang w:eastAsia="ru-RU"/>
        </w:rPr>
        <w:t>activitate profesională</w:t>
      </w:r>
      <w:r w:rsidRPr="003F0150">
        <w:rPr>
          <w:rFonts w:ascii="Times New Roman" w:hAnsi="Times New Roman" w:cs="Times New Roman"/>
          <w:sz w:val="28"/>
          <w:szCs w:val="28"/>
          <w:lang w:eastAsia="ru-RU"/>
        </w:rPr>
        <w:t xml:space="preserve"> - orice activitate desfășurată în cadrul unei activități economice, afaceri sau unei întreprinderi, indiferent de caracterul său privat sau public, profit sau nonprofit;</w:t>
      </w:r>
    </w:p>
    <w:p w14:paraId="1426DB92" w14:textId="38E1402A" w:rsidR="00B3067A" w:rsidRPr="003F0150" w:rsidRDefault="004020EA" w:rsidP="003675A3">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i/>
          <w:iCs/>
          <w:sz w:val="28"/>
          <w:szCs w:val="28"/>
          <w:lang w:eastAsia="ru-RU"/>
        </w:rPr>
        <w:t>amenințare iminentă</w:t>
      </w:r>
      <w:r w:rsidR="001A1BB6" w:rsidRPr="003F0150">
        <w:rPr>
          <w:rFonts w:ascii="Times New Roman" w:hAnsi="Times New Roman" w:cs="Times New Roman"/>
          <w:i/>
          <w:iCs/>
          <w:sz w:val="28"/>
          <w:szCs w:val="28"/>
          <w:lang w:eastAsia="ru-RU"/>
        </w:rPr>
        <w:t xml:space="preserve"> </w:t>
      </w:r>
      <w:r w:rsidR="00B3067A" w:rsidRPr="003F0150">
        <w:rPr>
          <w:rFonts w:ascii="Times New Roman" w:hAnsi="Times New Roman" w:cs="Times New Roman"/>
          <w:i/>
          <w:iCs/>
          <w:sz w:val="28"/>
          <w:szCs w:val="28"/>
          <w:lang w:eastAsia="ru-RU"/>
        </w:rPr>
        <w:t>cu o daună</w:t>
      </w:r>
      <w:r w:rsidR="00B3067A" w:rsidRPr="003F0150">
        <w:rPr>
          <w:rFonts w:ascii="Times New Roman" w:hAnsi="Times New Roman" w:cs="Times New Roman"/>
          <w:sz w:val="28"/>
          <w:szCs w:val="28"/>
          <w:lang w:eastAsia="ru-RU"/>
        </w:rPr>
        <w:t xml:space="preserve"> - o probabilitate suficientă de producere a unei daune asupra mediului în viitorul apropriat;</w:t>
      </w:r>
    </w:p>
    <w:p w14:paraId="131052B2" w14:textId="74248264" w:rsidR="00B3067A" w:rsidRPr="003F0150" w:rsidRDefault="00B3067A" w:rsidP="003675A3">
      <w:pPr>
        <w:spacing w:after="0"/>
        <w:ind w:firstLine="426"/>
        <w:jc w:val="both"/>
        <w:rPr>
          <w:rFonts w:ascii="Times New Roman" w:hAnsi="Times New Roman" w:cs="Times New Roman"/>
          <w:sz w:val="28"/>
          <w:szCs w:val="28"/>
          <w:lang w:eastAsia="ru-RU"/>
        </w:rPr>
      </w:pPr>
      <w:r w:rsidRPr="003F0150">
        <w:rPr>
          <w:rFonts w:ascii="Times New Roman" w:hAnsi="Times New Roman" w:cs="Times New Roman"/>
          <w:i/>
          <w:iCs/>
          <w:sz w:val="28"/>
          <w:szCs w:val="28"/>
          <w:lang w:eastAsia="ru-RU"/>
        </w:rPr>
        <w:t>corp de ape</w:t>
      </w:r>
      <w:r w:rsidRPr="003F0150">
        <w:rPr>
          <w:rFonts w:ascii="Times New Roman" w:hAnsi="Times New Roman" w:cs="Times New Roman"/>
          <w:sz w:val="28"/>
          <w:szCs w:val="28"/>
          <w:lang w:eastAsia="ru-RU"/>
        </w:rPr>
        <w:t xml:space="preserve"> - apele de suprafață şi subterane, astfel cum au fost definite în Legea apelor nr. 272/2011;</w:t>
      </w:r>
    </w:p>
    <w:p w14:paraId="36E570E7" w14:textId="77777777" w:rsidR="008371A4" w:rsidRPr="003F0150" w:rsidRDefault="008371A4"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 xml:space="preserve">costuri - </w:t>
      </w:r>
      <w:r w:rsidRPr="003F0150">
        <w:rPr>
          <w:rFonts w:ascii="Times New Roman" w:hAnsi="Times New Roman" w:cs="Times New Roman"/>
          <w:sz w:val="28"/>
          <w:szCs w:val="28"/>
        </w:rPr>
        <w:t>costurile care sunt justificate de necesitatea de a asigura o implementare corectă şi eficientă a prezentei legi, inclusiv costurile evaluării daunelor asupra mediului, ale amenințării iminente cu un astfel de daună, ale opțiunilor de acțiune, precum şi costurile administrative, judiciare, de punere în aplicare a prezentei legii, costurile colectării datelor şi alte costuri generale, costurile de monitorizare şi supraveghere a prezentei legi;</w:t>
      </w:r>
    </w:p>
    <w:p w14:paraId="60A4ECBA" w14:textId="042137B3" w:rsidR="00417F7C" w:rsidRPr="003F0150" w:rsidRDefault="00417F7C"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dauna</w:t>
      </w:r>
      <w:r w:rsidRPr="003F0150">
        <w:rPr>
          <w:rFonts w:ascii="Times New Roman" w:hAnsi="Times New Roman" w:cs="Times New Roman"/>
          <w:sz w:val="28"/>
          <w:szCs w:val="28"/>
        </w:rPr>
        <w:t xml:space="preserve"> - o schimbare negativă măsurabilă a unei resurse naturale sau o deteriorare măsurabilă a unui serviciu legat de resursele naturale, care poate surveni direct sau indirect;</w:t>
      </w:r>
    </w:p>
    <w:p w14:paraId="62DE2F26" w14:textId="77777777" w:rsidR="00417F7C" w:rsidRPr="003F0150" w:rsidRDefault="00417F7C"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sz w:val="28"/>
          <w:szCs w:val="28"/>
        </w:rPr>
        <w:t xml:space="preserve">a) </w:t>
      </w:r>
      <w:r w:rsidRPr="003F0150">
        <w:rPr>
          <w:rFonts w:ascii="Times New Roman" w:hAnsi="Times New Roman" w:cs="Times New Roman"/>
          <w:i/>
          <w:iCs/>
          <w:sz w:val="28"/>
          <w:szCs w:val="28"/>
        </w:rPr>
        <w:t>daună asupra speciilor şi habitatelor naturale protejate</w:t>
      </w:r>
      <w:r w:rsidRPr="003F0150">
        <w:rPr>
          <w:rFonts w:ascii="Times New Roman" w:hAnsi="Times New Roman" w:cs="Times New Roman"/>
          <w:sz w:val="28"/>
          <w:szCs w:val="28"/>
        </w:rPr>
        <w:t xml:space="preserve"> - orice daună care are efecte semnificative negative asupra atingerii sau menținerii unei stări favorabile de conservare a unor astfel de habitate sau specii; caracterul semnificativ al acestor efecte se evaluează în raport cu starea inițială, ținând cont de criteriile prevăzute în anexa nr. 1; daunele aduse speciilor şi habitatelor naturale protejate nu includ efectele negative identificate anterior, care rezultă din acțiunile unui operator care a fost autorizat în mod expres de autoritățile competente în concordanță cu prevederile legale în vigoare;</w:t>
      </w:r>
    </w:p>
    <w:p w14:paraId="00C3BAD2" w14:textId="48149420" w:rsidR="00417F7C" w:rsidRPr="003F0150" w:rsidRDefault="00417F7C"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sz w:val="28"/>
          <w:szCs w:val="28"/>
        </w:rPr>
        <w:t xml:space="preserve">b) </w:t>
      </w:r>
      <w:r w:rsidRPr="003F0150">
        <w:rPr>
          <w:rFonts w:ascii="Times New Roman" w:hAnsi="Times New Roman" w:cs="Times New Roman"/>
          <w:i/>
          <w:iCs/>
          <w:sz w:val="28"/>
          <w:szCs w:val="28"/>
        </w:rPr>
        <w:t xml:space="preserve">daune asupra </w:t>
      </w:r>
      <w:r w:rsidR="00F12891" w:rsidRPr="003F0150">
        <w:rPr>
          <w:rFonts w:ascii="Times New Roman" w:hAnsi="Times New Roman" w:cs="Times New Roman"/>
          <w:i/>
          <w:iCs/>
          <w:sz w:val="28"/>
          <w:szCs w:val="28"/>
        </w:rPr>
        <w:t>apelor</w:t>
      </w:r>
      <w:r w:rsidRPr="003F0150">
        <w:rPr>
          <w:rFonts w:ascii="Times New Roman" w:hAnsi="Times New Roman" w:cs="Times New Roman"/>
          <w:sz w:val="28"/>
          <w:szCs w:val="28"/>
        </w:rPr>
        <w:t xml:space="preserve"> - orice prejudiciu care are efecte adverse semnificative asupra stării ecologice chimice şi/sau cantitative şi/sau potențialului ecologic al </w:t>
      </w:r>
      <w:r w:rsidR="00F12891" w:rsidRPr="003F0150">
        <w:rPr>
          <w:rFonts w:ascii="Times New Roman" w:hAnsi="Times New Roman" w:cs="Times New Roman"/>
          <w:sz w:val="28"/>
          <w:szCs w:val="28"/>
        </w:rPr>
        <w:t>apelor</w:t>
      </w:r>
      <w:r w:rsidRPr="003F0150">
        <w:rPr>
          <w:rFonts w:ascii="Times New Roman" w:hAnsi="Times New Roman" w:cs="Times New Roman"/>
          <w:sz w:val="28"/>
          <w:szCs w:val="28"/>
        </w:rPr>
        <w:t xml:space="preserve"> în cauză.</w:t>
      </w:r>
    </w:p>
    <w:p w14:paraId="219C3438" w14:textId="6FE2C0FC" w:rsidR="00417F7C" w:rsidRPr="003F0150" w:rsidRDefault="00417F7C"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sz w:val="28"/>
          <w:szCs w:val="28"/>
        </w:rPr>
        <w:t xml:space="preserve">c) </w:t>
      </w:r>
      <w:r w:rsidRPr="003F0150">
        <w:rPr>
          <w:rFonts w:ascii="Times New Roman" w:hAnsi="Times New Roman" w:cs="Times New Roman"/>
          <w:i/>
          <w:iCs/>
          <w:sz w:val="28"/>
          <w:szCs w:val="28"/>
        </w:rPr>
        <w:t>daune asupra solului</w:t>
      </w:r>
      <w:r w:rsidRPr="003F0150">
        <w:rPr>
          <w:rFonts w:ascii="Times New Roman" w:hAnsi="Times New Roman" w:cs="Times New Roman"/>
          <w:sz w:val="28"/>
          <w:szCs w:val="28"/>
        </w:rPr>
        <w:t xml:space="preserve"> - orice contaminare a solului, care reprezintă un risc semnificativ pentru sănătatea umană, care este afectată negativ ca rezultat al </w:t>
      </w:r>
      <w:r w:rsidRPr="003F0150">
        <w:rPr>
          <w:rFonts w:ascii="Times New Roman" w:hAnsi="Times New Roman" w:cs="Times New Roman"/>
          <w:sz w:val="28"/>
          <w:szCs w:val="28"/>
        </w:rPr>
        <w:lastRenderedPageBreak/>
        <w:t>introducerii directe sau indirecte a unor substanțe, preparate, organisme sau microorganisme în sol sau în subsol;</w:t>
      </w:r>
    </w:p>
    <w:p w14:paraId="1B292BA8" w14:textId="7FC922EB"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 xml:space="preserve">drept vătămat - </w:t>
      </w:r>
      <w:r w:rsidRPr="003F0150">
        <w:rPr>
          <w:rFonts w:ascii="Times New Roman" w:hAnsi="Times New Roman" w:cs="Times New Roman"/>
          <w:sz w:val="28"/>
          <w:szCs w:val="28"/>
        </w:rPr>
        <w:t>orice drept fundamental prevăzut de Constituție sau de lege, căruia i se aduce o atingere printr-un act administrativ;</w:t>
      </w:r>
    </w:p>
    <w:p w14:paraId="157C886D" w14:textId="56431C4A"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 xml:space="preserve"> emisie - </w:t>
      </w:r>
      <w:r w:rsidRPr="003F0150">
        <w:rPr>
          <w:rFonts w:ascii="Times New Roman" w:hAnsi="Times New Roman" w:cs="Times New Roman"/>
          <w:sz w:val="28"/>
          <w:szCs w:val="28"/>
        </w:rPr>
        <w:t>evacuarea în mediu, ca rezultat al activităților umane, a unor substanțe, preparate, organisme sau microorganisme;</w:t>
      </w:r>
    </w:p>
    <w:p w14:paraId="658A8082" w14:textId="2A0E7FEF"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 xml:space="preserve"> interes legitim privat - </w:t>
      </w:r>
      <w:r w:rsidRPr="003F0150">
        <w:rPr>
          <w:rFonts w:ascii="Times New Roman" w:hAnsi="Times New Roman" w:cs="Times New Roman"/>
          <w:sz w:val="28"/>
          <w:szCs w:val="28"/>
        </w:rPr>
        <w:t>posibilitatea de a pretinde o anumită conduită în considerarea realizării unui drept subiectiv viitor şi previzibil, prefigurat;</w:t>
      </w:r>
    </w:p>
    <w:p w14:paraId="0D70DCF0" w14:textId="2C606505"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 xml:space="preserve">interes legitim public </w:t>
      </w:r>
      <w:r w:rsidRPr="003F0150">
        <w:rPr>
          <w:rFonts w:ascii="Times New Roman" w:hAnsi="Times New Roman" w:cs="Times New Roman"/>
          <w:sz w:val="28"/>
          <w:szCs w:val="28"/>
        </w:rPr>
        <w:t>- posibilitatea de a pretinde o anumită conduită în considerarea realizării unui drept fundamental care se exercită în colectiv ori, după caz, în considerarea apărării unui interes public;</w:t>
      </w:r>
    </w:p>
    <w:p w14:paraId="6DAABB24" w14:textId="51631CD3"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 xml:space="preserve">măsuri preventive - </w:t>
      </w:r>
      <w:r w:rsidRPr="003F0150">
        <w:rPr>
          <w:rFonts w:ascii="Times New Roman" w:hAnsi="Times New Roman" w:cs="Times New Roman"/>
          <w:sz w:val="28"/>
          <w:szCs w:val="28"/>
        </w:rPr>
        <w:t>orice măsuri luate ca răspuns la un eveniment, o acțiune sau o omisiune care a creat o amenințare iminentă cu o daună asupra mediului, în scopul prevenirii sau diminuării dunei;</w:t>
      </w:r>
    </w:p>
    <w:p w14:paraId="448416ED" w14:textId="4CC053C8" w:rsidR="008371A4" w:rsidRPr="003F0150" w:rsidRDefault="008371A4" w:rsidP="003675A3">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t>măsuri reparatorii</w:t>
      </w:r>
      <w:r w:rsidRPr="003F0150">
        <w:rPr>
          <w:rFonts w:ascii="Times New Roman" w:hAnsi="Times New Roman" w:cs="Times New Roman"/>
          <w:sz w:val="28"/>
          <w:szCs w:val="28"/>
        </w:rPr>
        <w:t xml:space="preserve"> - orice acțiune sau un ansamblu de acțiuni, inclusiv măsuri de reducere a daunei sau măsuri interimare menite să refacă, să reabiliteze sau să înlocuiască resursele naturale prejudiciate şi/sau serviciile deteriorate sau să furnizeze o alternativă echivalentă pentru aceste resurse sau servicii, în conformitate cu </w:t>
      </w:r>
      <w:r w:rsidRPr="00A01811">
        <w:rPr>
          <w:rFonts w:ascii="Times New Roman" w:hAnsi="Times New Roman" w:cs="Times New Roman"/>
          <w:sz w:val="28"/>
          <w:szCs w:val="28"/>
        </w:rPr>
        <w:t>anexa nr. 2;</w:t>
      </w:r>
    </w:p>
    <w:p w14:paraId="5F038BB3" w14:textId="77777777" w:rsidR="00F12891" w:rsidRPr="003F0150" w:rsidRDefault="008371A4" w:rsidP="00F12891">
      <w:pPr>
        <w:tabs>
          <w:tab w:val="left" w:pos="284"/>
        </w:tabs>
        <w:spacing w:after="0"/>
        <w:jc w:val="both"/>
        <w:rPr>
          <w:rFonts w:ascii="Times New Roman" w:hAnsi="Times New Roman" w:cs="Times New Roman"/>
          <w:sz w:val="28"/>
          <w:szCs w:val="28"/>
        </w:rPr>
      </w:pPr>
      <w:r w:rsidRPr="003F0150">
        <w:rPr>
          <w:rFonts w:ascii="Times New Roman" w:hAnsi="Times New Roman" w:cs="Times New Roman"/>
          <w:sz w:val="28"/>
          <w:szCs w:val="28"/>
        </w:rPr>
        <w:tab/>
      </w:r>
      <w:r w:rsidR="00F12891" w:rsidRPr="003F0150">
        <w:rPr>
          <w:rFonts w:ascii="Times New Roman" w:hAnsi="Times New Roman" w:cs="Times New Roman"/>
          <w:i/>
          <w:iCs/>
          <w:sz w:val="28"/>
          <w:szCs w:val="28"/>
        </w:rPr>
        <w:t>mediu</w:t>
      </w:r>
      <w:r w:rsidR="00F12891" w:rsidRPr="003F0150">
        <w:rPr>
          <w:rFonts w:ascii="Times New Roman" w:hAnsi="Times New Roman" w:cs="Times New Roman"/>
          <w:sz w:val="28"/>
          <w:szCs w:val="28"/>
        </w:rPr>
        <w:t xml:space="preserve"> - ansamblul de condiţii şi elemente naturale ale Terrei: aerul, apa, solul şi subsolul, toate straturile atmosferice, toate materiile organice şi anorganice, precum şi fiinţele vii, sistemele naturale în interacţiune cuprinzând elementele enumerate anterior, inclusiv valorile materiale şi spirituale;</w:t>
      </w:r>
    </w:p>
    <w:p w14:paraId="26133C94" w14:textId="77777777" w:rsidR="00F12891" w:rsidRPr="003F0150" w:rsidRDefault="00F12891" w:rsidP="00F12891">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monitorizarea mediului</w:t>
      </w:r>
      <w:r w:rsidRPr="003F0150">
        <w:rPr>
          <w:rFonts w:ascii="Times New Roman" w:hAnsi="Times New Roman" w:cs="Times New Roman"/>
          <w:sz w:val="28"/>
          <w:szCs w:val="28"/>
        </w:rPr>
        <w:t> - sistem de supraveghere, prognoză, avertizare şi intervenţie, care are în vedere evaluarea sistematică a dinamicii caracteristicilor calitative ale factorilor de mediu, în scopul cunoaşterii stării de calitate şi semnificaţiei ecologice a acestora, evoluţiei şi implicaţiilor sociale ale schimbărilor produse, urmate de măsuri care se impun;</w:t>
      </w:r>
    </w:p>
    <w:p w14:paraId="221DE66E" w14:textId="0521D0CB" w:rsidR="00F938C0" w:rsidRPr="003F0150" w:rsidRDefault="00F12891" w:rsidP="00F12891">
      <w:pPr>
        <w:tabs>
          <w:tab w:val="left" w:pos="284"/>
        </w:tabs>
        <w:spacing w:after="0"/>
        <w:jc w:val="both"/>
        <w:rPr>
          <w:rFonts w:ascii="Times New Roman" w:hAnsi="Times New Roman" w:cs="Times New Roman"/>
          <w:sz w:val="28"/>
          <w:szCs w:val="28"/>
        </w:rPr>
      </w:pPr>
      <w:r w:rsidRPr="003F0150">
        <w:rPr>
          <w:rFonts w:ascii="Times New Roman" w:hAnsi="Times New Roman" w:cs="Times New Roman"/>
          <w:i/>
          <w:iCs/>
          <w:sz w:val="28"/>
          <w:szCs w:val="28"/>
        </w:rPr>
        <w:tab/>
      </w:r>
      <w:r w:rsidR="008371A4" w:rsidRPr="00A01811">
        <w:rPr>
          <w:rFonts w:ascii="Times New Roman" w:hAnsi="Times New Roman" w:cs="Times New Roman"/>
          <w:i/>
          <w:iCs/>
          <w:sz w:val="28"/>
          <w:szCs w:val="28"/>
        </w:rPr>
        <w:t>operator</w:t>
      </w:r>
      <w:r w:rsidR="008371A4" w:rsidRPr="003F0150">
        <w:rPr>
          <w:rFonts w:ascii="Times New Roman" w:hAnsi="Times New Roman" w:cs="Times New Roman"/>
          <w:sz w:val="28"/>
          <w:szCs w:val="28"/>
        </w:rPr>
        <w:t xml:space="preserve"> - orice persoană fizică sau juridică de drept public sau privat care desfășoară sau deține controlul unei activități profesionale sau, în cazul în care legislația națională prevede acest lucru, care a fost investită cu putere economică decisivă asupra funcționării tehnice a unei astfel de activități, inclusiv deținătorul unui act de reglementare pentru o astfel de activitate ori persoana care înregistrează sau notifică o astfel de activitate;</w:t>
      </w:r>
      <w:r w:rsidR="000A60FE" w:rsidRPr="003F0150">
        <w:rPr>
          <w:rFonts w:ascii="Times New Roman" w:hAnsi="Times New Roman" w:cs="Times New Roman"/>
          <w:i/>
          <w:iCs/>
          <w:sz w:val="28"/>
          <w:szCs w:val="28"/>
        </w:rPr>
        <w:tab/>
      </w:r>
    </w:p>
    <w:p w14:paraId="0C3C2006" w14:textId="2767FCB6" w:rsidR="009F2FA0" w:rsidRPr="003F0150" w:rsidRDefault="00F938C0"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prejudiciu</w:t>
      </w:r>
      <w:r w:rsidRPr="003F0150">
        <w:rPr>
          <w:rFonts w:ascii="Times New Roman" w:hAnsi="Times New Roman" w:cs="Times New Roman"/>
          <w:sz w:val="28"/>
          <w:szCs w:val="28"/>
        </w:rPr>
        <w:t> - efect cuantificabil în cost al daunelor asupra sănătăţii oamenilor, bunurilor sau mediului provocat de poluanţi, activităţi dăunătoare sau dezastre;</w:t>
      </w:r>
    </w:p>
    <w:p w14:paraId="511BE50F" w14:textId="5B56A716" w:rsidR="009F5FC0" w:rsidRPr="003F0150" w:rsidRDefault="009F2FA0"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lastRenderedPageBreak/>
        <w:t>regenerare/regenerarea naturală</w:t>
      </w:r>
      <w:r w:rsidRPr="003F0150">
        <w:rPr>
          <w:rFonts w:ascii="Times New Roman" w:hAnsi="Times New Roman" w:cs="Times New Roman"/>
          <w:sz w:val="28"/>
          <w:szCs w:val="28"/>
        </w:rPr>
        <w:t xml:space="preserve"> - în cazul apelor, speciilor şi habitatelor naturale protejate, înseamnă readucerea la starea iniţiala a resurselor naturale prejudiciate şi/sau a serviciilor deteriorate, iar în cazul prejudiciului asupra solului, înseamnă eliminarea oricărui risc semnificativ cu efect negativ asupra sănătăţii umane;</w:t>
      </w:r>
      <w:r w:rsidR="00F938C0" w:rsidRPr="003F0150">
        <w:rPr>
          <w:rFonts w:ascii="Times New Roman" w:hAnsi="Times New Roman" w:cs="Times New Roman"/>
          <w:sz w:val="28"/>
          <w:szCs w:val="28"/>
        </w:rPr>
        <w:t xml:space="preserve"> </w:t>
      </w:r>
    </w:p>
    <w:p w14:paraId="624A8DD9" w14:textId="38DEA991" w:rsidR="000A60FE" w:rsidRPr="003F0150" w:rsidRDefault="000A60FE"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resurse naturale</w:t>
      </w:r>
      <w:r w:rsidRPr="003F0150">
        <w:rPr>
          <w:rFonts w:ascii="Times New Roman" w:hAnsi="Times New Roman" w:cs="Times New Roman"/>
          <w:sz w:val="28"/>
          <w:szCs w:val="28"/>
        </w:rPr>
        <w:t xml:space="preserve"> - speciile şi habitatele naturale protejate, apele şi solul;</w:t>
      </w:r>
    </w:p>
    <w:p w14:paraId="065C84C9" w14:textId="362F51EF" w:rsidR="00783A53" w:rsidRPr="003F0150" w:rsidRDefault="00783A53" w:rsidP="003675A3">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i/>
          <w:iCs/>
          <w:sz w:val="28"/>
          <w:szCs w:val="28"/>
        </w:rPr>
        <w:t>servicii şi serviciile resurselor naturale</w:t>
      </w:r>
      <w:r w:rsidRPr="003F0150">
        <w:rPr>
          <w:rFonts w:ascii="Times New Roman" w:hAnsi="Times New Roman" w:cs="Times New Roman"/>
          <w:sz w:val="28"/>
          <w:szCs w:val="28"/>
        </w:rPr>
        <w:t xml:space="preserve"> - funcțiile asigurate de o resursă naturală în beneficiul altei resurse naturale sau al publicului;</w:t>
      </w:r>
    </w:p>
    <w:p w14:paraId="45451007" w14:textId="5066FD5D" w:rsidR="00783A53" w:rsidRPr="003F0150" w:rsidRDefault="00783A53" w:rsidP="00F2384F">
      <w:pPr>
        <w:tabs>
          <w:tab w:val="left" w:pos="284"/>
        </w:tabs>
        <w:spacing w:after="0"/>
        <w:ind w:firstLine="426"/>
        <w:jc w:val="both"/>
        <w:rPr>
          <w:rFonts w:ascii="Times New Roman" w:hAnsi="Times New Roman" w:cs="Times New Roman"/>
          <w:i/>
          <w:iCs/>
          <w:sz w:val="28"/>
          <w:szCs w:val="28"/>
        </w:rPr>
      </w:pPr>
      <w:r w:rsidRPr="003F0150">
        <w:rPr>
          <w:rFonts w:ascii="Times New Roman" w:hAnsi="Times New Roman" w:cs="Times New Roman"/>
          <w:i/>
          <w:iCs/>
          <w:sz w:val="28"/>
          <w:szCs w:val="28"/>
        </w:rPr>
        <w:t>specii şi habitate naturale protejate:</w:t>
      </w:r>
    </w:p>
    <w:p w14:paraId="0584A4C7" w14:textId="3D9CF9A2" w:rsidR="00783A53" w:rsidRPr="003F0150" w:rsidRDefault="00783A53" w:rsidP="00F2384F">
      <w:pPr>
        <w:tabs>
          <w:tab w:val="left" w:pos="284"/>
        </w:tabs>
        <w:spacing w:after="0"/>
        <w:ind w:firstLine="426"/>
        <w:jc w:val="both"/>
        <w:rPr>
          <w:rFonts w:ascii="Times New Roman" w:hAnsi="Times New Roman" w:cs="Times New Roman"/>
          <w:sz w:val="28"/>
          <w:szCs w:val="28"/>
        </w:rPr>
      </w:pPr>
      <w:r w:rsidRPr="003F0150">
        <w:rPr>
          <w:rFonts w:ascii="Times New Roman" w:hAnsi="Times New Roman" w:cs="Times New Roman"/>
          <w:sz w:val="28"/>
          <w:szCs w:val="28"/>
        </w:rPr>
        <w:t>a)</w:t>
      </w:r>
      <w:r w:rsidRPr="003F0150">
        <w:rPr>
          <w:rFonts w:ascii="Times New Roman" w:hAnsi="Times New Roman" w:cs="Times New Roman"/>
          <w:i/>
          <w:iCs/>
          <w:sz w:val="28"/>
          <w:szCs w:val="28"/>
        </w:rPr>
        <w:t xml:space="preserve"> speciile</w:t>
      </w:r>
      <w:r w:rsidRPr="003F0150">
        <w:rPr>
          <w:rFonts w:ascii="Times New Roman" w:hAnsi="Times New Roman" w:cs="Times New Roman"/>
          <w:sz w:val="28"/>
          <w:szCs w:val="28"/>
        </w:rPr>
        <w:t xml:space="preserve"> incluse în </w:t>
      </w:r>
      <w:r w:rsidRPr="0057155F">
        <w:rPr>
          <w:rFonts w:ascii="Times New Roman" w:hAnsi="Times New Roman" w:cs="Times New Roman"/>
          <w:sz w:val="28"/>
          <w:szCs w:val="28"/>
        </w:rPr>
        <w:t>litera D) anexa nr. 4</w:t>
      </w:r>
      <w:r w:rsidRPr="003F0150">
        <w:rPr>
          <w:rFonts w:ascii="Times New Roman" w:hAnsi="Times New Roman" w:cs="Times New Roman"/>
          <w:sz w:val="28"/>
          <w:szCs w:val="28"/>
        </w:rPr>
        <w:t xml:space="preserve"> la Legea </w:t>
      </w:r>
      <w:r w:rsidR="0057155F" w:rsidRPr="003F0150">
        <w:rPr>
          <w:rFonts w:ascii="Times New Roman" w:hAnsi="Times New Roman" w:cs="Times New Roman"/>
          <w:sz w:val="28"/>
          <w:szCs w:val="28"/>
        </w:rPr>
        <w:t>nr. 1538/1998</w:t>
      </w:r>
      <w:r w:rsidR="0057155F">
        <w:rPr>
          <w:rFonts w:ascii="Times New Roman" w:hAnsi="Times New Roman" w:cs="Times New Roman"/>
          <w:sz w:val="28"/>
          <w:szCs w:val="28"/>
        </w:rPr>
        <w:t xml:space="preserve"> </w:t>
      </w:r>
      <w:r w:rsidRPr="003F0150">
        <w:rPr>
          <w:rFonts w:ascii="Times New Roman" w:hAnsi="Times New Roman" w:cs="Times New Roman"/>
          <w:sz w:val="28"/>
          <w:szCs w:val="28"/>
        </w:rPr>
        <w:t xml:space="preserve">privind fondul ariilor naturale protejate de stat; </w:t>
      </w:r>
    </w:p>
    <w:p w14:paraId="4A2013E9" w14:textId="076402DD" w:rsidR="00783A53" w:rsidRPr="003F0150" w:rsidRDefault="00783A53"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b) </w:t>
      </w:r>
      <w:r w:rsidRPr="003F0150">
        <w:rPr>
          <w:rFonts w:ascii="Times New Roman" w:hAnsi="Times New Roman" w:cs="Times New Roman"/>
          <w:i/>
          <w:iCs/>
          <w:sz w:val="28"/>
          <w:szCs w:val="28"/>
        </w:rPr>
        <w:t>habitatele speciilor de păsări migratoare sau a speciilor</w:t>
      </w:r>
      <w:r w:rsidRPr="003F0150">
        <w:rPr>
          <w:rFonts w:ascii="Times New Roman" w:hAnsi="Times New Roman" w:cs="Times New Roman"/>
          <w:sz w:val="28"/>
          <w:szCs w:val="28"/>
        </w:rPr>
        <w:t xml:space="preserve"> incluse în Legea </w:t>
      </w:r>
      <w:r w:rsidR="00335A4D" w:rsidRPr="003F0150">
        <w:rPr>
          <w:rFonts w:ascii="Times New Roman" w:hAnsi="Times New Roman" w:cs="Times New Roman"/>
          <w:sz w:val="28"/>
          <w:szCs w:val="28"/>
        </w:rPr>
        <w:t>nr.94/2007</w:t>
      </w:r>
      <w:r w:rsidR="00335A4D">
        <w:rPr>
          <w:rFonts w:ascii="Times New Roman" w:hAnsi="Times New Roman" w:cs="Times New Roman"/>
          <w:sz w:val="28"/>
          <w:szCs w:val="28"/>
        </w:rPr>
        <w:t xml:space="preserve"> </w:t>
      </w:r>
      <w:r w:rsidRPr="003F0150">
        <w:rPr>
          <w:rFonts w:ascii="Times New Roman" w:hAnsi="Times New Roman" w:cs="Times New Roman"/>
          <w:sz w:val="28"/>
          <w:szCs w:val="28"/>
        </w:rPr>
        <w:t>privind rețeaua ecologică;</w:t>
      </w:r>
    </w:p>
    <w:p w14:paraId="074D4A93" w14:textId="77777777" w:rsidR="00623BDB" w:rsidRPr="003F0150" w:rsidRDefault="00623BDB" w:rsidP="00F12891">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i/>
          <w:iCs/>
          <w:sz w:val="28"/>
          <w:szCs w:val="28"/>
        </w:rPr>
        <w:t>stare de conservare a unui habitat natural</w:t>
      </w:r>
      <w:r w:rsidRPr="003F0150">
        <w:rPr>
          <w:rFonts w:ascii="Times New Roman" w:hAnsi="Times New Roman" w:cs="Times New Roman"/>
          <w:sz w:val="28"/>
          <w:szCs w:val="28"/>
        </w:rPr>
        <w:t xml:space="preserve"> - totalitatea factorilor ce acționează asupra unui habitat natural, precum şi asupra speciilor caracteristice acestuia şi care pot afecta, pe termen lung, distribuția, structura şi funcțiile sale, precum şi supraviețuirea speciilor ce îi sunt caracteristice pe teritoriul național sau în arealul natural al acestui habitat, după caz;</w:t>
      </w:r>
    </w:p>
    <w:p w14:paraId="3B32A2CC" w14:textId="03FE6EBB" w:rsidR="00623BDB" w:rsidRPr="003F0150" w:rsidRDefault="00623BDB" w:rsidP="00F12891">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i/>
          <w:iCs/>
          <w:sz w:val="28"/>
          <w:szCs w:val="28"/>
        </w:rPr>
        <w:t>starea de conservare a unui habitat natural</w:t>
      </w:r>
      <w:r w:rsidRPr="003F0150">
        <w:rPr>
          <w:rFonts w:ascii="Times New Roman" w:hAnsi="Times New Roman" w:cs="Times New Roman"/>
          <w:sz w:val="28"/>
          <w:szCs w:val="28"/>
        </w:rPr>
        <w:t xml:space="preserve"> se consideră </w:t>
      </w:r>
      <w:r w:rsidR="00F04FAF">
        <w:rPr>
          <w:rFonts w:ascii="Times New Roman" w:hAnsi="Times New Roman" w:cs="Times New Roman"/>
          <w:sz w:val="28"/>
          <w:szCs w:val="28"/>
        </w:rPr>
        <w:t>„</w:t>
      </w:r>
      <w:r w:rsidRPr="003F0150">
        <w:rPr>
          <w:rFonts w:ascii="Times New Roman" w:hAnsi="Times New Roman" w:cs="Times New Roman"/>
          <w:sz w:val="28"/>
          <w:szCs w:val="28"/>
        </w:rPr>
        <w:t>favorabilă</w:t>
      </w:r>
      <w:r w:rsidR="00F04FAF">
        <w:rPr>
          <w:rFonts w:ascii="Times New Roman" w:hAnsi="Times New Roman" w:cs="Times New Roman"/>
          <w:sz w:val="28"/>
          <w:szCs w:val="28"/>
        </w:rPr>
        <w:t>”</w:t>
      </w:r>
      <w:r w:rsidRPr="003F0150">
        <w:rPr>
          <w:rFonts w:ascii="Times New Roman" w:hAnsi="Times New Roman" w:cs="Times New Roman"/>
          <w:sz w:val="28"/>
          <w:szCs w:val="28"/>
        </w:rPr>
        <w:t xml:space="preserve"> în cazul în care: </w:t>
      </w:r>
    </w:p>
    <w:p w14:paraId="209C4B32" w14:textId="5A8973BA"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w:t>
      </w:r>
      <w:r w:rsidRPr="003F0150">
        <w:rPr>
          <w:rFonts w:ascii="Times New Roman" w:hAnsi="Times New Roman" w:cs="Times New Roman"/>
          <w:i/>
          <w:iCs/>
          <w:sz w:val="28"/>
          <w:szCs w:val="28"/>
        </w:rPr>
        <w:t>arealul său natural şi suprafețele</w:t>
      </w:r>
      <w:r w:rsidRPr="003F0150">
        <w:rPr>
          <w:rFonts w:ascii="Times New Roman" w:hAnsi="Times New Roman" w:cs="Times New Roman"/>
          <w:sz w:val="28"/>
          <w:szCs w:val="28"/>
        </w:rPr>
        <w:t xml:space="preserve"> pe care le acoperă în interiorul acestui areal sunt stabile sau în creștere;</w:t>
      </w:r>
    </w:p>
    <w:p w14:paraId="26FD83E6" w14:textId="66298ABF"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b) </w:t>
      </w:r>
      <w:r w:rsidRPr="003F0150">
        <w:rPr>
          <w:rFonts w:ascii="Times New Roman" w:hAnsi="Times New Roman" w:cs="Times New Roman"/>
          <w:i/>
          <w:iCs/>
          <w:sz w:val="28"/>
          <w:szCs w:val="28"/>
        </w:rPr>
        <w:t>structura şi funcțiile specifice</w:t>
      </w:r>
      <w:r w:rsidRPr="003F0150">
        <w:rPr>
          <w:rFonts w:ascii="Times New Roman" w:hAnsi="Times New Roman" w:cs="Times New Roman"/>
          <w:sz w:val="28"/>
          <w:szCs w:val="28"/>
        </w:rPr>
        <w:t xml:space="preserve"> necesare menținerii sale pe termen lung există şi este posibilă existența acestora în viitorul previzibil;</w:t>
      </w:r>
    </w:p>
    <w:p w14:paraId="66B9D403" w14:textId="6EC032A0"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c) </w:t>
      </w:r>
      <w:r w:rsidRPr="003F0150">
        <w:rPr>
          <w:rFonts w:ascii="Times New Roman" w:hAnsi="Times New Roman" w:cs="Times New Roman"/>
          <w:i/>
          <w:iCs/>
          <w:sz w:val="28"/>
          <w:szCs w:val="28"/>
        </w:rPr>
        <w:t>speciile sale caracteristice</w:t>
      </w:r>
      <w:r w:rsidRPr="003F0150">
        <w:rPr>
          <w:rFonts w:ascii="Times New Roman" w:hAnsi="Times New Roman" w:cs="Times New Roman"/>
          <w:sz w:val="28"/>
          <w:szCs w:val="28"/>
        </w:rPr>
        <w:t xml:space="preserve"> se află într-o stare de conservare favorabilă, în conformitate cu definiția </w:t>
      </w:r>
      <w:r w:rsidR="00F04FAF">
        <w:rPr>
          <w:rFonts w:ascii="Times New Roman" w:hAnsi="Times New Roman" w:cs="Times New Roman"/>
          <w:sz w:val="28"/>
          <w:szCs w:val="28"/>
        </w:rPr>
        <w:t>descrisă mai jos (</w:t>
      </w:r>
      <w:r w:rsidR="00F04FAF" w:rsidRPr="003F0150">
        <w:rPr>
          <w:rFonts w:ascii="Times New Roman" w:hAnsi="Times New Roman" w:cs="Times New Roman"/>
          <w:i/>
          <w:iCs/>
          <w:sz w:val="28"/>
          <w:szCs w:val="28"/>
        </w:rPr>
        <w:t>stare de conservare a unei specii</w:t>
      </w:r>
      <w:r w:rsidR="00F04FAF">
        <w:rPr>
          <w:rFonts w:ascii="Times New Roman" w:hAnsi="Times New Roman" w:cs="Times New Roman"/>
          <w:sz w:val="28"/>
          <w:szCs w:val="28"/>
        </w:rPr>
        <w:t>)</w:t>
      </w:r>
      <w:r w:rsidRPr="003F0150">
        <w:rPr>
          <w:rFonts w:ascii="Times New Roman" w:hAnsi="Times New Roman" w:cs="Times New Roman"/>
          <w:sz w:val="28"/>
          <w:szCs w:val="28"/>
        </w:rPr>
        <w:t>;</w:t>
      </w:r>
    </w:p>
    <w:p w14:paraId="02075F8B" w14:textId="7D83F939"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i/>
          <w:iCs/>
          <w:sz w:val="28"/>
          <w:szCs w:val="28"/>
        </w:rPr>
        <w:t>stare de conservare a unei specii</w:t>
      </w:r>
      <w:r w:rsidRPr="003F0150">
        <w:rPr>
          <w:rFonts w:ascii="Times New Roman" w:hAnsi="Times New Roman" w:cs="Times New Roman"/>
          <w:sz w:val="28"/>
          <w:szCs w:val="28"/>
        </w:rPr>
        <w:t xml:space="preserve"> - totalitatea factorilor care acționează asupra speciei respective şi care pot afecta pe termen lung distribuția şi abundență populațiilor sale pe teritoriul național sau în arealul natural al speciei respective, după caz;</w:t>
      </w:r>
    </w:p>
    <w:p w14:paraId="6FE912E9" w14:textId="5A7A3530"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i/>
          <w:iCs/>
          <w:sz w:val="28"/>
          <w:szCs w:val="28"/>
        </w:rPr>
        <w:t>starea de conservare a unei specii</w:t>
      </w:r>
      <w:r w:rsidRPr="003F0150">
        <w:rPr>
          <w:rFonts w:ascii="Times New Roman" w:hAnsi="Times New Roman" w:cs="Times New Roman"/>
          <w:sz w:val="28"/>
          <w:szCs w:val="28"/>
        </w:rPr>
        <w:t xml:space="preserve"> se consideră </w:t>
      </w:r>
      <w:r w:rsidR="00F04FAF">
        <w:rPr>
          <w:rFonts w:ascii="Times New Roman" w:hAnsi="Times New Roman" w:cs="Times New Roman"/>
          <w:sz w:val="28"/>
          <w:szCs w:val="28"/>
        </w:rPr>
        <w:t>„</w:t>
      </w:r>
      <w:r w:rsidRPr="003F0150">
        <w:rPr>
          <w:rFonts w:ascii="Times New Roman" w:hAnsi="Times New Roman" w:cs="Times New Roman"/>
          <w:sz w:val="28"/>
          <w:szCs w:val="28"/>
        </w:rPr>
        <w:t>favorabilă</w:t>
      </w:r>
      <w:r w:rsidR="00F04FAF">
        <w:rPr>
          <w:rFonts w:ascii="Times New Roman" w:hAnsi="Times New Roman" w:cs="Times New Roman"/>
          <w:sz w:val="28"/>
          <w:szCs w:val="28"/>
        </w:rPr>
        <w:t>”</w:t>
      </w:r>
      <w:r w:rsidRPr="003F0150">
        <w:rPr>
          <w:rFonts w:ascii="Times New Roman" w:hAnsi="Times New Roman" w:cs="Times New Roman"/>
          <w:sz w:val="28"/>
          <w:szCs w:val="28"/>
        </w:rPr>
        <w:t xml:space="preserve"> în cazul în care:</w:t>
      </w:r>
    </w:p>
    <w:p w14:paraId="5B87766C" w14:textId="7290386B"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w:t>
      </w:r>
      <w:r w:rsidRPr="003F0150">
        <w:rPr>
          <w:rFonts w:ascii="Times New Roman" w:hAnsi="Times New Roman" w:cs="Times New Roman"/>
          <w:i/>
          <w:iCs/>
          <w:sz w:val="28"/>
          <w:szCs w:val="28"/>
        </w:rPr>
        <w:t>datele privind dinamica populațiilor speciei respective</w:t>
      </w:r>
      <w:r w:rsidRPr="003F0150">
        <w:rPr>
          <w:rFonts w:ascii="Times New Roman" w:hAnsi="Times New Roman" w:cs="Times New Roman"/>
          <w:sz w:val="28"/>
          <w:szCs w:val="28"/>
        </w:rPr>
        <w:t xml:space="preserve"> indică faptul că aceasta se menține şi are șanse să se mențină pe termen lung ca o componentă viabilă a habitatelor sale naturale; </w:t>
      </w:r>
    </w:p>
    <w:p w14:paraId="76D6EEDD" w14:textId="77777777"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b) </w:t>
      </w:r>
      <w:r w:rsidRPr="003F0150">
        <w:rPr>
          <w:rFonts w:ascii="Times New Roman" w:hAnsi="Times New Roman" w:cs="Times New Roman"/>
          <w:i/>
          <w:iCs/>
          <w:sz w:val="28"/>
          <w:szCs w:val="28"/>
        </w:rPr>
        <w:t>arealul natural al speciei</w:t>
      </w:r>
      <w:r w:rsidRPr="003F0150">
        <w:rPr>
          <w:rFonts w:ascii="Times New Roman" w:hAnsi="Times New Roman" w:cs="Times New Roman"/>
          <w:sz w:val="28"/>
          <w:szCs w:val="28"/>
        </w:rPr>
        <w:t xml:space="preserve"> nu se reduce şi nu există riscul să se reducă în viitorul previzibil; </w:t>
      </w:r>
    </w:p>
    <w:p w14:paraId="06EC2B41" w14:textId="2E968820" w:rsidR="00623BDB" w:rsidRPr="003F0150" w:rsidRDefault="00623BDB"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lastRenderedPageBreak/>
        <w:t xml:space="preserve">c) </w:t>
      </w:r>
      <w:r w:rsidRPr="003F0150">
        <w:rPr>
          <w:rFonts w:ascii="Times New Roman" w:hAnsi="Times New Roman" w:cs="Times New Roman"/>
          <w:i/>
          <w:iCs/>
          <w:sz w:val="28"/>
          <w:szCs w:val="28"/>
        </w:rPr>
        <w:t xml:space="preserve">există, </w:t>
      </w:r>
      <w:r w:rsidRPr="003F0150">
        <w:rPr>
          <w:rFonts w:ascii="Times New Roman" w:hAnsi="Times New Roman" w:cs="Times New Roman"/>
          <w:sz w:val="28"/>
          <w:szCs w:val="28"/>
        </w:rPr>
        <w:t>şi probabil</w:t>
      </w:r>
      <w:r w:rsidRPr="003F0150">
        <w:rPr>
          <w:rFonts w:ascii="Times New Roman" w:hAnsi="Times New Roman" w:cs="Times New Roman"/>
          <w:i/>
          <w:iCs/>
          <w:sz w:val="28"/>
          <w:szCs w:val="28"/>
        </w:rPr>
        <w:t xml:space="preserve"> va continua să existe</w:t>
      </w:r>
      <w:r w:rsidRPr="003F0150">
        <w:rPr>
          <w:rFonts w:ascii="Times New Roman" w:hAnsi="Times New Roman" w:cs="Times New Roman"/>
          <w:sz w:val="28"/>
          <w:szCs w:val="28"/>
        </w:rPr>
        <w:t>, un habitat suficient de mare pentru ca populațiile speciei să se mențină pe termen lung.</w:t>
      </w:r>
    </w:p>
    <w:p w14:paraId="3F841A2A" w14:textId="77777777" w:rsidR="00A82424" w:rsidRPr="003F0150" w:rsidRDefault="00A82424" w:rsidP="00F2384F">
      <w:pPr>
        <w:tabs>
          <w:tab w:val="left" w:pos="284"/>
        </w:tabs>
        <w:spacing w:after="0"/>
        <w:ind w:firstLine="567"/>
        <w:jc w:val="both"/>
        <w:rPr>
          <w:rFonts w:ascii="Times New Roman" w:hAnsi="Times New Roman" w:cs="Times New Roman"/>
          <w:sz w:val="28"/>
          <w:szCs w:val="28"/>
        </w:rPr>
      </w:pPr>
    </w:p>
    <w:p w14:paraId="1CB18CD3" w14:textId="19928A4C" w:rsidR="00A82424" w:rsidRPr="003F0150" w:rsidRDefault="00A82424" w:rsidP="00F2384F">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b/>
          <w:bCs/>
          <w:sz w:val="28"/>
          <w:szCs w:val="28"/>
        </w:rPr>
        <w:t xml:space="preserve">Articolul 3. </w:t>
      </w:r>
      <w:r w:rsidRPr="003F0150">
        <w:rPr>
          <w:rFonts w:ascii="Times New Roman" w:hAnsi="Times New Roman" w:cs="Times New Roman"/>
          <w:sz w:val="28"/>
          <w:szCs w:val="28"/>
        </w:rPr>
        <w:t>Domeniul de reglementare</w:t>
      </w:r>
    </w:p>
    <w:p w14:paraId="443B2417" w14:textId="77777777" w:rsidR="007F6710"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(1) Prezenta lege se aplică: </w:t>
      </w:r>
    </w:p>
    <w:p w14:paraId="2BE46F55" w14:textId="4A93D4D1" w:rsidR="007F6710"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daunei asupra mediului, cauzate de orice tip de activitate profesională prevăzută în </w:t>
      </w:r>
      <w:r w:rsidRPr="00F04FAF">
        <w:rPr>
          <w:rFonts w:ascii="Times New Roman" w:hAnsi="Times New Roman" w:cs="Times New Roman"/>
          <w:sz w:val="28"/>
          <w:szCs w:val="28"/>
        </w:rPr>
        <w:t>anexa nr. 3,</w:t>
      </w:r>
      <w:r w:rsidRPr="003F0150">
        <w:rPr>
          <w:rFonts w:ascii="Times New Roman" w:hAnsi="Times New Roman" w:cs="Times New Roman"/>
          <w:sz w:val="28"/>
          <w:szCs w:val="28"/>
        </w:rPr>
        <w:t xml:space="preserve"> şi oricărei amenințări iminente cu o astfel de daună determinată de oricare dintre aceste activități; </w:t>
      </w:r>
    </w:p>
    <w:p w14:paraId="758FD5B6" w14:textId="28611710" w:rsidR="007F6710"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b) daunei asupra speciilor şi habitatelor naturale protejate şi oricărei amenințări iminente cu o astfel de daună cauzată de orice activitate profesională, alta decât cele prevăzute în </w:t>
      </w:r>
      <w:r w:rsidRPr="00521F0F">
        <w:rPr>
          <w:rFonts w:ascii="Times New Roman" w:hAnsi="Times New Roman" w:cs="Times New Roman"/>
          <w:sz w:val="28"/>
          <w:szCs w:val="28"/>
        </w:rPr>
        <w:t>anexa nr. 3</w:t>
      </w:r>
      <w:r w:rsidRPr="003F0150">
        <w:rPr>
          <w:rFonts w:ascii="Times New Roman" w:hAnsi="Times New Roman" w:cs="Times New Roman"/>
          <w:sz w:val="28"/>
          <w:szCs w:val="28"/>
        </w:rPr>
        <w:t>, ori de câte ori operatorul acționează cu intenție sau din culpă.</w:t>
      </w:r>
    </w:p>
    <w:p w14:paraId="2A068C0C" w14:textId="56B12AC6" w:rsidR="007F6710" w:rsidRPr="003F0150" w:rsidRDefault="00DE2674"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c)</w:t>
      </w:r>
      <w:r w:rsidR="007F6710" w:rsidRPr="003F0150">
        <w:rPr>
          <w:rFonts w:ascii="Times New Roman" w:hAnsi="Times New Roman" w:cs="Times New Roman"/>
          <w:sz w:val="28"/>
          <w:szCs w:val="28"/>
        </w:rPr>
        <w:t xml:space="preserve"> daunei asupra mediului sau unei amenințări iminente cu o astfel de daună, cauzate de poluarea cu caracter difuz, numai când se poate stabili o legătura de cauzalitate între daună şi activitățile operatorilor individuali.</w:t>
      </w:r>
    </w:p>
    <w:p w14:paraId="5837759C" w14:textId="160158D3" w:rsidR="007F6710"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(3) Prezenta lege se aplică fără a aduce atingere legislației </w:t>
      </w:r>
      <w:r w:rsidR="00DE2674" w:rsidRPr="003F0150">
        <w:rPr>
          <w:rFonts w:ascii="Times New Roman" w:hAnsi="Times New Roman" w:cs="Times New Roman"/>
          <w:sz w:val="28"/>
          <w:szCs w:val="28"/>
        </w:rPr>
        <w:t>în vigoare</w:t>
      </w:r>
      <w:r w:rsidRPr="003F0150">
        <w:rPr>
          <w:rFonts w:ascii="Times New Roman" w:hAnsi="Times New Roman" w:cs="Times New Roman"/>
          <w:sz w:val="28"/>
          <w:szCs w:val="28"/>
        </w:rPr>
        <w:t xml:space="preserve"> care: </w:t>
      </w:r>
    </w:p>
    <w:p w14:paraId="62A7C5ED" w14:textId="77777777" w:rsidR="007F6710"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reglementează mai sever desfășurarea oricăror activități ce intră sub incidența prezentei legi;     </w:t>
      </w:r>
    </w:p>
    <w:p w14:paraId="56963E55" w14:textId="5960F049" w:rsidR="00623BDB" w:rsidRPr="003F0150" w:rsidRDefault="007F6710"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b) prevede reguli în cazul conflictelor de jurisdicție.</w:t>
      </w:r>
    </w:p>
    <w:p w14:paraId="67EBB698" w14:textId="551E2163" w:rsidR="00AF5359" w:rsidRPr="003F0150" w:rsidRDefault="00AF5359" w:rsidP="007F6710">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(4)</w:t>
      </w:r>
      <w:r w:rsidR="00521F0F">
        <w:rPr>
          <w:rFonts w:ascii="Times New Roman" w:hAnsi="Times New Roman" w:cs="Times New Roman"/>
          <w:sz w:val="28"/>
          <w:szCs w:val="28"/>
        </w:rPr>
        <w:t xml:space="preserve"> </w:t>
      </w:r>
      <w:r w:rsidRPr="003F0150">
        <w:rPr>
          <w:rFonts w:ascii="Times New Roman" w:hAnsi="Times New Roman" w:cs="Times New Roman"/>
          <w:sz w:val="28"/>
          <w:szCs w:val="28"/>
        </w:rPr>
        <w:t>Prezenta lege nu acordă persoanelor fizice sau juridice de drept privat dreptul la compensație ca o consecință a daunei asupra mediului sau a amenințării iminente cu o astfel de daună. În aceste situații se aplică prevederile legislației civile în vigoare.</w:t>
      </w:r>
    </w:p>
    <w:p w14:paraId="689C8AAC" w14:textId="2C6B9178" w:rsidR="00470E92" w:rsidRPr="003F0150" w:rsidRDefault="00470E92" w:rsidP="00470E92">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(5) Prezenta lege nu se aplică daunei asupra mediului sau amenințării iminente cu o astfel de daună produsă de: </w:t>
      </w:r>
    </w:p>
    <w:p w14:paraId="5880E6AA" w14:textId="0C276859" w:rsidR="00470E92" w:rsidRPr="003F0150" w:rsidRDefault="00470E92" w:rsidP="00470E92">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acțiuni cu caracter de conflict armat, ostilități, război civil; </w:t>
      </w:r>
    </w:p>
    <w:p w14:paraId="282AE8E6" w14:textId="641DDD19" w:rsidR="00470E92" w:rsidRPr="003F0150" w:rsidRDefault="00470E92" w:rsidP="00470E92">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b) un fenomen natural având caracter excepțional, inevitabil şi insurmontabil.</w:t>
      </w:r>
    </w:p>
    <w:p w14:paraId="5385893E" w14:textId="19E74BA5" w:rsidR="009C641E" w:rsidRPr="003F0150" w:rsidRDefault="009C641E" w:rsidP="00470E92">
      <w:pPr>
        <w:tabs>
          <w:tab w:val="left" w:pos="284"/>
        </w:tabs>
        <w:spacing w:after="0"/>
        <w:ind w:firstLine="567"/>
        <w:jc w:val="both"/>
        <w:rPr>
          <w:rFonts w:ascii="Times New Roman" w:hAnsi="Times New Roman" w:cs="Times New Roman"/>
          <w:sz w:val="28"/>
          <w:szCs w:val="28"/>
        </w:rPr>
      </w:pPr>
      <w:r w:rsidRPr="00017F88">
        <w:rPr>
          <w:rFonts w:ascii="Times New Roman" w:hAnsi="Times New Roman" w:cs="Times New Roman"/>
          <w:sz w:val="28"/>
          <w:szCs w:val="28"/>
        </w:rPr>
        <w:t>(6) Metodologi</w:t>
      </w:r>
      <w:r w:rsidR="00017F88" w:rsidRPr="00017F88">
        <w:rPr>
          <w:rFonts w:ascii="Times New Roman" w:hAnsi="Times New Roman" w:cs="Times New Roman"/>
          <w:sz w:val="28"/>
          <w:szCs w:val="28"/>
        </w:rPr>
        <w:t>a</w:t>
      </w:r>
      <w:r w:rsidRPr="00017F88">
        <w:rPr>
          <w:rFonts w:ascii="Times New Roman" w:hAnsi="Times New Roman" w:cs="Times New Roman"/>
          <w:sz w:val="28"/>
          <w:szCs w:val="28"/>
        </w:rPr>
        <w:t xml:space="preserve"> de calculare a daunelor cauzate mediului este aprobată de Guvern.</w:t>
      </w:r>
    </w:p>
    <w:p w14:paraId="0A828CAC" w14:textId="77777777" w:rsidR="00863BDE" w:rsidRPr="003F0150" w:rsidRDefault="00863BDE" w:rsidP="00470E92">
      <w:pPr>
        <w:tabs>
          <w:tab w:val="left" w:pos="284"/>
        </w:tabs>
        <w:spacing w:after="0"/>
        <w:ind w:firstLine="567"/>
        <w:jc w:val="both"/>
        <w:rPr>
          <w:rFonts w:ascii="Times New Roman" w:hAnsi="Times New Roman" w:cs="Times New Roman"/>
          <w:sz w:val="28"/>
          <w:szCs w:val="28"/>
        </w:rPr>
      </w:pPr>
    </w:p>
    <w:p w14:paraId="03B481AA" w14:textId="76774156" w:rsidR="00863BDE" w:rsidRPr="003F0150" w:rsidRDefault="00863BDE" w:rsidP="00863BD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b/>
          <w:bCs/>
          <w:sz w:val="28"/>
          <w:szCs w:val="28"/>
        </w:rPr>
        <w:t xml:space="preserve">Articolul 4. </w:t>
      </w:r>
      <w:r w:rsidR="00BB1258">
        <w:rPr>
          <w:rFonts w:ascii="Times New Roman" w:hAnsi="Times New Roman" w:cs="Times New Roman"/>
          <w:sz w:val="28"/>
          <w:szCs w:val="28"/>
        </w:rPr>
        <w:t>Competența autorităților</w:t>
      </w:r>
    </w:p>
    <w:p w14:paraId="53226208" w14:textId="3ED765AD" w:rsidR="00875F83"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(1)</w:t>
      </w:r>
      <w:r w:rsidR="00875F83" w:rsidRPr="00875F83">
        <w:t xml:space="preserve"> </w:t>
      </w:r>
      <w:r w:rsidR="00875F83" w:rsidRPr="00875F83">
        <w:rPr>
          <w:rFonts w:ascii="Times New Roman" w:hAnsi="Times New Roman" w:cs="Times New Roman"/>
          <w:sz w:val="28"/>
          <w:szCs w:val="28"/>
        </w:rPr>
        <w:t>Autoritatea competentă pentru constatarea daunei asupra mediului, a unei amenințări iminente cu o astfel de daună, precum şi pentru identificarea operatorului responsabil este Inspectoratul pentru Protecția Mediului.</w:t>
      </w:r>
      <w:r w:rsidRPr="003F0150">
        <w:rPr>
          <w:rFonts w:ascii="Times New Roman" w:hAnsi="Times New Roman" w:cs="Times New Roman"/>
          <w:sz w:val="28"/>
          <w:szCs w:val="28"/>
        </w:rPr>
        <w:t xml:space="preserve"> </w:t>
      </w:r>
    </w:p>
    <w:p w14:paraId="68DF1F08" w14:textId="359A20C8" w:rsidR="00EC72CE" w:rsidRPr="003F0150" w:rsidRDefault="00875F83"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(2) </w:t>
      </w:r>
      <w:r w:rsidR="00AA3776" w:rsidRPr="008009F9">
        <w:rPr>
          <w:rFonts w:ascii="Times New Roman" w:hAnsi="Times New Roman" w:cs="Times New Roman"/>
          <w:sz w:val="28"/>
          <w:szCs w:val="28"/>
        </w:rPr>
        <w:t xml:space="preserve">Agenția de mediu </w:t>
      </w:r>
      <w:r w:rsidR="00EC72CE" w:rsidRPr="003F0150">
        <w:rPr>
          <w:rFonts w:ascii="Times New Roman" w:hAnsi="Times New Roman" w:cs="Times New Roman"/>
          <w:sz w:val="28"/>
          <w:szCs w:val="28"/>
        </w:rPr>
        <w:t>este autoritatea competentă pentru stabilirea şi luarea măsurilor preventive şi reparatorii, precum şi pentru evaluarea caracterului semnificativ a daunei asupra mediului.</w:t>
      </w:r>
    </w:p>
    <w:p w14:paraId="52B666AC" w14:textId="14498624" w:rsidR="00EC72CE" w:rsidRPr="003F0150" w:rsidRDefault="00875F83"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lastRenderedPageBreak/>
        <w:t>(</w:t>
      </w:r>
      <w:r>
        <w:rPr>
          <w:rFonts w:ascii="Times New Roman" w:hAnsi="Times New Roman" w:cs="Times New Roman"/>
          <w:sz w:val="28"/>
          <w:szCs w:val="28"/>
        </w:rPr>
        <w:t>3</w:t>
      </w:r>
      <w:r w:rsidRPr="003F0150">
        <w:rPr>
          <w:rFonts w:ascii="Times New Roman" w:hAnsi="Times New Roman" w:cs="Times New Roman"/>
          <w:sz w:val="28"/>
          <w:szCs w:val="28"/>
        </w:rPr>
        <w:t xml:space="preserve">) </w:t>
      </w:r>
      <w:r w:rsidR="00EC72CE" w:rsidRPr="003F0150">
        <w:rPr>
          <w:rFonts w:ascii="Times New Roman" w:hAnsi="Times New Roman" w:cs="Times New Roman"/>
          <w:sz w:val="28"/>
          <w:szCs w:val="28"/>
        </w:rPr>
        <w:t xml:space="preserve">La stabilirea măsurilor preventive </w:t>
      </w:r>
      <w:r w:rsidR="00AA3776" w:rsidRPr="003F0150">
        <w:rPr>
          <w:rFonts w:ascii="Times New Roman" w:hAnsi="Times New Roman" w:cs="Times New Roman"/>
          <w:sz w:val="28"/>
          <w:szCs w:val="28"/>
        </w:rPr>
        <w:t xml:space="preserve">Agenția de Mediu </w:t>
      </w:r>
      <w:r w:rsidR="00EC72CE" w:rsidRPr="003F0150">
        <w:rPr>
          <w:rFonts w:ascii="Times New Roman" w:hAnsi="Times New Roman" w:cs="Times New Roman"/>
          <w:sz w:val="28"/>
          <w:szCs w:val="28"/>
        </w:rPr>
        <w:t>se consultă cu</w:t>
      </w:r>
      <w:r w:rsidR="00AA3776" w:rsidRPr="00AA3776">
        <w:rPr>
          <w:rFonts w:ascii="Times New Roman" w:hAnsi="Times New Roman" w:cs="Times New Roman"/>
          <w:sz w:val="28"/>
          <w:szCs w:val="28"/>
        </w:rPr>
        <w:t xml:space="preserve"> </w:t>
      </w:r>
      <w:r w:rsidR="00AA3776" w:rsidRPr="003F0150">
        <w:rPr>
          <w:rFonts w:ascii="Times New Roman" w:hAnsi="Times New Roman" w:cs="Times New Roman"/>
          <w:sz w:val="28"/>
          <w:szCs w:val="28"/>
        </w:rPr>
        <w:t>Inspectoratul pentru Protecția Mediului</w:t>
      </w:r>
      <w:r w:rsidR="00EC72CE" w:rsidRPr="003F0150">
        <w:rPr>
          <w:rFonts w:ascii="Times New Roman" w:hAnsi="Times New Roman" w:cs="Times New Roman"/>
          <w:sz w:val="28"/>
          <w:szCs w:val="28"/>
        </w:rPr>
        <w:t xml:space="preserve">. În funcție de factorul de mediu potențial afectat, </w:t>
      </w:r>
      <w:r w:rsidR="00AA3776" w:rsidRPr="008009F9">
        <w:rPr>
          <w:rFonts w:ascii="Times New Roman" w:hAnsi="Times New Roman" w:cs="Times New Roman"/>
          <w:sz w:val="28"/>
          <w:szCs w:val="28"/>
        </w:rPr>
        <w:t xml:space="preserve">Agenția de mediu </w:t>
      </w:r>
      <w:r w:rsidR="00EC72CE" w:rsidRPr="003F0150">
        <w:rPr>
          <w:rFonts w:ascii="Times New Roman" w:hAnsi="Times New Roman" w:cs="Times New Roman"/>
          <w:sz w:val="28"/>
          <w:szCs w:val="28"/>
        </w:rPr>
        <w:t>se poate consulta şi cu alte autorități şi/sau instituții, precum și cu:</w:t>
      </w:r>
    </w:p>
    <w:p w14:paraId="3A8DBC7C" w14:textId="2B496EBA" w:rsidR="00EC72CE" w:rsidRPr="003F0150"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a) Agenția „Apele Moldovei”;</w:t>
      </w:r>
    </w:p>
    <w:p w14:paraId="01AEE062" w14:textId="16EA335E" w:rsidR="00EC72CE" w:rsidRPr="003F0150" w:rsidRDefault="00017F88" w:rsidP="00EC72CE">
      <w:pPr>
        <w:tabs>
          <w:tab w:val="left" w:pos="284"/>
        </w:tabs>
        <w:spacing w:after="0"/>
        <w:ind w:firstLine="567"/>
        <w:jc w:val="both"/>
        <w:rPr>
          <w:rFonts w:ascii="Times New Roman" w:hAnsi="Times New Roman" w:cs="Times New Roman"/>
          <w:sz w:val="28"/>
          <w:szCs w:val="28"/>
        </w:rPr>
      </w:pPr>
      <w:r>
        <w:rPr>
          <w:rFonts w:ascii="Times New Roman" w:hAnsi="Times New Roman" w:cs="Times New Roman"/>
          <w:sz w:val="28"/>
          <w:szCs w:val="28"/>
        </w:rPr>
        <w:t>b</w:t>
      </w:r>
      <w:r w:rsidR="00EC72CE" w:rsidRPr="003F0150">
        <w:rPr>
          <w:rFonts w:ascii="Times New Roman" w:hAnsi="Times New Roman" w:cs="Times New Roman"/>
          <w:sz w:val="28"/>
          <w:szCs w:val="28"/>
        </w:rPr>
        <w:t>)</w:t>
      </w:r>
      <w:r w:rsidR="0020331C" w:rsidRPr="003F0150">
        <w:rPr>
          <w:rFonts w:ascii="Times New Roman" w:hAnsi="Times New Roman" w:cs="Times New Roman"/>
          <w:sz w:val="28"/>
          <w:szCs w:val="28"/>
        </w:rPr>
        <w:t xml:space="preserve"> </w:t>
      </w:r>
      <w:r w:rsidR="00C71BE5" w:rsidRPr="003F0150">
        <w:rPr>
          <w:rFonts w:ascii="Times New Roman" w:hAnsi="Times New Roman" w:cs="Times New Roman"/>
          <w:sz w:val="28"/>
          <w:szCs w:val="28"/>
        </w:rPr>
        <w:t>Institutul de pedologie, agrochimie și protecție a solului;</w:t>
      </w:r>
    </w:p>
    <w:p w14:paraId="2CE2B18C" w14:textId="64AB68D7" w:rsidR="00EC72CE" w:rsidRPr="003F0150" w:rsidRDefault="00017F88" w:rsidP="00EC72CE">
      <w:pPr>
        <w:tabs>
          <w:tab w:val="left" w:pos="284"/>
        </w:tabs>
        <w:spacing w:after="0"/>
        <w:ind w:firstLine="567"/>
        <w:jc w:val="both"/>
        <w:rPr>
          <w:rFonts w:ascii="Times New Roman" w:hAnsi="Times New Roman" w:cs="Times New Roman"/>
          <w:sz w:val="28"/>
          <w:szCs w:val="28"/>
        </w:rPr>
      </w:pPr>
      <w:r>
        <w:rPr>
          <w:rFonts w:ascii="Times New Roman" w:hAnsi="Times New Roman" w:cs="Times New Roman"/>
          <w:sz w:val="28"/>
          <w:szCs w:val="28"/>
        </w:rPr>
        <w:t>c</w:t>
      </w:r>
      <w:r w:rsidR="00EC72CE" w:rsidRPr="003F0150">
        <w:rPr>
          <w:rFonts w:ascii="Times New Roman" w:hAnsi="Times New Roman" w:cs="Times New Roman"/>
          <w:sz w:val="28"/>
          <w:szCs w:val="28"/>
        </w:rPr>
        <w:t>) Agenția „Moldsilva”;</w:t>
      </w:r>
    </w:p>
    <w:p w14:paraId="0FC20635" w14:textId="4F7A0C6E" w:rsidR="00EC72CE" w:rsidRPr="003F0150"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w:t>
      </w:r>
      <w:r w:rsidR="00875F83">
        <w:rPr>
          <w:rFonts w:ascii="Times New Roman" w:hAnsi="Times New Roman" w:cs="Times New Roman"/>
          <w:sz w:val="28"/>
          <w:szCs w:val="28"/>
        </w:rPr>
        <w:t>4</w:t>
      </w:r>
      <w:r w:rsidRPr="003F0150">
        <w:rPr>
          <w:rFonts w:ascii="Times New Roman" w:hAnsi="Times New Roman" w:cs="Times New Roman"/>
          <w:sz w:val="28"/>
          <w:szCs w:val="28"/>
        </w:rPr>
        <w:t xml:space="preserve">) La evaluarea caracterului semnificativ a daunei asupra mediului şi la stabilirea măsurilor reparatorii </w:t>
      </w:r>
      <w:r w:rsidR="00AA3776" w:rsidRPr="008009F9">
        <w:rPr>
          <w:rFonts w:ascii="Times New Roman" w:hAnsi="Times New Roman" w:cs="Times New Roman"/>
          <w:sz w:val="28"/>
          <w:szCs w:val="28"/>
        </w:rPr>
        <w:t xml:space="preserve">Agenția de mediu </w:t>
      </w:r>
      <w:r w:rsidRPr="003F0150">
        <w:rPr>
          <w:rFonts w:ascii="Times New Roman" w:hAnsi="Times New Roman" w:cs="Times New Roman"/>
          <w:sz w:val="28"/>
          <w:szCs w:val="28"/>
        </w:rPr>
        <w:t>consultă pe lângă autoritățile prevăzute la alin. (</w:t>
      </w:r>
      <w:r w:rsidR="00875F83">
        <w:rPr>
          <w:rFonts w:ascii="Times New Roman" w:hAnsi="Times New Roman" w:cs="Times New Roman"/>
          <w:sz w:val="28"/>
          <w:szCs w:val="28"/>
        </w:rPr>
        <w:t>3</w:t>
      </w:r>
      <w:r w:rsidRPr="003F0150">
        <w:rPr>
          <w:rFonts w:ascii="Times New Roman" w:hAnsi="Times New Roman" w:cs="Times New Roman"/>
          <w:sz w:val="28"/>
          <w:szCs w:val="28"/>
        </w:rPr>
        <w:t>), după caz, şi Ministerul Mediului.</w:t>
      </w:r>
    </w:p>
    <w:p w14:paraId="2174C82B" w14:textId="7483E599" w:rsidR="00EC72CE" w:rsidRPr="003F0150"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w:t>
      </w:r>
      <w:r w:rsidR="00875F83">
        <w:rPr>
          <w:rFonts w:ascii="Times New Roman" w:hAnsi="Times New Roman" w:cs="Times New Roman"/>
          <w:sz w:val="28"/>
          <w:szCs w:val="28"/>
        </w:rPr>
        <w:t>5</w:t>
      </w:r>
      <w:r w:rsidRPr="003F0150">
        <w:rPr>
          <w:rFonts w:ascii="Times New Roman" w:hAnsi="Times New Roman" w:cs="Times New Roman"/>
          <w:sz w:val="28"/>
          <w:szCs w:val="28"/>
        </w:rPr>
        <w:t xml:space="preserve">) Reprezentanții autorităților şi/sau instituțiilor consultate au următoarele obligații: </w:t>
      </w:r>
    </w:p>
    <w:p w14:paraId="182FD3D8" w14:textId="46C48443" w:rsidR="00EC72CE" w:rsidRPr="003F0150"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a) de a analiza toate informațiile şi/sau documentele transmise acestora de către </w:t>
      </w:r>
      <w:r w:rsidR="00AA3776" w:rsidRPr="008009F9">
        <w:rPr>
          <w:rFonts w:ascii="Times New Roman" w:hAnsi="Times New Roman" w:cs="Times New Roman"/>
          <w:sz w:val="28"/>
          <w:szCs w:val="28"/>
        </w:rPr>
        <w:t>Agenția de mediu</w:t>
      </w:r>
      <w:r w:rsidRPr="003F0150">
        <w:rPr>
          <w:rFonts w:ascii="Times New Roman" w:hAnsi="Times New Roman" w:cs="Times New Roman"/>
          <w:sz w:val="28"/>
          <w:szCs w:val="28"/>
        </w:rPr>
        <w:t>;</w:t>
      </w:r>
    </w:p>
    <w:p w14:paraId="4716EC58" w14:textId="7BBC9A34" w:rsidR="00863BDE" w:rsidRPr="003F0150" w:rsidRDefault="00EC72CE" w:rsidP="00EC72CE">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sz w:val="28"/>
          <w:szCs w:val="28"/>
        </w:rPr>
        <w:t xml:space="preserve">b) de a transmite opiniile lor </w:t>
      </w:r>
      <w:r w:rsidR="00AA3776" w:rsidRPr="008009F9">
        <w:rPr>
          <w:rFonts w:ascii="Times New Roman" w:hAnsi="Times New Roman" w:cs="Times New Roman"/>
          <w:sz w:val="28"/>
          <w:szCs w:val="28"/>
        </w:rPr>
        <w:t>Agenția de mediu</w:t>
      </w:r>
      <w:r w:rsidRPr="003F0150">
        <w:rPr>
          <w:rFonts w:ascii="Times New Roman" w:hAnsi="Times New Roman" w:cs="Times New Roman"/>
          <w:sz w:val="28"/>
          <w:szCs w:val="28"/>
        </w:rPr>
        <w:t>, în termen de 24 de ore, în cazul măsurilor preventive, şi de 5 zile, în cazul măsurilor reparatorii, de la primirea informațiilor şi/sau a documentelor prevăzute la lit. a).</w:t>
      </w:r>
    </w:p>
    <w:p w14:paraId="6D8AE170" w14:textId="77777777" w:rsidR="00623BDB" w:rsidRPr="003F0150" w:rsidRDefault="00623BDB" w:rsidP="009F5FC0">
      <w:pPr>
        <w:tabs>
          <w:tab w:val="left" w:pos="284"/>
        </w:tabs>
        <w:ind w:firstLine="567"/>
        <w:jc w:val="both"/>
        <w:rPr>
          <w:rFonts w:ascii="Times New Roman" w:hAnsi="Times New Roman" w:cs="Times New Roman"/>
          <w:sz w:val="28"/>
          <w:szCs w:val="28"/>
        </w:rPr>
      </w:pPr>
    </w:p>
    <w:p w14:paraId="27913068" w14:textId="355A603A" w:rsidR="00A54CFD" w:rsidRPr="003F0150" w:rsidRDefault="00A54CFD" w:rsidP="00A54CFD">
      <w:pPr>
        <w:tabs>
          <w:tab w:val="left" w:pos="284"/>
        </w:tabs>
        <w:spacing w:after="0"/>
        <w:ind w:firstLine="567"/>
        <w:jc w:val="both"/>
        <w:rPr>
          <w:rFonts w:ascii="Times New Roman" w:hAnsi="Times New Roman" w:cs="Times New Roman"/>
          <w:sz w:val="28"/>
          <w:szCs w:val="28"/>
        </w:rPr>
      </w:pPr>
      <w:r w:rsidRPr="003F0150">
        <w:rPr>
          <w:rFonts w:ascii="Times New Roman" w:hAnsi="Times New Roman" w:cs="Times New Roman"/>
          <w:b/>
          <w:bCs/>
          <w:sz w:val="28"/>
          <w:szCs w:val="28"/>
        </w:rPr>
        <w:t xml:space="preserve">Articolul </w:t>
      </w:r>
      <w:r w:rsidR="00C17130" w:rsidRPr="003F0150">
        <w:rPr>
          <w:rFonts w:ascii="Times New Roman" w:hAnsi="Times New Roman" w:cs="Times New Roman"/>
          <w:b/>
          <w:bCs/>
          <w:sz w:val="28"/>
          <w:szCs w:val="28"/>
        </w:rPr>
        <w:t>5</w:t>
      </w:r>
      <w:r w:rsidRPr="003F0150">
        <w:rPr>
          <w:rFonts w:ascii="Times New Roman" w:hAnsi="Times New Roman" w:cs="Times New Roman"/>
          <w:b/>
          <w:bCs/>
          <w:sz w:val="28"/>
          <w:szCs w:val="28"/>
        </w:rPr>
        <w:t xml:space="preserve">. </w:t>
      </w:r>
      <w:r w:rsidR="002E6EF1">
        <w:rPr>
          <w:rFonts w:ascii="Times New Roman" w:hAnsi="Times New Roman" w:cs="Times New Roman"/>
          <w:sz w:val="28"/>
          <w:szCs w:val="28"/>
        </w:rPr>
        <w:t>Acțiunile</w:t>
      </w:r>
      <w:r w:rsidR="0099779E" w:rsidRPr="0099779E">
        <w:rPr>
          <w:rFonts w:ascii="Times New Roman" w:hAnsi="Times New Roman" w:cs="Times New Roman"/>
          <w:sz w:val="28"/>
          <w:szCs w:val="28"/>
        </w:rPr>
        <w:t xml:space="preserve"> autorității competente</w:t>
      </w:r>
    </w:p>
    <w:p w14:paraId="173E2D61" w14:textId="53E003F2" w:rsidR="007C1C39" w:rsidRPr="003F0150" w:rsidRDefault="00A54CFD" w:rsidP="003A6342">
      <w:pPr>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 xml:space="preserve">(1) În îndeplinirea atribuțiilor prevăzute la art. </w:t>
      </w:r>
      <w:r w:rsidR="003A6342" w:rsidRPr="003F0150">
        <w:rPr>
          <w:rFonts w:ascii="Times New Roman" w:hAnsi="Times New Roman" w:cs="Times New Roman"/>
          <w:sz w:val="28"/>
          <w:szCs w:val="28"/>
        </w:rPr>
        <w:t>4</w:t>
      </w:r>
      <w:r w:rsidRPr="003F0150">
        <w:rPr>
          <w:rFonts w:ascii="Times New Roman" w:hAnsi="Times New Roman" w:cs="Times New Roman"/>
          <w:sz w:val="28"/>
          <w:szCs w:val="28"/>
        </w:rPr>
        <w:t xml:space="preserve"> alin. (</w:t>
      </w:r>
      <w:r w:rsidR="00C35610">
        <w:rPr>
          <w:rFonts w:ascii="Times New Roman" w:hAnsi="Times New Roman" w:cs="Times New Roman"/>
          <w:sz w:val="28"/>
          <w:szCs w:val="28"/>
        </w:rPr>
        <w:t>2</w:t>
      </w:r>
      <w:r w:rsidRPr="003F0150">
        <w:rPr>
          <w:rFonts w:ascii="Times New Roman" w:hAnsi="Times New Roman" w:cs="Times New Roman"/>
          <w:sz w:val="28"/>
          <w:szCs w:val="28"/>
        </w:rPr>
        <w:t xml:space="preserve">), </w:t>
      </w:r>
      <w:r w:rsidR="00AA3776" w:rsidRPr="008009F9">
        <w:rPr>
          <w:rFonts w:ascii="Times New Roman" w:hAnsi="Times New Roman" w:cs="Times New Roman"/>
          <w:sz w:val="28"/>
          <w:szCs w:val="28"/>
        </w:rPr>
        <w:t xml:space="preserve">Agenția de mediu </w:t>
      </w:r>
      <w:r w:rsidRPr="003F0150">
        <w:rPr>
          <w:rFonts w:ascii="Times New Roman" w:hAnsi="Times New Roman" w:cs="Times New Roman"/>
          <w:sz w:val="28"/>
          <w:szCs w:val="28"/>
        </w:rPr>
        <w:t>întreprinde una din următoarele acțiuni:</w:t>
      </w:r>
    </w:p>
    <w:p w14:paraId="1CD13CA6" w14:textId="71FB56E0" w:rsidR="00A54CFD" w:rsidRPr="003F0150" w:rsidRDefault="00A54CFD" w:rsidP="003A6342">
      <w:pPr>
        <w:tabs>
          <w:tab w:val="left" w:pos="284"/>
        </w:tabs>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a) s</w:t>
      </w:r>
      <w:r w:rsidR="00E51667">
        <w:rPr>
          <w:rFonts w:ascii="Times New Roman" w:hAnsi="Times New Roman" w:cs="Times New Roman"/>
          <w:sz w:val="28"/>
          <w:szCs w:val="28"/>
        </w:rPr>
        <w:t>ă</w:t>
      </w:r>
      <w:r w:rsidRPr="003F0150">
        <w:rPr>
          <w:rFonts w:ascii="Times New Roman" w:hAnsi="Times New Roman" w:cs="Times New Roman"/>
          <w:sz w:val="28"/>
          <w:szCs w:val="28"/>
        </w:rPr>
        <w:t xml:space="preserve"> îndeplinească măsurile preventive sau reparatorii stabilite, cu respectarea prevederilor art. </w:t>
      </w:r>
      <w:r w:rsidR="00E51667" w:rsidRPr="00E51667">
        <w:rPr>
          <w:rFonts w:ascii="Times New Roman" w:hAnsi="Times New Roman" w:cs="Times New Roman"/>
          <w:sz w:val="28"/>
          <w:szCs w:val="28"/>
        </w:rPr>
        <w:t>8</w:t>
      </w:r>
      <w:r w:rsidRPr="00E51667">
        <w:rPr>
          <w:rFonts w:ascii="Times New Roman" w:hAnsi="Times New Roman" w:cs="Times New Roman"/>
          <w:sz w:val="28"/>
          <w:szCs w:val="28"/>
        </w:rPr>
        <w:t xml:space="preserve"> lit. d), art. </w:t>
      </w:r>
      <w:r w:rsidR="00E51667" w:rsidRPr="00E51667">
        <w:rPr>
          <w:rFonts w:ascii="Times New Roman" w:hAnsi="Times New Roman" w:cs="Times New Roman"/>
          <w:sz w:val="28"/>
          <w:szCs w:val="28"/>
        </w:rPr>
        <w:t>9</w:t>
      </w:r>
      <w:r w:rsidRPr="00E51667">
        <w:rPr>
          <w:rFonts w:ascii="Times New Roman" w:hAnsi="Times New Roman" w:cs="Times New Roman"/>
          <w:sz w:val="28"/>
          <w:szCs w:val="28"/>
        </w:rPr>
        <w:t xml:space="preserve"> alin. (1) şi art. 1</w:t>
      </w:r>
      <w:r w:rsidR="00E51667" w:rsidRPr="00E51667">
        <w:rPr>
          <w:rFonts w:ascii="Times New Roman" w:hAnsi="Times New Roman" w:cs="Times New Roman"/>
          <w:sz w:val="28"/>
          <w:szCs w:val="28"/>
        </w:rPr>
        <w:t>2</w:t>
      </w:r>
      <w:r w:rsidRPr="00E51667">
        <w:rPr>
          <w:rFonts w:ascii="Times New Roman" w:hAnsi="Times New Roman" w:cs="Times New Roman"/>
          <w:sz w:val="28"/>
          <w:szCs w:val="28"/>
        </w:rPr>
        <w:t xml:space="preserve"> lit. e), respectiv ale art. 1 alin</w:t>
      </w:r>
      <w:r w:rsidRPr="003F0150">
        <w:rPr>
          <w:rFonts w:ascii="Times New Roman" w:hAnsi="Times New Roman" w:cs="Times New Roman"/>
          <w:sz w:val="28"/>
          <w:szCs w:val="28"/>
        </w:rPr>
        <w:t>. (1), direct sau prin încheierea de contracte cu persoane fizice sau juridice, în conformitate cu prevederile Legii nr.</w:t>
      </w:r>
      <w:r w:rsidR="005E3AE7">
        <w:rPr>
          <w:rFonts w:ascii="Times New Roman" w:hAnsi="Times New Roman" w:cs="Times New Roman"/>
          <w:sz w:val="28"/>
          <w:szCs w:val="28"/>
        </w:rPr>
        <w:t xml:space="preserve"> </w:t>
      </w:r>
      <w:r w:rsidRPr="003F0150">
        <w:rPr>
          <w:rFonts w:ascii="Times New Roman" w:hAnsi="Times New Roman" w:cs="Times New Roman"/>
          <w:sz w:val="28"/>
          <w:szCs w:val="28"/>
        </w:rPr>
        <w:t>131/2015</w:t>
      </w:r>
      <w:r w:rsidR="003F0150">
        <w:rPr>
          <w:rFonts w:ascii="Times New Roman" w:hAnsi="Times New Roman" w:cs="Times New Roman"/>
          <w:sz w:val="28"/>
          <w:szCs w:val="28"/>
        </w:rPr>
        <w:t xml:space="preserve"> privind achizițiile publice</w:t>
      </w:r>
      <w:r w:rsidRPr="003F0150">
        <w:rPr>
          <w:rFonts w:ascii="Times New Roman" w:hAnsi="Times New Roman" w:cs="Times New Roman"/>
          <w:sz w:val="28"/>
          <w:szCs w:val="28"/>
        </w:rPr>
        <w:t xml:space="preserve"> și Legii </w:t>
      </w:r>
      <w:r w:rsidR="005E3AE7">
        <w:rPr>
          <w:rFonts w:ascii="Times New Roman" w:hAnsi="Times New Roman" w:cs="Times New Roman"/>
          <w:sz w:val="28"/>
          <w:szCs w:val="28"/>
        </w:rPr>
        <w:t xml:space="preserve">nr. </w:t>
      </w:r>
      <w:r w:rsidRPr="003F0150">
        <w:rPr>
          <w:rFonts w:ascii="Times New Roman" w:hAnsi="Times New Roman" w:cs="Times New Roman"/>
          <w:sz w:val="28"/>
          <w:szCs w:val="28"/>
        </w:rPr>
        <w:t>74/2020</w:t>
      </w:r>
      <w:r w:rsidR="003F0150">
        <w:rPr>
          <w:rFonts w:ascii="Times New Roman" w:hAnsi="Times New Roman" w:cs="Times New Roman"/>
          <w:sz w:val="28"/>
          <w:szCs w:val="28"/>
        </w:rPr>
        <w:t xml:space="preserve"> privind achizițiile în sectoarele energeticii, apei, transporturilor și serviciilor poștale</w:t>
      </w:r>
      <w:r w:rsidRPr="003F0150">
        <w:rPr>
          <w:rFonts w:ascii="Times New Roman" w:hAnsi="Times New Roman" w:cs="Times New Roman"/>
          <w:sz w:val="28"/>
          <w:szCs w:val="28"/>
        </w:rPr>
        <w:t>;</w:t>
      </w:r>
    </w:p>
    <w:p w14:paraId="22106EFE" w14:textId="77777777" w:rsidR="00A54CFD" w:rsidRPr="003F0150" w:rsidRDefault="00A54CFD" w:rsidP="003A6342">
      <w:pPr>
        <w:tabs>
          <w:tab w:val="left" w:pos="284"/>
        </w:tabs>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 xml:space="preserve">b) să dispună luarea măsurilor preventive sau reparatorii necesare pe proprietatea unei terţe părţi; </w:t>
      </w:r>
    </w:p>
    <w:p w14:paraId="6B7ED313" w14:textId="77777777" w:rsidR="00A54CFD" w:rsidRPr="003F0150" w:rsidRDefault="00A54CFD" w:rsidP="003A6342">
      <w:pPr>
        <w:tabs>
          <w:tab w:val="left" w:pos="284"/>
        </w:tabs>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c) să solicite operatorului în cauză realizarea unei evaluări proprii şi furnizarea oricăror informaţii şi date necesare în situaţia producerii unei daune;</w:t>
      </w:r>
    </w:p>
    <w:p w14:paraId="7B7460B5" w14:textId="30F6ED5B" w:rsidR="00A54CFD" w:rsidRPr="003F0150" w:rsidRDefault="00A54CFD" w:rsidP="003A6342">
      <w:pPr>
        <w:tabs>
          <w:tab w:val="left" w:pos="284"/>
        </w:tabs>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 xml:space="preserve">(2) Operatorii au obligaţia de a transmite </w:t>
      </w:r>
      <w:r w:rsidR="003F0150" w:rsidRPr="003F0150">
        <w:rPr>
          <w:rFonts w:ascii="Times New Roman" w:hAnsi="Times New Roman" w:cs="Times New Roman"/>
          <w:sz w:val="28"/>
          <w:szCs w:val="28"/>
        </w:rPr>
        <w:t>Inspectoratului pentru Protecția Mediului</w:t>
      </w:r>
      <w:r w:rsidRPr="003F0150">
        <w:rPr>
          <w:rFonts w:ascii="Times New Roman" w:hAnsi="Times New Roman" w:cs="Times New Roman"/>
          <w:sz w:val="28"/>
          <w:szCs w:val="28"/>
        </w:rPr>
        <w:t xml:space="preserve"> rezultatele evaluărilor, precum şi datele şi informaţiile solicitate de aceasta, în termen de 3 zile de la obţinerea lor.</w:t>
      </w:r>
      <w:r w:rsidR="003F0150">
        <w:rPr>
          <w:rFonts w:ascii="Times New Roman" w:hAnsi="Times New Roman" w:cs="Times New Roman"/>
          <w:sz w:val="28"/>
          <w:szCs w:val="28"/>
        </w:rPr>
        <w:t xml:space="preserve"> </w:t>
      </w:r>
    </w:p>
    <w:p w14:paraId="04853730" w14:textId="3AAEF3AB" w:rsidR="00623BDB" w:rsidRPr="003F0150" w:rsidRDefault="00A54CFD" w:rsidP="003A6342">
      <w:pPr>
        <w:tabs>
          <w:tab w:val="left" w:pos="284"/>
        </w:tabs>
        <w:spacing w:after="0"/>
        <w:ind w:firstLine="207"/>
        <w:jc w:val="both"/>
        <w:rPr>
          <w:rFonts w:ascii="Times New Roman" w:hAnsi="Times New Roman" w:cs="Times New Roman"/>
          <w:sz w:val="28"/>
          <w:szCs w:val="28"/>
        </w:rPr>
      </w:pPr>
      <w:r w:rsidRPr="003F0150">
        <w:rPr>
          <w:rFonts w:ascii="Times New Roman" w:hAnsi="Times New Roman" w:cs="Times New Roman"/>
          <w:sz w:val="28"/>
          <w:szCs w:val="28"/>
        </w:rPr>
        <w:t>(3) Terţii au obligaţia de a permite realizarea de măsuri preventive sau reparatorii pe proprietăţile lor. Aceste măsuri nu trebuie să conducă, pe cât posibil, la scăderea valorii proprietăţii.</w:t>
      </w:r>
    </w:p>
    <w:p w14:paraId="544407E1" w14:textId="77777777" w:rsidR="00623BDB" w:rsidRPr="003F0150" w:rsidRDefault="00623BDB" w:rsidP="007C1C39">
      <w:pPr>
        <w:tabs>
          <w:tab w:val="left" w:pos="284"/>
        </w:tabs>
        <w:spacing w:after="0"/>
        <w:ind w:left="360" w:firstLine="207"/>
        <w:jc w:val="both"/>
        <w:rPr>
          <w:rFonts w:ascii="Times New Roman" w:hAnsi="Times New Roman" w:cs="Times New Roman"/>
          <w:sz w:val="28"/>
          <w:szCs w:val="28"/>
        </w:rPr>
      </w:pPr>
    </w:p>
    <w:p w14:paraId="7F1717B8" w14:textId="77404D0D" w:rsidR="00623BDB" w:rsidRPr="00C35610" w:rsidRDefault="00C35610" w:rsidP="00D7766D">
      <w:pPr>
        <w:tabs>
          <w:tab w:val="left" w:pos="284"/>
        </w:tabs>
        <w:spacing w:after="0"/>
        <w:ind w:left="360"/>
        <w:jc w:val="both"/>
        <w:rPr>
          <w:rFonts w:ascii="Times New Roman" w:hAnsi="Times New Roman" w:cs="Times New Roman"/>
          <w:b/>
          <w:bCs/>
          <w:sz w:val="28"/>
          <w:szCs w:val="28"/>
        </w:rPr>
      </w:pPr>
      <w:r w:rsidRPr="00C35610">
        <w:rPr>
          <w:rFonts w:ascii="Times New Roman" w:hAnsi="Times New Roman" w:cs="Times New Roman"/>
          <w:b/>
          <w:bCs/>
          <w:sz w:val="28"/>
          <w:szCs w:val="28"/>
        </w:rPr>
        <w:lastRenderedPageBreak/>
        <w:t>Articolul 6.</w:t>
      </w:r>
      <w:r w:rsidR="0099779E">
        <w:rPr>
          <w:rFonts w:ascii="Times New Roman" w:hAnsi="Times New Roman" w:cs="Times New Roman"/>
          <w:b/>
          <w:bCs/>
          <w:sz w:val="28"/>
          <w:szCs w:val="28"/>
        </w:rPr>
        <w:t xml:space="preserve"> </w:t>
      </w:r>
      <w:r w:rsidR="0099779E" w:rsidRPr="0099779E">
        <w:rPr>
          <w:rFonts w:ascii="Times New Roman" w:hAnsi="Times New Roman" w:cs="Times New Roman"/>
          <w:sz w:val="28"/>
          <w:szCs w:val="28"/>
        </w:rPr>
        <w:t>Actul administrativ individual</w:t>
      </w:r>
    </w:p>
    <w:p w14:paraId="78808A1D" w14:textId="4203AF4B" w:rsidR="00C35610" w:rsidRPr="00C35610" w:rsidRDefault="00C35610" w:rsidP="00D7766D">
      <w:pPr>
        <w:tabs>
          <w:tab w:val="left" w:pos="284"/>
        </w:tabs>
        <w:spacing w:after="0"/>
        <w:ind w:firstLine="284"/>
        <w:jc w:val="both"/>
        <w:rPr>
          <w:rFonts w:ascii="Times New Roman" w:hAnsi="Times New Roman" w:cs="Times New Roman"/>
          <w:sz w:val="28"/>
          <w:szCs w:val="28"/>
        </w:rPr>
      </w:pPr>
      <w:r w:rsidRPr="00C35610">
        <w:rPr>
          <w:rFonts w:ascii="Times New Roman" w:hAnsi="Times New Roman" w:cs="Times New Roman"/>
          <w:sz w:val="28"/>
          <w:szCs w:val="28"/>
        </w:rPr>
        <w:t xml:space="preserve">(1) Deciziile conducătorului </w:t>
      </w:r>
      <w:r w:rsidR="00AA3776" w:rsidRPr="008009F9">
        <w:rPr>
          <w:rFonts w:ascii="Times New Roman" w:hAnsi="Times New Roman" w:cs="Times New Roman"/>
          <w:sz w:val="28"/>
          <w:szCs w:val="28"/>
        </w:rPr>
        <w:t xml:space="preserve">Agenția de mediu </w:t>
      </w:r>
      <w:r w:rsidRPr="00C35610">
        <w:rPr>
          <w:rFonts w:ascii="Times New Roman" w:hAnsi="Times New Roman" w:cs="Times New Roman"/>
          <w:sz w:val="28"/>
          <w:szCs w:val="28"/>
        </w:rPr>
        <w:t>privind stabilirea măsurilor preventive sau reparatorii se motivează în fapt şi în drept şi conţin informaţii asupra termenelor şi procedurii contencios</w:t>
      </w:r>
      <w:r w:rsidR="008C4E8B">
        <w:rPr>
          <w:rFonts w:ascii="Times New Roman" w:hAnsi="Times New Roman" w:cs="Times New Roman"/>
          <w:sz w:val="28"/>
          <w:szCs w:val="28"/>
        </w:rPr>
        <w:t>ului</w:t>
      </w:r>
      <w:r w:rsidRPr="00C35610">
        <w:rPr>
          <w:rFonts w:ascii="Times New Roman" w:hAnsi="Times New Roman" w:cs="Times New Roman"/>
          <w:sz w:val="28"/>
          <w:szCs w:val="28"/>
        </w:rPr>
        <w:t xml:space="preserve"> administrativ prevăzute de Codul administrativ nr.116/2018.</w:t>
      </w:r>
      <w:r w:rsidR="00B00D8B">
        <w:rPr>
          <w:rFonts w:ascii="Times New Roman" w:hAnsi="Times New Roman" w:cs="Times New Roman"/>
          <w:sz w:val="28"/>
          <w:szCs w:val="28"/>
        </w:rPr>
        <w:t xml:space="preserve"> </w:t>
      </w:r>
    </w:p>
    <w:p w14:paraId="7DD6A760" w14:textId="763F6647" w:rsidR="00623BDB" w:rsidRPr="003F0150" w:rsidRDefault="00C35610" w:rsidP="00C35610">
      <w:pPr>
        <w:tabs>
          <w:tab w:val="left" w:pos="284"/>
        </w:tabs>
        <w:ind w:firstLine="284"/>
        <w:jc w:val="both"/>
        <w:rPr>
          <w:rFonts w:ascii="Times New Roman" w:hAnsi="Times New Roman" w:cs="Times New Roman"/>
          <w:sz w:val="28"/>
          <w:szCs w:val="28"/>
        </w:rPr>
      </w:pPr>
      <w:r w:rsidRPr="00C35610">
        <w:rPr>
          <w:rFonts w:ascii="Times New Roman" w:hAnsi="Times New Roman" w:cs="Times New Roman"/>
          <w:sz w:val="28"/>
          <w:szCs w:val="28"/>
        </w:rPr>
        <w:t>(2) Deciziile prevăzute la alin. (1) se comunică operatorului în cauză în termen de 24 de ore de la luarea lor, atât pentru măsurile preventive, cât şi pentru măsurile reparatorii.</w:t>
      </w:r>
    </w:p>
    <w:p w14:paraId="4A5F0A64" w14:textId="1D47C400" w:rsidR="00D769B2" w:rsidRDefault="00D769B2" w:rsidP="00FD7C33">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I</w:t>
      </w:r>
    </w:p>
    <w:p w14:paraId="6C794749" w14:textId="6B08ECD0" w:rsidR="00FD7C33" w:rsidRDefault="00FD7C33" w:rsidP="00FD7C33">
      <w:pPr>
        <w:spacing w:after="0"/>
        <w:jc w:val="center"/>
        <w:rPr>
          <w:rFonts w:ascii="Times New Roman" w:hAnsi="Times New Roman" w:cs="Times New Roman"/>
          <w:b/>
          <w:bCs/>
          <w:sz w:val="28"/>
          <w:szCs w:val="28"/>
        </w:rPr>
      </w:pPr>
      <w:r>
        <w:rPr>
          <w:rFonts w:ascii="Times New Roman" w:hAnsi="Times New Roman" w:cs="Times New Roman"/>
          <w:b/>
          <w:bCs/>
          <w:sz w:val="28"/>
          <w:szCs w:val="28"/>
        </w:rPr>
        <w:t>Măsurile preventive și reparatorii</w:t>
      </w:r>
    </w:p>
    <w:p w14:paraId="4AAD1D81" w14:textId="77777777" w:rsidR="00FD7C33" w:rsidRDefault="00FD7C33" w:rsidP="00FD7C33">
      <w:pPr>
        <w:spacing w:after="0"/>
        <w:jc w:val="center"/>
        <w:rPr>
          <w:rFonts w:ascii="Times New Roman" w:hAnsi="Times New Roman" w:cs="Times New Roman"/>
          <w:b/>
          <w:bCs/>
          <w:sz w:val="28"/>
          <w:szCs w:val="28"/>
        </w:rPr>
      </w:pPr>
    </w:p>
    <w:p w14:paraId="236B8F17" w14:textId="77777777" w:rsidR="00D769B2" w:rsidRDefault="00D769B2" w:rsidP="00D769B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Secțiunea 1 </w:t>
      </w:r>
    </w:p>
    <w:p w14:paraId="09B39E75" w14:textId="52A1C767" w:rsidR="00D769B2" w:rsidRPr="003F0150" w:rsidRDefault="00D769B2" w:rsidP="00D769B2">
      <w:pPr>
        <w:spacing w:after="0"/>
        <w:jc w:val="center"/>
        <w:rPr>
          <w:rFonts w:ascii="Times New Roman" w:hAnsi="Times New Roman" w:cs="Times New Roman"/>
          <w:b/>
          <w:bCs/>
          <w:sz w:val="28"/>
          <w:szCs w:val="28"/>
        </w:rPr>
      </w:pPr>
      <w:r>
        <w:rPr>
          <w:rFonts w:ascii="Times New Roman" w:hAnsi="Times New Roman" w:cs="Times New Roman"/>
          <w:b/>
          <w:bCs/>
          <w:sz w:val="28"/>
          <w:szCs w:val="28"/>
        </w:rPr>
        <w:t>Acțiuni preventive</w:t>
      </w:r>
    </w:p>
    <w:p w14:paraId="545C885F" w14:textId="77777777" w:rsidR="00623BDB" w:rsidRPr="003F0150" w:rsidRDefault="00623BDB" w:rsidP="00010B97">
      <w:pPr>
        <w:tabs>
          <w:tab w:val="left" w:pos="284"/>
        </w:tabs>
        <w:spacing w:after="0"/>
        <w:ind w:left="360"/>
        <w:jc w:val="both"/>
        <w:rPr>
          <w:rFonts w:ascii="Times New Roman" w:hAnsi="Times New Roman" w:cs="Times New Roman"/>
          <w:sz w:val="28"/>
          <w:szCs w:val="28"/>
        </w:rPr>
      </w:pPr>
    </w:p>
    <w:p w14:paraId="7E1056B1" w14:textId="297B43F0" w:rsidR="00623BDB" w:rsidRDefault="00C60A72" w:rsidP="00010B97">
      <w:pPr>
        <w:tabs>
          <w:tab w:val="left" w:pos="284"/>
        </w:tabs>
        <w:spacing w:after="0"/>
        <w:ind w:left="360"/>
        <w:jc w:val="both"/>
        <w:rPr>
          <w:rFonts w:ascii="Times New Roman" w:hAnsi="Times New Roman" w:cs="Times New Roman"/>
          <w:sz w:val="28"/>
          <w:szCs w:val="28"/>
        </w:rPr>
      </w:pPr>
      <w:r w:rsidRPr="00C35610">
        <w:rPr>
          <w:rFonts w:ascii="Times New Roman" w:hAnsi="Times New Roman" w:cs="Times New Roman"/>
          <w:b/>
          <w:bCs/>
          <w:sz w:val="28"/>
          <w:szCs w:val="28"/>
        </w:rPr>
        <w:t xml:space="preserve">Articolul </w:t>
      </w:r>
      <w:r w:rsidR="000D38FE">
        <w:rPr>
          <w:rFonts w:ascii="Times New Roman" w:hAnsi="Times New Roman" w:cs="Times New Roman"/>
          <w:b/>
          <w:bCs/>
          <w:sz w:val="28"/>
          <w:szCs w:val="28"/>
        </w:rPr>
        <w:t>7</w:t>
      </w:r>
      <w:r w:rsidRPr="00C35610">
        <w:rPr>
          <w:rFonts w:ascii="Times New Roman" w:hAnsi="Times New Roman" w:cs="Times New Roman"/>
          <w:b/>
          <w:bCs/>
          <w:sz w:val="28"/>
          <w:szCs w:val="28"/>
        </w:rPr>
        <w:t>.</w:t>
      </w:r>
      <w:r>
        <w:rPr>
          <w:rFonts w:ascii="Times New Roman" w:hAnsi="Times New Roman" w:cs="Times New Roman"/>
          <w:b/>
          <w:bCs/>
          <w:sz w:val="28"/>
          <w:szCs w:val="28"/>
        </w:rPr>
        <w:t xml:space="preserve"> </w:t>
      </w:r>
      <w:r w:rsidR="00094A32">
        <w:rPr>
          <w:rFonts w:ascii="Times New Roman" w:hAnsi="Times New Roman" w:cs="Times New Roman"/>
          <w:sz w:val="28"/>
          <w:szCs w:val="28"/>
        </w:rPr>
        <w:t>Măsurile preventive a operatorului</w:t>
      </w:r>
    </w:p>
    <w:p w14:paraId="55B49629" w14:textId="085D7AF8"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 xml:space="preserve">(1) În cazul unei amenințări iminente cu o daună asupra mediului, operatorul este obligat să ia imediat măsurile preventive necesare şi, în termen de 2 ore de la luarea la cunoștință a apariției amenințării, să informeze </w:t>
      </w:r>
      <w:r w:rsidR="00AA3776" w:rsidRPr="00010B97">
        <w:rPr>
          <w:rFonts w:ascii="Times New Roman" w:hAnsi="Times New Roman" w:cs="Times New Roman"/>
          <w:sz w:val="28"/>
          <w:szCs w:val="28"/>
        </w:rPr>
        <w:t xml:space="preserve">Agenția de Mediu şi </w:t>
      </w:r>
      <w:r w:rsidR="000C0EF8" w:rsidRPr="00010B97">
        <w:rPr>
          <w:rFonts w:ascii="Times New Roman" w:hAnsi="Times New Roman" w:cs="Times New Roman"/>
          <w:sz w:val="28"/>
          <w:szCs w:val="28"/>
        </w:rPr>
        <w:t>Inspectoratul pentru Protecția Med</w:t>
      </w:r>
      <w:r w:rsidR="000C0EF8">
        <w:rPr>
          <w:rFonts w:ascii="Times New Roman" w:hAnsi="Times New Roman" w:cs="Times New Roman"/>
          <w:sz w:val="28"/>
          <w:szCs w:val="28"/>
        </w:rPr>
        <w:t>i</w:t>
      </w:r>
      <w:r w:rsidR="000C0EF8" w:rsidRPr="00010B97">
        <w:rPr>
          <w:rFonts w:ascii="Times New Roman" w:hAnsi="Times New Roman" w:cs="Times New Roman"/>
          <w:sz w:val="28"/>
          <w:szCs w:val="28"/>
        </w:rPr>
        <w:t>ului</w:t>
      </w:r>
      <w:r w:rsidRPr="00010B97">
        <w:rPr>
          <w:rFonts w:ascii="Times New Roman" w:hAnsi="Times New Roman" w:cs="Times New Roman"/>
          <w:sz w:val="28"/>
          <w:szCs w:val="28"/>
        </w:rPr>
        <w:t>.</w:t>
      </w:r>
    </w:p>
    <w:p w14:paraId="0BF183DB"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(2) Informațiile pe care operatorul este obligat să le aducă la cunoștință autorităților, conform prevederilor alin. (1), se referă la:</w:t>
      </w:r>
    </w:p>
    <w:p w14:paraId="4B5C1DAF"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a) datele de identificare ale operatorului;</w:t>
      </w:r>
    </w:p>
    <w:p w14:paraId="27EB9419"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b) momentul şi locul apariției amenințării iminente;</w:t>
      </w:r>
    </w:p>
    <w:p w14:paraId="139D4E8A"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c) elementele de mediu posibil a fi afectate;</w:t>
      </w:r>
    </w:p>
    <w:p w14:paraId="14DAB43D"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d) măsurile demarate pentru prevenirea daunei;</w:t>
      </w:r>
    </w:p>
    <w:p w14:paraId="2541532A"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e) alte informații considerate relevante de operator.</w:t>
      </w:r>
    </w:p>
    <w:p w14:paraId="56204547"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(3) Măsurile preventive prevăzute la alin. (1) trebuie să fie proporționale cu amenințarea iminentă şi să conducă la evitarea producerii daunei, luând în considerare principiul precauției în luarea deciziilor.</w:t>
      </w:r>
    </w:p>
    <w:p w14:paraId="2F0E9886"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(4) În termen de 1 oră de la finalizarea măsurilor preventive operatorul informează autoritățile prevăzute la alin. (1) despre măsurile întreprinse pentru prevenirea daunei şi eficiența acestora.</w:t>
      </w:r>
    </w:p>
    <w:p w14:paraId="5DFE1D73" w14:textId="76E4A59C"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 xml:space="preserve">(5) În cazul în care amenințarea iminentă persistă în ciuda măsurilor preventive adoptate, operatorul informează, în termen de 6 ore de la momentul la care a constatat ineficiența măsurilor luate, </w:t>
      </w:r>
      <w:r w:rsidR="00AA3776" w:rsidRPr="00010B97">
        <w:rPr>
          <w:rFonts w:ascii="Times New Roman" w:hAnsi="Times New Roman" w:cs="Times New Roman"/>
          <w:sz w:val="28"/>
          <w:szCs w:val="28"/>
        </w:rPr>
        <w:t xml:space="preserve">Agenția de Mediu şi </w:t>
      </w:r>
      <w:r w:rsidR="00C40E5F" w:rsidRPr="00010B97">
        <w:rPr>
          <w:rFonts w:ascii="Times New Roman" w:hAnsi="Times New Roman" w:cs="Times New Roman"/>
          <w:sz w:val="28"/>
          <w:szCs w:val="28"/>
        </w:rPr>
        <w:t>Inspectoratul pentru Protecția Med</w:t>
      </w:r>
      <w:r w:rsidR="00C40E5F">
        <w:rPr>
          <w:rFonts w:ascii="Times New Roman" w:hAnsi="Times New Roman" w:cs="Times New Roman"/>
          <w:sz w:val="28"/>
          <w:szCs w:val="28"/>
        </w:rPr>
        <w:t>i</w:t>
      </w:r>
      <w:r w:rsidR="00C40E5F" w:rsidRPr="00010B97">
        <w:rPr>
          <w:rFonts w:ascii="Times New Roman" w:hAnsi="Times New Roman" w:cs="Times New Roman"/>
          <w:sz w:val="28"/>
          <w:szCs w:val="28"/>
        </w:rPr>
        <w:t xml:space="preserve">ului </w:t>
      </w:r>
      <w:r w:rsidRPr="00010B97">
        <w:rPr>
          <w:rFonts w:ascii="Times New Roman" w:hAnsi="Times New Roman" w:cs="Times New Roman"/>
          <w:sz w:val="28"/>
          <w:szCs w:val="28"/>
        </w:rPr>
        <w:t>despre:</w:t>
      </w:r>
      <w:r w:rsidR="00C40E5F">
        <w:rPr>
          <w:rFonts w:ascii="Times New Roman" w:hAnsi="Times New Roman" w:cs="Times New Roman"/>
          <w:sz w:val="28"/>
          <w:szCs w:val="28"/>
        </w:rPr>
        <w:t xml:space="preserve"> </w:t>
      </w:r>
    </w:p>
    <w:p w14:paraId="78BCBDA2"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a) măsurile întreprinse pentru prevenirea daunei;</w:t>
      </w:r>
    </w:p>
    <w:p w14:paraId="7BC3EF87" w14:textId="77777777" w:rsidR="00010B97" w:rsidRPr="00010B97"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lastRenderedPageBreak/>
        <w:t>b) evoluția situației în urma aplicării măsurilor preventive;</w:t>
      </w:r>
    </w:p>
    <w:p w14:paraId="62A671AD" w14:textId="26C8FBAA" w:rsidR="00C60A72" w:rsidRDefault="00010B97" w:rsidP="00010B97">
      <w:pPr>
        <w:spacing w:after="0"/>
        <w:ind w:firstLine="284"/>
        <w:jc w:val="both"/>
        <w:rPr>
          <w:rFonts w:ascii="Times New Roman" w:hAnsi="Times New Roman" w:cs="Times New Roman"/>
          <w:sz w:val="28"/>
          <w:szCs w:val="28"/>
        </w:rPr>
      </w:pPr>
      <w:r w:rsidRPr="00010B97">
        <w:rPr>
          <w:rFonts w:ascii="Times New Roman" w:hAnsi="Times New Roman" w:cs="Times New Roman"/>
          <w:sz w:val="28"/>
          <w:szCs w:val="28"/>
        </w:rPr>
        <w:t>c) alte măsuri suplimentare, după caz, care se iau pentru prevenirea înrăutățirii situației.</w:t>
      </w:r>
    </w:p>
    <w:p w14:paraId="27B54C62" w14:textId="49DA013B" w:rsidR="00DD3ABF" w:rsidRPr="005A3CA5" w:rsidRDefault="00DD3ABF" w:rsidP="005A3CA5">
      <w:pPr>
        <w:rPr>
          <w:rFonts w:ascii="Times New Roman" w:hAnsi="Times New Roman" w:cs="Times New Roman"/>
          <w:b/>
          <w:bCs/>
          <w:sz w:val="28"/>
          <w:szCs w:val="28"/>
        </w:rPr>
      </w:pPr>
      <w:r w:rsidRPr="00C35610">
        <w:rPr>
          <w:rFonts w:ascii="Times New Roman" w:hAnsi="Times New Roman" w:cs="Times New Roman"/>
          <w:b/>
          <w:bCs/>
          <w:sz w:val="28"/>
          <w:szCs w:val="28"/>
        </w:rPr>
        <w:t xml:space="preserve">Articolul </w:t>
      </w:r>
      <w:r w:rsidR="000D38FE">
        <w:rPr>
          <w:rFonts w:ascii="Times New Roman" w:hAnsi="Times New Roman" w:cs="Times New Roman"/>
          <w:b/>
          <w:bCs/>
          <w:sz w:val="28"/>
          <w:szCs w:val="28"/>
        </w:rPr>
        <w:t>8</w:t>
      </w:r>
      <w:r w:rsidRPr="00C35610">
        <w:rPr>
          <w:rFonts w:ascii="Times New Roman" w:hAnsi="Times New Roman" w:cs="Times New Roman"/>
          <w:b/>
          <w:bCs/>
          <w:sz w:val="28"/>
          <w:szCs w:val="28"/>
        </w:rPr>
        <w:t>.</w:t>
      </w:r>
      <w:r>
        <w:rPr>
          <w:rFonts w:ascii="Times New Roman" w:hAnsi="Times New Roman" w:cs="Times New Roman"/>
          <w:b/>
          <w:bCs/>
          <w:sz w:val="28"/>
          <w:szCs w:val="28"/>
        </w:rPr>
        <w:t xml:space="preserve"> </w:t>
      </w:r>
      <w:r w:rsidR="002E6EF1" w:rsidRPr="0099779E">
        <w:rPr>
          <w:rFonts w:ascii="Times New Roman" w:hAnsi="Times New Roman" w:cs="Times New Roman"/>
          <w:sz w:val="28"/>
          <w:szCs w:val="28"/>
        </w:rPr>
        <w:t>Atribuții</w:t>
      </w:r>
      <w:r w:rsidR="006931E6">
        <w:rPr>
          <w:rFonts w:ascii="Times New Roman" w:hAnsi="Times New Roman" w:cs="Times New Roman"/>
          <w:sz w:val="28"/>
          <w:szCs w:val="28"/>
        </w:rPr>
        <w:t>le</w:t>
      </w:r>
      <w:r w:rsidR="002E6EF1">
        <w:rPr>
          <w:rFonts w:ascii="Times New Roman" w:hAnsi="Times New Roman" w:cs="Times New Roman"/>
          <w:sz w:val="28"/>
          <w:szCs w:val="28"/>
        </w:rPr>
        <w:t xml:space="preserve"> </w:t>
      </w:r>
      <w:r w:rsidR="006931E6">
        <w:rPr>
          <w:rFonts w:ascii="Times New Roman" w:hAnsi="Times New Roman" w:cs="Times New Roman"/>
          <w:sz w:val="28"/>
          <w:szCs w:val="28"/>
        </w:rPr>
        <w:t xml:space="preserve">generale </w:t>
      </w:r>
      <w:r w:rsidR="005A3CA5">
        <w:rPr>
          <w:rFonts w:ascii="Times New Roman" w:hAnsi="Times New Roman" w:cs="Times New Roman"/>
          <w:sz w:val="28"/>
          <w:szCs w:val="28"/>
        </w:rPr>
        <w:t>la acțiunile preventive</w:t>
      </w:r>
    </w:p>
    <w:p w14:paraId="1C82D67F" w14:textId="20B0E80D" w:rsidR="00DD3ABF" w:rsidRPr="00DD3ABF" w:rsidRDefault="00DD3ABF" w:rsidP="00DD3ABF">
      <w:pPr>
        <w:spacing w:after="0"/>
        <w:ind w:firstLine="284"/>
        <w:jc w:val="both"/>
        <w:rPr>
          <w:rFonts w:ascii="Times New Roman" w:hAnsi="Times New Roman" w:cs="Times New Roman"/>
          <w:sz w:val="28"/>
          <w:szCs w:val="28"/>
        </w:rPr>
      </w:pPr>
      <w:r w:rsidRPr="00DD3ABF">
        <w:rPr>
          <w:rFonts w:ascii="Times New Roman" w:hAnsi="Times New Roman" w:cs="Times New Roman"/>
          <w:sz w:val="28"/>
          <w:szCs w:val="28"/>
        </w:rPr>
        <w:t xml:space="preserve">În orice moment </w:t>
      </w:r>
      <w:r w:rsidR="00AA3776" w:rsidRPr="008009F9">
        <w:rPr>
          <w:rFonts w:ascii="Times New Roman" w:hAnsi="Times New Roman" w:cs="Times New Roman"/>
          <w:sz w:val="28"/>
          <w:szCs w:val="28"/>
        </w:rPr>
        <w:t xml:space="preserve">Agenția de mediu </w:t>
      </w:r>
      <w:r w:rsidRPr="00DD3ABF">
        <w:rPr>
          <w:rFonts w:ascii="Times New Roman" w:hAnsi="Times New Roman" w:cs="Times New Roman"/>
          <w:sz w:val="28"/>
          <w:szCs w:val="28"/>
        </w:rPr>
        <w:t>are posibilitatea exercitării următoarelor atribuții:</w:t>
      </w:r>
    </w:p>
    <w:p w14:paraId="626B9423" w14:textId="77777777" w:rsidR="00DD3ABF" w:rsidRPr="00DD3ABF" w:rsidRDefault="00DD3ABF" w:rsidP="00DD3ABF">
      <w:pPr>
        <w:spacing w:after="0"/>
        <w:ind w:firstLine="284"/>
        <w:jc w:val="both"/>
        <w:rPr>
          <w:rFonts w:ascii="Times New Roman" w:hAnsi="Times New Roman" w:cs="Times New Roman"/>
          <w:sz w:val="28"/>
          <w:szCs w:val="28"/>
        </w:rPr>
      </w:pPr>
      <w:r w:rsidRPr="00DD3ABF">
        <w:rPr>
          <w:rFonts w:ascii="Times New Roman" w:hAnsi="Times New Roman" w:cs="Times New Roman"/>
          <w:sz w:val="28"/>
          <w:szCs w:val="28"/>
        </w:rPr>
        <w:t>a)</w:t>
      </w:r>
      <w:r w:rsidRPr="00DD3ABF">
        <w:rPr>
          <w:rFonts w:ascii="Times New Roman" w:hAnsi="Times New Roman" w:cs="Times New Roman"/>
          <w:sz w:val="28"/>
          <w:szCs w:val="28"/>
        </w:rPr>
        <w:tab/>
        <w:t>să solicite operatorului să furnizeze informații despre orice amenințare iminentă cu o daună asupra mediului sau despre orice caz suspect de amenințare iminentă;</w:t>
      </w:r>
    </w:p>
    <w:p w14:paraId="541EDFED" w14:textId="77777777" w:rsidR="00DD3ABF" w:rsidRPr="00DD3ABF" w:rsidRDefault="00DD3ABF" w:rsidP="00DD3ABF">
      <w:pPr>
        <w:spacing w:after="0"/>
        <w:ind w:firstLine="284"/>
        <w:jc w:val="both"/>
        <w:rPr>
          <w:rFonts w:ascii="Times New Roman" w:hAnsi="Times New Roman" w:cs="Times New Roman"/>
          <w:sz w:val="28"/>
          <w:szCs w:val="28"/>
        </w:rPr>
      </w:pPr>
      <w:r w:rsidRPr="00DD3ABF">
        <w:rPr>
          <w:rFonts w:ascii="Times New Roman" w:hAnsi="Times New Roman" w:cs="Times New Roman"/>
          <w:sz w:val="28"/>
          <w:szCs w:val="28"/>
        </w:rPr>
        <w:t>b)</w:t>
      </w:r>
      <w:r w:rsidRPr="00DD3ABF">
        <w:rPr>
          <w:rFonts w:ascii="Times New Roman" w:hAnsi="Times New Roman" w:cs="Times New Roman"/>
          <w:sz w:val="28"/>
          <w:szCs w:val="28"/>
        </w:rPr>
        <w:tab/>
        <w:t xml:space="preserve">să solicite operatorului să ia măsurile preventive necesare; </w:t>
      </w:r>
    </w:p>
    <w:p w14:paraId="3F815F70" w14:textId="77777777" w:rsidR="00DD3ABF" w:rsidRPr="00DD3ABF" w:rsidRDefault="00DD3ABF" w:rsidP="00DD3ABF">
      <w:pPr>
        <w:spacing w:after="0"/>
        <w:ind w:firstLine="284"/>
        <w:jc w:val="both"/>
        <w:rPr>
          <w:rFonts w:ascii="Times New Roman" w:hAnsi="Times New Roman" w:cs="Times New Roman"/>
          <w:sz w:val="28"/>
          <w:szCs w:val="28"/>
        </w:rPr>
      </w:pPr>
      <w:r w:rsidRPr="00DD3ABF">
        <w:rPr>
          <w:rFonts w:ascii="Times New Roman" w:hAnsi="Times New Roman" w:cs="Times New Roman"/>
          <w:sz w:val="28"/>
          <w:szCs w:val="28"/>
        </w:rPr>
        <w:t>c)</w:t>
      </w:r>
      <w:r w:rsidRPr="00DD3ABF">
        <w:rPr>
          <w:rFonts w:ascii="Times New Roman" w:hAnsi="Times New Roman" w:cs="Times New Roman"/>
          <w:sz w:val="28"/>
          <w:szCs w:val="28"/>
        </w:rPr>
        <w:tab/>
        <w:t xml:space="preserve">să dea operatorului instrucțiuni despre măsurile preventive necesar a fi luate; </w:t>
      </w:r>
    </w:p>
    <w:p w14:paraId="0A3E5FC9" w14:textId="61372B72" w:rsidR="00623BDB" w:rsidRDefault="00DD3ABF" w:rsidP="00DD3ABF">
      <w:pPr>
        <w:spacing w:after="0"/>
        <w:ind w:firstLine="284"/>
        <w:jc w:val="both"/>
        <w:rPr>
          <w:rFonts w:ascii="Times New Roman" w:hAnsi="Times New Roman" w:cs="Times New Roman"/>
          <w:sz w:val="28"/>
          <w:szCs w:val="28"/>
        </w:rPr>
      </w:pPr>
      <w:r w:rsidRPr="00DD3ABF">
        <w:rPr>
          <w:rFonts w:ascii="Times New Roman" w:hAnsi="Times New Roman" w:cs="Times New Roman"/>
          <w:sz w:val="28"/>
          <w:szCs w:val="28"/>
        </w:rPr>
        <w:t>d)</w:t>
      </w:r>
      <w:r w:rsidRPr="00DD3ABF">
        <w:rPr>
          <w:rFonts w:ascii="Times New Roman" w:hAnsi="Times New Roman" w:cs="Times New Roman"/>
          <w:sz w:val="28"/>
          <w:szCs w:val="28"/>
        </w:rPr>
        <w:tab/>
        <w:t>să ia măsurile preventive necesare.</w:t>
      </w:r>
    </w:p>
    <w:p w14:paraId="44ECE7E2" w14:textId="77777777" w:rsidR="00FC2725" w:rsidRDefault="00FC2725" w:rsidP="00DD3ABF">
      <w:pPr>
        <w:spacing w:after="0"/>
        <w:ind w:firstLine="284"/>
        <w:jc w:val="both"/>
        <w:rPr>
          <w:rFonts w:ascii="Times New Roman" w:hAnsi="Times New Roman" w:cs="Times New Roman"/>
          <w:sz w:val="28"/>
          <w:szCs w:val="28"/>
        </w:rPr>
      </w:pPr>
    </w:p>
    <w:p w14:paraId="6CD4109A" w14:textId="1101BF57" w:rsidR="00FC2725" w:rsidRDefault="00FC2725" w:rsidP="00FC2725">
      <w:pPr>
        <w:tabs>
          <w:tab w:val="left" w:pos="284"/>
        </w:tabs>
        <w:spacing w:after="0"/>
        <w:ind w:left="360"/>
        <w:jc w:val="both"/>
        <w:rPr>
          <w:rFonts w:ascii="Times New Roman" w:hAnsi="Times New Roman" w:cs="Times New Roman"/>
          <w:sz w:val="28"/>
          <w:szCs w:val="28"/>
        </w:rPr>
      </w:pPr>
      <w:r w:rsidRPr="00C35610">
        <w:rPr>
          <w:rFonts w:ascii="Times New Roman" w:hAnsi="Times New Roman" w:cs="Times New Roman"/>
          <w:b/>
          <w:bCs/>
          <w:sz w:val="28"/>
          <w:szCs w:val="28"/>
        </w:rPr>
        <w:t xml:space="preserve">Articolul </w:t>
      </w:r>
      <w:r w:rsidR="000D38FE">
        <w:rPr>
          <w:rFonts w:ascii="Times New Roman" w:hAnsi="Times New Roman" w:cs="Times New Roman"/>
          <w:b/>
          <w:bCs/>
          <w:sz w:val="28"/>
          <w:szCs w:val="28"/>
        </w:rPr>
        <w:t>9</w:t>
      </w:r>
      <w:r w:rsidRPr="00C35610">
        <w:rPr>
          <w:rFonts w:ascii="Times New Roman" w:hAnsi="Times New Roman" w:cs="Times New Roman"/>
          <w:b/>
          <w:bCs/>
          <w:sz w:val="28"/>
          <w:szCs w:val="28"/>
        </w:rPr>
        <w:t>.</w:t>
      </w:r>
      <w:r>
        <w:rPr>
          <w:rFonts w:ascii="Times New Roman" w:hAnsi="Times New Roman" w:cs="Times New Roman"/>
          <w:b/>
          <w:bCs/>
          <w:sz w:val="28"/>
          <w:szCs w:val="28"/>
        </w:rPr>
        <w:t xml:space="preserve"> </w:t>
      </w:r>
      <w:r w:rsidR="006931E6" w:rsidRPr="0099779E">
        <w:rPr>
          <w:rFonts w:ascii="Times New Roman" w:hAnsi="Times New Roman" w:cs="Times New Roman"/>
          <w:sz w:val="28"/>
          <w:szCs w:val="28"/>
        </w:rPr>
        <w:t>Atribuții</w:t>
      </w:r>
      <w:r w:rsidR="006931E6">
        <w:rPr>
          <w:rFonts w:ascii="Times New Roman" w:hAnsi="Times New Roman" w:cs="Times New Roman"/>
          <w:sz w:val="28"/>
          <w:szCs w:val="28"/>
        </w:rPr>
        <w:t xml:space="preserve"> specifice </w:t>
      </w:r>
      <w:r w:rsidR="005A3CA5">
        <w:rPr>
          <w:rFonts w:ascii="Times New Roman" w:hAnsi="Times New Roman" w:cs="Times New Roman"/>
          <w:sz w:val="28"/>
          <w:szCs w:val="28"/>
        </w:rPr>
        <w:t xml:space="preserve">la acțiunile preventive </w:t>
      </w:r>
      <w:r w:rsidR="006931E6">
        <w:rPr>
          <w:rFonts w:ascii="Times New Roman" w:hAnsi="Times New Roman" w:cs="Times New Roman"/>
          <w:sz w:val="28"/>
          <w:szCs w:val="28"/>
        </w:rPr>
        <w:t xml:space="preserve"> </w:t>
      </w:r>
    </w:p>
    <w:p w14:paraId="1047A0F4" w14:textId="7D946587" w:rsidR="002E6EF1" w:rsidRPr="002E6EF1" w:rsidRDefault="002E6EF1" w:rsidP="002E6EF1">
      <w:pPr>
        <w:spacing w:after="0"/>
        <w:ind w:firstLine="284"/>
        <w:jc w:val="both"/>
        <w:rPr>
          <w:rFonts w:ascii="Times New Roman" w:hAnsi="Times New Roman" w:cs="Times New Roman"/>
          <w:sz w:val="28"/>
          <w:szCs w:val="28"/>
        </w:rPr>
      </w:pPr>
      <w:r w:rsidRPr="002E6EF1">
        <w:rPr>
          <w:rFonts w:ascii="Times New Roman" w:hAnsi="Times New Roman" w:cs="Times New Roman"/>
          <w:sz w:val="28"/>
          <w:szCs w:val="28"/>
        </w:rPr>
        <w:t xml:space="preserve">(1) Înainte de exercitarea atribuției prevăzute la art. </w:t>
      </w:r>
      <w:r w:rsidR="00F6520D">
        <w:rPr>
          <w:rFonts w:ascii="Times New Roman" w:hAnsi="Times New Roman" w:cs="Times New Roman"/>
          <w:sz w:val="28"/>
          <w:szCs w:val="28"/>
        </w:rPr>
        <w:t>8</w:t>
      </w:r>
      <w:r w:rsidRPr="002E6EF1">
        <w:rPr>
          <w:rFonts w:ascii="Times New Roman" w:hAnsi="Times New Roman" w:cs="Times New Roman"/>
          <w:sz w:val="28"/>
          <w:szCs w:val="28"/>
        </w:rPr>
        <w:t xml:space="preserve"> lit. d), conducătorul </w:t>
      </w:r>
      <w:r w:rsidR="00AA3776" w:rsidRPr="008009F9">
        <w:rPr>
          <w:rFonts w:ascii="Times New Roman" w:hAnsi="Times New Roman" w:cs="Times New Roman"/>
          <w:sz w:val="28"/>
          <w:szCs w:val="28"/>
        </w:rPr>
        <w:t xml:space="preserve">Agenția de mediu </w:t>
      </w:r>
      <w:r w:rsidRPr="002E6EF1">
        <w:rPr>
          <w:rFonts w:ascii="Times New Roman" w:hAnsi="Times New Roman" w:cs="Times New Roman"/>
          <w:sz w:val="28"/>
          <w:szCs w:val="28"/>
        </w:rPr>
        <w:t>solicită operatorului să ia măsurile preventive.</w:t>
      </w:r>
    </w:p>
    <w:p w14:paraId="26F65954" w14:textId="7EF12D16" w:rsidR="002E6EF1" w:rsidRPr="002E6EF1" w:rsidRDefault="002E6EF1" w:rsidP="002E6EF1">
      <w:pPr>
        <w:spacing w:after="0"/>
        <w:ind w:firstLine="284"/>
        <w:jc w:val="both"/>
        <w:rPr>
          <w:rFonts w:ascii="Times New Roman" w:hAnsi="Times New Roman" w:cs="Times New Roman"/>
          <w:sz w:val="28"/>
          <w:szCs w:val="28"/>
        </w:rPr>
      </w:pPr>
      <w:r w:rsidRPr="002E6EF1">
        <w:rPr>
          <w:rFonts w:ascii="Times New Roman" w:hAnsi="Times New Roman" w:cs="Times New Roman"/>
          <w:sz w:val="28"/>
          <w:szCs w:val="28"/>
        </w:rPr>
        <w:t xml:space="preserve">(2) Prin excepție de la prevederile alin. (1), conducătorul </w:t>
      </w:r>
      <w:r w:rsidRPr="00AA3776">
        <w:rPr>
          <w:rFonts w:ascii="Times New Roman" w:hAnsi="Times New Roman" w:cs="Times New Roman"/>
          <w:sz w:val="28"/>
          <w:szCs w:val="28"/>
        </w:rPr>
        <w:t xml:space="preserve">Agenției de mediu </w:t>
      </w:r>
      <w:r w:rsidR="006931E6" w:rsidRPr="006931E6">
        <w:rPr>
          <w:rFonts w:ascii="Times New Roman" w:hAnsi="Times New Roman" w:cs="Times New Roman"/>
          <w:sz w:val="28"/>
          <w:szCs w:val="28"/>
        </w:rPr>
        <w:t>ia</w:t>
      </w:r>
      <w:r w:rsidRPr="006931E6">
        <w:rPr>
          <w:rFonts w:ascii="Times New Roman" w:hAnsi="Times New Roman" w:cs="Times New Roman"/>
          <w:sz w:val="28"/>
          <w:szCs w:val="28"/>
        </w:rPr>
        <w:t xml:space="preserve"> </w:t>
      </w:r>
      <w:r w:rsidRPr="002E6EF1">
        <w:rPr>
          <w:rFonts w:ascii="Times New Roman" w:hAnsi="Times New Roman" w:cs="Times New Roman"/>
          <w:sz w:val="28"/>
          <w:szCs w:val="28"/>
        </w:rPr>
        <w:t xml:space="preserve">măsurile preventive necesare în situația în care operatorul: </w:t>
      </w:r>
    </w:p>
    <w:p w14:paraId="53CDB731" w14:textId="7401B5E3" w:rsidR="002E6EF1" w:rsidRPr="002E6EF1" w:rsidRDefault="002E6EF1" w:rsidP="002E6EF1">
      <w:pPr>
        <w:spacing w:after="0"/>
        <w:ind w:firstLine="284"/>
        <w:jc w:val="both"/>
        <w:rPr>
          <w:rFonts w:ascii="Times New Roman" w:hAnsi="Times New Roman" w:cs="Times New Roman"/>
          <w:sz w:val="28"/>
          <w:szCs w:val="28"/>
        </w:rPr>
      </w:pPr>
      <w:r w:rsidRPr="002E6EF1">
        <w:rPr>
          <w:rFonts w:ascii="Times New Roman" w:hAnsi="Times New Roman" w:cs="Times New Roman"/>
          <w:sz w:val="28"/>
          <w:szCs w:val="28"/>
        </w:rPr>
        <w:t xml:space="preserve">a) nu şi-a îndeplinit obligațiile prevăzute la art. </w:t>
      </w:r>
      <w:r w:rsidR="00F6520D">
        <w:rPr>
          <w:rFonts w:ascii="Times New Roman" w:hAnsi="Times New Roman" w:cs="Times New Roman"/>
          <w:sz w:val="28"/>
          <w:szCs w:val="28"/>
        </w:rPr>
        <w:t>7</w:t>
      </w:r>
      <w:r w:rsidRPr="002E6EF1">
        <w:rPr>
          <w:rFonts w:ascii="Times New Roman" w:hAnsi="Times New Roman" w:cs="Times New Roman"/>
          <w:sz w:val="28"/>
          <w:szCs w:val="28"/>
        </w:rPr>
        <w:t xml:space="preserve"> alin. (1) sau nu s-a conformat prevederilor art. </w:t>
      </w:r>
      <w:r w:rsidR="00F105EA">
        <w:rPr>
          <w:rFonts w:ascii="Times New Roman" w:hAnsi="Times New Roman" w:cs="Times New Roman"/>
          <w:sz w:val="28"/>
          <w:szCs w:val="28"/>
        </w:rPr>
        <w:t>8</w:t>
      </w:r>
      <w:r w:rsidRPr="002E6EF1">
        <w:rPr>
          <w:rFonts w:ascii="Times New Roman" w:hAnsi="Times New Roman" w:cs="Times New Roman"/>
          <w:sz w:val="28"/>
          <w:szCs w:val="28"/>
        </w:rPr>
        <w:t xml:space="preserve"> lit. b) sau c);</w:t>
      </w:r>
    </w:p>
    <w:p w14:paraId="15F9BE2D" w14:textId="4107E73A" w:rsidR="002E6EF1" w:rsidRPr="002E6EF1" w:rsidRDefault="002E6EF1" w:rsidP="002E6EF1">
      <w:pPr>
        <w:spacing w:after="0"/>
        <w:ind w:firstLine="284"/>
        <w:jc w:val="both"/>
        <w:rPr>
          <w:rFonts w:ascii="Times New Roman" w:hAnsi="Times New Roman" w:cs="Times New Roman"/>
          <w:sz w:val="28"/>
          <w:szCs w:val="28"/>
        </w:rPr>
      </w:pPr>
      <w:r w:rsidRPr="002E6EF1">
        <w:rPr>
          <w:rFonts w:ascii="Times New Roman" w:hAnsi="Times New Roman" w:cs="Times New Roman"/>
          <w:sz w:val="28"/>
          <w:szCs w:val="28"/>
        </w:rPr>
        <w:t>b) nu poate fi identificat;</w:t>
      </w:r>
      <w:r w:rsidR="00AA3776">
        <w:rPr>
          <w:rFonts w:ascii="Times New Roman" w:hAnsi="Times New Roman" w:cs="Times New Roman"/>
          <w:sz w:val="28"/>
          <w:szCs w:val="28"/>
        </w:rPr>
        <w:t xml:space="preserve"> </w:t>
      </w:r>
    </w:p>
    <w:p w14:paraId="4A63AC41" w14:textId="290182FD" w:rsidR="00FC2725" w:rsidRPr="003F0150" w:rsidRDefault="002E6EF1" w:rsidP="002E6EF1">
      <w:pPr>
        <w:spacing w:after="0"/>
        <w:ind w:firstLine="284"/>
        <w:jc w:val="both"/>
        <w:rPr>
          <w:rFonts w:ascii="Times New Roman" w:hAnsi="Times New Roman" w:cs="Times New Roman"/>
          <w:sz w:val="28"/>
          <w:szCs w:val="28"/>
        </w:rPr>
      </w:pPr>
      <w:r w:rsidRPr="002E6EF1">
        <w:rPr>
          <w:rFonts w:ascii="Times New Roman" w:hAnsi="Times New Roman" w:cs="Times New Roman"/>
          <w:sz w:val="28"/>
          <w:szCs w:val="28"/>
        </w:rPr>
        <w:t>c) nu are obligația de a suporta costurile conform prezentei legi.</w:t>
      </w:r>
    </w:p>
    <w:p w14:paraId="4FA4BBE6" w14:textId="77777777" w:rsidR="00623BDB" w:rsidRPr="003F0150" w:rsidRDefault="00623BDB" w:rsidP="00783A53">
      <w:pPr>
        <w:tabs>
          <w:tab w:val="left" w:pos="284"/>
        </w:tabs>
        <w:ind w:left="360"/>
        <w:jc w:val="both"/>
        <w:rPr>
          <w:rFonts w:ascii="Times New Roman" w:hAnsi="Times New Roman" w:cs="Times New Roman"/>
          <w:sz w:val="28"/>
          <w:szCs w:val="28"/>
        </w:rPr>
      </w:pPr>
    </w:p>
    <w:p w14:paraId="6C0F1F8E" w14:textId="1825A85C" w:rsidR="005A7737" w:rsidRDefault="005A7737" w:rsidP="005A773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Secțiunea a 2-a </w:t>
      </w:r>
    </w:p>
    <w:p w14:paraId="1B3A6D0B" w14:textId="35CBB7CD" w:rsidR="005A7737" w:rsidRDefault="005A7737" w:rsidP="005A7737">
      <w:pPr>
        <w:spacing w:after="0"/>
        <w:jc w:val="center"/>
        <w:rPr>
          <w:rFonts w:ascii="Times New Roman" w:hAnsi="Times New Roman" w:cs="Times New Roman"/>
          <w:b/>
          <w:bCs/>
          <w:sz w:val="28"/>
          <w:szCs w:val="28"/>
        </w:rPr>
      </w:pPr>
      <w:r>
        <w:rPr>
          <w:rFonts w:ascii="Times New Roman" w:hAnsi="Times New Roman" w:cs="Times New Roman"/>
          <w:b/>
          <w:bCs/>
          <w:sz w:val="28"/>
          <w:szCs w:val="28"/>
        </w:rPr>
        <w:t>Acțiuni reparatorii</w:t>
      </w:r>
    </w:p>
    <w:p w14:paraId="1B704137" w14:textId="77777777" w:rsidR="005A7737" w:rsidRPr="003F0150" w:rsidRDefault="005A7737" w:rsidP="005A7737">
      <w:pPr>
        <w:spacing w:after="0"/>
        <w:jc w:val="center"/>
        <w:rPr>
          <w:rFonts w:ascii="Times New Roman" w:hAnsi="Times New Roman" w:cs="Times New Roman"/>
          <w:b/>
          <w:bCs/>
          <w:sz w:val="28"/>
          <w:szCs w:val="28"/>
        </w:rPr>
      </w:pPr>
    </w:p>
    <w:p w14:paraId="659D62E9" w14:textId="57545C96" w:rsidR="005A7737" w:rsidRPr="006931E6" w:rsidRDefault="005A7737" w:rsidP="005A7737">
      <w:pPr>
        <w:tabs>
          <w:tab w:val="left" w:pos="284"/>
        </w:tabs>
        <w:spacing w:after="0"/>
        <w:ind w:left="360"/>
        <w:jc w:val="both"/>
        <w:rPr>
          <w:rFonts w:ascii="Times New Roman" w:hAnsi="Times New Roman" w:cs="Times New Roman"/>
          <w:sz w:val="28"/>
          <w:szCs w:val="28"/>
        </w:rPr>
      </w:pPr>
      <w:r w:rsidRPr="00C35610">
        <w:rPr>
          <w:rFonts w:ascii="Times New Roman" w:hAnsi="Times New Roman" w:cs="Times New Roman"/>
          <w:b/>
          <w:bCs/>
          <w:sz w:val="28"/>
          <w:szCs w:val="28"/>
        </w:rPr>
        <w:t>Articolul</w:t>
      </w:r>
      <w:r>
        <w:rPr>
          <w:rFonts w:ascii="Times New Roman" w:hAnsi="Times New Roman" w:cs="Times New Roman"/>
          <w:b/>
          <w:bCs/>
          <w:sz w:val="28"/>
          <w:szCs w:val="28"/>
        </w:rPr>
        <w:t xml:space="preserve"> </w:t>
      </w:r>
      <w:r w:rsidR="000D38FE">
        <w:rPr>
          <w:rFonts w:ascii="Times New Roman" w:hAnsi="Times New Roman" w:cs="Times New Roman"/>
          <w:b/>
          <w:bCs/>
          <w:sz w:val="28"/>
          <w:szCs w:val="28"/>
        </w:rPr>
        <w:t>10</w:t>
      </w:r>
      <w:r w:rsidRPr="00C35610">
        <w:rPr>
          <w:rFonts w:ascii="Times New Roman" w:hAnsi="Times New Roman" w:cs="Times New Roman"/>
          <w:b/>
          <w:bCs/>
          <w:sz w:val="28"/>
          <w:szCs w:val="28"/>
        </w:rPr>
        <w:t>.</w:t>
      </w:r>
      <w:r>
        <w:rPr>
          <w:rFonts w:ascii="Times New Roman" w:hAnsi="Times New Roman" w:cs="Times New Roman"/>
          <w:b/>
          <w:bCs/>
          <w:sz w:val="28"/>
          <w:szCs w:val="28"/>
        </w:rPr>
        <w:t xml:space="preserve"> </w:t>
      </w:r>
      <w:r w:rsidR="00314C86">
        <w:rPr>
          <w:rFonts w:ascii="Times New Roman" w:hAnsi="Times New Roman" w:cs="Times New Roman"/>
          <w:sz w:val="28"/>
          <w:szCs w:val="28"/>
        </w:rPr>
        <w:t>Date relevante pentru informare</w:t>
      </w:r>
    </w:p>
    <w:p w14:paraId="5C19C4BA" w14:textId="40425771"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 xml:space="preserve">În cazul producerii unei daune asupra mediului, operatorul informează, în maxim 2 ore de la producerea daunei, </w:t>
      </w:r>
      <w:r w:rsidR="007F7857" w:rsidRPr="00A02EFF">
        <w:rPr>
          <w:rFonts w:ascii="Times New Roman" w:hAnsi="Times New Roman" w:cs="Times New Roman"/>
          <w:sz w:val="28"/>
          <w:szCs w:val="28"/>
        </w:rPr>
        <w:t xml:space="preserve">Agenția de Mediu şi </w:t>
      </w:r>
      <w:r w:rsidR="005E30DD" w:rsidRPr="00A02EFF">
        <w:rPr>
          <w:rFonts w:ascii="Times New Roman" w:hAnsi="Times New Roman" w:cs="Times New Roman"/>
          <w:sz w:val="28"/>
          <w:szCs w:val="28"/>
        </w:rPr>
        <w:t xml:space="preserve">Inspectoratul pentru Protecția Mediului </w:t>
      </w:r>
      <w:r w:rsidRPr="00A02EFF">
        <w:rPr>
          <w:rFonts w:ascii="Times New Roman" w:hAnsi="Times New Roman" w:cs="Times New Roman"/>
          <w:sz w:val="28"/>
          <w:szCs w:val="28"/>
        </w:rPr>
        <w:t xml:space="preserve">despre: </w:t>
      </w:r>
    </w:p>
    <w:p w14:paraId="639CFFFD"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a) datele de identificare ale operatorului;</w:t>
      </w:r>
    </w:p>
    <w:p w14:paraId="191586BF"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b) momentul şi locul producerii daunei adus mediului;</w:t>
      </w:r>
    </w:p>
    <w:p w14:paraId="69DF0E33"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c) caracteristicile daunei adus mediului;</w:t>
      </w:r>
    </w:p>
    <w:p w14:paraId="2D3098F0"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d) cauzele care au generat dauna;</w:t>
      </w:r>
    </w:p>
    <w:p w14:paraId="3C6803EF"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e) elementele de mediu afectate;</w:t>
      </w:r>
    </w:p>
    <w:p w14:paraId="7D6BAC01" w14:textId="77777777" w:rsidR="00A02EFF" w:rsidRPr="00A02EFF"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lastRenderedPageBreak/>
        <w:t>f) măsurile demarate pentru prevenirea extinderii sau agravării daunei adus mediului;</w:t>
      </w:r>
    </w:p>
    <w:p w14:paraId="67AAB616" w14:textId="26B2ADCF" w:rsidR="00623BDB" w:rsidRDefault="00A02EFF" w:rsidP="00A02EFF">
      <w:pPr>
        <w:tabs>
          <w:tab w:val="left" w:pos="284"/>
        </w:tabs>
        <w:spacing w:after="0"/>
        <w:ind w:firstLine="284"/>
        <w:jc w:val="both"/>
        <w:rPr>
          <w:rFonts w:ascii="Times New Roman" w:hAnsi="Times New Roman" w:cs="Times New Roman"/>
          <w:sz w:val="28"/>
          <w:szCs w:val="28"/>
        </w:rPr>
      </w:pPr>
      <w:r w:rsidRPr="00A02EFF">
        <w:rPr>
          <w:rFonts w:ascii="Times New Roman" w:hAnsi="Times New Roman" w:cs="Times New Roman"/>
          <w:sz w:val="28"/>
          <w:szCs w:val="28"/>
        </w:rPr>
        <w:t>g) alte informații considerate relevante de operator.</w:t>
      </w:r>
    </w:p>
    <w:p w14:paraId="14B06632" w14:textId="77777777" w:rsidR="00562FE4" w:rsidRDefault="00562FE4" w:rsidP="00A02EFF">
      <w:pPr>
        <w:tabs>
          <w:tab w:val="left" w:pos="284"/>
        </w:tabs>
        <w:spacing w:after="0"/>
        <w:ind w:firstLine="284"/>
        <w:jc w:val="both"/>
        <w:rPr>
          <w:rFonts w:ascii="Times New Roman" w:hAnsi="Times New Roman" w:cs="Times New Roman"/>
          <w:sz w:val="28"/>
          <w:szCs w:val="28"/>
        </w:rPr>
      </w:pPr>
    </w:p>
    <w:p w14:paraId="7B523A4A" w14:textId="73B6246C" w:rsidR="00562FE4" w:rsidRDefault="00562FE4" w:rsidP="00562FE4">
      <w:pPr>
        <w:tabs>
          <w:tab w:val="left" w:pos="284"/>
        </w:tabs>
        <w:spacing w:after="0"/>
        <w:ind w:left="360"/>
        <w:jc w:val="both"/>
        <w:rPr>
          <w:rFonts w:ascii="Times New Roman" w:hAnsi="Times New Roman" w:cs="Times New Roman"/>
          <w:sz w:val="28"/>
          <w:szCs w:val="28"/>
        </w:rPr>
      </w:pPr>
      <w:r w:rsidRPr="00C35610">
        <w:rPr>
          <w:rFonts w:ascii="Times New Roman" w:hAnsi="Times New Roman" w:cs="Times New Roman"/>
          <w:b/>
          <w:bCs/>
          <w:sz w:val="28"/>
          <w:szCs w:val="28"/>
        </w:rPr>
        <w:t>Articolul</w:t>
      </w:r>
      <w:r>
        <w:rPr>
          <w:rFonts w:ascii="Times New Roman" w:hAnsi="Times New Roman" w:cs="Times New Roman"/>
          <w:b/>
          <w:bCs/>
          <w:sz w:val="28"/>
          <w:szCs w:val="28"/>
        </w:rPr>
        <w:t xml:space="preserve"> 1</w:t>
      </w:r>
      <w:r w:rsidR="000D38FE">
        <w:rPr>
          <w:rFonts w:ascii="Times New Roman" w:hAnsi="Times New Roman" w:cs="Times New Roman"/>
          <w:b/>
          <w:bCs/>
          <w:sz w:val="28"/>
          <w:szCs w:val="28"/>
        </w:rPr>
        <w:t>1</w:t>
      </w:r>
      <w:r w:rsidRPr="00C35610">
        <w:rPr>
          <w:rFonts w:ascii="Times New Roman" w:hAnsi="Times New Roman" w:cs="Times New Roman"/>
          <w:b/>
          <w:bCs/>
          <w:sz w:val="28"/>
          <w:szCs w:val="28"/>
        </w:rPr>
        <w:t>.</w:t>
      </w:r>
      <w:r>
        <w:rPr>
          <w:rFonts w:ascii="Times New Roman" w:hAnsi="Times New Roman" w:cs="Times New Roman"/>
          <w:b/>
          <w:bCs/>
          <w:sz w:val="28"/>
          <w:szCs w:val="28"/>
        </w:rPr>
        <w:t xml:space="preserve"> </w:t>
      </w:r>
      <w:r w:rsidR="002B67B6">
        <w:rPr>
          <w:rFonts w:ascii="Times New Roman" w:hAnsi="Times New Roman" w:cs="Times New Roman"/>
          <w:sz w:val="28"/>
          <w:szCs w:val="28"/>
        </w:rPr>
        <w:t>Obligațiile operatorului</w:t>
      </w:r>
    </w:p>
    <w:p w14:paraId="6907EE20" w14:textId="77777777" w:rsidR="002560B4" w:rsidRPr="002560B4" w:rsidRDefault="002560B4" w:rsidP="002560B4">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 xml:space="preserve">(1) Operatorul este obligat să: </w:t>
      </w:r>
    </w:p>
    <w:p w14:paraId="70472607" w14:textId="77777777" w:rsidR="002560B4" w:rsidRPr="002560B4" w:rsidRDefault="002560B4" w:rsidP="002560B4">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 xml:space="preserve">a) acționeze imediat pentru a controla, izola, elimina sau, în caz contrar, pentru a gestiona poluanții respectivi şi/sau orice alți factori contaminanți, în scopul limitării sau prevenirii extinderii daunei asupra mediului şi a efectelor negative asupra sănătății umane sau agravării deteriorării serviciilor. </w:t>
      </w:r>
    </w:p>
    <w:p w14:paraId="748AC3AA" w14:textId="5D4A8097" w:rsidR="002560B4" w:rsidRPr="002560B4" w:rsidRDefault="002560B4" w:rsidP="002560B4">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 xml:space="preserve">b) ia măsurile reparatorii necesare, conform art. </w:t>
      </w:r>
      <w:r w:rsidRPr="00F105EA">
        <w:rPr>
          <w:rFonts w:ascii="Times New Roman" w:hAnsi="Times New Roman" w:cs="Times New Roman"/>
          <w:sz w:val="28"/>
          <w:szCs w:val="28"/>
        </w:rPr>
        <w:t>1</w:t>
      </w:r>
      <w:r w:rsidR="00F105EA" w:rsidRPr="00F105EA">
        <w:rPr>
          <w:rFonts w:ascii="Times New Roman" w:hAnsi="Times New Roman" w:cs="Times New Roman"/>
          <w:sz w:val="28"/>
          <w:szCs w:val="28"/>
        </w:rPr>
        <w:t>4</w:t>
      </w:r>
      <w:r w:rsidRPr="00F105EA">
        <w:rPr>
          <w:rFonts w:ascii="Times New Roman" w:hAnsi="Times New Roman" w:cs="Times New Roman"/>
          <w:sz w:val="28"/>
          <w:szCs w:val="28"/>
        </w:rPr>
        <w:t>-1</w:t>
      </w:r>
      <w:r w:rsidR="00F105EA">
        <w:rPr>
          <w:rFonts w:ascii="Times New Roman" w:hAnsi="Times New Roman" w:cs="Times New Roman"/>
          <w:sz w:val="28"/>
          <w:szCs w:val="28"/>
        </w:rPr>
        <w:t>6</w:t>
      </w:r>
      <w:r w:rsidRPr="002560B4">
        <w:rPr>
          <w:rFonts w:ascii="Times New Roman" w:hAnsi="Times New Roman" w:cs="Times New Roman"/>
          <w:sz w:val="28"/>
          <w:szCs w:val="28"/>
        </w:rPr>
        <w:t>.</w:t>
      </w:r>
    </w:p>
    <w:p w14:paraId="1EDBA753" w14:textId="0A814AF8" w:rsidR="002560B4" w:rsidRDefault="002560B4" w:rsidP="002560B4">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(2) Măsurile reparatorii prevăzute la alin. (1) trebuie să fie proporționale cu dauna cauzat şi să conducă la îndepărtarea efectelor daunei, luând în considerare principiul precauției în luarea deciziilor.</w:t>
      </w:r>
    </w:p>
    <w:p w14:paraId="25E36472" w14:textId="77777777" w:rsidR="00A7243E" w:rsidRDefault="00A7243E" w:rsidP="002560B4">
      <w:pPr>
        <w:tabs>
          <w:tab w:val="left" w:pos="284"/>
        </w:tabs>
        <w:spacing w:after="0"/>
        <w:ind w:firstLine="284"/>
        <w:jc w:val="both"/>
        <w:rPr>
          <w:rFonts w:ascii="Times New Roman" w:hAnsi="Times New Roman" w:cs="Times New Roman"/>
          <w:sz w:val="28"/>
          <w:szCs w:val="28"/>
        </w:rPr>
      </w:pPr>
    </w:p>
    <w:p w14:paraId="396F7977" w14:textId="3730A66A" w:rsidR="00A7243E" w:rsidRDefault="00A7243E" w:rsidP="002560B4">
      <w:pPr>
        <w:tabs>
          <w:tab w:val="left" w:pos="284"/>
        </w:tabs>
        <w:spacing w:after="0"/>
        <w:ind w:firstLine="284"/>
        <w:jc w:val="both"/>
        <w:rPr>
          <w:rFonts w:ascii="Times New Roman" w:hAnsi="Times New Roman" w:cs="Times New Roman"/>
          <w:sz w:val="28"/>
          <w:szCs w:val="28"/>
        </w:rPr>
      </w:pPr>
      <w:r w:rsidRPr="00C35610">
        <w:rPr>
          <w:rFonts w:ascii="Times New Roman" w:hAnsi="Times New Roman" w:cs="Times New Roman"/>
          <w:b/>
          <w:bCs/>
          <w:sz w:val="28"/>
          <w:szCs w:val="28"/>
        </w:rPr>
        <w:t>Articolul</w:t>
      </w:r>
      <w:r>
        <w:rPr>
          <w:rFonts w:ascii="Times New Roman" w:hAnsi="Times New Roman" w:cs="Times New Roman"/>
          <w:b/>
          <w:bCs/>
          <w:sz w:val="28"/>
          <w:szCs w:val="28"/>
        </w:rPr>
        <w:t xml:space="preserve"> 1</w:t>
      </w:r>
      <w:r w:rsidR="000D38FE">
        <w:rPr>
          <w:rFonts w:ascii="Times New Roman" w:hAnsi="Times New Roman" w:cs="Times New Roman"/>
          <w:b/>
          <w:bCs/>
          <w:sz w:val="28"/>
          <w:szCs w:val="28"/>
        </w:rPr>
        <w:t>2</w:t>
      </w:r>
      <w:r w:rsidRPr="00C35610">
        <w:rPr>
          <w:rFonts w:ascii="Times New Roman" w:hAnsi="Times New Roman" w:cs="Times New Roman"/>
          <w:b/>
          <w:bCs/>
          <w:sz w:val="28"/>
          <w:szCs w:val="28"/>
        </w:rPr>
        <w:t>.</w:t>
      </w:r>
      <w:r w:rsidR="006001F5">
        <w:rPr>
          <w:rFonts w:ascii="Times New Roman" w:hAnsi="Times New Roman" w:cs="Times New Roman"/>
          <w:b/>
          <w:bCs/>
          <w:sz w:val="28"/>
          <w:szCs w:val="28"/>
        </w:rPr>
        <w:t xml:space="preserve"> </w:t>
      </w:r>
      <w:r w:rsidR="006001F5" w:rsidRPr="006001F5">
        <w:rPr>
          <w:rFonts w:ascii="Times New Roman" w:hAnsi="Times New Roman" w:cs="Times New Roman"/>
          <w:sz w:val="28"/>
          <w:szCs w:val="28"/>
        </w:rPr>
        <w:t>Atribuții generale</w:t>
      </w:r>
      <w:r w:rsidR="00F90E6C">
        <w:rPr>
          <w:rFonts w:ascii="Times New Roman" w:hAnsi="Times New Roman" w:cs="Times New Roman"/>
          <w:sz w:val="28"/>
          <w:szCs w:val="28"/>
        </w:rPr>
        <w:t xml:space="preserve"> la acțiuni</w:t>
      </w:r>
      <w:r w:rsidR="00F8277D">
        <w:rPr>
          <w:rFonts w:ascii="Times New Roman" w:hAnsi="Times New Roman" w:cs="Times New Roman"/>
          <w:sz w:val="28"/>
          <w:szCs w:val="28"/>
        </w:rPr>
        <w:t>le reparatorii</w:t>
      </w:r>
    </w:p>
    <w:p w14:paraId="7F9873A6" w14:textId="159BDA23"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 xml:space="preserve">În orice moment conducătorul </w:t>
      </w:r>
      <w:r w:rsidR="0047336D" w:rsidRPr="008009F9">
        <w:rPr>
          <w:rFonts w:ascii="Times New Roman" w:hAnsi="Times New Roman" w:cs="Times New Roman"/>
          <w:sz w:val="28"/>
          <w:szCs w:val="28"/>
        </w:rPr>
        <w:t>Agenți</w:t>
      </w:r>
      <w:r w:rsidR="0047336D">
        <w:rPr>
          <w:rFonts w:ascii="Times New Roman" w:hAnsi="Times New Roman" w:cs="Times New Roman"/>
          <w:sz w:val="28"/>
          <w:szCs w:val="28"/>
        </w:rPr>
        <w:t>ei</w:t>
      </w:r>
      <w:r w:rsidR="0047336D" w:rsidRPr="008009F9">
        <w:rPr>
          <w:rFonts w:ascii="Times New Roman" w:hAnsi="Times New Roman" w:cs="Times New Roman"/>
          <w:sz w:val="28"/>
          <w:szCs w:val="28"/>
        </w:rPr>
        <w:t xml:space="preserve"> de mediu </w:t>
      </w:r>
      <w:r w:rsidRPr="00A7243E">
        <w:rPr>
          <w:rFonts w:ascii="Times New Roman" w:hAnsi="Times New Roman" w:cs="Times New Roman"/>
          <w:sz w:val="28"/>
          <w:szCs w:val="28"/>
        </w:rPr>
        <w:t>are posibilitatea exercitării următoarelor atribuții:</w:t>
      </w:r>
    </w:p>
    <w:p w14:paraId="1699929B" w14:textId="31C28AE8"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 xml:space="preserve">a) să solicite operatorului să furnizeze informații suplimentare despre orice daună care s-a produs şi despre măsurile luate conform prevederilor art. </w:t>
      </w:r>
      <w:r w:rsidR="00024F5B">
        <w:rPr>
          <w:rFonts w:ascii="Times New Roman" w:hAnsi="Times New Roman" w:cs="Times New Roman"/>
          <w:sz w:val="28"/>
          <w:szCs w:val="28"/>
        </w:rPr>
        <w:t>10</w:t>
      </w:r>
      <w:r w:rsidRPr="00A7243E">
        <w:rPr>
          <w:rFonts w:ascii="Times New Roman" w:hAnsi="Times New Roman" w:cs="Times New Roman"/>
          <w:sz w:val="28"/>
          <w:szCs w:val="28"/>
        </w:rPr>
        <w:t>;</w:t>
      </w:r>
    </w:p>
    <w:p w14:paraId="1C99FBFC" w14:textId="77777777"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b) să acționeze, să solicite operatorului să acționeze sau să dea operatorului instrucțiuni pentru a controla, a izola, a elimina imediat sau, în caz contrar, pentru a gestiona poluanții respectivi şi/sau alți factori contaminanți, în scopul limitării sau prevenirii extinderii daunei asupra mediului şi a efectelor adverse asupra sănătății umane sau agravării deteriorării serviciilor;</w:t>
      </w:r>
    </w:p>
    <w:p w14:paraId="5A64A473" w14:textId="77777777"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c) să solicite operatorului să ia măsurile reparatorii necesare;</w:t>
      </w:r>
    </w:p>
    <w:p w14:paraId="6205A891" w14:textId="77777777"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d) să indice operatorului sau să dea acestuia instrucțiuni despre măsurile reparatorii necesar a fi luate;</w:t>
      </w:r>
    </w:p>
    <w:p w14:paraId="2E0A43B9" w14:textId="0E20A5E2" w:rsid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e) să ia măsurile reparatorii necesare.</w:t>
      </w:r>
    </w:p>
    <w:p w14:paraId="08B3F888" w14:textId="77777777" w:rsidR="00562FE4" w:rsidRDefault="00562FE4" w:rsidP="00A02EFF">
      <w:pPr>
        <w:tabs>
          <w:tab w:val="left" w:pos="284"/>
        </w:tabs>
        <w:spacing w:after="0"/>
        <w:ind w:firstLine="284"/>
        <w:jc w:val="both"/>
        <w:rPr>
          <w:rFonts w:ascii="Times New Roman" w:hAnsi="Times New Roman" w:cs="Times New Roman"/>
          <w:sz w:val="28"/>
          <w:szCs w:val="28"/>
        </w:rPr>
      </w:pPr>
    </w:p>
    <w:p w14:paraId="7B4467C3" w14:textId="7414DFC6" w:rsidR="00A7243E" w:rsidRPr="00705CF5" w:rsidRDefault="00A7243E" w:rsidP="00A7243E">
      <w:pPr>
        <w:tabs>
          <w:tab w:val="left" w:pos="284"/>
        </w:tabs>
        <w:spacing w:after="0"/>
        <w:ind w:firstLine="284"/>
        <w:jc w:val="both"/>
        <w:rPr>
          <w:rFonts w:ascii="Times New Roman" w:hAnsi="Times New Roman" w:cs="Times New Roman"/>
          <w:sz w:val="28"/>
          <w:szCs w:val="28"/>
        </w:rPr>
      </w:pPr>
      <w:r w:rsidRPr="00C35610">
        <w:rPr>
          <w:rFonts w:ascii="Times New Roman" w:hAnsi="Times New Roman" w:cs="Times New Roman"/>
          <w:b/>
          <w:bCs/>
          <w:sz w:val="28"/>
          <w:szCs w:val="28"/>
        </w:rPr>
        <w:t>Articolul</w:t>
      </w:r>
      <w:r>
        <w:rPr>
          <w:rFonts w:ascii="Times New Roman" w:hAnsi="Times New Roman" w:cs="Times New Roman"/>
          <w:b/>
          <w:bCs/>
          <w:sz w:val="28"/>
          <w:szCs w:val="28"/>
        </w:rPr>
        <w:t xml:space="preserve"> 1</w:t>
      </w:r>
      <w:r w:rsidR="000D38FE">
        <w:rPr>
          <w:rFonts w:ascii="Times New Roman" w:hAnsi="Times New Roman" w:cs="Times New Roman"/>
          <w:b/>
          <w:bCs/>
          <w:sz w:val="28"/>
          <w:szCs w:val="28"/>
        </w:rPr>
        <w:t>3</w:t>
      </w:r>
      <w:r w:rsidRPr="00C35610">
        <w:rPr>
          <w:rFonts w:ascii="Times New Roman" w:hAnsi="Times New Roman" w:cs="Times New Roman"/>
          <w:b/>
          <w:bCs/>
          <w:sz w:val="28"/>
          <w:szCs w:val="28"/>
        </w:rPr>
        <w:t>.</w:t>
      </w:r>
      <w:r w:rsidR="00705CF5">
        <w:rPr>
          <w:rFonts w:ascii="Times New Roman" w:hAnsi="Times New Roman" w:cs="Times New Roman"/>
          <w:b/>
          <w:bCs/>
          <w:sz w:val="28"/>
          <w:szCs w:val="28"/>
        </w:rPr>
        <w:t xml:space="preserve"> </w:t>
      </w:r>
      <w:r w:rsidR="00705CF5" w:rsidRPr="006001F5">
        <w:rPr>
          <w:rFonts w:ascii="Times New Roman" w:hAnsi="Times New Roman" w:cs="Times New Roman"/>
          <w:sz w:val="28"/>
          <w:szCs w:val="28"/>
        </w:rPr>
        <w:t xml:space="preserve">Atribuții </w:t>
      </w:r>
      <w:r w:rsidR="00705CF5">
        <w:rPr>
          <w:rFonts w:ascii="Times New Roman" w:hAnsi="Times New Roman" w:cs="Times New Roman"/>
          <w:sz w:val="28"/>
          <w:szCs w:val="28"/>
        </w:rPr>
        <w:t>specifice la acțiuni</w:t>
      </w:r>
      <w:r w:rsidR="00F8277D">
        <w:rPr>
          <w:rFonts w:ascii="Times New Roman" w:hAnsi="Times New Roman" w:cs="Times New Roman"/>
          <w:sz w:val="28"/>
          <w:szCs w:val="28"/>
        </w:rPr>
        <w:t>le reparatorii</w:t>
      </w:r>
    </w:p>
    <w:p w14:paraId="13DB9534" w14:textId="7FD0A75F"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 xml:space="preserve">(1) </w:t>
      </w:r>
      <w:r w:rsidRPr="00A7243E">
        <w:rPr>
          <w:rFonts w:ascii="Times New Roman" w:hAnsi="Times New Roman" w:cs="Times New Roman"/>
          <w:sz w:val="28"/>
          <w:szCs w:val="28"/>
        </w:rPr>
        <w:t>Înainte de exercitarea atribuției prevăzute la art. 1</w:t>
      </w:r>
      <w:r w:rsidR="00024F5B">
        <w:rPr>
          <w:rFonts w:ascii="Times New Roman" w:hAnsi="Times New Roman" w:cs="Times New Roman"/>
          <w:sz w:val="28"/>
          <w:szCs w:val="28"/>
        </w:rPr>
        <w:t>2</w:t>
      </w:r>
      <w:r w:rsidRPr="00A7243E">
        <w:rPr>
          <w:rFonts w:ascii="Times New Roman" w:hAnsi="Times New Roman" w:cs="Times New Roman"/>
          <w:sz w:val="28"/>
          <w:szCs w:val="28"/>
        </w:rPr>
        <w:t xml:space="preserve"> lit. e), conducătorul </w:t>
      </w:r>
      <w:r w:rsidR="0047336D" w:rsidRPr="008009F9">
        <w:rPr>
          <w:rFonts w:ascii="Times New Roman" w:hAnsi="Times New Roman" w:cs="Times New Roman"/>
          <w:sz w:val="28"/>
          <w:szCs w:val="28"/>
        </w:rPr>
        <w:t>Agenți</w:t>
      </w:r>
      <w:r w:rsidR="0047336D">
        <w:rPr>
          <w:rFonts w:ascii="Times New Roman" w:hAnsi="Times New Roman" w:cs="Times New Roman"/>
          <w:sz w:val="28"/>
          <w:szCs w:val="28"/>
        </w:rPr>
        <w:t>ei</w:t>
      </w:r>
      <w:r w:rsidR="0047336D" w:rsidRPr="008009F9">
        <w:rPr>
          <w:rFonts w:ascii="Times New Roman" w:hAnsi="Times New Roman" w:cs="Times New Roman"/>
          <w:sz w:val="28"/>
          <w:szCs w:val="28"/>
        </w:rPr>
        <w:t xml:space="preserve"> de mediu </w:t>
      </w:r>
      <w:r w:rsidRPr="00A7243E">
        <w:rPr>
          <w:rFonts w:ascii="Times New Roman" w:hAnsi="Times New Roman" w:cs="Times New Roman"/>
          <w:sz w:val="28"/>
          <w:szCs w:val="28"/>
        </w:rPr>
        <w:t>solicită operatorului să ia măsurile reparatorii necesare.</w:t>
      </w:r>
    </w:p>
    <w:p w14:paraId="69F79613" w14:textId="7CEB1678"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 xml:space="preserve">(2) </w:t>
      </w:r>
      <w:r w:rsidR="0047336D" w:rsidRPr="008009F9">
        <w:rPr>
          <w:rFonts w:ascii="Times New Roman" w:hAnsi="Times New Roman" w:cs="Times New Roman"/>
          <w:sz w:val="28"/>
          <w:szCs w:val="28"/>
        </w:rPr>
        <w:t xml:space="preserve">Agenția de mediu </w:t>
      </w:r>
      <w:r w:rsidR="00705CF5">
        <w:rPr>
          <w:rFonts w:ascii="Times New Roman" w:hAnsi="Times New Roman" w:cs="Times New Roman"/>
          <w:sz w:val="28"/>
          <w:szCs w:val="28"/>
        </w:rPr>
        <w:t xml:space="preserve">ia </w:t>
      </w:r>
      <w:r w:rsidRPr="00A7243E">
        <w:rPr>
          <w:rFonts w:ascii="Times New Roman" w:hAnsi="Times New Roman" w:cs="Times New Roman"/>
          <w:sz w:val="28"/>
          <w:szCs w:val="28"/>
        </w:rPr>
        <w:t>măsurile reparatorii necesare, în situația în care operatorul:</w:t>
      </w:r>
    </w:p>
    <w:p w14:paraId="5A453ADB" w14:textId="03D85D53"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 xml:space="preserve">a) nu își îndeplinește obligațiile prevăzute la art. </w:t>
      </w:r>
      <w:r w:rsidR="00024F5B">
        <w:rPr>
          <w:rFonts w:ascii="Times New Roman" w:hAnsi="Times New Roman" w:cs="Times New Roman"/>
          <w:sz w:val="28"/>
          <w:szCs w:val="28"/>
        </w:rPr>
        <w:t>10</w:t>
      </w:r>
      <w:r w:rsidRPr="00A7243E">
        <w:rPr>
          <w:rFonts w:ascii="Times New Roman" w:hAnsi="Times New Roman" w:cs="Times New Roman"/>
          <w:sz w:val="28"/>
          <w:szCs w:val="28"/>
        </w:rPr>
        <w:t xml:space="preserve">, art. </w:t>
      </w:r>
      <w:r w:rsidR="00024F5B">
        <w:rPr>
          <w:rFonts w:ascii="Times New Roman" w:hAnsi="Times New Roman" w:cs="Times New Roman"/>
          <w:sz w:val="28"/>
          <w:szCs w:val="28"/>
        </w:rPr>
        <w:t>11</w:t>
      </w:r>
      <w:r w:rsidRPr="00A7243E">
        <w:rPr>
          <w:rFonts w:ascii="Times New Roman" w:hAnsi="Times New Roman" w:cs="Times New Roman"/>
          <w:sz w:val="28"/>
          <w:szCs w:val="28"/>
        </w:rPr>
        <w:t xml:space="preserve"> alin. (1) sau nu s-a conformat prevederilor art. 1</w:t>
      </w:r>
      <w:r w:rsidR="00024F5B">
        <w:rPr>
          <w:rFonts w:ascii="Times New Roman" w:hAnsi="Times New Roman" w:cs="Times New Roman"/>
          <w:sz w:val="28"/>
          <w:szCs w:val="28"/>
        </w:rPr>
        <w:t>2</w:t>
      </w:r>
      <w:r w:rsidRPr="00A7243E">
        <w:rPr>
          <w:rFonts w:ascii="Times New Roman" w:hAnsi="Times New Roman" w:cs="Times New Roman"/>
          <w:sz w:val="28"/>
          <w:szCs w:val="28"/>
        </w:rPr>
        <w:t xml:space="preserve"> lit. b), c) sau d);</w:t>
      </w:r>
    </w:p>
    <w:p w14:paraId="2CEFC93D" w14:textId="77777777" w:rsidR="00A7243E" w:rsidRPr="00A7243E"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t>b) nu poate fi identificat;</w:t>
      </w:r>
    </w:p>
    <w:p w14:paraId="0F194385" w14:textId="0607EF4C" w:rsidR="00562FE4" w:rsidRDefault="00A7243E" w:rsidP="00A7243E">
      <w:pPr>
        <w:tabs>
          <w:tab w:val="left" w:pos="284"/>
        </w:tabs>
        <w:spacing w:after="0"/>
        <w:ind w:firstLine="284"/>
        <w:jc w:val="both"/>
        <w:rPr>
          <w:rFonts w:ascii="Times New Roman" w:hAnsi="Times New Roman" w:cs="Times New Roman"/>
          <w:sz w:val="28"/>
          <w:szCs w:val="28"/>
        </w:rPr>
      </w:pPr>
      <w:r w:rsidRPr="00A7243E">
        <w:rPr>
          <w:rFonts w:ascii="Times New Roman" w:hAnsi="Times New Roman" w:cs="Times New Roman"/>
          <w:sz w:val="28"/>
          <w:szCs w:val="28"/>
        </w:rPr>
        <w:lastRenderedPageBreak/>
        <w:t>c) nu este obligat să suporte costurile conform prezentei legi.</w:t>
      </w:r>
    </w:p>
    <w:p w14:paraId="044C2D13" w14:textId="77777777" w:rsidR="00F151B2" w:rsidRDefault="00F151B2" w:rsidP="00A7243E">
      <w:pPr>
        <w:tabs>
          <w:tab w:val="left" w:pos="284"/>
        </w:tabs>
        <w:spacing w:after="0"/>
        <w:ind w:firstLine="284"/>
        <w:jc w:val="both"/>
        <w:rPr>
          <w:rFonts w:ascii="Times New Roman" w:hAnsi="Times New Roman" w:cs="Times New Roman"/>
          <w:sz w:val="28"/>
          <w:szCs w:val="28"/>
        </w:rPr>
      </w:pPr>
    </w:p>
    <w:p w14:paraId="2E7F58FF" w14:textId="4723553D" w:rsidR="00F151B2" w:rsidRDefault="00F151B2" w:rsidP="00F151B2">
      <w:pPr>
        <w:tabs>
          <w:tab w:val="left" w:pos="284"/>
        </w:tabs>
        <w:spacing w:after="0"/>
        <w:ind w:firstLine="284"/>
        <w:jc w:val="both"/>
        <w:rPr>
          <w:rFonts w:ascii="Times New Roman" w:hAnsi="Times New Roman" w:cs="Times New Roman"/>
          <w:b/>
          <w:bCs/>
          <w:sz w:val="28"/>
          <w:szCs w:val="28"/>
        </w:rPr>
      </w:pPr>
      <w:r w:rsidRPr="00C35610">
        <w:rPr>
          <w:rFonts w:ascii="Times New Roman" w:hAnsi="Times New Roman" w:cs="Times New Roman"/>
          <w:b/>
          <w:bCs/>
          <w:sz w:val="28"/>
          <w:szCs w:val="28"/>
        </w:rPr>
        <w:t>Articolul</w:t>
      </w:r>
      <w:r>
        <w:rPr>
          <w:rFonts w:ascii="Times New Roman" w:hAnsi="Times New Roman" w:cs="Times New Roman"/>
          <w:b/>
          <w:bCs/>
          <w:sz w:val="28"/>
          <w:szCs w:val="28"/>
        </w:rPr>
        <w:t xml:space="preserve"> 1</w:t>
      </w:r>
      <w:r w:rsidR="000D38FE">
        <w:rPr>
          <w:rFonts w:ascii="Times New Roman" w:hAnsi="Times New Roman" w:cs="Times New Roman"/>
          <w:b/>
          <w:bCs/>
          <w:sz w:val="28"/>
          <w:szCs w:val="28"/>
        </w:rPr>
        <w:t>4</w:t>
      </w:r>
      <w:r w:rsidRPr="00C35610">
        <w:rPr>
          <w:rFonts w:ascii="Times New Roman" w:hAnsi="Times New Roman" w:cs="Times New Roman"/>
          <w:b/>
          <w:bCs/>
          <w:sz w:val="28"/>
          <w:szCs w:val="28"/>
        </w:rPr>
        <w:t>.</w:t>
      </w:r>
      <w:r w:rsidR="0074257E">
        <w:rPr>
          <w:rFonts w:ascii="Times New Roman" w:hAnsi="Times New Roman" w:cs="Times New Roman"/>
          <w:b/>
          <w:bCs/>
          <w:sz w:val="28"/>
          <w:szCs w:val="28"/>
        </w:rPr>
        <w:t xml:space="preserve"> </w:t>
      </w:r>
      <w:r w:rsidR="0074257E" w:rsidRPr="0074257E">
        <w:rPr>
          <w:rFonts w:ascii="Times New Roman" w:hAnsi="Times New Roman" w:cs="Times New Roman"/>
          <w:sz w:val="28"/>
          <w:szCs w:val="28"/>
        </w:rPr>
        <w:t>Identificarea măsurilor reparatorii</w:t>
      </w:r>
    </w:p>
    <w:p w14:paraId="0F1DB5EE" w14:textId="240187A9" w:rsidR="00F151B2" w:rsidRPr="00F151B2" w:rsidRDefault="00F151B2" w:rsidP="00F151B2">
      <w:pPr>
        <w:tabs>
          <w:tab w:val="left" w:pos="284"/>
        </w:tabs>
        <w:spacing w:after="0"/>
        <w:ind w:firstLine="284"/>
        <w:jc w:val="both"/>
        <w:rPr>
          <w:rFonts w:ascii="Times New Roman" w:hAnsi="Times New Roman" w:cs="Times New Roman"/>
          <w:sz w:val="28"/>
          <w:szCs w:val="28"/>
        </w:rPr>
      </w:pPr>
      <w:r w:rsidRPr="002560B4">
        <w:rPr>
          <w:rFonts w:ascii="Times New Roman" w:hAnsi="Times New Roman" w:cs="Times New Roman"/>
          <w:sz w:val="28"/>
          <w:szCs w:val="28"/>
        </w:rPr>
        <w:t>(1)</w:t>
      </w:r>
      <w:r>
        <w:rPr>
          <w:rFonts w:ascii="Times New Roman" w:hAnsi="Times New Roman" w:cs="Times New Roman"/>
          <w:sz w:val="28"/>
          <w:szCs w:val="28"/>
        </w:rPr>
        <w:t xml:space="preserve"> </w:t>
      </w:r>
      <w:r w:rsidRPr="00F151B2">
        <w:rPr>
          <w:rFonts w:ascii="Times New Roman" w:hAnsi="Times New Roman" w:cs="Times New Roman"/>
          <w:sz w:val="28"/>
          <w:szCs w:val="28"/>
        </w:rPr>
        <w:t xml:space="preserve">Operatorii identifică măsurile reparatorii posibile în conformitate cu </w:t>
      </w:r>
      <w:r w:rsidRPr="0074257E">
        <w:rPr>
          <w:rFonts w:ascii="Times New Roman" w:hAnsi="Times New Roman" w:cs="Times New Roman"/>
          <w:sz w:val="28"/>
          <w:szCs w:val="28"/>
        </w:rPr>
        <w:t>anexa nr. 2</w:t>
      </w:r>
      <w:r w:rsidRPr="00F151B2">
        <w:rPr>
          <w:rFonts w:ascii="Times New Roman" w:hAnsi="Times New Roman" w:cs="Times New Roman"/>
          <w:sz w:val="28"/>
          <w:szCs w:val="28"/>
        </w:rPr>
        <w:t xml:space="preserve"> şi le transmit </w:t>
      </w:r>
      <w:r w:rsidR="0047336D" w:rsidRPr="008009F9">
        <w:rPr>
          <w:rFonts w:ascii="Times New Roman" w:hAnsi="Times New Roman" w:cs="Times New Roman"/>
          <w:sz w:val="28"/>
          <w:szCs w:val="28"/>
        </w:rPr>
        <w:t>Agenți</w:t>
      </w:r>
      <w:r w:rsidR="0047336D">
        <w:rPr>
          <w:rFonts w:ascii="Times New Roman" w:hAnsi="Times New Roman" w:cs="Times New Roman"/>
          <w:sz w:val="28"/>
          <w:szCs w:val="28"/>
        </w:rPr>
        <w:t>ei</w:t>
      </w:r>
      <w:r w:rsidR="0047336D" w:rsidRPr="008009F9">
        <w:rPr>
          <w:rFonts w:ascii="Times New Roman" w:hAnsi="Times New Roman" w:cs="Times New Roman"/>
          <w:sz w:val="28"/>
          <w:szCs w:val="28"/>
        </w:rPr>
        <w:t xml:space="preserve"> de mediu </w:t>
      </w:r>
      <w:r w:rsidRPr="00F151B2">
        <w:rPr>
          <w:rFonts w:ascii="Times New Roman" w:hAnsi="Times New Roman" w:cs="Times New Roman"/>
          <w:sz w:val="28"/>
          <w:szCs w:val="28"/>
        </w:rPr>
        <w:t xml:space="preserve">spre aprobare, în termen de 15 zile de la data producerii daunei, cu excepția cazului în care </w:t>
      </w:r>
      <w:r w:rsidR="002F11EE" w:rsidRPr="00A02EFF">
        <w:rPr>
          <w:rFonts w:ascii="Times New Roman" w:hAnsi="Times New Roman" w:cs="Times New Roman"/>
          <w:sz w:val="28"/>
          <w:szCs w:val="28"/>
        </w:rPr>
        <w:t xml:space="preserve">Inspectoratul pentru Protecția Mediului </w:t>
      </w:r>
      <w:r w:rsidRPr="00F151B2">
        <w:rPr>
          <w:rFonts w:ascii="Times New Roman" w:hAnsi="Times New Roman" w:cs="Times New Roman"/>
          <w:sz w:val="28"/>
          <w:szCs w:val="28"/>
        </w:rPr>
        <w:t>a luat măsurile reparatorii respective conform prevederilor art. 1</w:t>
      </w:r>
      <w:r w:rsidR="0074257E">
        <w:rPr>
          <w:rFonts w:ascii="Times New Roman" w:hAnsi="Times New Roman" w:cs="Times New Roman"/>
          <w:sz w:val="28"/>
          <w:szCs w:val="28"/>
        </w:rPr>
        <w:t>2</w:t>
      </w:r>
      <w:r w:rsidRPr="00F151B2">
        <w:rPr>
          <w:rFonts w:ascii="Times New Roman" w:hAnsi="Times New Roman" w:cs="Times New Roman"/>
          <w:sz w:val="28"/>
          <w:szCs w:val="28"/>
        </w:rPr>
        <w:t xml:space="preserve"> lit. e) şi  art. 1</w:t>
      </w:r>
      <w:r w:rsidR="0074257E">
        <w:rPr>
          <w:rFonts w:ascii="Times New Roman" w:hAnsi="Times New Roman" w:cs="Times New Roman"/>
          <w:sz w:val="28"/>
          <w:szCs w:val="28"/>
        </w:rPr>
        <w:t>3</w:t>
      </w:r>
      <w:r w:rsidRPr="00F151B2">
        <w:rPr>
          <w:rFonts w:ascii="Times New Roman" w:hAnsi="Times New Roman" w:cs="Times New Roman"/>
          <w:sz w:val="28"/>
          <w:szCs w:val="28"/>
        </w:rPr>
        <w:t>.</w:t>
      </w:r>
    </w:p>
    <w:p w14:paraId="7E98298F" w14:textId="03DA4304" w:rsidR="00F151B2" w:rsidRDefault="00F151B2" w:rsidP="00F151B2">
      <w:pPr>
        <w:tabs>
          <w:tab w:val="left" w:pos="284"/>
        </w:tabs>
        <w:spacing w:after="0"/>
        <w:ind w:firstLine="284"/>
        <w:jc w:val="both"/>
        <w:rPr>
          <w:rFonts w:ascii="Times New Roman" w:hAnsi="Times New Roman" w:cs="Times New Roman"/>
          <w:sz w:val="28"/>
          <w:szCs w:val="28"/>
        </w:rPr>
      </w:pPr>
      <w:r w:rsidRPr="00F151B2">
        <w:rPr>
          <w:rFonts w:ascii="Times New Roman" w:hAnsi="Times New Roman" w:cs="Times New Roman"/>
          <w:sz w:val="28"/>
          <w:szCs w:val="28"/>
        </w:rPr>
        <w:t xml:space="preserve">(2) </w:t>
      </w:r>
      <w:r w:rsidR="0047336D" w:rsidRPr="008009F9">
        <w:rPr>
          <w:rFonts w:ascii="Times New Roman" w:hAnsi="Times New Roman" w:cs="Times New Roman"/>
          <w:sz w:val="28"/>
          <w:szCs w:val="28"/>
        </w:rPr>
        <w:t xml:space="preserve">Agenția de mediu </w:t>
      </w:r>
      <w:r w:rsidRPr="00F151B2">
        <w:rPr>
          <w:rFonts w:ascii="Times New Roman" w:hAnsi="Times New Roman" w:cs="Times New Roman"/>
          <w:sz w:val="28"/>
          <w:szCs w:val="28"/>
        </w:rPr>
        <w:t xml:space="preserve">decide măsurile reparatorii care trebuie să fie implementate în conformitate cu </w:t>
      </w:r>
      <w:r w:rsidRPr="0074257E">
        <w:rPr>
          <w:rFonts w:ascii="Times New Roman" w:hAnsi="Times New Roman" w:cs="Times New Roman"/>
          <w:sz w:val="28"/>
          <w:szCs w:val="28"/>
        </w:rPr>
        <w:t>anexa nr. 2</w:t>
      </w:r>
      <w:r w:rsidRPr="00F151B2">
        <w:rPr>
          <w:rFonts w:ascii="Times New Roman" w:hAnsi="Times New Roman" w:cs="Times New Roman"/>
          <w:sz w:val="28"/>
          <w:szCs w:val="28"/>
        </w:rPr>
        <w:t xml:space="preserve">. În luarea deciziei </w:t>
      </w:r>
      <w:r w:rsidR="0047336D" w:rsidRPr="008009F9">
        <w:rPr>
          <w:rFonts w:ascii="Times New Roman" w:hAnsi="Times New Roman" w:cs="Times New Roman"/>
          <w:sz w:val="28"/>
          <w:szCs w:val="28"/>
        </w:rPr>
        <w:t xml:space="preserve">Agenția de mediu </w:t>
      </w:r>
      <w:r w:rsidRPr="00F151B2">
        <w:rPr>
          <w:rFonts w:ascii="Times New Roman" w:hAnsi="Times New Roman" w:cs="Times New Roman"/>
          <w:sz w:val="28"/>
          <w:szCs w:val="28"/>
        </w:rPr>
        <w:t>se consultă cu operatorul implicat.</w:t>
      </w:r>
      <w:r w:rsidR="002F11EE">
        <w:rPr>
          <w:rFonts w:ascii="Times New Roman" w:hAnsi="Times New Roman" w:cs="Times New Roman"/>
          <w:sz w:val="28"/>
          <w:szCs w:val="28"/>
        </w:rPr>
        <w:t xml:space="preserve"> </w:t>
      </w:r>
      <w:r w:rsidR="00C97599">
        <w:rPr>
          <w:rFonts w:ascii="Times New Roman" w:hAnsi="Times New Roman" w:cs="Times New Roman"/>
          <w:sz w:val="28"/>
          <w:szCs w:val="28"/>
        </w:rPr>
        <w:t xml:space="preserve"> </w:t>
      </w:r>
    </w:p>
    <w:p w14:paraId="62100758" w14:textId="77777777" w:rsidR="008009F9" w:rsidRPr="003F0150" w:rsidRDefault="008009F9" w:rsidP="00F151B2">
      <w:pPr>
        <w:tabs>
          <w:tab w:val="left" w:pos="284"/>
        </w:tabs>
        <w:spacing w:after="0"/>
        <w:ind w:firstLine="284"/>
        <w:jc w:val="both"/>
        <w:rPr>
          <w:rFonts w:ascii="Times New Roman" w:hAnsi="Times New Roman" w:cs="Times New Roman"/>
          <w:sz w:val="28"/>
          <w:szCs w:val="28"/>
        </w:rPr>
      </w:pPr>
    </w:p>
    <w:p w14:paraId="1A486607" w14:textId="567FD5F3" w:rsidR="008009F9" w:rsidRPr="0047336D" w:rsidRDefault="008009F9" w:rsidP="008009F9">
      <w:pPr>
        <w:tabs>
          <w:tab w:val="left" w:pos="284"/>
        </w:tabs>
        <w:spacing w:after="0"/>
        <w:ind w:firstLine="284"/>
        <w:jc w:val="both"/>
        <w:rPr>
          <w:rFonts w:ascii="Times New Roman" w:hAnsi="Times New Roman" w:cs="Times New Roman"/>
          <w:b/>
          <w:bCs/>
          <w:sz w:val="28"/>
          <w:szCs w:val="28"/>
        </w:rPr>
      </w:pPr>
      <w:r w:rsidRPr="0047336D">
        <w:rPr>
          <w:rFonts w:ascii="Times New Roman" w:hAnsi="Times New Roman" w:cs="Times New Roman"/>
          <w:b/>
          <w:bCs/>
          <w:sz w:val="28"/>
          <w:szCs w:val="28"/>
        </w:rPr>
        <w:t>Articolul 1</w:t>
      </w:r>
      <w:r w:rsidR="000D38FE" w:rsidRPr="0047336D">
        <w:rPr>
          <w:rFonts w:ascii="Times New Roman" w:hAnsi="Times New Roman" w:cs="Times New Roman"/>
          <w:b/>
          <w:bCs/>
          <w:sz w:val="28"/>
          <w:szCs w:val="28"/>
        </w:rPr>
        <w:t>5</w:t>
      </w:r>
      <w:r w:rsidRPr="0047336D">
        <w:rPr>
          <w:rFonts w:ascii="Times New Roman" w:hAnsi="Times New Roman" w:cs="Times New Roman"/>
          <w:b/>
          <w:bCs/>
          <w:sz w:val="28"/>
          <w:szCs w:val="28"/>
        </w:rPr>
        <w:t>.</w:t>
      </w:r>
      <w:r w:rsidR="0026658C">
        <w:rPr>
          <w:rFonts w:ascii="Times New Roman" w:hAnsi="Times New Roman" w:cs="Times New Roman"/>
          <w:b/>
          <w:bCs/>
          <w:sz w:val="28"/>
          <w:szCs w:val="28"/>
        </w:rPr>
        <w:t xml:space="preserve"> </w:t>
      </w:r>
      <w:r w:rsidR="0026658C" w:rsidRPr="0026658C">
        <w:rPr>
          <w:rFonts w:ascii="Times New Roman" w:hAnsi="Times New Roman" w:cs="Times New Roman"/>
          <w:sz w:val="28"/>
          <w:szCs w:val="28"/>
        </w:rPr>
        <w:t>Aprobarea măsurilor reparatorii</w:t>
      </w:r>
    </w:p>
    <w:p w14:paraId="727D4891" w14:textId="633EE3FA" w:rsidR="008009F9" w:rsidRPr="008009F9" w:rsidRDefault="008009F9" w:rsidP="00F559C9">
      <w:pPr>
        <w:tabs>
          <w:tab w:val="left" w:pos="284"/>
        </w:tabs>
        <w:spacing w:after="0"/>
        <w:ind w:firstLine="284"/>
        <w:jc w:val="both"/>
        <w:rPr>
          <w:rFonts w:ascii="Times New Roman" w:hAnsi="Times New Roman" w:cs="Times New Roman"/>
          <w:sz w:val="28"/>
          <w:szCs w:val="28"/>
        </w:rPr>
      </w:pPr>
      <w:r w:rsidRPr="008009F9">
        <w:rPr>
          <w:rFonts w:ascii="Times New Roman" w:hAnsi="Times New Roman" w:cs="Times New Roman"/>
          <w:sz w:val="28"/>
          <w:szCs w:val="28"/>
        </w:rPr>
        <w:t>(1) În termen de 5 zile de la expirarea termenului prevăzut la art. 1</w:t>
      </w:r>
      <w:r w:rsidR="0074257E">
        <w:rPr>
          <w:rFonts w:ascii="Times New Roman" w:hAnsi="Times New Roman" w:cs="Times New Roman"/>
          <w:sz w:val="28"/>
          <w:szCs w:val="28"/>
        </w:rPr>
        <w:t>4</w:t>
      </w:r>
      <w:r w:rsidRPr="008009F9">
        <w:rPr>
          <w:rFonts w:ascii="Times New Roman" w:hAnsi="Times New Roman" w:cs="Times New Roman"/>
          <w:sz w:val="28"/>
          <w:szCs w:val="28"/>
        </w:rPr>
        <w:t xml:space="preserve"> alin. (1) sau de la data luării la cunoștință, prin orice mijloace, despre dauna adus mediului, Agenția de mediu, în scris transmite, opinia asupra acestor măsuri persoanelor prevăzute la art. </w:t>
      </w:r>
      <w:r w:rsidR="00445DF7">
        <w:rPr>
          <w:rFonts w:ascii="Times New Roman" w:hAnsi="Times New Roman" w:cs="Times New Roman"/>
          <w:sz w:val="28"/>
          <w:szCs w:val="28"/>
        </w:rPr>
        <w:t>17</w:t>
      </w:r>
      <w:r w:rsidRPr="002A421B">
        <w:rPr>
          <w:rFonts w:ascii="Times New Roman" w:hAnsi="Times New Roman" w:cs="Times New Roman"/>
          <w:sz w:val="28"/>
          <w:szCs w:val="28"/>
        </w:rPr>
        <w:t xml:space="preserve"> alin</w:t>
      </w:r>
      <w:r w:rsidRPr="008009F9">
        <w:rPr>
          <w:rFonts w:ascii="Times New Roman" w:hAnsi="Times New Roman" w:cs="Times New Roman"/>
          <w:sz w:val="28"/>
          <w:szCs w:val="28"/>
        </w:rPr>
        <w:t>. (1) şi celor pe al căror teren urmează a se realiza măsurile reparatorii.</w:t>
      </w:r>
    </w:p>
    <w:p w14:paraId="4B55DF95" w14:textId="71703B43" w:rsidR="008009F9" w:rsidRPr="008009F9" w:rsidRDefault="008009F9" w:rsidP="00F559C9">
      <w:pPr>
        <w:tabs>
          <w:tab w:val="left" w:pos="284"/>
        </w:tabs>
        <w:spacing w:after="0"/>
        <w:ind w:firstLine="284"/>
        <w:jc w:val="both"/>
        <w:rPr>
          <w:rFonts w:ascii="Times New Roman" w:hAnsi="Times New Roman" w:cs="Times New Roman"/>
          <w:sz w:val="28"/>
          <w:szCs w:val="28"/>
        </w:rPr>
      </w:pPr>
      <w:r w:rsidRPr="008009F9">
        <w:rPr>
          <w:rFonts w:ascii="Times New Roman" w:hAnsi="Times New Roman" w:cs="Times New Roman"/>
          <w:sz w:val="28"/>
          <w:szCs w:val="28"/>
        </w:rPr>
        <w:t>(2) Persoanele prevăzute la art</w:t>
      </w:r>
      <w:r w:rsidRPr="002A421B">
        <w:rPr>
          <w:rFonts w:ascii="Times New Roman" w:hAnsi="Times New Roman" w:cs="Times New Roman"/>
          <w:sz w:val="28"/>
          <w:szCs w:val="28"/>
        </w:rPr>
        <w:t xml:space="preserve">. </w:t>
      </w:r>
      <w:r w:rsidR="00445DF7" w:rsidRPr="002A421B">
        <w:rPr>
          <w:rFonts w:ascii="Times New Roman" w:hAnsi="Times New Roman" w:cs="Times New Roman"/>
          <w:sz w:val="28"/>
          <w:szCs w:val="28"/>
        </w:rPr>
        <w:t>17</w:t>
      </w:r>
      <w:r w:rsidRPr="002A421B">
        <w:rPr>
          <w:rFonts w:ascii="Times New Roman" w:hAnsi="Times New Roman" w:cs="Times New Roman"/>
          <w:sz w:val="28"/>
          <w:szCs w:val="28"/>
        </w:rPr>
        <w:t xml:space="preserve"> alin.</w:t>
      </w:r>
      <w:r w:rsidRPr="008009F9">
        <w:rPr>
          <w:rFonts w:ascii="Times New Roman" w:hAnsi="Times New Roman" w:cs="Times New Roman"/>
          <w:sz w:val="28"/>
          <w:szCs w:val="28"/>
        </w:rPr>
        <w:t xml:space="preserve"> (1) pot transmite opiniile lor asupra măsurilor reparatorii considerate necesare, în termen de 15 zile de la transmiterea solicitării.</w:t>
      </w:r>
    </w:p>
    <w:p w14:paraId="386F292D" w14:textId="6488C5D3" w:rsidR="008009F9" w:rsidRPr="008009F9" w:rsidRDefault="008009F9" w:rsidP="00F559C9">
      <w:pPr>
        <w:tabs>
          <w:tab w:val="left" w:pos="284"/>
        </w:tabs>
        <w:spacing w:after="0"/>
        <w:ind w:firstLine="284"/>
        <w:jc w:val="both"/>
        <w:rPr>
          <w:rFonts w:ascii="Times New Roman" w:hAnsi="Times New Roman" w:cs="Times New Roman"/>
          <w:sz w:val="28"/>
          <w:szCs w:val="28"/>
        </w:rPr>
      </w:pPr>
      <w:r w:rsidRPr="008009F9">
        <w:rPr>
          <w:rFonts w:ascii="Times New Roman" w:hAnsi="Times New Roman" w:cs="Times New Roman"/>
          <w:sz w:val="28"/>
          <w:szCs w:val="28"/>
        </w:rPr>
        <w:t>(3) Agenția de mediu</w:t>
      </w:r>
      <w:r w:rsidR="002131B6">
        <w:rPr>
          <w:rFonts w:ascii="Times New Roman" w:hAnsi="Times New Roman" w:cs="Times New Roman"/>
          <w:sz w:val="28"/>
          <w:szCs w:val="28"/>
        </w:rPr>
        <w:t>,</w:t>
      </w:r>
      <w:r w:rsidRPr="008009F9">
        <w:rPr>
          <w:rFonts w:ascii="Times New Roman" w:hAnsi="Times New Roman" w:cs="Times New Roman"/>
          <w:sz w:val="28"/>
          <w:szCs w:val="28"/>
        </w:rPr>
        <w:t xml:space="preserve"> </w:t>
      </w:r>
      <w:r w:rsidR="002131B6" w:rsidRPr="008009F9">
        <w:rPr>
          <w:rFonts w:ascii="Times New Roman" w:hAnsi="Times New Roman" w:cs="Times New Roman"/>
          <w:sz w:val="28"/>
          <w:szCs w:val="28"/>
        </w:rPr>
        <w:t>la luarea deciziei</w:t>
      </w:r>
      <w:r w:rsidR="002131B6">
        <w:rPr>
          <w:rFonts w:ascii="Times New Roman" w:hAnsi="Times New Roman" w:cs="Times New Roman"/>
          <w:sz w:val="28"/>
          <w:szCs w:val="28"/>
        </w:rPr>
        <w:t>,</w:t>
      </w:r>
      <w:r w:rsidR="002131B6" w:rsidRPr="008009F9">
        <w:rPr>
          <w:rFonts w:ascii="Times New Roman" w:hAnsi="Times New Roman" w:cs="Times New Roman"/>
          <w:sz w:val="28"/>
          <w:szCs w:val="28"/>
        </w:rPr>
        <w:t xml:space="preserve"> </w:t>
      </w:r>
      <w:r w:rsidRPr="008009F9">
        <w:rPr>
          <w:rFonts w:ascii="Times New Roman" w:hAnsi="Times New Roman" w:cs="Times New Roman"/>
          <w:sz w:val="28"/>
          <w:szCs w:val="28"/>
        </w:rPr>
        <w:t>ia în considerare</w:t>
      </w:r>
      <w:r w:rsidR="002131B6">
        <w:rPr>
          <w:rFonts w:ascii="Times New Roman" w:hAnsi="Times New Roman" w:cs="Times New Roman"/>
          <w:sz w:val="28"/>
          <w:szCs w:val="28"/>
        </w:rPr>
        <w:t xml:space="preserve"> </w:t>
      </w:r>
      <w:r w:rsidRPr="008009F9">
        <w:rPr>
          <w:rFonts w:ascii="Times New Roman" w:hAnsi="Times New Roman" w:cs="Times New Roman"/>
          <w:sz w:val="28"/>
          <w:szCs w:val="28"/>
        </w:rPr>
        <w:t xml:space="preserve">opiniile primite de la persoanele prevăzute la </w:t>
      </w:r>
      <w:r w:rsidRPr="002A421B">
        <w:rPr>
          <w:rFonts w:ascii="Times New Roman" w:hAnsi="Times New Roman" w:cs="Times New Roman"/>
          <w:sz w:val="28"/>
          <w:szCs w:val="28"/>
        </w:rPr>
        <w:t xml:space="preserve">art. </w:t>
      </w:r>
      <w:r w:rsidR="002A421B">
        <w:rPr>
          <w:rFonts w:ascii="Times New Roman" w:hAnsi="Times New Roman" w:cs="Times New Roman"/>
          <w:sz w:val="28"/>
          <w:szCs w:val="28"/>
        </w:rPr>
        <w:t>17</w:t>
      </w:r>
      <w:r w:rsidRPr="002A421B">
        <w:rPr>
          <w:rFonts w:ascii="Times New Roman" w:hAnsi="Times New Roman" w:cs="Times New Roman"/>
          <w:sz w:val="28"/>
          <w:szCs w:val="28"/>
        </w:rPr>
        <w:t xml:space="preserve"> alin</w:t>
      </w:r>
      <w:r w:rsidRPr="008009F9">
        <w:rPr>
          <w:rFonts w:ascii="Times New Roman" w:hAnsi="Times New Roman" w:cs="Times New Roman"/>
          <w:sz w:val="28"/>
          <w:szCs w:val="28"/>
        </w:rPr>
        <w:t>. (1).</w:t>
      </w:r>
    </w:p>
    <w:p w14:paraId="113922A7" w14:textId="20B40ECF" w:rsidR="00623BDB" w:rsidRDefault="008009F9" w:rsidP="00F559C9">
      <w:pPr>
        <w:tabs>
          <w:tab w:val="left" w:pos="284"/>
        </w:tabs>
        <w:spacing w:after="0"/>
        <w:ind w:firstLine="284"/>
        <w:jc w:val="both"/>
        <w:rPr>
          <w:rFonts w:ascii="Times New Roman" w:hAnsi="Times New Roman" w:cs="Times New Roman"/>
          <w:sz w:val="28"/>
          <w:szCs w:val="28"/>
        </w:rPr>
      </w:pPr>
      <w:r w:rsidRPr="008009F9">
        <w:rPr>
          <w:rFonts w:ascii="Times New Roman" w:hAnsi="Times New Roman" w:cs="Times New Roman"/>
          <w:sz w:val="28"/>
          <w:szCs w:val="28"/>
        </w:rPr>
        <w:t>(4) Conducătorul Agenți</w:t>
      </w:r>
      <w:r w:rsidR="00A26C16">
        <w:rPr>
          <w:rFonts w:ascii="Times New Roman" w:hAnsi="Times New Roman" w:cs="Times New Roman"/>
          <w:sz w:val="28"/>
          <w:szCs w:val="28"/>
        </w:rPr>
        <w:t>ei</w:t>
      </w:r>
      <w:r w:rsidRPr="008009F9">
        <w:rPr>
          <w:rFonts w:ascii="Times New Roman" w:hAnsi="Times New Roman" w:cs="Times New Roman"/>
          <w:sz w:val="28"/>
          <w:szCs w:val="28"/>
        </w:rPr>
        <w:t xml:space="preserve"> de mediu emite decizia privind măsurile reparatorii şi/sau prioritizarea reparării daunelor aduse mediului, în termen de 5 zile de la primirea opiniilor prevăzute la alin. (2).</w:t>
      </w:r>
    </w:p>
    <w:p w14:paraId="5E430810" w14:textId="77777777" w:rsidR="00882CFB" w:rsidRDefault="00882CFB" w:rsidP="00F559C9">
      <w:pPr>
        <w:tabs>
          <w:tab w:val="left" w:pos="284"/>
        </w:tabs>
        <w:spacing w:after="0"/>
        <w:ind w:firstLine="284"/>
        <w:jc w:val="both"/>
        <w:rPr>
          <w:rFonts w:ascii="Times New Roman" w:hAnsi="Times New Roman" w:cs="Times New Roman"/>
          <w:sz w:val="28"/>
          <w:szCs w:val="28"/>
        </w:rPr>
      </w:pPr>
    </w:p>
    <w:p w14:paraId="46259A8E" w14:textId="751D4C7C" w:rsidR="00882CFB" w:rsidRPr="00882CFB" w:rsidRDefault="00882CFB" w:rsidP="00882CFB">
      <w:pPr>
        <w:tabs>
          <w:tab w:val="left" w:pos="284"/>
        </w:tabs>
        <w:spacing w:after="0"/>
        <w:ind w:firstLine="284"/>
        <w:jc w:val="both"/>
        <w:rPr>
          <w:rFonts w:ascii="Times New Roman" w:hAnsi="Times New Roman" w:cs="Times New Roman"/>
          <w:b/>
          <w:bCs/>
          <w:sz w:val="28"/>
          <w:szCs w:val="28"/>
        </w:rPr>
      </w:pPr>
      <w:r w:rsidRPr="00882CFB">
        <w:rPr>
          <w:rFonts w:ascii="Times New Roman" w:hAnsi="Times New Roman" w:cs="Times New Roman"/>
          <w:b/>
          <w:bCs/>
          <w:sz w:val="28"/>
          <w:szCs w:val="28"/>
        </w:rPr>
        <w:t>Articolul 1</w:t>
      </w:r>
      <w:r w:rsidR="000D38FE">
        <w:rPr>
          <w:rFonts w:ascii="Times New Roman" w:hAnsi="Times New Roman" w:cs="Times New Roman"/>
          <w:b/>
          <w:bCs/>
          <w:sz w:val="28"/>
          <w:szCs w:val="28"/>
        </w:rPr>
        <w:t>6</w:t>
      </w:r>
      <w:r w:rsidRPr="00882CFB">
        <w:rPr>
          <w:rFonts w:ascii="Times New Roman" w:hAnsi="Times New Roman" w:cs="Times New Roman"/>
          <w:b/>
          <w:bCs/>
          <w:sz w:val="28"/>
          <w:szCs w:val="28"/>
        </w:rPr>
        <w:t>.</w:t>
      </w:r>
      <w:r w:rsidR="00FD215C">
        <w:rPr>
          <w:rFonts w:ascii="Times New Roman" w:hAnsi="Times New Roman" w:cs="Times New Roman"/>
          <w:b/>
          <w:bCs/>
          <w:sz w:val="28"/>
          <w:szCs w:val="28"/>
        </w:rPr>
        <w:t xml:space="preserve"> </w:t>
      </w:r>
      <w:r w:rsidR="00FD215C">
        <w:rPr>
          <w:rFonts w:ascii="Times New Roman" w:hAnsi="Times New Roman" w:cs="Times New Roman"/>
          <w:sz w:val="28"/>
          <w:szCs w:val="28"/>
        </w:rPr>
        <w:t>Prioritatea daunelor</w:t>
      </w:r>
    </w:p>
    <w:p w14:paraId="3AF95C79" w14:textId="77777777" w:rsidR="00AF3BC9" w:rsidRPr="00AF3BC9" w:rsidRDefault="00AF3BC9" w:rsidP="00AF3BC9">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 În situația în care s-au produs mai multe daune asupra mediului, iar Agenția de mediu nu poate asigura luarea, în același timp, a măsurilor reparatorii, aceasta este îndreptățită să decidă care dintre daune trebuie reparat cu prioritate.</w:t>
      </w:r>
    </w:p>
    <w:p w14:paraId="0B5D58AA" w14:textId="77777777" w:rsidR="00AF3BC9" w:rsidRDefault="00AF3BC9" w:rsidP="00AF3BC9">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(2) În luarea deciziei Agenția de mediu ia în considerare, printre altele, atât natura, dimensiunea şi gravitatea diferitelor daune produse, cât şi posibilitatea regenerării naturale, acordând atenție riscurilor pe care dauna le reprezintă pentru sănătatea umană.</w:t>
      </w:r>
    </w:p>
    <w:p w14:paraId="0DB894DA" w14:textId="77777777" w:rsidR="00EC26C1" w:rsidRDefault="00EC26C1" w:rsidP="00AF3BC9">
      <w:pPr>
        <w:tabs>
          <w:tab w:val="left" w:pos="284"/>
        </w:tabs>
        <w:spacing w:after="0"/>
        <w:ind w:firstLine="284"/>
        <w:jc w:val="both"/>
        <w:rPr>
          <w:rFonts w:ascii="Times New Roman" w:hAnsi="Times New Roman" w:cs="Times New Roman"/>
          <w:sz w:val="28"/>
          <w:szCs w:val="28"/>
        </w:rPr>
      </w:pPr>
    </w:p>
    <w:p w14:paraId="6CF5ADA1" w14:textId="30CCAB1C" w:rsidR="00EC26C1" w:rsidRDefault="00EC26C1" w:rsidP="00EC26C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Secțiunea a 3-a </w:t>
      </w:r>
    </w:p>
    <w:p w14:paraId="2812F1FA" w14:textId="72C6504E" w:rsidR="00EC26C1" w:rsidRDefault="00EC26C1" w:rsidP="00EC26C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Dreptul la acțiune </w:t>
      </w:r>
    </w:p>
    <w:p w14:paraId="5EA11A8E" w14:textId="77777777" w:rsidR="00281080" w:rsidRDefault="00281080" w:rsidP="00EC26C1">
      <w:pPr>
        <w:spacing w:after="0"/>
        <w:jc w:val="center"/>
        <w:rPr>
          <w:rFonts w:ascii="Times New Roman" w:hAnsi="Times New Roman" w:cs="Times New Roman"/>
          <w:b/>
          <w:bCs/>
          <w:sz w:val="28"/>
          <w:szCs w:val="28"/>
        </w:rPr>
      </w:pPr>
    </w:p>
    <w:p w14:paraId="0F289777" w14:textId="5A2CA70B" w:rsidR="00281080" w:rsidRPr="00882CFB" w:rsidRDefault="00281080" w:rsidP="00C3092F">
      <w:pPr>
        <w:tabs>
          <w:tab w:val="left" w:pos="284"/>
        </w:tabs>
        <w:spacing w:after="0"/>
        <w:jc w:val="both"/>
        <w:rPr>
          <w:rFonts w:ascii="Times New Roman" w:hAnsi="Times New Roman" w:cs="Times New Roman"/>
          <w:b/>
          <w:bCs/>
          <w:sz w:val="28"/>
          <w:szCs w:val="28"/>
        </w:rPr>
      </w:pPr>
      <w:r w:rsidRPr="00882CFB">
        <w:rPr>
          <w:rFonts w:ascii="Times New Roman" w:hAnsi="Times New Roman" w:cs="Times New Roman"/>
          <w:b/>
          <w:bCs/>
          <w:sz w:val="28"/>
          <w:szCs w:val="28"/>
        </w:rPr>
        <w:t>Articolul 1</w:t>
      </w:r>
      <w:r w:rsidR="000D38FE">
        <w:rPr>
          <w:rFonts w:ascii="Times New Roman" w:hAnsi="Times New Roman" w:cs="Times New Roman"/>
          <w:b/>
          <w:bCs/>
          <w:sz w:val="28"/>
          <w:szCs w:val="28"/>
        </w:rPr>
        <w:t>7</w:t>
      </w:r>
      <w:r w:rsidRPr="00882CFB">
        <w:rPr>
          <w:rFonts w:ascii="Times New Roman" w:hAnsi="Times New Roman" w:cs="Times New Roman"/>
          <w:b/>
          <w:bCs/>
          <w:sz w:val="28"/>
          <w:szCs w:val="28"/>
        </w:rPr>
        <w:t>.</w:t>
      </w:r>
      <w:r w:rsidR="00C3092F">
        <w:rPr>
          <w:rFonts w:ascii="Times New Roman" w:hAnsi="Times New Roman" w:cs="Times New Roman"/>
          <w:b/>
          <w:bCs/>
          <w:sz w:val="28"/>
          <w:szCs w:val="28"/>
        </w:rPr>
        <w:t xml:space="preserve"> </w:t>
      </w:r>
      <w:r w:rsidR="00C3092F" w:rsidRPr="00021CC7">
        <w:rPr>
          <w:rFonts w:ascii="Times New Roman" w:hAnsi="Times New Roman" w:cs="Times New Roman"/>
          <w:sz w:val="28"/>
          <w:szCs w:val="28"/>
        </w:rPr>
        <w:t>Înaintarea acțiunii</w:t>
      </w:r>
    </w:p>
    <w:p w14:paraId="3C829FBA" w14:textId="546D0091" w:rsidR="00281080" w:rsidRPr="00281080" w:rsidRDefault="00281080" w:rsidP="00281080">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281080">
        <w:rPr>
          <w:rFonts w:ascii="Times New Roman" w:hAnsi="Times New Roman" w:cs="Times New Roman"/>
          <w:sz w:val="28"/>
          <w:szCs w:val="28"/>
        </w:rPr>
        <w:t>Orice persoană fizică sau juridică care este afectată sau posibil a fi afectată de o daună asupra mediului sau care se consideră vătămată într-un drept al său ori într-un interes legitim are dreptul:</w:t>
      </w:r>
    </w:p>
    <w:p w14:paraId="7A366734" w14:textId="77777777" w:rsidR="00281080" w:rsidRPr="00281080" w:rsidRDefault="00281080" w:rsidP="00281080">
      <w:pPr>
        <w:tabs>
          <w:tab w:val="left" w:pos="284"/>
        </w:tabs>
        <w:spacing w:after="0"/>
        <w:ind w:firstLine="284"/>
        <w:jc w:val="both"/>
        <w:rPr>
          <w:rFonts w:ascii="Times New Roman" w:hAnsi="Times New Roman" w:cs="Times New Roman"/>
          <w:sz w:val="28"/>
          <w:szCs w:val="28"/>
        </w:rPr>
      </w:pPr>
      <w:r w:rsidRPr="00281080">
        <w:rPr>
          <w:rFonts w:ascii="Times New Roman" w:hAnsi="Times New Roman" w:cs="Times New Roman"/>
          <w:sz w:val="28"/>
          <w:szCs w:val="28"/>
        </w:rPr>
        <w:t>a) să transmită Inspectoratului pentru Protecția Mediului orice observații referitoare la producerea unei daune asupra mediului sau a unei amenințări iminente cu o astfel de daună;</w:t>
      </w:r>
    </w:p>
    <w:p w14:paraId="14221E6B" w14:textId="77777777" w:rsidR="00281080" w:rsidRPr="00281080" w:rsidRDefault="00281080" w:rsidP="00281080">
      <w:pPr>
        <w:tabs>
          <w:tab w:val="left" w:pos="284"/>
        </w:tabs>
        <w:spacing w:after="0"/>
        <w:ind w:firstLine="284"/>
        <w:jc w:val="both"/>
        <w:rPr>
          <w:rFonts w:ascii="Times New Roman" w:hAnsi="Times New Roman" w:cs="Times New Roman"/>
          <w:sz w:val="28"/>
          <w:szCs w:val="28"/>
        </w:rPr>
      </w:pPr>
      <w:r w:rsidRPr="00281080">
        <w:rPr>
          <w:rFonts w:ascii="Times New Roman" w:hAnsi="Times New Roman" w:cs="Times New Roman"/>
          <w:sz w:val="28"/>
          <w:szCs w:val="28"/>
        </w:rPr>
        <w:t>b) să solicite Agenția de mediu, în scris sau prin mijloace electronice de comunicare, să ia măsurile prevăzute de prezenta lege.</w:t>
      </w:r>
    </w:p>
    <w:p w14:paraId="2C0F95E1" w14:textId="7BF5B154" w:rsidR="00EC26C1" w:rsidRDefault="00281080" w:rsidP="00281080">
      <w:pPr>
        <w:tabs>
          <w:tab w:val="left" w:pos="284"/>
        </w:tabs>
        <w:spacing w:after="0"/>
        <w:ind w:firstLine="284"/>
        <w:jc w:val="both"/>
        <w:rPr>
          <w:rFonts w:ascii="Times New Roman" w:hAnsi="Times New Roman" w:cs="Times New Roman"/>
          <w:sz w:val="28"/>
          <w:szCs w:val="28"/>
        </w:rPr>
      </w:pPr>
      <w:r w:rsidRPr="00281080">
        <w:rPr>
          <w:rFonts w:ascii="Times New Roman" w:hAnsi="Times New Roman" w:cs="Times New Roman"/>
          <w:sz w:val="28"/>
          <w:szCs w:val="28"/>
        </w:rPr>
        <w:t>(2) Se poate adresa Inspectoratului pentru Protecția Mediului şi, respectiv, Agenției de mediu şi orice organizație neguvernamentală care promovează protecția mediului şi care îndeplinește condițiile cerute de legislația în vigoare, considerându-se că aceasta este vătămată într-un drept al său ori într-un interes legitim.</w:t>
      </w:r>
    </w:p>
    <w:p w14:paraId="42E737D4" w14:textId="77777777" w:rsidR="00281080" w:rsidRDefault="00281080" w:rsidP="00281080">
      <w:pPr>
        <w:tabs>
          <w:tab w:val="left" w:pos="284"/>
        </w:tabs>
        <w:spacing w:after="0"/>
        <w:ind w:firstLine="284"/>
        <w:jc w:val="both"/>
        <w:rPr>
          <w:rFonts w:ascii="Times New Roman" w:hAnsi="Times New Roman" w:cs="Times New Roman"/>
          <w:sz w:val="28"/>
          <w:szCs w:val="28"/>
        </w:rPr>
      </w:pPr>
    </w:p>
    <w:p w14:paraId="699C24D0" w14:textId="6FEEC456" w:rsidR="00281080" w:rsidRPr="00882CFB" w:rsidRDefault="00281080" w:rsidP="00C3092F">
      <w:pPr>
        <w:tabs>
          <w:tab w:val="left" w:pos="284"/>
        </w:tabs>
        <w:spacing w:after="0"/>
        <w:jc w:val="both"/>
        <w:rPr>
          <w:rFonts w:ascii="Times New Roman" w:hAnsi="Times New Roman" w:cs="Times New Roman"/>
          <w:b/>
          <w:bCs/>
          <w:sz w:val="28"/>
          <w:szCs w:val="28"/>
        </w:rPr>
      </w:pPr>
      <w:r w:rsidRPr="00882CFB">
        <w:rPr>
          <w:rFonts w:ascii="Times New Roman" w:hAnsi="Times New Roman" w:cs="Times New Roman"/>
          <w:b/>
          <w:bCs/>
          <w:sz w:val="28"/>
          <w:szCs w:val="28"/>
        </w:rPr>
        <w:t>Articolul 1</w:t>
      </w:r>
      <w:r w:rsidR="000D38FE">
        <w:rPr>
          <w:rFonts w:ascii="Times New Roman" w:hAnsi="Times New Roman" w:cs="Times New Roman"/>
          <w:b/>
          <w:bCs/>
          <w:sz w:val="28"/>
          <w:szCs w:val="28"/>
        </w:rPr>
        <w:t>8</w:t>
      </w:r>
      <w:r w:rsidRPr="00882CFB">
        <w:rPr>
          <w:rFonts w:ascii="Times New Roman" w:hAnsi="Times New Roman" w:cs="Times New Roman"/>
          <w:b/>
          <w:bCs/>
          <w:sz w:val="28"/>
          <w:szCs w:val="28"/>
        </w:rPr>
        <w:t>.</w:t>
      </w:r>
      <w:r w:rsidR="00C3092F" w:rsidRPr="00C3092F">
        <w:rPr>
          <w:rFonts w:ascii="Times New Roman" w:hAnsi="Times New Roman" w:cs="Times New Roman"/>
          <w:sz w:val="28"/>
          <w:szCs w:val="28"/>
        </w:rPr>
        <w:t xml:space="preserve"> </w:t>
      </w:r>
      <w:r w:rsidR="00C3092F">
        <w:rPr>
          <w:rFonts w:ascii="Times New Roman" w:hAnsi="Times New Roman" w:cs="Times New Roman"/>
          <w:sz w:val="28"/>
          <w:szCs w:val="28"/>
        </w:rPr>
        <w:t>Conținutul</w:t>
      </w:r>
      <w:r w:rsidR="00C3092F" w:rsidRPr="00021CC7">
        <w:rPr>
          <w:rFonts w:ascii="Times New Roman" w:hAnsi="Times New Roman" w:cs="Times New Roman"/>
          <w:sz w:val="28"/>
          <w:szCs w:val="28"/>
        </w:rPr>
        <w:t xml:space="preserve"> acțiunii</w:t>
      </w:r>
    </w:p>
    <w:p w14:paraId="263D20F9" w14:textId="598B701B" w:rsidR="00281080" w:rsidRPr="00281080" w:rsidRDefault="00281080" w:rsidP="00281080">
      <w:pPr>
        <w:pStyle w:val="Listparagraf"/>
        <w:numPr>
          <w:ilvl w:val="0"/>
          <w:numId w:val="8"/>
        </w:numPr>
        <w:tabs>
          <w:tab w:val="left" w:pos="284"/>
        </w:tabs>
        <w:spacing w:after="0"/>
        <w:ind w:left="0" w:firstLine="284"/>
        <w:jc w:val="both"/>
        <w:rPr>
          <w:rFonts w:ascii="Times New Roman" w:hAnsi="Times New Roman" w:cs="Times New Roman"/>
          <w:sz w:val="28"/>
          <w:szCs w:val="28"/>
        </w:rPr>
      </w:pPr>
      <w:r w:rsidRPr="00281080">
        <w:rPr>
          <w:rFonts w:ascii="Times New Roman" w:hAnsi="Times New Roman" w:cs="Times New Roman"/>
          <w:sz w:val="28"/>
          <w:szCs w:val="28"/>
        </w:rPr>
        <w:t>Solicitarea prevăzută la art. 1</w:t>
      </w:r>
      <w:r w:rsidR="00E568A0">
        <w:rPr>
          <w:rFonts w:ascii="Times New Roman" w:hAnsi="Times New Roman" w:cs="Times New Roman"/>
          <w:sz w:val="28"/>
          <w:szCs w:val="28"/>
        </w:rPr>
        <w:t>7</w:t>
      </w:r>
      <w:r w:rsidRPr="00281080">
        <w:rPr>
          <w:rFonts w:ascii="Times New Roman" w:hAnsi="Times New Roman" w:cs="Times New Roman"/>
          <w:sz w:val="28"/>
          <w:szCs w:val="28"/>
        </w:rPr>
        <w:t xml:space="preserve"> alin. (1) lit. b) este însoțită de informațiile şi datele relevante care susțin observațiile transmise în legătură cu respectiva daună adus mediului.</w:t>
      </w:r>
    </w:p>
    <w:p w14:paraId="280B1697" w14:textId="77777777" w:rsidR="00281080" w:rsidRDefault="00281080" w:rsidP="00281080">
      <w:pPr>
        <w:tabs>
          <w:tab w:val="left" w:pos="284"/>
        </w:tabs>
        <w:spacing w:after="0"/>
        <w:ind w:firstLine="284"/>
        <w:jc w:val="both"/>
        <w:rPr>
          <w:rFonts w:ascii="Times New Roman" w:hAnsi="Times New Roman" w:cs="Times New Roman"/>
          <w:b/>
          <w:bCs/>
          <w:sz w:val="28"/>
          <w:szCs w:val="28"/>
        </w:rPr>
      </w:pPr>
    </w:p>
    <w:p w14:paraId="4AF648B7" w14:textId="7B914548" w:rsidR="00281080" w:rsidRPr="00882CFB" w:rsidRDefault="00281080" w:rsidP="00C3092F">
      <w:pPr>
        <w:tabs>
          <w:tab w:val="left" w:pos="284"/>
        </w:tabs>
        <w:spacing w:after="0"/>
        <w:jc w:val="both"/>
        <w:rPr>
          <w:rFonts w:ascii="Times New Roman" w:hAnsi="Times New Roman" w:cs="Times New Roman"/>
          <w:b/>
          <w:bCs/>
          <w:sz w:val="28"/>
          <w:szCs w:val="28"/>
        </w:rPr>
      </w:pPr>
      <w:r w:rsidRPr="00882CFB">
        <w:rPr>
          <w:rFonts w:ascii="Times New Roman" w:hAnsi="Times New Roman" w:cs="Times New Roman"/>
          <w:b/>
          <w:bCs/>
          <w:sz w:val="28"/>
          <w:szCs w:val="28"/>
        </w:rPr>
        <w:t>Articolul 1</w:t>
      </w:r>
      <w:r w:rsidR="000D38FE">
        <w:rPr>
          <w:rFonts w:ascii="Times New Roman" w:hAnsi="Times New Roman" w:cs="Times New Roman"/>
          <w:b/>
          <w:bCs/>
          <w:sz w:val="28"/>
          <w:szCs w:val="28"/>
        </w:rPr>
        <w:t>9</w:t>
      </w:r>
      <w:r w:rsidRPr="00882CFB">
        <w:rPr>
          <w:rFonts w:ascii="Times New Roman" w:hAnsi="Times New Roman" w:cs="Times New Roman"/>
          <w:b/>
          <w:bCs/>
          <w:sz w:val="28"/>
          <w:szCs w:val="28"/>
        </w:rPr>
        <w:t>.</w:t>
      </w:r>
      <w:r w:rsidR="00C3092F" w:rsidRPr="00C3092F">
        <w:rPr>
          <w:rFonts w:ascii="Times New Roman" w:hAnsi="Times New Roman" w:cs="Times New Roman"/>
          <w:sz w:val="28"/>
          <w:szCs w:val="28"/>
        </w:rPr>
        <w:t xml:space="preserve"> </w:t>
      </w:r>
      <w:r w:rsidR="00C3092F">
        <w:rPr>
          <w:rFonts w:ascii="Times New Roman" w:hAnsi="Times New Roman" w:cs="Times New Roman"/>
          <w:sz w:val="28"/>
          <w:szCs w:val="28"/>
        </w:rPr>
        <w:t>Consultarea</w:t>
      </w:r>
      <w:r w:rsidR="00C3092F" w:rsidRPr="00021CC7">
        <w:rPr>
          <w:rFonts w:ascii="Times New Roman" w:hAnsi="Times New Roman" w:cs="Times New Roman"/>
          <w:sz w:val="28"/>
          <w:szCs w:val="28"/>
        </w:rPr>
        <w:t xml:space="preserve"> acțiunii</w:t>
      </w:r>
    </w:p>
    <w:p w14:paraId="33CDCBDA" w14:textId="46D8A048" w:rsidR="00281080" w:rsidRPr="00281080" w:rsidRDefault="00281080" w:rsidP="00281080">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281080">
        <w:rPr>
          <w:rFonts w:ascii="Times New Roman" w:hAnsi="Times New Roman" w:cs="Times New Roman"/>
          <w:sz w:val="28"/>
          <w:szCs w:val="28"/>
        </w:rPr>
        <w:t xml:space="preserve">În situația în care solicitarea prevăzută la art. </w:t>
      </w:r>
      <w:r>
        <w:rPr>
          <w:rFonts w:ascii="Times New Roman" w:hAnsi="Times New Roman" w:cs="Times New Roman"/>
          <w:sz w:val="28"/>
          <w:szCs w:val="28"/>
        </w:rPr>
        <w:t>1</w:t>
      </w:r>
      <w:r w:rsidR="00E568A0">
        <w:rPr>
          <w:rFonts w:ascii="Times New Roman" w:hAnsi="Times New Roman" w:cs="Times New Roman"/>
          <w:sz w:val="28"/>
          <w:szCs w:val="28"/>
        </w:rPr>
        <w:t>7</w:t>
      </w:r>
      <w:r w:rsidRPr="00281080">
        <w:rPr>
          <w:rFonts w:ascii="Times New Roman" w:hAnsi="Times New Roman" w:cs="Times New Roman"/>
          <w:sz w:val="28"/>
          <w:szCs w:val="28"/>
        </w:rPr>
        <w:t xml:space="preserve"> alin. (1) lit. b) şi informațiile care o însoțesc arată, într-o manieră plauzibilă, că există o daună asupra mediului, Agenția de mediu o analizează şi cere, în scris, operatorului în cauză opinia sa asupra solicitării şi informațiilor anexate, în termen de 5 zile de la primirea acestei solicitări.</w:t>
      </w:r>
    </w:p>
    <w:p w14:paraId="2EF67F08" w14:textId="79124335" w:rsidR="00882CFB" w:rsidRDefault="00281080" w:rsidP="00281080">
      <w:pPr>
        <w:tabs>
          <w:tab w:val="left" w:pos="284"/>
        </w:tabs>
        <w:spacing w:after="0"/>
        <w:ind w:firstLine="284"/>
        <w:jc w:val="both"/>
        <w:rPr>
          <w:rFonts w:ascii="Times New Roman" w:hAnsi="Times New Roman" w:cs="Times New Roman"/>
          <w:sz w:val="28"/>
          <w:szCs w:val="28"/>
        </w:rPr>
      </w:pPr>
      <w:r w:rsidRPr="00281080">
        <w:rPr>
          <w:rFonts w:ascii="Times New Roman" w:hAnsi="Times New Roman" w:cs="Times New Roman"/>
          <w:sz w:val="28"/>
          <w:szCs w:val="28"/>
        </w:rPr>
        <w:t>(2) Operatorul are la dispoziție un termen de 5 zile de la primirea cererii din partea Agenției de mediu pentru a transmite acesteia opinia sa.</w:t>
      </w:r>
    </w:p>
    <w:p w14:paraId="1D2E140A" w14:textId="77777777" w:rsidR="00882CFB" w:rsidRDefault="00882CFB" w:rsidP="00F559C9">
      <w:pPr>
        <w:tabs>
          <w:tab w:val="left" w:pos="284"/>
        </w:tabs>
        <w:spacing w:after="0"/>
        <w:ind w:firstLine="284"/>
        <w:jc w:val="both"/>
        <w:rPr>
          <w:rFonts w:ascii="Times New Roman" w:hAnsi="Times New Roman" w:cs="Times New Roman"/>
          <w:sz w:val="28"/>
          <w:szCs w:val="28"/>
        </w:rPr>
      </w:pPr>
    </w:p>
    <w:p w14:paraId="0BD42BF8" w14:textId="2A3589D2" w:rsidR="00B935AA" w:rsidRPr="00C3092F" w:rsidRDefault="00B935AA" w:rsidP="00B935AA">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sidR="000D38FE">
        <w:rPr>
          <w:rFonts w:ascii="Times New Roman" w:hAnsi="Times New Roman" w:cs="Times New Roman"/>
          <w:b/>
          <w:bCs/>
          <w:sz w:val="28"/>
          <w:szCs w:val="28"/>
        </w:rPr>
        <w:t>20</w:t>
      </w:r>
      <w:r w:rsidRPr="00882CFB">
        <w:rPr>
          <w:rFonts w:ascii="Times New Roman" w:hAnsi="Times New Roman" w:cs="Times New Roman"/>
          <w:b/>
          <w:bCs/>
          <w:sz w:val="28"/>
          <w:szCs w:val="28"/>
        </w:rPr>
        <w:t>.</w:t>
      </w:r>
      <w:r w:rsidR="00C3092F">
        <w:rPr>
          <w:rFonts w:ascii="Times New Roman" w:hAnsi="Times New Roman" w:cs="Times New Roman"/>
          <w:b/>
          <w:bCs/>
          <w:sz w:val="28"/>
          <w:szCs w:val="28"/>
        </w:rPr>
        <w:t xml:space="preserve"> </w:t>
      </w:r>
      <w:r w:rsidR="00C3092F" w:rsidRPr="00C3092F">
        <w:rPr>
          <w:rFonts w:ascii="Times New Roman" w:hAnsi="Times New Roman" w:cs="Times New Roman"/>
          <w:sz w:val="28"/>
          <w:szCs w:val="28"/>
        </w:rPr>
        <w:t>Termen</w:t>
      </w:r>
      <w:r w:rsidR="00C3092F">
        <w:rPr>
          <w:rFonts w:ascii="Times New Roman" w:hAnsi="Times New Roman" w:cs="Times New Roman"/>
          <w:sz w:val="28"/>
          <w:szCs w:val="28"/>
        </w:rPr>
        <w:t>u</w:t>
      </w:r>
      <w:r w:rsidR="00C3092F" w:rsidRPr="00C3092F">
        <w:rPr>
          <w:rFonts w:ascii="Times New Roman" w:hAnsi="Times New Roman" w:cs="Times New Roman"/>
          <w:sz w:val="28"/>
          <w:szCs w:val="28"/>
        </w:rPr>
        <w:t>l general</w:t>
      </w:r>
    </w:p>
    <w:p w14:paraId="03A94BB0" w14:textId="627EA753" w:rsidR="00B935AA" w:rsidRPr="00B935AA" w:rsidRDefault="00B935AA" w:rsidP="00B935AA">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B935AA">
        <w:rPr>
          <w:rFonts w:ascii="Times New Roman" w:hAnsi="Times New Roman" w:cs="Times New Roman"/>
          <w:sz w:val="28"/>
          <w:szCs w:val="28"/>
        </w:rPr>
        <w:t xml:space="preserve">În termen de 15 zile de la transmiterea cererii către operator, Agenția de mediu informează persoanele prevăzute la art. </w:t>
      </w:r>
      <w:r>
        <w:rPr>
          <w:rFonts w:ascii="Times New Roman" w:hAnsi="Times New Roman" w:cs="Times New Roman"/>
          <w:sz w:val="28"/>
          <w:szCs w:val="28"/>
        </w:rPr>
        <w:t>1</w:t>
      </w:r>
      <w:r w:rsidR="00E568A0">
        <w:rPr>
          <w:rFonts w:ascii="Times New Roman" w:hAnsi="Times New Roman" w:cs="Times New Roman"/>
          <w:sz w:val="28"/>
          <w:szCs w:val="28"/>
        </w:rPr>
        <w:t>7</w:t>
      </w:r>
      <w:r w:rsidRPr="00B935AA">
        <w:rPr>
          <w:rFonts w:ascii="Times New Roman" w:hAnsi="Times New Roman" w:cs="Times New Roman"/>
          <w:sz w:val="28"/>
          <w:szCs w:val="28"/>
        </w:rPr>
        <w:t xml:space="preserve"> alin. (1) care au trimis comentarii, despre decizia de a acționa sau de a refuza să acționeze.</w:t>
      </w:r>
    </w:p>
    <w:p w14:paraId="64DE84A8" w14:textId="27AEDB03" w:rsidR="00B935AA" w:rsidRDefault="00B935AA" w:rsidP="00B935AA">
      <w:pPr>
        <w:tabs>
          <w:tab w:val="left" w:pos="284"/>
        </w:tabs>
        <w:spacing w:after="0"/>
        <w:ind w:firstLine="284"/>
        <w:jc w:val="both"/>
        <w:rPr>
          <w:rFonts w:ascii="Times New Roman" w:hAnsi="Times New Roman" w:cs="Times New Roman"/>
          <w:sz w:val="28"/>
          <w:szCs w:val="28"/>
        </w:rPr>
      </w:pPr>
      <w:r w:rsidRPr="00B935AA">
        <w:rPr>
          <w:rFonts w:ascii="Times New Roman" w:hAnsi="Times New Roman" w:cs="Times New Roman"/>
          <w:sz w:val="28"/>
          <w:szCs w:val="28"/>
        </w:rPr>
        <w:t xml:space="preserve">(2) Decizia prevăzută la alin. (1) se motivează în fapt şi în drept şi conține informații asupra termenelor şi procedurii </w:t>
      </w:r>
      <w:r>
        <w:rPr>
          <w:rFonts w:ascii="Times New Roman" w:hAnsi="Times New Roman" w:cs="Times New Roman"/>
          <w:sz w:val="28"/>
          <w:szCs w:val="28"/>
        </w:rPr>
        <w:t xml:space="preserve">de </w:t>
      </w:r>
      <w:r w:rsidRPr="00B935AA">
        <w:rPr>
          <w:rFonts w:ascii="Times New Roman" w:hAnsi="Times New Roman" w:cs="Times New Roman"/>
          <w:sz w:val="28"/>
          <w:szCs w:val="28"/>
        </w:rPr>
        <w:t>contencios administrativ prevăzut</w:t>
      </w:r>
      <w:r>
        <w:rPr>
          <w:rFonts w:ascii="Times New Roman" w:hAnsi="Times New Roman" w:cs="Times New Roman"/>
          <w:sz w:val="28"/>
          <w:szCs w:val="28"/>
        </w:rPr>
        <w:t>ă</w:t>
      </w:r>
      <w:r w:rsidRPr="00B935AA">
        <w:rPr>
          <w:rFonts w:ascii="Times New Roman" w:hAnsi="Times New Roman" w:cs="Times New Roman"/>
          <w:sz w:val="28"/>
          <w:szCs w:val="28"/>
        </w:rPr>
        <w:t xml:space="preserve"> de Codul administrativ nr.116/2018.</w:t>
      </w:r>
    </w:p>
    <w:p w14:paraId="67DE6C75" w14:textId="31BE7A69" w:rsidR="00AF7F4A" w:rsidRPr="00281080" w:rsidRDefault="00AF7F4A" w:rsidP="00AF7F4A">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AF7F4A">
        <w:rPr>
          <w:rFonts w:ascii="Times New Roman" w:hAnsi="Times New Roman" w:cs="Times New Roman"/>
          <w:sz w:val="28"/>
          <w:szCs w:val="28"/>
        </w:rPr>
        <w:t xml:space="preserve">În cazul unei amenințări iminente cu o daună, Agenția de mediu informează persoanele prevăzute la art. </w:t>
      </w:r>
      <w:r w:rsidR="00D24078">
        <w:rPr>
          <w:rFonts w:ascii="Times New Roman" w:hAnsi="Times New Roman" w:cs="Times New Roman"/>
          <w:sz w:val="28"/>
          <w:szCs w:val="28"/>
        </w:rPr>
        <w:t>1</w:t>
      </w:r>
      <w:r w:rsidR="00747A12">
        <w:rPr>
          <w:rFonts w:ascii="Times New Roman" w:hAnsi="Times New Roman" w:cs="Times New Roman"/>
          <w:sz w:val="28"/>
          <w:szCs w:val="28"/>
        </w:rPr>
        <w:t>7</w:t>
      </w:r>
      <w:r w:rsidRPr="00AF7F4A">
        <w:rPr>
          <w:rFonts w:ascii="Times New Roman" w:hAnsi="Times New Roman" w:cs="Times New Roman"/>
          <w:sz w:val="28"/>
          <w:szCs w:val="28"/>
        </w:rPr>
        <w:t xml:space="preserve"> alin. (1) care au trimis observații, numai după luarea măsurilor necesare conform prezentei legi.</w:t>
      </w:r>
    </w:p>
    <w:p w14:paraId="4F9B768A" w14:textId="77777777" w:rsidR="00882CFB" w:rsidRDefault="00882CFB" w:rsidP="00F559C9">
      <w:pPr>
        <w:tabs>
          <w:tab w:val="left" w:pos="284"/>
        </w:tabs>
        <w:spacing w:after="0"/>
        <w:ind w:firstLine="284"/>
        <w:jc w:val="both"/>
        <w:rPr>
          <w:rFonts w:ascii="Times New Roman" w:hAnsi="Times New Roman" w:cs="Times New Roman"/>
          <w:sz w:val="28"/>
          <w:szCs w:val="28"/>
        </w:rPr>
      </w:pPr>
    </w:p>
    <w:p w14:paraId="4E8C9569" w14:textId="77777777" w:rsidR="00A7512E" w:rsidRDefault="00AF7F4A" w:rsidP="00B0101E">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0D38FE">
        <w:rPr>
          <w:rFonts w:ascii="Times New Roman" w:hAnsi="Times New Roman" w:cs="Times New Roman"/>
          <w:b/>
          <w:bCs/>
          <w:sz w:val="28"/>
          <w:szCs w:val="28"/>
        </w:rPr>
        <w:t>1</w:t>
      </w:r>
      <w:r w:rsidRPr="00882CFB">
        <w:rPr>
          <w:rFonts w:ascii="Times New Roman" w:hAnsi="Times New Roman" w:cs="Times New Roman"/>
          <w:b/>
          <w:bCs/>
          <w:sz w:val="28"/>
          <w:szCs w:val="28"/>
        </w:rPr>
        <w:t>.</w:t>
      </w:r>
      <w:r w:rsidR="00A7512E">
        <w:rPr>
          <w:rFonts w:ascii="Times New Roman" w:hAnsi="Times New Roman" w:cs="Times New Roman"/>
          <w:b/>
          <w:bCs/>
          <w:sz w:val="28"/>
          <w:szCs w:val="28"/>
        </w:rPr>
        <w:t xml:space="preserve"> </w:t>
      </w:r>
      <w:r w:rsidR="00A7512E" w:rsidRPr="00AD4E8A">
        <w:rPr>
          <w:rFonts w:ascii="Times New Roman" w:hAnsi="Times New Roman" w:cs="Times New Roman"/>
          <w:sz w:val="28"/>
          <w:szCs w:val="28"/>
        </w:rPr>
        <w:t>Contestarea actului administrativ</w:t>
      </w:r>
    </w:p>
    <w:p w14:paraId="2E43D128" w14:textId="655D7CE0" w:rsidR="00B0101E" w:rsidRPr="00B0101E" w:rsidRDefault="00AF7F4A" w:rsidP="00B0101E">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00B0101E" w:rsidRPr="00B0101E">
        <w:rPr>
          <w:rFonts w:ascii="Times New Roman" w:hAnsi="Times New Roman" w:cs="Times New Roman"/>
          <w:sz w:val="28"/>
          <w:szCs w:val="28"/>
        </w:rPr>
        <w:t xml:space="preserve">Persoanele prevăzute la art. </w:t>
      </w:r>
      <w:r w:rsidR="00B0101E">
        <w:rPr>
          <w:rFonts w:ascii="Times New Roman" w:hAnsi="Times New Roman" w:cs="Times New Roman"/>
          <w:sz w:val="28"/>
          <w:szCs w:val="28"/>
        </w:rPr>
        <w:t>1</w:t>
      </w:r>
      <w:r w:rsidR="00C51593">
        <w:rPr>
          <w:rFonts w:ascii="Times New Roman" w:hAnsi="Times New Roman" w:cs="Times New Roman"/>
          <w:sz w:val="28"/>
          <w:szCs w:val="28"/>
        </w:rPr>
        <w:t>7</w:t>
      </w:r>
      <w:r w:rsidR="00B0101E" w:rsidRPr="00B0101E">
        <w:rPr>
          <w:rFonts w:ascii="Times New Roman" w:hAnsi="Times New Roman" w:cs="Times New Roman"/>
          <w:sz w:val="28"/>
          <w:szCs w:val="28"/>
        </w:rPr>
        <w:t xml:space="preserve"> alin. (1) se pot adresa instanței de contencios administrativ competente, pentru a ataca, din punct de vedere procedural sau substanțial, actele, deciziile sau omisiunile autorităților competente prevăzute de prezenta lege.</w:t>
      </w:r>
    </w:p>
    <w:p w14:paraId="41FF4E79" w14:textId="53B6A9D8" w:rsidR="00882CFB" w:rsidRDefault="00B0101E" w:rsidP="00B0101E">
      <w:pPr>
        <w:tabs>
          <w:tab w:val="left" w:pos="284"/>
        </w:tabs>
        <w:spacing w:after="0"/>
        <w:ind w:firstLine="284"/>
        <w:jc w:val="both"/>
        <w:rPr>
          <w:rFonts w:ascii="Times New Roman" w:hAnsi="Times New Roman" w:cs="Times New Roman"/>
          <w:sz w:val="28"/>
          <w:szCs w:val="28"/>
        </w:rPr>
      </w:pPr>
      <w:r w:rsidRPr="00B0101E">
        <w:rPr>
          <w:rFonts w:ascii="Times New Roman" w:hAnsi="Times New Roman" w:cs="Times New Roman"/>
          <w:sz w:val="28"/>
          <w:szCs w:val="28"/>
        </w:rPr>
        <w:t>(2) Soluționarea cererii se realizează potrivit dispozițiilor Codului administrativ nr.116/2018.</w:t>
      </w:r>
    </w:p>
    <w:p w14:paraId="0F6B08C4" w14:textId="77777777" w:rsidR="00882CFB" w:rsidRDefault="00882CFB" w:rsidP="00F559C9">
      <w:pPr>
        <w:tabs>
          <w:tab w:val="left" w:pos="284"/>
        </w:tabs>
        <w:spacing w:after="0"/>
        <w:ind w:firstLine="284"/>
        <w:jc w:val="both"/>
        <w:rPr>
          <w:rFonts w:ascii="Times New Roman" w:hAnsi="Times New Roman" w:cs="Times New Roman"/>
          <w:sz w:val="28"/>
          <w:szCs w:val="28"/>
        </w:rPr>
      </w:pPr>
    </w:p>
    <w:p w14:paraId="1EB24112" w14:textId="0ACFE01C" w:rsidR="00F04E0A" w:rsidRDefault="00F04E0A" w:rsidP="00F04E0A">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II</w:t>
      </w:r>
    </w:p>
    <w:p w14:paraId="37770EB4" w14:textId="313ED3D1" w:rsidR="00F04E0A" w:rsidRDefault="00F04E0A" w:rsidP="00F04E0A">
      <w:pPr>
        <w:spacing w:after="0"/>
        <w:jc w:val="center"/>
        <w:rPr>
          <w:rFonts w:ascii="Times New Roman" w:hAnsi="Times New Roman" w:cs="Times New Roman"/>
          <w:b/>
          <w:bCs/>
          <w:sz w:val="28"/>
          <w:szCs w:val="28"/>
        </w:rPr>
      </w:pPr>
      <w:r>
        <w:rPr>
          <w:rFonts w:ascii="Times New Roman" w:hAnsi="Times New Roman" w:cs="Times New Roman"/>
          <w:b/>
          <w:bCs/>
          <w:sz w:val="28"/>
          <w:szCs w:val="28"/>
        </w:rPr>
        <w:t>Suportarea și recuperarea costurilor</w:t>
      </w:r>
    </w:p>
    <w:p w14:paraId="1AAFB311" w14:textId="77777777" w:rsidR="00882CFB" w:rsidRDefault="00882CFB" w:rsidP="00F559C9">
      <w:pPr>
        <w:tabs>
          <w:tab w:val="left" w:pos="284"/>
        </w:tabs>
        <w:spacing w:after="0"/>
        <w:ind w:firstLine="284"/>
        <w:jc w:val="both"/>
        <w:rPr>
          <w:rFonts w:ascii="Times New Roman" w:hAnsi="Times New Roman" w:cs="Times New Roman"/>
          <w:sz w:val="28"/>
          <w:szCs w:val="28"/>
        </w:rPr>
      </w:pPr>
    </w:p>
    <w:p w14:paraId="5AB30617" w14:textId="1A2E9A5F" w:rsidR="00F04E0A" w:rsidRPr="00882CFB" w:rsidRDefault="00F04E0A" w:rsidP="00F04E0A">
      <w:pPr>
        <w:tabs>
          <w:tab w:val="left" w:pos="284"/>
        </w:tabs>
        <w:spacing w:after="0"/>
        <w:ind w:firstLine="284"/>
        <w:jc w:val="both"/>
        <w:rPr>
          <w:rFonts w:ascii="Times New Roman" w:hAnsi="Times New Roman" w:cs="Times New Roman"/>
          <w:b/>
          <w:bCs/>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0D38FE">
        <w:rPr>
          <w:rFonts w:ascii="Times New Roman" w:hAnsi="Times New Roman" w:cs="Times New Roman"/>
          <w:b/>
          <w:bCs/>
          <w:sz w:val="28"/>
          <w:szCs w:val="28"/>
        </w:rPr>
        <w:t>2</w:t>
      </w:r>
      <w:r w:rsidRPr="00882CFB">
        <w:rPr>
          <w:rFonts w:ascii="Times New Roman" w:hAnsi="Times New Roman" w:cs="Times New Roman"/>
          <w:b/>
          <w:bCs/>
          <w:sz w:val="28"/>
          <w:szCs w:val="28"/>
        </w:rPr>
        <w:t>.</w:t>
      </w:r>
      <w:r w:rsidR="00511A6E">
        <w:rPr>
          <w:rFonts w:ascii="Times New Roman" w:hAnsi="Times New Roman" w:cs="Times New Roman"/>
          <w:b/>
          <w:bCs/>
          <w:sz w:val="28"/>
          <w:szCs w:val="28"/>
        </w:rPr>
        <w:t xml:space="preserve"> </w:t>
      </w:r>
      <w:r w:rsidR="00511A6E">
        <w:rPr>
          <w:rFonts w:ascii="Times New Roman" w:hAnsi="Times New Roman" w:cs="Times New Roman"/>
          <w:sz w:val="28"/>
          <w:szCs w:val="28"/>
        </w:rPr>
        <w:t>C</w:t>
      </w:r>
      <w:r w:rsidR="00511A6E" w:rsidRPr="00DE3935">
        <w:rPr>
          <w:rFonts w:ascii="Times New Roman" w:hAnsi="Times New Roman" w:cs="Times New Roman"/>
          <w:sz w:val="28"/>
          <w:szCs w:val="28"/>
        </w:rPr>
        <w:t>osturile acțiunilor preventive şi reparatorii</w:t>
      </w:r>
    </w:p>
    <w:p w14:paraId="50669D5F" w14:textId="4CFE2B9F" w:rsidR="00882CFB" w:rsidRDefault="00F04E0A" w:rsidP="00DE3935">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00DE3935" w:rsidRPr="00DE3935">
        <w:rPr>
          <w:rFonts w:ascii="Times New Roman" w:hAnsi="Times New Roman" w:cs="Times New Roman"/>
          <w:sz w:val="28"/>
          <w:szCs w:val="28"/>
        </w:rPr>
        <w:t>Operatorul suportă costurile acțiunilor preventive şi reparatorii, inclusiv în situația în care aceste costuri au fost efectuate de Agenția de mediu</w:t>
      </w:r>
      <w:r w:rsidR="009B575E">
        <w:rPr>
          <w:rFonts w:ascii="Times New Roman" w:hAnsi="Times New Roman" w:cs="Times New Roman"/>
          <w:sz w:val="28"/>
          <w:szCs w:val="28"/>
        </w:rPr>
        <w:t xml:space="preserve"> și Inspectoratul pentru Protecția Mediului</w:t>
      </w:r>
      <w:r w:rsidR="00DE3935" w:rsidRPr="00DE3935">
        <w:rPr>
          <w:rFonts w:ascii="Times New Roman" w:hAnsi="Times New Roman" w:cs="Times New Roman"/>
          <w:sz w:val="28"/>
          <w:szCs w:val="28"/>
        </w:rPr>
        <w:t>.</w:t>
      </w:r>
    </w:p>
    <w:p w14:paraId="684E2B73" w14:textId="77777777" w:rsidR="00DE3935" w:rsidRDefault="00DE3935" w:rsidP="00DE3935">
      <w:pPr>
        <w:tabs>
          <w:tab w:val="left" w:pos="284"/>
        </w:tabs>
        <w:spacing w:after="0"/>
        <w:ind w:firstLine="284"/>
        <w:jc w:val="both"/>
        <w:rPr>
          <w:rFonts w:ascii="Times New Roman" w:hAnsi="Times New Roman" w:cs="Times New Roman"/>
          <w:sz w:val="28"/>
          <w:szCs w:val="28"/>
        </w:rPr>
      </w:pPr>
    </w:p>
    <w:p w14:paraId="5DFA4BBA" w14:textId="77777777" w:rsidR="00511A6E" w:rsidRDefault="00736ED3" w:rsidP="00511A6E">
      <w:pPr>
        <w:tabs>
          <w:tab w:val="left" w:pos="284"/>
        </w:tabs>
        <w:spacing w:after="0"/>
        <w:jc w:val="both"/>
        <w:rPr>
          <w:rFonts w:ascii="Times New Roman" w:hAnsi="Times New Roman" w:cs="Times New Roman"/>
          <w:b/>
          <w:bCs/>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0D38FE">
        <w:rPr>
          <w:rFonts w:ascii="Times New Roman" w:hAnsi="Times New Roman" w:cs="Times New Roman"/>
          <w:b/>
          <w:bCs/>
          <w:sz w:val="28"/>
          <w:szCs w:val="28"/>
        </w:rPr>
        <w:t>3</w:t>
      </w:r>
      <w:r w:rsidRPr="00882CFB">
        <w:rPr>
          <w:rFonts w:ascii="Times New Roman" w:hAnsi="Times New Roman" w:cs="Times New Roman"/>
          <w:b/>
          <w:bCs/>
          <w:sz w:val="28"/>
          <w:szCs w:val="28"/>
        </w:rPr>
        <w:t>.</w:t>
      </w:r>
      <w:r w:rsidR="00511A6E">
        <w:rPr>
          <w:rFonts w:ascii="Times New Roman" w:hAnsi="Times New Roman" w:cs="Times New Roman"/>
          <w:b/>
          <w:bCs/>
          <w:sz w:val="28"/>
          <w:szCs w:val="28"/>
        </w:rPr>
        <w:t xml:space="preserve"> </w:t>
      </w:r>
      <w:r w:rsidR="00511A6E">
        <w:rPr>
          <w:rFonts w:ascii="Times New Roman" w:hAnsi="Times New Roman" w:cs="Times New Roman"/>
          <w:sz w:val="28"/>
          <w:szCs w:val="28"/>
        </w:rPr>
        <w:t>Probațiunea</w:t>
      </w:r>
    </w:p>
    <w:p w14:paraId="05742404" w14:textId="1D6EFEF5" w:rsidR="00736ED3" w:rsidRPr="00736ED3" w:rsidRDefault="00736ED3" w:rsidP="00736ED3">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736ED3">
        <w:rPr>
          <w:rFonts w:ascii="Times New Roman" w:hAnsi="Times New Roman" w:cs="Times New Roman"/>
          <w:sz w:val="28"/>
          <w:szCs w:val="28"/>
        </w:rPr>
        <w:t>Operatorul nu este obligat să suporte costul acțiunilor preventive sau reparatorii luate, când poate dovedi că dauna adus mediului sau amenințarea iminentă cu o asemenea daună:</w:t>
      </w:r>
    </w:p>
    <w:p w14:paraId="53965F21" w14:textId="77777777" w:rsidR="00736ED3" w:rsidRPr="00736ED3" w:rsidRDefault="00736ED3" w:rsidP="00736ED3">
      <w:pPr>
        <w:tabs>
          <w:tab w:val="left" w:pos="284"/>
        </w:tabs>
        <w:spacing w:after="0"/>
        <w:ind w:firstLine="284"/>
        <w:jc w:val="both"/>
        <w:rPr>
          <w:rFonts w:ascii="Times New Roman" w:hAnsi="Times New Roman" w:cs="Times New Roman"/>
          <w:sz w:val="28"/>
          <w:szCs w:val="28"/>
        </w:rPr>
      </w:pPr>
      <w:r w:rsidRPr="00736ED3">
        <w:rPr>
          <w:rFonts w:ascii="Times New Roman" w:hAnsi="Times New Roman" w:cs="Times New Roman"/>
          <w:sz w:val="28"/>
          <w:szCs w:val="28"/>
        </w:rPr>
        <w:t>a) a fost cauzat de o terță parte şi s-a produs chiar dacă au fost luate măsurile de siguranță corespunzătoare;</w:t>
      </w:r>
    </w:p>
    <w:p w14:paraId="4ACC5F3C" w14:textId="77777777" w:rsidR="00736ED3" w:rsidRPr="00736ED3" w:rsidRDefault="00736ED3" w:rsidP="00736ED3">
      <w:pPr>
        <w:tabs>
          <w:tab w:val="left" w:pos="284"/>
        </w:tabs>
        <w:spacing w:after="0"/>
        <w:ind w:firstLine="284"/>
        <w:jc w:val="both"/>
        <w:rPr>
          <w:rFonts w:ascii="Times New Roman" w:hAnsi="Times New Roman" w:cs="Times New Roman"/>
          <w:sz w:val="28"/>
          <w:szCs w:val="28"/>
        </w:rPr>
      </w:pPr>
      <w:r w:rsidRPr="00736ED3">
        <w:rPr>
          <w:rFonts w:ascii="Times New Roman" w:hAnsi="Times New Roman" w:cs="Times New Roman"/>
          <w:sz w:val="28"/>
          <w:szCs w:val="28"/>
        </w:rPr>
        <w:t>b) s-a produs ca urmare a conformării cu o dispoziție sau instrucțiune obligatorie emisă de o autoritate publică, alta decât un ordin sau instrucțiune eliberate ca urmare a unei emisii sau incident cauzat de activitățile operatorului.</w:t>
      </w:r>
    </w:p>
    <w:p w14:paraId="52CF951B" w14:textId="65D29E4E" w:rsidR="00736ED3" w:rsidRPr="00B0101E" w:rsidRDefault="00736ED3" w:rsidP="00736ED3">
      <w:pPr>
        <w:tabs>
          <w:tab w:val="left" w:pos="284"/>
        </w:tabs>
        <w:spacing w:after="0"/>
        <w:ind w:firstLine="284"/>
        <w:jc w:val="both"/>
        <w:rPr>
          <w:rFonts w:ascii="Times New Roman" w:hAnsi="Times New Roman" w:cs="Times New Roman"/>
          <w:sz w:val="28"/>
          <w:szCs w:val="28"/>
        </w:rPr>
      </w:pPr>
      <w:r w:rsidRPr="00736ED3">
        <w:rPr>
          <w:rFonts w:ascii="Times New Roman" w:hAnsi="Times New Roman" w:cs="Times New Roman"/>
          <w:sz w:val="28"/>
          <w:szCs w:val="28"/>
        </w:rPr>
        <w:t>(2) În cazurile prevăzute la alin.</w:t>
      </w:r>
      <w:r>
        <w:rPr>
          <w:rFonts w:ascii="Times New Roman" w:hAnsi="Times New Roman" w:cs="Times New Roman"/>
          <w:sz w:val="28"/>
          <w:szCs w:val="28"/>
        </w:rPr>
        <w:t xml:space="preserve"> </w:t>
      </w:r>
      <w:r w:rsidRPr="00736ED3">
        <w:rPr>
          <w:rFonts w:ascii="Times New Roman" w:hAnsi="Times New Roman" w:cs="Times New Roman"/>
          <w:sz w:val="28"/>
          <w:szCs w:val="28"/>
        </w:rPr>
        <w:t>(1) statul, prin reprezentanții săi legali, ia măsurile corespunzătoare pentru a permite operatorului să recupereze costurile suportate.</w:t>
      </w:r>
    </w:p>
    <w:p w14:paraId="6C917102" w14:textId="77777777" w:rsidR="00736ED3" w:rsidRDefault="00736ED3" w:rsidP="00DE3935">
      <w:pPr>
        <w:tabs>
          <w:tab w:val="left" w:pos="284"/>
        </w:tabs>
        <w:spacing w:after="0"/>
        <w:ind w:firstLine="284"/>
        <w:jc w:val="both"/>
        <w:rPr>
          <w:rFonts w:ascii="Times New Roman" w:hAnsi="Times New Roman" w:cs="Times New Roman"/>
          <w:sz w:val="28"/>
          <w:szCs w:val="28"/>
        </w:rPr>
      </w:pPr>
    </w:p>
    <w:p w14:paraId="3EF99719" w14:textId="7B922879" w:rsidR="006B5697" w:rsidRPr="00882CFB" w:rsidRDefault="006B5697" w:rsidP="006B5697">
      <w:pPr>
        <w:tabs>
          <w:tab w:val="left" w:pos="284"/>
        </w:tabs>
        <w:spacing w:after="0"/>
        <w:ind w:firstLine="284"/>
        <w:jc w:val="both"/>
        <w:rPr>
          <w:rFonts w:ascii="Times New Roman" w:hAnsi="Times New Roman" w:cs="Times New Roman"/>
          <w:b/>
          <w:bCs/>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0D38FE">
        <w:rPr>
          <w:rFonts w:ascii="Times New Roman" w:hAnsi="Times New Roman" w:cs="Times New Roman"/>
          <w:b/>
          <w:bCs/>
          <w:sz w:val="28"/>
          <w:szCs w:val="28"/>
        </w:rPr>
        <w:t>4</w:t>
      </w:r>
      <w:r w:rsidRPr="00882CFB">
        <w:rPr>
          <w:rFonts w:ascii="Times New Roman" w:hAnsi="Times New Roman" w:cs="Times New Roman"/>
          <w:b/>
          <w:bCs/>
          <w:sz w:val="28"/>
          <w:szCs w:val="28"/>
        </w:rPr>
        <w:t>.</w:t>
      </w:r>
      <w:r w:rsidR="00511A6E" w:rsidRPr="00511A6E">
        <w:rPr>
          <w:rFonts w:ascii="Times New Roman" w:hAnsi="Times New Roman" w:cs="Times New Roman"/>
          <w:sz w:val="28"/>
          <w:szCs w:val="28"/>
        </w:rPr>
        <w:t xml:space="preserve"> </w:t>
      </w:r>
      <w:r w:rsidR="00511A6E" w:rsidRPr="00331DFA">
        <w:rPr>
          <w:rFonts w:ascii="Times New Roman" w:hAnsi="Times New Roman" w:cs="Times New Roman"/>
          <w:sz w:val="28"/>
          <w:szCs w:val="28"/>
        </w:rPr>
        <w:t>Excepția de recuperare a costurilor</w:t>
      </w:r>
    </w:p>
    <w:p w14:paraId="7AEB2754" w14:textId="764575A1" w:rsidR="006B5697" w:rsidRPr="006B5697" w:rsidRDefault="006B5697" w:rsidP="006B5697">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6B5697">
        <w:rPr>
          <w:rFonts w:ascii="Times New Roman" w:hAnsi="Times New Roman" w:cs="Times New Roman"/>
          <w:sz w:val="28"/>
          <w:szCs w:val="28"/>
        </w:rPr>
        <w:t>Prin excepție de la prevederile art. 2</w:t>
      </w:r>
      <w:r w:rsidR="0054580C">
        <w:rPr>
          <w:rFonts w:ascii="Times New Roman" w:hAnsi="Times New Roman" w:cs="Times New Roman"/>
          <w:sz w:val="28"/>
          <w:szCs w:val="28"/>
        </w:rPr>
        <w:t>2</w:t>
      </w:r>
      <w:r w:rsidRPr="006B5697">
        <w:rPr>
          <w:rFonts w:ascii="Times New Roman" w:hAnsi="Times New Roman" w:cs="Times New Roman"/>
          <w:sz w:val="28"/>
          <w:szCs w:val="28"/>
        </w:rPr>
        <w:t>, operatorul nu suportă costul acțiunilor reparatorii luate, dacă dovedește că nu a acționat cu intenție sau din culpă şi că dauna asupra mediului a fost provocat de:</w:t>
      </w:r>
    </w:p>
    <w:p w14:paraId="2A50B9C7" w14:textId="77777777" w:rsidR="006B5697" w:rsidRPr="006B5697" w:rsidRDefault="006B5697" w:rsidP="006B5697">
      <w:pPr>
        <w:tabs>
          <w:tab w:val="left" w:pos="284"/>
        </w:tabs>
        <w:spacing w:after="0"/>
        <w:ind w:firstLine="284"/>
        <w:jc w:val="both"/>
        <w:rPr>
          <w:rFonts w:ascii="Times New Roman" w:hAnsi="Times New Roman" w:cs="Times New Roman"/>
          <w:sz w:val="28"/>
          <w:szCs w:val="28"/>
        </w:rPr>
      </w:pPr>
      <w:r w:rsidRPr="006B5697">
        <w:rPr>
          <w:rFonts w:ascii="Times New Roman" w:hAnsi="Times New Roman" w:cs="Times New Roman"/>
          <w:sz w:val="28"/>
          <w:szCs w:val="28"/>
        </w:rPr>
        <w:lastRenderedPageBreak/>
        <w:t xml:space="preserve">a) o emisie sau un eveniment autorizat în mod special şi în deplină concordanță cu condițiile prevăzute de actul de reglementare eliberat conform normelor care implementează măsurile prevăzute în </w:t>
      </w:r>
      <w:r w:rsidRPr="008F0D12">
        <w:rPr>
          <w:rFonts w:ascii="Times New Roman" w:hAnsi="Times New Roman" w:cs="Times New Roman"/>
          <w:sz w:val="28"/>
          <w:szCs w:val="28"/>
        </w:rPr>
        <w:t>anexa nr. 3,</w:t>
      </w:r>
      <w:r w:rsidRPr="006B5697">
        <w:rPr>
          <w:rFonts w:ascii="Times New Roman" w:hAnsi="Times New Roman" w:cs="Times New Roman"/>
          <w:sz w:val="28"/>
          <w:szCs w:val="28"/>
        </w:rPr>
        <w:t xml:space="preserve"> în vigoare la data emisiei sau evenimentului;</w:t>
      </w:r>
    </w:p>
    <w:p w14:paraId="3B9ADC13" w14:textId="75F3CF4C" w:rsidR="006B5697" w:rsidRDefault="006B5697" w:rsidP="006B5697">
      <w:pPr>
        <w:tabs>
          <w:tab w:val="left" w:pos="284"/>
        </w:tabs>
        <w:spacing w:after="0"/>
        <w:ind w:firstLine="284"/>
        <w:jc w:val="both"/>
        <w:rPr>
          <w:rFonts w:ascii="Times New Roman" w:hAnsi="Times New Roman" w:cs="Times New Roman"/>
          <w:sz w:val="28"/>
          <w:szCs w:val="28"/>
        </w:rPr>
      </w:pPr>
      <w:r w:rsidRPr="006B5697">
        <w:rPr>
          <w:rFonts w:ascii="Times New Roman" w:hAnsi="Times New Roman" w:cs="Times New Roman"/>
          <w:sz w:val="28"/>
          <w:szCs w:val="28"/>
        </w:rPr>
        <w:t>b) o emisie, o activitate sau orice modalitate de utilizare a unui produs în decursul unei activități, pentru care operatorul demonstrează că nu era posibil, conform stadiului cunoștințelor tehnice şi științifice existente la data când emisia a fost eliberată sau când a avut loc activitatea, să producă o daună asupra mediului.</w:t>
      </w:r>
    </w:p>
    <w:p w14:paraId="75B2C337" w14:textId="77777777" w:rsidR="006B5697" w:rsidRDefault="006B5697" w:rsidP="006B5697">
      <w:pPr>
        <w:tabs>
          <w:tab w:val="left" w:pos="284"/>
        </w:tabs>
        <w:spacing w:after="0"/>
        <w:ind w:firstLine="284"/>
        <w:jc w:val="both"/>
        <w:rPr>
          <w:rFonts w:ascii="Times New Roman" w:hAnsi="Times New Roman" w:cs="Times New Roman"/>
          <w:sz w:val="28"/>
          <w:szCs w:val="28"/>
        </w:rPr>
      </w:pPr>
    </w:p>
    <w:p w14:paraId="258D39D5" w14:textId="77777777" w:rsidR="00B44796" w:rsidRDefault="006B5697" w:rsidP="00B44796">
      <w:pPr>
        <w:tabs>
          <w:tab w:val="left" w:pos="284"/>
        </w:tabs>
        <w:spacing w:after="0"/>
        <w:jc w:val="both"/>
        <w:rPr>
          <w:rFonts w:ascii="Times New Roman" w:hAnsi="Times New Roman" w:cs="Times New Roman"/>
          <w:b/>
          <w:bCs/>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0D38FE">
        <w:rPr>
          <w:rFonts w:ascii="Times New Roman" w:hAnsi="Times New Roman" w:cs="Times New Roman"/>
          <w:b/>
          <w:bCs/>
          <w:sz w:val="28"/>
          <w:szCs w:val="28"/>
        </w:rPr>
        <w:t>5</w:t>
      </w:r>
      <w:r w:rsidRPr="00882CFB">
        <w:rPr>
          <w:rFonts w:ascii="Times New Roman" w:hAnsi="Times New Roman" w:cs="Times New Roman"/>
          <w:b/>
          <w:bCs/>
          <w:sz w:val="28"/>
          <w:szCs w:val="28"/>
        </w:rPr>
        <w:t>.</w:t>
      </w:r>
      <w:r w:rsidR="00B44796">
        <w:rPr>
          <w:rFonts w:ascii="Times New Roman" w:hAnsi="Times New Roman" w:cs="Times New Roman"/>
          <w:b/>
          <w:bCs/>
          <w:sz w:val="28"/>
          <w:szCs w:val="28"/>
        </w:rPr>
        <w:t xml:space="preserve"> </w:t>
      </w:r>
      <w:r w:rsidR="00B44796" w:rsidRPr="00331DFA">
        <w:rPr>
          <w:rFonts w:ascii="Times New Roman" w:hAnsi="Times New Roman" w:cs="Times New Roman"/>
          <w:sz w:val="28"/>
          <w:szCs w:val="28"/>
        </w:rPr>
        <w:t>Recuperarea costurilor</w:t>
      </w:r>
    </w:p>
    <w:p w14:paraId="7A370216" w14:textId="62759D3C" w:rsidR="006B5697" w:rsidRDefault="006B5697" w:rsidP="006B5697">
      <w:pPr>
        <w:tabs>
          <w:tab w:val="left" w:pos="284"/>
        </w:tabs>
        <w:spacing w:after="0"/>
        <w:ind w:firstLine="284"/>
        <w:jc w:val="both"/>
        <w:rPr>
          <w:rFonts w:ascii="Times New Roman" w:hAnsi="Times New Roman" w:cs="Times New Roman"/>
          <w:sz w:val="28"/>
          <w:szCs w:val="28"/>
        </w:rPr>
      </w:pPr>
      <w:r w:rsidRPr="00AF3BC9">
        <w:rPr>
          <w:rFonts w:ascii="Times New Roman" w:hAnsi="Times New Roman" w:cs="Times New Roman"/>
          <w:sz w:val="28"/>
          <w:szCs w:val="28"/>
        </w:rPr>
        <w:t>(1)</w:t>
      </w:r>
      <w:r>
        <w:rPr>
          <w:rFonts w:ascii="Times New Roman" w:hAnsi="Times New Roman" w:cs="Times New Roman"/>
          <w:sz w:val="28"/>
          <w:szCs w:val="28"/>
        </w:rPr>
        <w:t xml:space="preserve"> </w:t>
      </w:r>
      <w:r w:rsidRPr="006B5697">
        <w:rPr>
          <w:rFonts w:ascii="Times New Roman" w:hAnsi="Times New Roman" w:cs="Times New Roman"/>
          <w:sz w:val="28"/>
          <w:szCs w:val="28"/>
        </w:rPr>
        <w:t>Cu excepția situațiilor prevăzute la art. 2</w:t>
      </w:r>
      <w:r w:rsidR="0054580C">
        <w:rPr>
          <w:rFonts w:ascii="Times New Roman" w:hAnsi="Times New Roman" w:cs="Times New Roman"/>
          <w:sz w:val="28"/>
          <w:szCs w:val="28"/>
        </w:rPr>
        <w:t>3</w:t>
      </w:r>
      <w:r w:rsidRPr="006B5697">
        <w:rPr>
          <w:rFonts w:ascii="Times New Roman" w:hAnsi="Times New Roman" w:cs="Times New Roman"/>
          <w:sz w:val="28"/>
          <w:szCs w:val="28"/>
        </w:rPr>
        <w:t xml:space="preserve"> şi 2</w:t>
      </w:r>
      <w:r w:rsidR="0054580C">
        <w:rPr>
          <w:rFonts w:ascii="Times New Roman" w:hAnsi="Times New Roman" w:cs="Times New Roman"/>
          <w:sz w:val="28"/>
          <w:szCs w:val="28"/>
        </w:rPr>
        <w:t>4</w:t>
      </w:r>
      <w:r w:rsidRPr="006B5697">
        <w:rPr>
          <w:rFonts w:ascii="Times New Roman" w:hAnsi="Times New Roman" w:cs="Times New Roman"/>
          <w:sz w:val="28"/>
          <w:szCs w:val="28"/>
        </w:rPr>
        <w:t>, Agenția de mediu recuperează costurile acțiunilor preventive şi reparatorii realizate conform prezentei legi de la operatorul care a cauzat dauna sau amenințarea iminentă cu daună.</w:t>
      </w:r>
    </w:p>
    <w:p w14:paraId="6CD9C433" w14:textId="3F153E87" w:rsidR="006B5697" w:rsidRPr="007C6455" w:rsidRDefault="006B5697" w:rsidP="006B5697">
      <w:pPr>
        <w:tabs>
          <w:tab w:val="left" w:pos="284"/>
        </w:tabs>
        <w:spacing w:after="0"/>
        <w:ind w:firstLine="284"/>
        <w:jc w:val="both"/>
        <w:rPr>
          <w:rFonts w:ascii="Times New Roman" w:hAnsi="Times New Roman" w:cs="Times New Roman"/>
          <w:sz w:val="28"/>
          <w:szCs w:val="28"/>
        </w:rPr>
      </w:pPr>
      <w:r w:rsidRPr="006B5697">
        <w:rPr>
          <w:rFonts w:ascii="Times New Roman" w:hAnsi="Times New Roman" w:cs="Times New Roman"/>
          <w:sz w:val="28"/>
          <w:szCs w:val="28"/>
        </w:rPr>
        <w:t>(</w:t>
      </w:r>
      <w:r w:rsidR="00AF52A4">
        <w:rPr>
          <w:rFonts w:ascii="Times New Roman" w:hAnsi="Times New Roman" w:cs="Times New Roman"/>
          <w:sz w:val="28"/>
          <w:szCs w:val="28"/>
        </w:rPr>
        <w:t>2</w:t>
      </w:r>
      <w:r w:rsidRPr="006B5697">
        <w:rPr>
          <w:rFonts w:ascii="Times New Roman" w:hAnsi="Times New Roman" w:cs="Times New Roman"/>
          <w:sz w:val="28"/>
          <w:szCs w:val="28"/>
        </w:rPr>
        <w:t xml:space="preserve">) Măsurile asiguratorii aplicate pentru implementarea </w:t>
      </w:r>
      <w:r w:rsidR="00AC5838">
        <w:rPr>
          <w:rFonts w:ascii="Times New Roman" w:hAnsi="Times New Roman" w:cs="Times New Roman"/>
          <w:sz w:val="28"/>
          <w:szCs w:val="28"/>
        </w:rPr>
        <w:t xml:space="preserve">prezentei </w:t>
      </w:r>
      <w:r w:rsidRPr="006B5697">
        <w:rPr>
          <w:rFonts w:ascii="Times New Roman" w:hAnsi="Times New Roman" w:cs="Times New Roman"/>
          <w:sz w:val="28"/>
          <w:szCs w:val="28"/>
        </w:rPr>
        <w:t xml:space="preserve">legii se </w:t>
      </w:r>
      <w:r w:rsidR="00AC5838">
        <w:rPr>
          <w:rFonts w:ascii="Times New Roman" w:hAnsi="Times New Roman" w:cs="Times New Roman"/>
          <w:sz w:val="28"/>
          <w:szCs w:val="28"/>
        </w:rPr>
        <w:t>stabilesc</w:t>
      </w:r>
      <w:r w:rsidR="00A068DD" w:rsidRPr="00A068DD">
        <w:rPr>
          <w:rFonts w:ascii="Times New Roman" w:hAnsi="Times New Roman" w:cs="Times New Roman"/>
          <w:sz w:val="28"/>
          <w:szCs w:val="28"/>
          <w:u w:val="single"/>
        </w:rPr>
        <w:t xml:space="preserve"> </w:t>
      </w:r>
      <w:r w:rsidR="00A068DD" w:rsidRPr="007C6455">
        <w:rPr>
          <w:rFonts w:ascii="Times New Roman" w:hAnsi="Times New Roman" w:cs="Times New Roman"/>
          <w:sz w:val="28"/>
          <w:szCs w:val="28"/>
        </w:rPr>
        <w:t xml:space="preserve">potrivit </w:t>
      </w:r>
      <w:r w:rsidR="006E16E4" w:rsidRPr="007C6455">
        <w:rPr>
          <w:rFonts w:ascii="Times New Roman" w:hAnsi="Times New Roman" w:cs="Times New Roman"/>
          <w:sz w:val="28"/>
          <w:szCs w:val="28"/>
        </w:rPr>
        <w:t>legislației</w:t>
      </w:r>
      <w:r w:rsidR="00A068DD" w:rsidRPr="007C6455">
        <w:rPr>
          <w:rFonts w:ascii="Times New Roman" w:hAnsi="Times New Roman" w:cs="Times New Roman"/>
          <w:sz w:val="28"/>
          <w:szCs w:val="28"/>
        </w:rPr>
        <w:t xml:space="preserve"> </w:t>
      </w:r>
      <w:r w:rsidR="005A20CE" w:rsidRPr="007C6455">
        <w:rPr>
          <w:rFonts w:ascii="Times New Roman" w:hAnsi="Times New Roman" w:cs="Times New Roman"/>
          <w:sz w:val="28"/>
          <w:szCs w:val="28"/>
        </w:rPr>
        <w:t>în vigoare.</w:t>
      </w:r>
    </w:p>
    <w:p w14:paraId="7915209C" w14:textId="77777777" w:rsidR="006B5697" w:rsidRDefault="006B5697" w:rsidP="006B5697">
      <w:pPr>
        <w:tabs>
          <w:tab w:val="left" w:pos="284"/>
        </w:tabs>
        <w:spacing w:after="0"/>
        <w:ind w:firstLine="284"/>
        <w:jc w:val="both"/>
        <w:rPr>
          <w:rFonts w:ascii="Times New Roman" w:hAnsi="Times New Roman" w:cs="Times New Roman"/>
          <w:sz w:val="28"/>
          <w:szCs w:val="28"/>
        </w:rPr>
      </w:pPr>
    </w:p>
    <w:p w14:paraId="3F756AEC" w14:textId="0ADE5108" w:rsidR="006B5697" w:rsidRDefault="003C7B83" w:rsidP="006B5697">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1A463C">
        <w:rPr>
          <w:rFonts w:ascii="Times New Roman" w:hAnsi="Times New Roman" w:cs="Times New Roman"/>
          <w:b/>
          <w:bCs/>
          <w:sz w:val="28"/>
          <w:szCs w:val="28"/>
        </w:rPr>
        <w:t>6</w:t>
      </w:r>
      <w:r w:rsidRPr="00882CFB">
        <w:rPr>
          <w:rFonts w:ascii="Times New Roman" w:hAnsi="Times New Roman" w:cs="Times New Roman"/>
          <w:b/>
          <w:bCs/>
          <w:sz w:val="28"/>
          <w:szCs w:val="28"/>
        </w:rPr>
        <w:t>.</w:t>
      </w:r>
      <w:r w:rsidR="00B44796" w:rsidRPr="00B44796">
        <w:rPr>
          <w:rFonts w:ascii="Times New Roman" w:hAnsi="Times New Roman" w:cs="Times New Roman"/>
          <w:sz w:val="28"/>
          <w:szCs w:val="28"/>
        </w:rPr>
        <w:t xml:space="preserve"> </w:t>
      </w:r>
      <w:r w:rsidR="00B44796" w:rsidRPr="004110C3">
        <w:rPr>
          <w:rFonts w:ascii="Times New Roman" w:hAnsi="Times New Roman" w:cs="Times New Roman"/>
          <w:sz w:val="28"/>
          <w:szCs w:val="28"/>
        </w:rPr>
        <w:t>Sfera de răspundere</w:t>
      </w:r>
    </w:p>
    <w:p w14:paraId="3DF51A8C" w14:textId="15CFE766" w:rsidR="006B5697" w:rsidRDefault="003C7B83" w:rsidP="006B5697">
      <w:pPr>
        <w:tabs>
          <w:tab w:val="left" w:pos="284"/>
        </w:tabs>
        <w:spacing w:after="0"/>
        <w:ind w:firstLine="284"/>
        <w:jc w:val="both"/>
        <w:rPr>
          <w:rFonts w:ascii="Times New Roman" w:hAnsi="Times New Roman" w:cs="Times New Roman"/>
          <w:sz w:val="28"/>
          <w:szCs w:val="28"/>
        </w:rPr>
      </w:pPr>
      <w:r w:rsidRPr="003C7B83">
        <w:rPr>
          <w:rFonts w:ascii="Times New Roman" w:hAnsi="Times New Roman" w:cs="Times New Roman"/>
          <w:sz w:val="28"/>
          <w:szCs w:val="28"/>
        </w:rPr>
        <w:t xml:space="preserve">Măsurile luate de Agenția de mediu conform art. </w:t>
      </w:r>
      <w:r w:rsidR="0054580C">
        <w:rPr>
          <w:rFonts w:ascii="Times New Roman" w:hAnsi="Times New Roman" w:cs="Times New Roman"/>
          <w:sz w:val="28"/>
          <w:szCs w:val="28"/>
        </w:rPr>
        <w:t>8</w:t>
      </w:r>
      <w:r w:rsidRPr="003C7B83">
        <w:rPr>
          <w:rFonts w:ascii="Times New Roman" w:hAnsi="Times New Roman" w:cs="Times New Roman"/>
          <w:sz w:val="28"/>
          <w:szCs w:val="28"/>
        </w:rPr>
        <w:t xml:space="preserve">, </w:t>
      </w:r>
      <w:r w:rsidR="0054580C">
        <w:rPr>
          <w:rFonts w:ascii="Times New Roman" w:hAnsi="Times New Roman" w:cs="Times New Roman"/>
          <w:sz w:val="28"/>
          <w:szCs w:val="28"/>
        </w:rPr>
        <w:t>9</w:t>
      </w:r>
      <w:r w:rsidRPr="003C7B83">
        <w:rPr>
          <w:rFonts w:ascii="Times New Roman" w:hAnsi="Times New Roman" w:cs="Times New Roman"/>
          <w:sz w:val="28"/>
          <w:szCs w:val="28"/>
        </w:rPr>
        <w:t>, 1</w:t>
      </w:r>
      <w:r w:rsidR="006E16E4">
        <w:rPr>
          <w:rFonts w:ascii="Times New Roman" w:hAnsi="Times New Roman" w:cs="Times New Roman"/>
          <w:sz w:val="28"/>
          <w:szCs w:val="28"/>
        </w:rPr>
        <w:t>2</w:t>
      </w:r>
      <w:r w:rsidRPr="003C7B83">
        <w:rPr>
          <w:rFonts w:ascii="Times New Roman" w:hAnsi="Times New Roman" w:cs="Times New Roman"/>
          <w:sz w:val="28"/>
          <w:szCs w:val="28"/>
        </w:rPr>
        <w:t xml:space="preserve"> şi 1</w:t>
      </w:r>
      <w:r w:rsidR="0054580C">
        <w:rPr>
          <w:rFonts w:ascii="Times New Roman" w:hAnsi="Times New Roman" w:cs="Times New Roman"/>
          <w:sz w:val="28"/>
          <w:szCs w:val="28"/>
        </w:rPr>
        <w:t>3</w:t>
      </w:r>
      <w:r w:rsidRPr="003C7B83">
        <w:rPr>
          <w:rFonts w:ascii="Times New Roman" w:hAnsi="Times New Roman" w:cs="Times New Roman"/>
          <w:sz w:val="28"/>
          <w:szCs w:val="28"/>
        </w:rPr>
        <w:t xml:space="preserve"> nu afectează răspunderea operatorilor responsabili conform prevederilor prezentei legi.</w:t>
      </w:r>
    </w:p>
    <w:p w14:paraId="4F920237" w14:textId="77777777" w:rsidR="00B718EE" w:rsidRDefault="00B718EE" w:rsidP="006B5697">
      <w:pPr>
        <w:tabs>
          <w:tab w:val="left" w:pos="284"/>
        </w:tabs>
        <w:spacing w:after="0"/>
        <w:ind w:firstLine="284"/>
        <w:jc w:val="both"/>
        <w:rPr>
          <w:rFonts w:ascii="Times New Roman" w:hAnsi="Times New Roman" w:cs="Times New Roman"/>
          <w:sz w:val="28"/>
          <w:szCs w:val="28"/>
        </w:rPr>
      </w:pPr>
    </w:p>
    <w:p w14:paraId="5CF82191" w14:textId="602C34AD" w:rsidR="00B718EE" w:rsidRDefault="00B718EE" w:rsidP="00B718EE">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1A463C">
        <w:rPr>
          <w:rFonts w:ascii="Times New Roman" w:hAnsi="Times New Roman" w:cs="Times New Roman"/>
          <w:b/>
          <w:bCs/>
          <w:sz w:val="28"/>
          <w:szCs w:val="28"/>
        </w:rPr>
        <w:t>7</w:t>
      </w:r>
      <w:r w:rsidRPr="00882CFB">
        <w:rPr>
          <w:rFonts w:ascii="Times New Roman" w:hAnsi="Times New Roman" w:cs="Times New Roman"/>
          <w:b/>
          <w:bCs/>
          <w:sz w:val="28"/>
          <w:szCs w:val="28"/>
        </w:rPr>
        <w:t>.</w:t>
      </w:r>
      <w:r w:rsidR="00B44796" w:rsidRPr="00B44796">
        <w:rPr>
          <w:rFonts w:ascii="Times New Roman" w:hAnsi="Times New Roman" w:cs="Times New Roman"/>
          <w:sz w:val="28"/>
          <w:szCs w:val="28"/>
        </w:rPr>
        <w:t xml:space="preserve"> </w:t>
      </w:r>
      <w:r w:rsidR="00B44796" w:rsidRPr="004110C3">
        <w:rPr>
          <w:rFonts w:ascii="Times New Roman" w:hAnsi="Times New Roman" w:cs="Times New Roman"/>
          <w:sz w:val="28"/>
          <w:szCs w:val="28"/>
        </w:rPr>
        <w:t>Răspundere solidară</w:t>
      </w:r>
    </w:p>
    <w:p w14:paraId="4575906E" w14:textId="77777777" w:rsidR="00B718EE" w:rsidRPr="00B718EE" w:rsidRDefault="00B718EE" w:rsidP="00B718EE">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(1) În cazul în care dauna asupra mediului sau amenințarea iminentă cu o astfel de daună a fost cauzată de mai mulți operatori, aceștia sunt obligați să suporte în mod solidar costurile măsurilor preventive sau reparatorii.</w:t>
      </w:r>
    </w:p>
    <w:p w14:paraId="4A32B024" w14:textId="77777777" w:rsidR="00B718EE" w:rsidRPr="00B718EE" w:rsidRDefault="00B718EE" w:rsidP="00B718EE">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(2) Efectele solidarității pasive, inclusiv alocarea costurilor între codebitori se realizează conform prevederilor legale în vigoare, luându-se în considerare dispozițiile referitoare la divizarea răspunderii între producătorul şi utilizatorul unui produs.</w:t>
      </w:r>
    </w:p>
    <w:p w14:paraId="55DEBCA6" w14:textId="159C294D" w:rsidR="00B718EE" w:rsidRDefault="00B718EE" w:rsidP="00B718EE">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(3) În cazul în care operatorul care a produs o daună asupra mediului sau o amenințare iminentă cu o astfel de daună face parte dintr-un consorțiu sau o companie multinațională, el răspunde în mod solidar şi indivizibil cu respectivul consorțiu sau respectiva companie.</w:t>
      </w:r>
    </w:p>
    <w:p w14:paraId="37480D1F" w14:textId="77777777" w:rsidR="00043C24" w:rsidRDefault="00043C24" w:rsidP="00B718EE">
      <w:pPr>
        <w:tabs>
          <w:tab w:val="left" w:pos="284"/>
        </w:tabs>
        <w:spacing w:after="0"/>
        <w:ind w:firstLine="284"/>
        <w:jc w:val="both"/>
        <w:rPr>
          <w:rFonts w:ascii="Times New Roman" w:hAnsi="Times New Roman" w:cs="Times New Roman"/>
          <w:sz w:val="28"/>
          <w:szCs w:val="28"/>
        </w:rPr>
      </w:pPr>
    </w:p>
    <w:p w14:paraId="34A17B0C" w14:textId="2FA23162" w:rsidR="00043C24" w:rsidRPr="006E16E4" w:rsidRDefault="00043C24" w:rsidP="00043C24">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2</w:t>
      </w:r>
      <w:r w:rsidR="001A463C">
        <w:rPr>
          <w:rFonts w:ascii="Times New Roman" w:hAnsi="Times New Roman" w:cs="Times New Roman"/>
          <w:b/>
          <w:bCs/>
          <w:sz w:val="28"/>
          <w:szCs w:val="28"/>
        </w:rPr>
        <w:t>8</w:t>
      </w:r>
      <w:r w:rsidRPr="00882CFB">
        <w:rPr>
          <w:rFonts w:ascii="Times New Roman" w:hAnsi="Times New Roman" w:cs="Times New Roman"/>
          <w:b/>
          <w:bCs/>
          <w:sz w:val="28"/>
          <w:szCs w:val="28"/>
        </w:rPr>
        <w:t>.</w:t>
      </w:r>
      <w:r w:rsidR="006E16E4">
        <w:rPr>
          <w:rFonts w:ascii="Times New Roman" w:hAnsi="Times New Roman" w:cs="Times New Roman"/>
          <w:b/>
          <w:bCs/>
          <w:sz w:val="28"/>
          <w:szCs w:val="28"/>
        </w:rPr>
        <w:t xml:space="preserve"> </w:t>
      </w:r>
      <w:r w:rsidR="006E16E4">
        <w:rPr>
          <w:rFonts w:ascii="Times New Roman" w:hAnsi="Times New Roman" w:cs="Times New Roman"/>
          <w:sz w:val="28"/>
          <w:szCs w:val="28"/>
        </w:rPr>
        <w:t>Termenul de prescripție</w:t>
      </w:r>
    </w:p>
    <w:p w14:paraId="4A10DD56" w14:textId="54F1FA26" w:rsidR="00043C24" w:rsidRPr="00043C24" w:rsidRDefault="00043C24" w:rsidP="00043C24">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Pr="00043C24">
        <w:rPr>
          <w:rFonts w:ascii="Times New Roman" w:hAnsi="Times New Roman" w:cs="Times New Roman"/>
          <w:sz w:val="28"/>
          <w:szCs w:val="28"/>
        </w:rPr>
        <w:t xml:space="preserve">Agenția de mediu are dreptul să inițieze împotriva operatorului sau, după caz, împotriva terței persoane care a cauzat dauna sau amenințarea iminentă cu dauna </w:t>
      </w:r>
      <w:r w:rsidRPr="00043C24">
        <w:rPr>
          <w:rFonts w:ascii="Times New Roman" w:hAnsi="Times New Roman" w:cs="Times New Roman"/>
          <w:sz w:val="28"/>
          <w:szCs w:val="28"/>
        </w:rPr>
        <w:lastRenderedPageBreak/>
        <w:t>proceduri de recuperare a costurilor măsurilor preventive sau reparatorii adoptate conform prezentei legi.</w:t>
      </w:r>
    </w:p>
    <w:p w14:paraId="533508DA" w14:textId="04080BA1" w:rsidR="00043C24" w:rsidRDefault="00043C24" w:rsidP="00043C24">
      <w:pPr>
        <w:tabs>
          <w:tab w:val="left" w:pos="284"/>
        </w:tabs>
        <w:spacing w:after="0"/>
        <w:ind w:firstLine="284"/>
        <w:jc w:val="both"/>
        <w:rPr>
          <w:rFonts w:ascii="Times New Roman" w:hAnsi="Times New Roman" w:cs="Times New Roman"/>
          <w:sz w:val="28"/>
          <w:szCs w:val="28"/>
        </w:rPr>
      </w:pPr>
      <w:r w:rsidRPr="00043C24">
        <w:rPr>
          <w:rFonts w:ascii="Times New Roman" w:hAnsi="Times New Roman" w:cs="Times New Roman"/>
          <w:sz w:val="28"/>
          <w:szCs w:val="28"/>
        </w:rPr>
        <w:t xml:space="preserve">(2) Dreptul Agenției de mediu de a acționa împotriva operatorului pentru recuperarea costurilor se prescrie în </w:t>
      </w:r>
      <w:r w:rsidRPr="00755765">
        <w:rPr>
          <w:rFonts w:ascii="Times New Roman" w:hAnsi="Times New Roman" w:cs="Times New Roman"/>
          <w:sz w:val="28"/>
          <w:szCs w:val="28"/>
        </w:rPr>
        <w:t>termen de 5 ani</w:t>
      </w:r>
      <w:r w:rsidRPr="00043C24">
        <w:rPr>
          <w:rFonts w:ascii="Times New Roman" w:hAnsi="Times New Roman" w:cs="Times New Roman"/>
          <w:sz w:val="28"/>
          <w:szCs w:val="28"/>
        </w:rPr>
        <w:t xml:space="preserve"> de la data când acele măsuri au fost realizate sau de la data când operatorul responsabil sau terța persoană a fost identificată.</w:t>
      </w:r>
    </w:p>
    <w:p w14:paraId="21D499CC" w14:textId="77777777" w:rsidR="00591EFE" w:rsidRDefault="00591EFE" w:rsidP="00043C24">
      <w:pPr>
        <w:tabs>
          <w:tab w:val="left" w:pos="284"/>
        </w:tabs>
        <w:spacing w:after="0"/>
        <w:ind w:firstLine="284"/>
        <w:jc w:val="both"/>
        <w:rPr>
          <w:rFonts w:ascii="Times New Roman" w:hAnsi="Times New Roman" w:cs="Times New Roman"/>
          <w:sz w:val="28"/>
          <w:szCs w:val="28"/>
        </w:rPr>
      </w:pPr>
    </w:p>
    <w:p w14:paraId="47E71F15" w14:textId="138DAE5C" w:rsidR="00591EFE" w:rsidRDefault="00591EFE" w:rsidP="00591EFE">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Capitolul I</w:t>
      </w:r>
      <w:r>
        <w:rPr>
          <w:rFonts w:ascii="Times New Roman" w:hAnsi="Times New Roman" w:cs="Times New Roman"/>
          <w:b/>
          <w:bCs/>
          <w:sz w:val="28"/>
          <w:szCs w:val="28"/>
        </w:rPr>
        <w:t>V</w:t>
      </w:r>
    </w:p>
    <w:p w14:paraId="08A04372" w14:textId="0380602A" w:rsidR="00591EFE" w:rsidRDefault="00591EFE" w:rsidP="00591EFE">
      <w:pPr>
        <w:spacing w:after="0"/>
        <w:jc w:val="center"/>
        <w:rPr>
          <w:rFonts w:ascii="Times New Roman" w:hAnsi="Times New Roman" w:cs="Times New Roman"/>
          <w:b/>
          <w:bCs/>
          <w:sz w:val="28"/>
          <w:szCs w:val="28"/>
        </w:rPr>
      </w:pPr>
      <w:r>
        <w:rPr>
          <w:rFonts w:ascii="Times New Roman" w:hAnsi="Times New Roman" w:cs="Times New Roman"/>
          <w:b/>
          <w:bCs/>
          <w:sz w:val="28"/>
          <w:szCs w:val="28"/>
        </w:rPr>
        <w:t>Instrumente financiare și cooperare</w:t>
      </w:r>
    </w:p>
    <w:p w14:paraId="12259C3A" w14:textId="77777777" w:rsidR="00591EFE" w:rsidRDefault="00591EFE" w:rsidP="00043C24">
      <w:pPr>
        <w:tabs>
          <w:tab w:val="left" w:pos="284"/>
        </w:tabs>
        <w:spacing w:after="0"/>
        <w:ind w:firstLine="284"/>
        <w:jc w:val="both"/>
        <w:rPr>
          <w:rFonts w:ascii="Times New Roman" w:hAnsi="Times New Roman" w:cs="Times New Roman"/>
          <w:sz w:val="28"/>
          <w:szCs w:val="28"/>
        </w:rPr>
      </w:pPr>
    </w:p>
    <w:p w14:paraId="6B337F96" w14:textId="11674791" w:rsidR="000D38FE" w:rsidRDefault="000D38FE" w:rsidP="000D38FE">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sidR="001A463C">
        <w:rPr>
          <w:rFonts w:ascii="Times New Roman" w:hAnsi="Times New Roman" w:cs="Times New Roman"/>
          <w:b/>
          <w:bCs/>
          <w:sz w:val="28"/>
          <w:szCs w:val="28"/>
        </w:rPr>
        <w:t>29</w:t>
      </w:r>
      <w:r w:rsidRPr="00882CFB">
        <w:rPr>
          <w:rFonts w:ascii="Times New Roman" w:hAnsi="Times New Roman" w:cs="Times New Roman"/>
          <w:b/>
          <w:bCs/>
          <w:sz w:val="28"/>
          <w:szCs w:val="28"/>
        </w:rPr>
        <w:t>.</w:t>
      </w:r>
    </w:p>
    <w:p w14:paraId="7309A5C5" w14:textId="349333AB" w:rsidR="00EB420C" w:rsidRPr="00EB420C" w:rsidRDefault="000D38FE" w:rsidP="00EB420C">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00EB420C" w:rsidRPr="00EB420C">
        <w:rPr>
          <w:rFonts w:ascii="Times New Roman" w:hAnsi="Times New Roman" w:cs="Times New Roman"/>
          <w:sz w:val="28"/>
          <w:szCs w:val="28"/>
        </w:rPr>
        <w:t xml:space="preserve">Definirea formelor de garanție financiară, inclusiv pentru cazurile de insolvență, şi măsurile pentru dezvoltarea ofertei de instrumente financiare privind răspunderea în domeniul mediului, care să permită operatorilor utilizarea acestora în scopul garantării obligațiilor ce le revin conform prezentei legi, se stabilesc prin hotărâre </w:t>
      </w:r>
      <w:r w:rsidR="006E16E4">
        <w:rPr>
          <w:rFonts w:ascii="Times New Roman" w:hAnsi="Times New Roman" w:cs="Times New Roman"/>
          <w:sz w:val="28"/>
          <w:szCs w:val="28"/>
        </w:rPr>
        <w:t>de</w:t>
      </w:r>
      <w:r w:rsidR="00EB420C" w:rsidRPr="00EB420C">
        <w:rPr>
          <w:rFonts w:ascii="Times New Roman" w:hAnsi="Times New Roman" w:cs="Times New Roman"/>
          <w:sz w:val="28"/>
          <w:szCs w:val="28"/>
        </w:rPr>
        <w:t xml:space="preserve"> Guvern, la propunerea Ministerului Mediului și Ministerului Finanțe</w:t>
      </w:r>
      <w:r w:rsidR="006E16E4">
        <w:rPr>
          <w:rFonts w:ascii="Times New Roman" w:hAnsi="Times New Roman" w:cs="Times New Roman"/>
          <w:sz w:val="28"/>
          <w:szCs w:val="28"/>
        </w:rPr>
        <w:t>lor</w:t>
      </w:r>
      <w:r w:rsidR="00EB420C" w:rsidRPr="00EB420C">
        <w:rPr>
          <w:rFonts w:ascii="Times New Roman" w:hAnsi="Times New Roman" w:cs="Times New Roman"/>
          <w:sz w:val="28"/>
          <w:szCs w:val="28"/>
        </w:rPr>
        <w:t>, în termen de 12 luni de la intrarea în vigoare a prezentei legi.</w:t>
      </w:r>
    </w:p>
    <w:p w14:paraId="5429695B" w14:textId="77777777" w:rsidR="00EB420C" w:rsidRPr="00EB420C" w:rsidRDefault="00EB420C" w:rsidP="00EB420C">
      <w:pPr>
        <w:tabs>
          <w:tab w:val="left" w:pos="284"/>
        </w:tabs>
        <w:spacing w:after="0"/>
        <w:ind w:firstLine="284"/>
        <w:jc w:val="both"/>
        <w:rPr>
          <w:rFonts w:ascii="Times New Roman" w:hAnsi="Times New Roman" w:cs="Times New Roman"/>
          <w:sz w:val="28"/>
          <w:szCs w:val="28"/>
        </w:rPr>
      </w:pPr>
      <w:r w:rsidRPr="00EB420C">
        <w:rPr>
          <w:rFonts w:ascii="Times New Roman" w:hAnsi="Times New Roman" w:cs="Times New Roman"/>
          <w:sz w:val="28"/>
          <w:szCs w:val="28"/>
        </w:rPr>
        <w:t>(2) La definirea formelor de garanție financiară prevăzute la alin. (1) se iau în considerare următoarele:</w:t>
      </w:r>
    </w:p>
    <w:p w14:paraId="53BBAC63" w14:textId="77777777" w:rsidR="00EB420C" w:rsidRPr="00EB420C" w:rsidRDefault="00EB420C" w:rsidP="00EB420C">
      <w:pPr>
        <w:tabs>
          <w:tab w:val="left" w:pos="284"/>
        </w:tabs>
        <w:spacing w:after="0"/>
        <w:ind w:firstLine="284"/>
        <w:jc w:val="both"/>
        <w:rPr>
          <w:rFonts w:ascii="Times New Roman" w:hAnsi="Times New Roman" w:cs="Times New Roman"/>
          <w:sz w:val="28"/>
          <w:szCs w:val="28"/>
        </w:rPr>
      </w:pPr>
      <w:r w:rsidRPr="00EB420C">
        <w:rPr>
          <w:rFonts w:ascii="Times New Roman" w:hAnsi="Times New Roman" w:cs="Times New Roman"/>
          <w:sz w:val="28"/>
          <w:szCs w:val="28"/>
        </w:rPr>
        <w:t>a) stabilirea garanției se face în funcție de gradul de periculozitate al activității profesionale desfășurate sau propuse a fi desfășurată;</w:t>
      </w:r>
    </w:p>
    <w:p w14:paraId="61D1341F" w14:textId="77777777" w:rsidR="00EB420C" w:rsidRPr="00EB420C" w:rsidRDefault="00EB420C" w:rsidP="00EB420C">
      <w:pPr>
        <w:tabs>
          <w:tab w:val="left" w:pos="284"/>
        </w:tabs>
        <w:spacing w:after="0"/>
        <w:ind w:firstLine="284"/>
        <w:jc w:val="both"/>
        <w:rPr>
          <w:rFonts w:ascii="Times New Roman" w:hAnsi="Times New Roman" w:cs="Times New Roman"/>
          <w:sz w:val="28"/>
          <w:szCs w:val="28"/>
        </w:rPr>
      </w:pPr>
      <w:r w:rsidRPr="00EB420C">
        <w:rPr>
          <w:rFonts w:ascii="Times New Roman" w:hAnsi="Times New Roman" w:cs="Times New Roman"/>
          <w:sz w:val="28"/>
          <w:szCs w:val="28"/>
        </w:rPr>
        <w:t>b) gradul de periculozitate al activității profesionale se stabilește în funcție de potențialele daune pe care le poate cauza asupra mediului;</w:t>
      </w:r>
    </w:p>
    <w:p w14:paraId="5FD43649" w14:textId="31C96127" w:rsidR="000D38FE" w:rsidRDefault="00EB420C" w:rsidP="00EB420C">
      <w:pPr>
        <w:tabs>
          <w:tab w:val="left" w:pos="284"/>
        </w:tabs>
        <w:spacing w:after="0"/>
        <w:ind w:firstLine="284"/>
        <w:jc w:val="both"/>
        <w:rPr>
          <w:rFonts w:ascii="Times New Roman" w:hAnsi="Times New Roman" w:cs="Times New Roman"/>
          <w:sz w:val="28"/>
          <w:szCs w:val="28"/>
        </w:rPr>
      </w:pPr>
      <w:r w:rsidRPr="00EB420C">
        <w:rPr>
          <w:rFonts w:ascii="Times New Roman" w:hAnsi="Times New Roman" w:cs="Times New Roman"/>
          <w:sz w:val="28"/>
          <w:szCs w:val="28"/>
        </w:rPr>
        <w:t>c) potențialele daune se determină pe baza evaluărilor de impact asupra mediului şi/sau a evaluărilor de risc ecologic prezentate de operatori.</w:t>
      </w:r>
    </w:p>
    <w:p w14:paraId="18927626" w14:textId="77777777" w:rsidR="008F723C" w:rsidRDefault="008F723C" w:rsidP="00EB420C">
      <w:pPr>
        <w:tabs>
          <w:tab w:val="left" w:pos="284"/>
        </w:tabs>
        <w:spacing w:after="0"/>
        <w:ind w:firstLine="284"/>
        <w:jc w:val="both"/>
        <w:rPr>
          <w:rFonts w:ascii="Times New Roman" w:hAnsi="Times New Roman" w:cs="Times New Roman"/>
          <w:sz w:val="28"/>
          <w:szCs w:val="28"/>
        </w:rPr>
      </w:pPr>
    </w:p>
    <w:p w14:paraId="72EC5E79" w14:textId="7641F523" w:rsidR="008F723C" w:rsidRDefault="008F723C" w:rsidP="008F723C">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1A463C">
        <w:rPr>
          <w:rFonts w:ascii="Times New Roman" w:hAnsi="Times New Roman" w:cs="Times New Roman"/>
          <w:b/>
          <w:bCs/>
          <w:sz w:val="28"/>
          <w:szCs w:val="28"/>
        </w:rPr>
        <w:t>0</w:t>
      </w:r>
      <w:r w:rsidRPr="00882CFB">
        <w:rPr>
          <w:rFonts w:ascii="Times New Roman" w:hAnsi="Times New Roman" w:cs="Times New Roman"/>
          <w:b/>
          <w:bCs/>
          <w:sz w:val="28"/>
          <w:szCs w:val="28"/>
        </w:rPr>
        <w:t>.</w:t>
      </w:r>
    </w:p>
    <w:p w14:paraId="70F12D42" w14:textId="5A138A77" w:rsidR="008F723C" w:rsidRPr="00EB420C" w:rsidRDefault="008F723C" w:rsidP="008F723C">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005E155C" w:rsidRPr="005E155C">
        <w:rPr>
          <w:rFonts w:ascii="Times New Roman" w:hAnsi="Times New Roman" w:cs="Times New Roman"/>
          <w:sz w:val="28"/>
          <w:szCs w:val="28"/>
        </w:rPr>
        <w:t xml:space="preserve">Costurile măsurilor preventive sau reparatorii se alocă Ministerului Mediului, prin hotărâre </w:t>
      </w:r>
      <w:r w:rsidR="006E16E4">
        <w:rPr>
          <w:rFonts w:ascii="Times New Roman" w:hAnsi="Times New Roman" w:cs="Times New Roman"/>
          <w:sz w:val="28"/>
          <w:szCs w:val="28"/>
        </w:rPr>
        <w:t>de</w:t>
      </w:r>
      <w:r w:rsidR="005E155C" w:rsidRPr="005E155C">
        <w:rPr>
          <w:rFonts w:ascii="Times New Roman" w:hAnsi="Times New Roman" w:cs="Times New Roman"/>
          <w:sz w:val="28"/>
          <w:szCs w:val="28"/>
        </w:rPr>
        <w:t xml:space="preserve"> Guvern, din fondul de intervenție la dispoziția Guvernului pentru finanțarea acțiunilor de situații excepționale, în vederea prevenirii efectelor amenințărilor iminente cu o daună şi/sau înlăturării efectelor produse de dauna asupra mediului.</w:t>
      </w:r>
    </w:p>
    <w:p w14:paraId="0B71521C" w14:textId="77777777" w:rsidR="005E155C" w:rsidRDefault="005E155C" w:rsidP="005E155C">
      <w:pPr>
        <w:tabs>
          <w:tab w:val="left" w:pos="284"/>
        </w:tabs>
        <w:spacing w:after="0"/>
        <w:ind w:firstLine="284"/>
        <w:jc w:val="both"/>
        <w:rPr>
          <w:rFonts w:ascii="Times New Roman" w:hAnsi="Times New Roman" w:cs="Times New Roman"/>
          <w:b/>
          <w:bCs/>
          <w:sz w:val="28"/>
          <w:szCs w:val="28"/>
        </w:rPr>
      </w:pPr>
    </w:p>
    <w:p w14:paraId="33C3E548" w14:textId="7C4A5091" w:rsidR="005E155C" w:rsidRDefault="005E155C" w:rsidP="005E155C">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1A463C">
        <w:rPr>
          <w:rFonts w:ascii="Times New Roman" w:hAnsi="Times New Roman" w:cs="Times New Roman"/>
          <w:b/>
          <w:bCs/>
          <w:sz w:val="28"/>
          <w:szCs w:val="28"/>
        </w:rPr>
        <w:t>1</w:t>
      </w:r>
      <w:r w:rsidRPr="00882CFB">
        <w:rPr>
          <w:rFonts w:ascii="Times New Roman" w:hAnsi="Times New Roman" w:cs="Times New Roman"/>
          <w:b/>
          <w:bCs/>
          <w:sz w:val="28"/>
          <w:szCs w:val="28"/>
        </w:rPr>
        <w:t>.</w:t>
      </w:r>
    </w:p>
    <w:p w14:paraId="62646BC0" w14:textId="6F09720B" w:rsidR="005E155C" w:rsidRPr="005E155C" w:rsidRDefault="005E155C" w:rsidP="005E155C">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Pr="005E155C">
        <w:rPr>
          <w:rFonts w:ascii="Times New Roman" w:hAnsi="Times New Roman" w:cs="Times New Roman"/>
          <w:sz w:val="28"/>
          <w:szCs w:val="28"/>
        </w:rPr>
        <w:t xml:space="preserve">În situația în care dauna asupra mediului afectează sau este posibil să afecteze alte state, Agenția de mediu, prin intermediul Ministerului Mediului, cooperează cu autoritățile competente pentru protecția mediului din statele afectate sau potențial </w:t>
      </w:r>
      <w:r w:rsidRPr="005E155C">
        <w:rPr>
          <w:rFonts w:ascii="Times New Roman" w:hAnsi="Times New Roman" w:cs="Times New Roman"/>
          <w:sz w:val="28"/>
          <w:szCs w:val="28"/>
        </w:rPr>
        <w:lastRenderedPageBreak/>
        <w:t>afectate, inclusiv printr-un schimb corespunzător de informații, în scopul luării masurilor preventive şi, după caz, a măsurilor reparatorii a unei astfel de daune.</w:t>
      </w:r>
    </w:p>
    <w:p w14:paraId="23B85D9F" w14:textId="41868495" w:rsidR="008F723C" w:rsidRDefault="005E155C" w:rsidP="005E155C">
      <w:pPr>
        <w:tabs>
          <w:tab w:val="left" w:pos="284"/>
        </w:tabs>
        <w:spacing w:after="0"/>
        <w:ind w:firstLine="284"/>
        <w:jc w:val="both"/>
        <w:rPr>
          <w:rFonts w:ascii="Times New Roman" w:hAnsi="Times New Roman" w:cs="Times New Roman"/>
          <w:sz w:val="28"/>
          <w:szCs w:val="28"/>
        </w:rPr>
      </w:pPr>
      <w:r w:rsidRPr="005E155C">
        <w:rPr>
          <w:rFonts w:ascii="Times New Roman" w:hAnsi="Times New Roman" w:cs="Times New Roman"/>
          <w:sz w:val="28"/>
          <w:szCs w:val="28"/>
        </w:rPr>
        <w:t>(2) Cooperarea dintre autoritățile centrale competente pentru protecția mediului din țară şi cele ale statelor afectate sau potențial afectate se realizează inclusiv în baza tratatelor bilaterale în vigoare încheiate în domeniul protecției mediului.</w:t>
      </w:r>
    </w:p>
    <w:p w14:paraId="14B3B67F" w14:textId="77777777" w:rsidR="005E155C" w:rsidRDefault="005E155C" w:rsidP="005E155C">
      <w:pPr>
        <w:tabs>
          <w:tab w:val="left" w:pos="284"/>
        </w:tabs>
        <w:spacing w:after="0"/>
        <w:ind w:firstLine="284"/>
        <w:jc w:val="both"/>
        <w:rPr>
          <w:rFonts w:ascii="Times New Roman" w:hAnsi="Times New Roman" w:cs="Times New Roman"/>
          <w:b/>
          <w:bCs/>
          <w:sz w:val="28"/>
          <w:szCs w:val="28"/>
        </w:rPr>
      </w:pPr>
    </w:p>
    <w:p w14:paraId="15F4C485" w14:textId="7F66E903" w:rsidR="005E155C" w:rsidRDefault="005E155C" w:rsidP="005E155C">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2</w:t>
      </w:r>
      <w:r w:rsidRPr="00882CFB">
        <w:rPr>
          <w:rFonts w:ascii="Times New Roman" w:hAnsi="Times New Roman" w:cs="Times New Roman"/>
          <w:b/>
          <w:bCs/>
          <w:sz w:val="28"/>
          <w:szCs w:val="28"/>
        </w:rPr>
        <w:t>.</w:t>
      </w:r>
    </w:p>
    <w:p w14:paraId="399146DA" w14:textId="272667E6" w:rsidR="00E56B5D" w:rsidRPr="00E56B5D" w:rsidRDefault="005E155C" w:rsidP="00E56B5D">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00E56B5D" w:rsidRPr="00E56B5D">
        <w:rPr>
          <w:rFonts w:ascii="Times New Roman" w:hAnsi="Times New Roman" w:cs="Times New Roman"/>
          <w:sz w:val="28"/>
          <w:szCs w:val="28"/>
        </w:rPr>
        <w:t>În situația în care dauna asupra mediului s-a produs pe teritoriul Republicii Moldova, Agenția de Mediului, prin intermediul Ministerului Mediului, furnizează informații, în termen de 24 de ore de la luarea la cunoștință despre daune asupra mediului, autorităților competente pentru protecția mediului din statele potențial afectate.</w:t>
      </w:r>
    </w:p>
    <w:p w14:paraId="1557F031"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(2) Informațiile prevăzute la alin. (1) se referă la:</w:t>
      </w:r>
    </w:p>
    <w:p w14:paraId="69A636DB"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a) momentul şi locul producerii daunei adus mediului;</w:t>
      </w:r>
    </w:p>
    <w:p w14:paraId="28934C19"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b) caracteristicile daunei adus mediului;</w:t>
      </w:r>
    </w:p>
    <w:p w14:paraId="35DB1B12"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c) elementele de mediu afectate;</w:t>
      </w:r>
    </w:p>
    <w:p w14:paraId="31AA6006"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d) măsurile luate pentru prevenirea extinderii sau agravării daunei adus mediului;</w:t>
      </w:r>
    </w:p>
    <w:p w14:paraId="05A49500" w14:textId="7032A1E4" w:rsidR="005E155C"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e) alte informații considerate relevante.</w:t>
      </w:r>
    </w:p>
    <w:p w14:paraId="4DC9D0D1" w14:textId="77777777" w:rsidR="00E56B5D" w:rsidRDefault="00E56B5D" w:rsidP="00E56B5D">
      <w:pPr>
        <w:tabs>
          <w:tab w:val="left" w:pos="284"/>
        </w:tabs>
        <w:spacing w:after="0"/>
        <w:ind w:firstLine="284"/>
        <w:jc w:val="both"/>
        <w:rPr>
          <w:rFonts w:ascii="Times New Roman" w:hAnsi="Times New Roman" w:cs="Times New Roman"/>
          <w:sz w:val="28"/>
          <w:szCs w:val="28"/>
        </w:rPr>
      </w:pPr>
    </w:p>
    <w:p w14:paraId="4C3DA0E3" w14:textId="44AB6057" w:rsidR="00E56B5D" w:rsidRDefault="00E56B5D" w:rsidP="00E56B5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3</w:t>
      </w:r>
      <w:r w:rsidRPr="00882CFB">
        <w:rPr>
          <w:rFonts w:ascii="Times New Roman" w:hAnsi="Times New Roman" w:cs="Times New Roman"/>
          <w:b/>
          <w:bCs/>
          <w:sz w:val="28"/>
          <w:szCs w:val="28"/>
        </w:rPr>
        <w:t>.</w:t>
      </w:r>
    </w:p>
    <w:p w14:paraId="0860247A" w14:textId="03AB6A5C"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 xml:space="preserve">(1) </w:t>
      </w:r>
      <w:r w:rsidRPr="00E56B5D">
        <w:rPr>
          <w:rFonts w:ascii="Times New Roman" w:hAnsi="Times New Roman" w:cs="Times New Roman"/>
          <w:sz w:val="28"/>
          <w:szCs w:val="28"/>
        </w:rPr>
        <w:t>În cazul în care Inspectoratul pentru Protecția Mediului constată o daună a cărui origine nu se situează pe teritoriul țării, informează alte state interesate, prin intermediul Ministerului Mediului, despre dauna asupra mediului.</w:t>
      </w:r>
    </w:p>
    <w:p w14:paraId="6B63FEDC"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(2) Ministerul Mediului poate face:</w:t>
      </w:r>
    </w:p>
    <w:p w14:paraId="76353402" w14:textId="77777777" w:rsidR="00E56B5D" w:rsidRPr="00E56B5D" w:rsidRDefault="00E56B5D" w:rsidP="00E56B5D">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a) recomandări privind adoptarea măsurilor preventive sau reparatorii;</w:t>
      </w:r>
    </w:p>
    <w:p w14:paraId="37718194" w14:textId="4D974BB3" w:rsidR="005C3AB8" w:rsidRDefault="00E56B5D" w:rsidP="000A2E64">
      <w:pPr>
        <w:tabs>
          <w:tab w:val="left" w:pos="284"/>
        </w:tabs>
        <w:spacing w:after="0"/>
        <w:ind w:firstLine="284"/>
        <w:jc w:val="both"/>
        <w:rPr>
          <w:rFonts w:ascii="Times New Roman" w:hAnsi="Times New Roman" w:cs="Times New Roman"/>
          <w:sz w:val="28"/>
          <w:szCs w:val="28"/>
        </w:rPr>
      </w:pPr>
      <w:r w:rsidRPr="00E56B5D">
        <w:rPr>
          <w:rFonts w:ascii="Times New Roman" w:hAnsi="Times New Roman" w:cs="Times New Roman"/>
          <w:sz w:val="28"/>
          <w:szCs w:val="28"/>
        </w:rPr>
        <w:t>b) demersurile necesare pentru recuperarea costurilor suportate în legătură cu adoptarea măsurilor preventive sau reparatorii.</w:t>
      </w:r>
    </w:p>
    <w:p w14:paraId="6E2BE21F" w14:textId="77777777" w:rsidR="000A2E64" w:rsidRDefault="000A2E64" w:rsidP="000A2E64">
      <w:pPr>
        <w:tabs>
          <w:tab w:val="left" w:pos="284"/>
        </w:tabs>
        <w:spacing w:after="0"/>
        <w:ind w:firstLine="284"/>
        <w:jc w:val="both"/>
        <w:rPr>
          <w:rFonts w:ascii="Times New Roman" w:hAnsi="Times New Roman" w:cs="Times New Roman"/>
          <w:sz w:val="28"/>
          <w:szCs w:val="28"/>
        </w:rPr>
      </w:pPr>
    </w:p>
    <w:p w14:paraId="2B25CF67" w14:textId="5CF04F36" w:rsidR="00E56B5D" w:rsidRDefault="00E56B5D" w:rsidP="00E56B5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4</w:t>
      </w:r>
      <w:r w:rsidRPr="00882CFB">
        <w:rPr>
          <w:rFonts w:ascii="Times New Roman" w:hAnsi="Times New Roman" w:cs="Times New Roman"/>
          <w:b/>
          <w:bCs/>
          <w:sz w:val="28"/>
          <w:szCs w:val="28"/>
        </w:rPr>
        <w:t>.</w:t>
      </w:r>
    </w:p>
    <w:p w14:paraId="4E31169F" w14:textId="761C43FD" w:rsidR="00E56B5D" w:rsidRDefault="00FB0978" w:rsidP="00E56B5D">
      <w:pPr>
        <w:tabs>
          <w:tab w:val="left" w:pos="284"/>
        </w:tabs>
        <w:spacing w:after="0"/>
        <w:ind w:firstLine="284"/>
        <w:jc w:val="both"/>
        <w:rPr>
          <w:rFonts w:ascii="Times New Roman" w:hAnsi="Times New Roman" w:cs="Times New Roman"/>
          <w:sz w:val="28"/>
          <w:szCs w:val="28"/>
        </w:rPr>
      </w:pPr>
      <w:r w:rsidRPr="00FB0978">
        <w:rPr>
          <w:rFonts w:ascii="Times New Roman" w:hAnsi="Times New Roman" w:cs="Times New Roman"/>
          <w:sz w:val="28"/>
          <w:szCs w:val="28"/>
        </w:rPr>
        <w:t xml:space="preserve">Ministerul Afacerilor Externe sprijină demersurile Ministerului Mediului prevăzute la art. </w:t>
      </w:r>
      <w:r w:rsidRPr="00D12D9A">
        <w:rPr>
          <w:rFonts w:ascii="Times New Roman" w:hAnsi="Times New Roman" w:cs="Times New Roman"/>
          <w:sz w:val="28"/>
          <w:szCs w:val="28"/>
        </w:rPr>
        <w:t>3</w:t>
      </w:r>
      <w:r w:rsidR="00D12D9A" w:rsidRPr="00D12D9A">
        <w:rPr>
          <w:rFonts w:ascii="Times New Roman" w:hAnsi="Times New Roman" w:cs="Times New Roman"/>
          <w:sz w:val="28"/>
          <w:szCs w:val="28"/>
        </w:rPr>
        <w:t>2</w:t>
      </w:r>
      <w:r w:rsidRPr="00D12D9A">
        <w:rPr>
          <w:rFonts w:ascii="Times New Roman" w:hAnsi="Times New Roman" w:cs="Times New Roman"/>
          <w:sz w:val="28"/>
          <w:szCs w:val="28"/>
        </w:rPr>
        <w:t xml:space="preserve"> alin. (1) şi art. 3</w:t>
      </w:r>
      <w:r w:rsidR="00D12D9A" w:rsidRPr="00D12D9A">
        <w:rPr>
          <w:rFonts w:ascii="Times New Roman" w:hAnsi="Times New Roman" w:cs="Times New Roman"/>
          <w:sz w:val="28"/>
          <w:szCs w:val="28"/>
        </w:rPr>
        <w:t>3</w:t>
      </w:r>
      <w:r w:rsidRPr="00D12D9A">
        <w:rPr>
          <w:rFonts w:ascii="Times New Roman" w:hAnsi="Times New Roman" w:cs="Times New Roman"/>
          <w:sz w:val="28"/>
          <w:szCs w:val="28"/>
        </w:rPr>
        <w:t xml:space="preserve"> alin. (2) </w:t>
      </w:r>
      <w:r w:rsidR="00566887" w:rsidRPr="00D12D9A">
        <w:rPr>
          <w:rFonts w:ascii="Times New Roman" w:hAnsi="Times New Roman" w:cs="Times New Roman"/>
          <w:sz w:val="28"/>
          <w:szCs w:val="28"/>
        </w:rPr>
        <w:t>al</w:t>
      </w:r>
      <w:r w:rsidRPr="00D12D9A">
        <w:rPr>
          <w:rFonts w:ascii="Times New Roman" w:hAnsi="Times New Roman" w:cs="Times New Roman"/>
          <w:sz w:val="28"/>
          <w:szCs w:val="28"/>
        </w:rPr>
        <w:t xml:space="preserve"> prezent</w:t>
      </w:r>
      <w:r w:rsidR="00566887" w:rsidRPr="00D12D9A">
        <w:rPr>
          <w:rFonts w:ascii="Times New Roman" w:hAnsi="Times New Roman" w:cs="Times New Roman"/>
          <w:sz w:val="28"/>
          <w:szCs w:val="28"/>
        </w:rPr>
        <w:t>ei</w:t>
      </w:r>
      <w:r w:rsidRPr="00D12D9A">
        <w:rPr>
          <w:rFonts w:ascii="Times New Roman" w:hAnsi="Times New Roman" w:cs="Times New Roman"/>
          <w:sz w:val="28"/>
          <w:szCs w:val="28"/>
        </w:rPr>
        <w:t xml:space="preserve"> leg</w:t>
      </w:r>
      <w:r w:rsidR="00566887" w:rsidRPr="00D12D9A">
        <w:rPr>
          <w:rFonts w:ascii="Times New Roman" w:hAnsi="Times New Roman" w:cs="Times New Roman"/>
          <w:sz w:val="28"/>
          <w:szCs w:val="28"/>
        </w:rPr>
        <w:t>i</w:t>
      </w:r>
      <w:r w:rsidRPr="00D12D9A">
        <w:rPr>
          <w:rFonts w:ascii="Times New Roman" w:hAnsi="Times New Roman" w:cs="Times New Roman"/>
          <w:sz w:val="28"/>
          <w:szCs w:val="28"/>
        </w:rPr>
        <w:t>.</w:t>
      </w:r>
    </w:p>
    <w:p w14:paraId="62CAFC4B" w14:textId="77777777" w:rsidR="00526973" w:rsidRDefault="00526973" w:rsidP="00E56B5D">
      <w:pPr>
        <w:tabs>
          <w:tab w:val="left" w:pos="284"/>
        </w:tabs>
        <w:spacing w:after="0"/>
        <w:ind w:firstLine="284"/>
        <w:jc w:val="both"/>
        <w:rPr>
          <w:rFonts w:ascii="Times New Roman" w:hAnsi="Times New Roman" w:cs="Times New Roman"/>
          <w:sz w:val="28"/>
          <w:szCs w:val="28"/>
        </w:rPr>
      </w:pPr>
    </w:p>
    <w:p w14:paraId="722595F6" w14:textId="40643D53" w:rsidR="00526973" w:rsidRDefault="00526973" w:rsidP="00526973">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Capitolul </w:t>
      </w:r>
      <w:r>
        <w:rPr>
          <w:rFonts w:ascii="Times New Roman" w:hAnsi="Times New Roman" w:cs="Times New Roman"/>
          <w:b/>
          <w:bCs/>
          <w:sz w:val="28"/>
          <w:szCs w:val="28"/>
        </w:rPr>
        <w:t>V</w:t>
      </w:r>
    </w:p>
    <w:p w14:paraId="26F6EC24" w14:textId="1D0C980C" w:rsidR="00526973" w:rsidRDefault="00526973" w:rsidP="00526973">
      <w:pPr>
        <w:spacing w:after="0"/>
        <w:jc w:val="center"/>
        <w:rPr>
          <w:rFonts w:ascii="Times New Roman" w:hAnsi="Times New Roman" w:cs="Times New Roman"/>
          <w:b/>
          <w:bCs/>
          <w:sz w:val="28"/>
          <w:szCs w:val="28"/>
        </w:rPr>
      </w:pPr>
      <w:r>
        <w:rPr>
          <w:rFonts w:ascii="Times New Roman" w:hAnsi="Times New Roman" w:cs="Times New Roman"/>
          <w:b/>
          <w:bCs/>
          <w:sz w:val="28"/>
          <w:szCs w:val="28"/>
        </w:rPr>
        <w:t>Răspunderea</w:t>
      </w:r>
    </w:p>
    <w:p w14:paraId="4BC424AB" w14:textId="652A0403" w:rsidR="00AA239D" w:rsidRDefault="00AA239D" w:rsidP="00AA239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5</w:t>
      </w:r>
      <w:r w:rsidRPr="00882CFB">
        <w:rPr>
          <w:rFonts w:ascii="Times New Roman" w:hAnsi="Times New Roman" w:cs="Times New Roman"/>
          <w:b/>
          <w:bCs/>
          <w:sz w:val="28"/>
          <w:szCs w:val="28"/>
        </w:rPr>
        <w:t>.</w:t>
      </w:r>
    </w:p>
    <w:p w14:paraId="7897C9CC" w14:textId="1AFBD312" w:rsidR="00526973" w:rsidRDefault="00AA239D" w:rsidP="00E56B5D">
      <w:pPr>
        <w:tabs>
          <w:tab w:val="left" w:pos="284"/>
        </w:tabs>
        <w:spacing w:after="0"/>
        <w:ind w:firstLine="284"/>
        <w:jc w:val="both"/>
        <w:rPr>
          <w:rFonts w:ascii="Times New Roman" w:hAnsi="Times New Roman" w:cs="Times New Roman"/>
          <w:sz w:val="28"/>
          <w:szCs w:val="28"/>
        </w:rPr>
      </w:pPr>
      <w:r w:rsidRPr="00AA239D">
        <w:rPr>
          <w:rFonts w:ascii="Times New Roman" w:hAnsi="Times New Roman" w:cs="Times New Roman"/>
          <w:sz w:val="28"/>
          <w:szCs w:val="28"/>
        </w:rPr>
        <w:lastRenderedPageBreak/>
        <w:t>Este interzisă recuperarea dublă a costurilor în situația acțiunii concurente a autorităților competente şi a persoanei a cărei proprietate a fost afectată de dauna asupra mediului.</w:t>
      </w:r>
    </w:p>
    <w:p w14:paraId="5F0D4765" w14:textId="77777777" w:rsidR="00AA239D" w:rsidRDefault="00AA239D" w:rsidP="00E56B5D">
      <w:pPr>
        <w:tabs>
          <w:tab w:val="left" w:pos="284"/>
        </w:tabs>
        <w:spacing w:after="0"/>
        <w:ind w:firstLine="284"/>
        <w:jc w:val="both"/>
        <w:rPr>
          <w:rFonts w:ascii="Times New Roman" w:hAnsi="Times New Roman" w:cs="Times New Roman"/>
          <w:sz w:val="28"/>
          <w:szCs w:val="28"/>
        </w:rPr>
      </w:pPr>
    </w:p>
    <w:p w14:paraId="73B9370D" w14:textId="5CCFFBFC" w:rsidR="00AA239D" w:rsidRDefault="00AA239D" w:rsidP="00AA239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6</w:t>
      </w:r>
      <w:r w:rsidRPr="00882CFB">
        <w:rPr>
          <w:rFonts w:ascii="Times New Roman" w:hAnsi="Times New Roman" w:cs="Times New Roman"/>
          <w:b/>
          <w:bCs/>
          <w:sz w:val="28"/>
          <w:szCs w:val="28"/>
        </w:rPr>
        <w:t>.</w:t>
      </w:r>
    </w:p>
    <w:p w14:paraId="097134CD" w14:textId="06F883E9" w:rsidR="00A36674" w:rsidRPr="00A36674" w:rsidRDefault="00AA239D" w:rsidP="00A36674">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(1</w:t>
      </w:r>
      <w:r w:rsidR="00A36674" w:rsidRPr="00A36674">
        <w:t xml:space="preserve"> </w:t>
      </w:r>
      <w:r w:rsidR="00A36674">
        <w:rPr>
          <w:rFonts w:ascii="Times New Roman" w:hAnsi="Times New Roman" w:cs="Times New Roman"/>
          <w:sz w:val="28"/>
          <w:szCs w:val="28"/>
        </w:rPr>
        <w:t xml:space="preserve">) </w:t>
      </w:r>
      <w:r w:rsidR="00A36674" w:rsidRPr="00A36674">
        <w:rPr>
          <w:rFonts w:ascii="Times New Roman" w:hAnsi="Times New Roman" w:cs="Times New Roman"/>
          <w:sz w:val="28"/>
          <w:szCs w:val="28"/>
        </w:rPr>
        <w:t>Nerespectarea prevederilor prezentei legi duce la răspundere contravențională, penală și civilă după caz.</w:t>
      </w:r>
    </w:p>
    <w:p w14:paraId="57035BA3" w14:textId="5E58F7EA" w:rsidR="00A36674" w:rsidRPr="00A36674" w:rsidRDefault="00A36674" w:rsidP="00A36674">
      <w:pPr>
        <w:tabs>
          <w:tab w:val="left" w:pos="284"/>
        </w:tabs>
        <w:spacing w:after="0"/>
        <w:ind w:firstLine="284"/>
        <w:jc w:val="both"/>
        <w:rPr>
          <w:rFonts w:ascii="Times New Roman" w:hAnsi="Times New Roman" w:cs="Times New Roman"/>
          <w:sz w:val="28"/>
          <w:szCs w:val="28"/>
        </w:rPr>
      </w:pPr>
      <w:r w:rsidRPr="00A36674">
        <w:rPr>
          <w:rFonts w:ascii="Times New Roman" w:hAnsi="Times New Roman" w:cs="Times New Roman"/>
          <w:sz w:val="28"/>
          <w:szCs w:val="28"/>
        </w:rPr>
        <w:t>(2)</w:t>
      </w:r>
      <w:r w:rsidRPr="00A36674">
        <w:rPr>
          <w:rFonts w:ascii="Times New Roman" w:hAnsi="Times New Roman" w:cs="Times New Roman"/>
          <w:sz w:val="28"/>
          <w:szCs w:val="28"/>
        </w:rPr>
        <w:tab/>
        <w:t>Constatarea contravențiilor şi aplicarea sancțiunilor se face de personalul împuternicit din cadrul Inspectoratul</w:t>
      </w:r>
      <w:r w:rsidR="00013B62">
        <w:rPr>
          <w:rFonts w:ascii="Times New Roman" w:hAnsi="Times New Roman" w:cs="Times New Roman"/>
          <w:sz w:val="28"/>
          <w:szCs w:val="28"/>
        </w:rPr>
        <w:t>ui</w:t>
      </w:r>
      <w:r w:rsidRPr="00A36674">
        <w:rPr>
          <w:rFonts w:ascii="Times New Roman" w:hAnsi="Times New Roman" w:cs="Times New Roman"/>
          <w:sz w:val="28"/>
          <w:szCs w:val="28"/>
        </w:rPr>
        <w:t xml:space="preserve"> pentru Protecția Mediului.</w:t>
      </w:r>
    </w:p>
    <w:p w14:paraId="055A4943" w14:textId="36DF5AC6" w:rsidR="00AA239D" w:rsidRDefault="00A36674" w:rsidP="00A36674">
      <w:pPr>
        <w:tabs>
          <w:tab w:val="left" w:pos="284"/>
        </w:tabs>
        <w:spacing w:after="0"/>
        <w:ind w:firstLine="284"/>
        <w:jc w:val="both"/>
        <w:rPr>
          <w:rFonts w:ascii="Times New Roman" w:hAnsi="Times New Roman" w:cs="Times New Roman"/>
          <w:sz w:val="28"/>
          <w:szCs w:val="28"/>
        </w:rPr>
      </w:pPr>
      <w:r w:rsidRPr="00A36674">
        <w:rPr>
          <w:rFonts w:ascii="Times New Roman" w:hAnsi="Times New Roman" w:cs="Times New Roman"/>
          <w:sz w:val="28"/>
          <w:szCs w:val="28"/>
        </w:rPr>
        <w:t>(3)</w:t>
      </w:r>
      <w:r w:rsidRPr="00A36674">
        <w:rPr>
          <w:rFonts w:ascii="Times New Roman" w:hAnsi="Times New Roman" w:cs="Times New Roman"/>
          <w:sz w:val="28"/>
          <w:szCs w:val="28"/>
        </w:rPr>
        <w:tab/>
        <w:t>Pentru faptele care constituie infracțiuni conform legii penale, Inspectoratul pentru Protecția Mediului are obligația de a sesiza organele de urmărire penală.</w:t>
      </w:r>
    </w:p>
    <w:p w14:paraId="16AB2069" w14:textId="77777777" w:rsidR="004E4D66" w:rsidRDefault="004E4D66" w:rsidP="00A36674">
      <w:pPr>
        <w:tabs>
          <w:tab w:val="left" w:pos="284"/>
        </w:tabs>
        <w:spacing w:after="0"/>
        <w:ind w:firstLine="284"/>
        <w:jc w:val="both"/>
        <w:rPr>
          <w:rFonts w:ascii="Times New Roman" w:hAnsi="Times New Roman" w:cs="Times New Roman"/>
          <w:sz w:val="28"/>
          <w:szCs w:val="28"/>
        </w:rPr>
      </w:pPr>
    </w:p>
    <w:p w14:paraId="4F1115EC" w14:textId="77777777" w:rsidR="004E4D66" w:rsidRDefault="004E4D66" w:rsidP="004E4D66">
      <w:pPr>
        <w:spacing w:after="0"/>
        <w:jc w:val="center"/>
        <w:rPr>
          <w:rFonts w:ascii="Times New Roman" w:hAnsi="Times New Roman" w:cs="Times New Roman"/>
          <w:b/>
          <w:bCs/>
          <w:sz w:val="28"/>
          <w:szCs w:val="28"/>
        </w:rPr>
      </w:pPr>
      <w:r w:rsidRPr="003F0150">
        <w:rPr>
          <w:rFonts w:ascii="Times New Roman" w:hAnsi="Times New Roman" w:cs="Times New Roman"/>
          <w:b/>
          <w:bCs/>
          <w:sz w:val="28"/>
          <w:szCs w:val="28"/>
        </w:rPr>
        <w:t xml:space="preserve">Capitolul </w:t>
      </w:r>
      <w:r>
        <w:rPr>
          <w:rFonts w:ascii="Times New Roman" w:hAnsi="Times New Roman" w:cs="Times New Roman"/>
          <w:b/>
          <w:bCs/>
          <w:sz w:val="28"/>
          <w:szCs w:val="28"/>
        </w:rPr>
        <w:t>V</w:t>
      </w:r>
    </w:p>
    <w:p w14:paraId="5D82E6E2" w14:textId="7DE6BBD3" w:rsidR="004E4D66" w:rsidRDefault="004E4D66" w:rsidP="004E4D6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Dispoziții finale și tranzitorii </w:t>
      </w:r>
    </w:p>
    <w:p w14:paraId="34815AB7" w14:textId="347854D2" w:rsidR="003B2A0D" w:rsidRDefault="003B2A0D" w:rsidP="003B2A0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7</w:t>
      </w:r>
      <w:r w:rsidRPr="00882CFB">
        <w:rPr>
          <w:rFonts w:ascii="Times New Roman" w:hAnsi="Times New Roman" w:cs="Times New Roman"/>
          <w:b/>
          <w:bCs/>
          <w:sz w:val="28"/>
          <w:szCs w:val="28"/>
        </w:rPr>
        <w:t>.</w:t>
      </w:r>
    </w:p>
    <w:p w14:paraId="1A7BDECC" w14:textId="338C9010" w:rsidR="000E16FB" w:rsidRPr="000E16FB" w:rsidRDefault="003B2A0D" w:rsidP="000E16FB">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(1</w:t>
      </w:r>
      <w:r w:rsidRPr="00A36674">
        <w:t xml:space="preserve"> </w:t>
      </w:r>
      <w:r>
        <w:rPr>
          <w:rFonts w:ascii="Times New Roman" w:hAnsi="Times New Roman" w:cs="Times New Roman"/>
          <w:sz w:val="28"/>
          <w:szCs w:val="28"/>
        </w:rPr>
        <w:t xml:space="preserve">) </w:t>
      </w:r>
      <w:r w:rsidR="000E16FB" w:rsidRPr="000E16FB">
        <w:rPr>
          <w:rFonts w:ascii="Times New Roman" w:hAnsi="Times New Roman" w:cs="Times New Roman"/>
          <w:sz w:val="28"/>
          <w:szCs w:val="28"/>
        </w:rPr>
        <w:t xml:space="preserve">Prezenta lege nu aduce atingere prevederilor legislației speciale din domeniul </w:t>
      </w:r>
      <w:r w:rsidR="000E16FB">
        <w:rPr>
          <w:rFonts w:ascii="Times New Roman" w:hAnsi="Times New Roman" w:cs="Times New Roman"/>
          <w:sz w:val="28"/>
          <w:szCs w:val="28"/>
        </w:rPr>
        <w:t>mediului</w:t>
      </w:r>
      <w:r w:rsidR="000E16FB" w:rsidRPr="000E16FB">
        <w:rPr>
          <w:rFonts w:ascii="Times New Roman" w:hAnsi="Times New Roman" w:cs="Times New Roman"/>
          <w:sz w:val="28"/>
          <w:szCs w:val="28"/>
        </w:rPr>
        <w:t>.</w:t>
      </w:r>
    </w:p>
    <w:p w14:paraId="4286F927" w14:textId="1D1EF853" w:rsidR="004E4D66" w:rsidRDefault="000E16FB" w:rsidP="000E16FB">
      <w:pPr>
        <w:tabs>
          <w:tab w:val="left" w:pos="284"/>
        </w:tabs>
        <w:spacing w:after="0"/>
        <w:ind w:firstLine="284"/>
        <w:jc w:val="both"/>
        <w:rPr>
          <w:rFonts w:ascii="Times New Roman" w:hAnsi="Times New Roman" w:cs="Times New Roman"/>
          <w:sz w:val="28"/>
          <w:szCs w:val="28"/>
        </w:rPr>
      </w:pPr>
      <w:r w:rsidRPr="000E16FB">
        <w:rPr>
          <w:rFonts w:ascii="Times New Roman" w:hAnsi="Times New Roman" w:cs="Times New Roman"/>
          <w:sz w:val="28"/>
          <w:szCs w:val="28"/>
        </w:rPr>
        <w:t>(2)</w:t>
      </w:r>
      <w:r w:rsidRPr="000E16FB">
        <w:rPr>
          <w:rFonts w:ascii="Times New Roman" w:hAnsi="Times New Roman" w:cs="Times New Roman"/>
          <w:sz w:val="28"/>
          <w:szCs w:val="28"/>
        </w:rPr>
        <w:tab/>
        <w:t>Prezenta lege nu aduce atingere prevederilor legislației privind recuperarea daunei cauzate proprietății sau persoanei.</w:t>
      </w:r>
    </w:p>
    <w:p w14:paraId="345D5A0A" w14:textId="77777777" w:rsidR="005F439D" w:rsidRDefault="005F439D" w:rsidP="000E16FB">
      <w:pPr>
        <w:tabs>
          <w:tab w:val="left" w:pos="284"/>
        </w:tabs>
        <w:spacing w:after="0"/>
        <w:ind w:firstLine="284"/>
        <w:jc w:val="both"/>
        <w:rPr>
          <w:rFonts w:ascii="Times New Roman" w:hAnsi="Times New Roman" w:cs="Times New Roman"/>
          <w:sz w:val="28"/>
          <w:szCs w:val="28"/>
        </w:rPr>
      </w:pPr>
    </w:p>
    <w:p w14:paraId="6A632844" w14:textId="436AFAEF" w:rsidR="00AA78F3" w:rsidRDefault="005F439D" w:rsidP="005F439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Pr>
          <w:rFonts w:ascii="Times New Roman" w:hAnsi="Times New Roman" w:cs="Times New Roman"/>
          <w:b/>
          <w:bCs/>
          <w:sz w:val="28"/>
          <w:szCs w:val="28"/>
        </w:rPr>
        <w:t>3</w:t>
      </w:r>
      <w:r w:rsidR="0090520D">
        <w:rPr>
          <w:rFonts w:ascii="Times New Roman" w:hAnsi="Times New Roman" w:cs="Times New Roman"/>
          <w:b/>
          <w:bCs/>
          <w:sz w:val="28"/>
          <w:szCs w:val="28"/>
        </w:rPr>
        <w:t>8</w:t>
      </w:r>
      <w:r w:rsidRPr="00882CFB">
        <w:rPr>
          <w:rFonts w:ascii="Times New Roman" w:hAnsi="Times New Roman" w:cs="Times New Roman"/>
          <w:b/>
          <w:bCs/>
          <w:sz w:val="28"/>
          <w:szCs w:val="28"/>
        </w:rPr>
        <w:t>.</w:t>
      </w:r>
      <w:r w:rsidR="00AA78F3" w:rsidRPr="00AA78F3">
        <w:t xml:space="preserve"> </w:t>
      </w:r>
      <w:r w:rsidR="00AA78F3" w:rsidRPr="00AA78F3">
        <w:rPr>
          <w:rFonts w:ascii="Times New Roman" w:hAnsi="Times New Roman" w:cs="Times New Roman"/>
          <w:sz w:val="28"/>
          <w:szCs w:val="28"/>
        </w:rPr>
        <w:t xml:space="preserve">Organizarea executării </w:t>
      </w:r>
    </w:p>
    <w:p w14:paraId="65961C19" w14:textId="2652074E" w:rsidR="005F439D" w:rsidRPr="005F439D" w:rsidRDefault="005F439D" w:rsidP="005F439D">
      <w:pPr>
        <w:tabs>
          <w:tab w:val="left" w:pos="284"/>
        </w:tabs>
        <w:spacing w:after="0"/>
        <w:ind w:firstLine="284"/>
        <w:jc w:val="both"/>
        <w:rPr>
          <w:rFonts w:ascii="Times New Roman" w:hAnsi="Times New Roman" w:cs="Times New Roman"/>
          <w:sz w:val="28"/>
          <w:szCs w:val="28"/>
        </w:rPr>
      </w:pPr>
      <w:r w:rsidRPr="00B718EE">
        <w:rPr>
          <w:rFonts w:ascii="Times New Roman" w:hAnsi="Times New Roman" w:cs="Times New Roman"/>
          <w:sz w:val="28"/>
          <w:szCs w:val="28"/>
        </w:rPr>
        <w:t>(1</w:t>
      </w:r>
      <w:r w:rsidRPr="00A36674">
        <w:t xml:space="preserve"> </w:t>
      </w:r>
      <w:r>
        <w:rPr>
          <w:rFonts w:ascii="Times New Roman" w:hAnsi="Times New Roman" w:cs="Times New Roman"/>
          <w:sz w:val="28"/>
          <w:szCs w:val="28"/>
        </w:rPr>
        <w:t xml:space="preserve">) </w:t>
      </w:r>
      <w:r w:rsidRPr="005F439D">
        <w:rPr>
          <w:rFonts w:ascii="Times New Roman" w:hAnsi="Times New Roman" w:cs="Times New Roman"/>
          <w:sz w:val="28"/>
          <w:szCs w:val="28"/>
        </w:rPr>
        <w:t xml:space="preserve">Agenția de Mediu elaborează până la 31 decembrie al fiecărui an un raport privind implementarea prezentei legi, care va cuprinde informațiile şi datele prevăzute în </w:t>
      </w:r>
      <w:r w:rsidRPr="00013B62">
        <w:rPr>
          <w:rFonts w:ascii="Times New Roman" w:hAnsi="Times New Roman" w:cs="Times New Roman"/>
          <w:sz w:val="28"/>
          <w:szCs w:val="28"/>
        </w:rPr>
        <w:t xml:space="preserve">anexa nr. </w:t>
      </w:r>
      <w:r w:rsidR="00013B62" w:rsidRPr="00013B62">
        <w:rPr>
          <w:rFonts w:ascii="Times New Roman" w:hAnsi="Times New Roman" w:cs="Times New Roman"/>
          <w:sz w:val="28"/>
          <w:szCs w:val="28"/>
        </w:rPr>
        <w:t>4</w:t>
      </w:r>
      <w:r w:rsidRPr="00013B62">
        <w:rPr>
          <w:rFonts w:ascii="Times New Roman" w:hAnsi="Times New Roman" w:cs="Times New Roman"/>
          <w:sz w:val="28"/>
          <w:szCs w:val="28"/>
        </w:rPr>
        <w:t>.</w:t>
      </w:r>
    </w:p>
    <w:p w14:paraId="27CDA126" w14:textId="37AFBC20" w:rsidR="005F439D" w:rsidRDefault="005F439D" w:rsidP="005F439D">
      <w:pPr>
        <w:tabs>
          <w:tab w:val="left" w:pos="284"/>
        </w:tabs>
        <w:spacing w:after="0"/>
        <w:ind w:firstLine="284"/>
        <w:jc w:val="both"/>
        <w:rPr>
          <w:rFonts w:ascii="Times New Roman" w:hAnsi="Times New Roman" w:cs="Times New Roman"/>
          <w:sz w:val="28"/>
          <w:szCs w:val="28"/>
        </w:rPr>
      </w:pPr>
      <w:r w:rsidRPr="005F439D">
        <w:rPr>
          <w:rFonts w:ascii="Times New Roman" w:hAnsi="Times New Roman" w:cs="Times New Roman"/>
          <w:sz w:val="28"/>
          <w:szCs w:val="28"/>
        </w:rPr>
        <w:t>(2) Agenția de Mediu transmite Ministerul</w:t>
      </w:r>
      <w:r>
        <w:rPr>
          <w:rFonts w:ascii="Times New Roman" w:hAnsi="Times New Roman" w:cs="Times New Roman"/>
          <w:sz w:val="28"/>
          <w:szCs w:val="28"/>
        </w:rPr>
        <w:t>ui</w:t>
      </w:r>
      <w:r w:rsidRPr="005F439D">
        <w:rPr>
          <w:rFonts w:ascii="Times New Roman" w:hAnsi="Times New Roman" w:cs="Times New Roman"/>
          <w:sz w:val="28"/>
          <w:szCs w:val="28"/>
        </w:rPr>
        <w:t xml:space="preserve"> Mediului raportul prevăzut la alin. (1), până la data de 31 ianuarie anul următor.</w:t>
      </w:r>
    </w:p>
    <w:p w14:paraId="73CBFD4D" w14:textId="77777777" w:rsidR="00AA78F3" w:rsidRDefault="00AA78F3" w:rsidP="005F439D">
      <w:pPr>
        <w:tabs>
          <w:tab w:val="left" w:pos="284"/>
        </w:tabs>
        <w:spacing w:after="0"/>
        <w:ind w:firstLine="284"/>
        <w:jc w:val="both"/>
        <w:rPr>
          <w:rFonts w:ascii="Times New Roman" w:hAnsi="Times New Roman" w:cs="Times New Roman"/>
          <w:sz w:val="28"/>
          <w:szCs w:val="28"/>
        </w:rPr>
      </w:pPr>
    </w:p>
    <w:p w14:paraId="4B9974E8" w14:textId="01E804B2" w:rsidR="00AA78F3" w:rsidRDefault="00AA78F3" w:rsidP="005F439D">
      <w:pPr>
        <w:tabs>
          <w:tab w:val="left" w:pos="284"/>
        </w:tabs>
        <w:spacing w:after="0"/>
        <w:ind w:firstLine="284"/>
        <w:jc w:val="both"/>
        <w:rPr>
          <w:rFonts w:ascii="Times New Roman" w:hAnsi="Times New Roman" w:cs="Times New Roman"/>
          <w:sz w:val="28"/>
          <w:szCs w:val="28"/>
        </w:rPr>
      </w:pPr>
      <w:r w:rsidRPr="00882CFB">
        <w:rPr>
          <w:rFonts w:ascii="Times New Roman" w:hAnsi="Times New Roman" w:cs="Times New Roman"/>
          <w:b/>
          <w:bCs/>
          <w:sz w:val="28"/>
          <w:szCs w:val="28"/>
        </w:rPr>
        <w:t xml:space="preserve">Articolul </w:t>
      </w:r>
      <w:r w:rsidR="0090520D">
        <w:rPr>
          <w:rFonts w:ascii="Times New Roman" w:hAnsi="Times New Roman" w:cs="Times New Roman"/>
          <w:b/>
          <w:bCs/>
          <w:sz w:val="28"/>
          <w:szCs w:val="28"/>
        </w:rPr>
        <w:t>39</w:t>
      </w:r>
      <w:r>
        <w:rPr>
          <w:rFonts w:ascii="Times New Roman" w:hAnsi="Times New Roman" w:cs="Times New Roman"/>
          <w:b/>
          <w:bCs/>
          <w:sz w:val="28"/>
          <w:szCs w:val="28"/>
        </w:rPr>
        <w:t xml:space="preserve">. </w:t>
      </w:r>
      <w:r>
        <w:rPr>
          <w:rFonts w:ascii="Times New Roman" w:hAnsi="Times New Roman" w:cs="Times New Roman"/>
          <w:sz w:val="28"/>
          <w:szCs w:val="28"/>
        </w:rPr>
        <w:t>Intrarea în vigoare</w:t>
      </w:r>
    </w:p>
    <w:p w14:paraId="0636A090" w14:textId="16E9AC77" w:rsidR="00AA78F3" w:rsidRDefault="00AA78F3" w:rsidP="005F439D">
      <w:pPr>
        <w:tabs>
          <w:tab w:val="left" w:pos="284"/>
        </w:tabs>
        <w:spacing w:after="0"/>
        <w:ind w:firstLine="284"/>
        <w:jc w:val="both"/>
        <w:rPr>
          <w:rFonts w:ascii="Times New Roman" w:hAnsi="Times New Roman" w:cs="Times New Roman"/>
          <w:sz w:val="28"/>
          <w:szCs w:val="28"/>
        </w:rPr>
      </w:pPr>
      <w:r w:rsidRPr="00AA78F3">
        <w:rPr>
          <w:rFonts w:ascii="Times New Roman" w:hAnsi="Times New Roman" w:cs="Times New Roman"/>
          <w:sz w:val="28"/>
          <w:szCs w:val="28"/>
        </w:rPr>
        <w:t xml:space="preserve">Prezenta lege intră în vigoare la </w:t>
      </w:r>
      <w:r w:rsidR="008A37A1">
        <w:rPr>
          <w:rFonts w:ascii="Times New Roman" w:hAnsi="Times New Roman" w:cs="Times New Roman"/>
          <w:sz w:val="28"/>
          <w:szCs w:val="28"/>
        </w:rPr>
        <w:t>12</w:t>
      </w:r>
      <w:r w:rsidRPr="00AA78F3">
        <w:rPr>
          <w:rFonts w:ascii="Times New Roman" w:hAnsi="Times New Roman" w:cs="Times New Roman"/>
          <w:sz w:val="28"/>
          <w:szCs w:val="28"/>
        </w:rPr>
        <w:t xml:space="preserve"> luni de la data publicării în Monitorul </w:t>
      </w:r>
      <w:r>
        <w:rPr>
          <w:rFonts w:ascii="Times New Roman" w:hAnsi="Times New Roman" w:cs="Times New Roman"/>
          <w:sz w:val="28"/>
          <w:szCs w:val="28"/>
        </w:rPr>
        <w:t>O</w:t>
      </w:r>
      <w:r w:rsidRPr="00AA78F3">
        <w:rPr>
          <w:rFonts w:ascii="Times New Roman" w:hAnsi="Times New Roman" w:cs="Times New Roman"/>
          <w:sz w:val="28"/>
          <w:szCs w:val="28"/>
        </w:rPr>
        <w:t>ficial.</w:t>
      </w:r>
    </w:p>
    <w:p w14:paraId="02DD6F0F" w14:textId="77777777" w:rsidR="00550AA7" w:rsidRDefault="00550AA7" w:rsidP="005F439D">
      <w:pPr>
        <w:tabs>
          <w:tab w:val="left" w:pos="284"/>
        </w:tabs>
        <w:spacing w:after="0"/>
        <w:ind w:firstLine="284"/>
        <w:jc w:val="both"/>
        <w:rPr>
          <w:rFonts w:ascii="Times New Roman" w:hAnsi="Times New Roman" w:cs="Times New Roman"/>
          <w:sz w:val="28"/>
          <w:szCs w:val="28"/>
        </w:rPr>
      </w:pPr>
    </w:p>
    <w:p w14:paraId="03D61560"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3403926C"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28B5322B"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53077FE0"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0BA6A2DF"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5E50533C"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7847FA05" w14:textId="77777777" w:rsidR="00B85781" w:rsidRDefault="00B85781" w:rsidP="00550AA7">
      <w:pPr>
        <w:tabs>
          <w:tab w:val="left" w:pos="284"/>
        </w:tabs>
        <w:spacing w:after="0"/>
        <w:ind w:firstLine="284"/>
        <w:jc w:val="right"/>
        <w:rPr>
          <w:rFonts w:ascii="Times New Roman" w:hAnsi="Times New Roman" w:cs="Times New Roman"/>
          <w:sz w:val="28"/>
          <w:szCs w:val="28"/>
        </w:rPr>
      </w:pPr>
    </w:p>
    <w:p w14:paraId="32F1EB6E" w14:textId="4A9604EE" w:rsidR="00550AA7" w:rsidRDefault="00550AA7" w:rsidP="00550AA7">
      <w:pPr>
        <w:tabs>
          <w:tab w:val="left" w:pos="284"/>
        </w:tabs>
        <w:spacing w:after="0"/>
        <w:ind w:firstLine="284"/>
        <w:jc w:val="right"/>
        <w:rPr>
          <w:rFonts w:ascii="Times New Roman" w:hAnsi="Times New Roman" w:cs="Times New Roman"/>
          <w:sz w:val="28"/>
          <w:szCs w:val="28"/>
        </w:rPr>
      </w:pPr>
      <w:r>
        <w:rPr>
          <w:rFonts w:ascii="Times New Roman" w:hAnsi="Times New Roman" w:cs="Times New Roman"/>
          <w:sz w:val="28"/>
          <w:szCs w:val="28"/>
        </w:rPr>
        <w:lastRenderedPageBreak/>
        <w:t>Anexa nr. 1</w:t>
      </w:r>
    </w:p>
    <w:p w14:paraId="0F00C649" w14:textId="77777777" w:rsidR="00550AA7" w:rsidRDefault="00550AA7" w:rsidP="005F439D">
      <w:pPr>
        <w:tabs>
          <w:tab w:val="left" w:pos="284"/>
        </w:tabs>
        <w:spacing w:after="0"/>
        <w:ind w:firstLine="284"/>
        <w:jc w:val="both"/>
        <w:rPr>
          <w:rFonts w:ascii="Times New Roman" w:hAnsi="Times New Roman" w:cs="Times New Roman"/>
          <w:sz w:val="28"/>
          <w:szCs w:val="28"/>
        </w:rPr>
      </w:pPr>
    </w:p>
    <w:p w14:paraId="5073A25B" w14:textId="51C06D78" w:rsidR="00C23989" w:rsidRPr="006E32FD" w:rsidRDefault="00C23989" w:rsidP="00C23989">
      <w:pPr>
        <w:jc w:val="center"/>
        <w:rPr>
          <w:rFonts w:ascii="Times New Roman" w:eastAsia="Times New Roman" w:hAnsi="Times New Roman" w:cs="Times New Roman"/>
          <w:b/>
          <w:bCs/>
          <w:color w:val="000000"/>
          <w:sz w:val="28"/>
          <w:szCs w:val="28"/>
          <w:bdr w:val="none" w:sz="0" w:space="0" w:color="auto" w:frame="1"/>
          <w:shd w:val="clear" w:color="auto" w:fill="FFFFFF"/>
        </w:rPr>
      </w:pPr>
      <w:r w:rsidRPr="006E32FD">
        <w:rPr>
          <w:rFonts w:ascii="Times New Roman" w:eastAsia="Times New Roman" w:hAnsi="Times New Roman" w:cs="Times New Roman"/>
          <w:b/>
          <w:bCs/>
          <w:color w:val="000000"/>
          <w:sz w:val="28"/>
          <w:szCs w:val="28"/>
          <w:bdr w:val="none" w:sz="0" w:space="0" w:color="auto" w:frame="1"/>
          <w:shd w:val="clear" w:color="auto" w:fill="FFFFFF"/>
        </w:rPr>
        <w:t>Criteriile pentru stabilirea caracterului semnificativ al efectelor unei daune asupra speciilor protejate şi habitatelor naturale.</w:t>
      </w:r>
    </w:p>
    <w:p w14:paraId="6BCAFF60" w14:textId="77777777" w:rsidR="00550AA7" w:rsidRDefault="00550AA7" w:rsidP="005F439D">
      <w:pPr>
        <w:tabs>
          <w:tab w:val="left" w:pos="284"/>
        </w:tabs>
        <w:spacing w:after="0"/>
        <w:ind w:firstLine="284"/>
        <w:jc w:val="both"/>
        <w:rPr>
          <w:rFonts w:ascii="Times New Roman" w:hAnsi="Times New Roman" w:cs="Times New Roman"/>
          <w:sz w:val="28"/>
          <w:szCs w:val="28"/>
        </w:rPr>
      </w:pPr>
    </w:p>
    <w:p w14:paraId="3790292C" w14:textId="77777777" w:rsidR="00C23989" w:rsidRPr="00C23989" w:rsidRDefault="00C23989" w:rsidP="00C23989">
      <w:pPr>
        <w:tabs>
          <w:tab w:val="left" w:pos="284"/>
        </w:tabs>
        <w:spacing w:after="0"/>
        <w:ind w:firstLine="284"/>
        <w:jc w:val="both"/>
        <w:rPr>
          <w:rFonts w:ascii="Times New Roman" w:hAnsi="Times New Roman" w:cs="Times New Roman"/>
          <w:sz w:val="28"/>
          <w:szCs w:val="28"/>
        </w:rPr>
      </w:pPr>
      <w:r w:rsidRPr="00C23989">
        <w:rPr>
          <w:rFonts w:ascii="Times New Roman" w:hAnsi="Times New Roman" w:cs="Times New Roman"/>
          <w:sz w:val="28"/>
          <w:szCs w:val="28"/>
        </w:rPr>
        <w:t>Caracterul semnificativ a oricărei daune care are efecte negative asupra atingerii sau menținerii stării favorabile de conservare a habitatelor sau speciilor trebuie evaluat în raport cu stadiul conservării la momentul producerii daunei, cu serviciile furnizate de atractivitatea şi utilitatea pe care ele o oferă, şi capacitatea lor de regenerare naturală.</w:t>
      </w:r>
    </w:p>
    <w:p w14:paraId="30885C38" w14:textId="77777777" w:rsidR="00C23989" w:rsidRPr="00C23989" w:rsidRDefault="00C23989" w:rsidP="00C23989">
      <w:pPr>
        <w:tabs>
          <w:tab w:val="left" w:pos="284"/>
        </w:tabs>
        <w:spacing w:after="0"/>
        <w:ind w:firstLine="284"/>
        <w:jc w:val="both"/>
        <w:rPr>
          <w:rFonts w:ascii="Times New Roman" w:hAnsi="Times New Roman" w:cs="Times New Roman"/>
          <w:sz w:val="28"/>
          <w:szCs w:val="28"/>
        </w:rPr>
      </w:pPr>
      <w:r w:rsidRPr="00C23989">
        <w:rPr>
          <w:rFonts w:ascii="Times New Roman" w:hAnsi="Times New Roman" w:cs="Times New Roman"/>
          <w:sz w:val="28"/>
          <w:szCs w:val="28"/>
        </w:rPr>
        <w:t xml:space="preserve"> Schimbările semnificative negative ale stării inițiale se determină cu ajutorul datelor măsurabile, ca de exemplu:</w:t>
      </w:r>
    </w:p>
    <w:p w14:paraId="7A46A502" w14:textId="3E242714"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1</w:t>
      </w:r>
      <w:r w:rsidR="00C23989" w:rsidRPr="00C23989">
        <w:rPr>
          <w:rFonts w:ascii="Times New Roman" w:hAnsi="Times New Roman" w:cs="Times New Roman"/>
          <w:sz w:val="28"/>
          <w:szCs w:val="28"/>
        </w:rPr>
        <w:t>) numărul de indivizi, densitatea lor sau suprafața pe care o ocupă;</w:t>
      </w:r>
    </w:p>
    <w:p w14:paraId="033547AC" w14:textId="5BB82E30"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2</w:t>
      </w:r>
      <w:r w:rsidR="00C23989" w:rsidRPr="00C23989">
        <w:rPr>
          <w:rFonts w:ascii="Times New Roman" w:hAnsi="Times New Roman" w:cs="Times New Roman"/>
          <w:sz w:val="28"/>
          <w:szCs w:val="28"/>
        </w:rPr>
        <w:t>) rolul specific al indivizilor sau al suprafeței prejudiciate în legătură cu conservarea speciilor sau a habitatelor, raritatea speciilor sau habitatului evaluată la nivel local, regional şi național, inclusiv la nivel comunitar;</w:t>
      </w:r>
    </w:p>
    <w:p w14:paraId="2E0B5466" w14:textId="3F61DB1D"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3</w:t>
      </w:r>
      <w:r w:rsidR="00C23989" w:rsidRPr="00C23989">
        <w:rPr>
          <w:rFonts w:ascii="Times New Roman" w:hAnsi="Times New Roman" w:cs="Times New Roman"/>
          <w:sz w:val="28"/>
          <w:szCs w:val="28"/>
        </w:rPr>
        <w:t>) capacitatea de răspândire a speciilor, conform dinamicii specifice acelor specii sau acelei populații, viabilitatea lor sau capacitatea de regenerare naturală a habitatului în funcție de dinamica specifică a speciilor caracteristice sau populațiilor lor;</w:t>
      </w:r>
    </w:p>
    <w:p w14:paraId="03B18867" w14:textId="655B90C5"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4</w:t>
      </w:r>
      <w:r w:rsidR="00C23989" w:rsidRPr="00C23989">
        <w:rPr>
          <w:rFonts w:ascii="Times New Roman" w:hAnsi="Times New Roman" w:cs="Times New Roman"/>
          <w:sz w:val="28"/>
          <w:szCs w:val="28"/>
        </w:rPr>
        <w:t>) capacitatea speciilor sau a habitatelor de a se reface, într-un timp scurt după producerea daunei, fără nicio intervenție cu excepția unor măsuri de protecție crescută, la o stare care tinde, exclusiv datorită dinamicii speciilor sau habitatului, să fie considerată echivalentă sau superioară stării inițiale.</w:t>
      </w:r>
    </w:p>
    <w:p w14:paraId="4CCA9C80" w14:textId="77777777" w:rsidR="00C23989" w:rsidRPr="00C23989" w:rsidRDefault="00C23989" w:rsidP="00C23989">
      <w:pPr>
        <w:tabs>
          <w:tab w:val="left" w:pos="284"/>
        </w:tabs>
        <w:spacing w:after="0"/>
        <w:ind w:firstLine="284"/>
        <w:jc w:val="both"/>
        <w:rPr>
          <w:rFonts w:ascii="Times New Roman" w:hAnsi="Times New Roman" w:cs="Times New Roman"/>
          <w:sz w:val="28"/>
          <w:szCs w:val="28"/>
        </w:rPr>
      </w:pPr>
      <w:r w:rsidRPr="00C23989">
        <w:rPr>
          <w:rFonts w:ascii="Times New Roman" w:hAnsi="Times New Roman" w:cs="Times New Roman"/>
          <w:sz w:val="28"/>
          <w:szCs w:val="28"/>
        </w:rPr>
        <w:t>Dauna care are un efect dovedit asupra sănătății umane trebuie considerat ca fiind daună semnificativă.</w:t>
      </w:r>
    </w:p>
    <w:p w14:paraId="13E2C67A" w14:textId="77777777" w:rsidR="00C23989" w:rsidRPr="00C23989" w:rsidRDefault="00C23989" w:rsidP="00C23989">
      <w:pPr>
        <w:tabs>
          <w:tab w:val="left" w:pos="284"/>
        </w:tabs>
        <w:spacing w:after="0"/>
        <w:ind w:firstLine="284"/>
        <w:jc w:val="both"/>
        <w:rPr>
          <w:rFonts w:ascii="Times New Roman" w:hAnsi="Times New Roman" w:cs="Times New Roman"/>
          <w:sz w:val="28"/>
          <w:szCs w:val="28"/>
        </w:rPr>
      </w:pPr>
      <w:r w:rsidRPr="00C23989">
        <w:rPr>
          <w:rFonts w:ascii="Times New Roman" w:hAnsi="Times New Roman" w:cs="Times New Roman"/>
          <w:sz w:val="28"/>
          <w:szCs w:val="28"/>
        </w:rPr>
        <w:t>Nu se consideră ca daună semnificativă următoarele:</w:t>
      </w:r>
    </w:p>
    <w:p w14:paraId="7DE4DFFA" w14:textId="2CD3DA4A"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a</w:t>
      </w:r>
      <w:r w:rsidR="00C23989" w:rsidRPr="00C23989">
        <w:rPr>
          <w:rFonts w:ascii="Times New Roman" w:hAnsi="Times New Roman" w:cs="Times New Roman"/>
          <w:sz w:val="28"/>
          <w:szCs w:val="28"/>
        </w:rPr>
        <w:t>)</w:t>
      </w:r>
      <w:r w:rsidR="00C23989" w:rsidRPr="00C23989">
        <w:rPr>
          <w:rFonts w:ascii="Times New Roman" w:hAnsi="Times New Roman" w:cs="Times New Roman"/>
          <w:sz w:val="28"/>
          <w:szCs w:val="28"/>
        </w:rPr>
        <w:tab/>
        <w:t>variațiile negative care sunt mai mici decât fluctuațiile naturale considerate normale în cazul speciilor sau habitatului respectiv;</w:t>
      </w:r>
    </w:p>
    <w:p w14:paraId="507179B9" w14:textId="61B9C496" w:rsidR="00C23989" w:rsidRPr="00C23989"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b</w:t>
      </w:r>
      <w:r w:rsidR="00C23989" w:rsidRPr="00C23989">
        <w:rPr>
          <w:rFonts w:ascii="Times New Roman" w:hAnsi="Times New Roman" w:cs="Times New Roman"/>
          <w:sz w:val="28"/>
          <w:szCs w:val="28"/>
        </w:rPr>
        <w:t>)</w:t>
      </w:r>
      <w:r w:rsidR="00C23989" w:rsidRPr="00C23989">
        <w:rPr>
          <w:rFonts w:ascii="Times New Roman" w:hAnsi="Times New Roman" w:cs="Times New Roman"/>
          <w:sz w:val="28"/>
          <w:szCs w:val="28"/>
        </w:rPr>
        <w:tab/>
        <w:t>variațiile negative datorate unor cauze naturale sau rezultate dintr-o intervenție legată de managementul normal al siturilor, astfel cum sunt specificate în bazele de date ale habitatelor, în documentele specifice sau așa cum au fost realizate anterior de către proprietari sau operatori;</w:t>
      </w:r>
    </w:p>
    <w:p w14:paraId="6951C3ED" w14:textId="1ED66E1C" w:rsidR="00A01811" w:rsidRDefault="005D6301" w:rsidP="00C23989">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c</w:t>
      </w:r>
      <w:r w:rsidR="00C23989" w:rsidRPr="00C23989">
        <w:rPr>
          <w:rFonts w:ascii="Times New Roman" w:hAnsi="Times New Roman" w:cs="Times New Roman"/>
          <w:sz w:val="28"/>
          <w:szCs w:val="28"/>
        </w:rPr>
        <w:t>)</w:t>
      </w:r>
      <w:r w:rsidR="00C23989" w:rsidRPr="00C23989">
        <w:rPr>
          <w:rFonts w:ascii="Times New Roman" w:hAnsi="Times New Roman" w:cs="Times New Roman"/>
          <w:sz w:val="28"/>
          <w:szCs w:val="28"/>
        </w:rPr>
        <w:tab/>
        <w:t>dauna adus speciilor sau habitatelor pentru care s-a stabilit că se vor reface, într-o perioadă scurtă de timp şi fără intervenție, fie la starea inițială, fie la o stare care tinde, exclusiv datorită dinamicii speciilor sau habitatului, să fie considerată echivalentă sau superioară stării inițiale.</w:t>
      </w:r>
    </w:p>
    <w:p w14:paraId="4BFC99FB" w14:textId="58C7A983" w:rsidR="00021A0A" w:rsidRDefault="00021A0A" w:rsidP="00021A0A">
      <w:pPr>
        <w:tabs>
          <w:tab w:val="left" w:pos="284"/>
        </w:tabs>
        <w:spacing w:after="0"/>
        <w:ind w:firstLine="284"/>
        <w:jc w:val="right"/>
        <w:rPr>
          <w:rFonts w:ascii="Times New Roman" w:hAnsi="Times New Roman" w:cs="Times New Roman"/>
          <w:sz w:val="28"/>
          <w:szCs w:val="28"/>
        </w:rPr>
      </w:pPr>
      <w:r>
        <w:rPr>
          <w:rFonts w:ascii="Times New Roman" w:hAnsi="Times New Roman" w:cs="Times New Roman"/>
          <w:sz w:val="28"/>
          <w:szCs w:val="28"/>
        </w:rPr>
        <w:lastRenderedPageBreak/>
        <w:t>Anexa nr. 2</w:t>
      </w:r>
    </w:p>
    <w:p w14:paraId="5FA702EA" w14:textId="7EBEF52E" w:rsidR="00021A0A" w:rsidRDefault="00021A0A" w:rsidP="00021A0A">
      <w:pPr>
        <w:tabs>
          <w:tab w:val="left" w:pos="284"/>
        </w:tabs>
        <w:spacing w:after="0"/>
        <w:ind w:firstLine="284"/>
        <w:jc w:val="center"/>
        <w:rPr>
          <w:rFonts w:ascii="Times New Roman" w:hAnsi="Times New Roman" w:cs="Times New Roman"/>
          <w:b/>
          <w:bCs/>
          <w:sz w:val="28"/>
          <w:szCs w:val="28"/>
        </w:rPr>
      </w:pPr>
      <w:r w:rsidRPr="00021A0A">
        <w:rPr>
          <w:rFonts w:ascii="Times New Roman" w:hAnsi="Times New Roman" w:cs="Times New Roman"/>
          <w:b/>
          <w:bCs/>
          <w:sz w:val="28"/>
          <w:szCs w:val="28"/>
        </w:rPr>
        <w:t>Repararea daunei asupra mediului</w:t>
      </w:r>
    </w:p>
    <w:p w14:paraId="2FA68D08" w14:textId="77777777" w:rsidR="00021A0A" w:rsidRPr="00021A0A" w:rsidRDefault="00021A0A" w:rsidP="00021A0A">
      <w:pPr>
        <w:tabs>
          <w:tab w:val="left" w:pos="284"/>
        </w:tabs>
        <w:spacing w:after="0"/>
        <w:ind w:firstLine="284"/>
        <w:jc w:val="center"/>
        <w:rPr>
          <w:rFonts w:ascii="Times New Roman" w:hAnsi="Times New Roman" w:cs="Times New Roman"/>
          <w:b/>
          <w:bCs/>
          <w:sz w:val="28"/>
          <w:szCs w:val="28"/>
        </w:rPr>
      </w:pPr>
    </w:p>
    <w:p w14:paraId="2527C79E" w14:textId="77777777"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Prezenta anexă stabilește cadrul comun pentru alegerea celor mai potrivite măsuri care să asigure repararea daunei asupra mediului.</w:t>
      </w:r>
    </w:p>
    <w:p w14:paraId="0221AE80" w14:textId="77777777" w:rsidR="00021A0A" w:rsidRPr="00B963EE" w:rsidRDefault="00021A0A" w:rsidP="00021A0A">
      <w:pPr>
        <w:tabs>
          <w:tab w:val="left" w:pos="284"/>
        </w:tabs>
        <w:spacing w:after="0"/>
        <w:ind w:firstLine="284"/>
        <w:jc w:val="both"/>
        <w:rPr>
          <w:rFonts w:ascii="Times New Roman" w:hAnsi="Times New Roman" w:cs="Times New Roman"/>
          <w:b/>
          <w:bCs/>
          <w:sz w:val="28"/>
          <w:szCs w:val="28"/>
        </w:rPr>
      </w:pPr>
      <w:r w:rsidRPr="007A034F">
        <w:rPr>
          <w:rFonts w:ascii="Times New Roman" w:hAnsi="Times New Roman" w:cs="Times New Roman"/>
          <w:b/>
          <w:bCs/>
          <w:sz w:val="28"/>
          <w:szCs w:val="28"/>
        </w:rPr>
        <w:t>1.</w:t>
      </w:r>
      <w:r w:rsidRPr="007A034F">
        <w:rPr>
          <w:rFonts w:ascii="Times New Roman" w:hAnsi="Times New Roman" w:cs="Times New Roman"/>
          <w:b/>
          <w:bCs/>
          <w:sz w:val="28"/>
          <w:szCs w:val="28"/>
        </w:rPr>
        <w:tab/>
      </w:r>
      <w:r w:rsidRPr="00B963EE">
        <w:rPr>
          <w:rFonts w:ascii="Times New Roman" w:hAnsi="Times New Roman" w:cs="Times New Roman"/>
          <w:b/>
          <w:bCs/>
          <w:i/>
          <w:iCs/>
          <w:sz w:val="28"/>
          <w:szCs w:val="28"/>
        </w:rPr>
        <w:t>Repararea daunei asupra apelor sau a speciilor ori habitatelor naturale protejate.</w:t>
      </w:r>
      <w:r w:rsidRPr="00B963EE">
        <w:rPr>
          <w:rFonts w:ascii="Times New Roman" w:hAnsi="Times New Roman" w:cs="Times New Roman"/>
          <w:b/>
          <w:bCs/>
          <w:sz w:val="28"/>
          <w:szCs w:val="28"/>
        </w:rPr>
        <w:t xml:space="preserve"> </w:t>
      </w:r>
    </w:p>
    <w:p w14:paraId="61301D85" w14:textId="77777777"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Repararea daunei adus apelor sau speciilor ori habitatelor naturale protejate se realizează prin readucerea acestora la starea inițială, printr-o reparare primară, complementară şi compensatorie, unde:</w:t>
      </w:r>
    </w:p>
    <w:p w14:paraId="0DE959EE" w14:textId="7C40B8AF"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7A034F">
        <w:rPr>
          <w:rFonts w:ascii="Times New Roman" w:hAnsi="Times New Roman" w:cs="Times New Roman"/>
          <w:b/>
          <w:bCs/>
          <w:sz w:val="28"/>
          <w:szCs w:val="28"/>
        </w:rPr>
        <w:t>a</w:t>
      </w:r>
      <w:r w:rsidRPr="00021A0A">
        <w:rPr>
          <w:rFonts w:ascii="Times New Roman" w:hAnsi="Times New Roman" w:cs="Times New Roman"/>
          <w:sz w:val="28"/>
          <w:szCs w:val="28"/>
        </w:rPr>
        <w:t xml:space="preserve">) Reparare </w:t>
      </w:r>
      <w:r w:rsidR="007A034F">
        <w:rPr>
          <w:rFonts w:ascii="Times New Roman" w:hAnsi="Times New Roman" w:cs="Times New Roman"/>
          <w:sz w:val="28"/>
          <w:szCs w:val="28"/>
        </w:rPr>
        <w:t>„</w:t>
      </w:r>
      <w:r w:rsidRPr="00021A0A">
        <w:rPr>
          <w:rFonts w:ascii="Times New Roman" w:hAnsi="Times New Roman" w:cs="Times New Roman"/>
          <w:sz w:val="28"/>
          <w:szCs w:val="28"/>
        </w:rPr>
        <w:t>primară</w:t>
      </w:r>
      <w:r w:rsidR="007A034F">
        <w:rPr>
          <w:rFonts w:ascii="Times New Roman" w:hAnsi="Times New Roman" w:cs="Times New Roman"/>
          <w:sz w:val="28"/>
          <w:szCs w:val="28"/>
        </w:rPr>
        <w:t>”</w:t>
      </w:r>
      <w:r w:rsidRPr="00021A0A">
        <w:rPr>
          <w:rFonts w:ascii="Times New Roman" w:hAnsi="Times New Roman" w:cs="Times New Roman"/>
          <w:sz w:val="28"/>
          <w:szCs w:val="28"/>
        </w:rPr>
        <w:t xml:space="preserve"> înseamnă orice măsură de remediere care readuce resursele naturale prejudiciate şi/sau serviciile afectate la starea inițială sau la o stare apropiată de aceasta.</w:t>
      </w:r>
    </w:p>
    <w:p w14:paraId="4C2BA513" w14:textId="3B5AA045"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7A034F">
        <w:rPr>
          <w:rFonts w:ascii="Times New Roman" w:hAnsi="Times New Roman" w:cs="Times New Roman"/>
          <w:b/>
          <w:bCs/>
          <w:sz w:val="28"/>
          <w:szCs w:val="28"/>
        </w:rPr>
        <w:t>b</w:t>
      </w:r>
      <w:r w:rsidRPr="00021A0A">
        <w:rPr>
          <w:rFonts w:ascii="Times New Roman" w:hAnsi="Times New Roman" w:cs="Times New Roman"/>
          <w:sz w:val="28"/>
          <w:szCs w:val="28"/>
        </w:rPr>
        <w:t xml:space="preserve">) Reparare </w:t>
      </w:r>
      <w:r w:rsidR="007A034F">
        <w:rPr>
          <w:rFonts w:ascii="Times New Roman" w:hAnsi="Times New Roman" w:cs="Times New Roman"/>
          <w:sz w:val="28"/>
          <w:szCs w:val="28"/>
        </w:rPr>
        <w:t>„</w:t>
      </w:r>
      <w:r w:rsidRPr="00021A0A">
        <w:rPr>
          <w:rFonts w:ascii="Times New Roman" w:hAnsi="Times New Roman" w:cs="Times New Roman"/>
          <w:sz w:val="28"/>
          <w:szCs w:val="28"/>
        </w:rPr>
        <w:t>complementară</w:t>
      </w:r>
      <w:r w:rsidR="007A034F">
        <w:rPr>
          <w:rFonts w:ascii="Times New Roman" w:hAnsi="Times New Roman" w:cs="Times New Roman"/>
          <w:sz w:val="28"/>
          <w:szCs w:val="28"/>
        </w:rPr>
        <w:t xml:space="preserve">” </w:t>
      </w:r>
      <w:r w:rsidRPr="00021A0A">
        <w:rPr>
          <w:rFonts w:ascii="Times New Roman" w:hAnsi="Times New Roman" w:cs="Times New Roman"/>
          <w:sz w:val="28"/>
          <w:szCs w:val="28"/>
        </w:rPr>
        <w:t>înseamnă orice măsură de remediere întreprinsă cu privire la resursele naturale şi/sau serviciile pentru a compensa faptul că repararea primară nu a condus la refacerea completă a resurselor naturale şi/sau a serviciilor prejudiciate;</w:t>
      </w:r>
    </w:p>
    <w:p w14:paraId="4168AAC9" w14:textId="32393A3C"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7A034F">
        <w:rPr>
          <w:rFonts w:ascii="Times New Roman" w:hAnsi="Times New Roman" w:cs="Times New Roman"/>
          <w:b/>
          <w:bCs/>
          <w:sz w:val="28"/>
          <w:szCs w:val="28"/>
        </w:rPr>
        <w:t>c</w:t>
      </w:r>
      <w:r w:rsidRPr="00021A0A">
        <w:rPr>
          <w:rFonts w:ascii="Times New Roman" w:hAnsi="Times New Roman" w:cs="Times New Roman"/>
          <w:sz w:val="28"/>
          <w:szCs w:val="28"/>
        </w:rPr>
        <w:t xml:space="preserve">) Reparare </w:t>
      </w:r>
      <w:r w:rsidR="007A034F">
        <w:rPr>
          <w:rFonts w:ascii="Times New Roman" w:hAnsi="Times New Roman" w:cs="Times New Roman"/>
          <w:sz w:val="28"/>
          <w:szCs w:val="28"/>
        </w:rPr>
        <w:t>„</w:t>
      </w:r>
      <w:r w:rsidRPr="00021A0A">
        <w:rPr>
          <w:rFonts w:ascii="Times New Roman" w:hAnsi="Times New Roman" w:cs="Times New Roman"/>
          <w:sz w:val="28"/>
          <w:szCs w:val="28"/>
        </w:rPr>
        <w:t>compensatorie</w:t>
      </w:r>
      <w:r w:rsidR="007A034F">
        <w:rPr>
          <w:rFonts w:ascii="Times New Roman" w:hAnsi="Times New Roman" w:cs="Times New Roman"/>
          <w:sz w:val="28"/>
          <w:szCs w:val="28"/>
        </w:rPr>
        <w:t>”</w:t>
      </w:r>
      <w:r w:rsidRPr="00021A0A">
        <w:rPr>
          <w:rFonts w:ascii="Times New Roman" w:hAnsi="Times New Roman" w:cs="Times New Roman"/>
          <w:sz w:val="28"/>
          <w:szCs w:val="28"/>
        </w:rPr>
        <w:t xml:space="preserve"> înseamnă orice măsură întreprinsă pentru a compensa pierderile interimare de resurse naturale şi/sau de servicii care au loc între data producerii daunei şi momentul în care repararea primară își produce pe deplin efectul;</w:t>
      </w:r>
    </w:p>
    <w:p w14:paraId="676CB589" w14:textId="175074BF"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7A034F">
        <w:rPr>
          <w:rFonts w:ascii="Times New Roman" w:hAnsi="Times New Roman" w:cs="Times New Roman"/>
          <w:b/>
          <w:bCs/>
          <w:sz w:val="28"/>
          <w:szCs w:val="28"/>
        </w:rPr>
        <w:t>d</w:t>
      </w:r>
      <w:r w:rsidRPr="00021A0A">
        <w:rPr>
          <w:rFonts w:ascii="Times New Roman" w:hAnsi="Times New Roman" w:cs="Times New Roman"/>
          <w:sz w:val="28"/>
          <w:szCs w:val="28"/>
        </w:rPr>
        <w:t xml:space="preserve">) </w:t>
      </w:r>
      <w:r w:rsidR="007A034F">
        <w:rPr>
          <w:rFonts w:ascii="Times New Roman" w:hAnsi="Times New Roman" w:cs="Times New Roman"/>
          <w:sz w:val="28"/>
          <w:szCs w:val="28"/>
        </w:rPr>
        <w:t>„</w:t>
      </w:r>
      <w:r w:rsidRPr="00021A0A">
        <w:rPr>
          <w:rFonts w:ascii="Times New Roman" w:hAnsi="Times New Roman" w:cs="Times New Roman"/>
          <w:sz w:val="28"/>
          <w:szCs w:val="28"/>
        </w:rPr>
        <w:t>Pierderi interimare</w:t>
      </w:r>
      <w:r w:rsidR="007A034F">
        <w:rPr>
          <w:rFonts w:ascii="Times New Roman" w:hAnsi="Times New Roman" w:cs="Times New Roman"/>
          <w:sz w:val="28"/>
          <w:szCs w:val="28"/>
        </w:rPr>
        <w:t>”</w:t>
      </w:r>
      <w:r w:rsidRPr="00021A0A">
        <w:rPr>
          <w:rFonts w:ascii="Times New Roman" w:hAnsi="Times New Roman" w:cs="Times New Roman"/>
          <w:sz w:val="28"/>
          <w:szCs w:val="28"/>
        </w:rPr>
        <w:t xml:space="preserve"> înseamnă pierderi care rezultă din faptul că resursele naturale şi/sau serviciile prejudiciate nu-şi pot îndeplini funcțiile ecologice sau nu pot furniza servicii altor resurse naturale sau publicului până când își fac efectul măsurile primare sau complementare.</w:t>
      </w:r>
    </w:p>
    <w:p w14:paraId="507D44C6" w14:textId="77777777"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 xml:space="preserve">Nu constau în compensarea financiară acordată publicului. În cazul în care repararea primară nu conduce la readucerea mediului la starea inițială, se iau măsuri de reparare complementară. În afară de aceasta, pentru a compensa pierderile interimare suferite se recurge la repararea compensatorie. </w:t>
      </w:r>
    </w:p>
    <w:p w14:paraId="70C4515E" w14:textId="77777777" w:rsidR="00021A0A" w:rsidRPr="00021A0A" w:rsidRDefault="00021A0A" w:rsidP="00021A0A">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Repararea daunei asupra apelor, speciilor sau a habitatelor naturale protejate implica, de asemenea, îndepărtarea oricărui risc semnificativ cu impact negativ asupra sănătății umane.</w:t>
      </w:r>
    </w:p>
    <w:p w14:paraId="36728380" w14:textId="5AC4529D" w:rsidR="00021A0A" w:rsidRPr="007A034F" w:rsidRDefault="00021A0A" w:rsidP="00A939F9">
      <w:pPr>
        <w:tabs>
          <w:tab w:val="left" w:pos="284"/>
        </w:tabs>
        <w:spacing w:after="0"/>
        <w:ind w:firstLine="567"/>
        <w:jc w:val="both"/>
        <w:rPr>
          <w:rFonts w:ascii="Times New Roman" w:hAnsi="Times New Roman" w:cs="Times New Roman"/>
          <w:i/>
          <w:iCs/>
          <w:sz w:val="28"/>
          <w:szCs w:val="28"/>
        </w:rPr>
      </w:pPr>
      <w:r w:rsidRPr="007A034F">
        <w:rPr>
          <w:rFonts w:ascii="Times New Roman" w:hAnsi="Times New Roman" w:cs="Times New Roman"/>
          <w:b/>
          <w:bCs/>
          <w:sz w:val="28"/>
          <w:szCs w:val="28"/>
        </w:rPr>
        <w:t>1.1</w:t>
      </w:r>
      <w:r w:rsidRPr="00021A0A">
        <w:rPr>
          <w:rFonts w:ascii="Times New Roman" w:hAnsi="Times New Roman" w:cs="Times New Roman"/>
          <w:sz w:val="28"/>
          <w:szCs w:val="28"/>
        </w:rPr>
        <w:t>.</w:t>
      </w:r>
      <w:r w:rsidRPr="00021A0A">
        <w:rPr>
          <w:rFonts w:ascii="Times New Roman" w:hAnsi="Times New Roman" w:cs="Times New Roman"/>
          <w:sz w:val="28"/>
          <w:szCs w:val="28"/>
        </w:rPr>
        <w:tab/>
      </w:r>
      <w:r w:rsidRPr="007A034F">
        <w:rPr>
          <w:rFonts w:ascii="Times New Roman" w:hAnsi="Times New Roman" w:cs="Times New Roman"/>
          <w:i/>
          <w:iCs/>
          <w:sz w:val="28"/>
          <w:szCs w:val="28"/>
        </w:rPr>
        <w:t>Obiectivele reparării</w:t>
      </w:r>
      <w:r w:rsidR="007A034F" w:rsidRPr="007A034F">
        <w:rPr>
          <w:rFonts w:ascii="Times New Roman" w:hAnsi="Times New Roman" w:cs="Times New Roman"/>
          <w:i/>
          <w:iCs/>
          <w:sz w:val="28"/>
          <w:szCs w:val="28"/>
        </w:rPr>
        <w:t>.</w:t>
      </w:r>
      <w:r w:rsidRPr="007A034F">
        <w:rPr>
          <w:rFonts w:ascii="Times New Roman" w:hAnsi="Times New Roman" w:cs="Times New Roman"/>
          <w:i/>
          <w:iCs/>
          <w:sz w:val="28"/>
          <w:szCs w:val="28"/>
        </w:rPr>
        <w:t xml:space="preserve"> Scopul reparării primare</w:t>
      </w:r>
      <w:r w:rsidR="007A034F" w:rsidRPr="007A034F">
        <w:rPr>
          <w:rFonts w:ascii="Times New Roman" w:hAnsi="Times New Roman" w:cs="Times New Roman"/>
          <w:i/>
          <w:iCs/>
          <w:sz w:val="28"/>
          <w:szCs w:val="28"/>
        </w:rPr>
        <w:t>.</w:t>
      </w:r>
    </w:p>
    <w:p w14:paraId="622BA52F" w14:textId="77777777" w:rsidR="00021A0A" w:rsidRPr="00A939F9" w:rsidRDefault="00021A0A" w:rsidP="00A939F9">
      <w:pPr>
        <w:tabs>
          <w:tab w:val="left" w:pos="284"/>
        </w:tabs>
        <w:spacing w:after="0"/>
        <w:ind w:firstLine="567"/>
        <w:jc w:val="both"/>
        <w:rPr>
          <w:rFonts w:ascii="Times New Roman" w:hAnsi="Times New Roman" w:cs="Times New Roman"/>
          <w:sz w:val="28"/>
          <w:szCs w:val="28"/>
        </w:rPr>
      </w:pPr>
      <w:r w:rsidRPr="00A939F9">
        <w:rPr>
          <w:rFonts w:ascii="Times New Roman" w:hAnsi="Times New Roman" w:cs="Times New Roman"/>
          <w:sz w:val="28"/>
          <w:szCs w:val="28"/>
        </w:rPr>
        <w:t>1.1.1.</w:t>
      </w:r>
      <w:r w:rsidRPr="00A939F9">
        <w:rPr>
          <w:rFonts w:ascii="Times New Roman" w:hAnsi="Times New Roman" w:cs="Times New Roman"/>
          <w:sz w:val="28"/>
          <w:szCs w:val="28"/>
        </w:rPr>
        <w:tab/>
        <w:t>Scopul reparării primare este de a readuce resursele naturale şi/sau serviciile prejudiciate la starea inițială sau la o stare apropiată de aceasta.</w:t>
      </w:r>
    </w:p>
    <w:p w14:paraId="3F6CD431"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A939F9">
        <w:rPr>
          <w:rFonts w:ascii="Times New Roman" w:hAnsi="Times New Roman" w:cs="Times New Roman"/>
          <w:sz w:val="28"/>
          <w:szCs w:val="28"/>
        </w:rPr>
        <w:t>1.1.2.</w:t>
      </w:r>
      <w:r w:rsidRPr="00215F95">
        <w:rPr>
          <w:rFonts w:ascii="Times New Roman" w:hAnsi="Times New Roman" w:cs="Times New Roman"/>
          <w:color w:val="000000" w:themeColor="text1"/>
          <w:sz w:val="28"/>
          <w:szCs w:val="28"/>
        </w:rPr>
        <w:tab/>
        <w:t xml:space="preserve">Scopul reparării complementare. În cazul în care resursele naturale şi/sau serviciile prejudiciate </w:t>
      </w:r>
      <w:r w:rsidRPr="00021A0A">
        <w:rPr>
          <w:rFonts w:ascii="Times New Roman" w:hAnsi="Times New Roman" w:cs="Times New Roman"/>
          <w:sz w:val="28"/>
          <w:szCs w:val="28"/>
        </w:rPr>
        <w:t xml:space="preserve">nu revin la starea inițială, se recurge la repararea </w:t>
      </w:r>
      <w:r w:rsidRPr="00021A0A">
        <w:rPr>
          <w:rFonts w:ascii="Times New Roman" w:hAnsi="Times New Roman" w:cs="Times New Roman"/>
          <w:sz w:val="28"/>
          <w:szCs w:val="28"/>
        </w:rPr>
        <w:lastRenderedPageBreak/>
        <w:t>complementară. Scopul reparării complementare este de a furniza un nivel al resurselor naturale şi/sau serviciilor inclusiv, după caz, într-un sit alternativ, similar cu cel care ar fi fost furnizat dacă situl prejudiciat ar fi revenit la starea sa inițială. În cazul în care este posibil şi oportun, situl alternativ trebuie să fie legat geografic de situl prejudiciat, luând în considerare interesele populației afectate. Scopul reparării compensatorii</w:t>
      </w:r>
    </w:p>
    <w:p w14:paraId="4D1526A7"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1.1.3.</w:t>
      </w:r>
      <w:r w:rsidRPr="00021A0A">
        <w:rPr>
          <w:rFonts w:ascii="Times New Roman" w:hAnsi="Times New Roman" w:cs="Times New Roman"/>
          <w:sz w:val="28"/>
          <w:szCs w:val="28"/>
        </w:rPr>
        <w:tab/>
        <w:t>Repararea compensatorie se întreprinde pentru a compensa pierderile interimare de resurse naturale şi de servicii până la refacerea acestora. Compensarea constă în îmbunătățiri suplimentare aduse habitatelor naturale şi speciilor protejate sau apelor, fie în situl prejudiciat, fie într-un alt sit alternativ. Ea nu constă într-o compensare financiară acordată publicului.</w:t>
      </w:r>
    </w:p>
    <w:p w14:paraId="3F78C01E" w14:textId="77777777" w:rsidR="00021A0A" w:rsidRPr="007A034F" w:rsidRDefault="00021A0A" w:rsidP="00A939F9">
      <w:pPr>
        <w:tabs>
          <w:tab w:val="left" w:pos="284"/>
        </w:tabs>
        <w:spacing w:after="0"/>
        <w:ind w:firstLine="567"/>
        <w:jc w:val="both"/>
        <w:rPr>
          <w:rFonts w:ascii="Times New Roman" w:hAnsi="Times New Roman" w:cs="Times New Roman"/>
          <w:i/>
          <w:iCs/>
          <w:sz w:val="28"/>
          <w:szCs w:val="28"/>
        </w:rPr>
      </w:pPr>
      <w:r w:rsidRPr="007A034F">
        <w:rPr>
          <w:rFonts w:ascii="Times New Roman" w:hAnsi="Times New Roman" w:cs="Times New Roman"/>
          <w:b/>
          <w:bCs/>
          <w:sz w:val="28"/>
          <w:szCs w:val="28"/>
        </w:rPr>
        <w:t>1.2.</w:t>
      </w:r>
      <w:r w:rsidRPr="00021A0A">
        <w:rPr>
          <w:rFonts w:ascii="Times New Roman" w:hAnsi="Times New Roman" w:cs="Times New Roman"/>
          <w:sz w:val="28"/>
          <w:szCs w:val="28"/>
        </w:rPr>
        <w:t xml:space="preserve"> </w:t>
      </w:r>
      <w:r w:rsidRPr="007A034F">
        <w:rPr>
          <w:rFonts w:ascii="Times New Roman" w:hAnsi="Times New Roman" w:cs="Times New Roman"/>
          <w:i/>
          <w:iCs/>
          <w:sz w:val="28"/>
          <w:szCs w:val="28"/>
        </w:rPr>
        <w:t>Identificarea măsurilor de reparare. Identificarea măsurilor de reparare primară.</w:t>
      </w:r>
    </w:p>
    <w:p w14:paraId="166F0482"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1.2.1. Se iau în considerare opțiunile de acțiune menite să readucă direct resursele naturale şi serviciile la starea lor inițială în ritm accelerat, ori cele de recuperare pe cale naturală. Identificarea măsurilor de reparare complementară şi compensatorie.</w:t>
      </w:r>
    </w:p>
    <w:p w14:paraId="3C0CBF40"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1.2.2. La determinarea complexității măsurilor de reparare complementare şi compensatorii se utilizează în primul rând abordările vizând o echivalentă "resursă la resursă" sau "serviciu la serviciu". În cadrul acestor abordări, au prioritate acțiunile care furnizează resurse naturale şi/sau servicii de același tip, calitate şi cantitate cu cele dăunate. Când acest lucru nu este posibil, se furnizează resurse naturale şi/sau servicii alternative. De exemplu, o reducere a calității măsurilor poate fi compensată cu un număr mai mare de măsuri de reparare.</w:t>
      </w:r>
    </w:p>
    <w:p w14:paraId="5011D3CA"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 xml:space="preserve">1.2.3. În cazul în care nu se poate utiliza prima variantă de abordare "resursă la resursă" sau "serviciu la serviciu", se folosesc tehnicile alternative de evaluare. Agenția de mediului poate stabili metoda care trebuie folosită, de exemplu, evaluarea monetară, pentru a determina amploarea măsurilor reparatorii complementare şi compensatorii necesare. În cazul în care se poate face o evaluare a pierderilor de resurse şi/sau servicii, însă evaluarea înlocuirii resurselor naturale şi/sau serviciilor nu se poate realiza într-un timp util sau la un cost rezonabil, Agenția de Mediului pot alege măsurile reparatorii al căror cost este echivalent cu valoarea monetară estimată a resurselor naturale şi/sau a serviciilor pierdute. Măsurile reparatorii complementare şi compensatorii se stabilesc astfel încât să furnizeze resurse naturale şi/sau servicii suplimentare ținând seama de perioada de timp necesară şi de cerințele de planificare a măsurilor reparatorii. De exemplu, cu cât este mai lungă perioada de revenire la </w:t>
      </w:r>
      <w:r w:rsidRPr="00021A0A">
        <w:rPr>
          <w:rFonts w:ascii="Times New Roman" w:hAnsi="Times New Roman" w:cs="Times New Roman"/>
          <w:sz w:val="28"/>
          <w:szCs w:val="28"/>
        </w:rPr>
        <w:lastRenderedPageBreak/>
        <w:t>starea inițială, cu atât va fi mai mare numărul măsurilor reparatorii compensatorii care vor fi luate, toate celelalte rămânând egale.</w:t>
      </w:r>
    </w:p>
    <w:p w14:paraId="56F6C88B"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863C41">
        <w:rPr>
          <w:rFonts w:ascii="Times New Roman" w:hAnsi="Times New Roman" w:cs="Times New Roman"/>
          <w:b/>
          <w:bCs/>
          <w:sz w:val="28"/>
          <w:szCs w:val="28"/>
        </w:rPr>
        <w:t>1.3.</w:t>
      </w:r>
      <w:r w:rsidRPr="00021A0A">
        <w:rPr>
          <w:rFonts w:ascii="Times New Roman" w:hAnsi="Times New Roman" w:cs="Times New Roman"/>
          <w:sz w:val="28"/>
          <w:szCs w:val="28"/>
        </w:rPr>
        <w:t xml:space="preserve"> </w:t>
      </w:r>
      <w:r w:rsidRPr="00863C41">
        <w:rPr>
          <w:rFonts w:ascii="Times New Roman" w:hAnsi="Times New Roman" w:cs="Times New Roman"/>
          <w:i/>
          <w:iCs/>
          <w:sz w:val="28"/>
          <w:szCs w:val="28"/>
        </w:rPr>
        <w:t>Alegerea opțiunilor reparatorii</w:t>
      </w:r>
    </w:p>
    <w:p w14:paraId="5478665E"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 xml:space="preserve">1.3.1. Opțiunile rezonabile reparatorii se evaluează folosind cele mai bune tehnologii disponibile, pe baza următoarelor criterii: </w:t>
      </w:r>
    </w:p>
    <w:p w14:paraId="29FC173D"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a) efectul fiecărei opțiuni asupra sănătății şi securității populației;</w:t>
      </w:r>
    </w:p>
    <w:p w14:paraId="47145900"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b) costul punerii în aplicare a opțiunii;</w:t>
      </w:r>
    </w:p>
    <w:p w14:paraId="72A726AB"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c) șansele de reușită a fiecărei opțiuni;</w:t>
      </w:r>
    </w:p>
    <w:p w14:paraId="11836DE1"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 xml:space="preserve">d) măsura în care fiecare opțiune va preveni în viitor dauna şi va evita dauna colaterală care s-ar putea produce ca rezultat al punerii în aplicare a acestei opțiuni; </w:t>
      </w:r>
    </w:p>
    <w:p w14:paraId="7A1AF8AC"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 xml:space="preserve">e) măsura în care fiecare opțiune are efecte favorabile asupra fiecărei componente a resursei naturale şi/sau serviciului; </w:t>
      </w:r>
    </w:p>
    <w:p w14:paraId="77C2D791"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 xml:space="preserve">f) măsura în care fiecare opțiune ține cont de aspectele sociale, economice şi culturale relevante şi de alți factori relevanți specifici locului; </w:t>
      </w:r>
    </w:p>
    <w:p w14:paraId="08D4C3E6" w14:textId="77777777" w:rsidR="00021A0A" w:rsidRPr="00021A0A" w:rsidRDefault="00021A0A" w:rsidP="00EE2D13">
      <w:pPr>
        <w:tabs>
          <w:tab w:val="left" w:pos="284"/>
        </w:tabs>
        <w:spacing w:after="0"/>
        <w:ind w:firstLine="284"/>
        <w:jc w:val="both"/>
        <w:rPr>
          <w:rFonts w:ascii="Times New Roman" w:hAnsi="Times New Roman" w:cs="Times New Roman"/>
          <w:sz w:val="28"/>
          <w:szCs w:val="28"/>
        </w:rPr>
      </w:pPr>
      <w:r w:rsidRPr="00021A0A">
        <w:rPr>
          <w:rFonts w:ascii="Times New Roman" w:hAnsi="Times New Roman" w:cs="Times New Roman"/>
          <w:sz w:val="28"/>
          <w:szCs w:val="28"/>
        </w:rPr>
        <w:t xml:space="preserve">g) termenul necesar pentru ca refacerea prejudiciului asupra mediului să fie efectivă; </w:t>
      </w:r>
    </w:p>
    <w:p w14:paraId="656C0985" w14:textId="77777777" w:rsidR="00021A0A" w:rsidRPr="00021A0A" w:rsidRDefault="00021A0A" w:rsidP="00863C41">
      <w:pPr>
        <w:tabs>
          <w:tab w:val="left" w:pos="284"/>
        </w:tabs>
        <w:spacing w:after="0"/>
        <w:ind w:firstLine="426"/>
        <w:jc w:val="both"/>
        <w:rPr>
          <w:rFonts w:ascii="Times New Roman" w:hAnsi="Times New Roman" w:cs="Times New Roman"/>
          <w:sz w:val="28"/>
          <w:szCs w:val="28"/>
        </w:rPr>
      </w:pPr>
      <w:r w:rsidRPr="00021A0A">
        <w:rPr>
          <w:rFonts w:ascii="Times New Roman" w:hAnsi="Times New Roman" w:cs="Times New Roman"/>
          <w:sz w:val="28"/>
          <w:szCs w:val="28"/>
        </w:rPr>
        <w:t xml:space="preserve">h) măsura în care fiecare opțiune conduce la refacerea zonei prejudiciate; </w:t>
      </w:r>
    </w:p>
    <w:p w14:paraId="7CB631A4" w14:textId="77777777" w:rsidR="00021A0A" w:rsidRPr="00021A0A" w:rsidRDefault="00021A0A" w:rsidP="00863C41">
      <w:pPr>
        <w:tabs>
          <w:tab w:val="left" w:pos="284"/>
        </w:tabs>
        <w:spacing w:after="0"/>
        <w:ind w:firstLine="426"/>
        <w:jc w:val="both"/>
        <w:rPr>
          <w:rFonts w:ascii="Times New Roman" w:hAnsi="Times New Roman" w:cs="Times New Roman"/>
          <w:sz w:val="28"/>
          <w:szCs w:val="28"/>
        </w:rPr>
      </w:pPr>
      <w:r w:rsidRPr="00021A0A">
        <w:rPr>
          <w:rFonts w:ascii="Times New Roman" w:hAnsi="Times New Roman" w:cs="Times New Roman"/>
          <w:sz w:val="28"/>
          <w:szCs w:val="28"/>
        </w:rPr>
        <w:t>i) legătura geografică cu zona prejudiciată.</w:t>
      </w:r>
    </w:p>
    <w:p w14:paraId="749B6A38" w14:textId="3814F013"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1.3.2. La evaluarea diferitelor opțiuni reparatorii identificate pot fi alese măsuri reparatorii primare care nu restabilesc în întregime starea inițială a apelor sau a habitatelor naturale ori speciilor dăunate care au fost prejudiciate, sau măsuri care produc o refacere mai lentă. Această decizie poate fi luată numai dacă resursele naturale şi/sau serviciile existente ale sitului primar ca urmare a deciziei, sunt compensate prin intensificarea acțiunilor complementare sau compensatorii în scopul furnizării unui nivel similar al resurselor şi/sau serviciilor, așa cum existau.</w:t>
      </w:r>
      <w:r w:rsidR="00B963EE">
        <w:rPr>
          <w:rFonts w:ascii="Times New Roman" w:hAnsi="Times New Roman" w:cs="Times New Roman"/>
          <w:sz w:val="28"/>
          <w:szCs w:val="28"/>
        </w:rPr>
        <w:t xml:space="preserve"> O </w:t>
      </w:r>
      <w:r w:rsidRPr="00021A0A">
        <w:rPr>
          <w:rFonts w:ascii="Times New Roman" w:hAnsi="Times New Roman" w:cs="Times New Roman"/>
          <w:sz w:val="28"/>
          <w:szCs w:val="28"/>
        </w:rPr>
        <w:t>astfel de situație este, de exemplu, când resursele naturale şi/sau serviciile echivalente pot fi furnizate altundeva, la un cost mai mic. Măsurile reparatorii suplimentare se stabilesc în conformitate cu regulile prevăzute la pct. 1.2.2.</w:t>
      </w:r>
    </w:p>
    <w:p w14:paraId="0946DA1D" w14:textId="36BF7C7A"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 xml:space="preserve">1.3.3. Fără a aduce atingere regulilor stabilite la pct. 1.3.2. şi conform art. </w:t>
      </w:r>
      <w:r w:rsidRPr="00A316FB">
        <w:rPr>
          <w:rFonts w:ascii="Times New Roman" w:hAnsi="Times New Roman" w:cs="Times New Roman"/>
          <w:sz w:val="28"/>
          <w:szCs w:val="28"/>
        </w:rPr>
        <w:t>1</w:t>
      </w:r>
      <w:r w:rsidR="00A316FB" w:rsidRPr="00A316FB">
        <w:rPr>
          <w:rFonts w:ascii="Times New Roman" w:hAnsi="Times New Roman" w:cs="Times New Roman"/>
          <w:sz w:val="28"/>
          <w:szCs w:val="28"/>
        </w:rPr>
        <w:t>5</w:t>
      </w:r>
      <w:r w:rsidRPr="00A316FB">
        <w:rPr>
          <w:rFonts w:ascii="Times New Roman" w:hAnsi="Times New Roman" w:cs="Times New Roman"/>
          <w:sz w:val="28"/>
          <w:szCs w:val="28"/>
        </w:rPr>
        <w:t xml:space="preserve"> din Lege,</w:t>
      </w:r>
      <w:r w:rsidRPr="00021A0A">
        <w:rPr>
          <w:rFonts w:ascii="Times New Roman" w:hAnsi="Times New Roman" w:cs="Times New Roman"/>
          <w:sz w:val="28"/>
          <w:szCs w:val="28"/>
        </w:rPr>
        <w:t xml:space="preserve"> Agenția de mediului este abilitată să decidă că nu este necesar a se lua măsuri suplimentare reparatorii în cazul în care:</w:t>
      </w:r>
    </w:p>
    <w:p w14:paraId="7E2A3012"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 xml:space="preserve">a) măsurile reparatorii deja luate garantează că nu mai există niciun risc semnificativ care să afecteze în mod negativ sănătatea umană, apele sau speciile şi habitatele naturale protejate, şi </w:t>
      </w:r>
    </w:p>
    <w:p w14:paraId="338322D1" w14:textId="77777777" w:rsidR="00021A0A" w:rsidRP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b) costul măsurilor reparatorii care trebuie luate pentru atingerea stării inițiale sau a unui nivel similar ar fi disproporționat în raport cu beneficiile de mediu așteptate.</w:t>
      </w:r>
    </w:p>
    <w:p w14:paraId="4ED8A800" w14:textId="77777777" w:rsidR="00B963EE" w:rsidRDefault="00021A0A" w:rsidP="00A939F9">
      <w:pPr>
        <w:tabs>
          <w:tab w:val="left" w:pos="284"/>
        </w:tabs>
        <w:spacing w:after="0"/>
        <w:ind w:firstLine="567"/>
        <w:jc w:val="both"/>
        <w:rPr>
          <w:rFonts w:ascii="Times New Roman" w:hAnsi="Times New Roman" w:cs="Times New Roman"/>
          <w:sz w:val="28"/>
          <w:szCs w:val="28"/>
        </w:rPr>
      </w:pPr>
      <w:r w:rsidRPr="00B963EE">
        <w:rPr>
          <w:rFonts w:ascii="Times New Roman" w:hAnsi="Times New Roman" w:cs="Times New Roman"/>
          <w:b/>
          <w:bCs/>
          <w:sz w:val="28"/>
          <w:szCs w:val="28"/>
        </w:rPr>
        <w:lastRenderedPageBreak/>
        <w:t>2.</w:t>
      </w:r>
      <w:r w:rsidRPr="00021A0A">
        <w:rPr>
          <w:rFonts w:ascii="Times New Roman" w:hAnsi="Times New Roman" w:cs="Times New Roman"/>
          <w:sz w:val="28"/>
          <w:szCs w:val="28"/>
        </w:rPr>
        <w:t xml:space="preserve"> </w:t>
      </w:r>
      <w:r w:rsidRPr="00B963EE">
        <w:rPr>
          <w:rFonts w:ascii="Times New Roman" w:hAnsi="Times New Roman" w:cs="Times New Roman"/>
          <w:b/>
          <w:bCs/>
          <w:sz w:val="28"/>
          <w:szCs w:val="28"/>
        </w:rPr>
        <w:t>Repararea daunei asupra solului</w:t>
      </w:r>
      <w:r w:rsidRPr="00021A0A">
        <w:rPr>
          <w:rFonts w:ascii="Times New Roman" w:hAnsi="Times New Roman" w:cs="Times New Roman"/>
          <w:sz w:val="28"/>
          <w:szCs w:val="28"/>
        </w:rPr>
        <w:t xml:space="preserve">. </w:t>
      </w:r>
    </w:p>
    <w:p w14:paraId="33B89A1A" w14:textId="164ACE4A" w:rsidR="00021A0A" w:rsidRDefault="00021A0A" w:rsidP="00A939F9">
      <w:pPr>
        <w:tabs>
          <w:tab w:val="left" w:pos="284"/>
        </w:tabs>
        <w:spacing w:after="0"/>
        <w:ind w:firstLine="567"/>
        <w:jc w:val="both"/>
        <w:rPr>
          <w:rFonts w:ascii="Times New Roman" w:hAnsi="Times New Roman" w:cs="Times New Roman"/>
          <w:sz w:val="28"/>
          <w:szCs w:val="28"/>
        </w:rPr>
      </w:pPr>
      <w:r w:rsidRPr="00021A0A">
        <w:rPr>
          <w:rFonts w:ascii="Times New Roman" w:hAnsi="Times New Roman" w:cs="Times New Roman"/>
          <w:sz w:val="28"/>
          <w:szCs w:val="28"/>
        </w:rPr>
        <w:t>Se iau măsurile necesare pentru a asigura, cel puțin, eliminarea, controlul, izolarea sau diminuarea poluanților relevanți, astfel încât solul contaminat, ținând cont de utilizarea lui actuală sau viitoare, aprobată la momentul prejudiciului, să nu mai prezinte vreun risc semnificativ cu impact negativ asupra sănătății umane. Prezența unor astfel de riscuri se evaluează prin proceduri de evaluare a riscului, având în vedere caracteristicile şi categoria de folosință a solului, tipul şi concentrația substanțelor, preparatelor, organismelor sau microorganismelor periculoase, gradul de risc pe care acestea îl reprezintă şi posibilitatea de dispersie. Categoria de folosință a solului se stabilește pe baza reglementărilor care privesc folosința solului sau a altor reglementări relevante, în vigoare la data producerii daunei. În cazul în care se schimbă categoria de folosință a solului, se iau toate măsurile necesare pentru a preveni orice efecte negative asupra sănătății umane. În cazul în care nu există reglementări privind folosința solului sau alte reglementări relevante, categoria de folosință a zonei respective se determină în funcție de caracteristica suprafeței unde s-a produs dauna, luând în considerare dezvoltarea sa previzionată. Se ia în considerare opțiunea de regenerare pe cale naturală, opțiune în care nu are loc nicio intervenție umană directă în procesul de regenerare.</w:t>
      </w:r>
    </w:p>
    <w:p w14:paraId="0588AA0A"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1BCC652D"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6DE89274"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62AD1964"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33A77D2"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600CBDF"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13A7E389"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243EA1F5"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23E09F76"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1A0AABA9"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595A146"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5B37446B"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6A81DF78"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7091B20E"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6D4F88AE"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463157BE"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EB9A46F"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42E01BB" w14:textId="77777777" w:rsidR="00952EC1" w:rsidRDefault="00952EC1" w:rsidP="00A939F9">
      <w:pPr>
        <w:tabs>
          <w:tab w:val="left" w:pos="284"/>
        </w:tabs>
        <w:spacing w:after="0"/>
        <w:ind w:firstLine="567"/>
        <w:jc w:val="both"/>
        <w:rPr>
          <w:rFonts w:ascii="Times New Roman" w:hAnsi="Times New Roman" w:cs="Times New Roman"/>
          <w:sz w:val="28"/>
          <w:szCs w:val="28"/>
        </w:rPr>
      </w:pPr>
    </w:p>
    <w:p w14:paraId="4C6BF325" w14:textId="77777777" w:rsidR="00B364BA" w:rsidRDefault="00B364BA" w:rsidP="00CB5D58">
      <w:pPr>
        <w:tabs>
          <w:tab w:val="left" w:pos="284"/>
        </w:tabs>
        <w:spacing w:after="0"/>
        <w:jc w:val="right"/>
        <w:rPr>
          <w:rFonts w:ascii="Times New Roman" w:hAnsi="Times New Roman" w:cs="Times New Roman"/>
          <w:sz w:val="28"/>
          <w:szCs w:val="28"/>
        </w:rPr>
      </w:pPr>
    </w:p>
    <w:p w14:paraId="77D1C72E" w14:textId="12D9E67D" w:rsidR="00CB5D58" w:rsidRDefault="00CB5D58" w:rsidP="00CB5D58">
      <w:pPr>
        <w:tabs>
          <w:tab w:val="left" w:pos="284"/>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Anexa nr. 3</w:t>
      </w:r>
    </w:p>
    <w:p w14:paraId="518E9994"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2381B913" w14:textId="483288B6" w:rsidR="00CB5D58" w:rsidRPr="00CB5D58" w:rsidRDefault="00CB5D58" w:rsidP="00CB5D58">
      <w:pPr>
        <w:tabs>
          <w:tab w:val="left" w:pos="284"/>
        </w:tabs>
        <w:spacing w:after="0"/>
        <w:ind w:firstLine="567"/>
        <w:jc w:val="center"/>
        <w:rPr>
          <w:rFonts w:ascii="Times New Roman" w:hAnsi="Times New Roman" w:cs="Times New Roman"/>
          <w:b/>
          <w:bCs/>
          <w:sz w:val="28"/>
          <w:szCs w:val="28"/>
        </w:rPr>
      </w:pPr>
      <w:r w:rsidRPr="00CB5D58">
        <w:rPr>
          <w:rFonts w:ascii="Times New Roman" w:hAnsi="Times New Roman" w:cs="Times New Roman"/>
          <w:b/>
          <w:bCs/>
          <w:sz w:val="28"/>
          <w:szCs w:val="28"/>
        </w:rPr>
        <w:t>Activitățile pentru care răspunderea este obiectivă</w:t>
      </w:r>
    </w:p>
    <w:p w14:paraId="6DC74316" w14:textId="77777777" w:rsidR="00CB5D58" w:rsidRDefault="00CB5D58" w:rsidP="00A939F9">
      <w:pPr>
        <w:tabs>
          <w:tab w:val="left" w:pos="284"/>
        </w:tabs>
        <w:spacing w:after="0"/>
        <w:ind w:firstLine="567"/>
        <w:jc w:val="both"/>
        <w:rPr>
          <w:rFonts w:ascii="Times New Roman" w:hAnsi="Times New Roman" w:cs="Times New Roman"/>
          <w:sz w:val="28"/>
          <w:szCs w:val="28"/>
        </w:rPr>
      </w:pPr>
    </w:p>
    <w:p w14:paraId="0A03FB77" w14:textId="77777777" w:rsidR="000F3C62" w:rsidRDefault="00CB5D58" w:rsidP="00323D83">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0F3C62">
        <w:rPr>
          <w:rFonts w:ascii="Times New Roman" w:hAnsi="Times New Roman" w:cs="Times New Roman"/>
          <w:sz w:val="28"/>
          <w:szCs w:val="28"/>
        </w:rPr>
        <w:t>Funcționarea instalațiilor care fac obiectul procedurii de autorizare integrată de mediu conform prevederilor Legii</w:t>
      </w:r>
      <w:r w:rsidR="00D41A21" w:rsidRPr="000F3C62">
        <w:rPr>
          <w:rFonts w:ascii="Times New Roman" w:hAnsi="Times New Roman" w:cs="Times New Roman"/>
          <w:sz w:val="28"/>
          <w:szCs w:val="28"/>
        </w:rPr>
        <w:t xml:space="preserve"> nr. 227/2022 </w:t>
      </w:r>
      <w:r w:rsidRPr="000F3C62">
        <w:rPr>
          <w:rFonts w:ascii="Times New Roman" w:hAnsi="Times New Roman" w:cs="Times New Roman"/>
          <w:sz w:val="28"/>
          <w:szCs w:val="28"/>
        </w:rPr>
        <w:t>privind emisiile industriale. Aceasta înseamnă activitățile prevăzute în anexa nr. 1 a Legii nr. 227/2022, cu excepția instalațiilor sau părți ale instalațiilor utilizate pentru cercetare, dezvoltare şi testare de produse şi procese noi.</w:t>
      </w:r>
    </w:p>
    <w:p w14:paraId="20924CB4" w14:textId="77777777" w:rsidR="000F3C62" w:rsidRDefault="00CB5D58" w:rsidP="00A55776">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0F3C62">
        <w:rPr>
          <w:rFonts w:ascii="Times New Roman" w:hAnsi="Times New Roman" w:cs="Times New Roman"/>
          <w:sz w:val="28"/>
          <w:szCs w:val="28"/>
        </w:rPr>
        <w:t xml:space="preserve">Activitățile de gestionare a deșeurilor, inclusiv colectarea, transportul, valorificarea şi eliminarea deșeurilor şi a deșeurilor periculoase, precum şi inspecția şi controlul acestor operațiuni şi monitorizarea post închidere a depozitelor de deșeuri, care fac obiectul autorizării sau înregistrării, potrivit prevederilor Legii </w:t>
      </w:r>
      <w:r w:rsidR="00D41A21" w:rsidRPr="000F3C62">
        <w:rPr>
          <w:rFonts w:ascii="Times New Roman" w:hAnsi="Times New Roman" w:cs="Times New Roman"/>
          <w:sz w:val="28"/>
          <w:szCs w:val="28"/>
        </w:rPr>
        <w:t xml:space="preserve">nr. 209/2016 </w:t>
      </w:r>
      <w:r w:rsidRPr="000F3C62">
        <w:rPr>
          <w:rFonts w:ascii="Times New Roman" w:hAnsi="Times New Roman" w:cs="Times New Roman"/>
          <w:sz w:val="28"/>
          <w:szCs w:val="28"/>
        </w:rPr>
        <w:t>privind deșeurile. Activitățile de gestionare a deșeurilor presupun, operarea depozitelor de deșeuri conform Regulamentului privind depozitarea deșeurilor</w:t>
      </w:r>
      <w:r w:rsidR="00D41A21" w:rsidRPr="000F3C62">
        <w:rPr>
          <w:rFonts w:ascii="Times New Roman" w:hAnsi="Times New Roman" w:cs="Times New Roman"/>
          <w:sz w:val="28"/>
          <w:szCs w:val="28"/>
        </w:rPr>
        <w:t>,</w:t>
      </w:r>
      <w:r w:rsidRPr="000F3C62">
        <w:rPr>
          <w:rFonts w:ascii="Times New Roman" w:hAnsi="Times New Roman" w:cs="Times New Roman"/>
          <w:sz w:val="28"/>
          <w:szCs w:val="28"/>
        </w:rPr>
        <w:t xml:space="preserve"> </w:t>
      </w:r>
      <w:r w:rsidR="00D41A21" w:rsidRPr="000F3C62">
        <w:rPr>
          <w:rFonts w:ascii="Times New Roman" w:hAnsi="Times New Roman" w:cs="Times New Roman"/>
          <w:sz w:val="28"/>
          <w:szCs w:val="28"/>
        </w:rPr>
        <w:t xml:space="preserve">aprobat prin </w:t>
      </w:r>
      <w:r w:rsidRPr="000F3C62">
        <w:rPr>
          <w:rFonts w:ascii="Times New Roman" w:hAnsi="Times New Roman" w:cs="Times New Roman"/>
          <w:sz w:val="28"/>
          <w:szCs w:val="28"/>
        </w:rPr>
        <w:t>H</w:t>
      </w:r>
      <w:r w:rsidR="00D41A21" w:rsidRPr="000F3C62">
        <w:rPr>
          <w:rFonts w:ascii="Times New Roman" w:hAnsi="Times New Roman" w:cs="Times New Roman"/>
          <w:sz w:val="28"/>
          <w:szCs w:val="28"/>
        </w:rPr>
        <w:t xml:space="preserve">otărârea </w:t>
      </w:r>
      <w:r w:rsidRPr="000F3C62">
        <w:rPr>
          <w:rFonts w:ascii="Times New Roman" w:hAnsi="Times New Roman" w:cs="Times New Roman"/>
          <w:sz w:val="28"/>
          <w:szCs w:val="28"/>
        </w:rPr>
        <w:t>G</w:t>
      </w:r>
      <w:r w:rsidR="00D41A21" w:rsidRPr="000F3C62">
        <w:rPr>
          <w:rFonts w:ascii="Times New Roman" w:hAnsi="Times New Roman" w:cs="Times New Roman"/>
          <w:sz w:val="28"/>
          <w:szCs w:val="28"/>
        </w:rPr>
        <w:t>uvernului nr.</w:t>
      </w:r>
      <w:r w:rsidRPr="000F3C62">
        <w:rPr>
          <w:rFonts w:ascii="Times New Roman" w:hAnsi="Times New Roman" w:cs="Times New Roman"/>
          <w:sz w:val="28"/>
          <w:szCs w:val="28"/>
        </w:rPr>
        <w:t xml:space="preserve"> 939/2023, precum şi operarea instalațiilor de incinerare conform Regulamentului privind incinerarea şi coincinerarea deșeurilor</w:t>
      </w:r>
      <w:r w:rsidR="00D41A21" w:rsidRPr="000F3C62">
        <w:rPr>
          <w:rFonts w:ascii="Times New Roman" w:hAnsi="Times New Roman" w:cs="Times New Roman"/>
          <w:sz w:val="28"/>
          <w:szCs w:val="28"/>
        </w:rPr>
        <w:t xml:space="preserve">, aprobat prin Hotărârea Guvernului </w:t>
      </w:r>
      <w:r w:rsidRPr="000F3C62">
        <w:rPr>
          <w:rFonts w:ascii="Times New Roman" w:hAnsi="Times New Roman" w:cs="Times New Roman"/>
          <w:sz w:val="28"/>
          <w:szCs w:val="28"/>
        </w:rPr>
        <w:t>nr. 205</w:t>
      </w:r>
      <w:r w:rsidR="00D41A21" w:rsidRPr="000F3C62">
        <w:rPr>
          <w:rFonts w:ascii="Times New Roman" w:hAnsi="Times New Roman" w:cs="Times New Roman"/>
          <w:sz w:val="28"/>
          <w:szCs w:val="28"/>
        </w:rPr>
        <w:t>/</w:t>
      </w:r>
      <w:r w:rsidRPr="000F3C62">
        <w:rPr>
          <w:rFonts w:ascii="Times New Roman" w:hAnsi="Times New Roman" w:cs="Times New Roman"/>
          <w:sz w:val="28"/>
          <w:szCs w:val="28"/>
        </w:rPr>
        <w:t>2023.</w:t>
      </w:r>
    </w:p>
    <w:p w14:paraId="4AC3A6DF" w14:textId="77777777" w:rsidR="000F3C62" w:rsidRDefault="00CB5D58" w:rsidP="000F3C62">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0F3C62">
        <w:rPr>
          <w:rFonts w:ascii="Times New Roman" w:hAnsi="Times New Roman" w:cs="Times New Roman"/>
          <w:sz w:val="28"/>
          <w:szCs w:val="28"/>
        </w:rPr>
        <w:t>Toate evacuările în apele interioare de suprafață care necesită o autorizare prealabilă conform Regulamentului privind cerinţele de colectare, epurare şi deversare a apelor uzate în sistemul de canalizare şi/sau în emisare pentru localitățile urbane şi rurale</w:t>
      </w:r>
      <w:r w:rsidR="00D41A21" w:rsidRPr="000F3C62">
        <w:rPr>
          <w:rFonts w:ascii="Times New Roman" w:hAnsi="Times New Roman" w:cs="Times New Roman"/>
          <w:sz w:val="28"/>
          <w:szCs w:val="28"/>
        </w:rPr>
        <w:t>,</w:t>
      </w:r>
      <w:r w:rsidRPr="000F3C62">
        <w:rPr>
          <w:rFonts w:ascii="Times New Roman" w:hAnsi="Times New Roman" w:cs="Times New Roman"/>
          <w:sz w:val="28"/>
          <w:szCs w:val="28"/>
        </w:rPr>
        <w:t xml:space="preserve"> </w:t>
      </w:r>
      <w:r w:rsidR="00D41A21" w:rsidRPr="000F3C62">
        <w:rPr>
          <w:rFonts w:ascii="Times New Roman" w:hAnsi="Times New Roman" w:cs="Times New Roman"/>
          <w:sz w:val="28"/>
          <w:szCs w:val="28"/>
        </w:rPr>
        <w:t xml:space="preserve">aprobat prin Hotărârea Guvernului </w:t>
      </w:r>
      <w:r w:rsidRPr="000F3C62">
        <w:rPr>
          <w:rFonts w:ascii="Times New Roman" w:hAnsi="Times New Roman" w:cs="Times New Roman"/>
          <w:sz w:val="28"/>
          <w:szCs w:val="28"/>
        </w:rPr>
        <w:t>nr. 950</w:t>
      </w:r>
      <w:r w:rsidR="00D41A21" w:rsidRPr="000F3C62">
        <w:rPr>
          <w:rFonts w:ascii="Times New Roman" w:hAnsi="Times New Roman" w:cs="Times New Roman"/>
          <w:sz w:val="28"/>
          <w:szCs w:val="28"/>
        </w:rPr>
        <w:t>/</w:t>
      </w:r>
      <w:r w:rsidRPr="000F3C62">
        <w:rPr>
          <w:rFonts w:ascii="Times New Roman" w:hAnsi="Times New Roman" w:cs="Times New Roman"/>
          <w:sz w:val="28"/>
          <w:szCs w:val="28"/>
        </w:rPr>
        <w:t>2013.</w:t>
      </w:r>
    </w:p>
    <w:p w14:paraId="4BDD513B" w14:textId="33FE36DF" w:rsidR="000F3C62" w:rsidRDefault="000F3C62" w:rsidP="000F3C62">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0F3C62">
        <w:rPr>
          <w:rFonts w:ascii="Times New Roman" w:hAnsi="Times New Roman" w:cs="Times New Roman"/>
          <w:sz w:val="28"/>
          <w:szCs w:val="28"/>
        </w:rPr>
        <w:t xml:space="preserve">Evacuarea sau injectarea unor poluanți în apele de suprafață sau subterane, care necesită un aviz, o autorizație sau o înregistrare pe baza unor reguli general obligatorii, conform Legii </w:t>
      </w:r>
      <w:r>
        <w:rPr>
          <w:rFonts w:ascii="Times New Roman" w:hAnsi="Times New Roman" w:cs="Times New Roman"/>
          <w:sz w:val="28"/>
          <w:szCs w:val="28"/>
        </w:rPr>
        <w:t xml:space="preserve">nr. </w:t>
      </w:r>
      <w:r w:rsidRPr="000F3C62">
        <w:rPr>
          <w:rFonts w:ascii="Times New Roman" w:hAnsi="Times New Roman" w:cs="Times New Roman"/>
          <w:sz w:val="28"/>
          <w:szCs w:val="28"/>
        </w:rPr>
        <w:t>272/2011.</w:t>
      </w:r>
    </w:p>
    <w:p w14:paraId="0D94A55F" w14:textId="74A0184E" w:rsidR="00215A5D" w:rsidRDefault="000F3C62" w:rsidP="00215A5D">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0F3C62">
        <w:rPr>
          <w:rFonts w:ascii="Times New Roman" w:hAnsi="Times New Roman" w:cs="Times New Roman"/>
          <w:sz w:val="28"/>
          <w:szCs w:val="28"/>
        </w:rPr>
        <w:t xml:space="preserve">Prelevările de apă şi acumulările de apă de suprafață, care fac obiectul unei autorizări conform Legii </w:t>
      </w:r>
      <w:r>
        <w:rPr>
          <w:rFonts w:ascii="Times New Roman" w:hAnsi="Times New Roman" w:cs="Times New Roman"/>
          <w:sz w:val="28"/>
          <w:szCs w:val="28"/>
        </w:rPr>
        <w:t>nr.</w:t>
      </w:r>
      <w:r w:rsidRPr="000F3C62">
        <w:rPr>
          <w:rFonts w:ascii="Times New Roman" w:hAnsi="Times New Roman" w:cs="Times New Roman"/>
          <w:sz w:val="28"/>
          <w:szCs w:val="28"/>
        </w:rPr>
        <w:t xml:space="preserve"> 272/2011.</w:t>
      </w:r>
    </w:p>
    <w:p w14:paraId="3F732FB1" w14:textId="77777777" w:rsidR="00215A5D" w:rsidRDefault="00215A5D" w:rsidP="00215A5D">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215A5D">
        <w:rPr>
          <w:rFonts w:ascii="Times New Roman" w:hAnsi="Times New Roman" w:cs="Times New Roman"/>
          <w:sz w:val="28"/>
          <w:szCs w:val="28"/>
        </w:rPr>
        <w:t>Orice utilizare în condiţii de izolare, inclusiv transportul microorganismelor modificate genetic conform prevederilor legislaţiei în domeniu privind utilizarea în condiţii de izolare a organismelor modificate genetic.</w:t>
      </w:r>
    </w:p>
    <w:p w14:paraId="088AD66B" w14:textId="27E2B62A" w:rsidR="00215A5D" w:rsidRPr="00215A5D" w:rsidRDefault="00215A5D" w:rsidP="00215A5D">
      <w:pPr>
        <w:pStyle w:val="Listparagraf"/>
        <w:numPr>
          <w:ilvl w:val="0"/>
          <w:numId w:val="9"/>
        </w:numPr>
        <w:tabs>
          <w:tab w:val="left" w:pos="851"/>
        </w:tabs>
        <w:spacing w:after="0"/>
        <w:ind w:left="0" w:firstLine="567"/>
        <w:jc w:val="both"/>
        <w:rPr>
          <w:rFonts w:ascii="Times New Roman" w:hAnsi="Times New Roman" w:cs="Times New Roman"/>
          <w:sz w:val="28"/>
          <w:szCs w:val="28"/>
        </w:rPr>
      </w:pPr>
      <w:r w:rsidRPr="00215A5D">
        <w:rPr>
          <w:rFonts w:ascii="Times New Roman" w:hAnsi="Times New Roman" w:cs="Times New Roman"/>
          <w:sz w:val="28"/>
          <w:szCs w:val="28"/>
        </w:rPr>
        <w:t>Orice introducere deliberată în mediu, orice transport sau orice introducere pe piață a organismelor modificate genetic, conform legislației în domeniu privind introducerea deliberată în mediu şi pe piață a organismelor modificate genetic.</w:t>
      </w:r>
    </w:p>
    <w:p w14:paraId="145E9745" w14:textId="77777777" w:rsidR="00215A5D" w:rsidRPr="00215A5D" w:rsidRDefault="00215A5D" w:rsidP="00215A5D">
      <w:pPr>
        <w:tabs>
          <w:tab w:val="left" w:pos="851"/>
        </w:tabs>
        <w:spacing w:after="0"/>
        <w:jc w:val="both"/>
        <w:rPr>
          <w:rFonts w:ascii="Times New Roman" w:hAnsi="Times New Roman" w:cs="Times New Roman"/>
          <w:sz w:val="28"/>
          <w:szCs w:val="28"/>
        </w:rPr>
      </w:pPr>
    </w:p>
    <w:p w14:paraId="764550D5" w14:textId="77777777" w:rsidR="008A04FA" w:rsidRDefault="008A04FA" w:rsidP="00CB5D58">
      <w:pPr>
        <w:tabs>
          <w:tab w:val="left" w:pos="851"/>
        </w:tabs>
        <w:spacing w:after="0"/>
        <w:ind w:firstLine="567"/>
        <w:jc w:val="both"/>
        <w:rPr>
          <w:rFonts w:ascii="Times New Roman" w:hAnsi="Times New Roman" w:cs="Times New Roman"/>
          <w:sz w:val="28"/>
          <w:szCs w:val="28"/>
        </w:rPr>
      </w:pPr>
    </w:p>
    <w:p w14:paraId="4C48CAA4" w14:textId="77777777" w:rsidR="00557382" w:rsidRDefault="00557382" w:rsidP="00CB5D58">
      <w:pPr>
        <w:tabs>
          <w:tab w:val="left" w:pos="851"/>
        </w:tabs>
        <w:spacing w:after="0"/>
        <w:ind w:firstLine="567"/>
        <w:jc w:val="both"/>
        <w:rPr>
          <w:rFonts w:ascii="Times New Roman" w:hAnsi="Times New Roman" w:cs="Times New Roman"/>
          <w:sz w:val="28"/>
          <w:szCs w:val="28"/>
        </w:rPr>
      </w:pPr>
    </w:p>
    <w:p w14:paraId="6A340D28" w14:textId="77777777" w:rsidR="005E0C10" w:rsidRDefault="005E0C10" w:rsidP="00CB5D58">
      <w:pPr>
        <w:tabs>
          <w:tab w:val="left" w:pos="851"/>
        </w:tabs>
        <w:spacing w:after="0"/>
        <w:ind w:firstLine="567"/>
        <w:jc w:val="both"/>
        <w:rPr>
          <w:rFonts w:ascii="Times New Roman" w:hAnsi="Times New Roman" w:cs="Times New Roman"/>
          <w:sz w:val="28"/>
          <w:szCs w:val="28"/>
        </w:rPr>
      </w:pPr>
    </w:p>
    <w:p w14:paraId="1BA27655" w14:textId="1CDF1626" w:rsidR="005E0C10" w:rsidRDefault="005E0C10" w:rsidP="005E0C10">
      <w:pPr>
        <w:tabs>
          <w:tab w:val="left" w:pos="851"/>
        </w:tabs>
        <w:spacing w:after="0"/>
        <w:ind w:firstLine="567"/>
        <w:jc w:val="right"/>
        <w:rPr>
          <w:rFonts w:ascii="Times New Roman" w:hAnsi="Times New Roman" w:cs="Times New Roman"/>
          <w:i/>
          <w:iCs/>
          <w:sz w:val="28"/>
          <w:szCs w:val="28"/>
        </w:rPr>
      </w:pPr>
      <w:r w:rsidRPr="006A638E">
        <w:rPr>
          <w:rFonts w:ascii="Times New Roman" w:hAnsi="Times New Roman" w:cs="Times New Roman"/>
          <w:i/>
          <w:iCs/>
          <w:sz w:val="28"/>
          <w:szCs w:val="28"/>
        </w:rPr>
        <w:lastRenderedPageBreak/>
        <w:t>Anexa nr. 4</w:t>
      </w:r>
    </w:p>
    <w:p w14:paraId="7115CC7B" w14:textId="77777777" w:rsidR="006A638E" w:rsidRPr="006A638E" w:rsidRDefault="006A638E" w:rsidP="005E0C10">
      <w:pPr>
        <w:tabs>
          <w:tab w:val="left" w:pos="851"/>
        </w:tabs>
        <w:spacing w:after="0"/>
        <w:ind w:firstLine="567"/>
        <w:jc w:val="right"/>
        <w:rPr>
          <w:rFonts w:ascii="Times New Roman" w:hAnsi="Times New Roman" w:cs="Times New Roman"/>
          <w:i/>
          <w:iCs/>
          <w:sz w:val="28"/>
          <w:szCs w:val="28"/>
        </w:rPr>
      </w:pPr>
    </w:p>
    <w:p w14:paraId="6BB465BA" w14:textId="03E28692" w:rsidR="00F75BE7" w:rsidRDefault="00F75BE7" w:rsidP="00F75BE7">
      <w:pPr>
        <w:tabs>
          <w:tab w:val="left" w:pos="851"/>
        </w:tabs>
        <w:spacing w:after="0"/>
        <w:ind w:firstLine="567"/>
        <w:jc w:val="center"/>
        <w:rPr>
          <w:rFonts w:ascii="Times New Roman" w:hAnsi="Times New Roman" w:cs="Times New Roman"/>
          <w:b/>
          <w:bCs/>
          <w:sz w:val="28"/>
          <w:szCs w:val="28"/>
          <w:lang w:val="ro-RO"/>
        </w:rPr>
      </w:pPr>
      <w:r w:rsidRPr="00F75BE7">
        <w:rPr>
          <w:rFonts w:ascii="Times New Roman" w:hAnsi="Times New Roman" w:cs="Times New Roman"/>
          <w:b/>
          <w:bCs/>
          <w:sz w:val="28"/>
          <w:szCs w:val="28"/>
          <w:lang w:val="ro-RO"/>
        </w:rPr>
        <w:t>Informaţii şi date</w:t>
      </w:r>
      <w:r w:rsidR="00FF1776">
        <w:rPr>
          <w:rFonts w:ascii="Times New Roman" w:hAnsi="Times New Roman" w:cs="Times New Roman"/>
          <w:b/>
          <w:bCs/>
          <w:sz w:val="28"/>
          <w:szCs w:val="28"/>
          <w:lang w:val="ro-RO"/>
        </w:rPr>
        <w:t xml:space="preserve"> relevante pentru raportare</w:t>
      </w:r>
    </w:p>
    <w:p w14:paraId="32DE1849" w14:textId="77777777" w:rsidR="006A638E" w:rsidRDefault="006A638E" w:rsidP="00F75BE7">
      <w:pPr>
        <w:tabs>
          <w:tab w:val="left" w:pos="851"/>
        </w:tabs>
        <w:spacing w:after="0"/>
        <w:ind w:firstLine="567"/>
        <w:jc w:val="center"/>
        <w:rPr>
          <w:rFonts w:ascii="Times New Roman" w:hAnsi="Times New Roman" w:cs="Times New Roman"/>
          <w:b/>
          <w:bCs/>
          <w:sz w:val="28"/>
          <w:szCs w:val="28"/>
          <w:lang w:val="ro-RO"/>
        </w:rPr>
      </w:pPr>
    </w:p>
    <w:p w14:paraId="7FF9D322" w14:textId="77777777" w:rsidR="00E70E22" w:rsidRDefault="00E70E22" w:rsidP="00F75BE7">
      <w:pPr>
        <w:tabs>
          <w:tab w:val="left" w:pos="851"/>
        </w:tabs>
        <w:spacing w:after="0"/>
        <w:ind w:firstLine="567"/>
        <w:jc w:val="center"/>
        <w:rPr>
          <w:rFonts w:ascii="Times New Roman" w:hAnsi="Times New Roman" w:cs="Times New Roman"/>
          <w:b/>
          <w:bCs/>
          <w:sz w:val="28"/>
          <w:szCs w:val="28"/>
          <w:lang w:val="ro-RO"/>
        </w:rPr>
      </w:pPr>
    </w:p>
    <w:p w14:paraId="0647BD4C" w14:textId="5B6F6052"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Raportul prevăzut la art. </w:t>
      </w:r>
      <w:r w:rsidR="004B08F2">
        <w:rPr>
          <w:rFonts w:ascii="Times New Roman" w:hAnsi="Times New Roman" w:cs="Times New Roman"/>
          <w:sz w:val="28"/>
          <w:szCs w:val="28"/>
          <w:lang w:val="ro-RO"/>
        </w:rPr>
        <w:t>3</w:t>
      </w:r>
      <w:r w:rsidR="006A54D5">
        <w:rPr>
          <w:rFonts w:ascii="Times New Roman" w:hAnsi="Times New Roman" w:cs="Times New Roman"/>
          <w:sz w:val="28"/>
          <w:szCs w:val="28"/>
          <w:lang w:val="ro-RO"/>
        </w:rPr>
        <w:t>8</w:t>
      </w:r>
      <w:r w:rsidRPr="00E70E22">
        <w:rPr>
          <w:rFonts w:ascii="Times New Roman" w:hAnsi="Times New Roman" w:cs="Times New Roman"/>
          <w:sz w:val="28"/>
          <w:szCs w:val="28"/>
          <w:lang w:val="ro-RO"/>
        </w:rPr>
        <w:t xml:space="preserve"> alin. (1) include o listă a cazurilor de </w:t>
      </w:r>
      <w:r w:rsidR="004B08F2">
        <w:rPr>
          <w:rFonts w:ascii="Times New Roman" w:hAnsi="Times New Roman" w:cs="Times New Roman"/>
          <w:sz w:val="28"/>
          <w:szCs w:val="28"/>
          <w:lang w:val="ro-RO"/>
        </w:rPr>
        <w:t>daune aduse</w:t>
      </w:r>
      <w:r w:rsidRPr="00E70E22">
        <w:rPr>
          <w:rFonts w:ascii="Times New Roman" w:hAnsi="Times New Roman" w:cs="Times New Roman"/>
          <w:sz w:val="28"/>
          <w:szCs w:val="28"/>
          <w:lang w:val="ro-RO"/>
        </w:rPr>
        <w:t xml:space="preserve"> mediului şi a cazurilor de răspundere conform prezentei legi, şi conţine următoarele informaţii şi date pentru fiecare caz în parte:</w:t>
      </w:r>
    </w:p>
    <w:p w14:paraId="0935B7FF" w14:textId="00B3A544"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1. Tipul de </w:t>
      </w:r>
      <w:r w:rsidR="004B08F2">
        <w:rPr>
          <w:rFonts w:ascii="Times New Roman" w:hAnsi="Times New Roman" w:cs="Times New Roman"/>
          <w:sz w:val="28"/>
          <w:szCs w:val="28"/>
          <w:lang w:val="ro-RO"/>
        </w:rPr>
        <w:t>daune aduse</w:t>
      </w:r>
      <w:r w:rsidRPr="00E70E22">
        <w:rPr>
          <w:rFonts w:ascii="Times New Roman" w:hAnsi="Times New Roman" w:cs="Times New Roman"/>
          <w:sz w:val="28"/>
          <w:szCs w:val="28"/>
          <w:lang w:val="ro-RO"/>
        </w:rPr>
        <w:t xml:space="preserve"> mediului, data la care acesta s-a produs şi/sau a fost identificat şi data la care au fost iniţiate procedurile prevăzute de prezenta </w:t>
      </w:r>
      <w:r w:rsidR="004B08F2">
        <w:rPr>
          <w:rFonts w:ascii="Times New Roman" w:hAnsi="Times New Roman" w:cs="Times New Roman"/>
          <w:sz w:val="28"/>
          <w:szCs w:val="28"/>
          <w:lang w:val="ro-RO"/>
        </w:rPr>
        <w:t>lege.</w:t>
      </w:r>
    </w:p>
    <w:p w14:paraId="6CE06BA1" w14:textId="535B90A9"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2. </w:t>
      </w:r>
      <w:r w:rsidR="004B08F2">
        <w:rPr>
          <w:rFonts w:ascii="Times New Roman" w:hAnsi="Times New Roman" w:cs="Times New Roman"/>
          <w:sz w:val="28"/>
          <w:szCs w:val="28"/>
          <w:lang w:val="ro-RO"/>
        </w:rPr>
        <w:t xml:space="preserve">Genul de activitate potrivit actului permisiv și valabilitatea acestuia. </w:t>
      </w:r>
    </w:p>
    <w:p w14:paraId="788DEFF4" w14:textId="6CE61FB7"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3. Iniţierea, după caz, a procedurii de contencios administrativ fie de către părţile responsabile fie de către persoanele care au calitate procesuală activă conform prevederilor prezentei </w:t>
      </w:r>
      <w:r w:rsidR="004B08F2">
        <w:rPr>
          <w:rFonts w:ascii="Times New Roman" w:hAnsi="Times New Roman" w:cs="Times New Roman"/>
          <w:sz w:val="28"/>
          <w:szCs w:val="28"/>
          <w:lang w:val="ro-RO"/>
        </w:rPr>
        <w:t>legi</w:t>
      </w:r>
      <w:r w:rsidRPr="00E70E22">
        <w:rPr>
          <w:rFonts w:ascii="Times New Roman" w:hAnsi="Times New Roman" w:cs="Times New Roman"/>
          <w:sz w:val="28"/>
          <w:szCs w:val="28"/>
          <w:lang w:val="ro-RO"/>
        </w:rPr>
        <w:t>. Se specifică categoria reclamanţilor şi rezultatele procedurii.</w:t>
      </w:r>
    </w:p>
    <w:p w14:paraId="783B5634" w14:textId="77777777"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4. Rezultatele procesului de reparare.</w:t>
      </w:r>
    </w:p>
    <w:p w14:paraId="1766FEC1" w14:textId="30307C7C"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5. Data încheierii procedurii de contencios administrativ prevăzută la art. </w:t>
      </w:r>
      <w:r w:rsidR="004B08F2">
        <w:rPr>
          <w:rFonts w:ascii="Times New Roman" w:hAnsi="Times New Roman" w:cs="Times New Roman"/>
          <w:sz w:val="28"/>
          <w:szCs w:val="28"/>
          <w:lang w:val="ro-RO"/>
        </w:rPr>
        <w:t>6</w:t>
      </w:r>
      <w:r w:rsidRPr="00E70E22">
        <w:rPr>
          <w:rFonts w:ascii="Times New Roman" w:hAnsi="Times New Roman" w:cs="Times New Roman"/>
          <w:sz w:val="28"/>
          <w:szCs w:val="28"/>
          <w:lang w:val="ro-RO"/>
        </w:rPr>
        <w:t xml:space="preserve"> alin. (1) şi art. 2</w:t>
      </w:r>
      <w:r w:rsidR="004B08F2">
        <w:rPr>
          <w:rFonts w:ascii="Times New Roman" w:hAnsi="Times New Roman" w:cs="Times New Roman"/>
          <w:sz w:val="28"/>
          <w:szCs w:val="28"/>
          <w:lang w:val="ro-RO"/>
        </w:rPr>
        <w:t>1</w:t>
      </w:r>
      <w:r w:rsidRPr="00E70E22">
        <w:rPr>
          <w:rFonts w:ascii="Times New Roman" w:hAnsi="Times New Roman" w:cs="Times New Roman"/>
          <w:sz w:val="28"/>
          <w:szCs w:val="28"/>
          <w:lang w:val="ro-RO"/>
        </w:rPr>
        <w:t xml:space="preserve"> alin. (1) şi a procedurii de recuperare a costurilor, prevăzută la art. </w:t>
      </w:r>
      <w:r w:rsidR="004B08F2">
        <w:rPr>
          <w:rFonts w:ascii="Times New Roman" w:hAnsi="Times New Roman" w:cs="Times New Roman"/>
          <w:sz w:val="28"/>
          <w:szCs w:val="28"/>
          <w:lang w:val="ro-RO"/>
        </w:rPr>
        <w:t>2</w:t>
      </w:r>
      <w:r w:rsidR="00A47D2F">
        <w:rPr>
          <w:rFonts w:ascii="Times New Roman" w:hAnsi="Times New Roman" w:cs="Times New Roman"/>
          <w:sz w:val="28"/>
          <w:szCs w:val="28"/>
          <w:lang w:val="ro-RO"/>
        </w:rPr>
        <w:t>8</w:t>
      </w:r>
      <w:r w:rsidRPr="00E70E22">
        <w:rPr>
          <w:rFonts w:ascii="Times New Roman" w:hAnsi="Times New Roman" w:cs="Times New Roman"/>
          <w:sz w:val="28"/>
          <w:szCs w:val="28"/>
          <w:lang w:val="ro-RO"/>
        </w:rPr>
        <w:t>.</w:t>
      </w:r>
    </w:p>
    <w:p w14:paraId="6548014F" w14:textId="5581F1EA" w:rsidR="00E70E22" w:rsidRPr="00E70E22" w:rsidRDefault="000D1A43" w:rsidP="00E70E22">
      <w:pPr>
        <w:tabs>
          <w:tab w:val="left" w:pos="851"/>
        </w:tabs>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Ministerul Mediului</w:t>
      </w:r>
      <w:r w:rsidR="00E70E22" w:rsidRPr="00E70E22">
        <w:rPr>
          <w:rFonts w:ascii="Times New Roman" w:hAnsi="Times New Roman" w:cs="Times New Roman"/>
          <w:sz w:val="28"/>
          <w:szCs w:val="28"/>
          <w:lang w:val="ro-RO"/>
        </w:rPr>
        <w:t xml:space="preserve"> poate solicita </w:t>
      </w:r>
      <w:r>
        <w:rPr>
          <w:rFonts w:ascii="Times New Roman" w:hAnsi="Times New Roman" w:cs="Times New Roman"/>
          <w:sz w:val="28"/>
          <w:szCs w:val="28"/>
          <w:lang w:val="ro-RO"/>
        </w:rPr>
        <w:t>A</w:t>
      </w:r>
      <w:r w:rsidR="00E70E22" w:rsidRPr="00E70E22">
        <w:rPr>
          <w:rFonts w:ascii="Times New Roman" w:hAnsi="Times New Roman" w:cs="Times New Roman"/>
          <w:sz w:val="28"/>
          <w:szCs w:val="28"/>
          <w:lang w:val="ro-RO"/>
        </w:rPr>
        <w:t xml:space="preserve">genţiei </w:t>
      </w:r>
      <w:r>
        <w:rPr>
          <w:rFonts w:ascii="Times New Roman" w:hAnsi="Times New Roman" w:cs="Times New Roman"/>
          <w:sz w:val="28"/>
          <w:szCs w:val="28"/>
          <w:lang w:val="ro-RO"/>
        </w:rPr>
        <w:t>de mediu</w:t>
      </w:r>
      <w:r w:rsidR="00E70E22" w:rsidRPr="00E70E22">
        <w:rPr>
          <w:rFonts w:ascii="Times New Roman" w:hAnsi="Times New Roman" w:cs="Times New Roman"/>
          <w:sz w:val="28"/>
          <w:szCs w:val="28"/>
          <w:lang w:val="ro-RO"/>
        </w:rPr>
        <w:t xml:space="preserve"> includerea în raportul prevăzut la art. </w:t>
      </w:r>
      <w:r w:rsidR="004B08F2">
        <w:rPr>
          <w:rFonts w:ascii="Times New Roman" w:hAnsi="Times New Roman" w:cs="Times New Roman"/>
          <w:sz w:val="28"/>
          <w:szCs w:val="28"/>
          <w:lang w:val="ro-RO"/>
        </w:rPr>
        <w:t>3</w:t>
      </w:r>
      <w:r w:rsidR="006A54D5">
        <w:rPr>
          <w:rFonts w:ascii="Times New Roman" w:hAnsi="Times New Roman" w:cs="Times New Roman"/>
          <w:sz w:val="28"/>
          <w:szCs w:val="28"/>
          <w:lang w:val="ro-RO"/>
        </w:rPr>
        <w:t>8</w:t>
      </w:r>
      <w:r w:rsidR="00E70E22" w:rsidRPr="00E70E22">
        <w:rPr>
          <w:rFonts w:ascii="Times New Roman" w:hAnsi="Times New Roman" w:cs="Times New Roman"/>
          <w:sz w:val="28"/>
          <w:szCs w:val="28"/>
          <w:lang w:val="ro-RO"/>
        </w:rPr>
        <w:t xml:space="preserve"> a oricăror alte informaţii şi date pe care le consideră utile pentru a permite evaluarea corectă a aplicării prezentei </w:t>
      </w:r>
      <w:r>
        <w:rPr>
          <w:rFonts w:ascii="Times New Roman" w:hAnsi="Times New Roman" w:cs="Times New Roman"/>
          <w:sz w:val="28"/>
          <w:szCs w:val="28"/>
          <w:lang w:val="ro-RO"/>
        </w:rPr>
        <w:t>legi</w:t>
      </w:r>
      <w:r w:rsidR="00E70E22" w:rsidRPr="00E70E22">
        <w:rPr>
          <w:rFonts w:ascii="Times New Roman" w:hAnsi="Times New Roman" w:cs="Times New Roman"/>
          <w:sz w:val="28"/>
          <w:szCs w:val="28"/>
          <w:lang w:val="ro-RO"/>
        </w:rPr>
        <w:t>, de exemplu:</w:t>
      </w:r>
    </w:p>
    <w:p w14:paraId="166733AE" w14:textId="6DF6050C"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a) Costurile suportate pentru realizarea măsurilor preventive şi reparatorii, conform prezentei </w:t>
      </w:r>
      <w:r w:rsidR="000D1A43">
        <w:rPr>
          <w:rFonts w:ascii="Times New Roman" w:hAnsi="Times New Roman" w:cs="Times New Roman"/>
          <w:sz w:val="28"/>
          <w:szCs w:val="28"/>
          <w:lang w:val="ro-RO"/>
        </w:rPr>
        <w:t>legi</w:t>
      </w:r>
      <w:r w:rsidRPr="00E70E22">
        <w:rPr>
          <w:rFonts w:ascii="Times New Roman" w:hAnsi="Times New Roman" w:cs="Times New Roman"/>
          <w:sz w:val="28"/>
          <w:szCs w:val="28"/>
          <w:lang w:val="ro-RO"/>
        </w:rPr>
        <w:t>:</w:t>
      </w:r>
    </w:p>
    <w:p w14:paraId="103656FB" w14:textId="77777777"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(i) plătite direct de către părţile responsabile, în cazul în care aceste informaţii sunt disponibile;</w:t>
      </w:r>
    </w:p>
    <w:p w14:paraId="0FB39A94" w14:textId="77777777"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(îi) recuperate de la părţile responsabile;</w:t>
      </w:r>
    </w:p>
    <w:p w14:paraId="783DC680" w14:textId="77777777"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(iii) nerecuperate de la părţile responsabile, cu indicarea motivelor pentru care aceste costuri nu au fost recuperate.</w:t>
      </w:r>
    </w:p>
    <w:p w14:paraId="74F5192E" w14:textId="22460C03"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b) Rezultatele acţiunilor de promovare şi de punere în aplicare a instrumentelor financiare utilizate în conformitate cu prezenta </w:t>
      </w:r>
      <w:r w:rsidR="000D1A43">
        <w:rPr>
          <w:rFonts w:ascii="Times New Roman" w:hAnsi="Times New Roman" w:cs="Times New Roman"/>
          <w:sz w:val="28"/>
          <w:szCs w:val="28"/>
          <w:lang w:val="ro-RO"/>
        </w:rPr>
        <w:t>lege</w:t>
      </w:r>
      <w:r w:rsidRPr="00E70E22">
        <w:rPr>
          <w:rFonts w:ascii="Times New Roman" w:hAnsi="Times New Roman" w:cs="Times New Roman"/>
          <w:sz w:val="28"/>
          <w:szCs w:val="28"/>
          <w:lang w:val="ro-RO"/>
        </w:rPr>
        <w:t>.</w:t>
      </w:r>
    </w:p>
    <w:p w14:paraId="79F5F389" w14:textId="2F48CD95" w:rsidR="00E70E22" w:rsidRPr="00E70E22" w:rsidRDefault="00E70E22" w:rsidP="00E70E22">
      <w:pPr>
        <w:tabs>
          <w:tab w:val="left" w:pos="851"/>
        </w:tabs>
        <w:spacing w:after="0"/>
        <w:ind w:firstLine="567"/>
        <w:jc w:val="both"/>
        <w:rPr>
          <w:rFonts w:ascii="Times New Roman" w:hAnsi="Times New Roman" w:cs="Times New Roman"/>
          <w:sz w:val="28"/>
          <w:szCs w:val="28"/>
          <w:lang w:val="ro-RO"/>
        </w:rPr>
      </w:pPr>
      <w:r w:rsidRPr="00E70E22">
        <w:rPr>
          <w:rFonts w:ascii="Times New Roman" w:hAnsi="Times New Roman" w:cs="Times New Roman"/>
          <w:sz w:val="28"/>
          <w:szCs w:val="28"/>
          <w:lang w:val="ro-RO"/>
        </w:rPr>
        <w:t xml:space="preserve">c) O evaluare a costurilor administrative anuale suplimentare suportate de autorităţile publice pentru crearea şi punerea în funcţiune a structurilor administrative necesare pentru implementarea şi controlul aplicării prezentei </w:t>
      </w:r>
      <w:r w:rsidR="000D1A43">
        <w:rPr>
          <w:rFonts w:ascii="Times New Roman" w:hAnsi="Times New Roman" w:cs="Times New Roman"/>
          <w:sz w:val="28"/>
          <w:szCs w:val="28"/>
          <w:lang w:val="ro-RO"/>
        </w:rPr>
        <w:t>legi</w:t>
      </w:r>
      <w:r w:rsidRPr="00E70E22">
        <w:rPr>
          <w:rFonts w:ascii="Times New Roman" w:hAnsi="Times New Roman" w:cs="Times New Roman"/>
          <w:sz w:val="28"/>
          <w:szCs w:val="28"/>
          <w:lang w:val="ro-RO"/>
        </w:rPr>
        <w:t>.</w:t>
      </w:r>
    </w:p>
    <w:sectPr w:rsidR="00E70E22" w:rsidRPr="00E70E22" w:rsidSect="004B54CD">
      <w:headerReference w:type="first" r:id="rId8"/>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86265" w14:textId="77777777" w:rsidR="007A3781" w:rsidRPr="003F0150" w:rsidRDefault="007A3781" w:rsidP="00615102">
      <w:pPr>
        <w:spacing w:after="0" w:line="240" w:lineRule="auto"/>
      </w:pPr>
      <w:r w:rsidRPr="003F0150">
        <w:separator/>
      </w:r>
    </w:p>
  </w:endnote>
  <w:endnote w:type="continuationSeparator" w:id="0">
    <w:p w14:paraId="76B5FCC5" w14:textId="77777777" w:rsidR="007A3781" w:rsidRPr="003F0150" w:rsidRDefault="007A3781" w:rsidP="00615102">
      <w:pPr>
        <w:spacing w:after="0" w:line="240" w:lineRule="auto"/>
      </w:pPr>
      <w:r w:rsidRPr="003F01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64E4E" w14:textId="77777777" w:rsidR="007A3781" w:rsidRPr="003F0150" w:rsidRDefault="007A3781" w:rsidP="00615102">
      <w:pPr>
        <w:spacing w:after="0" w:line="240" w:lineRule="auto"/>
      </w:pPr>
      <w:r w:rsidRPr="003F0150">
        <w:separator/>
      </w:r>
    </w:p>
  </w:footnote>
  <w:footnote w:type="continuationSeparator" w:id="0">
    <w:p w14:paraId="2A7CEFF7" w14:textId="77777777" w:rsidR="007A3781" w:rsidRPr="003F0150" w:rsidRDefault="007A3781" w:rsidP="00615102">
      <w:pPr>
        <w:spacing w:after="0" w:line="240" w:lineRule="auto"/>
      </w:pPr>
      <w:r w:rsidRPr="003F01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4B54CD" w:rsidRPr="003F0150" w14:paraId="08A3CEC1" w14:textId="77777777" w:rsidTr="002E2CD7">
      <w:tc>
        <w:tcPr>
          <w:tcW w:w="5000" w:type="pct"/>
        </w:tcPr>
        <w:p w14:paraId="4F9875F0" w14:textId="77777777" w:rsidR="00235E2F" w:rsidRPr="003F0150" w:rsidRDefault="00235E2F" w:rsidP="00235E2F">
          <w:pPr>
            <w:ind w:firstLine="0"/>
            <w:jc w:val="right"/>
            <w:rPr>
              <w:rFonts w:ascii="Times New Roman" w:hAnsi="Times New Roman"/>
              <w:b/>
              <w:bCs/>
              <w:sz w:val="28"/>
              <w:szCs w:val="28"/>
            </w:rPr>
          </w:pPr>
          <w:r w:rsidRPr="003F0150">
            <w:rPr>
              <w:rFonts w:ascii="Times New Roman" w:hAnsi="Times New Roman"/>
              <w:b/>
              <w:bCs/>
              <w:sz w:val="28"/>
              <w:szCs w:val="28"/>
            </w:rPr>
            <w:t>UE</w:t>
          </w:r>
        </w:p>
        <w:p w14:paraId="55F2DA9B" w14:textId="47D4BD85" w:rsidR="004B54CD" w:rsidRPr="003F0150" w:rsidRDefault="00235E2F" w:rsidP="00235E2F">
          <w:pPr>
            <w:ind w:firstLine="0"/>
            <w:jc w:val="right"/>
            <w:rPr>
              <w:rFonts w:ascii="Times New Roman" w:hAnsi="Times New Roman"/>
              <w:i/>
              <w:iCs/>
              <w:sz w:val="28"/>
              <w:szCs w:val="28"/>
            </w:rPr>
          </w:pPr>
          <w:r w:rsidRPr="003F0150">
            <w:rPr>
              <w:rFonts w:ascii="Times New Roman" w:hAnsi="Times New Roman"/>
              <w:sz w:val="24"/>
              <w:szCs w:val="24"/>
            </w:rPr>
            <w:t xml:space="preserve"> </w:t>
          </w:r>
          <w:r w:rsidRPr="003F0150">
            <w:rPr>
              <w:rFonts w:ascii="Times New Roman" w:hAnsi="Times New Roman"/>
              <w:i/>
              <w:iCs/>
              <w:sz w:val="28"/>
              <w:szCs w:val="28"/>
            </w:rPr>
            <w:t>Proiect</w:t>
          </w:r>
          <w:r w:rsidR="004B54CD" w:rsidRPr="003F0150">
            <w:rPr>
              <w:rFonts w:ascii="Times New Roman" w:hAnsi="Times New Roman"/>
              <w:i/>
              <w:iCs/>
              <w:noProof/>
              <w:sz w:val="28"/>
              <w:szCs w:val="28"/>
            </w:rPr>
            <w:drawing>
              <wp:anchor distT="0" distB="0" distL="114300" distR="114300" simplePos="0" relativeHeight="251659264" behindDoc="0" locked="0" layoutInCell="0" allowOverlap="1" wp14:anchorId="17700720" wp14:editId="3FCE1ACF">
                <wp:simplePos x="0" y="0"/>
                <wp:positionH relativeFrom="column">
                  <wp:align>center</wp:align>
                </wp:positionH>
                <wp:positionV relativeFrom="line">
                  <wp:align>top</wp:align>
                </wp:positionV>
                <wp:extent cx="752400" cy="860400"/>
                <wp:effectExtent l="0" t="0" r="0" b="0"/>
                <wp:wrapNone/>
                <wp:docPr id="2" name="Picture 2"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Descriere generată automat"/>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B95EB9" w14:textId="01C6EF3E" w:rsidR="004B54CD" w:rsidRPr="003F0150" w:rsidRDefault="004B54CD" w:rsidP="004B54CD">
          <w:pPr>
            <w:ind w:firstLine="0"/>
            <w:rPr>
              <w:rFonts w:ascii="Times New Roman" w:hAnsi="Times New Roman"/>
              <w:sz w:val="24"/>
              <w:szCs w:val="24"/>
            </w:rPr>
          </w:pPr>
        </w:p>
        <w:p w14:paraId="4273C70F" w14:textId="77777777" w:rsidR="004B54CD" w:rsidRPr="003F0150" w:rsidRDefault="004B54CD" w:rsidP="004B54CD">
          <w:pPr>
            <w:ind w:firstLine="0"/>
            <w:rPr>
              <w:rFonts w:ascii="Times New Roman" w:hAnsi="Times New Roman"/>
              <w:sz w:val="24"/>
              <w:szCs w:val="24"/>
            </w:rPr>
          </w:pPr>
        </w:p>
        <w:p w14:paraId="6EA85AD8" w14:textId="77777777" w:rsidR="004B54CD" w:rsidRPr="003F0150" w:rsidRDefault="004B54CD" w:rsidP="004B54CD">
          <w:pPr>
            <w:ind w:firstLine="0"/>
            <w:rPr>
              <w:rFonts w:ascii="Times New Roman" w:hAnsi="Times New Roman"/>
              <w:sz w:val="24"/>
              <w:szCs w:val="24"/>
            </w:rPr>
          </w:pPr>
        </w:p>
        <w:p w14:paraId="4BB20CD9" w14:textId="77777777" w:rsidR="004B54CD" w:rsidRPr="003F0150" w:rsidRDefault="004B54CD" w:rsidP="004B54CD">
          <w:pPr>
            <w:ind w:firstLine="0"/>
            <w:rPr>
              <w:rFonts w:ascii="Times New Roman" w:hAnsi="Times New Roman"/>
              <w:sz w:val="24"/>
              <w:szCs w:val="24"/>
            </w:rPr>
          </w:pPr>
        </w:p>
      </w:tc>
    </w:tr>
    <w:tr w:rsidR="004B54CD" w:rsidRPr="003F0150" w14:paraId="67ADF3D4" w14:textId="77777777" w:rsidTr="002E2CD7">
      <w:tc>
        <w:tcPr>
          <w:tcW w:w="5000" w:type="pct"/>
        </w:tcPr>
        <w:p w14:paraId="0F3F8780" w14:textId="77777777" w:rsidR="004B54CD" w:rsidRPr="003F0150" w:rsidRDefault="004B54CD" w:rsidP="004B54CD">
          <w:pPr>
            <w:pStyle w:val="Titlu8"/>
            <w:rPr>
              <w:rFonts w:ascii="Times New Roman" w:hAnsi="Times New Roman"/>
              <w:color w:val="000080"/>
              <w:sz w:val="10"/>
              <w:lang w:val="ro-MD"/>
            </w:rPr>
          </w:pPr>
        </w:p>
        <w:p w14:paraId="133DF49F" w14:textId="77777777" w:rsidR="004B54CD" w:rsidRPr="003F0150" w:rsidRDefault="004B54CD" w:rsidP="004B54CD">
          <w:pPr>
            <w:pStyle w:val="Titlu8"/>
            <w:ind w:firstLine="0"/>
            <w:rPr>
              <w:rFonts w:ascii="Times New Roman" w:hAnsi="Times New Roman"/>
              <w:spacing w:val="20"/>
              <w:sz w:val="40"/>
              <w:szCs w:val="40"/>
              <w:lang w:val="ro-MD"/>
            </w:rPr>
          </w:pPr>
          <w:r w:rsidRPr="003F0150">
            <w:rPr>
              <w:rFonts w:ascii="Times New Roman" w:hAnsi="Times New Roman"/>
              <w:spacing w:val="20"/>
              <w:sz w:val="40"/>
              <w:szCs w:val="40"/>
              <w:lang w:val="ro-MD"/>
            </w:rPr>
            <w:t>GUVERNUL  REPUBLICII  MOLDOVA</w:t>
          </w:r>
        </w:p>
        <w:p w14:paraId="4ADE374D" w14:textId="77777777" w:rsidR="004B54CD" w:rsidRPr="003F0150" w:rsidRDefault="004B54CD" w:rsidP="004B54CD">
          <w:pPr>
            <w:ind w:firstLine="0"/>
            <w:jc w:val="center"/>
            <w:rPr>
              <w:rFonts w:ascii="Times New Roman" w:hAnsi="Times New Roman"/>
            </w:rPr>
          </w:pPr>
        </w:p>
        <w:p w14:paraId="49FC6003" w14:textId="77777777" w:rsidR="004B54CD" w:rsidRPr="003F0150" w:rsidRDefault="004B54CD" w:rsidP="004B54CD">
          <w:pPr>
            <w:pStyle w:val="Titlu8"/>
            <w:ind w:firstLine="0"/>
            <w:rPr>
              <w:rFonts w:ascii="Times New Roman" w:hAnsi="Times New Roman"/>
              <w:sz w:val="34"/>
              <w:szCs w:val="34"/>
              <w:lang w:val="ro-MD"/>
            </w:rPr>
          </w:pPr>
          <w:r w:rsidRPr="003F0150">
            <w:rPr>
              <w:rFonts w:ascii="Times New Roman" w:hAnsi="Times New Roman"/>
              <w:spacing w:val="40"/>
              <w:sz w:val="32"/>
              <w:szCs w:val="32"/>
              <w:lang w:val="ro-MD"/>
            </w:rPr>
            <w:t>HOTĂRÂRE</w:t>
          </w:r>
          <w:r w:rsidRPr="003F0150">
            <w:rPr>
              <w:rFonts w:ascii="Times New Roman" w:hAnsi="Times New Roman"/>
              <w:sz w:val="34"/>
              <w:szCs w:val="34"/>
              <w:lang w:val="ro-MD"/>
            </w:rPr>
            <w:t xml:space="preserve"> </w:t>
          </w:r>
          <w:r w:rsidRPr="003F0150">
            <w:rPr>
              <w:rFonts w:ascii="Times New Roman" w:hAnsi="Times New Roman"/>
              <w:sz w:val="32"/>
              <w:szCs w:val="32"/>
              <w:lang w:val="ro-MD"/>
            </w:rPr>
            <w:t>nr. -----</w:t>
          </w:r>
        </w:p>
        <w:p w14:paraId="71FC212A" w14:textId="77777777" w:rsidR="004B54CD" w:rsidRPr="003F0150" w:rsidRDefault="004B54CD" w:rsidP="004B54CD">
          <w:pPr>
            <w:ind w:firstLine="0"/>
            <w:jc w:val="center"/>
            <w:rPr>
              <w:rFonts w:ascii="Times New Roman" w:hAnsi="Times New Roman"/>
            </w:rPr>
          </w:pPr>
        </w:p>
        <w:p w14:paraId="70912C6F" w14:textId="410035CC" w:rsidR="004B54CD" w:rsidRPr="003F0150" w:rsidRDefault="004B54CD" w:rsidP="004B54CD">
          <w:pPr>
            <w:ind w:firstLine="0"/>
            <w:jc w:val="center"/>
            <w:rPr>
              <w:rFonts w:ascii="Times New Roman" w:hAnsi="Times New Roman"/>
              <w:b/>
              <w:sz w:val="28"/>
              <w:szCs w:val="28"/>
            </w:rPr>
          </w:pPr>
          <w:r w:rsidRPr="003F0150">
            <w:rPr>
              <w:rFonts w:ascii="Times New Roman" w:hAnsi="Times New Roman"/>
              <w:b/>
              <w:sz w:val="28"/>
              <w:szCs w:val="28"/>
              <w:u w:val="single"/>
            </w:rPr>
            <w:t>din                    202</w:t>
          </w:r>
          <w:r w:rsidR="00235E2F" w:rsidRPr="003F0150">
            <w:rPr>
              <w:rFonts w:ascii="Times New Roman" w:hAnsi="Times New Roman"/>
              <w:b/>
              <w:sz w:val="28"/>
              <w:szCs w:val="28"/>
              <w:u w:val="single"/>
            </w:rPr>
            <w:t>4</w:t>
          </w:r>
        </w:p>
        <w:p w14:paraId="0C6298FC" w14:textId="77777777" w:rsidR="004B54CD" w:rsidRPr="003F0150" w:rsidRDefault="004B54CD" w:rsidP="004B54CD">
          <w:pPr>
            <w:spacing w:before="120"/>
            <w:ind w:firstLine="0"/>
            <w:jc w:val="center"/>
            <w:rPr>
              <w:rFonts w:ascii="Times New Roman" w:hAnsi="Times New Roman"/>
              <w:b/>
              <w:sz w:val="24"/>
              <w:szCs w:val="24"/>
            </w:rPr>
          </w:pPr>
          <w:r w:rsidRPr="003F0150">
            <w:rPr>
              <w:rFonts w:ascii="Times New Roman" w:hAnsi="Times New Roman"/>
              <w:b/>
              <w:sz w:val="24"/>
              <w:szCs w:val="24"/>
            </w:rPr>
            <w:t>Chișinău</w:t>
          </w:r>
        </w:p>
        <w:p w14:paraId="3D93BC5C" w14:textId="77777777" w:rsidR="004B54CD" w:rsidRPr="003F0150" w:rsidRDefault="004B54CD" w:rsidP="004B54CD">
          <w:pPr>
            <w:ind w:firstLine="0"/>
            <w:jc w:val="center"/>
            <w:rPr>
              <w:lang w:eastAsia="ro-RO"/>
            </w:rPr>
          </w:pPr>
        </w:p>
      </w:tc>
    </w:tr>
  </w:tbl>
  <w:p w14:paraId="0E628948" w14:textId="77777777" w:rsidR="004B54CD" w:rsidRPr="003F0150" w:rsidRDefault="004B54C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91748"/>
    <w:multiLevelType w:val="hybridMultilevel"/>
    <w:tmpl w:val="DD20ACE8"/>
    <w:lvl w:ilvl="0" w:tplc="091268C6">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35A6A41"/>
    <w:multiLevelType w:val="hybridMultilevel"/>
    <w:tmpl w:val="BF64DE70"/>
    <w:lvl w:ilvl="0" w:tplc="715A10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BF7579"/>
    <w:multiLevelType w:val="multilevel"/>
    <w:tmpl w:val="09D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B046C"/>
    <w:multiLevelType w:val="hybridMultilevel"/>
    <w:tmpl w:val="0FCED558"/>
    <w:lvl w:ilvl="0" w:tplc="2564F63C">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9053F89"/>
    <w:multiLevelType w:val="multilevel"/>
    <w:tmpl w:val="612A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90E79"/>
    <w:multiLevelType w:val="hybridMultilevel"/>
    <w:tmpl w:val="9F1C9A8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9964DCF"/>
    <w:multiLevelType w:val="hybridMultilevel"/>
    <w:tmpl w:val="62E8BF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17D0981"/>
    <w:multiLevelType w:val="hybridMultilevel"/>
    <w:tmpl w:val="9170D9AC"/>
    <w:lvl w:ilvl="0" w:tplc="490CDF00">
      <w:start w:val="5"/>
      <w:numFmt w:val="bullet"/>
      <w:lvlText w:val="-"/>
      <w:lvlJc w:val="left"/>
      <w:pPr>
        <w:ind w:left="720" w:hanging="360"/>
      </w:pPr>
      <w:rPr>
        <w:rFonts w:ascii="Times New Roman" w:eastAsiaTheme="minorHAnsi" w:hAnsi="Times New Roman" w:cs="Times New Roman" w:hint="default"/>
        <w:u w:val="none"/>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79D66BCC"/>
    <w:multiLevelType w:val="hybridMultilevel"/>
    <w:tmpl w:val="D20CD33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7C8F4708"/>
    <w:multiLevelType w:val="hybridMultilevel"/>
    <w:tmpl w:val="F2AA2158"/>
    <w:lvl w:ilvl="0" w:tplc="433CC1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43796197">
    <w:abstractNumId w:val="3"/>
  </w:num>
  <w:num w:numId="2" w16cid:durableId="800074645">
    <w:abstractNumId w:val="8"/>
  </w:num>
  <w:num w:numId="3" w16cid:durableId="1655527453">
    <w:abstractNumId w:val="5"/>
  </w:num>
  <w:num w:numId="4" w16cid:durableId="929966286">
    <w:abstractNumId w:val="4"/>
  </w:num>
  <w:num w:numId="5" w16cid:durableId="675965774">
    <w:abstractNumId w:val="2"/>
  </w:num>
  <w:num w:numId="6" w16cid:durableId="657731744">
    <w:abstractNumId w:val="7"/>
  </w:num>
  <w:num w:numId="7" w16cid:durableId="1695224238">
    <w:abstractNumId w:val="0"/>
  </w:num>
  <w:num w:numId="8" w16cid:durableId="1515996522">
    <w:abstractNumId w:val="1"/>
  </w:num>
  <w:num w:numId="9" w16cid:durableId="1730615212">
    <w:abstractNumId w:val="6"/>
  </w:num>
  <w:num w:numId="10" w16cid:durableId="1756901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3"/>
    <w:rsid w:val="00004AB9"/>
    <w:rsid w:val="00010B97"/>
    <w:rsid w:val="00013B62"/>
    <w:rsid w:val="00017F88"/>
    <w:rsid w:val="000211C9"/>
    <w:rsid w:val="00021A0A"/>
    <w:rsid w:val="00021CC7"/>
    <w:rsid w:val="00024F5B"/>
    <w:rsid w:val="00043880"/>
    <w:rsid w:val="00043C24"/>
    <w:rsid w:val="00044AD1"/>
    <w:rsid w:val="000453A1"/>
    <w:rsid w:val="00053D18"/>
    <w:rsid w:val="00066828"/>
    <w:rsid w:val="000718A9"/>
    <w:rsid w:val="00072D55"/>
    <w:rsid w:val="000755B6"/>
    <w:rsid w:val="00094A32"/>
    <w:rsid w:val="00097866"/>
    <w:rsid w:val="000A2E64"/>
    <w:rsid w:val="000A60FE"/>
    <w:rsid w:val="000C0EF8"/>
    <w:rsid w:val="000D1A43"/>
    <w:rsid w:val="000D38FE"/>
    <w:rsid w:val="000D59B0"/>
    <w:rsid w:val="000D6DC3"/>
    <w:rsid w:val="000E16FB"/>
    <w:rsid w:val="000E341B"/>
    <w:rsid w:val="000F3C62"/>
    <w:rsid w:val="00122806"/>
    <w:rsid w:val="00142E1B"/>
    <w:rsid w:val="00152115"/>
    <w:rsid w:val="001526A1"/>
    <w:rsid w:val="00173B9D"/>
    <w:rsid w:val="00185C54"/>
    <w:rsid w:val="001946E9"/>
    <w:rsid w:val="001A1BB6"/>
    <w:rsid w:val="001A463C"/>
    <w:rsid w:val="001A6444"/>
    <w:rsid w:val="001B22F8"/>
    <w:rsid w:val="001C5ED4"/>
    <w:rsid w:val="001D7BEA"/>
    <w:rsid w:val="001F13E1"/>
    <w:rsid w:val="0020331C"/>
    <w:rsid w:val="002131B6"/>
    <w:rsid w:val="00215A5D"/>
    <w:rsid w:val="00215F95"/>
    <w:rsid w:val="00235E2F"/>
    <w:rsid w:val="00235F78"/>
    <w:rsid w:val="00244E89"/>
    <w:rsid w:val="002560B4"/>
    <w:rsid w:val="0026658C"/>
    <w:rsid w:val="00281080"/>
    <w:rsid w:val="00281575"/>
    <w:rsid w:val="002A421B"/>
    <w:rsid w:val="002B221F"/>
    <w:rsid w:val="002B67B6"/>
    <w:rsid w:val="002B6FAD"/>
    <w:rsid w:val="002C0385"/>
    <w:rsid w:val="002D33B6"/>
    <w:rsid w:val="002D3D6C"/>
    <w:rsid w:val="002E6EF1"/>
    <w:rsid w:val="002E6F86"/>
    <w:rsid w:val="002E7269"/>
    <w:rsid w:val="002F11EE"/>
    <w:rsid w:val="00314C86"/>
    <w:rsid w:val="003214BD"/>
    <w:rsid w:val="00331DFA"/>
    <w:rsid w:val="00335A4D"/>
    <w:rsid w:val="00360C66"/>
    <w:rsid w:val="003675A3"/>
    <w:rsid w:val="00372911"/>
    <w:rsid w:val="00376004"/>
    <w:rsid w:val="003A338B"/>
    <w:rsid w:val="003A6342"/>
    <w:rsid w:val="003B2A0D"/>
    <w:rsid w:val="003B5CA2"/>
    <w:rsid w:val="003C7B83"/>
    <w:rsid w:val="003E06D1"/>
    <w:rsid w:val="003F0150"/>
    <w:rsid w:val="004020EA"/>
    <w:rsid w:val="004110C3"/>
    <w:rsid w:val="00417F7C"/>
    <w:rsid w:val="00430891"/>
    <w:rsid w:val="00445DF7"/>
    <w:rsid w:val="004515BA"/>
    <w:rsid w:val="00465FFF"/>
    <w:rsid w:val="00470E92"/>
    <w:rsid w:val="0047336D"/>
    <w:rsid w:val="00494685"/>
    <w:rsid w:val="004B0403"/>
    <w:rsid w:val="004B08F2"/>
    <w:rsid w:val="004B54CD"/>
    <w:rsid w:val="004C395A"/>
    <w:rsid w:val="004E4D66"/>
    <w:rsid w:val="005077E9"/>
    <w:rsid w:val="00511A6E"/>
    <w:rsid w:val="00513186"/>
    <w:rsid w:val="00521A71"/>
    <w:rsid w:val="00521F0F"/>
    <w:rsid w:val="00526973"/>
    <w:rsid w:val="00535C1D"/>
    <w:rsid w:val="0054580C"/>
    <w:rsid w:val="00550AA7"/>
    <w:rsid w:val="00556421"/>
    <w:rsid w:val="00557382"/>
    <w:rsid w:val="00562FE4"/>
    <w:rsid w:val="00566887"/>
    <w:rsid w:val="005700F2"/>
    <w:rsid w:val="0057155F"/>
    <w:rsid w:val="00577CEE"/>
    <w:rsid w:val="0058019D"/>
    <w:rsid w:val="00591EFE"/>
    <w:rsid w:val="005A20CE"/>
    <w:rsid w:val="005A2B53"/>
    <w:rsid w:val="005A3CA5"/>
    <w:rsid w:val="005A6796"/>
    <w:rsid w:val="005A7737"/>
    <w:rsid w:val="005C3AB8"/>
    <w:rsid w:val="005D6301"/>
    <w:rsid w:val="005E0C10"/>
    <w:rsid w:val="005E155C"/>
    <w:rsid w:val="005E30DD"/>
    <w:rsid w:val="005E3AE7"/>
    <w:rsid w:val="005F439D"/>
    <w:rsid w:val="006001F5"/>
    <w:rsid w:val="00607165"/>
    <w:rsid w:val="00615102"/>
    <w:rsid w:val="00622FC6"/>
    <w:rsid w:val="00623BDB"/>
    <w:rsid w:val="006416A1"/>
    <w:rsid w:val="00656DEE"/>
    <w:rsid w:val="00680A02"/>
    <w:rsid w:val="006931E6"/>
    <w:rsid w:val="00693E51"/>
    <w:rsid w:val="006A54D5"/>
    <w:rsid w:val="006A638E"/>
    <w:rsid w:val="006B0328"/>
    <w:rsid w:val="006B133A"/>
    <w:rsid w:val="006B5697"/>
    <w:rsid w:val="006D76FB"/>
    <w:rsid w:val="006E16E4"/>
    <w:rsid w:val="006E32FD"/>
    <w:rsid w:val="006E50AB"/>
    <w:rsid w:val="00703B06"/>
    <w:rsid w:val="00705CF5"/>
    <w:rsid w:val="007322F6"/>
    <w:rsid w:val="00736159"/>
    <w:rsid w:val="00736ED3"/>
    <w:rsid w:val="00736F93"/>
    <w:rsid w:val="0074257E"/>
    <w:rsid w:val="00747A12"/>
    <w:rsid w:val="00755765"/>
    <w:rsid w:val="00783A53"/>
    <w:rsid w:val="007904DF"/>
    <w:rsid w:val="007958DA"/>
    <w:rsid w:val="007A034F"/>
    <w:rsid w:val="007A2B57"/>
    <w:rsid w:val="007A3781"/>
    <w:rsid w:val="007C1C39"/>
    <w:rsid w:val="007C6455"/>
    <w:rsid w:val="007E3BF8"/>
    <w:rsid w:val="007F1D28"/>
    <w:rsid w:val="007F6710"/>
    <w:rsid w:val="007F7857"/>
    <w:rsid w:val="008009F9"/>
    <w:rsid w:val="00806593"/>
    <w:rsid w:val="00812CD1"/>
    <w:rsid w:val="00821026"/>
    <w:rsid w:val="008371A4"/>
    <w:rsid w:val="008467F6"/>
    <w:rsid w:val="00847A0B"/>
    <w:rsid w:val="00863BDE"/>
    <w:rsid w:val="00863C41"/>
    <w:rsid w:val="00875F83"/>
    <w:rsid w:val="00876A76"/>
    <w:rsid w:val="00882CFB"/>
    <w:rsid w:val="008A04FA"/>
    <w:rsid w:val="008A37A1"/>
    <w:rsid w:val="008C4E8B"/>
    <w:rsid w:val="008E06FD"/>
    <w:rsid w:val="008F0D12"/>
    <w:rsid w:val="008F723C"/>
    <w:rsid w:val="0090520D"/>
    <w:rsid w:val="009063FD"/>
    <w:rsid w:val="00915E09"/>
    <w:rsid w:val="00922BBA"/>
    <w:rsid w:val="00952EC1"/>
    <w:rsid w:val="009575CB"/>
    <w:rsid w:val="009708B5"/>
    <w:rsid w:val="00971C16"/>
    <w:rsid w:val="00985671"/>
    <w:rsid w:val="0099779E"/>
    <w:rsid w:val="009B575E"/>
    <w:rsid w:val="009C25B7"/>
    <w:rsid w:val="009C641E"/>
    <w:rsid w:val="009E529D"/>
    <w:rsid w:val="009F2FA0"/>
    <w:rsid w:val="009F5FC0"/>
    <w:rsid w:val="00A01811"/>
    <w:rsid w:val="00A02EFF"/>
    <w:rsid w:val="00A068DD"/>
    <w:rsid w:val="00A12921"/>
    <w:rsid w:val="00A26C16"/>
    <w:rsid w:val="00A279B5"/>
    <w:rsid w:val="00A30755"/>
    <w:rsid w:val="00A316FB"/>
    <w:rsid w:val="00A36674"/>
    <w:rsid w:val="00A4004B"/>
    <w:rsid w:val="00A47127"/>
    <w:rsid w:val="00A47D2F"/>
    <w:rsid w:val="00A523F3"/>
    <w:rsid w:val="00A54CFD"/>
    <w:rsid w:val="00A61C42"/>
    <w:rsid w:val="00A7243E"/>
    <w:rsid w:val="00A7512E"/>
    <w:rsid w:val="00A82424"/>
    <w:rsid w:val="00A939F9"/>
    <w:rsid w:val="00AA239D"/>
    <w:rsid w:val="00AA3776"/>
    <w:rsid w:val="00AA78F3"/>
    <w:rsid w:val="00AB0251"/>
    <w:rsid w:val="00AB58E2"/>
    <w:rsid w:val="00AC530F"/>
    <w:rsid w:val="00AC5838"/>
    <w:rsid w:val="00AD142E"/>
    <w:rsid w:val="00AD4E8A"/>
    <w:rsid w:val="00AE2500"/>
    <w:rsid w:val="00AE4FFF"/>
    <w:rsid w:val="00AF3BC9"/>
    <w:rsid w:val="00AF52A4"/>
    <w:rsid w:val="00AF5359"/>
    <w:rsid w:val="00AF7F4A"/>
    <w:rsid w:val="00B00D8B"/>
    <w:rsid w:val="00B0101E"/>
    <w:rsid w:val="00B11938"/>
    <w:rsid w:val="00B124F8"/>
    <w:rsid w:val="00B154AB"/>
    <w:rsid w:val="00B3067A"/>
    <w:rsid w:val="00B364BA"/>
    <w:rsid w:val="00B44796"/>
    <w:rsid w:val="00B45226"/>
    <w:rsid w:val="00B473B5"/>
    <w:rsid w:val="00B55082"/>
    <w:rsid w:val="00B677EE"/>
    <w:rsid w:val="00B718EE"/>
    <w:rsid w:val="00B83FFF"/>
    <w:rsid w:val="00B85781"/>
    <w:rsid w:val="00B859E3"/>
    <w:rsid w:val="00B90E33"/>
    <w:rsid w:val="00B935AA"/>
    <w:rsid w:val="00B963EE"/>
    <w:rsid w:val="00BB1258"/>
    <w:rsid w:val="00C1089D"/>
    <w:rsid w:val="00C125AC"/>
    <w:rsid w:val="00C17130"/>
    <w:rsid w:val="00C23989"/>
    <w:rsid w:val="00C3092F"/>
    <w:rsid w:val="00C35610"/>
    <w:rsid w:val="00C40E5F"/>
    <w:rsid w:val="00C45071"/>
    <w:rsid w:val="00C51593"/>
    <w:rsid w:val="00C60A72"/>
    <w:rsid w:val="00C71BE5"/>
    <w:rsid w:val="00C82145"/>
    <w:rsid w:val="00C97599"/>
    <w:rsid w:val="00C97DC3"/>
    <w:rsid w:val="00CA5E5A"/>
    <w:rsid w:val="00CB5D58"/>
    <w:rsid w:val="00CC328A"/>
    <w:rsid w:val="00CF667A"/>
    <w:rsid w:val="00CF7849"/>
    <w:rsid w:val="00D12D9A"/>
    <w:rsid w:val="00D24078"/>
    <w:rsid w:val="00D35819"/>
    <w:rsid w:val="00D35D01"/>
    <w:rsid w:val="00D35E7C"/>
    <w:rsid w:val="00D41A21"/>
    <w:rsid w:val="00D6265B"/>
    <w:rsid w:val="00D769B2"/>
    <w:rsid w:val="00D7766D"/>
    <w:rsid w:val="00D82766"/>
    <w:rsid w:val="00DC62D4"/>
    <w:rsid w:val="00DD3ABF"/>
    <w:rsid w:val="00DE2674"/>
    <w:rsid w:val="00DE3935"/>
    <w:rsid w:val="00E51667"/>
    <w:rsid w:val="00E568A0"/>
    <w:rsid w:val="00E56B5D"/>
    <w:rsid w:val="00E60AA7"/>
    <w:rsid w:val="00E70CEE"/>
    <w:rsid w:val="00E70E22"/>
    <w:rsid w:val="00E760D5"/>
    <w:rsid w:val="00EA490C"/>
    <w:rsid w:val="00EB0BEA"/>
    <w:rsid w:val="00EB420C"/>
    <w:rsid w:val="00EC26C1"/>
    <w:rsid w:val="00EC604D"/>
    <w:rsid w:val="00EC72CE"/>
    <w:rsid w:val="00ED07A4"/>
    <w:rsid w:val="00EE2D13"/>
    <w:rsid w:val="00EE5549"/>
    <w:rsid w:val="00EF120C"/>
    <w:rsid w:val="00F04646"/>
    <w:rsid w:val="00F04E0A"/>
    <w:rsid w:val="00F04FAF"/>
    <w:rsid w:val="00F105EA"/>
    <w:rsid w:val="00F1088F"/>
    <w:rsid w:val="00F12891"/>
    <w:rsid w:val="00F13026"/>
    <w:rsid w:val="00F151B2"/>
    <w:rsid w:val="00F2384F"/>
    <w:rsid w:val="00F306CB"/>
    <w:rsid w:val="00F441AB"/>
    <w:rsid w:val="00F51292"/>
    <w:rsid w:val="00F559C9"/>
    <w:rsid w:val="00F64BE1"/>
    <w:rsid w:val="00F6520D"/>
    <w:rsid w:val="00F711C6"/>
    <w:rsid w:val="00F718BD"/>
    <w:rsid w:val="00F75BE7"/>
    <w:rsid w:val="00F773EF"/>
    <w:rsid w:val="00F8277D"/>
    <w:rsid w:val="00F90E6C"/>
    <w:rsid w:val="00F938C0"/>
    <w:rsid w:val="00FB0978"/>
    <w:rsid w:val="00FC2725"/>
    <w:rsid w:val="00FC5679"/>
    <w:rsid w:val="00FC5B1A"/>
    <w:rsid w:val="00FD215C"/>
    <w:rsid w:val="00FD7C33"/>
    <w:rsid w:val="00FE5086"/>
    <w:rsid w:val="00FF1776"/>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8FCD"/>
  <w15:docId w15:val="{833A7909-21F7-4BC4-81A5-FC373F1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37"/>
    <w:rPr>
      <w:lang w:val="ro-MD"/>
    </w:rPr>
  </w:style>
  <w:style w:type="paragraph" w:styleId="Titlu8">
    <w:name w:val="heading 8"/>
    <w:basedOn w:val="Normal"/>
    <w:next w:val="Normal"/>
    <w:link w:val="Titlu8Caracter"/>
    <w:qFormat/>
    <w:rsid w:val="00615102"/>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35E7C"/>
    <w:pPr>
      <w:ind w:left="720"/>
      <w:contextualSpacing/>
    </w:pPr>
  </w:style>
  <w:style w:type="character" w:styleId="Referincomentariu">
    <w:name w:val="annotation reference"/>
    <w:basedOn w:val="Fontdeparagrafimplicit"/>
    <w:uiPriority w:val="99"/>
    <w:semiHidden/>
    <w:unhideWhenUsed/>
    <w:rsid w:val="00004AB9"/>
    <w:rPr>
      <w:sz w:val="16"/>
      <w:szCs w:val="16"/>
    </w:rPr>
  </w:style>
  <w:style w:type="paragraph" w:styleId="Textcomentariu">
    <w:name w:val="annotation text"/>
    <w:basedOn w:val="Normal"/>
    <w:link w:val="TextcomentariuCaracter"/>
    <w:uiPriority w:val="99"/>
    <w:semiHidden/>
    <w:unhideWhenUsed/>
    <w:rsid w:val="00004AB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04AB9"/>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004AB9"/>
    <w:rPr>
      <w:b/>
      <w:bCs/>
    </w:rPr>
  </w:style>
  <w:style w:type="character" w:customStyle="1" w:styleId="SubiectComentariuCaracter">
    <w:name w:val="Subiect Comentariu Caracter"/>
    <w:basedOn w:val="TextcomentariuCaracter"/>
    <w:link w:val="SubiectComentariu"/>
    <w:uiPriority w:val="99"/>
    <w:semiHidden/>
    <w:rsid w:val="00004AB9"/>
    <w:rPr>
      <w:b/>
      <w:bCs/>
      <w:sz w:val="20"/>
      <w:szCs w:val="20"/>
      <w:lang w:val="ro-RO"/>
    </w:rPr>
  </w:style>
  <w:style w:type="paragraph" w:styleId="TextnBalon">
    <w:name w:val="Balloon Text"/>
    <w:basedOn w:val="Normal"/>
    <w:link w:val="TextnBalonCaracter"/>
    <w:uiPriority w:val="99"/>
    <w:semiHidden/>
    <w:unhideWhenUsed/>
    <w:rsid w:val="00004AB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4AB9"/>
    <w:rPr>
      <w:rFonts w:ascii="Tahoma" w:hAnsi="Tahoma" w:cs="Tahoma"/>
      <w:sz w:val="16"/>
      <w:szCs w:val="16"/>
      <w:lang w:val="ro-RO"/>
    </w:rPr>
  </w:style>
  <w:style w:type="paragraph" w:styleId="Antet">
    <w:name w:val="header"/>
    <w:basedOn w:val="Normal"/>
    <w:link w:val="AntetCaracter"/>
    <w:uiPriority w:val="99"/>
    <w:unhideWhenUsed/>
    <w:rsid w:val="00615102"/>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615102"/>
    <w:rPr>
      <w:lang w:val="ro-RO"/>
    </w:rPr>
  </w:style>
  <w:style w:type="paragraph" w:styleId="Subsol">
    <w:name w:val="footer"/>
    <w:basedOn w:val="Normal"/>
    <w:link w:val="SubsolCaracter"/>
    <w:uiPriority w:val="99"/>
    <w:unhideWhenUsed/>
    <w:rsid w:val="00615102"/>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615102"/>
    <w:rPr>
      <w:lang w:val="ro-RO"/>
    </w:rPr>
  </w:style>
  <w:style w:type="character" w:customStyle="1" w:styleId="Titlu8Caracter">
    <w:name w:val="Titlu 8 Caracter"/>
    <w:basedOn w:val="Fontdeparagrafimplicit"/>
    <w:link w:val="Titlu8"/>
    <w:rsid w:val="00615102"/>
    <w:rPr>
      <w:rFonts w:ascii="$Caslon" w:eastAsia="Times New Roman" w:hAnsi="$Caslon" w:cs="Times New Roman"/>
      <w:b/>
      <w:sz w:val="24"/>
      <w:szCs w:val="20"/>
    </w:rPr>
  </w:style>
  <w:style w:type="table" w:styleId="Tabelgril">
    <w:name w:val="Table Grid"/>
    <w:basedOn w:val="TabelNormal"/>
    <w:uiPriority w:val="39"/>
    <w:rsid w:val="00615102"/>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87627">
      <w:bodyDiv w:val="1"/>
      <w:marLeft w:val="0"/>
      <w:marRight w:val="0"/>
      <w:marTop w:val="0"/>
      <w:marBottom w:val="0"/>
      <w:divBdr>
        <w:top w:val="none" w:sz="0" w:space="0" w:color="auto"/>
        <w:left w:val="none" w:sz="0" w:space="0" w:color="auto"/>
        <w:bottom w:val="none" w:sz="0" w:space="0" w:color="auto"/>
        <w:right w:val="none" w:sz="0" w:space="0" w:color="auto"/>
      </w:divBdr>
    </w:div>
    <w:div w:id="1053457769">
      <w:bodyDiv w:val="1"/>
      <w:marLeft w:val="0"/>
      <w:marRight w:val="0"/>
      <w:marTop w:val="0"/>
      <w:marBottom w:val="0"/>
      <w:divBdr>
        <w:top w:val="none" w:sz="0" w:space="0" w:color="auto"/>
        <w:left w:val="none" w:sz="0" w:space="0" w:color="auto"/>
        <w:bottom w:val="none" w:sz="0" w:space="0" w:color="auto"/>
        <w:right w:val="none" w:sz="0" w:space="0" w:color="auto"/>
      </w:divBdr>
      <w:divsChild>
        <w:div w:id="1201747393">
          <w:marLeft w:val="0"/>
          <w:marRight w:val="0"/>
          <w:marTop w:val="0"/>
          <w:marBottom w:val="0"/>
          <w:divBdr>
            <w:top w:val="none" w:sz="0" w:space="0" w:color="auto"/>
            <w:left w:val="none" w:sz="0" w:space="0" w:color="auto"/>
            <w:bottom w:val="none" w:sz="0" w:space="0" w:color="auto"/>
            <w:right w:val="none" w:sz="0" w:space="0" w:color="auto"/>
          </w:divBdr>
        </w:div>
      </w:divsChild>
    </w:div>
    <w:div w:id="1056582385">
      <w:bodyDiv w:val="1"/>
      <w:marLeft w:val="0"/>
      <w:marRight w:val="0"/>
      <w:marTop w:val="0"/>
      <w:marBottom w:val="0"/>
      <w:divBdr>
        <w:top w:val="none" w:sz="0" w:space="0" w:color="auto"/>
        <w:left w:val="none" w:sz="0" w:space="0" w:color="auto"/>
        <w:bottom w:val="none" w:sz="0" w:space="0" w:color="auto"/>
        <w:right w:val="none" w:sz="0" w:space="0" w:color="auto"/>
      </w:divBdr>
    </w:div>
    <w:div w:id="21448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7A6E-C130-4292-A56D-71C8D34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26</Pages>
  <Words>7562</Words>
  <Characters>43107</Characters>
  <Application>Microsoft Office Word</Application>
  <DocSecurity>0</DocSecurity>
  <Lines>359</Lines>
  <Paragraphs>101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Eremei</dc:creator>
  <cp:lastModifiedBy>Carolina Eremei</cp:lastModifiedBy>
  <cp:revision>47</cp:revision>
  <dcterms:created xsi:type="dcterms:W3CDTF">2024-05-30T07:39:00Z</dcterms:created>
  <dcterms:modified xsi:type="dcterms:W3CDTF">2024-06-10T11:28:00Z</dcterms:modified>
</cp:coreProperties>
</file>